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C5C" w:rsidRPr="00A86845" w:rsidRDefault="00805C5C" w:rsidP="00805C5C">
      <w:pPr>
        <w:jc w:val="right"/>
        <w:rPr>
          <w:rFonts w:ascii="Arial Narrow" w:hAnsi="Arial Narrow"/>
          <w:sz w:val="24"/>
          <w:szCs w:val="24"/>
          <w:lang w:val="it-IT"/>
        </w:rPr>
      </w:pPr>
      <w:r w:rsidRPr="00A86845">
        <w:rPr>
          <w:rFonts w:ascii="Arial Narrow" w:hAnsi="Arial Narrow"/>
          <w:sz w:val="24"/>
          <w:szCs w:val="24"/>
          <w:lang w:val="it-IT"/>
        </w:rPr>
        <w:t>Anexa nr. 2</w:t>
      </w:r>
    </w:p>
    <w:p w:rsidR="00805C5C" w:rsidRPr="00A86845" w:rsidRDefault="00805C5C" w:rsidP="00805C5C">
      <w:pPr>
        <w:jc w:val="right"/>
        <w:rPr>
          <w:rFonts w:ascii="Arial Narrow" w:hAnsi="Arial Narrow"/>
          <w:sz w:val="24"/>
          <w:szCs w:val="24"/>
          <w:lang w:val="it-IT"/>
        </w:rPr>
      </w:pPr>
      <w:r w:rsidRPr="00A86845">
        <w:rPr>
          <w:rFonts w:ascii="Arial Narrow" w:hAnsi="Arial Narrow"/>
          <w:sz w:val="24"/>
          <w:szCs w:val="24"/>
          <w:lang w:val="it-IT"/>
        </w:rPr>
        <w:t>la Documentația standard nr.115</w:t>
      </w:r>
    </w:p>
    <w:p w:rsidR="00805C5C" w:rsidRPr="00A86845" w:rsidRDefault="00805C5C" w:rsidP="00805C5C">
      <w:pPr>
        <w:jc w:val="right"/>
        <w:rPr>
          <w:rFonts w:ascii="Arial Narrow" w:hAnsi="Arial Narrow"/>
          <w:sz w:val="24"/>
          <w:szCs w:val="24"/>
          <w:lang w:val="it-IT"/>
        </w:rPr>
      </w:pPr>
      <w:r w:rsidRPr="00A86845">
        <w:rPr>
          <w:rFonts w:ascii="Arial Narrow" w:hAnsi="Arial Narrow"/>
          <w:sz w:val="24"/>
          <w:szCs w:val="24"/>
          <w:lang w:val="it-IT"/>
        </w:rPr>
        <w:t>din “15” 09. 2021</w:t>
      </w:r>
    </w:p>
    <w:p w:rsidR="00805C5C" w:rsidRPr="00A86845" w:rsidRDefault="00805C5C" w:rsidP="00805C5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/>
          <w:lang w:val="it-IT" w:eastAsia="zh-CN"/>
        </w:rPr>
      </w:pPr>
    </w:p>
    <w:p w:rsidR="00805C5C" w:rsidRPr="00A86845" w:rsidRDefault="00805C5C" w:rsidP="00805C5C">
      <w:pPr>
        <w:spacing w:before="120"/>
        <w:jc w:val="center"/>
        <w:outlineLvl w:val="0"/>
        <w:rPr>
          <w:rFonts w:ascii="Arial Narrow" w:hAnsi="Arial Narrow"/>
          <w:b/>
          <w:sz w:val="24"/>
          <w:szCs w:val="24"/>
          <w:lang w:val="en-US"/>
        </w:rPr>
      </w:pPr>
      <w:bookmarkStart w:id="0" w:name="_Hlk77770922"/>
      <w:r w:rsidRPr="00A86845">
        <w:rPr>
          <w:rFonts w:ascii="Arial Narrow" w:hAnsi="Arial Narrow"/>
          <w:b/>
          <w:sz w:val="24"/>
          <w:szCs w:val="24"/>
          <w:lang w:val="en-US"/>
        </w:rPr>
        <w:t>ANUNȚ DE PARTICIPARE INCLUSIV PENTRU PROCEDURILE DE PRESELECȚIE/PROCEDURILE NEGOCIATE</w:t>
      </w:r>
      <w:bookmarkEnd w:id="0"/>
    </w:p>
    <w:p w:rsidR="00805C5C" w:rsidRPr="00A86845" w:rsidRDefault="00805C5C" w:rsidP="00805C5C">
      <w:pPr>
        <w:spacing w:before="120"/>
        <w:jc w:val="center"/>
        <w:outlineLvl w:val="0"/>
        <w:rPr>
          <w:rFonts w:ascii="Arial Narrow" w:hAnsi="Arial Narrow"/>
          <w:b/>
          <w:sz w:val="24"/>
          <w:szCs w:val="24"/>
          <w:lang w:val="en-US"/>
        </w:rPr>
      </w:pPr>
    </w:p>
    <w:p w:rsidR="00B11E54" w:rsidRPr="00A86845" w:rsidRDefault="00805C5C" w:rsidP="00805C5C">
      <w:pPr>
        <w:rPr>
          <w:rFonts w:ascii="Arial Narrow" w:hAnsi="Arial Narrow"/>
          <w:color w:val="333333"/>
          <w:sz w:val="24"/>
          <w:szCs w:val="24"/>
          <w:shd w:val="clear" w:color="auto" w:fill="FFFFFF"/>
          <w:lang w:val="en-US"/>
        </w:rPr>
      </w:pPr>
      <w:r w:rsidRPr="00A86845">
        <w:rPr>
          <w:rFonts w:ascii="Arial Narrow" w:hAnsi="Arial Narrow"/>
          <w:sz w:val="24"/>
          <w:szCs w:val="24"/>
          <w:lang w:val="it-IT"/>
        </w:rPr>
        <w:t>privind achiziționarea</w:t>
      </w:r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D9D9D9" w:themeFill="background1" w:themeFillShade="D9"/>
          <w:lang w:val="en-US"/>
        </w:rPr>
        <w:t>«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Inventar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pentru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uz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gospodăresc</w:t>
      </w:r>
      <w:proofErr w:type="spellEnd"/>
      <w:r w:rsidRPr="00A86845">
        <w:rPr>
          <w:rFonts w:ascii="Arial Narrow" w:hAnsi="Arial Narrow"/>
          <w:b/>
          <w:sz w:val="24"/>
          <w:szCs w:val="24"/>
          <w:shd w:val="clear" w:color="auto" w:fill="D9D9D9" w:themeFill="background1" w:themeFillShade="D9"/>
          <w:lang w:val="en-US"/>
        </w:rPr>
        <w:t xml:space="preserve"> » </w:t>
      </w:r>
      <w:r w:rsidRPr="00A86845">
        <w:rPr>
          <w:rFonts w:ascii="Arial Narrow" w:hAnsi="Arial Narrow"/>
          <w:b/>
          <w:sz w:val="24"/>
          <w:szCs w:val="24"/>
          <w:lang w:val="it-IT"/>
        </w:rPr>
        <w:t xml:space="preserve">prin procedura de </w:t>
      </w:r>
      <w:r w:rsidRPr="00A86845">
        <w:rPr>
          <w:rFonts w:ascii="Arial Narrow" w:hAnsi="Arial Narrow"/>
          <w:b/>
          <w:sz w:val="24"/>
          <w:szCs w:val="24"/>
          <w:shd w:val="clear" w:color="auto" w:fill="D9D9D9" w:themeFill="background1" w:themeFillShade="D9"/>
          <w:lang w:val="it-IT"/>
        </w:rPr>
        <w:t>achiziție</w:t>
      </w:r>
      <w:r w:rsidRPr="00A86845">
        <w:rPr>
          <w:rFonts w:ascii="Arial Narrow" w:hAnsi="Arial Narrow"/>
          <w:b/>
          <w:sz w:val="24"/>
          <w:szCs w:val="24"/>
          <w:shd w:val="clear" w:color="auto" w:fill="D9D9D9" w:themeFill="background1" w:themeFillShade="D9"/>
          <w:lang w:val="en-US"/>
        </w:rPr>
        <w:t xml:space="preserve"> ACM </w:t>
      </w:r>
      <w:r w:rsidRPr="00A86845">
        <w:rPr>
          <w:rFonts w:ascii="Arial Narrow" w:hAnsi="Arial Narrow"/>
          <w:color w:val="333333"/>
          <w:sz w:val="24"/>
          <w:szCs w:val="24"/>
          <w:shd w:val="clear" w:color="auto" w:fill="FFFFFF"/>
          <w:lang w:val="en-US"/>
        </w:rPr>
        <w:t> </w:t>
      </w:r>
    </w:p>
    <w:p w:rsidR="00805C5C" w:rsidRPr="00A86845" w:rsidRDefault="00B11E54" w:rsidP="00805C5C">
      <w:pPr>
        <w:rPr>
          <w:rFonts w:ascii="Arial Narrow" w:hAnsi="Arial Narrow"/>
          <w:color w:val="333333"/>
          <w:sz w:val="24"/>
          <w:szCs w:val="24"/>
          <w:lang w:val="ro-RO"/>
        </w:rPr>
      </w:pPr>
      <w:r w:rsidRPr="00A86845">
        <w:rPr>
          <w:rFonts w:ascii="Arial Narrow" w:hAnsi="Arial Narrow"/>
          <w:color w:val="333333"/>
          <w:sz w:val="24"/>
          <w:szCs w:val="24"/>
          <w:shd w:val="clear" w:color="auto" w:fill="FFFFFF"/>
          <w:lang w:val="en-US"/>
        </w:rPr>
        <w:t>___________________</w:t>
      </w:r>
      <w:r w:rsidR="00805C5C" w:rsidRPr="00A86845">
        <w:rPr>
          <w:rStyle w:val="a7"/>
          <w:rFonts w:ascii="Arial Narrow" w:hAnsi="Arial Narrow"/>
          <w:color w:val="2771C5"/>
          <w:sz w:val="24"/>
          <w:szCs w:val="24"/>
          <w:bdr w:val="none" w:sz="0" w:space="0" w:color="auto" w:frame="1"/>
          <w:lang w:val="ro-RO"/>
        </w:rPr>
        <w:t xml:space="preserve"> </w:t>
      </w:r>
    </w:p>
    <w:p w:rsidR="00805C5C" w:rsidRPr="00A86845" w:rsidRDefault="00805C5C" w:rsidP="00805C5C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z w:val="24"/>
          <w:szCs w:val="24"/>
          <w:highlight w:val="darkGray"/>
          <w:lang w:val="en-US"/>
        </w:rPr>
      </w:pP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Procedura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fost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inclusă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în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planul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achiziții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publice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autorității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>contractante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darkGray"/>
          <w:lang w:val="en-US"/>
        </w:rPr>
        <w:t xml:space="preserve"> (Da/Nu): Da </w:t>
      </w:r>
    </w:p>
    <w:p w:rsidR="00805C5C" w:rsidRPr="00A86845" w:rsidRDefault="00805C5C" w:rsidP="00805C5C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sz w:val="24"/>
          <w:szCs w:val="24"/>
          <w:lang w:val="en-US"/>
        </w:rPr>
      </w:pPr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Link-</w:t>
      </w:r>
      <w:proofErr w:type="spellStart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ul</w:t>
      </w:r>
      <w:proofErr w:type="spellEnd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către</w:t>
      </w:r>
      <w:proofErr w:type="spellEnd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planul</w:t>
      </w:r>
      <w:proofErr w:type="spellEnd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achiziții</w:t>
      </w:r>
      <w:proofErr w:type="spellEnd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publice</w:t>
      </w:r>
      <w:proofErr w:type="spellEnd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publicat</w:t>
      </w:r>
      <w:proofErr w:type="spellEnd"/>
      <w:r w:rsidRPr="00A86845">
        <w:rPr>
          <w:rFonts w:ascii="Arial Narrow" w:hAnsi="Arial Narrow"/>
          <w:sz w:val="24"/>
          <w:szCs w:val="24"/>
          <w:highlight w:val="darkGray"/>
          <w:lang w:val="en-US"/>
        </w:rPr>
        <w:t>:</w:t>
      </w:r>
      <w:r w:rsidRPr="00A86845">
        <w:rPr>
          <w:rFonts w:ascii="Arial Narrow" w:hAnsi="Arial Narrow"/>
          <w:b/>
          <w:sz w:val="24"/>
          <w:szCs w:val="24"/>
          <w:lang w:val="en-US"/>
        </w:rPr>
        <w:t xml:space="preserve"> </w:t>
      </w:r>
      <w:hyperlink r:id="rId5" w:history="1">
        <w:r w:rsidRPr="00A86845">
          <w:rPr>
            <w:rStyle w:val="a7"/>
            <w:rFonts w:ascii="Arial Narrow" w:hAnsi="Arial Narrow"/>
            <w:b/>
            <w:sz w:val="24"/>
            <w:szCs w:val="24"/>
            <w:lang w:val="en-US"/>
          </w:rPr>
          <w:t>https://www.urgenta.md/Contracte/Plan%20trimestrial%20de%20achzitii%20-%202023.pdf</w:t>
        </w:r>
      </w:hyperlink>
      <w:r w:rsidRPr="00A86845">
        <w:rPr>
          <w:rFonts w:ascii="Arial Narrow" w:hAnsi="Arial Narrow"/>
          <w:b/>
          <w:sz w:val="24"/>
          <w:szCs w:val="24"/>
          <w:lang w:val="en-US"/>
        </w:rPr>
        <w:t xml:space="preserve"> </w:t>
      </w:r>
    </w:p>
    <w:p w:rsidR="00805C5C" w:rsidRPr="00A86845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z w:val="24"/>
          <w:szCs w:val="24"/>
          <w:lang w:val="en-US"/>
        </w:rPr>
        <w:t>Denumireaautoritățiicontractante</w:t>
      </w:r>
      <w:proofErr w:type="spellEnd"/>
      <w:r w:rsidRPr="00A86845">
        <w:rPr>
          <w:rFonts w:ascii="Arial Narrow" w:hAnsi="Arial Narrow"/>
          <w:b/>
          <w:sz w:val="24"/>
          <w:szCs w:val="24"/>
          <w:lang w:val="en-US"/>
        </w:rPr>
        <w:t xml:space="preserve">: </w:t>
      </w:r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IMSP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Institutul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Medicină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Urgentă</w:t>
      </w:r>
      <w:proofErr w:type="spellEnd"/>
    </w:p>
    <w:p w:rsidR="00805C5C" w:rsidRPr="00A86845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</w:rPr>
      </w:pPr>
      <w:r w:rsidRPr="00A86845">
        <w:rPr>
          <w:rFonts w:ascii="Arial Narrow" w:hAnsi="Arial Narrow"/>
          <w:b/>
          <w:sz w:val="24"/>
          <w:szCs w:val="24"/>
        </w:rPr>
        <w:t>IDNO</w:t>
      </w:r>
      <w:r w:rsidRPr="00A86845">
        <w:rPr>
          <w:rFonts w:ascii="Arial Narrow" w:hAnsi="Arial Narrow"/>
          <w:b/>
          <w:sz w:val="24"/>
          <w:szCs w:val="24"/>
          <w:highlight w:val="lightGray"/>
        </w:rPr>
        <w:t>:</w:t>
      </w:r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</w:rPr>
        <w:t xml:space="preserve"> 1003600152606</w:t>
      </w:r>
    </w:p>
    <w:p w:rsidR="00805C5C" w:rsidRPr="00A86845" w:rsidRDefault="00805C5C" w:rsidP="00805C5C">
      <w:pPr>
        <w:numPr>
          <w:ilvl w:val="0"/>
          <w:numId w:val="7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4"/>
          <w:szCs w:val="24"/>
          <w:highlight w:val="darkGray"/>
          <w:lang w:val="en-US"/>
        </w:rPr>
      </w:pPr>
      <w:proofErr w:type="spellStart"/>
      <w:r w:rsidRPr="00A86845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A86845">
        <w:rPr>
          <w:rFonts w:ascii="Arial Narrow" w:hAnsi="Arial Narrow"/>
          <w:sz w:val="24"/>
          <w:szCs w:val="24"/>
          <w:highlight w:val="lightGray"/>
          <w:lang w:val="en-US"/>
        </w:rPr>
        <w:t>:</w:t>
      </w:r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mun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.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Chișinău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, str.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Toma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>Ciorbă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shd w:val="clear" w:color="auto" w:fill="FFFF00"/>
          <w:lang w:val="en-US"/>
        </w:rPr>
        <w:t xml:space="preserve"> 1</w:t>
      </w:r>
    </w:p>
    <w:p w:rsidR="004763DD" w:rsidRPr="00A86845" w:rsidRDefault="002954E6" w:rsidP="002954E6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</w:pPr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4.</w:t>
      </w:r>
      <w:r w:rsidR="00805C5C"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Numărul de </w:t>
      </w:r>
      <w:proofErr w:type="spellStart"/>
      <w:r w:rsidR="00805C5C" w:rsidRPr="00A86845">
        <w:rPr>
          <w:rFonts w:ascii="Arial Narrow" w:hAnsi="Arial Narrow"/>
          <w:b/>
          <w:shadow/>
          <w:sz w:val="24"/>
          <w:szCs w:val="24"/>
          <w:lang w:val="en-US"/>
        </w:rPr>
        <w:t>telefon</w:t>
      </w:r>
      <w:proofErr w:type="spellEnd"/>
      <w:r w:rsidR="00805C5C"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/fax: </w:t>
      </w:r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022 250 809 – </w:t>
      </w:r>
      <w:r w:rsidR="004763DD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Cristina </w:t>
      </w:r>
      <w:proofErr w:type="spellStart"/>
      <w:r w:rsidR="004763DD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Colbasiuc</w:t>
      </w:r>
      <w:proofErr w:type="spellEnd"/>
      <w:r w:rsidR="004763DD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- </w:t>
      </w:r>
      <w:proofErr w:type="spellStart"/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serviciul</w:t>
      </w:r>
      <w:proofErr w:type="spellEnd"/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achiziții</w:t>
      </w:r>
      <w:proofErr w:type="spellEnd"/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publice</w:t>
      </w:r>
      <w:proofErr w:type="spellEnd"/>
      <w:r w:rsidR="00805C5C"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</w:p>
    <w:p w:rsidR="00805C5C" w:rsidRPr="00A86845" w:rsidRDefault="00805C5C" w:rsidP="002954E6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Persoana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responsabilă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: 022 250 753 Olga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Pinteac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–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asistent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 xml:space="preserve"> medical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șef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highlight w:val="yellow"/>
          <w:shd w:val="clear" w:color="auto" w:fill="FFFF00"/>
          <w:lang w:val="en-US"/>
        </w:rPr>
        <w:t>.</w:t>
      </w:r>
    </w:p>
    <w:p w:rsidR="00805C5C" w:rsidRPr="00A86845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ind w:left="360"/>
        <w:rPr>
          <w:rFonts w:ascii="Arial Narrow" w:hAnsi="Arial Narrow"/>
          <w:b/>
          <w:sz w:val="24"/>
          <w:szCs w:val="24"/>
          <w:highlight w:val="lightGray"/>
          <w:lang w:val="en-US"/>
        </w:rPr>
      </w:pPr>
      <w:proofErr w:type="spellStart"/>
      <w:r w:rsidRPr="00A86845">
        <w:rPr>
          <w:rFonts w:ascii="Arial Narrow" w:hAnsi="Arial Narrow"/>
          <w:sz w:val="24"/>
          <w:szCs w:val="24"/>
          <w:lang w:val="en-US"/>
        </w:rPr>
        <w:t>Adresa</w:t>
      </w:r>
      <w:proofErr w:type="spellEnd"/>
      <w:r w:rsidRPr="00A86845">
        <w:rPr>
          <w:rFonts w:ascii="Arial Narrow" w:hAnsi="Arial Narrow"/>
          <w:sz w:val="24"/>
          <w:szCs w:val="24"/>
          <w:lang w:val="en-US"/>
        </w:rPr>
        <w:t xml:space="preserve"> de e-mail </w:t>
      </w:r>
      <w:proofErr w:type="spellStart"/>
      <w:r w:rsidRPr="00A86845">
        <w:rPr>
          <w:rFonts w:ascii="Arial Narrow" w:hAnsi="Arial Narrow"/>
          <w:sz w:val="24"/>
          <w:szCs w:val="24"/>
          <w:lang w:val="en-US"/>
        </w:rPr>
        <w:t>șipagina</w:t>
      </w:r>
      <w:proofErr w:type="spellEnd"/>
      <w:r w:rsidRPr="00A86845">
        <w:rPr>
          <w:rFonts w:ascii="Arial Narrow" w:hAnsi="Arial Narrow"/>
          <w:sz w:val="24"/>
          <w:szCs w:val="24"/>
          <w:lang w:val="en-US"/>
        </w:rPr>
        <w:t xml:space="preserve"> web </w:t>
      </w:r>
      <w:proofErr w:type="spellStart"/>
      <w:r w:rsidRPr="00A86845">
        <w:rPr>
          <w:rFonts w:ascii="Arial Narrow" w:hAnsi="Arial Narrow"/>
          <w:sz w:val="24"/>
          <w:szCs w:val="24"/>
          <w:lang w:val="en-US"/>
        </w:rPr>
        <w:t>oficială</w:t>
      </w:r>
      <w:proofErr w:type="spellEnd"/>
      <w:r w:rsidRPr="00A86845">
        <w:rPr>
          <w:rFonts w:ascii="Arial Narrow" w:hAnsi="Arial Narrow"/>
          <w:sz w:val="24"/>
          <w:szCs w:val="24"/>
          <w:lang w:val="en-US"/>
        </w:rPr>
        <w:t xml:space="preserve"> ale </w:t>
      </w:r>
      <w:r w:rsidRPr="00A86845">
        <w:rPr>
          <w:rFonts w:ascii="Arial Narrow" w:hAnsi="Arial Narrow"/>
          <w:sz w:val="24"/>
          <w:szCs w:val="24"/>
          <w:lang w:val="it-IT"/>
        </w:rPr>
        <w:t>autorității contractante</w:t>
      </w:r>
      <w:r w:rsidRPr="00A86845">
        <w:rPr>
          <w:rFonts w:ascii="Arial Narrow" w:hAnsi="Arial Narrow"/>
          <w:b/>
          <w:sz w:val="24"/>
          <w:szCs w:val="24"/>
          <w:lang w:val="it-IT"/>
        </w:rPr>
        <w:t xml:space="preserve">: </w:t>
      </w:r>
      <w:r w:rsidRPr="00A86845">
        <w:rPr>
          <w:rFonts w:ascii="Arial Narrow" w:hAnsi="Arial Narrow"/>
          <w:b/>
          <w:sz w:val="24"/>
          <w:szCs w:val="24"/>
          <w:highlight w:val="lightGray"/>
          <w:lang w:val="it-IT"/>
        </w:rPr>
        <w:t>achizitii@urgenta.md</w:t>
      </w:r>
      <w:r w:rsidRPr="00A86845">
        <w:rPr>
          <w:rFonts w:ascii="Arial Narrow" w:hAnsi="Arial Narrow"/>
          <w:b/>
          <w:sz w:val="24"/>
          <w:szCs w:val="24"/>
          <w:highlight w:val="lightGray"/>
          <w:lang w:val="en-US"/>
        </w:rPr>
        <w:t>http://www.urgenta.md,</w:t>
      </w:r>
    </w:p>
    <w:p w:rsidR="00805C5C" w:rsidRPr="00A86845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4"/>
          <w:szCs w:val="24"/>
          <w:lang w:val="it-IT"/>
        </w:rPr>
      </w:pPr>
      <w:r w:rsidRPr="00A86845">
        <w:rPr>
          <w:rFonts w:ascii="Arial Narrow" w:hAnsi="Arial Narrow"/>
          <w:sz w:val="24"/>
          <w:szCs w:val="24"/>
          <w:lang w:val="it-IT"/>
        </w:rPr>
        <w:t>Adresa de e-mail sau pagina web oficială de la care se va putea obține accesul la documentația de atribuire:</w:t>
      </w:r>
      <w:r w:rsidRPr="00A86845">
        <w:rPr>
          <w:rFonts w:ascii="Arial Narrow" w:hAnsi="Arial Narrow"/>
          <w:b/>
          <w:i/>
          <w:sz w:val="24"/>
          <w:szCs w:val="24"/>
          <w:lang w:val="it-IT"/>
        </w:rPr>
        <w:t>documentația de atribuire este anexată în cadrul procedurii în SIA RSAP.</w:t>
      </w:r>
    </w:p>
    <w:p w:rsidR="00805C5C" w:rsidRPr="00A86845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sz w:val="24"/>
          <w:szCs w:val="24"/>
          <w:highlight w:val="lightGray"/>
          <w:lang w:val="it-IT"/>
        </w:rPr>
      </w:pPr>
      <w:r w:rsidRPr="00A86845">
        <w:rPr>
          <w:rFonts w:ascii="Arial Narrow" w:hAnsi="Arial Narrow"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86845">
        <w:rPr>
          <w:rFonts w:ascii="Arial Narrow" w:hAnsi="Arial Narrow"/>
          <w:b/>
          <w:sz w:val="24"/>
          <w:szCs w:val="24"/>
          <w:highlight w:val="lightGray"/>
          <w:lang w:val="en-US"/>
        </w:rPr>
        <w:t xml:space="preserve">Nu e </w:t>
      </w:r>
      <w:proofErr w:type="spellStart"/>
      <w:r w:rsidRPr="00A86845">
        <w:rPr>
          <w:rFonts w:ascii="Arial Narrow" w:hAnsi="Arial Narrow"/>
          <w:b/>
          <w:sz w:val="24"/>
          <w:szCs w:val="24"/>
          <w:highlight w:val="lightGray"/>
          <w:lang w:val="en-US"/>
        </w:rPr>
        <w:t>cazul</w:t>
      </w:r>
      <w:proofErr w:type="spellEnd"/>
      <w:r w:rsidRPr="00A86845">
        <w:rPr>
          <w:rFonts w:ascii="Arial Narrow" w:hAnsi="Arial Narrow"/>
          <w:b/>
          <w:sz w:val="24"/>
          <w:szCs w:val="24"/>
          <w:highlight w:val="lightGray"/>
          <w:lang w:val="en-US"/>
        </w:rPr>
        <w:t>.</w:t>
      </w:r>
    </w:p>
    <w:p w:rsidR="00805C5C" w:rsidRPr="00A86845" w:rsidRDefault="00805C5C" w:rsidP="00805C5C">
      <w:pPr>
        <w:numPr>
          <w:ilvl w:val="0"/>
          <w:numId w:val="7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4"/>
          <w:szCs w:val="24"/>
          <w:lang w:val="it-IT"/>
        </w:rPr>
      </w:pPr>
      <w:r w:rsidRPr="00A86845">
        <w:rPr>
          <w:rFonts w:ascii="Arial Narrow" w:hAnsi="Arial Narrow"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p w:rsidR="00F169A2" w:rsidRPr="00A86845" w:rsidRDefault="00F169A2" w:rsidP="00F169A2">
      <w:pPr>
        <w:tabs>
          <w:tab w:val="left" w:pos="284"/>
          <w:tab w:val="right" w:pos="426"/>
        </w:tabs>
        <w:spacing w:before="120"/>
        <w:ind w:left="284"/>
        <w:rPr>
          <w:rFonts w:ascii="Arial Narrow" w:hAnsi="Arial Narrow"/>
          <w:b/>
          <w:shadow/>
          <w:sz w:val="24"/>
          <w:szCs w:val="24"/>
          <w:lang w:val="en-US"/>
        </w:rPr>
      </w:pPr>
    </w:p>
    <w:tbl>
      <w:tblPr>
        <w:tblStyle w:val="a5"/>
        <w:tblW w:w="10139" w:type="dxa"/>
        <w:tblLayout w:type="fixed"/>
        <w:tblLook w:val="04A0" w:firstRow="1" w:lastRow="0" w:firstColumn="1" w:lastColumn="0" w:noHBand="0" w:noVBand="1"/>
      </w:tblPr>
      <w:tblGrid>
        <w:gridCol w:w="568"/>
        <w:gridCol w:w="1525"/>
        <w:gridCol w:w="1984"/>
        <w:gridCol w:w="851"/>
        <w:gridCol w:w="992"/>
        <w:gridCol w:w="2977"/>
        <w:gridCol w:w="1242"/>
      </w:tblGrid>
      <w:tr w:rsidR="000043EE" w:rsidRPr="00A86845" w:rsidTr="002743D0">
        <w:tc>
          <w:tcPr>
            <w:tcW w:w="568" w:type="dxa"/>
          </w:tcPr>
          <w:p w:rsidR="0068202F" w:rsidRPr="00A86845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Nr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.</w:t>
            </w:r>
          </w:p>
          <w:p w:rsidR="0068202F" w:rsidRPr="00A86845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d/o</w:t>
            </w:r>
          </w:p>
        </w:tc>
        <w:tc>
          <w:tcPr>
            <w:tcW w:w="1525" w:type="dxa"/>
          </w:tcPr>
          <w:p w:rsidR="0068202F" w:rsidRPr="00A86845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984" w:type="dxa"/>
          </w:tcPr>
          <w:p w:rsidR="0068202F" w:rsidRPr="00A86845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Denumire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Bunuri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51" w:type="dxa"/>
          </w:tcPr>
          <w:p w:rsidR="0068202F" w:rsidRPr="00A86845" w:rsidRDefault="002743D0" w:rsidP="002743D0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C</w:t>
            </w:r>
            <w:r w:rsidR="00C24C80"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ant</w:t>
            </w: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.</w:t>
            </w:r>
          </w:p>
        </w:tc>
        <w:tc>
          <w:tcPr>
            <w:tcW w:w="992" w:type="dxa"/>
          </w:tcPr>
          <w:p w:rsidR="0068202F" w:rsidRPr="00A86845" w:rsidRDefault="00C24C80" w:rsidP="002743D0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Unit.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Măs</w:t>
            </w:r>
            <w:proofErr w:type="spellEnd"/>
            <w:r w:rsidR="002743D0"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.</w:t>
            </w:r>
          </w:p>
        </w:tc>
        <w:tc>
          <w:tcPr>
            <w:tcW w:w="2977" w:type="dxa"/>
          </w:tcPr>
          <w:p w:rsidR="0068202F" w:rsidRPr="00A86845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Specificarea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tehnică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deplină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solicitată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Standarde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242" w:type="dxa"/>
          </w:tcPr>
          <w:p w:rsidR="0068202F" w:rsidRPr="00A86845" w:rsidRDefault="008D6898" w:rsidP="00C37A2B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Pret</w:t>
            </w:r>
            <w:proofErr w:type="spellEnd"/>
          </w:p>
        </w:tc>
      </w:tr>
      <w:tr w:rsidR="002954E6" w:rsidRPr="00A86845" w:rsidTr="002743D0">
        <w:trPr>
          <w:trHeight w:val="676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</w:t>
            </w: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Suport -mop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Suport p-u mop din masă plastica la talpa cu lipici, mâner aluminiu cu orificiu și filet.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5304F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22250,</w:t>
            </w:r>
            <w:r w:rsidR="005304F5" w:rsidRPr="00A86845">
              <w:rPr>
                <w:rFonts w:ascii="Arial Narrow" w:hAnsi="Arial Narrow"/>
                <w:sz w:val="24"/>
                <w:szCs w:val="24"/>
              </w:rPr>
              <w:t>00</w:t>
            </w:r>
          </w:p>
        </w:tc>
      </w:tr>
      <w:tr w:rsidR="002954E6" w:rsidRPr="00A86845" w:rsidTr="002743D0">
        <w:trPr>
          <w:trHeight w:val="544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2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  <w:lang w:val="en-US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Rezervă mop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 xml:space="preserve"> Mop plat profesional din microfibră cu lipici, 40 cm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5304F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10766,</w:t>
            </w:r>
            <w:r w:rsidR="005304F5" w:rsidRPr="00A86845">
              <w:rPr>
                <w:rFonts w:ascii="Arial Narrow" w:hAnsi="Arial Narrow"/>
                <w:sz w:val="24"/>
                <w:szCs w:val="24"/>
              </w:rPr>
              <w:t>00</w:t>
            </w:r>
          </w:p>
        </w:tc>
      </w:tr>
      <w:tr w:rsidR="002954E6" w:rsidRPr="00A86845" w:rsidTr="002743D0">
        <w:trPr>
          <w:trHeight w:val="425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3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Mătură + Faraș cu mâner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Matura+faras cu coada lungă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8745,00</w:t>
            </w:r>
          </w:p>
        </w:tc>
      </w:tr>
      <w:tr w:rsidR="002954E6" w:rsidRPr="00A86845" w:rsidTr="002743D0">
        <w:trPr>
          <w:trHeight w:val="544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4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Perie p/u pereți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Perie plastic cu fir aspru 25-30 cm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836,00</w:t>
            </w:r>
          </w:p>
        </w:tc>
      </w:tr>
      <w:tr w:rsidR="002954E6" w:rsidRPr="00A86845" w:rsidTr="002743D0">
        <w:trPr>
          <w:trHeight w:val="566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5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Perie p/u praf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Perie p-u praf cu fir moale 25-35 cm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836,00</w:t>
            </w:r>
          </w:p>
        </w:tc>
      </w:tr>
      <w:tr w:rsidR="002954E6" w:rsidRPr="00A86845" w:rsidTr="002743D0">
        <w:trPr>
          <w:trHeight w:val="561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6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Caldare cu storcător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Caldare profesionala  cu storcator din masă plastică (14-16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5304F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6343</w:t>
            </w:r>
            <w:r w:rsidR="005304F5" w:rsidRPr="00A86845">
              <w:rPr>
                <w:rFonts w:ascii="Arial Narrow" w:hAnsi="Arial Narrow"/>
                <w:sz w:val="24"/>
                <w:szCs w:val="24"/>
              </w:rPr>
              <w:t>,00</w:t>
            </w:r>
          </w:p>
        </w:tc>
      </w:tr>
      <w:tr w:rsidR="002954E6" w:rsidRPr="00A86845" w:rsidTr="002743D0">
        <w:trPr>
          <w:trHeight w:val="540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7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Căldare m/plastică cu capac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Căldare din masă plastică, cu capac (10,0l)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A83CB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1906,</w:t>
            </w:r>
            <w:r w:rsidR="00A83CB5">
              <w:rPr>
                <w:rFonts w:ascii="Arial Narrow" w:hAnsi="Arial Narrow"/>
                <w:sz w:val="24"/>
                <w:szCs w:val="24"/>
              </w:rPr>
              <w:t>00</w:t>
            </w:r>
          </w:p>
        </w:tc>
      </w:tr>
      <w:tr w:rsidR="002954E6" w:rsidRPr="00A86845" w:rsidTr="002743D0">
        <w:trPr>
          <w:trHeight w:val="576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8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Lavete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Laveta microfibra pentru praf (38*40), pentru prelucrarea suprafețelor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3795,00</w:t>
            </w:r>
          </w:p>
        </w:tc>
      </w:tr>
      <w:tr w:rsidR="002954E6" w:rsidRPr="00A86845" w:rsidTr="002743D0">
        <w:trPr>
          <w:trHeight w:val="688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masă plastică mare cu capac (10,0 l)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mare din masă plastică cu capac (10,0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5304F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3666,</w:t>
            </w:r>
            <w:r w:rsidR="005304F5" w:rsidRPr="00A86845">
              <w:rPr>
                <w:rFonts w:ascii="Arial Narrow" w:hAnsi="Arial Narrow"/>
                <w:sz w:val="24"/>
                <w:szCs w:val="24"/>
              </w:rPr>
              <w:t>00</w:t>
            </w:r>
          </w:p>
        </w:tc>
      </w:tr>
      <w:tr w:rsidR="002954E6" w:rsidRPr="00A86845" w:rsidTr="002743D0">
        <w:trPr>
          <w:trHeight w:val="688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10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masă plastică  mediu cu capac  (5.0 l )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mediu din masă plastică cu capac (5,0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2288,00</w:t>
            </w:r>
          </w:p>
        </w:tc>
      </w:tr>
      <w:tr w:rsidR="002954E6" w:rsidRPr="00A86845" w:rsidTr="002743D0">
        <w:trPr>
          <w:trHeight w:val="688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11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 xml:space="preserve">Lighean m/plastică 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60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Lighean din masă plastică ( 10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2475,00</w:t>
            </w:r>
          </w:p>
        </w:tc>
      </w:tr>
      <w:tr w:rsidR="002954E6" w:rsidRPr="00A86845" w:rsidTr="002743D0">
        <w:trPr>
          <w:trHeight w:val="688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12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Set p/u wc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Set-perie pentru wc cu suport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5304F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1310,</w:t>
            </w:r>
            <w:r w:rsidR="005304F5" w:rsidRPr="00A86845">
              <w:rPr>
                <w:rFonts w:ascii="Arial Narrow" w:hAnsi="Arial Narrow"/>
                <w:sz w:val="24"/>
                <w:szCs w:val="24"/>
              </w:rPr>
              <w:t>00</w:t>
            </w:r>
          </w:p>
        </w:tc>
      </w:tr>
      <w:tr w:rsidR="002954E6" w:rsidRPr="00A86845" w:rsidTr="002743D0">
        <w:trPr>
          <w:trHeight w:val="455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13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Coș p/u gunoi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Coș pentru gunoi din masă plastică (10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5016,00</w:t>
            </w:r>
          </w:p>
        </w:tc>
      </w:tr>
      <w:tr w:rsidR="002954E6" w:rsidRPr="00A86845" w:rsidTr="002743D0">
        <w:trPr>
          <w:trHeight w:val="412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14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Tomberon din masa plastica (120,0 l)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Tomberon din masa plastica pe 2 roti de transport, componentele din polimer,rezistent la putrezire, înghet,căldură,substanțe chimice și coroziune.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5304F5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2164,</w:t>
            </w:r>
            <w:r w:rsidR="005304F5" w:rsidRPr="00A86845">
              <w:rPr>
                <w:rFonts w:ascii="Arial Narrow" w:hAnsi="Arial Narrow"/>
                <w:sz w:val="24"/>
                <w:szCs w:val="24"/>
              </w:rPr>
              <w:t>0</w:t>
            </w:r>
            <w:r w:rsidRPr="00A86845">
              <w:rPr>
                <w:rFonts w:ascii="Arial Narrow" w:hAnsi="Arial Narrow"/>
                <w:sz w:val="24"/>
                <w:szCs w:val="24"/>
              </w:rPr>
              <w:t>0</w:t>
            </w:r>
          </w:p>
        </w:tc>
      </w:tr>
      <w:tr w:rsidR="002954E6" w:rsidRPr="00A86845" w:rsidTr="002743D0">
        <w:trPr>
          <w:trHeight w:val="636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15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m/plastică mic ( 3,2 l)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mic din masă plastică cu capac (3,2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1452,00</w:t>
            </w:r>
          </w:p>
        </w:tc>
      </w:tr>
      <w:tr w:rsidR="002954E6" w:rsidRPr="00A86845" w:rsidTr="002743D0">
        <w:trPr>
          <w:trHeight w:val="713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16</w:t>
            </w:r>
          </w:p>
        </w:tc>
        <w:tc>
          <w:tcPr>
            <w:tcW w:w="1525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m/plastică( 80,0 l)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</w:p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</w:p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</w:p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</w:p>
          <w:p w:rsidR="002954E6" w:rsidRPr="00A86845" w:rsidRDefault="002954E6" w:rsidP="002954E6">
            <w:pPr>
              <w:jc w:val="center"/>
              <w:rPr>
                <w:rFonts w:ascii="Arial Narrow" w:hAnsi="Arial Narrow"/>
                <w:shadow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Vas din masă plastică pentru deseuri menajere cu capac (80,0 l)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7524,00</w:t>
            </w:r>
          </w:p>
        </w:tc>
      </w:tr>
      <w:tr w:rsidR="002954E6" w:rsidRPr="00A86845" w:rsidTr="002743D0">
        <w:trPr>
          <w:trHeight w:val="688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17</w:t>
            </w:r>
          </w:p>
        </w:tc>
        <w:tc>
          <w:tcPr>
            <w:tcW w:w="1525" w:type="dxa"/>
          </w:tcPr>
          <w:p w:rsidR="002954E6" w:rsidRPr="00A86845" w:rsidRDefault="002954E6" w:rsidP="002954E6">
            <w:pPr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 xml:space="preserve">Rezervă mop rotund 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Mop rotund profesional din microfibră p/u căldare cu storcător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2475,00</w:t>
            </w:r>
          </w:p>
        </w:tc>
      </w:tr>
      <w:tr w:rsidR="002954E6" w:rsidRPr="00A86845" w:rsidTr="002743D0">
        <w:trPr>
          <w:trHeight w:val="688"/>
        </w:trPr>
        <w:tc>
          <w:tcPr>
            <w:tcW w:w="568" w:type="dxa"/>
          </w:tcPr>
          <w:p w:rsidR="002954E6" w:rsidRPr="00A86845" w:rsidRDefault="002954E6" w:rsidP="002954E6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18</w:t>
            </w:r>
          </w:p>
        </w:tc>
        <w:tc>
          <w:tcPr>
            <w:tcW w:w="1525" w:type="dxa"/>
          </w:tcPr>
          <w:p w:rsidR="002954E6" w:rsidRPr="00A86845" w:rsidRDefault="002954E6" w:rsidP="002954E6">
            <w:pPr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39200000-4</w:t>
            </w:r>
          </w:p>
        </w:tc>
        <w:tc>
          <w:tcPr>
            <w:tcW w:w="1984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Avertizor pentru podea umedă</w:t>
            </w:r>
          </w:p>
        </w:tc>
        <w:tc>
          <w:tcPr>
            <w:tcW w:w="851" w:type="dxa"/>
            <w:vAlign w:val="center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2954E6" w:rsidRPr="00A86845" w:rsidRDefault="002954E6" w:rsidP="002954E6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2977" w:type="dxa"/>
            <w:vAlign w:val="center"/>
          </w:tcPr>
          <w:p w:rsidR="002954E6" w:rsidRPr="00A86845" w:rsidRDefault="002954E6" w:rsidP="002954E6">
            <w:pPr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A86845">
              <w:rPr>
                <w:rFonts w:ascii="Arial Narrow" w:hAnsi="Arial Narrow"/>
                <w:color w:val="000000"/>
                <w:sz w:val="24"/>
                <w:szCs w:val="24"/>
              </w:rPr>
              <w:t>Indicator de siguranță pe 2 părți, din material PVC rigid rezistent la agenți chimici și la coroziune, inscriptionat în limba română, cu înălțime 60-80 cm și lațime 25-35 cm, cu text ”Atenție, podea umedă” sau similar și pictogramă de avertizare alunecare, vizibilă de la mare distanță,  garanție minim 12 luni</w:t>
            </w:r>
          </w:p>
        </w:tc>
        <w:tc>
          <w:tcPr>
            <w:tcW w:w="1242" w:type="dxa"/>
            <w:vAlign w:val="center"/>
          </w:tcPr>
          <w:p w:rsidR="002954E6" w:rsidRPr="00A86845" w:rsidRDefault="002954E6" w:rsidP="002954E6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A86845">
              <w:rPr>
                <w:rFonts w:ascii="Arial Narrow" w:hAnsi="Arial Narrow"/>
                <w:sz w:val="24"/>
                <w:szCs w:val="24"/>
              </w:rPr>
              <w:t>2475,00</w:t>
            </w:r>
          </w:p>
        </w:tc>
      </w:tr>
      <w:tr w:rsidR="00CB5CA6" w:rsidRPr="00A86845" w:rsidTr="00AF27F2">
        <w:trPr>
          <w:trHeight w:val="479"/>
        </w:trPr>
        <w:tc>
          <w:tcPr>
            <w:tcW w:w="8897" w:type="dxa"/>
            <w:gridSpan w:val="6"/>
            <w:tcBorders>
              <w:bottom w:val="single" w:sz="4" w:space="0" w:color="auto"/>
            </w:tcBorders>
          </w:tcPr>
          <w:p w:rsidR="00CB5CA6" w:rsidRPr="00A86845" w:rsidRDefault="00CB5CA6" w:rsidP="00764815">
            <w:pPr>
              <w:tabs>
                <w:tab w:val="center" w:pos="-6663"/>
                <w:tab w:val="right" w:pos="9531"/>
              </w:tabs>
              <w:jc w:val="right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42" w:type="dxa"/>
          </w:tcPr>
          <w:p w:rsidR="00CB5CA6" w:rsidRPr="00A86845" w:rsidRDefault="00AF27F2" w:rsidP="006A06A1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84609,</w:t>
            </w:r>
            <w:r w:rsidR="005304F5"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00</w:t>
            </w:r>
          </w:p>
          <w:p w:rsidR="00CB5CA6" w:rsidRPr="00A86845" w:rsidRDefault="00CB5CA6" w:rsidP="00C24C80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</w:p>
        </w:tc>
      </w:tr>
    </w:tbl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cazul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care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contractul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este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împărțit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loturi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un operator economic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poate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depune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(se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va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selecta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):</w:t>
      </w:r>
    </w:p>
    <w:p w:rsidR="00246649" w:rsidRPr="00A86845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="Arial Narrow" w:hAnsi="Arial Narrow"/>
          <w:shadow/>
          <w:sz w:val="24"/>
          <w:szCs w:val="24"/>
        </w:rPr>
      </w:pPr>
      <w:proofErr w:type="spellStart"/>
      <w:r w:rsidRPr="00A86845">
        <w:rPr>
          <w:rFonts w:ascii="Arial Narrow" w:hAnsi="Arial Narrow"/>
          <w:shadow/>
          <w:sz w:val="24"/>
          <w:szCs w:val="24"/>
        </w:rPr>
        <w:t>Pentru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</w:rPr>
        <w:t>un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</w:rPr>
        <w:t>singur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</w:rPr>
        <w:t>lot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>;</w:t>
      </w:r>
    </w:p>
    <w:p w:rsidR="00246649" w:rsidRPr="00A86845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="Arial Narrow" w:hAnsi="Arial Narrow"/>
          <w:b/>
          <w:shadow/>
          <w:sz w:val="24"/>
          <w:szCs w:val="24"/>
          <w:u w:val="single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>Pentru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>mai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>multe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>loturi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u w:val="single"/>
        </w:rPr>
        <w:t>;</w:t>
      </w:r>
    </w:p>
    <w:p w:rsidR="00246649" w:rsidRPr="00A86845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="Arial Narrow" w:hAnsi="Arial Narrow"/>
          <w:shadow/>
          <w:sz w:val="24"/>
          <w:szCs w:val="24"/>
        </w:rPr>
      </w:pPr>
      <w:proofErr w:type="spellStart"/>
      <w:r w:rsidRPr="00A86845">
        <w:rPr>
          <w:rFonts w:ascii="Arial Narrow" w:hAnsi="Arial Narrow"/>
          <w:shadow/>
          <w:sz w:val="24"/>
          <w:szCs w:val="24"/>
        </w:rPr>
        <w:t>Pentru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</w:rPr>
        <w:t>toate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</w:rPr>
        <w:t>loturile</w:t>
      </w:r>
      <w:proofErr w:type="spellEnd"/>
      <w:r w:rsidRPr="00A86845">
        <w:rPr>
          <w:rFonts w:ascii="Arial Narrow" w:hAnsi="Arial Narrow"/>
          <w:shadow/>
          <w:sz w:val="24"/>
          <w:szCs w:val="24"/>
        </w:rPr>
        <w:t>;</w:t>
      </w:r>
    </w:p>
    <w:p w:rsidR="00246649" w:rsidRPr="00A86845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rFonts w:ascii="Arial Narrow" w:hAnsi="Arial Narrow"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Alte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limitări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privind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numărul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loturi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care pot fi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atribuite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aceluiași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ofertant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>_________.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u w:val="single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Admiterea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interzicerea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alternative: </w:t>
      </w:r>
      <w:r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>nu se admit</w:t>
      </w:r>
    </w:p>
    <w:p w:rsidR="00246649" w:rsidRPr="00A86845" w:rsidRDefault="00246649" w:rsidP="0087571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hadow/>
          <w:sz w:val="24"/>
          <w:szCs w:val="24"/>
          <w:u w:val="single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Termenii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și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condițiile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prestare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/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executare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solicitați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: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 </w:t>
      </w:r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La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comandă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,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după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necesități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,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în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termen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de 24 ore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după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efectuarea</w:t>
      </w:r>
      <w:proofErr w:type="spellEnd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comenzii</w:t>
      </w:r>
      <w:proofErr w:type="spellEnd"/>
      <w:r w:rsidR="00F43E82" w:rsidRPr="00A86845">
        <w:rPr>
          <w:rFonts w:ascii="Arial Narrow" w:hAnsi="Arial Narrow"/>
          <w:b/>
          <w:u w:val="single"/>
          <w:shd w:val="clear" w:color="auto" w:fill="FFFF00"/>
          <w:lang w:val="en-US"/>
        </w:rPr>
        <w:t xml:space="preserve">, </w:t>
      </w:r>
      <w:proofErr w:type="spellStart"/>
      <w:r w:rsidR="00F43E82" w:rsidRPr="00A8684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p</w:t>
      </w:r>
      <w:r w:rsidR="004F339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>e</w:t>
      </w:r>
      <w:proofErr w:type="spellEnd"/>
      <w:r w:rsidR="004F339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4F339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>parcursul</w:t>
      </w:r>
      <w:proofErr w:type="spellEnd"/>
      <w:r w:rsidR="004F339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4F339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>anului</w:t>
      </w:r>
      <w:proofErr w:type="spellEnd"/>
      <w:r w:rsidR="004F339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 xml:space="preserve"> 202</w:t>
      </w:r>
      <w:r w:rsidR="003262F4" w:rsidRPr="00A86845">
        <w:rPr>
          <w:rFonts w:ascii="Arial Narrow" w:hAnsi="Arial Narrow"/>
          <w:b/>
          <w:shadow/>
          <w:sz w:val="24"/>
          <w:szCs w:val="24"/>
          <w:u w:val="single"/>
          <w:shd w:val="clear" w:color="auto" w:fill="FFFF00"/>
          <w:lang w:val="en-US"/>
        </w:rPr>
        <w:t>3</w:t>
      </w:r>
      <w:bookmarkStart w:id="1" w:name="_GoBack"/>
      <w:bookmarkEnd w:id="1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, la </w:t>
      </w:r>
      <w:proofErr w:type="spell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sediul</w:t>
      </w:r>
      <w:proofErr w:type="spell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 IMSP IMU, </w:t>
      </w:r>
      <w:proofErr w:type="spell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pe</w:t>
      </w:r>
      <w:proofErr w:type="spell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adresa</w:t>
      </w:r>
      <w:proofErr w:type="spell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mun</w:t>
      </w:r>
      <w:proofErr w:type="spell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Chișinău</w:t>
      </w:r>
      <w:proofErr w:type="spell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, </w:t>
      </w:r>
      <w:proofErr w:type="spellStart"/>
      <w:proofErr w:type="gram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str.Toma</w:t>
      </w:r>
      <w:proofErr w:type="spellEnd"/>
      <w:proofErr w:type="gram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>Ciorbă</w:t>
      </w:r>
      <w:proofErr w:type="spellEnd"/>
      <w:r w:rsidR="00722236" w:rsidRPr="00A86845">
        <w:rPr>
          <w:rFonts w:ascii="Arial Narrow" w:hAnsi="Arial Narrow"/>
          <w:b/>
          <w:shadow/>
          <w:sz w:val="24"/>
          <w:szCs w:val="24"/>
          <w:highlight w:val="yellow"/>
          <w:u w:val="single"/>
          <w:lang w:val="en-US"/>
        </w:rPr>
        <w:t xml:space="preserve"> 1.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Termenul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valabilitate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contractului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: 31.12.20</w:t>
      </w:r>
      <w:r w:rsidR="003C5EA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2</w:t>
      </w:r>
      <w:r w:rsidR="003262F4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3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lastRenderedPageBreak/>
        <w:t>Scurta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descriere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criteriilor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privind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eligibilitatea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operatorilor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economici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care pot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determina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eliminarea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acestora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și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criteriilor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selecție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;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nivelul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minim (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nivelurile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minime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) al (ale)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cerințelor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eventual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impuse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; se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menționează</w:t>
      </w:r>
      <w:proofErr w:type="spellEnd"/>
      <w:r w:rsidR="00095D78"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informațiile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solicitate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(DUAE,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documentație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3217"/>
        <w:gridCol w:w="4678"/>
        <w:gridCol w:w="1750"/>
      </w:tblGrid>
      <w:tr w:rsidR="00246649" w:rsidRPr="00A86845" w:rsidTr="001233B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A86845" w:rsidRDefault="00246649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</w:pPr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A86845" w:rsidRDefault="0024664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</w:pPr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  <w:t>Descrierea 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A86845" w:rsidRDefault="00246649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</w:pPr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 xml:space="preserve">Mod de </w:t>
            </w:r>
            <w:proofErr w:type="spellStart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demonstrare</w:t>
            </w:r>
            <w:proofErr w:type="spellEnd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îndeplinirii</w:t>
            </w:r>
            <w:proofErr w:type="spellEnd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criteriului</w:t>
            </w:r>
            <w:proofErr w:type="spellEnd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cerinței</w:t>
            </w:r>
            <w:proofErr w:type="spellEnd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Pr="00A86845" w:rsidRDefault="00246649">
            <w:pPr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</w:pPr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  <w:t>Nivelul minim/</w:t>
            </w:r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eastAsia="zh-CN"/>
              </w:rPr>
              <w:br/>
              <w:t>Obligativitatea</w:t>
            </w:r>
          </w:p>
        </w:tc>
      </w:tr>
      <w:tr w:rsidR="002718AD" w:rsidRPr="00A86845" w:rsidTr="001233B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eastAsia="zh-CN"/>
              </w:rPr>
            </w:pPr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B11E54" w:rsidP="002718AD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iCs/>
                <w:sz w:val="24"/>
                <w:szCs w:val="24"/>
                <w:lang w:val="en-US"/>
              </w:rPr>
              <w:t>Propunerea</w:t>
            </w:r>
            <w:proofErr w:type="spellEnd"/>
            <w:r w:rsidR="002718AD" w:rsidRPr="00A86845">
              <w:rPr>
                <w:rFonts w:ascii="Arial Narrow" w:hAnsi="Arial Narrow"/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718AD" w:rsidRPr="00A86845">
              <w:rPr>
                <w:rFonts w:ascii="Arial Narrow" w:hAnsi="Arial Narrow"/>
                <w:b/>
                <w:iCs/>
                <w:sz w:val="24"/>
                <w:szCs w:val="24"/>
                <w:lang w:val="en-US"/>
              </w:rPr>
              <w:t>tehnică</w:t>
            </w:r>
            <w:proofErr w:type="spellEnd"/>
            <w:r w:rsidR="002718AD" w:rsidRPr="00A86845">
              <w:rPr>
                <w:rFonts w:ascii="Arial Narrow" w:hAnsi="Arial Narrow"/>
                <w:b/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2718AD" w:rsidP="002718AD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4"/>
                <w:szCs w:val="24"/>
              </w:rPr>
            </w:pPr>
            <w:r w:rsidRPr="00A86845">
              <w:rPr>
                <w:rFonts w:ascii="Arial Narrow" w:hAnsi="Arial Narrow"/>
                <w:iCs/>
                <w:sz w:val="24"/>
                <w:szCs w:val="24"/>
              </w:rPr>
              <w:t xml:space="preserve">Specificații tehnice conform </w:t>
            </w:r>
            <w:r w:rsidRPr="00A86845">
              <w:rPr>
                <w:rFonts w:ascii="Arial Narrow" w:hAnsi="Arial Narrow"/>
                <w:b/>
                <w:iCs/>
                <w:sz w:val="24"/>
                <w:szCs w:val="24"/>
              </w:rPr>
              <w:t>Anexei nr. 22</w:t>
            </w:r>
            <w:r w:rsidRPr="00A86845">
              <w:rPr>
                <w:rFonts w:ascii="Arial Narrow" w:hAnsi="Arial Narrow"/>
                <w:iCs/>
                <w:sz w:val="24"/>
                <w:szCs w:val="24"/>
              </w:rPr>
              <w:t xml:space="preserve"> din Documentația standard aprobatăprin Ordinul MF nr. 115 din 15.09.2021</w:t>
            </w:r>
          </w:p>
          <w:p w:rsidR="002718AD" w:rsidRPr="00A86845" w:rsidRDefault="002718AD" w:rsidP="002718AD">
            <w:pPr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</w:rPr>
            </w:pPr>
            <w:r w:rsidRPr="00A86845">
              <w:rPr>
                <w:rFonts w:ascii="Arial Narrow" w:hAnsi="Arial Narrow"/>
                <w:b/>
                <w:iCs/>
                <w:sz w:val="24"/>
                <w:szCs w:val="24"/>
              </w:rPr>
              <w:t>Confirmat prin semnătura electronică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2718AD" w:rsidP="002718AD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iCs/>
                <w:sz w:val="24"/>
                <w:szCs w:val="24"/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2718AD" w:rsidRPr="00A86845" w:rsidTr="001233B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highlight w:val="yellow"/>
                <w:lang w:val="en-US" w:eastAsia="zh-CN"/>
              </w:rPr>
            </w:pPr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highlight w:val="yellow"/>
                <w:lang w:val="en-US" w:eastAsia="zh-CN"/>
              </w:rPr>
              <w:t>2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B11E54" w:rsidP="002718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color w:val="FF0000"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iCs/>
                <w:color w:val="000000" w:themeColor="text1"/>
                <w:sz w:val="24"/>
                <w:szCs w:val="24"/>
                <w:highlight w:val="yellow"/>
                <w:lang w:val="en-US"/>
              </w:rPr>
              <w:t>Propunerea</w:t>
            </w:r>
            <w:proofErr w:type="spellEnd"/>
            <w:r w:rsidRPr="00A86845">
              <w:rPr>
                <w:rFonts w:ascii="Arial Narrow" w:hAnsi="Arial Narrow"/>
                <w:b/>
                <w:iCs/>
                <w:color w:val="000000" w:themeColor="text1"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="002718AD" w:rsidRPr="00A86845">
              <w:rPr>
                <w:rFonts w:ascii="Arial Narrow" w:hAnsi="Arial Narrow"/>
                <w:b/>
                <w:iCs/>
                <w:color w:val="000000" w:themeColor="text1"/>
                <w:sz w:val="24"/>
                <w:szCs w:val="24"/>
                <w:highlight w:val="yellow"/>
                <w:lang w:val="en-US"/>
              </w:rPr>
              <w:t>financiară</w:t>
            </w:r>
            <w:proofErr w:type="spellEnd"/>
            <w:r w:rsidR="002718AD" w:rsidRPr="00A86845">
              <w:rPr>
                <w:rFonts w:ascii="Arial Narrow" w:hAnsi="Arial Narrow"/>
                <w:b/>
                <w:iCs/>
                <w:color w:val="000000" w:themeColor="text1"/>
                <w:sz w:val="24"/>
                <w:szCs w:val="24"/>
                <w:highlight w:val="yellow"/>
                <w:lang w:val="en-US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1E54" w:rsidRPr="00A86845" w:rsidRDefault="002718AD" w:rsidP="00B11E54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4"/>
                <w:szCs w:val="24"/>
                <w:highlight w:val="yellow"/>
              </w:rPr>
            </w:pPr>
            <w:r w:rsidRPr="00A86845">
              <w:rPr>
                <w:rFonts w:ascii="Arial Narrow" w:hAnsi="Arial Narrow"/>
                <w:iCs/>
                <w:color w:val="000000" w:themeColor="text1"/>
                <w:sz w:val="24"/>
                <w:szCs w:val="24"/>
                <w:highlight w:val="yellow"/>
              </w:rPr>
              <w:t xml:space="preserve">Specificația  de preț conform </w:t>
            </w:r>
            <w:r w:rsidRPr="00A86845">
              <w:rPr>
                <w:rFonts w:ascii="Arial Narrow" w:hAnsi="Arial Narrow"/>
                <w:b/>
                <w:iCs/>
                <w:color w:val="000000" w:themeColor="text1"/>
                <w:sz w:val="24"/>
                <w:szCs w:val="24"/>
                <w:highlight w:val="yellow"/>
              </w:rPr>
              <w:t xml:space="preserve">Anexei nr. 23 </w:t>
            </w:r>
            <w:r w:rsidRPr="00A86845">
              <w:rPr>
                <w:rFonts w:ascii="Arial Narrow" w:hAnsi="Arial Narrow"/>
                <w:iCs/>
                <w:sz w:val="24"/>
                <w:szCs w:val="24"/>
                <w:highlight w:val="yellow"/>
              </w:rPr>
              <w:t>din Documentația standard aprobată prin Ordinul MF nr. 115 din 15.09.2021.</w:t>
            </w:r>
          </w:p>
          <w:p w:rsidR="00B11E54" w:rsidRPr="00A86845" w:rsidRDefault="00B11E54" w:rsidP="00B11E54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4"/>
                <w:szCs w:val="24"/>
                <w:highlight w:val="yellow"/>
              </w:rPr>
            </w:pPr>
            <w:r w:rsidRPr="00A86845">
              <w:rPr>
                <w:rFonts w:ascii="Arial Narrow" w:hAnsi="Arial Narrow"/>
                <w:b/>
                <w:iCs/>
                <w:sz w:val="24"/>
                <w:szCs w:val="24"/>
                <w:highlight w:val="yellow"/>
              </w:rPr>
              <w:t>Confirmat prin semnătura electronică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2718AD" w:rsidP="002718A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4"/>
                <w:szCs w:val="24"/>
                <w:highlight w:val="yellow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iCs/>
                <w:sz w:val="24"/>
                <w:szCs w:val="24"/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2718AD" w:rsidRPr="00A86845" w:rsidTr="001233B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2718AD" w:rsidRPr="00A8684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18AD" w:rsidRPr="00A8684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 w:eastAsia="zh-CN"/>
              </w:rPr>
              <w:t>înregistrare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18AD" w:rsidRPr="00A86845" w:rsidRDefault="002718AD" w:rsidP="002718AD">
            <w:pPr>
              <w:rPr>
                <w:rFonts w:ascii="Arial Narrow" w:hAnsi="Arial Narrow"/>
                <w:shadow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sz w:val="24"/>
                <w:szCs w:val="24"/>
              </w:rPr>
              <w:t>Copie confirmată prin semnătura ELECTRONICĂ a participantului;</w:t>
            </w:r>
          </w:p>
          <w:p w:rsidR="00B11E54" w:rsidRPr="00A86845" w:rsidRDefault="00B11E54" w:rsidP="002718AD">
            <w:pPr>
              <w:rPr>
                <w:rFonts w:ascii="Arial Narrow" w:hAnsi="Arial Narrow"/>
                <w:shadow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718AD" w:rsidRPr="00A86845" w:rsidRDefault="002718AD" w:rsidP="002718AD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proofErr w:type="spellStart"/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B11E54" w:rsidRPr="00A86845" w:rsidTr="001233B8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1E54" w:rsidRPr="00A8684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Date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generale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despre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ofertant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/</w:t>
            </w:r>
            <w:r w:rsidRPr="00A86845">
              <w:rPr>
                <w:rFonts w:ascii="Arial Narrow" w:hAnsi="Arial Narrow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inclusiv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rechizitele</w:t>
            </w:r>
            <w:proofErr w:type="spellEnd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hadow/>
                <w:sz w:val="24"/>
                <w:szCs w:val="24"/>
                <w:lang w:val="en-US"/>
              </w:rPr>
              <w:t>bancare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rPr>
                <w:rFonts w:ascii="Arial Narrow" w:hAnsi="Arial Narrow"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Copie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confirmată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prin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semnătura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ELECTRONICĂ a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participantului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B11E54" w:rsidRPr="00A86845" w:rsidTr="001233B8">
        <w:trPr>
          <w:trHeight w:val="6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1E54" w:rsidRPr="00A8684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1E54" w:rsidRPr="00A8684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</w:pPr>
            <w:proofErr w:type="spellStart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>Mostre</w:t>
            </w:r>
            <w:proofErr w:type="spellEnd"/>
            <w:r w:rsidRPr="00A86845">
              <w:rPr>
                <w:rFonts w:ascii="Arial Narrow" w:hAnsi="Arial Narrow"/>
                <w:b/>
                <w:iCs/>
                <w:shadow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1E54" w:rsidRPr="00A86845" w:rsidRDefault="00B11E54" w:rsidP="00B11E54">
            <w:pPr>
              <w:rPr>
                <w:rFonts w:ascii="Arial Narrow" w:hAnsi="Arial Narrow"/>
                <w:shadow/>
                <w:sz w:val="24"/>
                <w:szCs w:val="24"/>
              </w:rPr>
            </w:pPr>
            <w:r w:rsidRPr="00A86845">
              <w:rPr>
                <w:rFonts w:ascii="Arial Narrow" w:hAnsi="Arial Narrow"/>
                <w:shadow/>
                <w:sz w:val="24"/>
                <w:szCs w:val="24"/>
              </w:rPr>
              <w:t>Vor fi solicitate la necesitate și supuse testării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11E54" w:rsidRPr="00A8684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proofErr w:type="spellStart"/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B11E54" w:rsidRPr="00A86845" w:rsidTr="001233B8">
        <w:trPr>
          <w:trHeight w:val="6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</w:pPr>
            <w:r w:rsidRPr="00A86845">
              <w:rPr>
                <w:rFonts w:ascii="Arial Narrow" w:hAnsi="Arial Narrow"/>
                <w:iCs/>
                <w:shadow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proofErr w:type="spellStart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>Metoda</w:t>
            </w:r>
            <w:proofErr w:type="spellEnd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>condițiile</w:t>
            </w:r>
            <w:proofErr w:type="spellEnd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rPr>
                <w:rFonts w:ascii="Arial Narrow" w:hAnsi="Arial Narrow"/>
                <w:sz w:val="24"/>
                <w:szCs w:val="24"/>
                <w:lang w:val="en-US"/>
              </w:rPr>
            </w:pPr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–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Prin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transfer,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în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termen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de </w:t>
            </w:r>
            <w:r w:rsidRPr="00A86845">
              <w:rPr>
                <w:rFonts w:ascii="Arial Narrow" w:hAnsi="Arial Narrow"/>
                <w:b/>
                <w:sz w:val="24"/>
                <w:szCs w:val="24"/>
                <w:lang w:val="en-US"/>
              </w:rPr>
              <w:t>90</w:t>
            </w:r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zile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după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prezentarea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facturii</w:t>
            </w:r>
            <w:proofErr w:type="spellEnd"/>
            <w:r w:rsidRPr="00A86845">
              <w:rPr>
                <w:rFonts w:ascii="Arial Narrow" w:hAnsi="Arial Narrow"/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11E54" w:rsidRPr="00A86845" w:rsidRDefault="00B11E54" w:rsidP="00B11E54">
            <w:pPr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86845">
              <w:rPr>
                <w:rFonts w:ascii="Arial Narrow" w:hAnsi="Arial Narrow"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Tehnici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și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instrumente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specifice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atribuire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(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dacă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este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cazul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specificați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dacă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se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va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utiliza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acordul-cadru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,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sistemul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dinamic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achiziție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licitația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electronică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): </w:t>
      </w:r>
      <w:r w:rsidR="00D874B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nu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Condiții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speciale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care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depinde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îndeplinirea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contractului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(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indicați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după</w:t>
      </w:r>
      <w:proofErr w:type="spellEnd"/>
      <w:r w:rsidRPr="00A86845">
        <w:rPr>
          <w:rFonts w:ascii="Arial Narrow" w:hAnsi="Arial Narrow"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shadow/>
          <w:sz w:val="24"/>
          <w:szCs w:val="24"/>
          <w:lang w:val="en-US"/>
        </w:rPr>
        <w:t>caz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): 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___-___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Criteriul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evaluare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aplicat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pentru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adjudecarea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contractului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proofErr w:type="spellStart"/>
      <w:r w:rsidR="002253F0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Cel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mai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preț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fără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TVA</w:t>
      </w:r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pe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C5807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fie</w:t>
      </w:r>
      <w:r w:rsidR="00F43E82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c</w:t>
      </w:r>
      <w:r w:rsidR="00DC5807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are</w:t>
      </w:r>
      <w:proofErr w:type="spellEnd"/>
      <w:r w:rsidR="00DC5807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lot in </w:t>
      </w:r>
      <w:proofErr w:type="spellStart"/>
      <w:r w:rsidR="00DC5807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parte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în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corespundere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toate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cerințele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solicitate</w:t>
      </w:r>
      <w:proofErr w:type="spellEnd"/>
      <w:r w:rsidR="0003290C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.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Termenul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limită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depunere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/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deschidere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:</w:t>
      </w:r>
    </w:p>
    <w:p w:rsidR="00246649" w:rsidRPr="00A86845" w:rsidRDefault="00246649" w:rsidP="0024664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până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la: </w:t>
      </w:r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[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ora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exactă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]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246649" w:rsidRPr="00A86845" w:rsidRDefault="00246649" w:rsidP="0024664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[data]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Adresa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la care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trebuie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transmise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cererile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participare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</w:p>
    <w:p w:rsidR="00246649" w:rsidRPr="00A86845" w:rsidRDefault="00246649" w:rsidP="00246649">
      <w:pPr>
        <w:tabs>
          <w:tab w:val="right" w:pos="426"/>
        </w:tabs>
        <w:spacing w:before="120"/>
        <w:ind w:left="45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Ofertele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cererile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participare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vor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fi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depuse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electronic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prin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intermediul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SIA RSAP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Termenul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valabilitate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______30 </w:t>
      </w:r>
      <w:proofErr w:type="spellStart"/>
      <w:proofErr w:type="gram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zile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 _</w:t>
      </w:r>
      <w:proofErr w:type="gram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____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Locul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deschiderii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_________________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ro-RO"/>
        </w:rPr>
        <w:t>SIA RSAP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__________</w:t>
      </w:r>
    </w:p>
    <w:p w:rsidR="00246649" w:rsidRPr="00A86845" w:rsidRDefault="00246649" w:rsidP="00246649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Arial Narrow" w:hAnsi="Arial Narrow"/>
          <w:b/>
          <w:i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Ofertele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întîrziate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vor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fi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respinse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. 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Persoanele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autorizate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să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asiste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la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deschiderea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ofertelor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</w:t>
      </w:r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br/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Ofertanții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reprezentanții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acestora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au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dreptul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să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participe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la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deschiderea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ofertelor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, cu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excepția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cazului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cînd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ofertele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au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fost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depuse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>prin</w:t>
      </w:r>
      <w:proofErr w:type="spellEnd"/>
      <w:r w:rsidRPr="00A86845">
        <w:rPr>
          <w:rFonts w:ascii="Arial Narrow" w:hAnsi="Arial Narrow"/>
          <w:b/>
          <w:i/>
          <w:shadow/>
          <w:sz w:val="24"/>
          <w:szCs w:val="24"/>
          <w:lang w:val="en-US"/>
        </w:rPr>
        <w:t xml:space="preserve"> SIA “RSAP”</w:t>
      </w:r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.</w:t>
      </w:r>
    </w:p>
    <w:p w:rsidR="00246649" w:rsidRPr="00A86845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="Arial Narrow" w:hAnsi="Arial Narrow"/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Limba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limbile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în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care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trebuie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redactate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ofertele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sau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cererile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participare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:</w:t>
      </w:r>
      <w:r w:rsidR="00722236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limba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de stat</w:t>
      </w:r>
    </w:p>
    <w:p w:rsidR="00246649" w:rsidRPr="00A86845" w:rsidRDefault="00246649" w:rsidP="002253F0">
      <w:pPr>
        <w:numPr>
          <w:ilvl w:val="0"/>
          <w:numId w:val="1"/>
        </w:numPr>
        <w:tabs>
          <w:tab w:val="right" w:pos="426"/>
        </w:tabs>
        <w:spacing w:before="120" w:after="240"/>
        <w:ind w:left="0" w:firstLine="0"/>
        <w:rPr>
          <w:rFonts w:ascii="Arial Narrow" w:hAnsi="Arial Narrow"/>
          <w:b/>
          <w:shadow/>
          <w:sz w:val="24"/>
          <w:szCs w:val="24"/>
          <w:lang w:val="en-US"/>
        </w:rPr>
      </w:pPr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Data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transmiterii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spre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publicare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a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anunțului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participare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: </w:t>
      </w:r>
      <w:r w:rsidR="008060BE"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ro-RO"/>
        </w:rPr>
        <w:t>Conform SIA RSAP</w:t>
      </w:r>
    </w:p>
    <w:p w:rsidR="00287B9B" w:rsidRPr="00A86845" w:rsidRDefault="00246649" w:rsidP="005D36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shadow/>
          <w:sz w:val="24"/>
          <w:szCs w:val="24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</w:rPr>
        <w:t>Alte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</w:rPr>
        <w:t>informații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</w:rPr>
        <w:t>relevante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</w:rPr>
        <w:t xml:space="preserve">: 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</w:rPr>
        <w:t>___________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ro-RO"/>
        </w:rPr>
        <w:t>-</w:t>
      </w:r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</w:rPr>
        <w:t>___________</w:t>
      </w:r>
    </w:p>
    <w:p w:rsidR="00287B9B" w:rsidRPr="00A86845" w:rsidRDefault="00287B9B" w:rsidP="009E5DDC">
      <w:pPr>
        <w:spacing w:before="120" w:after="120"/>
        <w:rPr>
          <w:rFonts w:ascii="Arial Narrow" w:hAnsi="Arial Narrow"/>
          <w:b/>
          <w:shadow/>
          <w:sz w:val="24"/>
          <w:szCs w:val="24"/>
          <w:lang w:val="en-US"/>
        </w:rPr>
      </w:pPr>
    </w:p>
    <w:p w:rsidR="009755E9" w:rsidRPr="008D6898" w:rsidRDefault="00246649" w:rsidP="009E5DDC">
      <w:pPr>
        <w:spacing w:before="120" w:after="120"/>
        <w:rPr>
          <w:b/>
          <w:shadow/>
          <w:sz w:val="24"/>
          <w:szCs w:val="24"/>
          <w:lang w:val="en-US"/>
        </w:rPr>
      </w:pP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Conducătorul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grupului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de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>lucru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: 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Mihail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>Ciocanu</w:t>
      </w:r>
      <w:proofErr w:type="spellEnd"/>
      <w:r w:rsidRPr="00A86845">
        <w:rPr>
          <w:rFonts w:ascii="Arial Narrow" w:hAnsi="Arial Narrow"/>
          <w:b/>
          <w:shadow/>
          <w:sz w:val="24"/>
          <w:szCs w:val="24"/>
          <w:shd w:val="clear" w:color="auto" w:fill="FFFF00"/>
          <w:lang w:val="en-US"/>
        </w:rPr>
        <w:t xml:space="preserve"> </w:t>
      </w:r>
      <w:r w:rsidRPr="00A86845">
        <w:rPr>
          <w:rFonts w:ascii="Arial Narrow" w:hAnsi="Arial Narrow"/>
          <w:b/>
          <w:shadow/>
          <w:sz w:val="24"/>
          <w:szCs w:val="24"/>
          <w:lang w:val="en-US"/>
        </w:rPr>
        <w:t xml:space="preserve">   </w:t>
      </w:r>
      <w:r w:rsidR="00A86845">
        <w:rPr>
          <w:rFonts w:ascii="Arial Narrow" w:hAnsi="Arial Narrow"/>
          <w:b/>
          <w:shadow/>
          <w:sz w:val="24"/>
          <w:szCs w:val="24"/>
          <w:lang w:val="en-US"/>
        </w:rPr>
        <w:t>____________________________L</w:t>
      </w:r>
      <w:r w:rsidRPr="008D6898">
        <w:rPr>
          <w:b/>
          <w:shadow/>
          <w:sz w:val="24"/>
          <w:szCs w:val="24"/>
          <w:lang w:val="en-US"/>
        </w:rPr>
        <w:t>.Ș.</w:t>
      </w:r>
    </w:p>
    <w:sectPr w:rsidR="009755E9" w:rsidRPr="008D6898" w:rsidSect="002253F0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A65919"/>
    <w:multiLevelType w:val="hybridMultilevel"/>
    <w:tmpl w:val="8C8C45E8"/>
    <w:lvl w:ilvl="0" w:tplc="BDD296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A792F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4D4995"/>
    <w:multiLevelType w:val="multilevel"/>
    <w:tmpl w:val="34CCEB3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C4FFD"/>
    <w:multiLevelType w:val="hybridMultilevel"/>
    <w:tmpl w:val="B3066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6649"/>
    <w:rsid w:val="000043EE"/>
    <w:rsid w:val="0003290C"/>
    <w:rsid w:val="00070860"/>
    <w:rsid w:val="00095D78"/>
    <w:rsid w:val="001233B8"/>
    <w:rsid w:val="001407F1"/>
    <w:rsid w:val="00154BC2"/>
    <w:rsid w:val="001E5768"/>
    <w:rsid w:val="002253F0"/>
    <w:rsid w:val="00246649"/>
    <w:rsid w:val="002718AD"/>
    <w:rsid w:val="002743D0"/>
    <w:rsid w:val="00287B9B"/>
    <w:rsid w:val="002954E6"/>
    <w:rsid w:val="003262F4"/>
    <w:rsid w:val="003A6FF9"/>
    <w:rsid w:val="003C5EAC"/>
    <w:rsid w:val="00445381"/>
    <w:rsid w:val="00464EEF"/>
    <w:rsid w:val="004763DD"/>
    <w:rsid w:val="004A389A"/>
    <w:rsid w:val="004B02B9"/>
    <w:rsid w:val="004E5190"/>
    <w:rsid w:val="004F3394"/>
    <w:rsid w:val="004F3A4B"/>
    <w:rsid w:val="00515689"/>
    <w:rsid w:val="005304F5"/>
    <w:rsid w:val="005817C0"/>
    <w:rsid w:val="005974C7"/>
    <w:rsid w:val="005A0F72"/>
    <w:rsid w:val="005D0C76"/>
    <w:rsid w:val="005D367D"/>
    <w:rsid w:val="005F00EC"/>
    <w:rsid w:val="00626DD6"/>
    <w:rsid w:val="0068202F"/>
    <w:rsid w:val="006A06A1"/>
    <w:rsid w:val="006B1EFE"/>
    <w:rsid w:val="006C4FD1"/>
    <w:rsid w:val="006F076C"/>
    <w:rsid w:val="00722236"/>
    <w:rsid w:val="00752A54"/>
    <w:rsid w:val="00764815"/>
    <w:rsid w:val="007C1424"/>
    <w:rsid w:val="00804B85"/>
    <w:rsid w:val="00805C5C"/>
    <w:rsid w:val="008060BE"/>
    <w:rsid w:val="00820902"/>
    <w:rsid w:val="00837D35"/>
    <w:rsid w:val="008754ED"/>
    <w:rsid w:val="008D6898"/>
    <w:rsid w:val="008E4A9A"/>
    <w:rsid w:val="00911E50"/>
    <w:rsid w:val="009542E0"/>
    <w:rsid w:val="009B7905"/>
    <w:rsid w:val="009E5DDC"/>
    <w:rsid w:val="009F115A"/>
    <w:rsid w:val="00A83CB5"/>
    <w:rsid w:val="00A86845"/>
    <w:rsid w:val="00AC486C"/>
    <w:rsid w:val="00AF27F2"/>
    <w:rsid w:val="00B11E54"/>
    <w:rsid w:val="00B55B33"/>
    <w:rsid w:val="00BA2776"/>
    <w:rsid w:val="00C24C80"/>
    <w:rsid w:val="00C67C8A"/>
    <w:rsid w:val="00C90DB0"/>
    <w:rsid w:val="00CB5CA6"/>
    <w:rsid w:val="00CC70C1"/>
    <w:rsid w:val="00D75066"/>
    <w:rsid w:val="00D874BC"/>
    <w:rsid w:val="00DB4D63"/>
    <w:rsid w:val="00DC5807"/>
    <w:rsid w:val="00DF66F1"/>
    <w:rsid w:val="00E058D9"/>
    <w:rsid w:val="00E863BA"/>
    <w:rsid w:val="00EF19B9"/>
    <w:rsid w:val="00EF5BD6"/>
    <w:rsid w:val="00F03741"/>
    <w:rsid w:val="00F169A2"/>
    <w:rsid w:val="00F26355"/>
    <w:rsid w:val="00F43E82"/>
    <w:rsid w:val="00FB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4485E"/>
  <w15:docId w15:val="{31CFF9AF-4EE8-44EA-BD70-C795A969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4664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5C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664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246649"/>
    <w:pPr>
      <w:ind w:left="720"/>
      <w:contextualSpacing/>
    </w:pPr>
  </w:style>
  <w:style w:type="table" w:styleId="a5">
    <w:name w:val="Table Grid"/>
    <w:basedOn w:val="a2"/>
    <w:uiPriority w:val="59"/>
    <w:rsid w:val="00246649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24664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4664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unhideWhenUsed/>
    <w:rsid w:val="00E863BA"/>
    <w:rPr>
      <w:color w:val="0000FF" w:themeColor="hyperlink"/>
      <w:u w:val="single"/>
    </w:rPr>
  </w:style>
  <w:style w:type="paragraph" w:customStyle="1" w:styleId="Style3">
    <w:name w:val="Style3"/>
    <w:basedOn w:val="3"/>
    <w:link w:val="Style3Char"/>
    <w:qFormat/>
    <w:rsid w:val="00805C5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805C5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05C5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63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763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Contracte/Plan%20trimestrial%20de%20achzitii%20-%20202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66</cp:revision>
  <cp:lastPrinted>2023-01-05T13:43:00Z</cp:lastPrinted>
  <dcterms:created xsi:type="dcterms:W3CDTF">2018-12-21T08:43:00Z</dcterms:created>
  <dcterms:modified xsi:type="dcterms:W3CDTF">2023-01-19T12:12:00Z</dcterms:modified>
</cp:coreProperties>
</file>