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</w:pPr>
    </w:p>
    <w:p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:rsidR="00F0518A" w:rsidRDefault="00F42151" w:rsidP="00CC694E">
      <w:pPr>
        <w:spacing w:before="120"/>
        <w:jc w:val="center"/>
        <w:rPr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 xml:space="preserve">privind achiziționarea serviciilor de pază și supraveghere </w:t>
      </w:r>
      <w:r w:rsidR="00F0518A">
        <w:rPr>
          <w:sz w:val="24"/>
          <w:szCs w:val="24"/>
          <w:lang w:val="en-US"/>
        </w:rPr>
        <w:t xml:space="preserve">video </w:t>
      </w:r>
    </w:p>
    <w:p w:rsidR="00F0518A" w:rsidRDefault="00F42151" w:rsidP="00CC694E">
      <w:pPr>
        <w:spacing w:before="120"/>
        <w:jc w:val="center"/>
        <w:rPr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 xml:space="preserve">pentru perioada </w:t>
      </w:r>
      <w:r w:rsidRPr="00035C56">
        <w:rPr>
          <w:b/>
          <w:bCs/>
          <w:i/>
          <w:iCs/>
          <w:sz w:val="24"/>
          <w:szCs w:val="24"/>
          <w:lang w:val="en-US"/>
        </w:rPr>
        <w:t>01.01.20</w:t>
      </w:r>
      <w:r w:rsidR="002D78FD" w:rsidRPr="00035C56">
        <w:rPr>
          <w:b/>
          <w:bCs/>
          <w:i/>
          <w:iCs/>
          <w:sz w:val="24"/>
          <w:szCs w:val="24"/>
          <w:lang w:val="en-US"/>
        </w:rPr>
        <w:t>2</w:t>
      </w:r>
      <w:r w:rsidR="006C22C4">
        <w:rPr>
          <w:b/>
          <w:bCs/>
          <w:i/>
          <w:iCs/>
          <w:sz w:val="24"/>
          <w:szCs w:val="24"/>
          <w:lang w:val="en-US"/>
        </w:rPr>
        <w:t>2</w:t>
      </w:r>
      <w:r w:rsidRPr="00035C56">
        <w:rPr>
          <w:b/>
          <w:bCs/>
          <w:i/>
          <w:iCs/>
          <w:sz w:val="24"/>
          <w:szCs w:val="24"/>
          <w:lang w:val="en-US"/>
        </w:rPr>
        <w:t>-31.12.20</w:t>
      </w:r>
      <w:r w:rsidR="002D78FD" w:rsidRPr="00035C56">
        <w:rPr>
          <w:b/>
          <w:bCs/>
          <w:i/>
          <w:iCs/>
          <w:sz w:val="24"/>
          <w:szCs w:val="24"/>
          <w:lang w:val="en-US"/>
        </w:rPr>
        <w:t>2</w:t>
      </w:r>
      <w:r w:rsidR="006C22C4">
        <w:rPr>
          <w:b/>
          <w:bCs/>
          <w:i/>
          <w:iCs/>
          <w:sz w:val="24"/>
          <w:szCs w:val="24"/>
          <w:lang w:val="en-US"/>
        </w:rPr>
        <w:t>2</w:t>
      </w:r>
      <w:r w:rsidRPr="00917809">
        <w:rPr>
          <w:sz w:val="24"/>
          <w:szCs w:val="24"/>
          <w:lang w:val="en-US"/>
        </w:rPr>
        <w:t xml:space="preserve"> </w:t>
      </w:r>
    </w:p>
    <w:p w:rsidR="00F42151" w:rsidRDefault="00F42151" w:rsidP="00CC694E">
      <w:pPr>
        <w:spacing w:before="120"/>
        <w:jc w:val="center"/>
        <w:rPr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 xml:space="preserve">prin procedura de achiziție Licitația Deschisă </w:t>
      </w:r>
    </w:p>
    <w:p w:rsidR="00564485" w:rsidRPr="00564485" w:rsidRDefault="00564485" w:rsidP="00564485">
      <w:pPr>
        <w:rPr>
          <w:b/>
          <w:bCs/>
          <w:i/>
          <w:iCs/>
          <w:sz w:val="24"/>
          <w:szCs w:val="24"/>
          <w:lang w:val="en-US"/>
        </w:rPr>
      </w:pPr>
      <w:r w:rsidRPr="00564485">
        <w:rPr>
          <w:b/>
          <w:bCs/>
          <w:i/>
          <w:iCs/>
          <w:sz w:val="24"/>
          <w:szCs w:val="24"/>
          <w:lang w:val="en-US"/>
        </w:rPr>
        <w:t>Licitație electronic</w:t>
      </w:r>
      <w:r w:rsidR="006A7F00">
        <w:rPr>
          <w:b/>
          <w:bCs/>
          <w:i/>
          <w:iCs/>
          <w:sz w:val="24"/>
          <w:szCs w:val="24"/>
          <w:lang w:val="en-US"/>
        </w:rPr>
        <w:t>ă</w:t>
      </w:r>
    </w:p>
    <w:p w:rsidR="00564485" w:rsidRPr="00564485" w:rsidRDefault="00564485" w:rsidP="00564485">
      <w:pPr>
        <w:rPr>
          <w:b/>
          <w:bCs/>
          <w:i/>
          <w:iCs/>
          <w:sz w:val="24"/>
          <w:szCs w:val="24"/>
          <w:lang w:val="en-US"/>
        </w:rPr>
      </w:pPr>
      <w:r w:rsidRPr="00564485">
        <w:rPr>
          <w:b/>
          <w:bCs/>
          <w:i/>
          <w:iCs/>
          <w:sz w:val="24"/>
          <w:szCs w:val="24"/>
          <w:lang w:val="en-US"/>
        </w:rPr>
        <w:t>Numărul de runde - 3</w:t>
      </w:r>
    </w:p>
    <w:p w:rsidR="00534730" w:rsidRDefault="00CC694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917809">
        <w:rPr>
          <w:lang w:val="en-US"/>
        </w:rPr>
        <w:t>C</w:t>
      </w:r>
      <w:r w:rsidR="00F42151" w:rsidRPr="00917809">
        <w:rPr>
          <w:lang w:val="en-US"/>
        </w:rPr>
        <w:t>od CPV</w:t>
      </w:r>
      <w:r w:rsidR="005D3F8F" w:rsidRPr="00917809">
        <w:rPr>
          <w:lang w:val="en-US"/>
        </w:rPr>
        <w:t>:</w:t>
      </w:r>
      <w:r w:rsidR="00F42151" w:rsidRPr="00917809">
        <w:rPr>
          <w:lang w:val="en-US"/>
        </w:rPr>
        <w:t xml:space="preserve"> 79713000-5</w:t>
      </w:r>
      <w:r w:rsidR="00193507" w:rsidRPr="00917809">
        <w:rPr>
          <w:b/>
          <w:sz w:val="24"/>
          <w:szCs w:val="24"/>
          <w:lang w:val="en-US"/>
        </w:rPr>
        <w:br/>
      </w:r>
    </w:p>
    <w:p w:rsidR="0090083E" w:rsidRPr="00917809" w:rsidRDefault="0090083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917809">
        <w:rPr>
          <w:b/>
          <w:color w:val="000000" w:themeColor="text1"/>
          <w:sz w:val="24"/>
          <w:szCs w:val="24"/>
          <w:lang w:val="en-US"/>
        </w:rPr>
        <w:t xml:space="preserve">Denumirea </w:t>
      </w:r>
      <w:r w:rsidR="00AC2788" w:rsidRPr="00917809">
        <w:rPr>
          <w:b/>
          <w:color w:val="000000" w:themeColor="text1"/>
          <w:sz w:val="24"/>
          <w:szCs w:val="24"/>
          <w:lang w:val="en-US"/>
        </w:rPr>
        <w:t>autorității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contractante:</w:t>
      </w:r>
      <w:r w:rsidR="00534836">
        <w:rPr>
          <w:b/>
          <w:color w:val="000000" w:themeColor="text1"/>
          <w:sz w:val="24"/>
          <w:szCs w:val="24"/>
          <w:lang w:val="en-US"/>
        </w:rPr>
        <w:t>IMSP</w:t>
      </w:r>
      <w:proofErr w:type="gramEnd"/>
      <w:r w:rsidR="00534836">
        <w:rPr>
          <w:b/>
          <w:color w:val="000000" w:themeColor="text1"/>
          <w:sz w:val="24"/>
          <w:szCs w:val="24"/>
          <w:lang w:val="en-US"/>
        </w:rPr>
        <w:t xml:space="preserve"> Spitalul Clinic Municipal „</w:t>
      </w:r>
      <w:r w:rsidR="00CC2069">
        <w:rPr>
          <w:b/>
          <w:color w:val="000000" w:themeColor="text1"/>
          <w:sz w:val="24"/>
          <w:szCs w:val="24"/>
          <w:lang w:val="en-US"/>
        </w:rPr>
        <w:t>Sfânta Treime”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90083E" w:rsidRPr="0091780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917809">
        <w:rPr>
          <w:b/>
          <w:color w:val="000000" w:themeColor="text1"/>
          <w:sz w:val="24"/>
          <w:szCs w:val="24"/>
        </w:rPr>
        <w:t xml:space="preserve">IDNO: </w:t>
      </w:r>
      <w:r w:rsidR="00570367">
        <w:rPr>
          <w:b/>
          <w:color w:val="000000" w:themeColor="text1"/>
          <w:sz w:val="24"/>
          <w:szCs w:val="24"/>
          <w:lang w:val="ro-RO"/>
        </w:rPr>
        <w:t>1003600152592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</w:t>
      </w:r>
      <w:r w:rsidR="000F64CF">
        <w:rPr>
          <w:b/>
          <w:color w:val="000000" w:themeColor="text1"/>
          <w:sz w:val="24"/>
          <w:szCs w:val="24"/>
          <w:lang w:val="en-US"/>
        </w:rPr>
        <w:t>_________________________</w:t>
      </w:r>
    </w:p>
    <w:p w:rsidR="00A61F2B" w:rsidRPr="00A7374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Adresa</w:t>
      </w:r>
      <w:r w:rsidRPr="00A73748">
        <w:rPr>
          <w:b/>
          <w:color w:val="000000" w:themeColor="text1"/>
          <w:sz w:val="24"/>
          <w:szCs w:val="24"/>
          <w:lang w:val="en-US"/>
        </w:rPr>
        <w:t>: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mun</w:t>
      </w:r>
      <w:proofErr w:type="gramEnd"/>
      <w:r w:rsidR="00F42151" w:rsidRPr="00A73748">
        <w:rPr>
          <w:b/>
          <w:color w:val="000000" w:themeColor="text1"/>
          <w:sz w:val="24"/>
          <w:szCs w:val="24"/>
          <w:lang w:val="en-US"/>
        </w:rPr>
        <w:t xml:space="preserve">.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Chi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ș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in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ă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u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,</w:t>
      </w:r>
      <w:r w:rsidRPr="00A73748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917809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>
        <w:rPr>
          <w:b/>
          <w:color w:val="000000" w:themeColor="text1"/>
          <w:sz w:val="24"/>
          <w:szCs w:val="24"/>
          <w:lang w:val="ro-RO"/>
        </w:rPr>
        <w:t>Alecu Russo, 11</w:t>
      </w:r>
      <w:r w:rsidR="00A73748">
        <w:rPr>
          <w:b/>
          <w:color w:val="000000" w:themeColor="text1"/>
          <w:sz w:val="24"/>
          <w:szCs w:val="24"/>
          <w:lang w:val="ro-RO"/>
        </w:rPr>
        <w:t>/1</w:t>
      </w:r>
      <w:r w:rsidR="009B5145" w:rsidRPr="00A73748">
        <w:rPr>
          <w:b/>
          <w:color w:val="000000" w:themeColor="text1"/>
          <w:sz w:val="24"/>
          <w:szCs w:val="24"/>
          <w:lang w:val="en-US"/>
        </w:rPr>
        <w:t>_____________________________________</w:t>
      </w:r>
    </w:p>
    <w:p w:rsidR="00A61F2B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r w:rsidRPr="00917809">
        <w:rPr>
          <w:b/>
          <w:color w:val="000000" w:themeColor="text1"/>
          <w:sz w:val="24"/>
          <w:szCs w:val="24"/>
          <w:lang w:val="en-US"/>
        </w:rPr>
        <w:t xml:space="preserve">Numărul de telefon/fax: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,</w:t>
      </w:r>
      <w:r w:rsidR="00C52D14">
        <w:rPr>
          <w:b/>
          <w:color w:val="000000" w:themeColor="text1"/>
          <w:sz w:val="24"/>
          <w:szCs w:val="24"/>
          <w:lang w:val="en-US"/>
        </w:rPr>
        <w:t xml:space="preserve"> 022-43-82-37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__________________________________</w:t>
      </w:r>
    </w:p>
    <w:p w:rsidR="002E606A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C52D14">
        <w:rPr>
          <w:b/>
          <w:sz w:val="24"/>
          <w:szCs w:val="24"/>
          <w:lang w:val="en-US"/>
        </w:rPr>
        <w:t>achizitii.sf.treime</w:t>
      </w:r>
      <w:r w:rsidR="00F42151" w:rsidRPr="00917809">
        <w:rPr>
          <w:b/>
          <w:sz w:val="24"/>
          <w:szCs w:val="24"/>
          <w:lang w:val="en-US"/>
        </w:rPr>
        <w:t>@</w:t>
      </w:r>
      <w:r w:rsidR="00C52D14">
        <w:rPr>
          <w:b/>
          <w:sz w:val="24"/>
          <w:szCs w:val="24"/>
          <w:lang w:val="en-US"/>
        </w:rPr>
        <w:t>gmail.com</w:t>
      </w:r>
    </w:p>
    <w:p w:rsidR="00A61F2B" w:rsidRPr="0091780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917809">
        <w:rPr>
          <w:b/>
          <w:sz w:val="24"/>
          <w:szCs w:val="24"/>
          <w:lang w:val="en-US"/>
        </w:rPr>
        <w:t xml:space="preserve">: </w:t>
      </w:r>
      <w:r w:rsidR="008876C3" w:rsidRPr="00917809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917809">
        <w:rPr>
          <w:b/>
          <w:sz w:val="24"/>
          <w:szCs w:val="24"/>
          <w:lang w:val="en-US"/>
        </w:rPr>
        <w:t xml:space="preserve"> </w:t>
      </w:r>
    </w:p>
    <w:p w:rsidR="0072330A" w:rsidRPr="0091780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Tipul </w:t>
      </w:r>
      <w:r w:rsidR="00AC2788" w:rsidRPr="00917809">
        <w:rPr>
          <w:b/>
          <w:sz w:val="24"/>
          <w:szCs w:val="24"/>
          <w:lang w:val="en-US"/>
        </w:rPr>
        <w:t>autorității</w:t>
      </w:r>
      <w:r w:rsidRPr="00917809">
        <w:rPr>
          <w:b/>
          <w:sz w:val="24"/>
          <w:szCs w:val="24"/>
          <w:lang w:val="en-US"/>
        </w:rPr>
        <w:t xml:space="preserve"> contractante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917809">
        <w:rPr>
          <w:b/>
          <w:sz w:val="24"/>
          <w:szCs w:val="24"/>
          <w:lang w:val="en-US"/>
        </w:rPr>
        <w:t>mențiunea</w:t>
      </w:r>
      <w:r w:rsidRPr="00917809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917809">
        <w:rPr>
          <w:b/>
          <w:sz w:val="24"/>
          <w:szCs w:val="24"/>
          <w:lang w:val="en-US"/>
        </w:rPr>
        <w:t>achiziție</w:t>
      </w:r>
      <w:r w:rsidRPr="00917809">
        <w:rPr>
          <w:b/>
          <w:sz w:val="24"/>
          <w:szCs w:val="24"/>
          <w:lang w:val="en-US"/>
        </w:rPr>
        <w:t xml:space="preserve"> sau că </w:t>
      </w:r>
      <w:r w:rsidR="00AC2788" w:rsidRPr="00917809">
        <w:rPr>
          <w:b/>
          <w:sz w:val="24"/>
          <w:szCs w:val="24"/>
          <w:lang w:val="en-US"/>
        </w:rPr>
        <w:t>achiziția</w:t>
      </w:r>
      <w:r w:rsidRPr="00917809">
        <w:rPr>
          <w:b/>
          <w:sz w:val="24"/>
          <w:szCs w:val="24"/>
          <w:lang w:val="en-US"/>
        </w:rPr>
        <w:t xml:space="preserve"> implică o altă formă de </w:t>
      </w:r>
      <w:r w:rsidR="00AC2788" w:rsidRPr="00917809">
        <w:rPr>
          <w:b/>
          <w:sz w:val="24"/>
          <w:szCs w:val="24"/>
          <w:lang w:val="en-US"/>
        </w:rPr>
        <w:t>achiziție</w:t>
      </w:r>
      <w:r w:rsidRPr="00917809">
        <w:rPr>
          <w:b/>
          <w:sz w:val="24"/>
          <w:szCs w:val="24"/>
          <w:lang w:val="en-US"/>
        </w:rPr>
        <w:t xml:space="preserve"> comună): </w:t>
      </w:r>
      <w:r w:rsidR="00B6376C" w:rsidRPr="00917809">
        <w:rPr>
          <w:b/>
          <w:sz w:val="24"/>
          <w:szCs w:val="24"/>
          <w:lang w:val="en-US"/>
        </w:rPr>
        <w:t>Autoritate contractantă</w:t>
      </w:r>
    </w:p>
    <w:p w:rsidR="0062221E" w:rsidRPr="00917809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917809">
        <w:rPr>
          <w:b/>
          <w:sz w:val="24"/>
          <w:szCs w:val="24"/>
          <w:lang w:val="en-US"/>
        </w:rPr>
        <w:t>interesați</w:t>
      </w:r>
      <w:r w:rsidRPr="00917809">
        <w:rPr>
          <w:b/>
          <w:sz w:val="24"/>
          <w:szCs w:val="24"/>
          <w:lang w:val="en-US"/>
        </w:rPr>
        <w:t xml:space="preserve">, care îi pot satisface </w:t>
      </w:r>
      <w:r w:rsidR="00AC2788" w:rsidRPr="00917809">
        <w:rPr>
          <w:b/>
          <w:sz w:val="24"/>
          <w:szCs w:val="24"/>
          <w:lang w:val="en-US"/>
        </w:rPr>
        <w:t>necesitățile</w:t>
      </w:r>
      <w:r w:rsidRPr="00917809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301"/>
        <w:gridCol w:w="2145"/>
        <w:gridCol w:w="805"/>
        <w:gridCol w:w="540"/>
        <w:gridCol w:w="3245"/>
        <w:gridCol w:w="1208"/>
      </w:tblGrid>
      <w:tr w:rsidR="0069001F" w:rsidRPr="007655DA" w:rsidTr="00F03DD6">
        <w:trPr>
          <w:trHeight w:val="567"/>
        </w:trPr>
        <w:tc>
          <w:tcPr>
            <w:tcW w:w="537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Nr. d/o</w:t>
            </w:r>
          </w:p>
        </w:tc>
        <w:tc>
          <w:tcPr>
            <w:tcW w:w="1301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Cod CPV</w:t>
            </w:r>
          </w:p>
        </w:tc>
        <w:tc>
          <w:tcPr>
            <w:tcW w:w="2145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917809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805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Unitatea de măsură</w:t>
            </w:r>
          </w:p>
        </w:tc>
        <w:tc>
          <w:tcPr>
            <w:tcW w:w="540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Cantitatea</w:t>
            </w:r>
          </w:p>
        </w:tc>
        <w:tc>
          <w:tcPr>
            <w:tcW w:w="3245" w:type="dxa"/>
          </w:tcPr>
          <w:p w:rsidR="0069001F" w:rsidRPr="00917809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917809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917809">
              <w:rPr>
                <w:b/>
                <w:lang w:val="en-US"/>
              </w:rPr>
              <w:t>referință</w:t>
            </w:r>
          </w:p>
        </w:tc>
        <w:tc>
          <w:tcPr>
            <w:tcW w:w="1208" w:type="dxa"/>
          </w:tcPr>
          <w:p w:rsidR="0069001F" w:rsidRPr="00917809" w:rsidRDefault="0069001F" w:rsidP="008453E7">
            <w:pPr>
              <w:spacing w:before="120"/>
              <w:jc w:val="center"/>
              <w:rPr>
                <w:b/>
                <w:lang w:val="en-US"/>
              </w:rPr>
            </w:pPr>
            <w:r w:rsidRPr="00917809">
              <w:rPr>
                <w:b/>
                <w:lang w:val="en-US"/>
              </w:rPr>
              <w:t xml:space="preserve">Valoarea </w:t>
            </w:r>
            <w:r w:rsidR="008453E7">
              <w:rPr>
                <w:b/>
                <w:lang w:val="en-US"/>
              </w:rPr>
              <w:t xml:space="preserve">estimate fără TVA </w:t>
            </w:r>
            <w:r w:rsidRPr="00917809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9001F" w:rsidRPr="00917809" w:rsidTr="00F03DD6">
        <w:trPr>
          <w:trHeight w:val="3140"/>
        </w:trPr>
        <w:tc>
          <w:tcPr>
            <w:tcW w:w="537" w:type="dxa"/>
          </w:tcPr>
          <w:p w:rsidR="0069001F" w:rsidRPr="00917809" w:rsidRDefault="00B6376C" w:rsidP="008876C3">
            <w:pPr>
              <w:spacing w:before="120"/>
              <w:jc w:val="center"/>
              <w:rPr>
                <w:lang w:val="en-US"/>
              </w:rPr>
            </w:pPr>
            <w:r w:rsidRPr="00917809">
              <w:rPr>
                <w:lang w:val="en-US"/>
              </w:rPr>
              <w:t>1</w:t>
            </w:r>
          </w:p>
        </w:tc>
        <w:tc>
          <w:tcPr>
            <w:tcW w:w="1301" w:type="dxa"/>
          </w:tcPr>
          <w:p w:rsidR="0069001F" w:rsidRPr="00917809" w:rsidRDefault="005A65A4" w:rsidP="008876C3">
            <w:pPr>
              <w:spacing w:before="120"/>
              <w:jc w:val="center"/>
              <w:rPr>
                <w:lang w:val="en-US"/>
              </w:rPr>
            </w:pPr>
            <w:r w:rsidRPr="00917809">
              <w:rPr>
                <w:lang w:val="en-US"/>
              </w:rPr>
              <w:t>79713000-5</w:t>
            </w:r>
          </w:p>
        </w:tc>
        <w:tc>
          <w:tcPr>
            <w:tcW w:w="2145" w:type="dxa"/>
          </w:tcPr>
          <w:p w:rsidR="0069001F" w:rsidRPr="00917809" w:rsidRDefault="00B6376C" w:rsidP="00CB4430">
            <w:pPr>
              <w:spacing w:before="120"/>
              <w:rPr>
                <w:lang w:val="ro-RO"/>
              </w:rPr>
            </w:pPr>
            <w:r w:rsidRPr="00917809">
              <w:rPr>
                <w:lang w:val="ro-RO"/>
              </w:rPr>
              <w:t xml:space="preserve">Paza sediului amplasat pe adresa mun. </w:t>
            </w:r>
            <w:r w:rsidR="00CC694E" w:rsidRPr="00917809">
              <w:rPr>
                <w:lang w:val="ro-RO"/>
              </w:rPr>
              <w:t xml:space="preserve">Chișinău, sec. </w:t>
            </w:r>
            <w:r w:rsidR="00CD6E90">
              <w:rPr>
                <w:lang w:val="ro-RO"/>
              </w:rPr>
              <w:t>Râșcani</w:t>
            </w:r>
            <w:r w:rsidRPr="00917809">
              <w:rPr>
                <w:lang w:val="ro-RO"/>
              </w:rPr>
              <w:t xml:space="preserve">, str. </w:t>
            </w:r>
            <w:r w:rsidR="00F17773">
              <w:rPr>
                <w:lang w:val="ro-RO"/>
              </w:rPr>
              <w:t>Alec</w:t>
            </w:r>
            <w:r w:rsidR="00F0518A">
              <w:rPr>
                <w:lang w:val="ro-RO"/>
              </w:rPr>
              <w:t>o</w:t>
            </w:r>
            <w:r w:rsidRPr="00917809">
              <w:rPr>
                <w:lang w:val="ro-RO"/>
              </w:rPr>
              <w:t xml:space="preserve"> </w:t>
            </w:r>
            <w:r w:rsidR="00F17773">
              <w:rPr>
                <w:lang w:val="ro-RO"/>
              </w:rPr>
              <w:t>Russo</w:t>
            </w:r>
            <w:r w:rsidRPr="00917809">
              <w:rPr>
                <w:lang w:val="ro-RO"/>
              </w:rPr>
              <w:t>,</w:t>
            </w:r>
            <w:r w:rsidR="00F0518A">
              <w:rPr>
                <w:lang w:val="ro-RO"/>
              </w:rPr>
              <w:t xml:space="preserve"> </w:t>
            </w:r>
            <w:r w:rsidR="00F17773">
              <w:rPr>
                <w:lang w:val="ro-RO"/>
              </w:rPr>
              <w:t>11</w:t>
            </w:r>
          </w:p>
        </w:tc>
        <w:tc>
          <w:tcPr>
            <w:tcW w:w="805" w:type="dxa"/>
          </w:tcPr>
          <w:p w:rsidR="0069001F" w:rsidRPr="00917809" w:rsidRDefault="00B6376C" w:rsidP="008876C3">
            <w:pPr>
              <w:spacing w:before="120"/>
              <w:jc w:val="center"/>
              <w:rPr>
                <w:lang w:val="en-US"/>
              </w:rPr>
            </w:pPr>
            <w:r w:rsidRPr="00917809">
              <w:rPr>
                <w:lang w:val="en-US"/>
              </w:rPr>
              <w:t>lună</w:t>
            </w:r>
          </w:p>
        </w:tc>
        <w:tc>
          <w:tcPr>
            <w:tcW w:w="540" w:type="dxa"/>
          </w:tcPr>
          <w:p w:rsidR="0069001F" w:rsidRPr="00917809" w:rsidRDefault="00B6376C" w:rsidP="008876C3">
            <w:pPr>
              <w:spacing w:before="120"/>
              <w:jc w:val="center"/>
              <w:rPr>
                <w:lang w:val="en-US"/>
              </w:rPr>
            </w:pPr>
            <w:r w:rsidRPr="00917809">
              <w:rPr>
                <w:lang w:val="en-US"/>
              </w:rPr>
              <w:t>12</w:t>
            </w:r>
          </w:p>
        </w:tc>
        <w:tc>
          <w:tcPr>
            <w:tcW w:w="3245" w:type="dxa"/>
          </w:tcPr>
          <w:p w:rsidR="00CC5073" w:rsidRPr="00CB4430" w:rsidRDefault="00CC5073" w:rsidP="00CB4430">
            <w:pPr>
              <w:pStyle w:val="aa"/>
              <w:numPr>
                <w:ilvl w:val="0"/>
                <w:numId w:val="23"/>
              </w:numPr>
              <w:spacing w:before="120"/>
              <w:ind w:left="232" w:hanging="232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CB4430">
              <w:rPr>
                <w:color w:val="000000"/>
                <w:shd w:val="clear" w:color="auto" w:fill="FFFFFF"/>
                <w:lang w:val="en-US"/>
              </w:rPr>
              <w:t>Descrierea serviciului</w:t>
            </w:r>
          </w:p>
          <w:p w:rsidR="004217B4" w:rsidRDefault="00F0518A" w:rsidP="004217B4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Autoritatea contractantă</w:t>
            </w:r>
            <w:r w:rsidR="00D87881" w:rsidRPr="00CC507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C7964" w:rsidRPr="00CC5073">
              <w:rPr>
                <w:color w:val="000000"/>
                <w:shd w:val="clear" w:color="auto" w:fill="FFFFFF"/>
                <w:lang w:val="en-US"/>
              </w:rPr>
              <w:t>inten</w:t>
            </w:r>
            <w:r>
              <w:rPr>
                <w:color w:val="000000"/>
                <w:shd w:val="clear" w:color="auto" w:fill="FFFFFF"/>
                <w:lang w:val="en-US"/>
              </w:rPr>
              <w:t>ț</w:t>
            </w:r>
            <w:r w:rsidR="001C7964" w:rsidRPr="00CC5073">
              <w:rPr>
                <w:color w:val="000000"/>
                <w:shd w:val="clear" w:color="auto" w:fill="FFFFFF"/>
                <w:lang w:val="en-US"/>
              </w:rPr>
              <w:t>ionează să achizitioneze servicii pentru asigurarea pazei obiectivului și bunurilor</w:t>
            </w:r>
            <w:r w:rsidR="00CC507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C7964" w:rsidRPr="00CC5073">
              <w:rPr>
                <w:color w:val="000000"/>
                <w:shd w:val="clear" w:color="auto" w:fill="FFFFFF"/>
                <w:lang w:val="en-US"/>
              </w:rPr>
              <w:t>materiale pentru prot</w:t>
            </w:r>
            <w:r>
              <w:rPr>
                <w:color w:val="000000"/>
                <w:shd w:val="clear" w:color="auto" w:fill="FFFFFF"/>
                <w:lang w:val="en-US"/>
              </w:rPr>
              <w:t>ecția umană din imobilul situat în Chișinău, str. Aleco</w:t>
            </w:r>
            <w:r w:rsidR="001C7964" w:rsidRPr="00CC5073">
              <w:rPr>
                <w:color w:val="000000"/>
                <w:shd w:val="clear" w:color="auto" w:fill="FFFFFF"/>
                <w:lang w:val="en-US"/>
              </w:rPr>
              <w:t xml:space="preserve"> Russo 11</w:t>
            </w:r>
            <w:r w:rsidR="00A31811">
              <w:rPr>
                <w:color w:val="000000"/>
                <w:shd w:val="clear" w:color="auto" w:fill="FFFFFF"/>
                <w:lang w:val="en-US"/>
              </w:rPr>
              <w:t>,</w:t>
            </w:r>
            <w:r w:rsidR="00B6376C" w:rsidRPr="00CC507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6C22C4">
              <w:rPr>
                <w:color w:val="000000"/>
                <w:shd w:val="clear" w:color="auto" w:fill="FFFFFF"/>
                <w:lang w:val="en-US"/>
              </w:rPr>
              <w:t>cu dispozitiv compus din 3</w:t>
            </w:r>
            <w:r w:rsidR="001C7964" w:rsidRPr="00CC5073">
              <w:rPr>
                <w:color w:val="000000"/>
                <w:shd w:val="clear" w:color="auto" w:fill="FFFFFF"/>
                <w:lang w:val="en-US"/>
              </w:rPr>
              <w:t xml:space="preserve"> posturi de pază, astfel:</w:t>
            </w:r>
          </w:p>
          <w:p w:rsidR="001C7964" w:rsidRPr="00B73419" w:rsidRDefault="005A58C6" w:rsidP="004217B4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73419">
              <w:rPr>
                <w:color w:val="000000"/>
                <w:shd w:val="clear" w:color="auto" w:fill="FFFFFF"/>
                <w:lang w:val="en-US"/>
              </w:rPr>
              <w:t>1)</w:t>
            </w:r>
            <w:r w:rsidR="00B7341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C7964" w:rsidRPr="00B73419">
              <w:rPr>
                <w:color w:val="000000"/>
                <w:shd w:val="clear" w:color="auto" w:fill="FFFFFF"/>
                <w:lang w:val="en-US"/>
              </w:rPr>
              <w:t xml:space="preserve">1 post permanent </w:t>
            </w:r>
            <w:r w:rsidR="00534836">
              <w:rPr>
                <w:color w:val="000000"/>
                <w:shd w:val="clear" w:color="auto" w:fill="FFFFFF"/>
                <w:lang w:val="en-US"/>
              </w:rPr>
              <w:t>î</w:t>
            </w:r>
            <w:r w:rsidR="001C7964" w:rsidRPr="00B73419">
              <w:rPr>
                <w:color w:val="000000"/>
                <w:shd w:val="clear" w:color="auto" w:fill="FFFFFF"/>
                <w:lang w:val="en-US"/>
              </w:rPr>
              <w:t>n cadrul UPU, cu program de 24 ore/zi;</w:t>
            </w:r>
          </w:p>
          <w:p w:rsidR="001C7964" w:rsidRDefault="005A58C6" w:rsidP="004217B4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2) </w:t>
            </w:r>
            <w:r w:rsidR="001C7964">
              <w:rPr>
                <w:color w:val="000000"/>
                <w:shd w:val="clear" w:color="auto" w:fill="FFFFFF"/>
                <w:lang w:val="en-US"/>
              </w:rPr>
              <w:t>1 post permanent intrarea central</w:t>
            </w:r>
            <w:r w:rsidR="00F0518A">
              <w:rPr>
                <w:color w:val="000000"/>
                <w:shd w:val="clear" w:color="auto" w:fill="FFFFFF"/>
                <w:lang w:val="en-US"/>
              </w:rPr>
              <w:t>ă</w:t>
            </w:r>
            <w:r w:rsidR="00C75DF9">
              <w:rPr>
                <w:color w:val="000000"/>
                <w:shd w:val="clear" w:color="auto" w:fill="FFFFFF"/>
                <w:lang w:val="en-US"/>
              </w:rPr>
              <w:t>, cu program de 12</w:t>
            </w:r>
            <w:r w:rsidR="001C7964">
              <w:rPr>
                <w:color w:val="000000"/>
                <w:shd w:val="clear" w:color="auto" w:fill="FFFFFF"/>
                <w:lang w:val="en-US"/>
              </w:rPr>
              <w:t xml:space="preserve"> ore/zi</w:t>
            </w:r>
            <w:r w:rsidR="00C75DF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="00C75DF9">
              <w:rPr>
                <w:color w:val="000000"/>
                <w:shd w:val="clear" w:color="auto" w:fill="FFFFFF"/>
                <w:lang w:val="en-US"/>
              </w:rPr>
              <w:t>( 08.00</w:t>
            </w:r>
            <w:proofErr w:type="gramEnd"/>
            <w:r w:rsidR="00C75DF9">
              <w:rPr>
                <w:color w:val="000000"/>
                <w:shd w:val="clear" w:color="auto" w:fill="FFFFFF"/>
                <w:lang w:val="en-US"/>
              </w:rPr>
              <w:t>-20.00)</w:t>
            </w:r>
            <w:r w:rsidR="001C7964">
              <w:rPr>
                <w:color w:val="000000"/>
                <w:shd w:val="clear" w:color="auto" w:fill="FFFFFF"/>
                <w:lang w:val="en-US"/>
              </w:rPr>
              <w:t>, cu monitorizarea a 28 camere de supraveghere video.</w:t>
            </w:r>
          </w:p>
          <w:p w:rsidR="00C75DF9" w:rsidRPr="00C75DF9" w:rsidRDefault="00C75DF9" w:rsidP="004217B4">
            <w:pPr>
              <w:spacing w:before="120"/>
              <w:jc w:val="both"/>
              <w:rPr>
                <w:color w:val="000000"/>
                <w:shd w:val="clear" w:color="auto" w:fill="FFFFFF"/>
                <w:lang w:val="ro-RO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3) 1 post permanent intrarea de serviciu, scara nr.</w:t>
            </w: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r w:rsidR="005D5B0B">
              <w:rPr>
                <w:color w:val="000000"/>
                <w:shd w:val="clear" w:color="auto" w:fill="FFFFFF"/>
                <w:lang w:val="en-US"/>
              </w:rPr>
              <w:t>,</w:t>
            </w:r>
            <w:proofErr w:type="gramEnd"/>
            <w:r w:rsidR="005D5B0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cu program de 12 ore/zi ( 08.00-20.00 ).</w:t>
            </w:r>
          </w:p>
          <w:p w:rsidR="001C7964" w:rsidRDefault="001C7964" w:rsidP="004217B4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Totalul de ore prestate la obiectivul prestat pentru ambele postur</w:t>
            </w:r>
            <w:r w:rsidR="00F0518A"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este de</w:t>
            </w:r>
            <w:r w:rsidR="00DC2AF3">
              <w:rPr>
                <w:color w:val="000000"/>
                <w:shd w:val="clear" w:color="auto" w:fill="FFFFFF"/>
                <w:lang w:val="en-US"/>
              </w:rPr>
              <w:t>:</w:t>
            </w:r>
            <w:r w:rsidR="00006863">
              <w:rPr>
                <w:color w:val="000000"/>
                <w:shd w:val="clear" w:color="auto" w:fill="FFFFFF"/>
                <w:lang w:val="en-US"/>
              </w:rPr>
              <w:t xml:space="preserve"> 17520 ore, inclusive: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8760 ore</w:t>
            </w:r>
            <w:r w:rsidR="005D5B0B">
              <w:rPr>
                <w:color w:val="000000"/>
                <w:shd w:val="clear" w:color="auto" w:fill="FFFFFF"/>
                <w:lang w:val="en-US"/>
              </w:rPr>
              <w:t xml:space="preserve"> postul </w:t>
            </w:r>
            <w:r w:rsidR="005D5B0B">
              <w:rPr>
                <w:color w:val="000000"/>
                <w:shd w:val="clear" w:color="auto" w:fill="FFFFFF"/>
                <w:lang w:val="en-US"/>
              </w:rPr>
              <w:lastRenderedPageBreak/>
              <w:t>nr.1, 4380 ore postul nr.2, 4380 ore postul nr.3</w:t>
            </w:r>
            <w:r w:rsidR="000A3156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1C7964" w:rsidRPr="00CB4430" w:rsidRDefault="004217B4" w:rsidP="00CB4430">
            <w:pPr>
              <w:pStyle w:val="aa"/>
              <w:numPr>
                <w:ilvl w:val="0"/>
                <w:numId w:val="23"/>
              </w:numPr>
              <w:tabs>
                <w:tab w:val="left" w:pos="232"/>
              </w:tabs>
              <w:spacing w:before="120"/>
              <w:ind w:left="0" w:firstLine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CB4430">
              <w:rPr>
                <w:color w:val="000000"/>
                <w:shd w:val="clear" w:color="auto" w:fill="FFFFFF"/>
                <w:lang w:val="en-US"/>
              </w:rPr>
              <w:t xml:space="preserve">Durata contractului: Durata contractului este de 12 luni, </w:t>
            </w:r>
            <w:r w:rsidR="00534836">
              <w:rPr>
                <w:color w:val="000000"/>
                <w:shd w:val="clear" w:color="auto" w:fill="FFFFFF"/>
                <w:lang w:val="en-US"/>
              </w:rPr>
              <w:t>începâ</w:t>
            </w:r>
            <w:r w:rsidRPr="00CB4430">
              <w:rPr>
                <w:color w:val="000000"/>
                <w:shd w:val="clear" w:color="auto" w:fill="FFFFFF"/>
                <w:lang w:val="en-US"/>
              </w:rPr>
              <w:t xml:space="preserve">nd </w:t>
            </w:r>
            <w:r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cu 01.01.20</w:t>
            </w:r>
            <w:r w:rsidR="001B1EC1"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2</w:t>
            </w:r>
            <w:r w:rsidR="00F46825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2</w:t>
            </w:r>
            <w:r w:rsidR="00F0518A"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pâ</w:t>
            </w:r>
            <w:r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n</w:t>
            </w:r>
            <w:r w:rsidR="00F0518A"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ă</w:t>
            </w:r>
            <w:r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la 31.12.20</w:t>
            </w:r>
            <w:r w:rsidR="001B1EC1" w:rsidRPr="00CB4430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2</w:t>
            </w:r>
            <w:r w:rsidR="00F46825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2</w:t>
            </w:r>
            <w:r w:rsidRPr="00CB4430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1C7964" w:rsidRDefault="00B22A2E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III. Obligatii minime </w:t>
            </w:r>
            <w:r w:rsidR="009447B9">
              <w:rPr>
                <w:color w:val="000000"/>
                <w:shd w:val="clear" w:color="auto" w:fill="FFFFFF"/>
                <w:lang w:val="en-US"/>
              </w:rPr>
              <w:t>obligatorii solicitate ofertanților:</w:t>
            </w:r>
          </w:p>
          <w:p w:rsidR="00F0518A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>Paznicul de la ora 08.00-08.00</w:t>
            </w:r>
            <w:r w:rsidR="00F46825">
              <w:rPr>
                <w:color w:val="000000"/>
                <w:shd w:val="clear" w:color="auto" w:fill="FFFFFF"/>
                <w:lang w:val="en-US"/>
              </w:rPr>
              <w:t>/08.00-20.</w:t>
            </w:r>
            <w:proofErr w:type="gramStart"/>
            <w:r w:rsidR="00F46825">
              <w:rPr>
                <w:color w:val="000000"/>
                <w:shd w:val="clear" w:color="auto" w:fill="FFFFFF"/>
                <w:lang w:val="en-US"/>
              </w:rPr>
              <w:t xml:space="preserve">00, 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efectuează</w:t>
            </w:r>
            <w:proofErr w:type="gram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regimul de trecere în incinta obiectului a lucrătorilor și vizitatorilor, intrarea transportului pe teritoriu. Paznicul asigură ordinea publică la obiect.</w:t>
            </w:r>
            <w:r w:rsidR="00A7374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La semnalul declanșat de butonul de alarmă la obiectul păzit urmează să se deplaseze în termen de 3-</w:t>
            </w:r>
            <w:proofErr w:type="gramStart"/>
            <w:r w:rsidRPr="00917809">
              <w:rPr>
                <w:color w:val="000000"/>
                <w:shd w:val="clear" w:color="auto" w:fill="FFFFFF"/>
                <w:lang w:val="en-US"/>
              </w:rPr>
              <w:t>7 minute</w:t>
            </w:r>
            <w:proofErr w:type="gram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o echipă de intervenție operativă. De comun cu persoana responsabilă a beneficiarului primește sub pază încăperile aflate în incinta obiectului contra semnătură în registrul de primire-predare și efectuează paza lor pînă la predarea serviciului. Persoanele care urmează sa presteze serviciile de pază trebuie să întrunească următoarele condiții: </w:t>
            </w:r>
          </w:p>
          <w:p w:rsidR="00F0518A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-să fie cetățean al RM </w:t>
            </w:r>
            <w:r w:rsidR="00CC694E" w:rsidRPr="00917809">
              <w:rPr>
                <w:color w:val="000000"/>
                <w:shd w:val="clear" w:color="auto" w:fill="FFFFFF"/>
                <w:lang w:val="en-US"/>
              </w:rPr>
              <w:t>cu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vîrsta de cel puțin 18 ani, </w:t>
            </w:r>
          </w:p>
          <w:p w:rsidR="00F0518A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- să fie apt medical pentru exercitarea funcției; </w:t>
            </w:r>
          </w:p>
          <w:p w:rsidR="00F0518A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- </w:t>
            </w:r>
            <w:r w:rsidR="00CC694E" w:rsidRPr="00917809">
              <w:rPr>
                <w:color w:val="000000"/>
                <w:shd w:val="clear" w:color="auto" w:fill="FFFFFF"/>
                <w:lang w:val="en-US"/>
              </w:rPr>
              <w:t>fără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antecedente penale; </w:t>
            </w:r>
          </w:p>
          <w:p w:rsidR="0044154D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-să fie atestat profesional și să aibă experiență în domeniu nu mai puțin de 4 ani. Paznicul trebuie să </w:t>
            </w:r>
            <w:r w:rsidR="00CC694E" w:rsidRPr="00917809">
              <w:rPr>
                <w:color w:val="000000"/>
                <w:shd w:val="clear" w:color="auto" w:fill="FFFFFF"/>
                <w:lang w:val="en-US"/>
              </w:rPr>
              <w:t xml:space="preserve">fie 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dota</w:t>
            </w:r>
            <w:r w:rsidR="00CC694E" w:rsidRPr="00917809">
              <w:rPr>
                <w:color w:val="000000"/>
                <w:shd w:val="clear" w:color="auto" w:fill="FFFFFF"/>
                <w:lang w:val="en-US"/>
              </w:rPr>
              <w:t>t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:</w:t>
            </w:r>
          </w:p>
          <w:p w:rsidR="0044154D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1</w:t>
            </w:r>
            <w:r w:rsidR="0044154D">
              <w:rPr>
                <w:color w:val="000000"/>
                <w:shd w:val="clear" w:color="auto" w:fill="FFFFFF"/>
                <w:lang w:val="en-US"/>
              </w:rPr>
              <w:t>)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Uniformă tip, sau civilă</w:t>
            </w:r>
            <w:r w:rsidR="00534836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de oficiu)</w:t>
            </w:r>
            <w:r w:rsidR="00F0518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cu ecuson, adecvată sezonului;</w:t>
            </w:r>
          </w:p>
          <w:p w:rsidR="0044154D" w:rsidRDefault="00B6376C" w:rsidP="00CC694E">
            <w:pPr>
              <w:spacing w:before="12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>2</w:t>
            </w:r>
            <w:r w:rsidR="0044154D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Mijloace de avertizare sonore și luminoase (fluier, lanternă);</w:t>
            </w:r>
          </w:p>
          <w:p w:rsidR="0069001F" w:rsidRPr="0044154D" w:rsidRDefault="00B6376C" w:rsidP="00F0518A">
            <w:pPr>
              <w:spacing w:before="120"/>
              <w:jc w:val="both"/>
              <w:rPr>
                <w:lang w:val="en-US"/>
              </w:rPr>
            </w:pP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44154D">
              <w:rPr>
                <w:color w:val="000000"/>
                <w:shd w:val="clear" w:color="auto" w:fill="FFFFFF"/>
                <w:lang w:val="en-US"/>
              </w:rPr>
              <w:t>3)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Mijloace de comunicare telefon mobil și stație radio (după necesitate)</w:t>
            </w:r>
            <w:r w:rsidR="00F0518A">
              <w:rPr>
                <w:color w:val="000000"/>
                <w:shd w:val="clear" w:color="auto" w:fill="FFFFFF"/>
                <w:lang w:val="en-US"/>
              </w:rPr>
              <w:t>,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 xml:space="preserve"> legitimație de serviciu. </w:t>
            </w:r>
          </w:p>
        </w:tc>
        <w:tc>
          <w:tcPr>
            <w:tcW w:w="1208" w:type="dxa"/>
          </w:tcPr>
          <w:p w:rsidR="0069001F" w:rsidRPr="002D78FD" w:rsidRDefault="007655DA" w:rsidP="008876C3">
            <w:pPr>
              <w:spacing w:before="120"/>
              <w:jc w:val="center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  <w:lang w:val="ro-RO"/>
              </w:rPr>
              <w:lastRenderedPageBreak/>
              <w:t>39</w:t>
            </w:r>
            <w:bookmarkStart w:id="0" w:name="_GoBack"/>
            <w:bookmarkEnd w:id="0"/>
            <w:r w:rsidR="00496401" w:rsidRPr="002D78FD">
              <w:rPr>
                <w:b/>
                <w:bCs/>
                <w:i/>
                <w:iCs/>
                <w:lang w:val="ro-RO"/>
              </w:rPr>
              <w:t>0</w:t>
            </w:r>
            <w:r w:rsidR="001C7964" w:rsidRPr="002D78FD">
              <w:rPr>
                <w:b/>
                <w:bCs/>
                <w:i/>
                <w:iCs/>
                <w:lang w:val="ro-RO"/>
              </w:rPr>
              <w:t xml:space="preserve"> </w:t>
            </w:r>
            <w:r w:rsidR="00C971AC" w:rsidRPr="002D78FD">
              <w:rPr>
                <w:b/>
                <w:bCs/>
                <w:i/>
                <w:iCs/>
                <w:lang w:val="ro-RO"/>
              </w:rPr>
              <w:t>000</w:t>
            </w:r>
          </w:p>
        </w:tc>
      </w:tr>
      <w:tr w:rsidR="0069001F" w:rsidRPr="00917809" w:rsidTr="00F03DD6">
        <w:trPr>
          <w:trHeight w:val="397"/>
        </w:trPr>
        <w:tc>
          <w:tcPr>
            <w:tcW w:w="8573" w:type="dxa"/>
            <w:gridSpan w:val="6"/>
          </w:tcPr>
          <w:p w:rsidR="0069001F" w:rsidRPr="00534836" w:rsidRDefault="00534836" w:rsidP="00F0518A">
            <w:pPr>
              <w:spacing w:before="120"/>
              <w:rPr>
                <w:lang w:val="ro-RO"/>
              </w:rPr>
            </w:pPr>
            <w:r>
              <w:rPr>
                <w:b/>
                <w:lang w:val="ro-RO"/>
              </w:rPr>
              <w:lastRenderedPageBreak/>
              <w:t>TOTAL</w:t>
            </w:r>
          </w:p>
        </w:tc>
        <w:tc>
          <w:tcPr>
            <w:tcW w:w="1208" w:type="dxa"/>
          </w:tcPr>
          <w:p w:rsidR="0069001F" w:rsidRPr="002D78FD" w:rsidRDefault="00701C72" w:rsidP="008876C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ro-RO"/>
              </w:rPr>
              <w:t>390</w:t>
            </w:r>
            <w:r w:rsidR="00496401" w:rsidRPr="002D78FD">
              <w:rPr>
                <w:b/>
                <w:bCs/>
                <w:i/>
                <w:iCs/>
                <w:lang w:val="ro-RO"/>
              </w:rPr>
              <w:t xml:space="preserve"> 0</w:t>
            </w:r>
            <w:r w:rsidR="00CC694E" w:rsidRPr="002D78FD">
              <w:rPr>
                <w:b/>
                <w:bCs/>
                <w:i/>
                <w:iCs/>
                <w:lang w:val="ro-RO"/>
              </w:rPr>
              <w:t>00,00</w:t>
            </w:r>
          </w:p>
        </w:tc>
      </w:tr>
    </w:tbl>
    <w:p w:rsidR="0041000F" w:rsidRPr="00917809" w:rsidRDefault="00B072A5" w:rsidP="00534730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În cazul în care contractul este </w:t>
      </w:r>
      <w:r w:rsidR="004225A2" w:rsidRPr="00917809">
        <w:rPr>
          <w:b/>
          <w:sz w:val="24"/>
          <w:szCs w:val="24"/>
          <w:lang w:val="en-US"/>
        </w:rPr>
        <w:t>împărțit</w:t>
      </w:r>
      <w:r w:rsidRPr="00917809">
        <w:rPr>
          <w:b/>
          <w:sz w:val="24"/>
          <w:szCs w:val="24"/>
          <w:lang w:val="en-US"/>
        </w:rPr>
        <w:t xml:space="preserve"> pe loturi u</w:t>
      </w:r>
      <w:r w:rsidR="00602AC3" w:rsidRPr="00917809">
        <w:rPr>
          <w:b/>
          <w:sz w:val="24"/>
          <w:szCs w:val="24"/>
          <w:lang w:val="en-US"/>
        </w:rPr>
        <w:t>n operator economic poate depune oferta</w:t>
      </w:r>
      <w:r w:rsidR="007F1077" w:rsidRPr="00917809">
        <w:rPr>
          <w:b/>
          <w:sz w:val="24"/>
          <w:szCs w:val="24"/>
          <w:lang w:val="en-US"/>
        </w:rPr>
        <w:t xml:space="preserve"> (se va selecta)</w:t>
      </w:r>
      <w:r w:rsidR="00602AC3" w:rsidRPr="00917809">
        <w:rPr>
          <w:b/>
          <w:sz w:val="24"/>
          <w:szCs w:val="24"/>
          <w:lang w:val="en-US"/>
        </w:rPr>
        <w:t>:</w:t>
      </w:r>
      <w:r w:rsidR="009B5145">
        <w:rPr>
          <w:b/>
          <w:sz w:val="24"/>
          <w:szCs w:val="24"/>
          <w:lang w:val="en-US"/>
        </w:rPr>
        <w:t xml:space="preserve">  Pe lot</w:t>
      </w:r>
    </w:p>
    <w:p w:rsidR="00193507" w:rsidRPr="00917809" w:rsidRDefault="001224DA" w:rsidP="00534730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szCs w:val="24"/>
          <w:u w:val="single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Admiterea sau interzicerea ofertelor alternative: </w:t>
      </w:r>
      <w:r w:rsidR="00CC694E" w:rsidRPr="00B60A18">
        <w:rPr>
          <w:b/>
          <w:sz w:val="24"/>
          <w:szCs w:val="24"/>
          <w:u w:val="single"/>
          <w:lang w:val="en-US"/>
        </w:rPr>
        <w:t>nu se admite</w:t>
      </w:r>
      <w:r w:rsidR="00CC694E" w:rsidRPr="009178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:rsidR="001224DA" w:rsidRPr="00917809" w:rsidRDefault="00193507" w:rsidP="0053473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Termenii</w:t>
      </w:r>
      <w:r w:rsidR="001224DA" w:rsidRPr="00917809">
        <w:rPr>
          <w:b/>
          <w:sz w:val="24"/>
          <w:szCs w:val="24"/>
          <w:lang w:val="en-US"/>
        </w:rPr>
        <w:t xml:space="preserve"> și condițiile de livr</w:t>
      </w:r>
      <w:r w:rsidRPr="00917809">
        <w:rPr>
          <w:b/>
          <w:sz w:val="24"/>
          <w:szCs w:val="24"/>
          <w:lang w:val="en-US"/>
        </w:rPr>
        <w:t>are/prestare/executare solicitați</w:t>
      </w:r>
      <w:r w:rsidR="001224DA"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01.01.20</w:t>
      </w:r>
      <w:r w:rsidR="002D78FD">
        <w:rPr>
          <w:b/>
          <w:sz w:val="24"/>
          <w:szCs w:val="24"/>
          <w:lang w:val="en-US"/>
        </w:rPr>
        <w:t>2</w:t>
      </w:r>
      <w:r w:rsidR="00F46825">
        <w:rPr>
          <w:b/>
          <w:sz w:val="24"/>
          <w:szCs w:val="24"/>
          <w:lang w:val="en-US"/>
        </w:rPr>
        <w:t>2</w:t>
      </w:r>
      <w:r w:rsidR="00CC694E" w:rsidRPr="00917809">
        <w:rPr>
          <w:b/>
          <w:sz w:val="24"/>
          <w:szCs w:val="24"/>
          <w:lang w:val="en-US"/>
        </w:rPr>
        <w:t>-31.12.20</w:t>
      </w:r>
      <w:r w:rsidR="002D78FD">
        <w:rPr>
          <w:b/>
          <w:sz w:val="24"/>
          <w:szCs w:val="24"/>
          <w:lang w:val="en-US"/>
        </w:rPr>
        <w:t>2</w:t>
      </w:r>
      <w:r w:rsidR="00F46825">
        <w:rPr>
          <w:b/>
          <w:sz w:val="24"/>
          <w:szCs w:val="24"/>
          <w:lang w:val="en-US"/>
        </w:rPr>
        <w:t>2</w:t>
      </w:r>
    </w:p>
    <w:p w:rsidR="00086B34" w:rsidRPr="00917809" w:rsidRDefault="001224DA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Termenul de valabilitate a contractului</w:t>
      </w:r>
      <w:r w:rsidR="00917809">
        <w:rPr>
          <w:b/>
          <w:sz w:val="24"/>
          <w:szCs w:val="24"/>
          <w:lang w:val="en-US"/>
        </w:rPr>
        <w:t>:</w:t>
      </w:r>
      <w:r w:rsidR="00314A58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31.12.20</w:t>
      </w:r>
      <w:r w:rsidR="00564485">
        <w:rPr>
          <w:b/>
          <w:sz w:val="24"/>
          <w:szCs w:val="24"/>
          <w:lang w:val="en-US"/>
        </w:rPr>
        <w:t>2</w:t>
      </w:r>
      <w:r w:rsidR="00F46825">
        <w:rPr>
          <w:b/>
          <w:sz w:val="24"/>
          <w:szCs w:val="24"/>
          <w:lang w:val="en-US"/>
        </w:rPr>
        <w:t>2.</w:t>
      </w:r>
    </w:p>
    <w:p w:rsidR="00086B34" w:rsidRPr="00917809" w:rsidRDefault="00086B34" w:rsidP="00534730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917809">
        <w:rPr>
          <w:b/>
          <w:sz w:val="24"/>
          <w:szCs w:val="24"/>
          <w:lang w:val="en-US"/>
        </w:rPr>
        <w:t xml:space="preserve"> (după caz)</w:t>
      </w:r>
      <w:r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nu</w:t>
      </w:r>
    </w:p>
    <w:p w:rsidR="006C11CA" w:rsidRPr="00917809" w:rsidRDefault="006C11CA" w:rsidP="00534730">
      <w:pPr>
        <w:pStyle w:val="aa"/>
        <w:tabs>
          <w:tab w:val="right" w:pos="426"/>
        </w:tabs>
        <w:ind w:left="7560" w:hanging="630"/>
        <w:rPr>
          <w:szCs w:val="24"/>
          <w:lang w:val="ro-RO"/>
        </w:rPr>
      </w:pPr>
    </w:p>
    <w:p w:rsidR="00444B84" w:rsidRPr="00917809" w:rsidRDefault="00444B84" w:rsidP="00534730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P</w:t>
      </w:r>
      <w:r w:rsidR="00086B34" w:rsidRPr="00917809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917809">
        <w:rPr>
          <w:b/>
          <w:sz w:val="24"/>
          <w:szCs w:val="24"/>
          <w:lang w:val="en-US"/>
        </w:rPr>
        <w:t xml:space="preserve">sau al unor acte administrative </w:t>
      </w:r>
      <w:r w:rsidRPr="00917809">
        <w:rPr>
          <w:b/>
          <w:sz w:val="24"/>
          <w:szCs w:val="24"/>
          <w:lang w:val="en-US"/>
        </w:rPr>
        <w:t xml:space="preserve">(după caz): </w:t>
      </w:r>
      <w:r w:rsidR="00157F3E" w:rsidRPr="00917809">
        <w:rPr>
          <w:b/>
          <w:sz w:val="24"/>
          <w:szCs w:val="24"/>
          <w:lang w:val="en-US"/>
        </w:rPr>
        <w:t>nu</w:t>
      </w:r>
    </w:p>
    <w:p w:rsidR="00444B84" w:rsidRPr="0091780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Scurta descriere a criteriilor</w:t>
      </w:r>
      <w:r w:rsidR="006C11CA" w:rsidRPr="00917809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917809">
        <w:rPr>
          <w:b/>
          <w:sz w:val="24"/>
          <w:szCs w:val="24"/>
          <w:lang w:val="en-US"/>
        </w:rPr>
        <w:t>și</w:t>
      </w:r>
      <w:r w:rsidR="006C11CA" w:rsidRPr="00917809">
        <w:rPr>
          <w:b/>
          <w:sz w:val="24"/>
          <w:szCs w:val="24"/>
          <w:lang w:val="en-US"/>
        </w:rPr>
        <w:t xml:space="preserve"> a criteriilor de </w:t>
      </w:r>
      <w:r w:rsidR="00AC2788" w:rsidRPr="00917809">
        <w:rPr>
          <w:b/>
          <w:sz w:val="24"/>
          <w:szCs w:val="24"/>
          <w:lang w:val="en-US"/>
        </w:rPr>
        <w:t>selecție</w:t>
      </w:r>
      <w:r w:rsidR="006C11CA" w:rsidRPr="00917809">
        <w:rPr>
          <w:b/>
          <w:sz w:val="24"/>
          <w:szCs w:val="24"/>
          <w:lang w:val="en-US"/>
        </w:rPr>
        <w:t xml:space="preserve">; nivelul minim (nivelurile minime) </w:t>
      </w:r>
      <w:r w:rsidR="006C11CA" w:rsidRPr="00917809">
        <w:rPr>
          <w:b/>
          <w:sz w:val="24"/>
          <w:szCs w:val="24"/>
          <w:lang w:val="en-US"/>
        </w:rPr>
        <w:lastRenderedPageBreak/>
        <w:t xml:space="preserve">al (ale) </w:t>
      </w:r>
      <w:r w:rsidR="00AC2788" w:rsidRPr="00917809">
        <w:rPr>
          <w:b/>
          <w:sz w:val="24"/>
          <w:szCs w:val="24"/>
          <w:lang w:val="en-US"/>
        </w:rPr>
        <w:t>cerințelor</w:t>
      </w:r>
      <w:r w:rsidR="006C11CA" w:rsidRPr="00917809">
        <w:rPr>
          <w:b/>
          <w:sz w:val="24"/>
          <w:szCs w:val="24"/>
          <w:lang w:val="en-US"/>
        </w:rPr>
        <w:t xml:space="preserve"> eventual impuse; se </w:t>
      </w:r>
      <w:r w:rsidR="00AC2788" w:rsidRPr="00917809">
        <w:rPr>
          <w:b/>
          <w:sz w:val="24"/>
          <w:szCs w:val="24"/>
          <w:lang w:val="en-US"/>
        </w:rPr>
        <w:t>menționează</w:t>
      </w:r>
      <w:r w:rsidR="006C11CA" w:rsidRPr="00917809">
        <w:rPr>
          <w:b/>
          <w:sz w:val="24"/>
          <w:szCs w:val="24"/>
          <w:lang w:val="en-US"/>
        </w:rPr>
        <w:t xml:space="preserve"> </w:t>
      </w:r>
      <w:r w:rsidR="00AC2788" w:rsidRPr="00917809">
        <w:rPr>
          <w:b/>
          <w:sz w:val="24"/>
          <w:szCs w:val="24"/>
          <w:lang w:val="en-US"/>
        </w:rPr>
        <w:t>informațiile</w:t>
      </w:r>
      <w:r w:rsidR="006C11CA" w:rsidRPr="00917809">
        <w:rPr>
          <w:b/>
          <w:sz w:val="24"/>
          <w:szCs w:val="24"/>
          <w:lang w:val="en-US"/>
        </w:rPr>
        <w:t xml:space="preserve"> solicitate (DUAE, </w:t>
      </w:r>
      <w:r w:rsidR="00AC2788" w:rsidRPr="00917809">
        <w:rPr>
          <w:b/>
          <w:sz w:val="24"/>
          <w:szCs w:val="24"/>
          <w:lang w:val="en-US"/>
        </w:rPr>
        <w:t>documentație</w:t>
      </w:r>
      <w:r w:rsidR="006C11CA" w:rsidRPr="00917809">
        <w:rPr>
          <w:b/>
          <w:sz w:val="24"/>
          <w:szCs w:val="24"/>
          <w:lang w:val="en-US"/>
        </w:rPr>
        <w:t>)</w:t>
      </w:r>
      <w:r w:rsidR="00444B84" w:rsidRPr="0091780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:rsidTr="00314A58">
        <w:tc>
          <w:tcPr>
            <w:tcW w:w="574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17809">
              <w:rPr>
                <w:b/>
                <w:iCs/>
              </w:rPr>
              <w:t>Nr. d/o</w:t>
            </w:r>
          </w:p>
        </w:tc>
        <w:tc>
          <w:tcPr>
            <w:tcW w:w="3778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Descrierea criteriului/cerinței</w:t>
            </w:r>
          </w:p>
        </w:tc>
        <w:tc>
          <w:tcPr>
            <w:tcW w:w="3782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917809">
              <w:rPr>
                <w:b/>
                <w:iCs/>
                <w:lang w:val="en-US"/>
              </w:rPr>
              <w:t>criteriului/</w:t>
            </w:r>
            <w:r w:rsidR="007F1077" w:rsidRPr="00917809">
              <w:rPr>
                <w:b/>
                <w:iCs/>
                <w:lang w:val="en-US"/>
              </w:rPr>
              <w:t>cerinței</w:t>
            </w:r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Nivelul minim/</w:t>
            </w:r>
            <w:r w:rsidR="007F1077" w:rsidRPr="00917809">
              <w:rPr>
                <w:b/>
                <w:iCs/>
              </w:rPr>
              <w:br/>
            </w:r>
            <w:r w:rsidR="00444B84" w:rsidRPr="00917809">
              <w:rPr>
                <w:b/>
                <w:iCs/>
              </w:rPr>
              <w:t>Obligativitatea</w:t>
            </w:r>
          </w:p>
        </w:tc>
      </w:tr>
      <w:tr w:rsidR="00444B84" w:rsidRPr="00917809" w:rsidTr="00314A58">
        <w:tc>
          <w:tcPr>
            <w:tcW w:w="57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17809">
              <w:rPr>
                <w:iCs/>
                <w:lang w:val="en-US"/>
              </w:rPr>
              <w:t>Formularul DUAE</w:t>
            </w:r>
          </w:p>
        </w:tc>
        <w:tc>
          <w:tcPr>
            <w:tcW w:w="3782" w:type="dxa"/>
          </w:tcPr>
          <w:p w:rsidR="00444B84" w:rsidRPr="00917809" w:rsidRDefault="00157F3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Original, completat și confirmat prin aplicarea semntu</w:t>
            </w:r>
            <w:r w:rsidR="00F46825">
              <w:rPr>
                <w:lang w:val="en-US"/>
              </w:rPr>
              <w:t xml:space="preserve">rii electronice </w:t>
            </w:r>
          </w:p>
        </w:tc>
        <w:tc>
          <w:tcPr>
            <w:tcW w:w="1494" w:type="dxa"/>
          </w:tcPr>
          <w:p w:rsidR="00444B84" w:rsidRPr="006B7651" w:rsidRDefault="006B7651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17809">
              <w:rPr>
                <w:iCs/>
                <w:lang w:val="en-US"/>
              </w:rPr>
              <w:t>Oferta de preț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Foruluarul F4.2 din documentația standard (capitolul IV), confirmat prin aplicarea semnătu</w:t>
            </w:r>
            <w:r>
              <w:rPr>
                <w:lang w:val="en-US"/>
              </w:rPr>
              <w:t xml:space="preserve">rii electronice. 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17809">
              <w:rPr>
                <w:iCs/>
                <w:lang w:val="en-US"/>
              </w:rPr>
              <w:t>Oferta tehnică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Foruluarul F4.1 din documentația standard (capitolul IV), confirmat prin aplicarea semnătu</w:t>
            </w:r>
            <w:r>
              <w:rPr>
                <w:lang w:val="en-US"/>
              </w:rPr>
              <w:t xml:space="preserve">rii electronice. 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Garanția pentru ofertă în valoare de 1%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pentru ofertă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CE2E95">
              <w:rPr>
                <w:rStyle w:val="ac"/>
                <w:lang w:val="en-US"/>
              </w:rPr>
              <w:t>IMSP S</w:t>
            </w:r>
            <w:r>
              <w:rPr>
                <w:rStyle w:val="ac"/>
                <w:lang w:val="en-US"/>
              </w:rPr>
              <w:t xml:space="preserve">pitalul </w:t>
            </w:r>
            <w:r w:rsidRPr="00CE2E95">
              <w:rPr>
                <w:rStyle w:val="ac"/>
                <w:lang w:val="en-US"/>
              </w:rPr>
              <w:t>C</w:t>
            </w:r>
            <w:r>
              <w:rPr>
                <w:rStyle w:val="ac"/>
                <w:lang w:val="en-US"/>
              </w:rPr>
              <w:t xml:space="preserve">linic </w:t>
            </w:r>
            <w:r w:rsidRPr="00CE2E95">
              <w:rPr>
                <w:rStyle w:val="ac"/>
                <w:lang w:val="en-US"/>
              </w:rPr>
              <w:t>M</w:t>
            </w:r>
            <w:r>
              <w:rPr>
                <w:rStyle w:val="ac"/>
                <w:lang w:val="en-US"/>
              </w:rPr>
              <w:t xml:space="preserve">unicipal </w:t>
            </w:r>
            <w:r w:rsidRPr="00CE2E95">
              <w:rPr>
                <w:rStyle w:val="ac"/>
                <w:lang w:val="en-US"/>
              </w:rPr>
              <w:t>”Sf</w:t>
            </w:r>
            <w:r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CE2E95">
              <w:rPr>
                <w:rStyle w:val="ac"/>
                <w:lang w:val="en-US"/>
              </w:rPr>
              <w:t>MD22ML000000000225166614</w:t>
            </w:r>
          </w:p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cu nota “Pentru garanţia pentru ofertă la licitaţia publică nr. _____ din ________" </w:t>
            </w:r>
          </w:p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Dispoziția de plată va fi atașată în modul scanat *(se va prezenta la depunerea ofertei de către toți ofertanți)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Declarație pe propria răspundere (în forma liberă) privind lipsa motivelor de excluderea de la procedură.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Ofertantul nu se află în următoarele situații: 1.Motive referitoare la condamnările penale 1.Motive legate de plata impozitelor sau a contribuțiilor la asigurările sociale 2.Includerea în lista de interdicție a operatorilor economici 3.Motive legate de faliment, insolvență, conflicte de interese sau abateri profesionale Declarația, confirmată prin aplicarea s</w:t>
            </w:r>
            <w:r>
              <w:rPr>
                <w:lang w:val="en-US"/>
              </w:rPr>
              <w:t>emnaturii electronice.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Autorizație pe care se bazează activitatea comercială a întreprinderii, după caz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Copia, confirmată prin aplicarea semnaturi</w:t>
            </w:r>
            <w:r>
              <w:rPr>
                <w:lang w:val="en-US"/>
              </w:rPr>
              <w:t>i electronice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Declarația privind existența personalului angajat care întrunește condițiile obligatorii față de paznic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Declarația, confirmată pr</w:t>
            </w:r>
            <w:r>
              <w:rPr>
                <w:lang w:val="en-US"/>
              </w:rPr>
              <w:t>in aplicarea semnaturii electronice.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rPr>
          <w:trHeight w:val="1682"/>
        </w:trPr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Disponibilitatea  de echipa</w:t>
            </w:r>
            <w:r>
              <w:rPr>
                <w:lang w:val="en-US"/>
              </w:rPr>
              <w:t>r</w:t>
            </w:r>
            <w:r w:rsidRPr="00917809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proprii  (ale ofertantului) </w:t>
            </w:r>
            <w:r w:rsidRPr="00917809">
              <w:rPr>
                <w:lang w:val="en-US"/>
              </w:rPr>
              <w:t>de reacționare</w:t>
            </w:r>
            <w:r>
              <w:rPr>
                <w:lang w:val="en-US"/>
              </w:rPr>
              <w:t xml:space="preserve"> </w:t>
            </w:r>
            <w:r w:rsidRPr="00917809">
              <w:rPr>
                <w:lang w:val="en-US"/>
              </w:rPr>
              <w:t xml:space="preserve"> rapidă</w:t>
            </w:r>
            <w:r>
              <w:rPr>
                <w:lang w:val="en-US"/>
              </w:rPr>
              <w:t>.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Lista a cel puțin 3 locuri de amplasare a echipelor mobile</w:t>
            </w:r>
            <w:r>
              <w:rPr>
                <w:lang w:val="en-US"/>
              </w:rPr>
              <w:t xml:space="preserve"> </w:t>
            </w:r>
            <w:r w:rsidRPr="00917809">
              <w:rPr>
                <w:lang w:val="en-US"/>
              </w:rPr>
              <w:t xml:space="preserve">(adresa cu indicarea străzii număr, birou. Conform </w:t>
            </w:r>
            <w:r>
              <w:rPr>
                <w:lang w:val="en-US"/>
              </w:rPr>
              <w:t xml:space="preserve">listei date </w:t>
            </w:r>
            <w:r w:rsidRPr="00917809">
              <w:rPr>
                <w:lang w:val="en-US"/>
              </w:rPr>
              <w:t>se  va  calcula distanța d</w:t>
            </w:r>
            <w:r>
              <w:rPr>
                <w:lang w:val="en-US"/>
              </w:rPr>
              <w:t>e la  locul amplasării pînă la s</w:t>
            </w:r>
            <w:r w:rsidRPr="00917809">
              <w:rPr>
                <w:lang w:val="en-US"/>
              </w:rPr>
              <w:t>e</w:t>
            </w:r>
            <w:r>
              <w:rPr>
                <w:lang w:val="en-US"/>
              </w:rPr>
              <w:t>d</w:t>
            </w:r>
            <w:r w:rsidRPr="00917809">
              <w:rPr>
                <w:lang w:val="en-US"/>
              </w:rPr>
              <w:t xml:space="preserve">iul păzit și </w:t>
            </w:r>
            <w:r>
              <w:rPr>
                <w:lang w:val="en-US"/>
              </w:rPr>
              <w:t>timpul  de intervenție  rapidă, confirmată prin semnatura electronica.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Certificat de efectuare sistematică a plăților  impozitelor, contribuțiilor 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copie – eliberat de Inspectoratul Fiscal (valabilitatea certificatului </w:t>
            </w:r>
            <w:r>
              <w:rPr>
                <w:lang w:val="en-US"/>
              </w:rPr>
              <w:t>–</w:t>
            </w:r>
            <w:r w:rsidRPr="00917809">
              <w:rPr>
                <w:lang w:val="en-US"/>
              </w:rPr>
              <w:t xml:space="preserve"> 15 zile din data eliberării); confirmat pr</w:t>
            </w:r>
            <w:r>
              <w:rPr>
                <w:lang w:val="en-US"/>
              </w:rPr>
              <w:t>in semnatura electronica.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17809" w:rsidTr="00314A58">
        <w:tc>
          <w:tcPr>
            <w:tcW w:w="574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Garanția de bună execuție a Contractului în valoare de </w:t>
            </w:r>
            <w:r>
              <w:rPr>
                <w:lang w:val="en-US"/>
              </w:rPr>
              <w:t>5</w:t>
            </w:r>
            <w:r w:rsidRPr="00917809">
              <w:rPr>
                <w:lang w:val="en-US"/>
              </w:rPr>
              <w:t>% din valoarea Contratului</w:t>
            </w:r>
          </w:p>
        </w:tc>
        <w:tc>
          <w:tcPr>
            <w:tcW w:w="3782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 va fi însoţit de o Garanţie de bună execuţie (emisă de o bancă comercială) conform formularului F 5.2 din secţiunea a 5-a – Formulare de contract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sau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de bună execuţie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C66CBA">
              <w:rPr>
                <w:rStyle w:val="ac"/>
                <w:lang w:val="en-US"/>
              </w:rPr>
              <w:t>IMSP Spitalul Clinic Municipal ”Sf</w:t>
            </w:r>
            <w:r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“Pentru garanţia de buna execuţie a contractului nr. ______ din __________</w:t>
            </w:r>
            <w:r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va prezenta doar de către ofertantul </w:t>
            </w:r>
            <w:r>
              <w:rPr>
                <w:lang w:val="en-US"/>
              </w:rPr>
              <w:t>declarant</w:t>
            </w:r>
            <w:r w:rsidRPr="00917809">
              <w:rPr>
                <w:lang w:val="en-US"/>
              </w:rPr>
              <w:t xml:space="preserve"> cîștigător odată cu semnarea Contractului)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954CB" w:rsidTr="00314A58">
        <w:tc>
          <w:tcPr>
            <w:tcW w:w="574" w:type="dxa"/>
          </w:tcPr>
          <w:p w:rsidR="006B7651" w:rsidRPr="009954CB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3778" w:type="dxa"/>
          </w:tcPr>
          <w:p w:rsidR="006B7651" w:rsidRPr="00917809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Polița de asigurare  facultative a răspunderii civile profisionale la domeniul pazei tehnice al obiectivelor</w:t>
            </w:r>
          </w:p>
        </w:tc>
        <w:tc>
          <w:tcPr>
            <w:tcW w:w="3782" w:type="dxa"/>
          </w:tcPr>
          <w:p w:rsidR="006B7651" w:rsidRPr="009954CB" w:rsidRDefault="006B7651" w:rsidP="006B765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Copia certificatului, limita de răspundere per caz minimum  1000000 lei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954CB" w:rsidTr="00314A58">
        <w:tc>
          <w:tcPr>
            <w:tcW w:w="574" w:type="dxa"/>
          </w:tcPr>
          <w:p w:rsidR="006B7651" w:rsidRPr="009954CB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3778" w:type="dxa"/>
          </w:tcPr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Certificatul de instruire în Instituții Specializate pentru fiecare angajat implicat  în postul de pază</w:t>
            </w:r>
          </w:p>
        </w:tc>
        <w:tc>
          <w:tcPr>
            <w:tcW w:w="3782" w:type="dxa"/>
          </w:tcPr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Acte confirmative (certificate,diplome,etc.)-copie confirmată prin aplicarea semnăturii electronice.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  <w:tr w:rsidR="006B7651" w:rsidRPr="009954CB" w:rsidTr="00314A58">
        <w:tc>
          <w:tcPr>
            <w:tcW w:w="574" w:type="dxa"/>
          </w:tcPr>
          <w:p w:rsidR="006B7651" w:rsidRPr="009954CB" w:rsidRDefault="006B7651" w:rsidP="006B765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3778" w:type="dxa"/>
          </w:tcPr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Dovada calificării și atestării agenților de Securitate conform prevederilor legale</w:t>
            </w:r>
          </w:p>
        </w:tc>
        <w:tc>
          <w:tcPr>
            <w:tcW w:w="3782" w:type="dxa"/>
          </w:tcPr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Dotarea: 1. Uniformă tip, sau </w:t>
            </w:r>
            <w:proofErr w:type="gramStart"/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civilă(</w:t>
            </w:r>
            <w:proofErr w:type="gramEnd"/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de oficiu) cu ecuson, adecvată sezonului;</w:t>
            </w:r>
          </w:p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2.Mijloace de avertizare sonore și luminoase (fluier, lanternă); </w:t>
            </w:r>
          </w:p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3. Mijloace de comunicare telefon mobil și stație radio (după necesitate), </w:t>
            </w:r>
          </w:p>
          <w:p w:rsidR="006B7651" w:rsidRDefault="006B7651" w:rsidP="006B7651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4. Legitimație de serviciu</w:t>
            </w:r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</w:p>
          <w:p w:rsidR="006B7651" w:rsidRPr="00BA2B43" w:rsidRDefault="006B7651" w:rsidP="006B765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5. </w:t>
            </w:r>
            <w:r w:rsidRPr="00BA2B43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Automobile de intervenție (se prezintă lista automobilelor din dotare inclusiv se indică anul producerii, nu mai puțin de 10 unități de transport) se completează pct.2.1 și pct.2.2 din Formularul F3.3- se anexează copiile documentelor justicative confirmate prin apli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carea semnăturii electronice.</w:t>
            </w:r>
          </w:p>
        </w:tc>
        <w:tc>
          <w:tcPr>
            <w:tcW w:w="1494" w:type="dxa"/>
          </w:tcPr>
          <w:p w:rsidR="006B7651" w:rsidRDefault="006B7651" w:rsidP="006B7651">
            <w:r w:rsidRPr="00783DA4">
              <w:rPr>
                <w:iCs/>
                <w:lang w:val="en-US"/>
              </w:rPr>
              <w:t>DA</w:t>
            </w:r>
          </w:p>
        </w:tc>
      </w:tr>
    </w:tbl>
    <w:p w:rsidR="00D11B2F" w:rsidRPr="0091780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917809">
        <w:rPr>
          <w:b/>
          <w:sz w:val="24"/>
          <w:szCs w:val="24"/>
          <w:lang w:val="en-US"/>
        </w:rPr>
        <w:t>licitației</w:t>
      </w:r>
      <w:r w:rsidRPr="00917809">
        <w:rPr>
          <w:b/>
          <w:sz w:val="24"/>
          <w:szCs w:val="24"/>
          <w:lang w:val="en-US"/>
        </w:rPr>
        <w:t xml:space="preserve"> deschise, restrînse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 al </w:t>
      </w:r>
      <w:r w:rsidR="007F1077" w:rsidRPr="00917809">
        <w:rPr>
          <w:b/>
          <w:sz w:val="24"/>
          <w:szCs w:val="24"/>
          <w:lang w:val="en-US"/>
        </w:rPr>
        <w:t>procedurii negociate), după caz</w:t>
      </w:r>
      <w:r w:rsidR="00D90EF0">
        <w:rPr>
          <w:b/>
          <w:sz w:val="24"/>
          <w:szCs w:val="24"/>
          <w:lang w:val="en-US"/>
        </w:rPr>
        <w:t>.</w:t>
      </w:r>
      <w:r w:rsidR="00D11B2F" w:rsidRPr="00917809">
        <w:rPr>
          <w:b/>
          <w:sz w:val="24"/>
          <w:szCs w:val="24"/>
          <w:lang w:val="en-US"/>
        </w:rPr>
        <w:t xml:space="preserve"> nu se aplică</w:t>
      </w:r>
    </w:p>
    <w:p w:rsidR="00EF7226" w:rsidRPr="00917809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917809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 se aplică</w:t>
      </w:r>
    </w:p>
    <w:p w:rsidR="00654065" w:rsidRPr="00D90EF0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FF0000"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Condiții</w:t>
      </w:r>
      <w:r w:rsidR="00654065" w:rsidRPr="00917809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917809">
        <w:rPr>
          <w:sz w:val="24"/>
          <w:szCs w:val="24"/>
          <w:lang w:val="en-US"/>
        </w:rPr>
        <w:t>indicați după caz</w:t>
      </w:r>
      <w:r w:rsidR="007F1077" w:rsidRPr="00917809">
        <w:rPr>
          <w:b/>
          <w:sz w:val="24"/>
          <w:szCs w:val="24"/>
          <w:lang w:val="en-US"/>
        </w:rPr>
        <w:t>):</w:t>
      </w:r>
      <w:r w:rsidR="00917DCD" w:rsidRPr="00917809">
        <w:rPr>
          <w:b/>
          <w:sz w:val="24"/>
          <w:szCs w:val="24"/>
          <w:lang w:val="en-US"/>
        </w:rPr>
        <w:t>nu se aplică</w:t>
      </w:r>
      <w:r w:rsidR="007F1077" w:rsidRPr="00917809">
        <w:rPr>
          <w:b/>
          <w:sz w:val="24"/>
          <w:szCs w:val="24"/>
          <w:lang w:val="en-US"/>
        </w:rPr>
        <w:t xml:space="preserve"> </w:t>
      </w:r>
      <w:r w:rsidR="00654065" w:rsidRPr="00D90EF0">
        <w:rPr>
          <w:b/>
          <w:color w:val="FF0000"/>
          <w:sz w:val="24"/>
          <w:szCs w:val="24"/>
          <w:lang w:val="en-US"/>
        </w:rPr>
        <w:t>Criteriul de evaluare aplicat pentr</w:t>
      </w:r>
      <w:r w:rsidR="0074622B" w:rsidRPr="00D90EF0">
        <w:rPr>
          <w:b/>
          <w:color w:val="FF0000"/>
          <w:sz w:val="24"/>
          <w:szCs w:val="24"/>
          <w:lang w:val="en-US"/>
        </w:rPr>
        <w:t>u adjudecarea contractului</w:t>
      </w:r>
      <w:r w:rsidR="00654065" w:rsidRPr="00D90EF0">
        <w:rPr>
          <w:b/>
          <w:color w:val="FF0000"/>
          <w:sz w:val="24"/>
          <w:szCs w:val="24"/>
          <w:lang w:val="en-US"/>
        </w:rPr>
        <w:t>:</w:t>
      </w:r>
      <w:r w:rsidR="00D90EF0" w:rsidRPr="00D90EF0">
        <w:rPr>
          <w:b/>
          <w:color w:val="FF0000"/>
          <w:sz w:val="24"/>
          <w:szCs w:val="24"/>
          <w:lang w:val="en-US"/>
        </w:rPr>
        <w:t xml:space="preserve"> </w:t>
      </w:r>
      <w:r w:rsidR="00D90EF0" w:rsidRPr="00D90EF0">
        <w:rPr>
          <w:b/>
          <w:i/>
          <w:iCs/>
          <w:color w:val="FF0000"/>
          <w:sz w:val="24"/>
          <w:szCs w:val="24"/>
          <w:lang w:val="en-US"/>
        </w:rPr>
        <w:t>preţul cel mai scăzut;</w:t>
      </w:r>
    </w:p>
    <w:p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 ponderile lor:</w:t>
      </w:r>
      <w:r w:rsidR="00F44150">
        <w:rPr>
          <w:b/>
          <w:sz w:val="24"/>
          <w:szCs w:val="24"/>
          <w:lang w:val="en-US"/>
        </w:rPr>
        <w:t xml:space="preserve"> </w:t>
      </w:r>
      <w:r w:rsidR="00F44150" w:rsidRPr="00F44150">
        <w:rPr>
          <w:b/>
          <w:i/>
          <w:iCs/>
          <w:color w:val="FF0000"/>
          <w:sz w:val="24"/>
          <w:szCs w:val="24"/>
          <w:lang w:val="en-US"/>
        </w:rPr>
        <w:t>preţul cel mai scăzut;</w:t>
      </w:r>
    </w:p>
    <w:p w:rsidR="00F44150" w:rsidRPr="00F44150" w:rsidRDefault="00F44150" w:rsidP="00F44150">
      <w:pPr>
        <w:rPr>
          <w:b/>
          <w:i/>
          <w:u w:val="single"/>
          <w:lang w:val="ro-RO"/>
        </w:rPr>
      </w:pPr>
    </w:p>
    <w:p w:rsidR="00297F99" w:rsidRPr="00917809" w:rsidRDefault="00297F99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Termenul</w:t>
      </w:r>
      <w:r w:rsidR="0074622B" w:rsidRPr="00917809">
        <w:rPr>
          <w:b/>
          <w:sz w:val="24"/>
          <w:szCs w:val="24"/>
          <w:lang w:val="en-US"/>
        </w:rPr>
        <w:t xml:space="preserve"> limită</w:t>
      </w:r>
      <w:r w:rsidRPr="00917809">
        <w:rPr>
          <w:b/>
          <w:sz w:val="24"/>
          <w:szCs w:val="24"/>
          <w:lang w:val="en-US"/>
        </w:rPr>
        <w:t xml:space="preserve"> de depunere/deschidere a ofertelor:</w:t>
      </w:r>
    </w:p>
    <w:p w:rsidR="00917DCD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- până la: [ora exactă] Conform informației din SIA </w:t>
      </w:r>
      <w:proofErr w:type="gramStart"/>
      <w:r w:rsidRPr="00917809">
        <w:rPr>
          <w:lang w:val="en-US"/>
        </w:rPr>
        <w:t>RSAP ”MTender</w:t>
      </w:r>
      <w:proofErr w:type="gramEnd"/>
      <w:r w:rsidRPr="00917809">
        <w:rPr>
          <w:lang w:val="en-US"/>
        </w:rPr>
        <w:t xml:space="preserve">” </w:t>
      </w:r>
    </w:p>
    <w:p w:rsidR="00654065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lastRenderedPageBreak/>
        <w:t xml:space="preserve"> pe: [data] Conform informației din SIA </w:t>
      </w:r>
      <w:proofErr w:type="gramStart"/>
      <w:r w:rsidRPr="00917809">
        <w:rPr>
          <w:lang w:val="en-US"/>
        </w:rPr>
        <w:t>RSAP ”MTender</w:t>
      </w:r>
      <w:proofErr w:type="gramEnd"/>
      <w:r w:rsidRPr="00917809">
        <w:rPr>
          <w:lang w:val="en-US"/>
        </w:rPr>
        <w:t>”</w:t>
      </w:r>
    </w:p>
    <w:p w:rsidR="003647B8" w:rsidRPr="00917809" w:rsidRDefault="003647B8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917809">
        <w:rPr>
          <w:b/>
          <w:sz w:val="24"/>
          <w:szCs w:val="24"/>
          <w:lang w:val="en-US"/>
        </w:rPr>
        <w:t xml:space="preserve">: </w:t>
      </w:r>
    </w:p>
    <w:p w:rsidR="0096527B" w:rsidRPr="00917809" w:rsidRDefault="003647B8" w:rsidP="0053473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Ofertele</w:t>
      </w:r>
      <w:r w:rsidR="008876C3" w:rsidRPr="00917809">
        <w:rPr>
          <w:b/>
          <w:i/>
          <w:sz w:val="24"/>
          <w:szCs w:val="24"/>
          <w:lang w:val="en-US"/>
        </w:rPr>
        <w:t xml:space="preserve"> sau cererile de participare</w:t>
      </w:r>
      <w:r w:rsidRPr="00917809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917DCD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Termenul de valabilitate a ofertelor: </w:t>
      </w:r>
      <w:r w:rsidR="00F61541">
        <w:rPr>
          <w:b/>
          <w:sz w:val="24"/>
          <w:szCs w:val="24"/>
          <w:lang w:val="en-US"/>
        </w:rPr>
        <w:t>6</w:t>
      </w:r>
      <w:r w:rsidR="00917DCD" w:rsidRPr="00917809">
        <w:rPr>
          <w:b/>
          <w:sz w:val="24"/>
          <w:szCs w:val="24"/>
          <w:lang w:val="en-US"/>
        </w:rPr>
        <w:t>0 zile</w:t>
      </w:r>
    </w:p>
    <w:p w:rsidR="00917DCD" w:rsidRPr="00917809" w:rsidRDefault="0074622B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 xml:space="preserve">ocul deschiderii ofertelor: </w:t>
      </w:r>
      <w:r w:rsidR="00917DCD" w:rsidRPr="00917809">
        <w:rPr>
          <w:lang w:val="en-US"/>
        </w:rPr>
        <w:t xml:space="preserve">SIA </w:t>
      </w:r>
      <w:proofErr w:type="gramStart"/>
      <w:r w:rsidR="00917DCD" w:rsidRPr="00917809">
        <w:rPr>
          <w:lang w:val="en-US"/>
        </w:rPr>
        <w:t>RSAP ”MTender</w:t>
      </w:r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i/>
          <w:sz w:val="24"/>
          <w:szCs w:val="24"/>
          <w:lang w:val="en-US"/>
        </w:rPr>
        <w:t xml:space="preserve"> </w:t>
      </w:r>
    </w:p>
    <w:p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917809">
        <w:rPr>
          <w:b/>
          <w:sz w:val="24"/>
          <w:szCs w:val="24"/>
          <w:lang w:val="en-US"/>
        </w:rPr>
        <w:br/>
      </w:r>
      <w:r w:rsidR="00AC2788" w:rsidRPr="00917809">
        <w:rPr>
          <w:b/>
          <w:i/>
          <w:sz w:val="24"/>
          <w:szCs w:val="24"/>
          <w:lang w:val="en-US"/>
        </w:rPr>
        <w:t>Ofertanții</w:t>
      </w:r>
      <w:r w:rsidR="00207B3C" w:rsidRPr="00917809">
        <w:rPr>
          <w:b/>
          <w:i/>
          <w:sz w:val="24"/>
          <w:szCs w:val="24"/>
          <w:lang w:val="en-US"/>
        </w:rPr>
        <w:t xml:space="preserve"> sau </w:t>
      </w:r>
      <w:r w:rsidR="00AC2788" w:rsidRPr="00917809">
        <w:rPr>
          <w:b/>
          <w:i/>
          <w:sz w:val="24"/>
          <w:szCs w:val="24"/>
          <w:lang w:val="en-US"/>
        </w:rPr>
        <w:t>reprezentanții</w:t>
      </w:r>
      <w:r w:rsidR="00207B3C" w:rsidRPr="00917809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917809">
        <w:rPr>
          <w:b/>
          <w:i/>
          <w:sz w:val="24"/>
          <w:szCs w:val="24"/>
          <w:lang w:val="en-US"/>
        </w:rPr>
        <w:t>excepția</w:t>
      </w:r>
      <w:r w:rsidR="00207B3C" w:rsidRPr="00917809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917809">
        <w:rPr>
          <w:b/>
          <w:sz w:val="24"/>
          <w:szCs w:val="24"/>
          <w:lang w:val="en-US"/>
        </w:rPr>
        <w:t>.</w:t>
      </w:r>
    </w:p>
    <w:p w:rsidR="005140ED" w:rsidRPr="00062333" w:rsidRDefault="000056FD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917809">
        <w:rPr>
          <w:b/>
          <w:sz w:val="24"/>
          <w:szCs w:val="24"/>
          <w:lang w:val="en-US"/>
        </w:rPr>
        <w:t xml:space="preserve">: </w:t>
      </w:r>
      <w:r w:rsidR="00917DCD" w:rsidRPr="00062333">
        <w:rPr>
          <w:b/>
          <w:sz w:val="24"/>
          <w:szCs w:val="24"/>
          <w:lang w:val="en-US"/>
        </w:rPr>
        <w:t>limba de stat</w:t>
      </w:r>
      <w:r w:rsidR="005140ED" w:rsidRPr="00062333">
        <w:rPr>
          <w:b/>
          <w:sz w:val="24"/>
          <w:szCs w:val="24"/>
          <w:lang w:val="en-US"/>
        </w:rPr>
        <w:t xml:space="preserve"> </w:t>
      </w:r>
    </w:p>
    <w:p w:rsidR="0074622B" w:rsidRPr="00917809" w:rsidRDefault="005140ED" w:rsidP="00917DCD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/sau program </w:t>
      </w:r>
      <w:r w:rsidR="004225A2" w:rsidRPr="00917809">
        <w:rPr>
          <w:b/>
          <w:sz w:val="24"/>
          <w:szCs w:val="24"/>
          <w:lang w:val="en-US"/>
        </w:rPr>
        <w:t>finanțat</w:t>
      </w:r>
      <w:r w:rsidRPr="00917809">
        <w:rPr>
          <w:b/>
          <w:sz w:val="24"/>
          <w:szCs w:val="24"/>
          <w:lang w:val="en-US"/>
        </w:rPr>
        <w:t xml:space="preserve"> din fonduri ale Uniunii Europene:</w:t>
      </w:r>
      <w:r w:rsidR="00917DCD" w:rsidRPr="00917809">
        <w:rPr>
          <w:b/>
          <w:sz w:val="24"/>
          <w:szCs w:val="24"/>
          <w:lang w:val="en-US"/>
        </w:rPr>
        <w:t>NU</w:t>
      </w:r>
      <w:r w:rsidRPr="00917809">
        <w:rPr>
          <w:b/>
          <w:sz w:val="24"/>
          <w:szCs w:val="24"/>
          <w:lang w:val="en-US"/>
        </w:rPr>
        <w:t xml:space="preserve"> </w:t>
      </w:r>
    </w:p>
    <w:p w:rsidR="005140ED" w:rsidRPr="00917809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Denumirea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917809">
        <w:rPr>
          <w:b/>
          <w:sz w:val="24"/>
          <w:szCs w:val="24"/>
          <w:lang w:val="en-US"/>
        </w:rPr>
        <w:t>contestațiilor</w:t>
      </w:r>
      <w:r w:rsidRPr="00917809">
        <w:rPr>
          <w:b/>
          <w:sz w:val="24"/>
          <w:szCs w:val="24"/>
          <w:lang w:val="en-US"/>
        </w:rPr>
        <w:t xml:space="preserve">: </w:t>
      </w:r>
    </w:p>
    <w:p w:rsidR="005140ED" w:rsidRPr="0091780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91780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917809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Tel/Fax/email:</w:t>
      </w:r>
      <w:r w:rsidRPr="00917809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917809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917809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Data (datele) </w:t>
      </w:r>
      <w:r w:rsidR="00AC2788" w:rsidRPr="00917809">
        <w:rPr>
          <w:b/>
          <w:sz w:val="24"/>
          <w:szCs w:val="24"/>
          <w:lang w:val="en-US"/>
        </w:rPr>
        <w:t>și</w:t>
      </w:r>
      <w:r w:rsidRPr="00917809">
        <w:rPr>
          <w:b/>
          <w:sz w:val="24"/>
          <w:szCs w:val="24"/>
          <w:lang w:val="en-US"/>
        </w:rPr>
        <w:t xml:space="preserve"> </w:t>
      </w:r>
      <w:r w:rsidR="00AC2788" w:rsidRPr="00917809">
        <w:rPr>
          <w:b/>
          <w:sz w:val="24"/>
          <w:szCs w:val="24"/>
          <w:lang w:val="en-US"/>
        </w:rPr>
        <w:t>referința</w:t>
      </w:r>
      <w:r w:rsidRPr="00917809">
        <w:rPr>
          <w:b/>
          <w:sz w:val="24"/>
          <w:szCs w:val="24"/>
          <w:lang w:val="en-US"/>
        </w:rPr>
        <w:t xml:space="preserve"> (</w:t>
      </w:r>
      <w:r w:rsidR="00AC2788" w:rsidRPr="00917809">
        <w:rPr>
          <w:b/>
          <w:sz w:val="24"/>
          <w:szCs w:val="24"/>
          <w:lang w:val="en-US"/>
        </w:rPr>
        <w:t>referințele</w:t>
      </w:r>
      <w:r w:rsidRPr="00917809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917809">
        <w:rPr>
          <w:b/>
          <w:sz w:val="24"/>
          <w:szCs w:val="24"/>
          <w:lang w:val="en-US"/>
        </w:rPr>
        <w:t>anunțul</w:t>
      </w:r>
      <w:r w:rsidRPr="00917809">
        <w:rPr>
          <w:b/>
          <w:sz w:val="24"/>
          <w:szCs w:val="24"/>
          <w:lang w:val="en-US"/>
        </w:rPr>
        <w:t xml:space="preserve"> respective</w:t>
      </w:r>
      <w:r w:rsidR="00207B3C" w:rsidRPr="00917809">
        <w:rPr>
          <w:b/>
          <w:sz w:val="24"/>
          <w:szCs w:val="24"/>
          <w:lang w:val="en-US"/>
        </w:rPr>
        <w:t xml:space="preserve"> (dacă este cazul</w:t>
      </w:r>
      <w:r w:rsidR="00917809">
        <w:rPr>
          <w:b/>
          <w:sz w:val="24"/>
          <w:szCs w:val="24"/>
          <w:lang w:val="en-US"/>
        </w:rPr>
        <w:t>):</w:t>
      </w:r>
      <w:r w:rsidR="001A641A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:rsidR="005140ED" w:rsidRPr="00917809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În cazul </w:t>
      </w:r>
      <w:r w:rsidR="00AC2788" w:rsidRPr="00917809">
        <w:rPr>
          <w:b/>
          <w:sz w:val="24"/>
          <w:szCs w:val="24"/>
          <w:lang w:val="en-US"/>
        </w:rPr>
        <w:t>achizițiilor</w:t>
      </w:r>
      <w:r w:rsidRPr="00917809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917809">
        <w:rPr>
          <w:b/>
          <w:sz w:val="24"/>
          <w:szCs w:val="24"/>
          <w:lang w:val="en-US"/>
        </w:rPr>
        <w:t>anunțurilor</w:t>
      </w:r>
      <w:r w:rsidRPr="00917809">
        <w:rPr>
          <w:b/>
          <w:sz w:val="24"/>
          <w:szCs w:val="24"/>
          <w:lang w:val="en-US"/>
        </w:rPr>
        <w:t xml:space="preserve"> viitoare</w:t>
      </w:r>
      <w:r w:rsidR="00917809">
        <w:rPr>
          <w:b/>
          <w:sz w:val="24"/>
          <w:szCs w:val="24"/>
          <w:lang w:val="en-US"/>
        </w:rPr>
        <w:t>:</w:t>
      </w:r>
      <w:r w:rsidR="001A641A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:rsidR="001A641A" w:rsidRPr="001A641A" w:rsidRDefault="005140ED" w:rsidP="001A641A">
      <w:pPr>
        <w:pStyle w:val="aa"/>
        <w:numPr>
          <w:ilvl w:val="0"/>
          <w:numId w:val="3"/>
        </w:numPr>
        <w:ind w:left="426" w:hanging="426"/>
        <w:rPr>
          <w:b/>
          <w:sz w:val="24"/>
          <w:szCs w:val="24"/>
          <w:lang w:val="en-US"/>
        </w:rPr>
      </w:pPr>
      <w:r w:rsidRPr="001A641A">
        <w:rPr>
          <w:b/>
          <w:sz w:val="24"/>
          <w:szCs w:val="24"/>
          <w:lang w:val="en-US"/>
        </w:rPr>
        <w:t xml:space="preserve">Data publicării </w:t>
      </w:r>
      <w:r w:rsidR="00AC2788" w:rsidRPr="001A641A">
        <w:rPr>
          <w:b/>
          <w:sz w:val="24"/>
          <w:szCs w:val="24"/>
          <w:lang w:val="en-US"/>
        </w:rPr>
        <w:t>anunțului</w:t>
      </w:r>
      <w:r w:rsidRPr="001A641A">
        <w:rPr>
          <w:b/>
          <w:sz w:val="24"/>
          <w:szCs w:val="24"/>
          <w:lang w:val="en-US"/>
        </w:rPr>
        <w:t xml:space="preserve"> de </w:t>
      </w:r>
      <w:r w:rsidR="00AC2788" w:rsidRPr="001A641A">
        <w:rPr>
          <w:b/>
          <w:sz w:val="24"/>
          <w:szCs w:val="24"/>
          <w:lang w:val="en-US"/>
        </w:rPr>
        <w:t>intenție</w:t>
      </w:r>
      <w:r w:rsidRPr="001A641A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917809" w:rsidRPr="001A641A">
        <w:rPr>
          <w:b/>
          <w:sz w:val="24"/>
          <w:szCs w:val="24"/>
          <w:lang w:val="en-US"/>
        </w:rPr>
        <w:t>:</w:t>
      </w:r>
      <w:r w:rsidR="001A641A" w:rsidRPr="001A641A">
        <w:rPr>
          <w:b/>
          <w:sz w:val="24"/>
          <w:szCs w:val="24"/>
          <w:lang w:val="en-US"/>
        </w:rPr>
        <w:t xml:space="preserve"> </w:t>
      </w:r>
      <w:bookmarkStart w:id="1" w:name="_Hlk533257313"/>
      <w:r w:rsidR="001A641A" w:rsidRPr="001A641A">
        <w:rPr>
          <w:b/>
          <w:sz w:val="24"/>
          <w:szCs w:val="24"/>
          <w:lang w:val="en-US"/>
        </w:rPr>
        <w:t xml:space="preserve">Conform informației din SIA </w:t>
      </w:r>
      <w:proofErr w:type="gramStart"/>
      <w:r w:rsidR="001A641A" w:rsidRPr="001A641A">
        <w:rPr>
          <w:b/>
          <w:sz w:val="24"/>
          <w:szCs w:val="24"/>
          <w:lang w:val="en-US"/>
        </w:rPr>
        <w:t>RSAP ”MTender</w:t>
      </w:r>
      <w:proofErr w:type="gramEnd"/>
      <w:r w:rsidR="001A641A" w:rsidRPr="001A641A">
        <w:rPr>
          <w:b/>
          <w:sz w:val="24"/>
          <w:szCs w:val="24"/>
          <w:lang w:val="en-US"/>
        </w:rPr>
        <w:t xml:space="preserve">” </w:t>
      </w:r>
      <w:bookmarkEnd w:id="1"/>
    </w:p>
    <w:p w:rsidR="005140ED" w:rsidRPr="00F6154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Data transmiterii spre publicare a </w:t>
      </w:r>
      <w:r w:rsidR="00AC2788" w:rsidRPr="00917809">
        <w:rPr>
          <w:b/>
          <w:sz w:val="24"/>
          <w:szCs w:val="24"/>
          <w:lang w:val="en-US"/>
        </w:rPr>
        <w:t>anunțului</w:t>
      </w:r>
      <w:r w:rsidRPr="00917809">
        <w:rPr>
          <w:b/>
          <w:sz w:val="24"/>
          <w:szCs w:val="24"/>
          <w:lang w:val="en-US"/>
        </w:rPr>
        <w:t xml:space="preserve"> de participare</w:t>
      </w:r>
      <w:r w:rsidR="00917809">
        <w:rPr>
          <w:b/>
          <w:sz w:val="24"/>
          <w:szCs w:val="24"/>
          <w:lang w:val="en-US"/>
        </w:rPr>
        <w:t>:</w:t>
      </w:r>
      <w:r w:rsidR="00917DCD" w:rsidRPr="00917809">
        <w:rPr>
          <w:lang w:val="en-US"/>
        </w:rPr>
        <w:t xml:space="preserve"> Conform informației din SIA </w:t>
      </w:r>
      <w:proofErr w:type="gramStart"/>
      <w:r w:rsidR="00917DCD" w:rsidRPr="00917809">
        <w:rPr>
          <w:lang w:val="en-US"/>
        </w:rPr>
        <w:t>RSAP ”MTender</w:t>
      </w:r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În cadrul procedurii de </w:t>
      </w:r>
      <w:r w:rsidR="004225A2" w:rsidRPr="00917809">
        <w:rPr>
          <w:b/>
          <w:sz w:val="24"/>
          <w:szCs w:val="24"/>
          <w:lang w:val="en-US"/>
        </w:rPr>
        <w:t>achiziție publică se va utiliza</w:t>
      </w:r>
      <w:r w:rsidRPr="00917809">
        <w:rPr>
          <w:b/>
          <w:sz w:val="24"/>
          <w:szCs w:val="24"/>
          <w:lang w:val="en-US"/>
        </w:rPr>
        <w:t>/accepta</w:t>
      </w:r>
      <w:r w:rsidR="00207B3C" w:rsidRPr="00917809">
        <w:rPr>
          <w:b/>
          <w:sz w:val="24"/>
          <w:szCs w:val="24"/>
          <w:lang w:val="en-US"/>
        </w:rPr>
        <w:t>:</w:t>
      </w:r>
    </w:p>
    <w:p w:rsidR="00F61541" w:rsidRPr="00917809" w:rsidRDefault="00F61541" w:rsidP="00F6154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655DA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917809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</w:tcPr>
          <w:p w:rsidR="00700A2F" w:rsidRPr="00917809" w:rsidRDefault="00F44150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plățile</w:t>
            </w:r>
            <w:r w:rsidR="00700A2F" w:rsidRPr="00917809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</w:tcPr>
          <w:p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917809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917809">
        <w:rPr>
          <w:b/>
          <w:sz w:val="24"/>
          <w:szCs w:val="24"/>
          <w:lang w:val="en-US"/>
        </w:rPr>
        <w:t>achizițiile</w:t>
      </w:r>
      <w:r w:rsidRPr="00917809">
        <w:rPr>
          <w:b/>
          <w:sz w:val="24"/>
          <w:szCs w:val="24"/>
          <w:lang w:val="en-US"/>
        </w:rPr>
        <w:t xml:space="preserve"> guvernamentale al </w:t>
      </w:r>
      <w:r w:rsidR="00AC2788" w:rsidRPr="00917809">
        <w:rPr>
          <w:b/>
          <w:sz w:val="24"/>
          <w:szCs w:val="24"/>
          <w:lang w:val="en-US"/>
        </w:rPr>
        <w:t>Organizației</w:t>
      </w:r>
      <w:r w:rsidRPr="00917809">
        <w:rPr>
          <w:b/>
          <w:sz w:val="24"/>
          <w:szCs w:val="24"/>
          <w:lang w:val="en-US"/>
        </w:rPr>
        <w:t xml:space="preserve"> Mondiale a </w:t>
      </w:r>
      <w:r w:rsidR="00AC2788" w:rsidRPr="00917809">
        <w:rPr>
          <w:b/>
          <w:sz w:val="24"/>
          <w:szCs w:val="24"/>
          <w:lang w:val="en-US"/>
        </w:rPr>
        <w:t>Comerțului</w:t>
      </w:r>
      <w:r w:rsidRPr="00917809">
        <w:rPr>
          <w:b/>
          <w:sz w:val="24"/>
          <w:szCs w:val="24"/>
          <w:lang w:val="en-US"/>
        </w:rPr>
        <w:t xml:space="preserve"> (numai în cazul </w:t>
      </w:r>
      <w:r w:rsidR="00AC2788" w:rsidRPr="00917809">
        <w:rPr>
          <w:b/>
          <w:sz w:val="24"/>
          <w:szCs w:val="24"/>
          <w:lang w:val="en-US"/>
        </w:rPr>
        <w:t>anunțurilor</w:t>
      </w:r>
      <w:r w:rsidRPr="00917809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917DCD" w:rsidRPr="00917809">
        <w:rPr>
          <w:b/>
          <w:sz w:val="24"/>
          <w:szCs w:val="24"/>
          <w:lang w:val="en-US"/>
        </w:rPr>
        <w:t>NU</w:t>
      </w:r>
    </w:p>
    <w:p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</w:rPr>
        <w:t xml:space="preserve">Alte </w:t>
      </w:r>
      <w:r w:rsidR="00AC2788" w:rsidRPr="00534730">
        <w:rPr>
          <w:b/>
          <w:sz w:val="24"/>
          <w:szCs w:val="24"/>
        </w:rPr>
        <w:t>informații</w:t>
      </w:r>
      <w:r w:rsidRPr="00534730">
        <w:rPr>
          <w:b/>
          <w:sz w:val="24"/>
          <w:szCs w:val="24"/>
        </w:rPr>
        <w:t xml:space="preserve"> relevante: </w:t>
      </w:r>
      <w:r w:rsidR="00917DCD" w:rsidRPr="00534730">
        <w:rPr>
          <w:b/>
          <w:sz w:val="24"/>
          <w:szCs w:val="24"/>
          <w:lang w:val="ro-RO"/>
        </w:rPr>
        <w:t>nu sunt</w:t>
      </w:r>
    </w:p>
    <w:p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  <w:lang w:val="en-US"/>
        </w:rPr>
        <w:t>Conducătorul grupului de lucru: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68650B">
        <w:rPr>
          <w:b/>
          <w:sz w:val="24"/>
          <w:szCs w:val="24"/>
          <w:lang w:val="en-US"/>
        </w:rPr>
        <w:t>Anatolie F</w:t>
      </w:r>
      <w:r w:rsidR="00062333">
        <w:rPr>
          <w:b/>
          <w:sz w:val="24"/>
          <w:szCs w:val="24"/>
          <w:lang w:val="en-US"/>
        </w:rPr>
        <w:t xml:space="preserve">ORTUNA     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534730">
      <w:footerReference w:type="default" r:id="rId8"/>
      <w:pgSz w:w="11906" w:h="16838"/>
      <w:pgMar w:top="45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E9" w:rsidRDefault="001419E9">
      <w:r>
        <w:separator/>
      </w:r>
    </w:p>
  </w:endnote>
  <w:endnote w:type="continuationSeparator" w:id="0">
    <w:p w:rsidR="001419E9" w:rsidRDefault="001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5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E9" w:rsidRDefault="001419E9">
      <w:r>
        <w:separator/>
      </w:r>
    </w:p>
  </w:footnote>
  <w:footnote w:type="continuationSeparator" w:id="0">
    <w:p w:rsidR="001419E9" w:rsidRDefault="0014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47FE9"/>
    <w:multiLevelType w:val="hybridMultilevel"/>
    <w:tmpl w:val="93A22D74"/>
    <w:lvl w:ilvl="0" w:tplc="87623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5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620"/>
    <w:rsid w:val="000056FD"/>
    <w:rsid w:val="00006863"/>
    <w:rsid w:val="00035C56"/>
    <w:rsid w:val="00062333"/>
    <w:rsid w:val="000656BD"/>
    <w:rsid w:val="000679C6"/>
    <w:rsid w:val="00081285"/>
    <w:rsid w:val="00082348"/>
    <w:rsid w:val="00086B34"/>
    <w:rsid w:val="000A3156"/>
    <w:rsid w:val="000B2D7E"/>
    <w:rsid w:val="000B4282"/>
    <w:rsid w:val="000B633A"/>
    <w:rsid w:val="000C50B2"/>
    <w:rsid w:val="000F5E9E"/>
    <w:rsid w:val="000F64CF"/>
    <w:rsid w:val="001107A3"/>
    <w:rsid w:val="001224DA"/>
    <w:rsid w:val="001419E9"/>
    <w:rsid w:val="00157F3E"/>
    <w:rsid w:val="00174C02"/>
    <w:rsid w:val="00193032"/>
    <w:rsid w:val="00193507"/>
    <w:rsid w:val="00195A29"/>
    <w:rsid w:val="001A3FC9"/>
    <w:rsid w:val="001A641A"/>
    <w:rsid w:val="001B1EC1"/>
    <w:rsid w:val="001C7964"/>
    <w:rsid w:val="001D2244"/>
    <w:rsid w:val="001D48E7"/>
    <w:rsid w:val="001F244D"/>
    <w:rsid w:val="00205FF6"/>
    <w:rsid w:val="00207B3C"/>
    <w:rsid w:val="00252C83"/>
    <w:rsid w:val="00254342"/>
    <w:rsid w:val="002546EC"/>
    <w:rsid w:val="00296754"/>
    <w:rsid w:val="00297F99"/>
    <w:rsid w:val="002A074C"/>
    <w:rsid w:val="002C0B7E"/>
    <w:rsid w:val="002D66C0"/>
    <w:rsid w:val="002D78FD"/>
    <w:rsid w:val="002E606A"/>
    <w:rsid w:val="002F3A70"/>
    <w:rsid w:val="00314A58"/>
    <w:rsid w:val="00340BA2"/>
    <w:rsid w:val="00346D6B"/>
    <w:rsid w:val="00353A69"/>
    <w:rsid w:val="003647B8"/>
    <w:rsid w:val="003C56FA"/>
    <w:rsid w:val="00403FE6"/>
    <w:rsid w:val="004065C6"/>
    <w:rsid w:val="0041000F"/>
    <w:rsid w:val="004217B4"/>
    <w:rsid w:val="004225A2"/>
    <w:rsid w:val="0042484E"/>
    <w:rsid w:val="00440317"/>
    <w:rsid w:val="0044154D"/>
    <w:rsid w:val="00443919"/>
    <w:rsid w:val="00444B84"/>
    <w:rsid w:val="0045517F"/>
    <w:rsid w:val="00496401"/>
    <w:rsid w:val="004C5BB0"/>
    <w:rsid w:val="004F54D6"/>
    <w:rsid w:val="004F6142"/>
    <w:rsid w:val="00506D5A"/>
    <w:rsid w:val="005140ED"/>
    <w:rsid w:val="0051416F"/>
    <w:rsid w:val="005160EE"/>
    <w:rsid w:val="00534730"/>
    <w:rsid w:val="00534836"/>
    <w:rsid w:val="005421FA"/>
    <w:rsid w:val="005518F6"/>
    <w:rsid w:val="005560D1"/>
    <w:rsid w:val="00564485"/>
    <w:rsid w:val="00570367"/>
    <w:rsid w:val="00585530"/>
    <w:rsid w:val="005A58C6"/>
    <w:rsid w:val="005A65A4"/>
    <w:rsid w:val="005A6BC1"/>
    <w:rsid w:val="005B0108"/>
    <w:rsid w:val="005D2F0B"/>
    <w:rsid w:val="005D3F8F"/>
    <w:rsid w:val="005D5B0B"/>
    <w:rsid w:val="005E2215"/>
    <w:rsid w:val="005F61AE"/>
    <w:rsid w:val="00602AC3"/>
    <w:rsid w:val="00610EA1"/>
    <w:rsid w:val="0062221E"/>
    <w:rsid w:val="006466C0"/>
    <w:rsid w:val="00654065"/>
    <w:rsid w:val="00654221"/>
    <w:rsid w:val="00662C7D"/>
    <w:rsid w:val="006827AA"/>
    <w:rsid w:val="0068650B"/>
    <w:rsid w:val="0069001F"/>
    <w:rsid w:val="006A6405"/>
    <w:rsid w:val="006A7F00"/>
    <w:rsid w:val="006B7651"/>
    <w:rsid w:val="006C11CA"/>
    <w:rsid w:val="006C22C4"/>
    <w:rsid w:val="00700A2F"/>
    <w:rsid w:val="00701C72"/>
    <w:rsid w:val="00716C2C"/>
    <w:rsid w:val="007201DC"/>
    <w:rsid w:val="0072330A"/>
    <w:rsid w:val="0074622B"/>
    <w:rsid w:val="00757F0D"/>
    <w:rsid w:val="007655DA"/>
    <w:rsid w:val="00773208"/>
    <w:rsid w:val="00794E2A"/>
    <w:rsid w:val="00796324"/>
    <w:rsid w:val="007A2318"/>
    <w:rsid w:val="007C5998"/>
    <w:rsid w:val="007F1077"/>
    <w:rsid w:val="008453E7"/>
    <w:rsid w:val="0086641D"/>
    <w:rsid w:val="008876C3"/>
    <w:rsid w:val="00892BD2"/>
    <w:rsid w:val="008B26C2"/>
    <w:rsid w:val="008D4BE2"/>
    <w:rsid w:val="0090083E"/>
    <w:rsid w:val="0091101C"/>
    <w:rsid w:val="00917809"/>
    <w:rsid w:val="00917DCD"/>
    <w:rsid w:val="00936455"/>
    <w:rsid w:val="00941630"/>
    <w:rsid w:val="009447B9"/>
    <w:rsid w:val="009624FB"/>
    <w:rsid w:val="0096527B"/>
    <w:rsid w:val="009954CB"/>
    <w:rsid w:val="009A315B"/>
    <w:rsid w:val="009B5145"/>
    <w:rsid w:val="009D5F69"/>
    <w:rsid w:val="009E244E"/>
    <w:rsid w:val="00A02472"/>
    <w:rsid w:val="00A31811"/>
    <w:rsid w:val="00A61F2B"/>
    <w:rsid w:val="00A73748"/>
    <w:rsid w:val="00A9359A"/>
    <w:rsid w:val="00A93CC3"/>
    <w:rsid w:val="00AA14E6"/>
    <w:rsid w:val="00AC2788"/>
    <w:rsid w:val="00AF44E7"/>
    <w:rsid w:val="00B0310F"/>
    <w:rsid w:val="00B072A5"/>
    <w:rsid w:val="00B07EB3"/>
    <w:rsid w:val="00B1222A"/>
    <w:rsid w:val="00B1606A"/>
    <w:rsid w:val="00B1771B"/>
    <w:rsid w:val="00B22A2E"/>
    <w:rsid w:val="00B26E34"/>
    <w:rsid w:val="00B53265"/>
    <w:rsid w:val="00B60A18"/>
    <w:rsid w:val="00B6376C"/>
    <w:rsid w:val="00B65510"/>
    <w:rsid w:val="00B73419"/>
    <w:rsid w:val="00B86AD1"/>
    <w:rsid w:val="00BA2B43"/>
    <w:rsid w:val="00BC3DE8"/>
    <w:rsid w:val="00BD4845"/>
    <w:rsid w:val="00C03320"/>
    <w:rsid w:val="00C22322"/>
    <w:rsid w:val="00C435C3"/>
    <w:rsid w:val="00C4522E"/>
    <w:rsid w:val="00C52D14"/>
    <w:rsid w:val="00C55B3E"/>
    <w:rsid w:val="00C66CBA"/>
    <w:rsid w:val="00C75D1B"/>
    <w:rsid w:val="00C75DF9"/>
    <w:rsid w:val="00C971AC"/>
    <w:rsid w:val="00CA45FD"/>
    <w:rsid w:val="00CB4430"/>
    <w:rsid w:val="00CB4A05"/>
    <w:rsid w:val="00CC2069"/>
    <w:rsid w:val="00CC5073"/>
    <w:rsid w:val="00CC694E"/>
    <w:rsid w:val="00CD6E90"/>
    <w:rsid w:val="00CE2E95"/>
    <w:rsid w:val="00D06E18"/>
    <w:rsid w:val="00D10289"/>
    <w:rsid w:val="00D11B2F"/>
    <w:rsid w:val="00D17B85"/>
    <w:rsid w:val="00D41DA7"/>
    <w:rsid w:val="00D85B8C"/>
    <w:rsid w:val="00D87881"/>
    <w:rsid w:val="00D90EF0"/>
    <w:rsid w:val="00DB12AA"/>
    <w:rsid w:val="00DB2FA4"/>
    <w:rsid w:val="00DC2AF3"/>
    <w:rsid w:val="00DD6A5F"/>
    <w:rsid w:val="00DE22D2"/>
    <w:rsid w:val="00DF7705"/>
    <w:rsid w:val="00E2791A"/>
    <w:rsid w:val="00E45DAA"/>
    <w:rsid w:val="00E55E71"/>
    <w:rsid w:val="00ED19D9"/>
    <w:rsid w:val="00ED4D8D"/>
    <w:rsid w:val="00EF7226"/>
    <w:rsid w:val="00F00B19"/>
    <w:rsid w:val="00F034B1"/>
    <w:rsid w:val="00F03DD6"/>
    <w:rsid w:val="00F0518A"/>
    <w:rsid w:val="00F06050"/>
    <w:rsid w:val="00F1644B"/>
    <w:rsid w:val="00F17773"/>
    <w:rsid w:val="00F33CA7"/>
    <w:rsid w:val="00F37FB9"/>
    <w:rsid w:val="00F42151"/>
    <w:rsid w:val="00F424E8"/>
    <w:rsid w:val="00F44150"/>
    <w:rsid w:val="00F46825"/>
    <w:rsid w:val="00F53932"/>
    <w:rsid w:val="00F539AB"/>
    <w:rsid w:val="00F61541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66C1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BA30-F706-4C03-92C7-AD6BD281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1719</Words>
  <Characters>9971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Igor</cp:lastModifiedBy>
  <cp:revision>68</cp:revision>
  <cp:lastPrinted>2021-09-29T08:11:00Z</cp:lastPrinted>
  <dcterms:created xsi:type="dcterms:W3CDTF">2018-11-13T06:15:00Z</dcterms:created>
  <dcterms:modified xsi:type="dcterms:W3CDTF">2021-09-29T08:34:00Z</dcterms:modified>
</cp:coreProperties>
</file>