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4A0" w:firstRow="1" w:lastRow="0" w:firstColumn="1" w:lastColumn="0" w:noHBand="0" w:noVBand="1"/>
      </w:tblPr>
      <w:tblGrid>
        <w:gridCol w:w="9606"/>
      </w:tblGrid>
      <w:tr w:rsidR="000621DD" w:rsidRPr="000621DD" w:rsidTr="005E480F">
        <w:trPr>
          <w:trHeight w:val="6007"/>
        </w:trPr>
        <w:tc>
          <w:tcPr>
            <w:tcW w:w="9606" w:type="dxa"/>
          </w:tcPr>
          <w:p w:rsidR="000621DD" w:rsidRDefault="000621DD">
            <w:pPr>
              <w:spacing w:before="120" w:line="256" w:lineRule="auto"/>
              <w:jc w:val="right"/>
            </w:pPr>
            <w:r>
              <w:t xml:space="preserve">APROBAT   </w:t>
            </w:r>
          </w:p>
          <w:p w:rsidR="000621DD" w:rsidRDefault="000621DD">
            <w:pPr>
              <w:pStyle w:val="af9"/>
              <w:spacing w:line="256" w:lineRule="auto"/>
              <w:jc w:val="right"/>
              <w:rPr>
                <w:lang w:val="ro-RO" w:eastAsia="en-US"/>
              </w:rPr>
            </w:pPr>
            <w:r>
              <w:rPr>
                <w:lang w:val="ro-RO" w:eastAsia="en-US"/>
              </w:rPr>
              <w:t xml:space="preserve">                                                               prin Ordinul </w:t>
            </w:r>
          </w:p>
          <w:p w:rsidR="000621DD" w:rsidRDefault="000621DD">
            <w:pPr>
              <w:pStyle w:val="af9"/>
              <w:spacing w:line="256" w:lineRule="auto"/>
              <w:jc w:val="right"/>
              <w:rPr>
                <w:lang w:val="ro-RO" w:eastAsia="en-US"/>
              </w:rPr>
            </w:pPr>
            <w:r>
              <w:rPr>
                <w:lang w:val="ro-RO" w:eastAsia="en-US"/>
              </w:rPr>
              <w:t xml:space="preserve">Ministerului Finanțelor </w:t>
            </w:r>
          </w:p>
          <w:p w:rsidR="000621DD" w:rsidRDefault="000621DD">
            <w:pPr>
              <w:pStyle w:val="af9"/>
              <w:spacing w:line="256" w:lineRule="auto"/>
              <w:jc w:val="right"/>
              <w:rPr>
                <w:lang w:val="ro-RO" w:eastAsia="en-US"/>
              </w:rPr>
            </w:pPr>
            <w:r>
              <w:rPr>
                <w:lang w:val="ro-RO" w:eastAsia="en-US"/>
              </w:rPr>
              <w:t xml:space="preserve">                                                      nr. 175 din 5 octombrie 2018 </w:t>
            </w: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r>
              <w:rPr>
                <w:b/>
                <w:caps/>
                <w:sz w:val="60"/>
                <w:szCs w:val="60"/>
              </w:rPr>
              <w:t>DOCUMENTAŢIA STANDARD</w:t>
            </w:r>
          </w:p>
          <w:p w:rsidR="000621DD" w:rsidRDefault="000621DD">
            <w:pPr>
              <w:spacing w:line="256" w:lineRule="auto"/>
              <w:jc w:val="center"/>
              <w:rPr>
                <w:b/>
                <w:sz w:val="40"/>
                <w:szCs w:val="40"/>
              </w:rPr>
            </w:pPr>
            <w:r>
              <w:rPr>
                <w:b/>
                <w:sz w:val="40"/>
                <w:szCs w:val="40"/>
              </w:rPr>
              <w:t>pentru realizarea achiziţiilor publice</w:t>
            </w:r>
          </w:p>
          <w:p w:rsidR="000621DD" w:rsidRDefault="000621DD">
            <w:pPr>
              <w:spacing w:line="256" w:lineRule="auto"/>
              <w:jc w:val="center"/>
              <w:rPr>
                <w:b/>
                <w:sz w:val="40"/>
                <w:szCs w:val="40"/>
              </w:rPr>
            </w:pPr>
            <w:r>
              <w:rPr>
                <w:b/>
                <w:sz w:val="40"/>
                <w:szCs w:val="40"/>
              </w:rPr>
              <w:t>de bunuri și servicii prin cererea ofertelor de prețuri</w:t>
            </w:r>
          </w:p>
          <w:p w:rsidR="000621DD" w:rsidRDefault="000621DD">
            <w:pPr>
              <w:spacing w:line="256" w:lineRule="auto"/>
              <w:jc w:val="center"/>
              <w:rPr>
                <w:b/>
                <w:sz w:val="40"/>
                <w:szCs w:val="40"/>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sz w:val="48"/>
              </w:rPr>
            </w:pPr>
          </w:p>
          <w:p w:rsidR="000621DD" w:rsidRDefault="000621DD">
            <w:pPr>
              <w:spacing w:line="360" w:lineRule="auto"/>
              <w:jc w:val="both"/>
              <w:rPr>
                <w:b/>
                <w:sz w:val="32"/>
                <w:szCs w:val="32"/>
              </w:rPr>
            </w:pPr>
            <w:r>
              <w:rPr>
                <w:sz w:val="32"/>
                <w:szCs w:val="32"/>
              </w:rPr>
              <w:t>Obi</w:t>
            </w:r>
            <w:r w:rsidR="00200EF2">
              <w:rPr>
                <w:sz w:val="32"/>
                <w:szCs w:val="32"/>
              </w:rPr>
              <w:t xml:space="preserve">ectul achiziţiei: </w:t>
            </w:r>
            <w:r w:rsidR="005A3E33" w:rsidRPr="005A3E33">
              <w:rPr>
                <w:b/>
                <w:sz w:val="32"/>
                <w:szCs w:val="32"/>
              </w:rPr>
              <w:t xml:space="preserve">Produse </w:t>
            </w:r>
            <w:r w:rsidR="00642D03">
              <w:rPr>
                <w:b/>
                <w:sz w:val="32"/>
                <w:szCs w:val="32"/>
              </w:rPr>
              <w:t>alimentare</w:t>
            </w:r>
            <w:r w:rsidR="005A3E33">
              <w:rPr>
                <w:b/>
                <w:sz w:val="32"/>
                <w:szCs w:val="32"/>
              </w:rPr>
              <w:t xml:space="preserve"> </w:t>
            </w:r>
            <w:r w:rsidR="00AE20FA">
              <w:rPr>
                <w:b/>
                <w:sz w:val="32"/>
                <w:szCs w:val="32"/>
              </w:rPr>
              <w:t>pentru semestrul I</w:t>
            </w:r>
            <w:r w:rsidR="00042885">
              <w:rPr>
                <w:b/>
                <w:sz w:val="32"/>
                <w:szCs w:val="32"/>
              </w:rPr>
              <w:t>I</w:t>
            </w:r>
            <w:r w:rsidR="00AE20FA">
              <w:rPr>
                <w:b/>
                <w:sz w:val="32"/>
                <w:szCs w:val="32"/>
              </w:rPr>
              <w:t xml:space="preserve"> anul 2020</w:t>
            </w:r>
          </w:p>
          <w:p w:rsidR="000621DD" w:rsidRDefault="000621DD">
            <w:pPr>
              <w:spacing w:line="360" w:lineRule="auto"/>
              <w:jc w:val="both"/>
              <w:rPr>
                <w:sz w:val="28"/>
                <w:szCs w:val="28"/>
              </w:rPr>
            </w:pPr>
            <w:r>
              <w:rPr>
                <w:sz w:val="32"/>
                <w:szCs w:val="32"/>
              </w:rPr>
              <w:t>Cod CPV:</w:t>
            </w:r>
            <w:r>
              <w:rPr>
                <w:b/>
                <w:sz w:val="32"/>
                <w:szCs w:val="32"/>
              </w:rPr>
              <w:tab/>
            </w:r>
            <w:r>
              <w:rPr>
                <w:b/>
                <w:sz w:val="32"/>
                <w:szCs w:val="32"/>
              </w:rPr>
              <w:tab/>
            </w:r>
            <w:r>
              <w:rPr>
                <w:b/>
                <w:sz w:val="32"/>
                <w:szCs w:val="32"/>
              </w:rPr>
              <w:tab/>
            </w:r>
            <w:r>
              <w:rPr>
                <w:b/>
                <w:sz w:val="32"/>
                <w:szCs w:val="32"/>
              </w:rPr>
              <w:tab/>
            </w:r>
            <w:r w:rsidR="001C2350">
              <w:rPr>
                <w:sz w:val="28"/>
                <w:szCs w:val="28"/>
              </w:rPr>
              <w:t>15000000-8</w:t>
            </w:r>
          </w:p>
          <w:p w:rsidR="000621DD" w:rsidRDefault="000621DD">
            <w:pPr>
              <w:spacing w:line="360" w:lineRule="auto"/>
              <w:jc w:val="both"/>
              <w:rPr>
                <w:sz w:val="32"/>
                <w:szCs w:val="32"/>
              </w:rPr>
            </w:pPr>
            <w:r>
              <w:rPr>
                <w:sz w:val="32"/>
                <w:szCs w:val="32"/>
              </w:rPr>
              <w:t>Autoritarea Contractantă:</w:t>
            </w:r>
            <w:r>
              <w:rPr>
                <w:sz w:val="32"/>
                <w:szCs w:val="32"/>
              </w:rPr>
              <w:tab/>
            </w:r>
            <w:r w:rsidR="00123093">
              <w:rPr>
                <w:b/>
                <w:spacing w:val="-2"/>
                <w:sz w:val="32"/>
                <w:szCs w:val="32"/>
              </w:rPr>
              <w:t>IMSP Spitalul Raional Cimislia</w:t>
            </w:r>
          </w:p>
          <w:p w:rsidR="000621DD" w:rsidRDefault="000621DD">
            <w:pPr>
              <w:spacing w:line="360" w:lineRule="auto"/>
              <w:jc w:val="both"/>
              <w:rPr>
                <w:sz w:val="32"/>
                <w:szCs w:val="32"/>
              </w:rPr>
            </w:pPr>
          </w:p>
          <w:p w:rsidR="000621DD" w:rsidRDefault="000621DD">
            <w:pPr>
              <w:spacing w:line="256" w:lineRule="auto"/>
              <w:ind w:firstLine="709"/>
              <w:jc w:val="both"/>
              <w:rPr>
                <w:b/>
                <w:sz w:val="28"/>
              </w:rPr>
            </w:pPr>
          </w:p>
          <w:p w:rsidR="000621DD" w:rsidRDefault="000621DD">
            <w:pPr>
              <w:spacing w:line="256" w:lineRule="auto"/>
              <w:rPr>
                <w:b/>
                <w:caps/>
                <w:sz w:val="40"/>
                <w:szCs w:val="40"/>
              </w:rPr>
            </w:pPr>
          </w:p>
        </w:tc>
      </w:tr>
    </w:tbl>
    <w:p w:rsidR="000621DD" w:rsidRDefault="000621DD" w:rsidP="000621DD">
      <w:pPr>
        <w:sectPr w:rsidR="000621DD">
          <w:pgSz w:w="11906" w:h="16838"/>
          <w:pgMar w:top="284" w:right="567" w:bottom="567" w:left="1701" w:header="720" w:footer="510" w:gutter="0"/>
          <w:cols w:space="720"/>
        </w:sectPr>
      </w:pPr>
    </w:p>
    <w:p w:rsidR="000621DD" w:rsidRDefault="000621DD" w:rsidP="000621DD"/>
    <w:tbl>
      <w:tblPr>
        <w:tblW w:w="9750" w:type="dxa"/>
        <w:tblLayout w:type="fixed"/>
        <w:tblLook w:val="04A0" w:firstRow="1" w:lastRow="0" w:firstColumn="1" w:lastColumn="0" w:noHBand="0" w:noVBand="1"/>
      </w:tblPr>
      <w:tblGrid>
        <w:gridCol w:w="9750"/>
      </w:tblGrid>
      <w:tr w:rsidR="000621DD" w:rsidRPr="000621DD" w:rsidTr="000621DD">
        <w:trPr>
          <w:trHeight w:val="850"/>
        </w:trPr>
        <w:tc>
          <w:tcPr>
            <w:tcW w:w="9747" w:type="dxa"/>
            <w:vAlign w:val="center"/>
            <w:hideMark/>
          </w:tcPr>
          <w:p w:rsidR="000621DD" w:rsidRDefault="000621DD">
            <w:pPr>
              <w:pStyle w:val="1"/>
              <w:numPr>
                <w:ilvl w:val="0"/>
                <w:numId w:val="0"/>
              </w:numPr>
              <w:spacing w:line="256" w:lineRule="auto"/>
              <w:ind w:left="360"/>
              <w:rPr>
                <w:lang w:val="ro-RO"/>
              </w:rPr>
            </w:pPr>
            <w:r>
              <w:rPr>
                <w:lang w:val="ro-RO"/>
              </w:rPr>
              <w:t>CAPITOLUL I</w:t>
            </w:r>
            <w:bookmarkStart w:id="0" w:name="_Toc392180117"/>
            <w:bookmarkStart w:id="1" w:name="_Toc449539007"/>
          </w:p>
          <w:p w:rsidR="000621DD" w:rsidRDefault="000621DD">
            <w:pPr>
              <w:pStyle w:val="1"/>
              <w:numPr>
                <w:ilvl w:val="0"/>
                <w:numId w:val="0"/>
              </w:numPr>
              <w:spacing w:line="256" w:lineRule="auto"/>
              <w:ind w:left="360"/>
              <w:rPr>
                <w:lang w:val="ro-RO"/>
              </w:rPr>
            </w:pPr>
            <w:r>
              <w:rPr>
                <w:lang w:val="ro-RO"/>
              </w:rPr>
              <w:t>INSTRUCŢIUNI PENTRU OFERTANŢI (IPO)</w:t>
            </w:r>
            <w:bookmarkEnd w:id="0"/>
            <w:bookmarkEnd w:id="1"/>
          </w:p>
          <w:p w:rsidR="000621DD" w:rsidRDefault="000621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0621DD" w:rsidTr="000621DD">
        <w:trPr>
          <w:trHeight w:val="600"/>
        </w:trPr>
        <w:tc>
          <w:tcPr>
            <w:tcW w:w="9747" w:type="dxa"/>
            <w:vAlign w:val="center"/>
            <w:hideMark/>
          </w:tcPr>
          <w:p w:rsidR="000621DD" w:rsidRDefault="000621DD">
            <w:pPr>
              <w:pStyle w:val="2"/>
              <w:keepNext w:val="0"/>
              <w:keepLines w:val="0"/>
              <w:tabs>
                <w:tab w:val="left" w:pos="360"/>
              </w:tabs>
              <w:spacing w:before="0" w:line="256" w:lineRule="auto"/>
              <w:jc w:val="center"/>
              <w:rPr>
                <w:color w:val="auto"/>
              </w:rPr>
            </w:pPr>
            <w:bookmarkStart w:id="2" w:name="_Toc392180118"/>
            <w:bookmarkStart w:id="3" w:name="_Toc449539008"/>
            <w:r>
              <w:rPr>
                <w:color w:val="auto"/>
              </w:rPr>
              <w:t>Secțiunea 1. Dispoziții generale</w:t>
            </w:r>
            <w:bookmarkEnd w:id="2"/>
            <w:bookmarkEnd w:id="3"/>
          </w:p>
        </w:tc>
      </w:tr>
      <w:tr w:rsidR="000621DD" w:rsidRPr="000621DD" w:rsidTr="000621DD">
        <w:trPr>
          <w:trHeight w:val="697"/>
        </w:trPr>
        <w:tc>
          <w:tcPr>
            <w:tcW w:w="9747" w:type="dxa"/>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4" w:name="_Toc392180119"/>
            <w:bookmarkStart w:id="5" w:name="_Toc449539009"/>
            <w:r>
              <w:rPr>
                <w:color w:val="auto"/>
              </w:rPr>
              <w:t xml:space="preserve">Scopul procedurii de achiziție </w:t>
            </w:r>
            <w:bookmarkEnd w:id="4"/>
            <w:bookmarkEnd w:id="5"/>
          </w:p>
          <w:p w:rsidR="000621DD" w:rsidRDefault="000621DD" w:rsidP="00130ED7">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b w:val="0"/>
                <w:color w:val="auto"/>
              </w:rPr>
            </w:pPr>
            <w:bookmarkStart w:id="6" w:name="_Toc392180120"/>
            <w:bookmarkStart w:id="7" w:name="_Toc449539010"/>
            <w:r>
              <w:rPr>
                <w:color w:val="auto"/>
              </w:rPr>
              <w:t>Principiile care stau la baza atribuirii contractului de achiziţie</w:t>
            </w:r>
            <w:bookmarkEnd w:id="6"/>
            <w:bookmarkEnd w:id="7"/>
          </w:p>
          <w:p w:rsidR="000621DD" w:rsidRDefault="000621DD">
            <w:pPr>
              <w:tabs>
                <w:tab w:val="left" w:pos="1134"/>
              </w:tabs>
              <w:spacing w:line="256" w:lineRule="auto"/>
              <w:ind w:firstLine="567"/>
            </w:pPr>
            <w:r>
              <w:rPr>
                <w:szCs w:val="28"/>
              </w:rPr>
              <w:t>2.1.</w:t>
            </w:r>
            <w:r>
              <w:t>Principiile care stau la baza atribuirii contractului de achiziţie publică sînt: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3" w:name="_Toc392180127"/>
            <w:bookmarkStart w:id="24" w:name="_Toc449539017"/>
            <w:r>
              <w:rPr>
                <w:color w:val="auto"/>
              </w:rPr>
              <w:t>Sursa de finanţare</w:t>
            </w:r>
            <w:bookmarkEnd w:id="23"/>
            <w:bookmarkEnd w:id="24"/>
          </w:p>
          <w:p w:rsidR="000621DD" w:rsidRDefault="000621DD" w:rsidP="00130ED7">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0621DD" w:rsidRDefault="000621DD" w:rsidP="00130ED7">
            <w:pPr>
              <w:numPr>
                <w:ilvl w:val="1"/>
                <w:numId w:val="3"/>
              </w:numPr>
              <w:tabs>
                <w:tab w:val="left" w:pos="960"/>
                <w:tab w:val="left" w:pos="1134"/>
              </w:tabs>
              <w:spacing w:after="120" w:line="256" w:lineRule="auto"/>
              <w:ind w:left="0" w:firstLine="567"/>
              <w:jc w:val="both"/>
            </w:pPr>
            <w:r>
              <w:rPr>
                <w:lang w:eastAsia="en-GB"/>
              </w:rPr>
              <w:t>În cazul lipsei mijoacelor financiare,</w:t>
            </w:r>
            <w:r>
              <w:rPr>
                <w:b/>
                <w:lang w:eastAsia="en-GB"/>
              </w:rPr>
              <w:t>FDA</w:t>
            </w:r>
            <w:r>
              <w:rPr>
                <w:lang w:eastAsia="en-GB"/>
              </w:rPr>
              <w:t xml:space="preserve"> va conține argumentarea justificativă a autorității contractante privind alocarea ulterioară pentru procedura de achiziție curentă.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5" w:name="_Toc392180128"/>
            <w:bookmarkStart w:id="26" w:name="_Toc449539018"/>
            <w:r>
              <w:rPr>
                <w:color w:val="auto"/>
              </w:rPr>
              <w:t xml:space="preserve">Participanţii la </w:t>
            </w:r>
            <w:bookmarkEnd w:id="25"/>
            <w:bookmarkEnd w:id="26"/>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621DD" w:rsidRDefault="000621DD">
            <w:pPr>
              <w:tabs>
                <w:tab w:val="left" w:pos="960"/>
                <w:tab w:val="left" w:pos="1134"/>
              </w:tabs>
              <w:spacing w:after="120"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 xml:space="preserve">Cheltuielile de participare la </w:t>
            </w:r>
            <w:bookmarkEnd w:id="27"/>
            <w:bookmarkEnd w:id="28"/>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lastRenderedPageBreak/>
              <w:t>La depunerea ofertelor, operatorul economic, după caz, va achita o taxă. Modul de achitare a taxei menţionate, precum şi cuantumul acesteia sînt stabilite de Guvern.</w:t>
            </w:r>
          </w:p>
          <w:p w:rsidR="000621DD" w:rsidRDefault="000621DD" w:rsidP="00130ED7">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9" w:name="_Toc392180130"/>
            <w:bookmarkStart w:id="30" w:name="_Toc449539020"/>
            <w:r>
              <w:rPr>
                <w:color w:val="auto"/>
              </w:rPr>
              <w:t xml:space="preserve">Limba de comunicare în cadrul </w:t>
            </w:r>
            <w:bookmarkEnd w:id="29"/>
            <w:bookmarkEnd w:id="30"/>
            <w:r>
              <w:rPr>
                <w:color w:val="auto"/>
              </w:rPr>
              <w:t>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1" w:name="_Toc392180131"/>
            <w:bookmarkStart w:id="32" w:name="_Toc449539021"/>
            <w:r>
              <w:rPr>
                <w:color w:val="auto"/>
              </w:rPr>
              <w:t>Secţiunile Documentelor de atribuire</w:t>
            </w:r>
            <w:bookmarkEnd w:id="31"/>
            <w:bookmarkEnd w:id="32"/>
          </w:p>
          <w:p w:rsidR="000621DD" w:rsidRDefault="000621DD" w:rsidP="00130ED7">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IPO8.</w:t>
            </w:r>
          </w:p>
          <w:p w:rsidR="000621DD" w:rsidRDefault="000621DD">
            <w:pPr>
              <w:tabs>
                <w:tab w:val="left" w:pos="1134"/>
                <w:tab w:val="left" w:pos="1602"/>
                <w:tab w:val="left" w:pos="2502"/>
              </w:tabs>
              <w:spacing w:line="256" w:lineRule="auto"/>
              <w:ind w:firstLine="567"/>
              <w:jc w:val="both"/>
            </w:pPr>
            <w:r>
              <w:t xml:space="preserve">CAPITOLUL I. Instrucţiuni pentru ofertanţi </w:t>
            </w:r>
          </w:p>
          <w:p w:rsidR="000621DD" w:rsidRDefault="000621DD">
            <w:pPr>
              <w:tabs>
                <w:tab w:val="left" w:pos="1134"/>
                <w:tab w:val="left" w:pos="1602"/>
                <w:tab w:val="left" w:pos="2502"/>
              </w:tabs>
              <w:spacing w:line="256" w:lineRule="auto"/>
              <w:ind w:firstLine="567"/>
              <w:jc w:val="both"/>
            </w:pPr>
            <w:r>
              <w:t xml:space="preserve">CAPITOLUL II. Fişa de date a achiziţiei </w:t>
            </w:r>
          </w:p>
          <w:p w:rsidR="000621DD" w:rsidRDefault="000621DD">
            <w:pPr>
              <w:tabs>
                <w:tab w:val="left" w:pos="1134"/>
                <w:tab w:val="left" w:pos="1602"/>
                <w:tab w:val="left" w:pos="2502"/>
              </w:tabs>
              <w:spacing w:line="256" w:lineRule="auto"/>
              <w:ind w:firstLine="567"/>
              <w:jc w:val="both"/>
            </w:pPr>
            <w:r>
              <w:t>CAPITOLUL III. Formulare pentru depunerea ofertei</w:t>
            </w:r>
          </w:p>
          <w:p w:rsidR="000621DD" w:rsidRDefault="000621DD">
            <w:pPr>
              <w:tabs>
                <w:tab w:val="left" w:pos="1134"/>
                <w:tab w:val="left" w:pos="1602"/>
                <w:tab w:val="left" w:pos="2502"/>
              </w:tabs>
              <w:spacing w:line="256" w:lineRule="auto"/>
              <w:ind w:firstLine="567"/>
              <w:jc w:val="both"/>
            </w:pPr>
            <w:r>
              <w:t>CAPITOLUL IV. Specificații tehnice și de preț.</w:t>
            </w:r>
          </w:p>
          <w:p w:rsidR="000621DD" w:rsidRDefault="000621DD">
            <w:pPr>
              <w:tabs>
                <w:tab w:val="left" w:pos="1134"/>
                <w:tab w:val="left" w:pos="1602"/>
                <w:tab w:val="left" w:pos="2502"/>
              </w:tabs>
              <w:spacing w:line="256" w:lineRule="auto"/>
              <w:ind w:firstLine="567"/>
              <w:jc w:val="both"/>
            </w:pPr>
            <w:r>
              <w:t>CAPITOLUL V. Formularul de contract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3" w:name="_Toc392180132"/>
            <w:bookmarkStart w:id="34" w:name="_Toc449539022"/>
            <w:r>
              <w:rPr>
                <w:color w:val="auto"/>
              </w:rPr>
              <w:t>Clarificarea şi modificarea documentelor de atribuire</w:t>
            </w:r>
            <w:bookmarkEnd w:id="33"/>
            <w:bookmarkEnd w:id="34"/>
          </w:p>
          <w:p w:rsidR="000621DD" w:rsidRDefault="000621DD" w:rsidP="00130ED7">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0621DD" w:rsidRDefault="000621DD" w:rsidP="00130ED7">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621DD" w:rsidRDefault="000621DD" w:rsidP="00130ED7">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Practicile de corupere şi alte practici interzise</w:t>
            </w:r>
            <w:bookmarkEnd w:id="35"/>
            <w:bookmarkEnd w:id="36"/>
          </w:p>
          <w:p w:rsidR="000621DD" w:rsidRDefault="000621DD" w:rsidP="00130ED7">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rsidR="000621DD" w:rsidRDefault="000621DD" w:rsidP="00130ED7">
            <w:pPr>
              <w:numPr>
                <w:ilvl w:val="1"/>
                <w:numId w:val="3"/>
              </w:numPr>
              <w:tabs>
                <w:tab w:val="left" w:pos="960"/>
                <w:tab w:val="left" w:pos="1134"/>
              </w:tabs>
              <w:spacing w:after="120" w:line="256" w:lineRule="auto"/>
              <w:ind w:left="0" w:firstLine="567"/>
              <w:jc w:val="both"/>
            </w:pPr>
            <w:r>
              <w:lastRenderedPageBreak/>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0621DD" w:rsidRDefault="000621DD" w:rsidP="00130ED7">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0621DD" w:rsidRDefault="000621DD" w:rsidP="00130ED7">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0621DD" w:rsidRDefault="000621DD">
            <w:pPr>
              <w:tabs>
                <w:tab w:val="left" w:pos="960"/>
                <w:tab w:val="left" w:pos="1134"/>
              </w:tabs>
              <w:spacing w:after="120" w:line="256" w:lineRule="auto"/>
              <w:jc w:val="both"/>
            </w:pP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58" w:name="_Toc392180141"/>
            <w:bookmarkStart w:id="59" w:name="_Toc449539031"/>
            <w:r>
              <w:rPr>
                <w:color w:val="auto"/>
              </w:rPr>
              <w:lastRenderedPageBreak/>
              <w:t>Secțiunea a-2-a. Criterii de calificare</w:t>
            </w:r>
            <w:bookmarkEnd w:id="58"/>
            <w:bookmarkEnd w:id="59"/>
          </w:p>
        </w:tc>
      </w:tr>
      <w:tr w:rsidR="000621DD" w:rsidRPr="000621DD"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0" w:name="_Toc392180142"/>
            <w:bookmarkStart w:id="61" w:name="_Toc449539032"/>
            <w:r>
              <w:rPr>
                <w:color w:val="auto"/>
              </w:rPr>
              <w:t>Criterii generale</w:t>
            </w:r>
            <w:bookmarkEnd w:id="60"/>
            <w:bookmarkEnd w:id="61"/>
          </w:p>
          <w:p w:rsidR="000621DD" w:rsidRDefault="000621DD" w:rsidP="00130ED7">
            <w:pPr>
              <w:numPr>
                <w:ilvl w:val="1"/>
                <w:numId w:val="3"/>
              </w:numPr>
              <w:tabs>
                <w:tab w:val="left" w:pos="960"/>
                <w:tab w:val="left" w:pos="1134"/>
              </w:tabs>
              <w:spacing w:after="120" w:line="256" w:lineRule="auto"/>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 xml:space="preserve">Prezentarea oricărui alt formular </w:t>
            </w:r>
            <w:r>
              <w:rPr>
                <w:b/>
              </w:rPr>
              <w:t>DUAE</w:t>
            </w:r>
            <w:r>
              <w:t xml:space="preserve"> decît cel solicitat de către autoritatea contractantă, poate servi ca temei de descalificare de la procedura de achiziție publică.  </w:t>
            </w:r>
          </w:p>
          <w:p w:rsidR="000621DD" w:rsidRDefault="000621DD">
            <w:pPr>
              <w:tabs>
                <w:tab w:val="left" w:pos="960"/>
                <w:tab w:val="left" w:pos="1134"/>
              </w:tabs>
              <w:spacing w:after="120" w:line="256" w:lineRule="auto"/>
              <w:jc w:val="both"/>
            </w:pP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0621DD" w:rsidRDefault="000621DD" w:rsidP="00130ED7">
            <w:pPr>
              <w:pStyle w:val="a"/>
              <w:numPr>
                <w:ilvl w:val="0"/>
                <w:numId w:val="7"/>
              </w:numPr>
              <w:spacing w:line="256" w:lineRule="auto"/>
              <w:rPr>
                <w:lang w:val="ro-RO"/>
              </w:rPr>
            </w:pPr>
            <w:r>
              <w:rPr>
                <w:lang w:val="ro-RO"/>
              </w:rPr>
              <w:t>standarde de protecţie a mediului.</w:t>
            </w:r>
          </w:p>
          <w:p w:rsidR="000621DD" w:rsidRDefault="000621DD">
            <w:pPr>
              <w:pStyle w:val="a"/>
              <w:numPr>
                <w:ilvl w:val="0"/>
                <w:numId w:val="0"/>
              </w:numPr>
              <w:spacing w:line="256" w:lineRule="auto"/>
              <w:ind w:left="720"/>
              <w:rPr>
                <w:lang w:val="ro-RO"/>
              </w:rPr>
            </w:pP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2" w:name="_Toc392180143"/>
            <w:bookmarkStart w:id="63" w:name="_Toc449539033"/>
            <w:r>
              <w:rPr>
                <w:color w:val="auto"/>
              </w:rPr>
              <w:t>Eligibilitatea ofertantului</w:t>
            </w:r>
            <w:bookmarkEnd w:id="62"/>
            <w:bookmarkEnd w:id="63"/>
            <w:r>
              <w:rPr>
                <w:color w:val="auto"/>
              </w:rPr>
              <w:t xml:space="preserve"> sau candidatului</w:t>
            </w:r>
          </w:p>
          <w:p w:rsidR="000621DD" w:rsidRDefault="000621DD" w:rsidP="00130ED7">
            <w:pPr>
              <w:numPr>
                <w:ilvl w:val="1"/>
                <w:numId w:val="3"/>
              </w:numPr>
              <w:tabs>
                <w:tab w:val="left" w:pos="960"/>
                <w:tab w:val="left" w:pos="1134"/>
              </w:tabs>
              <w:spacing w:after="120" w:line="256" w:lineRule="auto"/>
              <w:ind w:left="0" w:firstLine="567"/>
              <w:jc w:val="both"/>
            </w:pPr>
            <w:r>
              <w:lastRenderedPageBreak/>
              <w:t>Orice operator economic, rezident sau nerezident, persoană fizică sau juridică de drept public sau privat ori asociație de astfel de persoane are dreptul de a participa la procedura de atribuire a contractului de achiziţie  publică.</w:t>
            </w:r>
          </w:p>
          <w:p w:rsidR="000621DD" w:rsidRDefault="000621DD" w:rsidP="00130ED7">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621DD" w:rsidRDefault="000621DD" w:rsidP="00130ED7">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0621DD" w:rsidRDefault="000621DD" w:rsidP="00130ED7">
            <w:pPr>
              <w:numPr>
                <w:ilvl w:val="0"/>
                <w:numId w:val="8"/>
              </w:numPr>
              <w:tabs>
                <w:tab w:val="left" w:pos="1134"/>
              </w:tabs>
              <w:spacing w:line="256" w:lineRule="auto"/>
              <w:ind w:left="0" w:firstLine="567"/>
              <w:jc w:val="both"/>
            </w:pPr>
            <w:r>
              <w:t xml:space="preserve">se află în proces de insolvabilitate ca urmare a hotărîrii judecătorești; </w:t>
            </w:r>
          </w:p>
          <w:p w:rsidR="000621DD" w:rsidRDefault="000621DD" w:rsidP="00130ED7">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621DD" w:rsidRDefault="000621DD" w:rsidP="00130ED7">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0621DD" w:rsidRDefault="000621DD" w:rsidP="00130ED7">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0621DD" w:rsidRDefault="000621DD" w:rsidP="00130ED7">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0621DD" w:rsidRDefault="000621DD" w:rsidP="00130ED7">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0621DD" w:rsidRDefault="000621DD" w:rsidP="00130ED7">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0621DD" w:rsidRDefault="000621DD" w:rsidP="00130ED7">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0621DD" w:rsidRDefault="000621DD" w:rsidP="00130ED7">
            <w:pPr>
              <w:numPr>
                <w:ilvl w:val="0"/>
                <w:numId w:val="8"/>
              </w:numPr>
              <w:tabs>
                <w:tab w:val="left" w:pos="1134"/>
              </w:tabs>
              <w:spacing w:line="256" w:lineRule="auto"/>
              <w:ind w:left="0" w:firstLine="567"/>
              <w:jc w:val="both"/>
            </w:pPr>
            <w:r>
              <w:t>este inclus în Lista de interdicţie a operatorilor economici.</w:t>
            </w:r>
          </w:p>
          <w:p w:rsidR="000621DD" w:rsidRDefault="000621DD">
            <w:pPr>
              <w:tabs>
                <w:tab w:val="left" w:pos="1134"/>
              </w:tabs>
              <w:spacing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621DD" w:rsidRDefault="000621DD" w:rsidP="00130ED7">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621DD" w:rsidRDefault="000621DD" w:rsidP="00130ED7">
            <w:pPr>
              <w:pStyle w:val="3"/>
              <w:keepNext w:val="0"/>
              <w:keepLines w:val="0"/>
              <w:numPr>
                <w:ilvl w:val="0"/>
                <w:numId w:val="3"/>
              </w:numPr>
              <w:tabs>
                <w:tab w:val="left" w:pos="360"/>
                <w:tab w:val="left" w:pos="1134"/>
              </w:tabs>
              <w:spacing w:after="120" w:line="256" w:lineRule="auto"/>
              <w:ind w:left="0" w:firstLine="567"/>
              <w:rPr>
                <w:color w:val="auto"/>
              </w:rPr>
            </w:pPr>
            <w:bookmarkStart w:id="64" w:name="_Toc392180144"/>
            <w:bookmarkStart w:id="65" w:name="_Toc449539034"/>
            <w:r>
              <w:rPr>
                <w:color w:val="auto"/>
              </w:rPr>
              <w:t>Capacitatea de exercitare a activității profesionale</w:t>
            </w:r>
            <w:bookmarkEnd w:id="64"/>
            <w:bookmarkEnd w:id="65"/>
          </w:p>
          <w:p w:rsidR="000621DD" w:rsidRDefault="000621DD" w:rsidP="00130ED7">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6" w:name="_Toc392180145"/>
            <w:bookmarkStart w:id="67" w:name="_Toc449539035"/>
            <w:r>
              <w:rPr>
                <w:color w:val="auto"/>
              </w:rPr>
              <w:t>Capacitatea economică şi financiară</w:t>
            </w:r>
            <w:bookmarkEnd w:id="66"/>
            <w:bookmarkEnd w:id="67"/>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621DD" w:rsidRDefault="000621DD" w:rsidP="00130ED7">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0621DD" w:rsidRDefault="000621DD" w:rsidP="00130ED7">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Ofertantul/candidatul poate să-și demonstreze capacitatea economică și financiară și prin susținerea acordata de către o altă persoană indiferent de natura relațiilor juridice existente între ofertant/candidat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0" w:name="_Toc392180147"/>
            <w:bookmarkStart w:id="71" w:name="_Toc449539037"/>
            <w:r>
              <w:rPr>
                <w:color w:val="auto"/>
              </w:rPr>
              <w:t>Capacitate tehnică și/sau profesională</w:t>
            </w:r>
            <w:bookmarkEnd w:id="70"/>
            <w:bookmarkEnd w:id="71"/>
          </w:p>
          <w:p w:rsidR="000621DD" w:rsidRDefault="000621DD" w:rsidP="00130ED7">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0621DD" w:rsidRDefault="000621DD">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0621DD" w:rsidRDefault="000621DD">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0621DD" w:rsidRDefault="000621DD">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0621DD" w:rsidRDefault="000621DD">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621DD" w:rsidRDefault="000621DD">
            <w:pPr>
              <w:spacing w:line="256" w:lineRule="auto"/>
              <w:ind w:firstLine="567"/>
              <w:jc w:val="both"/>
              <w:rPr>
                <w:lang w:eastAsia="ru-RU"/>
              </w:rPr>
            </w:pPr>
            <w:r>
              <w:rPr>
                <w:lang w:eastAsia="ru-RU"/>
              </w:rPr>
              <w:t>e) declaraţia referitoare la efectivele medii anuale ale personalului angajat şi ale cadrelor de conducere în ultimii 3 ani;</w:t>
            </w:r>
          </w:p>
          <w:p w:rsidR="000621DD" w:rsidRDefault="000621DD">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0621DD" w:rsidRDefault="000621DD">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0621DD" w:rsidRDefault="000621DD">
            <w:pPr>
              <w:spacing w:line="256" w:lineRule="auto"/>
              <w:ind w:firstLine="567"/>
              <w:jc w:val="both"/>
              <w:rPr>
                <w:lang w:eastAsia="ru-RU"/>
              </w:rPr>
            </w:pPr>
            <w:r>
              <w:rPr>
                <w:lang w:eastAsia="ru-RU"/>
              </w:rPr>
              <w:t>h) informaţii privind partea din contract pe care operatorul economic are, eventual, intenţia să o subcontracteze.</w:t>
            </w:r>
          </w:p>
          <w:p w:rsidR="000621DD" w:rsidRDefault="000621DD" w:rsidP="00130ED7">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prevăzut la punctul IPO14.2, ofertantul/candidatul are obligaţia de a dovedi susţinerea de care beneficiază prin prezentarea în formă scrisă a unui angajament ferm al persoanei </w:t>
            </w:r>
            <w:r>
              <w:rPr>
                <w:rFonts w:eastAsia="Calibri"/>
                <w:noProof w:val="0"/>
                <w:kern w:val="3"/>
              </w:rPr>
              <w:lastRenderedPageBreak/>
              <w:t>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0621DD" w:rsidRDefault="000621DD">
            <w:pPr>
              <w:tabs>
                <w:tab w:val="left" w:pos="960"/>
                <w:tab w:val="left" w:pos="1134"/>
              </w:tabs>
              <w:spacing w:after="120" w:line="256" w:lineRule="auto"/>
              <w:ind w:left="567"/>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2" w:name="_Toc392180149"/>
            <w:bookmarkStart w:id="73" w:name="_Toc449539039"/>
            <w:r>
              <w:rPr>
                <w:color w:val="auto"/>
              </w:rPr>
              <w:t>Standarde de asigurare a calităţii.</w:t>
            </w:r>
            <w:bookmarkEnd w:id="72"/>
            <w:bookmarkEnd w:id="73"/>
          </w:p>
          <w:p w:rsidR="000621DD" w:rsidRDefault="000621DD" w:rsidP="00130ED7">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621DD" w:rsidRDefault="000621DD" w:rsidP="00130ED7">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4" w:name="_Toc392180150"/>
            <w:bookmarkStart w:id="75" w:name="_Toc449539040"/>
            <w:r>
              <w:rPr>
                <w:color w:val="auto"/>
              </w:rPr>
              <w:t>Standarde de protecție a mediului.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0621DD" w:rsidRDefault="000621DD">
            <w:pPr>
              <w:tabs>
                <w:tab w:val="left" w:pos="960"/>
                <w:tab w:val="left" w:pos="1134"/>
              </w:tabs>
              <w:spacing w:after="120" w:line="256" w:lineRule="auto"/>
              <w:ind w:left="567"/>
              <w:jc w:val="both"/>
            </w:pPr>
            <w:r>
              <w:t xml:space="preserve">a) fie la Sistemul Comunitar de Management de Mediu şi Audit (EMAS); </w:t>
            </w:r>
          </w:p>
          <w:p w:rsidR="000621DD" w:rsidRDefault="000621DD">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0621DD" w:rsidRDefault="000621DD" w:rsidP="00130ED7">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Calificarea candidaților în cazul asocierii</w:t>
            </w:r>
            <w:bookmarkEnd w:id="74"/>
            <w:bookmarkEnd w:id="75"/>
          </w:p>
          <w:p w:rsidR="000621DD" w:rsidRDefault="000621DD" w:rsidP="00312F30">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w:t>
            </w:r>
            <w:r>
              <w:lastRenderedPageBreak/>
              <w:t>al asocierii. În cazul unei asocieri, cerințele privind standardele de asigurare a calității și standardele de protecție a mediului, trebuie îndeplinite de fiecare membru al asocierii.</w:t>
            </w: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76" w:name="_Toc392180151"/>
            <w:bookmarkStart w:id="77" w:name="_Toc449539041"/>
            <w:r>
              <w:rPr>
                <w:color w:val="auto"/>
              </w:rPr>
              <w:lastRenderedPageBreak/>
              <w:t>Secțiunea a-3-a. Pregătirea ofertelor</w:t>
            </w:r>
            <w:bookmarkEnd w:id="76"/>
            <w:bookmarkEnd w:id="77"/>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8" w:name="_Toc392180152"/>
            <w:bookmarkStart w:id="79" w:name="_Toc449539042"/>
            <w:r>
              <w:rPr>
                <w:color w:val="auto"/>
              </w:rPr>
              <w:t>Documentele ce constituie oferta</w:t>
            </w:r>
            <w:bookmarkEnd w:id="78"/>
            <w:bookmarkEnd w:id="79"/>
          </w:p>
          <w:p w:rsidR="000621DD" w:rsidRDefault="000621DD" w:rsidP="00130ED7">
            <w:pPr>
              <w:numPr>
                <w:ilvl w:val="1"/>
                <w:numId w:val="3"/>
              </w:numPr>
              <w:tabs>
                <w:tab w:val="left" w:pos="960"/>
                <w:tab w:val="left" w:pos="1134"/>
              </w:tabs>
              <w:spacing w:after="120" w:line="256" w:lineRule="auto"/>
              <w:ind w:left="0" w:firstLine="567"/>
              <w:jc w:val="both"/>
            </w:pPr>
            <w:r>
              <w:t>Oferta va cuprinde următoarele:</w:t>
            </w:r>
          </w:p>
          <w:p w:rsidR="000621DD" w:rsidRDefault="000621DD" w:rsidP="00130ED7">
            <w:pPr>
              <w:numPr>
                <w:ilvl w:val="0"/>
                <w:numId w:val="10"/>
              </w:numPr>
              <w:tabs>
                <w:tab w:val="left" w:pos="1134"/>
                <w:tab w:val="left" w:pos="1320"/>
              </w:tabs>
              <w:spacing w:after="120" w:line="256" w:lineRule="auto"/>
              <w:jc w:val="both"/>
            </w:pPr>
            <w:r>
              <w:t xml:space="preserve">Oferta de prețuri, care va include, după caz, și garanția pentru ofertă; </w:t>
            </w:r>
          </w:p>
          <w:p w:rsidR="000621DD" w:rsidRDefault="000621DD" w:rsidP="00130ED7">
            <w:pPr>
              <w:numPr>
                <w:ilvl w:val="0"/>
                <w:numId w:val="10"/>
              </w:numPr>
              <w:tabs>
                <w:tab w:val="left" w:pos="1134"/>
                <w:tab w:val="left" w:pos="1320"/>
              </w:tabs>
              <w:spacing w:after="120" w:line="256" w:lineRule="auto"/>
              <w:jc w:val="both"/>
            </w:pPr>
            <w:r>
              <w:t>Specificația tehnică pentru bunurile/serviciile achiziționate;</w:t>
            </w:r>
          </w:p>
          <w:p w:rsidR="000621DD" w:rsidRDefault="000621DD" w:rsidP="00130ED7">
            <w:pPr>
              <w:numPr>
                <w:ilvl w:val="0"/>
                <w:numId w:val="10"/>
              </w:numPr>
              <w:tabs>
                <w:tab w:val="left" w:pos="1134"/>
                <w:tab w:val="left" w:pos="1320"/>
              </w:tabs>
              <w:spacing w:after="120" w:line="256" w:lineRule="auto"/>
              <w:jc w:val="both"/>
            </w:pPr>
            <w:r>
              <w:t>Documentul unic de achiziții european;</w:t>
            </w:r>
          </w:p>
          <w:p w:rsidR="000621DD" w:rsidRDefault="000621DD" w:rsidP="00130ED7">
            <w:pPr>
              <w:numPr>
                <w:ilvl w:val="1"/>
                <w:numId w:val="3"/>
              </w:numPr>
              <w:tabs>
                <w:tab w:val="left" w:pos="960"/>
                <w:tab w:val="left" w:pos="1134"/>
              </w:tabs>
              <w:spacing w:after="120" w:line="256" w:lineRule="auto"/>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0" w:name="_Toc392180153"/>
            <w:bookmarkStart w:id="81" w:name="_Toc449539043"/>
            <w:r>
              <w:rPr>
                <w:color w:val="auto"/>
              </w:rPr>
              <w:t xml:space="preserve">Documente pentru demonstrarea conformităţii </w:t>
            </w:r>
            <w:bookmarkEnd w:id="80"/>
            <w:bookmarkEnd w:id="81"/>
            <w:r>
              <w:rPr>
                <w:color w:val="auto"/>
              </w:rPr>
              <w:t>bunurilor/serviciilor</w:t>
            </w:r>
          </w:p>
          <w:p w:rsidR="000621DD" w:rsidRDefault="000621DD" w:rsidP="00130ED7">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0621DD" w:rsidRDefault="000621DD" w:rsidP="00130ED7">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2" w:name="_Toc392180154"/>
            <w:bookmarkStart w:id="83" w:name="_Toc449539044"/>
            <w:r>
              <w:rPr>
                <w:color w:val="auto"/>
              </w:rPr>
              <w:t>Oferte alternative</w:t>
            </w:r>
            <w:bookmarkEnd w:id="82"/>
            <w:bookmarkEnd w:id="83"/>
          </w:p>
          <w:p w:rsidR="000621DD" w:rsidRDefault="000621DD" w:rsidP="00130ED7">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4" w:name="_Toc392180155"/>
            <w:bookmarkStart w:id="85" w:name="_Toc449539045"/>
            <w:r>
              <w:rPr>
                <w:color w:val="auto"/>
              </w:rPr>
              <w:t>Garanţia pentru ofertă</w:t>
            </w:r>
            <w:bookmarkEnd w:id="84"/>
            <w:bookmarkEnd w:id="85"/>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în suma specificată în</w:t>
            </w:r>
            <w:r>
              <w:rPr>
                <w:b/>
              </w:rPr>
              <w:t xml:space="preserve"> FDA</w:t>
            </w:r>
            <w:r>
              <w:t>punctul</w:t>
            </w:r>
            <w:r>
              <w:rPr>
                <w:b/>
              </w:rPr>
              <w:t xml:space="preserve"> 3.3</w:t>
            </w:r>
            <w:r>
              <w:t xml:space="preserve">, în lei moldoveneşti, şi va fi: </w:t>
            </w:r>
          </w:p>
          <w:p w:rsidR="000621DD" w:rsidRDefault="000621DD" w:rsidP="00130ED7">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0621DD" w:rsidRDefault="000621DD" w:rsidP="00130ED7">
            <w:pPr>
              <w:numPr>
                <w:ilvl w:val="0"/>
                <w:numId w:val="11"/>
              </w:numPr>
              <w:tabs>
                <w:tab w:val="left" w:pos="1134"/>
                <w:tab w:val="left" w:pos="1320"/>
              </w:tabs>
              <w:spacing w:after="120" w:line="256" w:lineRule="auto"/>
              <w:ind w:left="0" w:firstLine="567"/>
              <w:jc w:val="both"/>
            </w:pPr>
            <w:r>
              <w:t>transfer pe contul autorităţii contractante; sau</w:t>
            </w:r>
          </w:p>
          <w:p w:rsidR="000621DD" w:rsidRDefault="000621DD" w:rsidP="00130ED7">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FDA</w:t>
            </w:r>
            <w:r>
              <w:t>punctul</w:t>
            </w:r>
            <w:r>
              <w:rPr>
                <w:b/>
              </w:rPr>
              <w:t>3.2</w:t>
            </w:r>
            <w:r>
              <w:t>.</w:t>
            </w:r>
          </w:p>
          <w:p w:rsidR="000621DD" w:rsidRDefault="000621DD" w:rsidP="00130ED7">
            <w:pPr>
              <w:numPr>
                <w:ilvl w:val="1"/>
                <w:numId w:val="3"/>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0621DD" w:rsidRDefault="000621DD">
            <w:pPr>
              <w:tabs>
                <w:tab w:val="left" w:pos="960"/>
                <w:tab w:val="left" w:pos="1134"/>
              </w:tabs>
              <w:spacing w:after="120" w:line="256" w:lineRule="auto"/>
              <w:ind w:left="567"/>
              <w:jc w:val="both"/>
            </w:pPr>
            <w:r>
              <w:t xml:space="preserve">a) expirarea termenului de valabilitate a garanţiei pentru ofertă; </w:t>
            </w:r>
          </w:p>
          <w:p w:rsidR="000621DD" w:rsidRDefault="000621DD">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0621DD" w:rsidRDefault="000621DD">
            <w:pPr>
              <w:tabs>
                <w:tab w:val="left" w:pos="960"/>
                <w:tab w:val="left" w:pos="1134"/>
              </w:tabs>
              <w:spacing w:after="120" w:line="256" w:lineRule="auto"/>
              <w:ind w:left="567"/>
              <w:jc w:val="both"/>
            </w:pPr>
            <w:r>
              <w:t>c) suspendarea procedurii de achiziție fără încheierea unui contract de achiziţii publice;</w:t>
            </w:r>
          </w:p>
          <w:p w:rsidR="000621DD" w:rsidRDefault="000621DD">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reţinută dacă:</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cîştigător refuză: </w:t>
            </w:r>
          </w:p>
          <w:p w:rsidR="000621DD" w:rsidRDefault="000621DD" w:rsidP="00130ED7">
            <w:pPr>
              <w:numPr>
                <w:ilvl w:val="0"/>
                <w:numId w:val="13"/>
              </w:numPr>
              <w:tabs>
                <w:tab w:val="left" w:pos="1134"/>
                <w:tab w:val="left" w:pos="1680"/>
              </w:tabs>
              <w:spacing w:after="120" w:line="256" w:lineRule="auto"/>
              <w:ind w:left="0" w:firstLine="567"/>
              <w:jc w:val="both"/>
            </w:pPr>
            <w:r>
              <w:t>să depună Garanţia de bună execuţie conform punctului IPO42;</w:t>
            </w:r>
          </w:p>
          <w:p w:rsidR="000621DD" w:rsidRDefault="000621DD" w:rsidP="00130ED7">
            <w:pPr>
              <w:numPr>
                <w:ilvl w:val="0"/>
                <w:numId w:val="13"/>
              </w:numPr>
              <w:tabs>
                <w:tab w:val="left" w:pos="1134"/>
                <w:tab w:val="left" w:pos="1680"/>
              </w:tabs>
              <w:spacing w:after="120" w:line="256" w:lineRule="auto"/>
              <w:ind w:left="0" w:firstLine="567"/>
              <w:jc w:val="both"/>
            </w:pPr>
            <w:r>
              <w:t>să semneze contractul conform punctului IPO43.</w:t>
            </w:r>
          </w:p>
          <w:p w:rsidR="000621DD" w:rsidRDefault="000621DD" w:rsidP="00130ED7">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6" w:name="_Toc392180156"/>
            <w:bookmarkStart w:id="87" w:name="_Toc449539046"/>
            <w:r>
              <w:rPr>
                <w:color w:val="auto"/>
              </w:rPr>
              <w:t>Preţuri</w:t>
            </w:r>
            <w:bookmarkEnd w:id="86"/>
            <w:bookmarkEnd w:id="87"/>
          </w:p>
          <w:p w:rsidR="000621DD" w:rsidRDefault="000621DD" w:rsidP="00130ED7">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0621DD" w:rsidRDefault="000621DD" w:rsidP="00130ED7">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0621DD" w:rsidRDefault="000621DD" w:rsidP="00130ED7">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0621DD" w:rsidRDefault="000621DD" w:rsidP="00130ED7">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8" w:name="_Toc392180157"/>
            <w:bookmarkStart w:id="89" w:name="_Toc449539047"/>
            <w:r>
              <w:rPr>
                <w:color w:val="auto"/>
              </w:rPr>
              <w:t>Termenul de valabilitate a ofertelor</w:t>
            </w:r>
            <w:bookmarkEnd w:id="88"/>
            <w:bookmarkEnd w:id="89"/>
          </w:p>
          <w:p w:rsidR="000621DD" w:rsidRDefault="000621DD" w:rsidP="00130ED7">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w:t>
            </w:r>
            <w:r>
              <w:lastRenderedPageBreak/>
              <w:t>Un ofertant poate refuza solicitarea de extindere fără a pierde garanţia pentru ofertă. Ofertanţilor ce acceptă solicitarea de extindere nu li se va cere şi nu li se va permite să modifice ofertele.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0" w:name="_Toc392180158"/>
            <w:bookmarkStart w:id="91" w:name="_Toc449539048"/>
            <w:r>
              <w:rPr>
                <w:color w:val="auto"/>
              </w:rPr>
              <w:t>Valuta ofertei</w:t>
            </w:r>
            <w:bookmarkEnd w:id="90"/>
            <w:bookmarkEnd w:id="91"/>
          </w:p>
          <w:p w:rsidR="000621DD" w:rsidRDefault="000621DD" w:rsidP="00130ED7">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2" w:name="_Toc392180159"/>
            <w:bookmarkStart w:id="93" w:name="_Toc449539049"/>
            <w:r>
              <w:rPr>
                <w:color w:val="auto"/>
              </w:rPr>
              <w:t>Formatul ofertei</w:t>
            </w:r>
            <w:bookmarkEnd w:id="92"/>
            <w:bookmarkEnd w:id="93"/>
          </w:p>
          <w:p w:rsidR="000621DD" w:rsidRDefault="000621DD" w:rsidP="00312F3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94" w:name="_Toc392180160"/>
            <w:bookmarkStart w:id="95" w:name="_Toc449539050"/>
            <w:r>
              <w:rPr>
                <w:color w:val="auto"/>
              </w:rPr>
              <w:lastRenderedPageBreak/>
              <w:t>Secțiunea a-4-a. Depunerea și deschiderea ofertelor</w:t>
            </w:r>
            <w:bookmarkEnd w:id="94"/>
            <w:bookmarkEnd w:id="95"/>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6" w:name="_Toc392180161"/>
            <w:bookmarkStart w:id="97" w:name="_Toc449539051"/>
            <w:r>
              <w:rPr>
                <w:color w:val="auto"/>
              </w:rPr>
              <w:t>Depunerea ofertelor</w:t>
            </w:r>
            <w:bookmarkEnd w:id="96"/>
            <w:bookmarkEnd w:id="97"/>
          </w:p>
          <w:p w:rsidR="000621DD" w:rsidRDefault="000621DD" w:rsidP="00130ED7">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0621DD" w:rsidRDefault="000621DD" w:rsidP="00130ED7">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8" w:name="_Toc392180162"/>
            <w:bookmarkStart w:id="99" w:name="_Toc449539052"/>
            <w:r>
              <w:rPr>
                <w:color w:val="auto"/>
              </w:rPr>
              <w:t>Termenul limită de depunere a ofertelor</w:t>
            </w:r>
            <w:bookmarkEnd w:id="98"/>
            <w:bookmarkEnd w:id="99"/>
          </w:p>
          <w:p w:rsidR="000621DD" w:rsidRDefault="000621DD" w:rsidP="00130ED7">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0" w:name="_Toc392180163"/>
            <w:bookmarkStart w:id="101" w:name="_Toc449539053"/>
            <w:r>
              <w:rPr>
                <w:color w:val="auto"/>
              </w:rPr>
              <w:t>Oferte întîrziate</w:t>
            </w:r>
            <w:bookmarkEnd w:id="100"/>
            <w:bookmarkEnd w:id="101"/>
          </w:p>
          <w:p w:rsidR="000621DD" w:rsidRDefault="000621DD" w:rsidP="00130ED7">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2" w:name="_Toc392180164"/>
            <w:bookmarkStart w:id="103" w:name="_Toc449539054"/>
            <w:r>
              <w:rPr>
                <w:color w:val="auto"/>
              </w:rPr>
              <w:t>Modificarea, substituirea şi retragerea ofertelor</w:t>
            </w:r>
            <w:bookmarkEnd w:id="102"/>
            <w:bookmarkEnd w:id="103"/>
          </w:p>
          <w:p w:rsidR="000621DD" w:rsidRDefault="000621DD" w:rsidP="00130ED7">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621DD" w:rsidRDefault="000621DD">
            <w:pPr>
              <w:spacing w:line="256" w:lineRule="auto"/>
              <w:ind w:left="568"/>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Deschiderea ofertelor</w:t>
            </w:r>
            <w:bookmarkEnd w:id="104"/>
            <w:bookmarkEnd w:id="10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0621DD" w:rsidRDefault="000621DD" w:rsidP="00312F30">
            <w:pPr>
              <w:numPr>
                <w:ilvl w:val="1"/>
                <w:numId w:val="3"/>
              </w:numPr>
              <w:tabs>
                <w:tab w:val="left" w:pos="960"/>
                <w:tab w:val="left" w:pos="1134"/>
              </w:tabs>
              <w:spacing w:after="120" w:line="256" w:lineRule="auto"/>
              <w:ind w:left="0" w:firstLine="567"/>
              <w:jc w:val="both"/>
            </w:pPr>
            <w:r>
              <w:lastRenderedPageBreak/>
              <w:t>Informația privind ofertanții și ofertele, se fac publice prin publicarea acestora în SIA „RSAP”.</w:t>
            </w:r>
          </w:p>
        </w:tc>
      </w:tr>
      <w:tr w:rsidR="000621DD" w:rsidRPr="00200EF2" w:rsidTr="000621DD">
        <w:trPr>
          <w:trHeight w:val="600"/>
        </w:trPr>
        <w:tc>
          <w:tcPr>
            <w:tcW w:w="9747" w:type="dxa"/>
            <w:vAlign w:val="center"/>
          </w:tcPr>
          <w:p w:rsidR="000621DD" w:rsidRDefault="000621DD">
            <w:pPr>
              <w:pStyle w:val="2"/>
              <w:keepNext w:val="0"/>
              <w:keepLines w:val="0"/>
              <w:tabs>
                <w:tab w:val="left" w:pos="360"/>
                <w:tab w:val="left" w:pos="1134"/>
              </w:tabs>
              <w:spacing w:before="0" w:line="256" w:lineRule="auto"/>
              <w:jc w:val="center"/>
              <w:rPr>
                <w:color w:val="auto"/>
              </w:rPr>
            </w:pPr>
            <w:bookmarkStart w:id="106" w:name="_Toc392180166"/>
            <w:bookmarkStart w:id="107" w:name="_Toc449539056"/>
            <w:r>
              <w:rPr>
                <w:color w:val="auto"/>
              </w:rPr>
              <w:lastRenderedPageBreak/>
              <w:t>Secțiunea a-5-a. Licitația electronică</w:t>
            </w:r>
          </w:p>
          <w:p w:rsidR="000621DD" w:rsidRDefault="000621DD" w:rsidP="00130ED7">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va baza pe una dintre următoarele elemente ale ofertei:</w:t>
            </w:r>
          </w:p>
          <w:p w:rsidR="000621DD" w:rsidRDefault="000621DD" w:rsidP="00130ED7">
            <w:pPr>
              <w:pStyle w:val="a"/>
              <w:numPr>
                <w:ilvl w:val="0"/>
                <w:numId w:val="14"/>
              </w:numPr>
              <w:tabs>
                <w:tab w:val="left" w:pos="960"/>
              </w:tabs>
              <w:spacing w:after="120" w:line="256" w:lineRule="auto"/>
              <w:rPr>
                <w:lang w:val="ro-RO"/>
              </w:rPr>
            </w:pPr>
            <w:r>
              <w:rPr>
                <w:lang w:val="ro-RO"/>
              </w:rPr>
              <w:t>exclusive pe preț, în cazul în care contractual este atribuit doar în baza criteriului cel mai scăzut preț;</w:t>
            </w:r>
          </w:p>
          <w:p w:rsidR="000621DD" w:rsidRDefault="000621DD" w:rsidP="00130ED7">
            <w:pPr>
              <w:pStyle w:val="a"/>
              <w:numPr>
                <w:ilvl w:val="0"/>
                <w:numId w:val="14"/>
              </w:numPr>
              <w:tabs>
                <w:tab w:val="left" w:pos="960"/>
              </w:tabs>
              <w:spacing w:after="120" w:line="256" w:lineRule="auto"/>
              <w:rPr>
                <w:lang w:val="ro-RO"/>
              </w:rPr>
            </w:pPr>
            <w:r>
              <w:rPr>
                <w:lang w:val="ro-RO"/>
              </w:rPr>
              <w:t>pe preț și pe noile valori ale elementelor ofertelor indicate în anunțul de participare și/sau în documentația de atribuire.</w:t>
            </w:r>
          </w:p>
          <w:p w:rsidR="000621DD" w:rsidRDefault="000621DD" w:rsidP="00130ED7">
            <w:pPr>
              <w:numPr>
                <w:ilvl w:val="1"/>
                <w:numId w:val="3"/>
              </w:numPr>
              <w:tabs>
                <w:tab w:val="left" w:pos="960"/>
                <w:tab w:val="left" w:pos="1134"/>
              </w:tabs>
              <w:spacing w:after="120" w:line="256" w:lineRule="auto"/>
              <w:ind w:left="0" w:firstLine="567"/>
              <w:jc w:val="both"/>
            </w:pPr>
            <w:r>
              <w:t>În cazul în care procedura de achiziție de bunuri și servicii prin cererea ofertelor de prețuri este împărțită în loturi, licitația electronică se petrece pentru fiecare lot în parte.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0621DD" w:rsidRDefault="000621DD" w:rsidP="00130ED7">
            <w:pPr>
              <w:numPr>
                <w:ilvl w:val="1"/>
                <w:numId w:val="3"/>
              </w:numPr>
              <w:tabs>
                <w:tab w:val="left" w:pos="960"/>
                <w:tab w:val="left" w:pos="1134"/>
              </w:tabs>
              <w:spacing w:after="120" w:line="256" w:lineRule="auto"/>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În timpul licitației electronice, ofertantul poate:</w:t>
            </w:r>
          </w:p>
          <w:p w:rsidR="000621DD" w:rsidRDefault="000621DD" w:rsidP="00130ED7">
            <w:pPr>
              <w:pStyle w:val="a"/>
              <w:numPr>
                <w:ilvl w:val="0"/>
                <w:numId w:val="15"/>
              </w:numPr>
              <w:tabs>
                <w:tab w:val="left" w:pos="960"/>
              </w:tabs>
              <w:spacing w:after="120" w:line="256" w:lineRule="auto"/>
              <w:rPr>
                <w:lang w:val="ro-RO"/>
              </w:rPr>
            </w:pPr>
            <w:r>
              <w:rPr>
                <w:lang w:val="ro-RO"/>
              </w:rPr>
              <w:t>să vizualizeze în timp real desfășurarea licitației electronice;</w:t>
            </w:r>
          </w:p>
          <w:p w:rsidR="000621DD" w:rsidRDefault="000621DD" w:rsidP="00130ED7">
            <w:pPr>
              <w:pStyle w:val="a"/>
              <w:numPr>
                <w:ilvl w:val="0"/>
                <w:numId w:val="15"/>
              </w:numPr>
              <w:tabs>
                <w:tab w:val="left" w:pos="960"/>
              </w:tabs>
              <w:spacing w:after="120" w:line="256" w:lineRule="auto"/>
              <w:rPr>
                <w:lang w:val="ro-RO"/>
              </w:rPr>
            </w:pPr>
            <w:r>
              <w:rPr>
                <w:lang w:val="ro-RO"/>
              </w:rPr>
              <w:t>să ofere o valoare nouă a ofertei în cadrul fiecărei runde de licitare.</w:t>
            </w:r>
          </w:p>
          <w:p w:rsidR="000621DD" w:rsidRDefault="000621DD" w:rsidP="00130ED7">
            <w:pPr>
              <w:numPr>
                <w:ilvl w:val="1"/>
                <w:numId w:val="3"/>
              </w:numPr>
              <w:tabs>
                <w:tab w:val="left" w:pos="960"/>
                <w:tab w:val="left" w:pos="1134"/>
              </w:tabs>
              <w:spacing w:after="120" w:line="256" w:lineRule="auto"/>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0621DD" w:rsidRDefault="000621DD" w:rsidP="00130ED7">
            <w:pPr>
              <w:numPr>
                <w:ilvl w:val="1"/>
                <w:numId w:val="3"/>
              </w:numPr>
              <w:tabs>
                <w:tab w:val="left" w:pos="960"/>
                <w:tab w:val="left" w:pos="1134"/>
              </w:tabs>
              <w:spacing w:after="120" w:line="256" w:lineRule="auto"/>
              <w:ind w:left="0" w:firstLine="567"/>
              <w:jc w:val="both"/>
            </w:pPr>
            <w:r>
              <w:t>În cadrul licitației electronice, la afișarea valorii ofertelor sistemul va lua în considerare toate elementele ofertei care fac obiectul procesului repetitiv de ofertare.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0621DD" w:rsidRDefault="000621DD" w:rsidP="00312F30">
            <w:pPr>
              <w:numPr>
                <w:ilvl w:val="1"/>
                <w:numId w:val="3"/>
              </w:numPr>
              <w:tabs>
                <w:tab w:val="left" w:pos="960"/>
                <w:tab w:val="left" w:pos="1134"/>
              </w:tabs>
              <w:spacing w:after="120" w:line="256" w:lineRule="auto"/>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0621DD" w:rsidRDefault="000621DD">
            <w:pPr>
              <w:pStyle w:val="2"/>
              <w:keepNext w:val="0"/>
              <w:keepLines w:val="0"/>
              <w:tabs>
                <w:tab w:val="left" w:pos="360"/>
                <w:tab w:val="left" w:pos="1134"/>
              </w:tabs>
              <w:spacing w:before="0" w:line="256" w:lineRule="auto"/>
              <w:jc w:val="center"/>
              <w:rPr>
                <w:color w:val="auto"/>
              </w:rPr>
            </w:pPr>
            <w:r>
              <w:rPr>
                <w:color w:val="auto"/>
              </w:rPr>
              <w:t>Secțiunea a-6-a. Evaluarea și compararea ofertelor</w:t>
            </w:r>
            <w:bookmarkEnd w:id="106"/>
            <w:bookmarkEnd w:id="107"/>
          </w:p>
        </w:tc>
      </w:tr>
      <w:tr w:rsidR="000621DD" w:rsidRPr="00200EF2" w:rsidTr="000621DD">
        <w:trPr>
          <w:trHeight w:val="283"/>
        </w:trPr>
        <w:tc>
          <w:tcPr>
            <w:tcW w:w="9747" w:type="dxa"/>
            <w:vAlign w:val="center"/>
          </w:tcPr>
          <w:p w:rsidR="000621DD" w:rsidRDefault="000621DD">
            <w:pPr>
              <w:pStyle w:val="3"/>
              <w:keepNext w:val="0"/>
              <w:keepLines w:val="0"/>
              <w:tabs>
                <w:tab w:val="left" w:pos="360"/>
                <w:tab w:val="left" w:pos="1134"/>
              </w:tabs>
              <w:spacing w:before="0" w:after="120" w:line="256" w:lineRule="auto"/>
              <w:rPr>
                <w:color w:val="auto"/>
              </w:rPr>
            </w:pPr>
            <w:bookmarkStart w:id="108" w:name="_Toc392180167"/>
            <w:bookmarkStart w:id="109" w:name="_Toc449539057"/>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Confidenţialitate</w:t>
            </w:r>
            <w:bookmarkEnd w:id="108"/>
            <w:bookmarkEnd w:id="109"/>
          </w:p>
          <w:p w:rsidR="000621DD" w:rsidRDefault="000621DD" w:rsidP="00130ED7">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621DD" w:rsidRDefault="000621DD">
            <w:pPr>
              <w:tabs>
                <w:tab w:val="left" w:pos="960"/>
                <w:tab w:val="left" w:pos="1134"/>
              </w:tabs>
              <w:spacing w:after="120" w:line="256" w:lineRule="auto"/>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0" w:name="_Toc392180168"/>
            <w:bookmarkStart w:id="111" w:name="_Toc449539058"/>
            <w:r>
              <w:rPr>
                <w:color w:val="auto"/>
              </w:rPr>
              <w:lastRenderedPageBreak/>
              <w:t>Clarificarea ofertelor</w:t>
            </w:r>
            <w:bookmarkEnd w:id="110"/>
            <w:bookmarkEnd w:id="111"/>
          </w:p>
          <w:p w:rsidR="000621DD" w:rsidRDefault="000621DD" w:rsidP="00130ED7">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621DD" w:rsidRDefault="000621DD" w:rsidP="00130ED7">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0621DD" w:rsidRDefault="000621DD" w:rsidP="00130ED7">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2" w:name="_Toc392180169"/>
            <w:bookmarkStart w:id="113" w:name="_Toc449539059"/>
            <w:r>
              <w:rPr>
                <w:color w:val="auto"/>
              </w:rPr>
              <w:t>Determinarea conformităţii ofertelor</w:t>
            </w:r>
            <w:bookmarkEnd w:id="112"/>
            <w:bookmarkEnd w:id="113"/>
          </w:p>
          <w:p w:rsidR="000621DD" w:rsidRDefault="000621DD" w:rsidP="00130ED7">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0621DD" w:rsidRDefault="000621DD" w:rsidP="00130ED7">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621DD" w:rsidRDefault="000621DD" w:rsidP="00130ED7">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rsidR="000621DD" w:rsidRDefault="000621DD" w:rsidP="00130ED7">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0621DD" w:rsidRDefault="000621DD" w:rsidP="00130ED7">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0621DD" w:rsidRDefault="000621DD" w:rsidP="00130ED7">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4" w:name="_Toc392180170"/>
            <w:bookmarkStart w:id="115" w:name="_Toc449539060"/>
            <w:r>
              <w:rPr>
                <w:color w:val="auto"/>
              </w:rPr>
              <w:t>Neconformităţi, erori şi omiteri</w:t>
            </w:r>
            <w:bookmarkEnd w:id="114"/>
            <w:bookmarkEnd w:id="115"/>
          </w:p>
          <w:p w:rsidR="000621DD" w:rsidRDefault="000621DD" w:rsidP="00130ED7">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621DD" w:rsidRDefault="000621DD" w:rsidP="00130ED7">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6" w:name="_Toc392180171"/>
            <w:bookmarkStart w:id="117" w:name="_Toc449539061"/>
            <w:r>
              <w:rPr>
                <w:color w:val="auto"/>
              </w:rPr>
              <w:t>Evaluarea ofertelor</w:t>
            </w:r>
            <w:bookmarkEnd w:id="116"/>
            <w:bookmarkEnd w:id="117"/>
          </w:p>
          <w:p w:rsidR="000621DD" w:rsidRDefault="000621DD" w:rsidP="00130ED7">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8" w:name="_Toc392180172"/>
            <w:bookmarkStart w:id="119" w:name="_Toc449539062"/>
            <w:r>
              <w:rPr>
                <w:color w:val="auto"/>
              </w:rPr>
              <w:t>Calificarea ofertantului</w:t>
            </w:r>
            <w:bookmarkEnd w:id="118"/>
            <w:bookmarkEnd w:id="119"/>
          </w:p>
          <w:p w:rsidR="000621DD" w:rsidRDefault="000621DD" w:rsidP="00130ED7">
            <w:pPr>
              <w:numPr>
                <w:ilvl w:val="1"/>
                <w:numId w:val="3"/>
              </w:numPr>
              <w:tabs>
                <w:tab w:val="left" w:pos="960"/>
                <w:tab w:val="left" w:pos="1134"/>
              </w:tabs>
              <w:spacing w:after="120" w:line="256" w:lineRule="auto"/>
              <w:ind w:left="0" w:firstLine="567"/>
              <w:jc w:val="both"/>
            </w:pPr>
            <w:r>
              <w:lastRenderedPageBreak/>
              <w:t>Autoritatea contractantă va determina dacă ofertantul este calificat să execute Contractul.</w:t>
            </w:r>
          </w:p>
          <w:p w:rsidR="000621DD" w:rsidRDefault="000621DD" w:rsidP="00130ED7">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621DD" w:rsidRDefault="000621DD" w:rsidP="00130ED7">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0" w:name="_Toc392180173"/>
            <w:bookmarkStart w:id="121" w:name="_Toc449539063"/>
            <w:r>
              <w:rPr>
                <w:color w:val="auto"/>
              </w:rPr>
              <w:t>Descalificarea ofertantului</w:t>
            </w:r>
            <w:bookmarkEnd w:id="120"/>
            <w:bookmarkEnd w:id="121"/>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621DD" w:rsidRDefault="000621DD" w:rsidP="00130ED7">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Anularea procedurii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w:t>
            </w:r>
            <w:r>
              <w:lastRenderedPageBreak/>
              <w:t>publică, în cel mult 3 zile de la data anulării, atît încetarea obligaţiilor pe care aceştia şi le-au creat prin depunerea de oferte, cît şi motivul anulării.</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122" w:name="_Toc392180179"/>
            <w:bookmarkStart w:id="123" w:name="_Toc449539069"/>
            <w:r>
              <w:rPr>
                <w:color w:val="auto"/>
              </w:rPr>
              <w:lastRenderedPageBreak/>
              <w:t>Secțiunea a-7-a. Adjudecarea contractului</w:t>
            </w:r>
            <w:bookmarkEnd w:id="122"/>
            <w:bookmarkEnd w:id="123"/>
          </w:p>
        </w:tc>
      </w:tr>
      <w:tr w:rsidR="000621DD" w:rsidRPr="00200EF2" w:rsidTr="000621DD">
        <w:trPr>
          <w:trHeight w:val="283"/>
        </w:trPr>
        <w:tc>
          <w:tcPr>
            <w:tcW w:w="9747" w:type="dxa"/>
            <w:vAlign w:val="center"/>
            <w:hideMark/>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4" w:name="_Toc392180180"/>
            <w:bookmarkStart w:id="125" w:name="_Toc449539070"/>
            <w:r>
              <w:rPr>
                <w:color w:val="auto"/>
              </w:rPr>
              <w:t>Criteriul de adjudecare</w:t>
            </w:r>
            <w:bookmarkEnd w:id="124"/>
            <w:bookmarkEnd w:id="12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6" w:name="_Toc392180181"/>
            <w:bookmarkStart w:id="127" w:name="_Toc449539071"/>
            <w:r>
              <w:rPr>
                <w:color w:val="auto"/>
              </w:rPr>
              <w:t>Dreptul autorităţii contractante de a modifica cantităţile în timpul adjudecării</w:t>
            </w:r>
            <w:bookmarkEnd w:id="126"/>
            <w:bookmarkEnd w:id="127"/>
          </w:p>
          <w:p w:rsidR="000621DD" w:rsidRDefault="000621DD" w:rsidP="00130ED7">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8" w:name="_Toc392180182"/>
            <w:bookmarkStart w:id="129" w:name="_Toc449539072"/>
            <w:r>
              <w:rPr>
                <w:color w:val="auto"/>
              </w:rPr>
              <w:t>Înştiinţarea de adjudecare</w:t>
            </w:r>
            <w:bookmarkEnd w:id="128"/>
            <w:bookmarkEnd w:id="129"/>
          </w:p>
          <w:p w:rsidR="000621DD" w:rsidRDefault="000621DD" w:rsidP="00130ED7">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0621DD" w:rsidRDefault="000621DD" w:rsidP="00130ED7">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0" w:name="_Toc392180183"/>
            <w:bookmarkStart w:id="131" w:name="_Toc449539073"/>
            <w:r>
              <w:rPr>
                <w:color w:val="auto"/>
              </w:rPr>
              <w:t>Garanţia de bună execuţie</w:t>
            </w:r>
            <w:bookmarkEnd w:id="130"/>
            <w:bookmarkEnd w:id="131"/>
          </w:p>
          <w:p w:rsidR="000621DD" w:rsidRDefault="000621DD" w:rsidP="00130ED7">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2" w:name="_Toc392180184"/>
            <w:bookmarkStart w:id="133" w:name="_Toc449539074"/>
            <w:r>
              <w:rPr>
                <w:color w:val="auto"/>
              </w:rPr>
              <w:t>Semnarea contractului</w:t>
            </w:r>
            <w:bookmarkEnd w:id="132"/>
            <w:bookmarkEnd w:id="133"/>
          </w:p>
          <w:p w:rsidR="000621DD" w:rsidRDefault="000621DD" w:rsidP="00130ED7">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(F5.1)</w:t>
            </w:r>
            <w:r>
              <w:t>sauFormularul contractului de servicii</w:t>
            </w:r>
            <w:r>
              <w:rPr>
                <w:b/>
              </w:rPr>
              <w:t xml:space="preserve">(F5.2) </w:t>
            </w:r>
            <w:r>
              <w:t>completat şi toate celelalte documente componente ale contratului.</w:t>
            </w:r>
          </w:p>
          <w:p w:rsidR="000621DD" w:rsidRDefault="000621DD" w:rsidP="00130ED7">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4" w:name="_Toc392180186"/>
            <w:bookmarkStart w:id="135" w:name="_Toc449539076"/>
            <w:r>
              <w:rPr>
                <w:color w:val="auto"/>
              </w:rPr>
              <w:t>Dreptul de contestare</w:t>
            </w:r>
            <w:bookmarkEnd w:id="134"/>
            <w:bookmarkEnd w:id="135"/>
          </w:p>
          <w:p w:rsidR="000621DD" w:rsidRDefault="000621DD" w:rsidP="00130ED7">
            <w:pPr>
              <w:numPr>
                <w:ilvl w:val="1"/>
                <w:numId w:val="3"/>
              </w:numPr>
              <w:tabs>
                <w:tab w:val="left" w:pos="960"/>
                <w:tab w:val="left" w:pos="1134"/>
              </w:tabs>
              <w:spacing w:after="120" w:line="256" w:lineRule="auto"/>
              <w:ind w:left="0" w:firstLine="567"/>
              <w:jc w:val="both"/>
            </w:pPr>
            <w: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621DD" w:rsidRDefault="000621DD" w:rsidP="00130ED7">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0621DD" w:rsidRDefault="000621DD" w:rsidP="00130ED7">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Contestaţiile privind anunțurile de participare la procedura de achiziție şi documentaţia de atribuire vor fi depuse pînă la deschiderea de către autoritatea contractantă a pachetelor cu oferte.</w:t>
            </w:r>
          </w:p>
        </w:tc>
      </w:tr>
    </w:tbl>
    <w:p w:rsidR="000621DD" w:rsidRDefault="000621DD" w:rsidP="000621DD">
      <w:pPr>
        <w:tabs>
          <w:tab w:val="left" w:pos="1134"/>
          <w:tab w:val="left" w:pos="3625"/>
        </w:tabs>
        <w:ind w:firstLine="567"/>
      </w:pPr>
    </w:p>
    <w:p w:rsidR="000621DD" w:rsidRDefault="000621DD" w:rsidP="000621DD">
      <w:pPr>
        <w:spacing w:after="200" w:line="276" w:lineRule="auto"/>
      </w:pPr>
      <w:r>
        <w:br w:type="page"/>
      </w:r>
    </w:p>
    <w:p w:rsidR="000621DD" w:rsidRDefault="000621DD" w:rsidP="000621DD">
      <w:pPr>
        <w:tabs>
          <w:tab w:val="left" w:pos="3625"/>
        </w:tabs>
      </w:pPr>
    </w:p>
    <w:tbl>
      <w:tblPr>
        <w:tblpPr w:leftFromText="180" w:rightFromText="180" w:vertAnchor="text" w:tblpX="-601" w:tblpY="1"/>
        <w:tblOverlap w:val="never"/>
        <w:tblW w:w="11165" w:type="dxa"/>
        <w:tblLayout w:type="fixed"/>
        <w:tblLook w:val="04A0" w:firstRow="1" w:lastRow="0" w:firstColumn="1" w:lastColumn="0" w:noHBand="0" w:noVBand="1"/>
      </w:tblPr>
      <w:tblGrid>
        <w:gridCol w:w="1687"/>
        <w:gridCol w:w="9478"/>
      </w:tblGrid>
      <w:tr w:rsidR="000621DD" w:rsidRPr="00200EF2" w:rsidTr="005E480F">
        <w:trPr>
          <w:trHeight w:val="850"/>
        </w:trPr>
        <w:tc>
          <w:tcPr>
            <w:tcW w:w="11165" w:type="dxa"/>
            <w:gridSpan w:val="2"/>
            <w:vAlign w:val="center"/>
            <w:hideMark/>
          </w:tcPr>
          <w:p w:rsidR="000621DD" w:rsidRDefault="000621DD" w:rsidP="005E480F">
            <w:pPr>
              <w:pStyle w:val="1"/>
              <w:numPr>
                <w:ilvl w:val="0"/>
                <w:numId w:val="0"/>
              </w:numPr>
              <w:spacing w:line="256" w:lineRule="auto"/>
              <w:ind w:left="360"/>
              <w:rPr>
                <w:lang w:val="ro-RO"/>
              </w:rPr>
            </w:pPr>
            <w:bookmarkStart w:id="136" w:name="_Toc358300267"/>
            <w:bookmarkStart w:id="137" w:name="_Toc392180189"/>
            <w:bookmarkStart w:id="138" w:name="_Toc449539077"/>
            <w:r>
              <w:rPr>
                <w:lang w:val="ro-RO"/>
              </w:rPr>
              <w:t>CAPITOLUL II</w:t>
            </w:r>
          </w:p>
          <w:p w:rsidR="000621DD" w:rsidRDefault="000621DD" w:rsidP="005E480F">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0621DD" w:rsidRPr="00200EF2" w:rsidTr="005E480F">
        <w:trPr>
          <w:trHeight w:val="600"/>
        </w:trPr>
        <w:tc>
          <w:tcPr>
            <w:tcW w:w="11165" w:type="dxa"/>
            <w:gridSpan w:val="2"/>
            <w:vAlign w:val="center"/>
          </w:tcPr>
          <w:p w:rsidR="000621DD" w:rsidRDefault="000621DD" w:rsidP="005E480F">
            <w:pPr>
              <w:spacing w:after="120" w:line="256" w:lineRule="auto"/>
              <w:ind w:left="459"/>
              <w:jc w:val="both"/>
            </w:pPr>
          </w:p>
          <w:p w:rsidR="000621DD" w:rsidRDefault="000621DD" w:rsidP="005E480F">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0621DD" w:rsidRDefault="000621DD" w:rsidP="005E480F">
            <w:pPr>
              <w:spacing w:after="120" w:line="256" w:lineRule="auto"/>
              <w:jc w:val="both"/>
              <w:rPr>
                <w:bCs/>
              </w:rPr>
            </w:pPr>
          </w:p>
          <w:p w:rsidR="000621DD" w:rsidRDefault="000621DD" w:rsidP="005E480F">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0621DD" w:rsidRDefault="000621DD" w:rsidP="005E480F">
            <w:pPr>
              <w:spacing w:line="256" w:lineRule="auto"/>
              <w:rPr>
                <w:i/>
              </w:rPr>
            </w:pPr>
          </w:p>
        </w:tc>
      </w:tr>
      <w:tr w:rsidR="000621DD" w:rsidTr="005E480F">
        <w:trPr>
          <w:trHeight w:val="600"/>
        </w:trPr>
        <w:tc>
          <w:tcPr>
            <w:tcW w:w="11165" w:type="dxa"/>
            <w:gridSpan w:val="2"/>
            <w:vAlign w:val="center"/>
          </w:tcPr>
          <w:p w:rsidR="000621DD" w:rsidRDefault="000621DD" w:rsidP="005E480F">
            <w:pPr>
              <w:pStyle w:val="2"/>
              <w:keepNext w:val="0"/>
              <w:keepLines w:val="0"/>
              <w:numPr>
                <w:ilvl w:val="0"/>
                <w:numId w:val="17"/>
              </w:numPr>
              <w:tabs>
                <w:tab w:val="left" w:pos="360"/>
              </w:tabs>
              <w:spacing w:before="0" w:line="256" w:lineRule="auto"/>
              <w:jc w:val="center"/>
              <w:rPr>
                <w:color w:val="auto"/>
              </w:rPr>
            </w:pPr>
            <w:bookmarkStart w:id="139" w:name="_Toc358300268"/>
            <w:bookmarkStart w:id="140" w:name="_Toc392180190"/>
            <w:bookmarkStart w:id="141" w:name="_Toc449539078"/>
            <w:r>
              <w:rPr>
                <w:color w:val="auto"/>
              </w:rPr>
              <w:t>Dispoziții generale</w:t>
            </w:r>
            <w:bookmarkEnd w:id="139"/>
            <w:bookmarkEnd w:id="140"/>
            <w:bookmarkEnd w:id="141"/>
          </w:p>
          <w:p w:rsidR="000621DD" w:rsidRDefault="000621DD" w:rsidP="005E480F">
            <w:pPr>
              <w:spacing w:line="256" w:lineRule="auto"/>
            </w:pPr>
          </w:p>
          <w:tbl>
            <w:tblPr>
              <w:tblW w:w="9630" w:type="dxa"/>
              <w:tblLayout w:type="fixed"/>
              <w:tblLook w:val="04A0" w:firstRow="1" w:lastRow="0" w:firstColumn="1" w:lastColumn="0" w:noHBand="0" w:noVBand="1"/>
            </w:tblPr>
            <w:tblGrid>
              <w:gridCol w:w="674"/>
              <w:gridCol w:w="4252"/>
              <w:gridCol w:w="4704"/>
            </w:tblGrid>
            <w:tr w:rsidR="000621DD" w:rsidRPr="00200EF2">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ind w:firstLine="21"/>
                    <w:suppressOverlap/>
                    <w:jc w:val="center"/>
                    <w:rPr>
                      <w:b/>
                      <w:szCs w:val="22"/>
                    </w:rPr>
                  </w:pPr>
                  <w:r>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jc w:val="center"/>
                    <w:rPr>
                      <w:b/>
                      <w:szCs w:val="22"/>
                    </w:rPr>
                  </w:pPr>
                  <w:r>
                    <w:rPr>
                      <w:b/>
                      <w:sz w:val="22"/>
                      <w:szCs w:val="22"/>
                    </w:rPr>
                    <w:t>Datele Autorității Contractante/Organizatorului procedurii</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Default="000621DD" w:rsidP="0039641E">
                  <w:pPr>
                    <w:framePr w:hSpace="180" w:wrap="around" w:vAnchor="text" w:hAnchor="text" w:x="-601" w:y="1"/>
                    <w:tabs>
                      <w:tab w:val="left" w:pos="284"/>
                      <w:tab w:val="right" w:pos="9531"/>
                    </w:tabs>
                    <w:spacing w:before="120" w:line="256" w:lineRule="auto"/>
                    <w:suppressOverlap/>
                    <w:rPr>
                      <w:b/>
                      <w:i/>
                    </w:rPr>
                  </w:pPr>
                  <w:r>
                    <w:rPr>
                      <w:b/>
                      <w:i/>
                      <w:szCs w:val="22"/>
                    </w:rPr>
                    <w:t>IDNO 100</w:t>
                  </w:r>
                  <w:r w:rsidR="00123093">
                    <w:rPr>
                      <w:b/>
                      <w:i/>
                      <w:szCs w:val="22"/>
                    </w:rPr>
                    <w:t>3605150319</w:t>
                  </w:r>
                </w:p>
              </w:tc>
            </w:tr>
            <w:tr w:rsidR="000621DD" w:rsidRPr="00200EF2">
              <w:trPr>
                <w:trHeight w:val="584"/>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63CAE" w:rsidRPr="00463CAE" w:rsidRDefault="00F025CD" w:rsidP="0039641E">
                  <w:pPr>
                    <w:framePr w:hSpace="180" w:wrap="around" w:vAnchor="text" w:hAnchor="text" w:x="-601" w:y="1"/>
                    <w:spacing w:line="360" w:lineRule="auto"/>
                    <w:suppressOverlap/>
                    <w:jc w:val="both"/>
                    <w:rPr>
                      <w:b/>
                      <w:i/>
                    </w:rPr>
                  </w:pPr>
                  <w:r>
                    <w:rPr>
                      <w:b/>
                      <w:i/>
                    </w:rPr>
                    <w:t xml:space="preserve">Produse </w:t>
                  </w:r>
                  <w:r w:rsidR="00AE20FA">
                    <w:rPr>
                      <w:b/>
                      <w:i/>
                    </w:rPr>
                    <w:t>alimentare</w:t>
                  </w:r>
                  <w:r w:rsidR="00E97EF6">
                    <w:rPr>
                      <w:b/>
                      <w:i/>
                    </w:rPr>
                    <w:t xml:space="preserve"> pentru semestrul II anul 2020</w:t>
                  </w:r>
                </w:p>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szCs w:val="22"/>
                    </w:rPr>
                  </w:pPr>
                  <w:r>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szCs w:val="22"/>
                    </w:rPr>
                  </w:pPr>
                  <w:r>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Bunuri</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C67B49" w:rsidP="0039641E">
                  <w:pPr>
                    <w:framePr w:hSpace="180" w:wrap="around" w:vAnchor="text" w:hAnchor="text" w:x="-601" w:y="1"/>
                    <w:spacing w:line="256" w:lineRule="auto"/>
                    <w:suppressOverlap/>
                    <w:rPr>
                      <w:b/>
                      <w:highlight w:val="yellow"/>
                    </w:rPr>
                  </w:pPr>
                  <w:r>
                    <w:rPr>
                      <w:b/>
                      <w:highlight w:val="yellow"/>
                    </w:rPr>
                    <w:t>15</w:t>
                  </w:r>
                  <w:r w:rsidR="0001778D">
                    <w:rPr>
                      <w:b/>
                      <w:highlight w:val="yellow"/>
                    </w:rPr>
                    <w:t>0</w:t>
                  </w:r>
                  <w:r w:rsidR="00792F61">
                    <w:rPr>
                      <w:b/>
                      <w:highlight w:val="yellow"/>
                    </w:rPr>
                    <w:t>00000-</w:t>
                  </w:r>
                  <w:r w:rsidR="0001778D">
                    <w:rPr>
                      <w:b/>
                      <w:highlight w:val="yellow"/>
                    </w:rPr>
                    <w:t>8</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CNAM</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Pr="005A3E33"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IDNO 1003605150319</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Pr="005A3E33" w:rsidRDefault="00123093" w:rsidP="0039641E">
                  <w:pPr>
                    <w:framePr w:hSpace="180" w:wrap="around" w:vAnchor="text" w:hAnchor="text" w:x="-601" w:y="1"/>
                    <w:tabs>
                      <w:tab w:val="left" w:pos="284"/>
                      <w:tab w:val="right" w:pos="9531"/>
                    </w:tabs>
                    <w:spacing w:before="120" w:line="256" w:lineRule="auto"/>
                    <w:suppressOverlap/>
                    <w:rPr>
                      <w:b/>
                      <w:i/>
                    </w:rPr>
                  </w:pPr>
                  <w:r>
                    <w:rPr>
                      <w:b/>
                      <w:i/>
                      <w:szCs w:val="22"/>
                    </w:rPr>
                    <w:t>IDNO 1003605150319</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Limba română</w:t>
                  </w:r>
                </w:p>
              </w:tc>
            </w:tr>
            <w:tr w:rsidR="000621DD">
              <w:trPr>
                <w:trHeight w:val="266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lastRenderedPageBreak/>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 w:val="22"/>
                      <w:szCs w:val="22"/>
                    </w:rPr>
                    <w:t>Locul/Modalitatea de transmitere a clarificărilor referitor la documentația de atribuire</w:t>
                  </w:r>
                </w:p>
              </w:tc>
              <w:tc>
                <w:tcPr>
                  <w:tcW w:w="4706" w:type="dxa"/>
                  <w:tcBorders>
                    <w:top w:val="single" w:sz="4" w:space="0" w:color="auto"/>
                    <w:left w:val="single" w:sz="4" w:space="0" w:color="auto"/>
                    <w:bottom w:val="nil"/>
                    <w:right w:val="single" w:sz="4" w:space="0" w:color="auto"/>
                  </w:tcBorders>
                  <w:vAlign w:val="center"/>
                </w:tcPr>
                <w:p w:rsidR="000621DD" w:rsidRDefault="000621DD" w:rsidP="0039641E">
                  <w:pPr>
                    <w:framePr w:hSpace="180" w:wrap="around" w:vAnchor="text" w:hAnchor="text" w:x="-601" w:y="1"/>
                    <w:spacing w:line="256" w:lineRule="auto"/>
                    <w:suppressOverlap/>
                    <w:rPr>
                      <w:b/>
                      <w:i/>
                    </w:rPr>
                  </w:pPr>
                  <w:r>
                    <w:rPr>
                      <w:b/>
                      <w:i/>
                      <w:sz w:val="22"/>
                      <w:szCs w:val="22"/>
                    </w:rPr>
                    <w:t>Adresa: or</w:t>
                  </w:r>
                  <w:r w:rsidR="00123093">
                    <w:rPr>
                      <w:b/>
                      <w:i/>
                      <w:sz w:val="22"/>
                      <w:szCs w:val="22"/>
                    </w:rPr>
                    <w:t>. Cimislia,str.Alexandru cel Bun 135</w:t>
                  </w:r>
                </w:p>
                <w:p w:rsidR="000621DD" w:rsidRDefault="00123093" w:rsidP="0039641E">
                  <w:pPr>
                    <w:framePr w:hSpace="180" w:wrap="around" w:vAnchor="text" w:hAnchor="text" w:x="-601" w:y="1"/>
                    <w:spacing w:line="256" w:lineRule="auto"/>
                    <w:suppressOverlap/>
                    <w:rPr>
                      <w:b/>
                      <w:i/>
                    </w:rPr>
                  </w:pPr>
                  <w:r>
                    <w:rPr>
                      <w:b/>
                      <w:i/>
                    </w:rPr>
                    <w:t>Tel : 0241-2-21-93,068551028</w:t>
                  </w:r>
                </w:p>
                <w:p w:rsidR="000621DD" w:rsidRDefault="000621DD" w:rsidP="0039641E">
                  <w:pPr>
                    <w:framePr w:hSpace="180" w:wrap="around" w:vAnchor="text" w:hAnchor="text" w:x="-601" w:y="1"/>
                    <w:tabs>
                      <w:tab w:val="right" w:pos="4743"/>
                    </w:tabs>
                    <w:spacing w:line="256" w:lineRule="auto"/>
                    <w:suppressOverlap/>
                    <w:rPr>
                      <w:b/>
                      <w:i/>
                    </w:rPr>
                  </w:pPr>
                  <w:r>
                    <w:rPr>
                      <w:b/>
                      <w:i/>
                      <w:sz w:val="22"/>
                      <w:szCs w:val="22"/>
                    </w:rPr>
                    <w:t xml:space="preserve">E-mail: </w:t>
                  </w:r>
                  <w:r w:rsidR="00123093">
                    <w:rPr>
                      <w:b/>
                      <w:i/>
                      <w:sz w:val="22"/>
                      <w:szCs w:val="22"/>
                    </w:rPr>
                    <w:t>srcimislia@ms.md</w:t>
                  </w:r>
                </w:p>
                <w:p w:rsidR="000621DD" w:rsidRDefault="000621DD" w:rsidP="0039641E">
                  <w:pPr>
                    <w:framePr w:hSpace="180" w:wrap="around" w:vAnchor="text" w:hAnchor="text" w:x="-601" w:y="1"/>
                    <w:spacing w:line="256" w:lineRule="auto"/>
                    <w:suppressOverlap/>
                    <w:rPr>
                      <w:b/>
                    </w:rPr>
                  </w:pPr>
                  <w:r>
                    <w:rPr>
                      <w:b/>
                      <w:i/>
                      <w:sz w:val="22"/>
                      <w:szCs w:val="22"/>
                    </w:rPr>
                    <w:t>Persoa</w:t>
                  </w:r>
                  <w:r w:rsidR="00123093">
                    <w:rPr>
                      <w:b/>
                      <w:i/>
                      <w:sz w:val="22"/>
                      <w:szCs w:val="22"/>
                    </w:rPr>
                    <w:t>na de contact: Gorodetchi Cristina</w:t>
                  </w:r>
                </w:p>
                <w:p w:rsidR="000621DD" w:rsidRDefault="000621DD" w:rsidP="0039641E">
                  <w:pPr>
                    <w:pStyle w:val="ae"/>
                    <w:framePr w:hSpace="180" w:wrap="around" w:vAnchor="text" w:hAnchor="text" w:x="-601" w:y="1"/>
                    <w:tabs>
                      <w:tab w:val="right" w:pos="4743"/>
                    </w:tabs>
                    <w:spacing w:line="256" w:lineRule="auto"/>
                    <w:suppressOverlap/>
                    <w:rPr>
                      <w:b/>
                      <w:i/>
                      <w:szCs w:val="22"/>
                    </w:rPr>
                  </w:pPr>
                </w:p>
              </w:tc>
            </w:tr>
            <w:tr w:rsidR="000621DD">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2"/>
                    </w:rPr>
                  </w:pPr>
                  <w:r>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tabs>
                      <w:tab w:val="left" w:pos="284"/>
                      <w:tab w:val="right" w:pos="9531"/>
                    </w:tabs>
                    <w:spacing w:line="360" w:lineRule="auto"/>
                    <w:ind w:left="360" w:hanging="360"/>
                    <w:contextualSpacing/>
                    <w:suppressOverlap/>
                    <w:rPr>
                      <w:rFonts w:ascii="Baltica RR" w:hAnsi="Baltica RR"/>
                      <w:b/>
                      <w:i/>
                      <w:noProof w:val="0"/>
                    </w:rPr>
                  </w:pPr>
                  <w:r>
                    <w:rPr>
                      <w:rFonts w:ascii="Baltica RR" w:hAnsi="Baltica RR"/>
                      <w:b/>
                      <w:i/>
                      <w:noProof w:val="0"/>
                      <w:sz w:val="22"/>
                      <w:szCs w:val="22"/>
                    </w:rPr>
                    <w:t>[Vînzare-cumpărare ]</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framePr w:hSpace="180" w:wrap="around" w:vAnchor="text" w:hAnchor="text" w:x="-601" w:y="1"/>
                    <w:spacing w:line="256" w:lineRule="auto"/>
                    <w:ind w:left="-120" w:right="-108"/>
                    <w:suppressOverlap/>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spacing w:line="256" w:lineRule="auto"/>
                    <w:suppressOverlap/>
                    <w:rPr>
                      <w:szCs w:val="24"/>
                    </w:rPr>
                  </w:pPr>
                  <w:r>
                    <w:rPr>
                      <w:szCs w:val="24"/>
                    </w:rPr>
                    <w:t>Condiții speciale de care depinde îndeplinirea contractului</w:t>
                  </w:r>
                  <w:r>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39641E">
                  <w:pPr>
                    <w:pStyle w:val="ae"/>
                    <w:framePr w:hSpace="180" w:wrap="around" w:vAnchor="text" w:hAnchor="text" w:x="-601" w:y="1"/>
                    <w:tabs>
                      <w:tab w:val="right" w:pos="4743"/>
                    </w:tabs>
                    <w:spacing w:line="256" w:lineRule="auto"/>
                    <w:suppressOverlap/>
                    <w:rPr>
                      <w:b/>
                      <w:i/>
                      <w:spacing w:val="-2"/>
                      <w:szCs w:val="24"/>
                    </w:rPr>
                  </w:pPr>
                  <w:r>
                    <w:rPr>
                      <w:b/>
                      <w:i/>
                      <w:spacing w:val="-2"/>
                      <w:szCs w:val="24"/>
                    </w:rPr>
                    <w:t>[</w:t>
                  </w:r>
                  <w:r>
                    <w:rPr>
                      <w:b/>
                      <w:i/>
                      <w:sz w:val="22"/>
                      <w:szCs w:val="22"/>
                    </w:rPr>
                    <w:t>nu se aplică</w:t>
                  </w:r>
                  <w:r>
                    <w:rPr>
                      <w:b/>
                      <w:i/>
                      <w:spacing w:val="-2"/>
                      <w:szCs w:val="24"/>
                    </w:rPr>
                    <w:t>]</w:t>
                  </w:r>
                </w:p>
              </w:tc>
            </w:tr>
          </w:tbl>
          <w:p w:rsidR="000621DD" w:rsidRDefault="000621DD" w:rsidP="005E480F">
            <w:pPr>
              <w:spacing w:line="256" w:lineRule="auto"/>
            </w:pPr>
          </w:p>
        </w:tc>
      </w:tr>
      <w:tr w:rsidR="000621DD" w:rsidRPr="00042885" w:rsidTr="005E480F">
        <w:trPr>
          <w:trHeight w:val="600"/>
        </w:trPr>
        <w:tc>
          <w:tcPr>
            <w:tcW w:w="11165" w:type="dxa"/>
            <w:gridSpan w:val="2"/>
            <w:vAlign w:val="center"/>
            <w:hideMark/>
          </w:tcPr>
          <w:p w:rsidR="000621DD" w:rsidRPr="00042885" w:rsidRDefault="000621DD" w:rsidP="005E480F">
            <w:pPr>
              <w:pStyle w:val="2"/>
              <w:keepNext w:val="0"/>
              <w:keepLines w:val="0"/>
              <w:numPr>
                <w:ilvl w:val="0"/>
                <w:numId w:val="17"/>
              </w:numPr>
              <w:tabs>
                <w:tab w:val="left" w:pos="360"/>
              </w:tabs>
              <w:spacing w:before="0" w:line="256" w:lineRule="auto"/>
              <w:jc w:val="center"/>
              <w:rPr>
                <w:color w:val="auto"/>
                <w:sz w:val="20"/>
                <w:szCs w:val="20"/>
              </w:rPr>
            </w:pPr>
            <w:bookmarkStart w:id="142" w:name="_Toc392180191"/>
            <w:bookmarkStart w:id="143" w:name="_Toc449539079"/>
            <w:r w:rsidRPr="00042885">
              <w:rPr>
                <w:color w:val="auto"/>
                <w:sz w:val="20"/>
                <w:szCs w:val="20"/>
              </w:rPr>
              <w:lastRenderedPageBreak/>
              <w:t>Lista bunurilor/serviciilor și specificațiile tehnice:</w:t>
            </w:r>
            <w:bookmarkEnd w:id="142"/>
            <w:bookmarkEnd w:id="143"/>
          </w:p>
          <w:p w:rsidR="00631394" w:rsidRPr="00042885" w:rsidRDefault="00631394" w:rsidP="005E480F">
            <w:pPr>
              <w:rPr>
                <w:sz w:val="20"/>
                <w:szCs w:val="20"/>
              </w:rPr>
            </w:pPr>
          </w:p>
          <w:p w:rsidR="00631394" w:rsidRPr="00042885" w:rsidRDefault="00631394" w:rsidP="005E480F">
            <w:pPr>
              <w:rPr>
                <w:sz w:val="20"/>
                <w:szCs w:val="20"/>
              </w:rPr>
            </w:pPr>
          </w:p>
          <w:tbl>
            <w:tblPr>
              <w:tblW w:w="11199" w:type="dxa"/>
              <w:tblLayout w:type="fixed"/>
              <w:tblCellMar>
                <w:top w:w="13" w:type="dxa"/>
                <w:left w:w="30" w:type="dxa"/>
                <w:right w:w="30" w:type="dxa"/>
              </w:tblCellMar>
              <w:tblLook w:val="04A0" w:firstRow="1" w:lastRow="0" w:firstColumn="1" w:lastColumn="0" w:noHBand="0" w:noVBand="1"/>
            </w:tblPr>
            <w:tblGrid>
              <w:gridCol w:w="709"/>
              <w:gridCol w:w="1276"/>
              <w:gridCol w:w="2835"/>
              <w:gridCol w:w="1276"/>
              <w:gridCol w:w="1276"/>
              <w:gridCol w:w="3827"/>
            </w:tblGrid>
            <w:tr w:rsidR="00042885" w:rsidRPr="00042885" w:rsidTr="00042885">
              <w:trPr>
                <w:trHeight w:val="600"/>
              </w:trPr>
              <w:tc>
                <w:tcPr>
                  <w:tcW w:w="70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39641E">
                  <w:pPr>
                    <w:framePr w:hSpace="180" w:wrap="around" w:vAnchor="text" w:hAnchor="text" w:x="-601" w:y="1"/>
                    <w:suppressOverlap/>
                    <w:jc w:val="both"/>
                    <w:rPr>
                      <w:sz w:val="20"/>
                      <w:szCs w:val="20"/>
                    </w:rPr>
                  </w:pPr>
                  <w:r w:rsidRPr="00042885">
                    <w:rPr>
                      <w:b/>
                      <w:sz w:val="20"/>
                      <w:szCs w:val="20"/>
                    </w:rPr>
                    <w:t>Nr. d/o</w:t>
                  </w:r>
                </w:p>
              </w:tc>
              <w:tc>
                <w:tcPr>
                  <w:tcW w:w="12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39641E">
                  <w:pPr>
                    <w:framePr w:hSpace="180" w:wrap="around" w:vAnchor="text" w:hAnchor="text" w:x="-601" w:y="1"/>
                    <w:ind w:left="192"/>
                    <w:suppressOverlap/>
                    <w:rPr>
                      <w:sz w:val="20"/>
                      <w:szCs w:val="20"/>
                    </w:rPr>
                  </w:pPr>
                  <w:r w:rsidRPr="00042885">
                    <w:rPr>
                      <w:b/>
                      <w:sz w:val="20"/>
                      <w:szCs w:val="20"/>
                    </w:rPr>
                    <w:t>Cod CPV</w:t>
                  </w:r>
                </w:p>
              </w:tc>
              <w:tc>
                <w:tcPr>
                  <w:tcW w:w="2835"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39641E">
                  <w:pPr>
                    <w:framePr w:hSpace="180" w:wrap="around" w:vAnchor="text" w:hAnchor="text" w:x="-601" w:y="1"/>
                    <w:suppressOverlap/>
                    <w:jc w:val="center"/>
                    <w:rPr>
                      <w:sz w:val="20"/>
                      <w:szCs w:val="20"/>
                    </w:rPr>
                  </w:pPr>
                  <w:r w:rsidRPr="00042885">
                    <w:rPr>
                      <w:b/>
                      <w:sz w:val="20"/>
                      <w:szCs w:val="20"/>
                    </w:rPr>
                    <w:t>Denumire: Bunuri solicitate</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Pr>
                <w:p w:rsidR="00042885" w:rsidRPr="00042885" w:rsidRDefault="00042885" w:rsidP="0039641E">
                  <w:pPr>
                    <w:framePr w:hSpace="180" w:wrap="around" w:vAnchor="text" w:hAnchor="text" w:x="-601" w:y="1"/>
                    <w:suppressOverlap/>
                    <w:jc w:val="center"/>
                    <w:rPr>
                      <w:sz w:val="20"/>
                      <w:szCs w:val="20"/>
                    </w:rPr>
                  </w:pPr>
                  <w:r w:rsidRPr="00042885">
                    <w:rPr>
                      <w:b/>
                      <w:sz w:val="20"/>
                      <w:szCs w:val="20"/>
                    </w:rPr>
                    <w:t>Unitatea de măsura</w:t>
                  </w:r>
                </w:p>
              </w:tc>
              <w:tc>
                <w:tcPr>
                  <w:tcW w:w="12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39641E">
                  <w:pPr>
                    <w:framePr w:hSpace="180" w:wrap="around" w:vAnchor="text" w:hAnchor="text" w:x="-601" w:y="1"/>
                    <w:suppressOverlap/>
                    <w:jc w:val="center"/>
                    <w:rPr>
                      <w:sz w:val="20"/>
                      <w:szCs w:val="20"/>
                    </w:rPr>
                  </w:pPr>
                  <w:r w:rsidRPr="00042885">
                    <w:rPr>
                      <w:b/>
                      <w:sz w:val="20"/>
                      <w:szCs w:val="20"/>
                    </w:rPr>
                    <w:t>Cantitatea</w:t>
                  </w:r>
                </w:p>
              </w:tc>
              <w:tc>
                <w:tcPr>
                  <w:tcW w:w="3827" w:type="dxa"/>
                  <w:tcBorders>
                    <w:top w:val="single" w:sz="8" w:space="0" w:color="000000"/>
                    <w:left w:val="single" w:sz="8" w:space="0" w:color="000000"/>
                    <w:bottom w:val="single" w:sz="8" w:space="0" w:color="000000"/>
                    <w:right w:val="single" w:sz="8" w:space="0" w:color="000000"/>
                  </w:tcBorders>
                  <w:shd w:val="clear" w:color="auto" w:fill="CCCCCC"/>
                </w:tcPr>
                <w:p w:rsidR="00042885" w:rsidRPr="00042885" w:rsidRDefault="00042885" w:rsidP="0039641E">
                  <w:pPr>
                    <w:framePr w:hSpace="180" w:wrap="around" w:vAnchor="text" w:hAnchor="text" w:x="-601" w:y="1"/>
                    <w:suppressOverlap/>
                    <w:jc w:val="center"/>
                    <w:rPr>
                      <w:sz w:val="20"/>
                      <w:szCs w:val="20"/>
                      <w:lang w:val="en-US"/>
                    </w:rPr>
                  </w:pPr>
                  <w:r w:rsidRPr="00042885">
                    <w:rPr>
                      <w:b/>
                      <w:sz w:val="20"/>
                      <w:szCs w:val="20"/>
                      <w:lang w:val="en-US"/>
                    </w:rPr>
                    <w:t>Specificarea tehnică deplină solicitată, Standarde de referinţă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Piine din amestec de faina de secara si griu c. I-II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15811100-7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Piine din amestec de faina de secara si griu c. I-II,feliată și ambalată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1800.00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HG nr.775 din 03.07.2007,  Livrarea: la comandă conform graficului de livrare zilnic</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Piine din faina de griu calitate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15811100-7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Piine din faina de griu calit. superioara feliată şi ambalată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rPr>
                    <w:t>4</w:t>
                  </w:r>
                  <w:r w:rsidRPr="00042885">
                    <w:rPr>
                      <w:sz w:val="20"/>
                      <w:szCs w:val="20"/>
                      <w:lang w:val="en-US"/>
                    </w:rPr>
                    <w:t>6</w:t>
                  </w:r>
                  <w:r w:rsidRPr="00042885">
                    <w:rPr>
                      <w:sz w:val="20"/>
                      <w:szCs w:val="20"/>
                    </w:rPr>
                    <w:t>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SM :173:1997,HG nr.775 din 03.07.2007, Livrarea:,la comandă conform graficului de</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livrare zilnic</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Chifle cu greutate de 50 gr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15811200-8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suppressOverlap/>
                    <w:rPr>
                      <w:sz w:val="20"/>
                      <w:szCs w:val="20"/>
                      <w:lang w:val="en-US"/>
                    </w:rPr>
                  </w:pPr>
                  <w:r w:rsidRPr="00042885">
                    <w:rPr>
                      <w:sz w:val="20"/>
                      <w:szCs w:val="20"/>
                      <w:lang w:val="en-US"/>
                    </w:rPr>
                    <w:t>Chifle cu greutatea de 50 gr din făină de calitate superioară, pe lapte cu adaos de stafide sau</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mac,ambalate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rPr>
                  </w:pPr>
                  <w:r w:rsidRPr="00042885">
                    <w:rPr>
                      <w:sz w:val="20"/>
                      <w:szCs w:val="20"/>
                    </w:rPr>
                    <w:t>Bucată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5200</w:t>
                  </w:r>
                  <w:r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 xml:space="preserve"> Standart de referință și cerințele: HG nr.775 din 03.07.2007</w:t>
                  </w:r>
                </w:p>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Livrarea: la comandă conf</w:t>
                  </w:r>
                  <w:r w:rsidR="00E97EF6">
                    <w:rPr>
                      <w:sz w:val="20"/>
                      <w:szCs w:val="20"/>
                      <w:lang w:val="en-US"/>
                    </w:rPr>
                    <w:t>orm graficului de 1/la 2zile</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rPr>
                    <w:t>Faina de griu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042885">
              <w:trPr>
                <w:trHeight w:val="46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rPr>
                  </w:pPr>
                  <w:r w:rsidRPr="00042885">
                    <w:rPr>
                      <w:sz w:val="20"/>
                      <w:szCs w:val="20"/>
                    </w:rPr>
                    <w:t>4.1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15612100-2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Faina de griu</w:t>
                  </w:r>
                  <w:r w:rsidRPr="00042885">
                    <w:rPr>
                      <w:sz w:val="20"/>
                      <w:szCs w:val="20"/>
                    </w:rPr>
                    <w:t>,calitatea superioară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50</w:t>
                  </w:r>
                  <w:r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right="38"/>
                    <w:suppressOverlap/>
                    <w:rPr>
                      <w:sz w:val="20"/>
                      <w:szCs w:val="20"/>
                      <w:lang w:val="en-US"/>
                    </w:rPr>
                  </w:pPr>
                  <w:r w:rsidRPr="00042885">
                    <w:rPr>
                      <w:sz w:val="20"/>
                      <w:szCs w:val="20"/>
                      <w:lang w:val="en-US"/>
                    </w:rPr>
                    <w:t>Standart de referință și cerințele: SM 202:2000, HG nr.68 din 29.01.2009, livrarea: la comanda beneficiarului</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Paste fainoase  grupa C,calitate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15850000-1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 xml:space="preserve">Paste fainoase grupa C, calit. </w:t>
                  </w:r>
                  <w:r w:rsidRPr="00042885">
                    <w:rPr>
                      <w:sz w:val="20"/>
                      <w:szCs w:val="20"/>
                    </w:rPr>
                    <w:t>s</w:t>
                  </w:r>
                  <w:r w:rsidRPr="00042885">
                    <w:rPr>
                      <w:sz w:val="20"/>
                      <w:szCs w:val="20"/>
                      <w:lang w:val="en-US"/>
                    </w:rPr>
                    <w:t>uperioara</w:t>
                  </w:r>
                  <w:r w:rsidRPr="00042885">
                    <w:rPr>
                      <w:sz w:val="20"/>
                      <w:szCs w:val="20"/>
                    </w:rPr>
                    <w:t>,ambalat în saci a cîte 5-10 kg</w:t>
                  </w:r>
                  <w:r w:rsidRPr="00042885">
                    <w:rPr>
                      <w:sz w:val="20"/>
                      <w:szCs w:val="20"/>
                      <w:lang w:val="en-U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200.00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875-92, : HG nr.775 din 03.07.2007</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Livrarea:la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r w:rsidRPr="00042885">
                    <w:rPr>
                      <w:b/>
                      <w:sz w:val="20"/>
                      <w:szCs w:val="20"/>
                      <w:lang w:val="en-US"/>
                    </w:rPr>
                    <w:t xml:space="preserve"> Hrisca  bob intreg,calit.super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rPr>
                  </w:pPr>
                  <w:r w:rsidRPr="00042885">
                    <w:rPr>
                      <w:sz w:val="20"/>
                      <w:szCs w:val="20"/>
                    </w:rPr>
                    <w:t>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Hrisca bob intreg ,calit.superioara,ambalat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rPr>
                    <w:t>350.00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5550-74, : HG nr.520 din 22.06.2010</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livrarea: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Orez slefuit intreg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03211300-6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Orez slefuit intreg calit. Superioara,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E97EF6" w:rsidP="0039641E">
                  <w:pPr>
                    <w:framePr w:hSpace="180" w:wrap="around" w:vAnchor="text" w:hAnchor="text" w:x="-601" w:y="1"/>
                    <w:ind w:right="10"/>
                    <w:suppressOverlap/>
                    <w:jc w:val="center"/>
                    <w:rPr>
                      <w:sz w:val="20"/>
                      <w:szCs w:val="20"/>
                    </w:rPr>
                  </w:pPr>
                  <w:r>
                    <w:rPr>
                      <w:sz w:val="20"/>
                      <w:szCs w:val="20"/>
                      <w:lang w:val="en-US"/>
                    </w:rPr>
                    <w:t xml:space="preserve">       1</w:t>
                  </w:r>
                  <w:r w:rsidR="00042885" w:rsidRPr="00042885">
                    <w:rPr>
                      <w:sz w:val="20"/>
                      <w:szCs w:val="20"/>
                      <w:lang w:val="en-US"/>
                    </w:rPr>
                    <w:t>50</w:t>
                  </w:r>
                  <w:r w:rsidR="00042885"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6292-93, : HG nr.520 din 22.06.2010</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livrarea: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Fulgi de ovas,calit,superioara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lastRenderedPageBreak/>
                    <w:t>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15613380-5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Fulgi de ovas</w:t>
                  </w:r>
                  <w:r w:rsidRPr="00042885">
                    <w:rPr>
                      <w:sz w:val="20"/>
                      <w:szCs w:val="20"/>
                    </w:rPr>
                    <w:t>,calitatea superioara</w:t>
                  </w:r>
                  <w:r w:rsidRPr="00042885">
                    <w:rPr>
                      <w:sz w:val="20"/>
                      <w:szCs w:val="20"/>
                      <w:lang w:val="en-US"/>
                    </w:rPr>
                    <w:t xml:space="preserve"> ambalat în saci a cîte 5-15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rPr>
                    <w:t>200</w:t>
                  </w:r>
                  <w:r w:rsidRPr="00042885">
                    <w:rPr>
                      <w:sz w:val="20"/>
                      <w:szCs w:val="20"/>
                      <w:lang w:val="en-US"/>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 xml:space="preserve"> Standart de referință și cerințele:  GOST 21149-93, : HG nr.520 din 22.06.2010livrarea</w:t>
                  </w:r>
                  <w:r w:rsidRPr="00042885">
                    <w:rPr>
                      <w:sz w:val="20"/>
                      <w:szCs w:val="20"/>
                      <w:lang w:val="en-US"/>
                    </w:rPr>
                    <w:br/>
                    <w:t>: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Crupe de gris,calit.superioara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15625000-5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gris,calit.superioara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rPr>
                    <w:t>100</w:t>
                  </w:r>
                  <w:r w:rsidRPr="00042885">
                    <w:rPr>
                      <w:sz w:val="20"/>
                      <w:szCs w:val="20"/>
                      <w:lang w:val="en-US"/>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cerințele:  GOST 7022-97, : HG nr.520 din 22.06.2010,livrarea:la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Crupe de mei slefuita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042885">
              <w:trPr>
                <w:trHeight w:val="48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mei slefuita calit. 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150.00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cerințele:  GOST 572-60, : HG nr.520 din 22.06.2010,livrarea: la comandă conform graficului o data în lună</w:t>
                  </w:r>
                </w:p>
              </w:tc>
            </w:tr>
          </w:tbl>
          <w:p w:rsidR="00042885" w:rsidRPr="00042885" w:rsidRDefault="00042885" w:rsidP="005E480F">
            <w:pPr>
              <w:ind w:left="-400" w:right="11440"/>
              <w:rPr>
                <w:sz w:val="20"/>
                <w:szCs w:val="20"/>
                <w:lang w:val="en-US"/>
              </w:rPr>
            </w:pPr>
          </w:p>
          <w:tbl>
            <w:tblPr>
              <w:tblW w:w="11023" w:type="dxa"/>
              <w:tblInd w:w="24" w:type="dxa"/>
              <w:tblLayout w:type="fixed"/>
              <w:tblCellMar>
                <w:top w:w="13" w:type="dxa"/>
                <w:left w:w="30" w:type="dxa"/>
                <w:right w:w="30" w:type="dxa"/>
              </w:tblCellMar>
              <w:tblLook w:val="04A0" w:firstRow="1" w:lastRow="0" w:firstColumn="1" w:lastColumn="0" w:noHBand="0" w:noVBand="1"/>
            </w:tblPr>
            <w:tblGrid>
              <w:gridCol w:w="710"/>
              <w:gridCol w:w="1275"/>
              <w:gridCol w:w="2835"/>
              <w:gridCol w:w="1276"/>
              <w:gridCol w:w="1276"/>
              <w:gridCol w:w="3651"/>
            </w:tblGrid>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Crupe de arpacas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arpacas calit. I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rPr>
                    <w:t>125</w:t>
                  </w:r>
                  <w:r w:rsidRPr="00042885">
                    <w:rPr>
                      <w:sz w:val="20"/>
                      <w:szCs w:val="20"/>
                      <w:lang w:val="en-US"/>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cerințele:  : HG nr.520 din 22.06.2010, : HG nr.1191 din 22.12.2010 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Crupe de griu sfarmate calit. 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griu sfarmate calit. I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100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cerințele:  : HG nr.520 din 22.06.2010, HG nr.1191 din 22.12.2010 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Crupe de orz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03211400-7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orz calit. 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rPr>
                    <w:t>1</w:t>
                  </w:r>
                  <w:r w:rsidRPr="00042885">
                    <w:rPr>
                      <w:sz w:val="20"/>
                      <w:szCs w:val="20"/>
                      <w:lang w:val="en-US"/>
                    </w:rPr>
                    <w:t>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w:t>
                  </w:r>
                  <w:r w:rsidR="00E97EF6">
                    <w:rPr>
                      <w:sz w:val="20"/>
                      <w:szCs w:val="20"/>
                      <w:lang w:val="en-US"/>
                    </w:rPr>
                    <w:t>nțele:  GOST 5784-60, HG nr.520 din 22.06</w:t>
                  </w:r>
                  <w:r w:rsidRPr="00042885">
                    <w:rPr>
                      <w:sz w:val="20"/>
                      <w:szCs w:val="20"/>
                      <w:lang w:val="en-US"/>
                    </w:rPr>
                    <w:t>.2010 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b/>
                      <w:sz w:val="20"/>
                      <w:szCs w:val="20"/>
                      <w:lang w:val="en-US"/>
                    </w:rPr>
                  </w:pPr>
                  <w:r w:rsidRPr="00042885">
                    <w:rPr>
                      <w:b/>
                      <w:sz w:val="20"/>
                      <w:szCs w:val="20"/>
                      <w:lang w:val="en-US"/>
                    </w:rPr>
                    <w:t>Crupe de porumb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14.1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Crupe de porumb,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 xml:space="preserve"> Standart de referință și cerințele:GOST 6002-69, HG nr.520 din 22.06.2010livrarea: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Mazare verde conservata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15.1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15331462-3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Mazare verde conservata calit. superioară în borcane pînă la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600.00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r w:rsidRPr="00042885">
                    <w:rPr>
                      <w:sz w:val="20"/>
                      <w:szCs w:val="20"/>
                      <w:lang w:val="en-US"/>
                    </w:rPr>
                    <w:t xml:space="preserve"> Standart de referință și cerințele :GOST 15842-90, HG nr.1191 din 22.12.2010 HG nr.520 din 22.06.2010,livrarea: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lang w:val="en-US"/>
                    </w:rPr>
                    <w:t>Mazare u</w:t>
                  </w:r>
                  <w:r w:rsidRPr="00042885">
                    <w:rPr>
                      <w:b/>
                      <w:sz w:val="20"/>
                      <w:szCs w:val="20"/>
                    </w:rPr>
                    <w:t>scata despicata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16.1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03212213-6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Mazare uscata despicata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2</w:t>
                  </w:r>
                  <w:r w:rsidRPr="00042885">
                    <w:rPr>
                      <w:sz w:val="20"/>
                      <w:szCs w:val="20"/>
                    </w:rPr>
                    <w:t>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referință și cerințele : HG nr.205 din 11.03.2009, Livrarea:la comandă conform graficului de livrare o dată în lună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Pulpe de gaina de fierbere rapida categ. I , congelate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138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17.1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15112000-6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Pulpe de gaina de fierbere rapida categoria I, congelate cu greutatea de nu mai puţin de 0,4 kg/1 pulpă, în cutie de carton, ambalaj original al producătorului,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rPr>
                    <w:t>3300.00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suppressOverlap/>
                    <w:rPr>
                      <w:sz w:val="20"/>
                      <w:szCs w:val="20"/>
                      <w:lang w:val="en-US"/>
                    </w:rPr>
                  </w:pPr>
                  <w:r w:rsidRPr="00042885">
                    <w:rPr>
                      <w:sz w:val="20"/>
                      <w:szCs w:val="20"/>
                      <w:lang w:val="en-US"/>
                    </w:rPr>
                    <w:t>Standart de referință și cerințele : HG nr.696 din 04.08.2010, HG nr.221 din 16.03.2009,Livrarea: la comandă conform graficului de livrare o dată</w:t>
                  </w:r>
                </w:p>
                <w:p w:rsidR="00042885" w:rsidRPr="00042885" w:rsidRDefault="00042885" w:rsidP="0039641E">
                  <w:pPr>
                    <w:framePr w:hSpace="180" w:wrap="around" w:vAnchor="text" w:hAnchor="text" w:x="-601" w:y="1"/>
                    <w:ind w:left="10"/>
                    <w:suppressOverlap/>
                    <w:rPr>
                      <w:sz w:val="20"/>
                      <w:szCs w:val="20"/>
                    </w:rPr>
                  </w:pPr>
                  <w:r w:rsidRPr="00042885">
                    <w:rPr>
                      <w:sz w:val="20"/>
                      <w:szCs w:val="20"/>
                    </w:rPr>
                    <w:t>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lang w:val="en-US"/>
                    </w:rPr>
                    <w:t>Peste</w:t>
                  </w:r>
                  <w:r w:rsidRPr="00042885">
                    <w:rPr>
                      <w:b/>
                      <w:sz w:val="20"/>
                      <w:szCs w:val="20"/>
                    </w:rPr>
                    <w:t xml:space="preserve"> </w:t>
                  </w:r>
                  <w:r w:rsidRPr="00042885">
                    <w:rPr>
                      <w:b/>
                      <w:sz w:val="20"/>
                      <w:szCs w:val="20"/>
                      <w:lang w:val="en-US"/>
                    </w:rPr>
                    <w:t>congelat</w:t>
                  </w:r>
                  <w:r w:rsidRPr="00042885">
                    <w:rPr>
                      <w:b/>
                      <w:sz w:val="20"/>
                      <w:szCs w:val="20"/>
                    </w:rPr>
                    <w:t xml:space="preserve"> </w:t>
                  </w:r>
                  <w:r w:rsidRPr="00042885">
                    <w:rPr>
                      <w:b/>
                      <w:sz w:val="20"/>
                      <w:szCs w:val="20"/>
                      <w:lang w:val="en-US"/>
                    </w:rPr>
                    <w:t>fara</w:t>
                  </w:r>
                  <w:r w:rsidRPr="00042885">
                    <w:rPr>
                      <w:b/>
                      <w:sz w:val="20"/>
                      <w:szCs w:val="20"/>
                    </w:rPr>
                    <w:t xml:space="preserve"> </w:t>
                  </w:r>
                  <w:r w:rsidRPr="00042885">
                    <w:rPr>
                      <w:b/>
                      <w:sz w:val="20"/>
                      <w:szCs w:val="20"/>
                      <w:lang w:val="en-US"/>
                    </w:rPr>
                    <w:t>cap</w:t>
                  </w:r>
                  <w:r w:rsidRPr="00042885">
                    <w:rPr>
                      <w:b/>
                      <w:sz w:val="20"/>
                      <w:szCs w:val="20"/>
                    </w:rPr>
                    <w:t xml:space="preserve"> "</w:t>
                  </w:r>
                  <w:r w:rsidRPr="00042885">
                    <w:rPr>
                      <w:b/>
                      <w:sz w:val="20"/>
                      <w:szCs w:val="20"/>
                      <w:lang w:val="en-US"/>
                    </w:rPr>
                    <w:t>Hec</w:t>
                  </w:r>
                  <w:r w:rsidRPr="00042885">
                    <w:rPr>
                      <w:b/>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138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18.1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15221000-3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Peste</w:t>
                  </w:r>
                  <w:r w:rsidRPr="00042885">
                    <w:rPr>
                      <w:sz w:val="20"/>
                      <w:szCs w:val="20"/>
                    </w:rPr>
                    <w:t xml:space="preserve"> </w:t>
                  </w:r>
                  <w:r w:rsidRPr="00042885">
                    <w:rPr>
                      <w:sz w:val="20"/>
                      <w:szCs w:val="20"/>
                      <w:lang w:val="en-US"/>
                    </w:rPr>
                    <w:t>congelat</w:t>
                  </w:r>
                  <w:r w:rsidRPr="00042885">
                    <w:rPr>
                      <w:sz w:val="20"/>
                      <w:szCs w:val="20"/>
                    </w:rPr>
                    <w:t xml:space="preserve"> </w:t>
                  </w:r>
                  <w:r w:rsidRPr="00042885">
                    <w:rPr>
                      <w:sz w:val="20"/>
                      <w:szCs w:val="20"/>
                      <w:lang w:val="en-US"/>
                    </w:rPr>
                    <w:t>fara</w:t>
                  </w:r>
                  <w:r w:rsidRPr="00042885">
                    <w:rPr>
                      <w:sz w:val="20"/>
                      <w:szCs w:val="20"/>
                    </w:rPr>
                    <w:t xml:space="preserve"> </w:t>
                  </w:r>
                  <w:r w:rsidRPr="00042885">
                    <w:rPr>
                      <w:sz w:val="20"/>
                      <w:szCs w:val="20"/>
                      <w:lang w:val="en-US"/>
                    </w:rPr>
                    <w:t>cap</w:t>
                  </w:r>
                  <w:r w:rsidRPr="00042885">
                    <w:rPr>
                      <w:sz w:val="20"/>
                      <w:szCs w:val="20"/>
                    </w:rPr>
                    <w:t xml:space="preserve"> "</w:t>
                  </w:r>
                  <w:r w:rsidRPr="00042885">
                    <w:rPr>
                      <w:sz w:val="20"/>
                      <w:szCs w:val="20"/>
                      <w:lang w:val="en-US"/>
                    </w:rPr>
                    <w:t>Hec</w:t>
                  </w:r>
                  <w:r w:rsidRPr="00042885">
                    <w:rPr>
                      <w:sz w:val="20"/>
                      <w:szCs w:val="20"/>
                    </w:rPr>
                    <w:t xml:space="preserve">" </w:t>
                  </w:r>
                  <w:r w:rsidRPr="00042885">
                    <w:rPr>
                      <w:sz w:val="20"/>
                      <w:szCs w:val="20"/>
                      <w:lang w:val="en-US"/>
                    </w:rPr>
                    <w:t>cu</w:t>
                  </w:r>
                  <w:r w:rsidRPr="00042885">
                    <w:rPr>
                      <w:sz w:val="20"/>
                      <w:szCs w:val="20"/>
                    </w:rPr>
                    <w:t xml:space="preserve"> </w:t>
                  </w:r>
                  <w:r w:rsidRPr="00042885">
                    <w:rPr>
                      <w:sz w:val="20"/>
                      <w:szCs w:val="20"/>
                      <w:lang w:val="en-US"/>
                    </w:rPr>
                    <w:t>greutatea</w:t>
                  </w:r>
                  <w:r w:rsidRPr="00042885">
                    <w:rPr>
                      <w:sz w:val="20"/>
                      <w:szCs w:val="20"/>
                    </w:rPr>
                    <w:t xml:space="preserve"> </w:t>
                  </w:r>
                  <w:r w:rsidRPr="00042885">
                    <w:rPr>
                      <w:sz w:val="20"/>
                      <w:szCs w:val="20"/>
                      <w:lang w:val="en-US"/>
                    </w:rPr>
                    <w:t>nu</w:t>
                  </w:r>
                  <w:r w:rsidRPr="00042885">
                    <w:rPr>
                      <w:sz w:val="20"/>
                      <w:szCs w:val="20"/>
                    </w:rPr>
                    <w:t xml:space="preserve"> </w:t>
                  </w:r>
                  <w:r w:rsidRPr="00042885">
                    <w:rPr>
                      <w:sz w:val="20"/>
                      <w:szCs w:val="20"/>
                      <w:lang w:val="en-US"/>
                    </w:rPr>
                    <w:t>mai</w:t>
                  </w:r>
                  <w:r w:rsidRPr="00042885">
                    <w:rPr>
                      <w:sz w:val="20"/>
                      <w:szCs w:val="20"/>
                    </w:rPr>
                    <w:t xml:space="preserve"> </w:t>
                  </w:r>
                  <w:r w:rsidRPr="00042885">
                    <w:rPr>
                      <w:sz w:val="20"/>
                      <w:szCs w:val="20"/>
                      <w:lang w:val="en-US"/>
                    </w:rPr>
                    <w:t>pu</w:t>
                  </w:r>
                  <w:r w:rsidRPr="00042885">
                    <w:rPr>
                      <w:sz w:val="20"/>
                      <w:szCs w:val="20"/>
                    </w:rPr>
                    <w:t>ţ</w:t>
                  </w:r>
                  <w:r w:rsidRPr="00042885">
                    <w:rPr>
                      <w:sz w:val="20"/>
                      <w:szCs w:val="20"/>
                      <w:lang w:val="en-US"/>
                    </w:rPr>
                    <w:t>in</w:t>
                  </w:r>
                  <w:r w:rsidRPr="00042885">
                    <w:rPr>
                      <w:sz w:val="20"/>
                      <w:szCs w:val="20"/>
                    </w:rPr>
                    <w:t xml:space="preserve"> </w:t>
                  </w:r>
                  <w:r w:rsidRPr="00042885">
                    <w:rPr>
                      <w:sz w:val="20"/>
                      <w:szCs w:val="20"/>
                      <w:lang w:val="en-US"/>
                    </w:rPr>
                    <w:t>de</w:t>
                  </w:r>
                  <w:r w:rsidRPr="00042885">
                    <w:rPr>
                      <w:sz w:val="20"/>
                      <w:szCs w:val="20"/>
                    </w:rPr>
                    <w:t xml:space="preserve"> 0,3 </w:t>
                  </w:r>
                  <w:r w:rsidRPr="00042885">
                    <w:rPr>
                      <w:sz w:val="20"/>
                      <w:szCs w:val="20"/>
                      <w:lang w:val="en-US"/>
                    </w:rPr>
                    <w:t>kg</w:t>
                  </w:r>
                  <w:r w:rsidRPr="00042885">
                    <w:rPr>
                      <w:sz w:val="20"/>
                      <w:szCs w:val="20"/>
                    </w:rPr>
                    <w:t xml:space="preserve">/1 </w:t>
                  </w:r>
                  <w:r w:rsidRPr="00042885">
                    <w:rPr>
                      <w:sz w:val="20"/>
                      <w:szCs w:val="20"/>
                      <w:lang w:val="en-US"/>
                    </w:rPr>
                    <w:t>pe</w:t>
                  </w:r>
                  <w:r w:rsidRPr="00042885">
                    <w:rPr>
                      <w:sz w:val="20"/>
                      <w:szCs w:val="20"/>
                    </w:rPr>
                    <w:t>ş</w:t>
                  </w:r>
                  <w:r w:rsidRPr="00042885">
                    <w:rPr>
                      <w:sz w:val="20"/>
                      <w:szCs w:val="20"/>
                      <w:lang w:val="en-US"/>
                    </w:rPr>
                    <w:t>te, în cutie de carton ambalajul original al producatorului,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1000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rPr>
                      <w:sz w:val="20"/>
                      <w:szCs w:val="20"/>
                      <w:lang w:val="en-US"/>
                    </w:rPr>
                  </w:pPr>
                  <w:r w:rsidRPr="00042885">
                    <w:rPr>
                      <w:sz w:val="20"/>
                      <w:szCs w:val="20"/>
                      <w:lang w:val="en-US"/>
                    </w:rPr>
                    <w:t>Standart de referință și cerințele GOST 20057-96, HG nr.435 din 28.05.2010,Livrarea:la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lastRenderedPageBreak/>
                    <w:t>19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Lapte de vaca pasterizat cu grasimi 2,5 %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rPr>
                    <w:t>19</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15511100-4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Lapte de vaca pasterizat cu grasimi 2,5%,pungi 1,0L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Litru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510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rPr>
                    <w:t>S</w:t>
                  </w:r>
                  <w:r w:rsidRPr="00042885">
                    <w:rPr>
                      <w:sz w:val="20"/>
                      <w:szCs w:val="20"/>
                      <w:lang w:val="en-US"/>
                    </w:rPr>
                    <w:t>tandart de referință și cerințele :HG 611 din 05.07.2010,Livrarea: 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Chefir cu grasimi de 1 %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15500000-3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Chefir cu grasimi de 1 %</w:t>
                  </w:r>
                  <w:r w:rsidRPr="00042885">
                    <w:rPr>
                      <w:sz w:val="20"/>
                      <w:szCs w:val="20"/>
                    </w:rPr>
                    <w:t>,pungi 0,5L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jc w:val="center"/>
                    <w:rPr>
                      <w:sz w:val="20"/>
                      <w:szCs w:val="20"/>
                      <w:lang w:val="en-US"/>
                    </w:rPr>
                  </w:pPr>
                  <w:r w:rsidRPr="00042885">
                    <w:rPr>
                      <w:sz w:val="20"/>
                      <w:szCs w:val="20"/>
                      <w:lang w:val="en-US"/>
                    </w:rPr>
                    <w:t>Litru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2200.00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si cerintele HG 611 din 05.07.2010, 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Brinza de vaci proaspata 9 %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15542000-9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Brinza de vaci proaspata 9%,  în pungi de 2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850.00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right="36"/>
                    <w:suppressOverlap/>
                    <w:rPr>
                      <w:sz w:val="20"/>
                      <w:szCs w:val="20"/>
                      <w:lang w:val="en-US"/>
                    </w:rPr>
                  </w:pPr>
                  <w:r w:rsidRPr="00042885">
                    <w:rPr>
                      <w:sz w:val="20"/>
                      <w:szCs w:val="20"/>
                      <w:lang w:val="en-US"/>
                    </w:rPr>
                    <w:t>standart de referinta și cerințele:HG 611 din 05.07.2010, Livrarea:la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22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Smintina 10 %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15512000-0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Smintina 10%, pungi 0,5 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lang w:val="en-US"/>
                    </w:rPr>
                  </w:pPr>
                  <w:r w:rsidRPr="00042885">
                    <w:rPr>
                      <w:sz w:val="20"/>
                      <w:szCs w:val="20"/>
                      <w:lang w:val="en-US"/>
                    </w:rPr>
                    <w:t>400.00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611 din 05.07.2010 ,Livrarea:la comandă conform graficului de livrare de 3 ori în săptămînă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jc w:val="both"/>
                    <w:rPr>
                      <w:sz w:val="20"/>
                      <w:szCs w:val="20"/>
                      <w:lang w:val="en-US"/>
                    </w:rPr>
                  </w:pPr>
                  <w:r w:rsidRPr="00042885">
                    <w:rPr>
                      <w:b/>
                      <w:sz w:val="20"/>
                      <w:szCs w:val="20"/>
                      <w:lang w:val="en-US"/>
                    </w:rPr>
                    <w:t>Cascaval nepicant ( pina la 50 % de grasimi)cu cheag tare</w:t>
                  </w:r>
                </w:p>
                <w:p w:rsidR="00042885" w:rsidRPr="00042885" w:rsidRDefault="00042885" w:rsidP="0039641E">
                  <w:pPr>
                    <w:framePr w:hSpace="180" w:wrap="around" w:vAnchor="text" w:hAnchor="text" w:x="-601" w:y="1"/>
                    <w:ind w:left="10"/>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15544000-3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Cascaval nepicant (pina la 50% de grasimi)cu cheag tare,ambalat cite 2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0"/>
                    <w:suppressOverlap/>
                    <w:jc w:val="right"/>
                    <w:rPr>
                      <w:sz w:val="20"/>
                      <w:szCs w:val="20"/>
                    </w:rPr>
                  </w:pPr>
                  <w:r w:rsidRPr="00042885">
                    <w:rPr>
                      <w:sz w:val="20"/>
                      <w:szCs w:val="20"/>
                      <w:lang w:val="en-US"/>
                    </w:rPr>
                    <w:t>325.</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 xml:space="preserve"> Standart de referinta și cerințele HG 611 din 05.07.2010 ,Livrarea: la comandă conform graficului de livrare o dată în săptămînă</w:t>
                  </w:r>
                </w:p>
              </w:tc>
            </w:tr>
          </w:tbl>
          <w:p w:rsidR="00042885" w:rsidRPr="00042885" w:rsidRDefault="00042885" w:rsidP="005E480F">
            <w:pPr>
              <w:ind w:left="-400" w:right="11440"/>
              <w:rPr>
                <w:sz w:val="20"/>
                <w:szCs w:val="20"/>
                <w:lang w:val="en-US"/>
              </w:rPr>
            </w:pPr>
          </w:p>
          <w:tbl>
            <w:tblPr>
              <w:tblW w:w="11023" w:type="dxa"/>
              <w:tblInd w:w="24" w:type="dxa"/>
              <w:tblLayout w:type="fixed"/>
              <w:tblCellMar>
                <w:top w:w="13" w:type="dxa"/>
                <w:left w:w="30" w:type="dxa"/>
                <w:right w:w="24" w:type="dxa"/>
              </w:tblCellMar>
              <w:tblLook w:val="04A0" w:firstRow="1" w:lastRow="0" w:firstColumn="1" w:lastColumn="0" w:noHBand="0" w:noVBand="1"/>
            </w:tblPr>
            <w:tblGrid>
              <w:gridCol w:w="710"/>
              <w:gridCol w:w="1275"/>
              <w:gridCol w:w="2835"/>
              <w:gridCol w:w="1058"/>
              <w:gridCol w:w="1494"/>
              <w:gridCol w:w="3651"/>
            </w:tblGrid>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Unt din smintina dulce nesarat cu fractie masica de grasimi 72- 73 %, ambalat cite 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24.1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15530000-2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Unt din smintina dulce nesarat cu fractia masica de grasimi 72- 73% ambalat cite 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45</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suppressOverlap/>
                    <w:rPr>
                      <w:sz w:val="20"/>
                      <w:szCs w:val="20"/>
                      <w:lang w:val="en-US"/>
                    </w:rPr>
                  </w:pPr>
                  <w:r w:rsidRPr="00042885">
                    <w:rPr>
                      <w:sz w:val="20"/>
                      <w:szCs w:val="20"/>
                      <w:lang w:val="en-US"/>
                    </w:rPr>
                    <w:t>Standart de referinta și cerințele HG 611 din 05.07.2010, Livrarea:la comandă conform</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25</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Ulei din floarea soarelui, rafinat in sticle de 5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25.1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15411200-4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Ulei din floarea soarelui, rafinat in sticle de 5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rPr>
                  </w:pPr>
                  <w:r w:rsidRPr="00042885">
                    <w:rPr>
                      <w:sz w:val="20"/>
                      <w:szCs w:val="20"/>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rPr>
                    <w:t>700.00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nr.434 din 27.05.2010,Livrarea:la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Oua de gaina</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6</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03142500-3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Oua de gaina dietice, fiecare ou să fie marcat cu data producerii,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r w:rsidRPr="00042885">
                    <w:rPr>
                      <w:sz w:val="20"/>
                      <w:szCs w:val="20"/>
                      <w:lang w:val="en-US"/>
                    </w:rPr>
                    <w:t>Bucată</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11000.00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nr.1208 din 27.10.2008,livrarea:la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Zahar tos</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7</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15831000-2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Zahar tos din sveclă de calitate standard în saci a cîte 50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800.00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nr.774 din 03.07.2007,Livrarea:la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Ceai negru pachete 0,5 - 1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8</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15863200-7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Ceai negru pachete 0,5 - 1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40.00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nr.206 din 11.03.2009,Livrarea: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29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Pasta de tomate 25%, calit. superioara</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rPr>
                    <w:t>29</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15331425-2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Pasta de tomate 25% calitatea superioara, în borcane pînă la 0,8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rPr>
                    <w:t>8</w:t>
                  </w:r>
                  <w:r w:rsidRPr="00042885">
                    <w:rPr>
                      <w:sz w:val="20"/>
                      <w:szCs w:val="20"/>
                      <w:lang w:val="en-US"/>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SM 247:2004, HG nr.520 din 22.06.2010Livrarea:la comandă conform graficului de livrare, o dată în lună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lastRenderedPageBreak/>
                    <w:t>30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Magiun din mere sterilizat ,calit.Iin borcane de 0,7-1,0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30.1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15332290-3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Magiun din mere sterilizat,calit,I in borcane de 0,7-1,0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20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nr.216 din 27.02.2008,livrarea:la comandă</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Sare iodata pachete la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31.1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15872400-5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Sare iodata pachete la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rPr>
                    <w:t>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r w:rsidRPr="00042885">
                    <w:rPr>
                      <w:sz w:val="20"/>
                      <w:szCs w:val="20"/>
                      <w:lang w:val="en-US"/>
                    </w:rPr>
                    <w:t>,Standart de referinta și cerințele GOST 13830-97, HG nr.596 din 03.08.2011Livrarea: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32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rPr>
                    <w:t>Otet 9% in sticle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32.1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15871100-5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rPr>
                    <w:t>Otet 9% in sticle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rPr>
                  </w:pPr>
                  <w:r w:rsidRPr="00042885">
                    <w:rPr>
                      <w:sz w:val="20"/>
                      <w:szCs w:val="20"/>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72</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37"/>
                    <w:suppressOverlap/>
                    <w:rPr>
                      <w:sz w:val="20"/>
                      <w:szCs w:val="20"/>
                      <w:lang w:val="en-US"/>
                    </w:rPr>
                  </w:pPr>
                  <w:r w:rsidRPr="00042885">
                    <w:rPr>
                      <w:sz w:val="20"/>
                      <w:szCs w:val="20"/>
                      <w:lang w:val="en-US"/>
                    </w:rPr>
                    <w:t>Standart de referinta și cerințele HG nr.1403 din 09.12.2008, Livrarea:la comandă conform graficului de livrare, o dată în lună</w:t>
                  </w:r>
                </w:p>
              </w:tc>
            </w:tr>
            <w:tr w:rsidR="00042885" w:rsidRPr="00042885" w:rsidTr="005E480F">
              <w:trPr>
                <w:trHeight w:val="331"/>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b/>
                      <w:sz w:val="20"/>
                      <w:szCs w:val="20"/>
                    </w:rPr>
                  </w:pPr>
                  <w:r w:rsidRPr="00042885">
                    <w:rPr>
                      <w:b/>
                      <w:sz w:val="20"/>
                      <w:szCs w:val="20"/>
                    </w:rPr>
                    <w:t>33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b/>
                      <w:sz w:val="20"/>
                      <w:szCs w:val="20"/>
                    </w:rPr>
                  </w:pPr>
                  <w:r w:rsidRPr="00042885">
                    <w:rPr>
                      <w:b/>
                      <w:sz w:val="20"/>
                      <w:szCs w:val="20"/>
                    </w:rPr>
                    <w:t>Bicarbonat de natriu pachet 0,5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37"/>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33.1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24313320-0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rPr>
                    <w:t>Bicarbonat de natriu ,pachet 0,5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37"/>
                    <w:suppressOverlap/>
                    <w:rPr>
                      <w:sz w:val="20"/>
                      <w:szCs w:val="20"/>
                      <w:lang w:val="en-US"/>
                    </w:rPr>
                  </w:pPr>
                  <w:r w:rsidRPr="00042885">
                    <w:rPr>
                      <w:sz w:val="20"/>
                      <w:szCs w:val="20"/>
                      <w:lang w:val="en-US"/>
                    </w:rPr>
                    <w:t>Standart de referinta și cerințele GOST 2156-1976, HG nr.196 din 25.03.2011Livrarea:la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34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Fructe uscate asorti (mere, pere, prune)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34.1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15332410-1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Fructe uscate asorti (mere, pere, prune)ambalaj in saci de hirtie 5-10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450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HG nr.1523 din 29.12.2007,Livrarea: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lang w:val="en-US"/>
                    </w:rPr>
                    <w:t>3</w:t>
                  </w:r>
                  <w:r w:rsidRPr="00042885">
                    <w:rPr>
                      <w:b/>
                      <w:sz w:val="20"/>
                      <w:szCs w:val="20"/>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 xml:space="preserve">Suc din fructe natural  mere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3</w:t>
                  </w:r>
                  <w:r w:rsidRPr="00042885">
                    <w:rPr>
                      <w:sz w:val="20"/>
                      <w:szCs w:val="20"/>
                    </w:rPr>
                    <w:t>5</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Suc din fructe natural  mere limpezit borcan 3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r w:rsidRPr="00042885">
                    <w:rPr>
                      <w:sz w:val="20"/>
                      <w:szCs w:val="20"/>
                      <w:lang w:val="en-US"/>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b/>
                      <w:sz w:val="20"/>
                      <w:szCs w:val="20"/>
                      <w:lang w:val="en-US"/>
                    </w:rPr>
                  </w:pPr>
                  <w:r w:rsidRPr="00042885">
                    <w:rPr>
                      <w:b/>
                      <w:sz w:val="20"/>
                      <w:szCs w:val="20"/>
                      <w:lang w:val="en-US"/>
                    </w:rPr>
                    <w:t>36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b/>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b/>
                      <w:sz w:val="20"/>
                      <w:szCs w:val="20"/>
                      <w:lang w:val="en-US"/>
                    </w:rPr>
                  </w:pPr>
                  <w:r w:rsidRPr="00042885">
                    <w:rPr>
                      <w:b/>
                      <w:sz w:val="20"/>
                      <w:szCs w:val="20"/>
                      <w:lang w:val="en-US"/>
                    </w:rPr>
                    <w:t xml:space="preserve">Suc natural mere si morcov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36.1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Suc natural mere si morcov (limpezit),ambalaj 1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r w:rsidRPr="00042885">
                    <w:rPr>
                      <w:sz w:val="20"/>
                      <w:szCs w:val="20"/>
                      <w:lang w:val="en-US"/>
                    </w:rPr>
                    <w:t xml:space="preserve">Litru </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b/>
                      <w:sz w:val="20"/>
                      <w:szCs w:val="20"/>
                      <w:lang w:val="en-US"/>
                    </w:rPr>
                  </w:pPr>
                  <w:r w:rsidRPr="00042885">
                    <w:rPr>
                      <w:b/>
                      <w:sz w:val="20"/>
                      <w:szCs w:val="20"/>
                      <w:lang w:val="en-US"/>
                    </w:rPr>
                    <w:t>37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b/>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b/>
                      <w:sz w:val="20"/>
                      <w:szCs w:val="20"/>
                      <w:lang w:val="en-US"/>
                    </w:rPr>
                  </w:pPr>
                  <w:r w:rsidRPr="00042885">
                    <w:rPr>
                      <w:b/>
                      <w:sz w:val="20"/>
                      <w:szCs w:val="20"/>
                      <w:lang w:val="en-US"/>
                    </w:rPr>
                    <w:t>Suc natural din bostan si sfecla ,ambalaj 1-3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t>37.1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Suc natural din bostan si sfecla ,ambalaj 1-3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6"/>
                    <w:suppressOverlap/>
                    <w:jc w:val="center"/>
                    <w:rPr>
                      <w:sz w:val="20"/>
                      <w:szCs w:val="20"/>
                      <w:lang w:val="en-US"/>
                    </w:rPr>
                  </w:pPr>
                  <w:r w:rsidRPr="00042885">
                    <w:rPr>
                      <w:sz w:val="20"/>
                      <w:szCs w:val="20"/>
                      <w:lang w:val="en-US"/>
                    </w:rPr>
                    <w:t xml:space="preserve">Litru </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38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lang w:val="en-US"/>
                    </w:rPr>
                    <w:t xml:space="preserve">Sfecla rosie de masa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2014"/>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38.1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03221111-7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Sfecla rosie de masa ,marime medie, (200-300gr/buc)intreaga, curata, neramificata, sanatoasa, neatacata de vatamatori, fara semne de alterare si lovituri. Fara miros si gust strain. Ambalaj- saci de plase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rPr>
                    <w:t>1100.00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right="16"/>
                    <w:suppressOverlap/>
                    <w:rPr>
                      <w:sz w:val="20"/>
                      <w:szCs w:val="20"/>
                      <w:lang w:val="en-US"/>
                    </w:rPr>
                  </w:pPr>
                  <w:r w:rsidRPr="00042885">
                    <w:rPr>
                      <w:sz w:val="20"/>
                      <w:szCs w:val="20"/>
                      <w:lang w:val="en-US"/>
                    </w:rPr>
                    <w:t>Standart de referinta și cerințele HG 929 din 31.12.2009</w:t>
                  </w:r>
                </w:p>
                <w:p w:rsidR="00042885" w:rsidRPr="00042885" w:rsidRDefault="00042885" w:rsidP="0039641E">
                  <w:pPr>
                    <w:framePr w:hSpace="180" w:wrap="around" w:vAnchor="text" w:hAnchor="text" w:x="-601" w:y="1"/>
                    <w:ind w:left="10" w:right="39"/>
                    <w:suppressOverlap/>
                    <w:rPr>
                      <w:sz w:val="20"/>
                      <w:szCs w:val="20"/>
                      <w:lang w:val="en-US"/>
                    </w:rPr>
                  </w:pPr>
                  <w:r w:rsidRPr="00042885">
                    <w:rPr>
                      <w:sz w:val="20"/>
                      <w:szCs w:val="20"/>
                      <w:lang w:val="en-US"/>
                    </w:rPr>
                    <w:t>. 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39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b/>
                      <w:sz w:val="20"/>
                      <w:szCs w:val="20"/>
                      <w:lang w:val="en-US"/>
                    </w:rPr>
                    <w:t xml:space="preserve">Varza alba proaspata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lang w:val="en-US"/>
                    </w:rPr>
                  </w:pPr>
                </w:p>
              </w:tc>
            </w:tr>
            <w:tr w:rsidR="00042885" w:rsidRPr="00042885" w:rsidTr="005E480F">
              <w:trPr>
                <w:trHeight w:val="2976"/>
              </w:trPr>
              <w:tc>
                <w:tcPr>
                  <w:tcW w:w="710"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lang w:val="en-US"/>
                    </w:rPr>
                  </w:pPr>
                  <w:r w:rsidRPr="00042885">
                    <w:rPr>
                      <w:sz w:val="20"/>
                      <w:szCs w:val="20"/>
                      <w:lang w:val="en-US"/>
                    </w:rPr>
                    <w:lastRenderedPageBreak/>
                    <w:t>39.1</w:t>
                  </w:r>
                </w:p>
              </w:tc>
              <w:tc>
                <w:tcPr>
                  <w:tcW w:w="1275"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lang w:val="en-US"/>
                    </w:rPr>
                  </w:pPr>
                  <w:r w:rsidRPr="00042885">
                    <w:rPr>
                      <w:sz w:val="20"/>
                      <w:szCs w:val="20"/>
                      <w:lang w:val="en-US"/>
                    </w:rPr>
                    <w:t>03221410-3</w:t>
                  </w:r>
                </w:p>
              </w:tc>
              <w:tc>
                <w:tcPr>
                  <w:tcW w:w="2835"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Varza alba proaspata , marime medie, (cu greutatea nu mai puțin de 2kg/buc)intreaga, curata, sanatoasa, neinfoiata,</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neatacata de vatamatori, fara semne de alterare si lovituri. Ambalaj- saci de plase.</w:t>
                  </w:r>
                </w:p>
              </w:tc>
              <w:tc>
                <w:tcPr>
                  <w:tcW w:w="1058"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lang w:val="en-US"/>
                    </w:rPr>
                  </w:pPr>
                  <w:r w:rsidRPr="00042885">
                    <w:rPr>
                      <w:sz w:val="20"/>
                      <w:szCs w:val="20"/>
                      <w:lang w:val="en-US"/>
                    </w:rPr>
                    <w:t>2600.00</w:t>
                  </w:r>
                </w:p>
              </w:tc>
              <w:tc>
                <w:tcPr>
                  <w:tcW w:w="3651" w:type="dxa"/>
                  <w:tcBorders>
                    <w:top w:val="single" w:sz="8" w:space="0" w:color="000000"/>
                    <w:left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suppressOverlap/>
                    <w:rPr>
                      <w:sz w:val="20"/>
                      <w:szCs w:val="20"/>
                      <w:lang w:val="en-US"/>
                    </w:rPr>
                  </w:pPr>
                  <w:r w:rsidRPr="00042885">
                    <w:rPr>
                      <w:sz w:val="20"/>
                      <w:szCs w:val="20"/>
                      <w:lang w:val="en-US"/>
                    </w:rPr>
                    <w:t>Standart de referinta și cerințele : HG 929 din</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31.12.2009.Livrarea conform graficului o data in saptamina.</w:t>
                  </w:r>
                </w:p>
              </w:tc>
            </w:tr>
            <w:tr w:rsidR="00042885" w:rsidRPr="00042885" w:rsidTr="005E480F">
              <w:trPr>
                <w:trHeight w:val="423"/>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lang w:val="en-US"/>
                    </w:rPr>
                  </w:pPr>
                  <w:r w:rsidRPr="00042885">
                    <w:rPr>
                      <w:b/>
                      <w:sz w:val="20"/>
                      <w:szCs w:val="20"/>
                      <w:lang w:val="en-US"/>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rPr>
                    <w:t xml:space="preserve">Morcov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23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lang w:val="en-US"/>
                    </w:rPr>
                    <w:t>40</w:t>
                  </w:r>
                  <w:r w:rsidRPr="00042885">
                    <w:rPr>
                      <w:sz w:val="20"/>
                      <w:szCs w:val="20"/>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03221112-4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suppressOverlap/>
                    <w:rPr>
                      <w:sz w:val="20"/>
                      <w:szCs w:val="20"/>
                      <w:lang w:val="en-US"/>
                    </w:rPr>
                  </w:pPr>
                  <w:r w:rsidRPr="00042885">
                    <w:rPr>
                      <w:sz w:val="20"/>
                      <w:szCs w:val="20"/>
                      <w:lang w:val="en-US"/>
                    </w:rPr>
                    <w:t>Morcov de marime medie,(cu greutate nu mai puțin de 100 gr/buc) intregi, curati, sanatosi,  neatacati de vatamatori, fara semne de alterare si lovituri.Fara miros si gust strain. Ambalaj- saci de plase.</w:t>
                  </w:r>
                </w:p>
                <w:p w:rsidR="00042885" w:rsidRPr="00042885" w:rsidRDefault="00042885" w:rsidP="0039641E">
                  <w:pPr>
                    <w:framePr w:hSpace="180" w:wrap="around" w:vAnchor="text" w:hAnchor="text" w:x="-601" w:y="1"/>
                    <w:ind w:left="10"/>
                    <w:suppressOverlap/>
                    <w:rPr>
                      <w:sz w:val="20"/>
                      <w:szCs w:val="20"/>
                      <w:lang w:val="en-US"/>
                    </w:rPr>
                  </w:pP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130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 HG 929 din 31.12.2009</w:t>
                  </w:r>
                </w:p>
                <w:p w:rsidR="00042885" w:rsidRPr="00042885" w:rsidRDefault="00042885" w:rsidP="0039641E">
                  <w:pPr>
                    <w:framePr w:hSpace="180" w:wrap="around" w:vAnchor="text" w:hAnchor="text" w:x="-601" w:y="1"/>
                    <w:ind w:left="10" w:right="4"/>
                    <w:suppressOverlap/>
                    <w:rPr>
                      <w:sz w:val="20"/>
                      <w:szCs w:val="20"/>
                      <w:lang w:val="en-US"/>
                    </w:rPr>
                  </w:pPr>
                  <w:r w:rsidRPr="00042885">
                    <w:rPr>
                      <w:sz w:val="20"/>
                      <w:szCs w:val="20"/>
                      <w:lang w:val="en-US"/>
                    </w:rPr>
                    <w:t>.Livrarea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rPr>
                    <w:t xml:space="preserve">Ciapa uscata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1817"/>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25"/>
                    <w:suppressOverlap/>
                    <w:rPr>
                      <w:sz w:val="20"/>
                      <w:szCs w:val="20"/>
                    </w:rPr>
                  </w:pPr>
                  <w:r w:rsidRPr="00042885">
                    <w:rPr>
                      <w:sz w:val="20"/>
                      <w:szCs w:val="20"/>
                    </w:rPr>
                    <w:t>41.1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03221113-1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Ciapa uscata calitatea I, calibrul nu mai putin de 60 mm, intreaga, curata,  sanatoasa, neatacata de vatamatori, fara semne de alterare si lovituri. Fara miros si gust strain. Ambalaj- saci de plase.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rPr>
                    <w:t>520.00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Standart de referinta și cerințe: HG 929 din 31.12.2009. 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30"/>
                    <w:suppressOverlap/>
                    <w:rPr>
                      <w:sz w:val="20"/>
                      <w:szCs w:val="20"/>
                    </w:rPr>
                  </w:pPr>
                  <w:r w:rsidRPr="00042885">
                    <w:rPr>
                      <w:b/>
                      <w:sz w:val="20"/>
                      <w:szCs w:val="20"/>
                    </w:rPr>
                    <w:t>42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b/>
                      <w:sz w:val="20"/>
                      <w:szCs w:val="20"/>
                    </w:rPr>
                    <w:t xml:space="preserve">Cartofi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042885" w:rsidRPr="00042885" w:rsidRDefault="00042885" w:rsidP="0039641E">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39641E">
                  <w:pPr>
                    <w:framePr w:hSpace="180" w:wrap="around" w:vAnchor="text" w:hAnchor="text" w:x="-601" w:y="1"/>
                    <w:suppressOverlap/>
                    <w:rPr>
                      <w:sz w:val="20"/>
                      <w:szCs w:val="20"/>
                    </w:rPr>
                  </w:pPr>
                </w:p>
              </w:tc>
            </w:tr>
            <w:tr w:rsidR="00042885" w:rsidRPr="00042885" w:rsidTr="005E480F">
              <w:trPr>
                <w:trHeight w:val="1755"/>
              </w:trPr>
              <w:tc>
                <w:tcPr>
                  <w:tcW w:w="71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042885" w:rsidRPr="00042885" w:rsidRDefault="00042885" w:rsidP="0039641E">
                  <w:pPr>
                    <w:pStyle w:val="2"/>
                    <w:framePr w:hSpace="180" w:wrap="around" w:vAnchor="text" w:hAnchor="text" w:x="-601" w:y="1"/>
                    <w:suppressOverlap/>
                    <w:rPr>
                      <w:rFonts w:ascii="Times New Roman" w:hAnsi="Times New Roman"/>
                      <w:i/>
                      <w:sz w:val="20"/>
                      <w:szCs w:val="20"/>
                    </w:rPr>
                  </w:pPr>
                  <w:r w:rsidRPr="00042885">
                    <w:rPr>
                      <w:rFonts w:ascii="Times New Roman" w:hAnsi="Times New Roman"/>
                      <w:i/>
                      <w:sz w:val="20"/>
                      <w:szCs w:val="20"/>
                    </w:rPr>
                    <w:t>42.1</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39641E">
                  <w:pPr>
                    <w:framePr w:hSpace="180" w:wrap="around" w:vAnchor="text" w:hAnchor="text" w:x="-601" w:y="1"/>
                    <w:ind w:left="116"/>
                    <w:suppressOverlap/>
                    <w:rPr>
                      <w:sz w:val="20"/>
                      <w:szCs w:val="20"/>
                    </w:rPr>
                  </w:pPr>
                  <w:r w:rsidRPr="00042885">
                    <w:rPr>
                      <w:sz w:val="20"/>
                      <w:szCs w:val="20"/>
                    </w:rPr>
                    <w:t>03212100-1</w:t>
                  </w:r>
                </w:p>
              </w:tc>
              <w:tc>
                <w:tcPr>
                  <w:tcW w:w="2835"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39641E">
                  <w:pPr>
                    <w:framePr w:hSpace="180" w:wrap="around" w:vAnchor="text" w:hAnchor="text" w:x="-601" w:y="1"/>
                    <w:ind w:left="10"/>
                    <w:suppressOverlap/>
                    <w:rPr>
                      <w:sz w:val="20"/>
                      <w:szCs w:val="20"/>
                    </w:rPr>
                  </w:pPr>
                  <w:r w:rsidRPr="00042885">
                    <w:rPr>
                      <w:sz w:val="20"/>
                      <w:szCs w:val="20"/>
                      <w:lang w:val="en-US"/>
                    </w:rPr>
                    <w:t>Cartofi , calitatea I, calibrul nu mai putin de 80 mm, intregi, curati,  sanatosi, neatacati de vatamatori, fara semne de alterare si lovituri. Fara miros si gust strain. Ambalaj- saci de plase</w:t>
                  </w:r>
                </w:p>
              </w:tc>
              <w:tc>
                <w:tcPr>
                  <w:tcW w:w="1058"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39641E">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39641E">
                  <w:pPr>
                    <w:framePr w:hSpace="180" w:wrap="around" w:vAnchor="text" w:hAnchor="text" w:x="-601" w:y="1"/>
                    <w:ind w:right="16"/>
                    <w:suppressOverlap/>
                    <w:jc w:val="right"/>
                    <w:rPr>
                      <w:sz w:val="20"/>
                      <w:szCs w:val="20"/>
                    </w:rPr>
                  </w:pPr>
                  <w:r w:rsidRPr="00042885">
                    <w:rPr>
                      <w:sz w:val="20"/>
                      <w:szCs w:val="20"/>
                      <w:lang w:val="en-US"/>
                    </w:rPr>
                    <w:t>46</w:t>
                  </w:r>
                  <w:r w:rsidRPr="00042885">
                    <w:rPr>
                      <w:sz w:val="20"/>
                      <w:szCs w:val="20"/>
                    </w:rPr>
                    <w:t>00.00</w:t>
                  </w:r>
                </w:p>
              </w:tc>
              <w:tc>
                <w:tcPr>
                  <w:tcW w:w="3651"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39641E">
                  <w:pPr>
                    <w:framePr w:hSpace="180" w:wrap="around" w:vAnchor="text" w:hAnchor="text" w:x="-601" w:y="1"/>
                    <w:spacing w:line="238" w:lineRule="auto"/>
                    <w:ind w:left="10" w:right="29"/>
                    <w:suppressOverlap/>
                    <w:rPr>
                      <w:sz w:val="20"/>
                      <w:szCs w:val="20"/>
                      <w:lang w:val="en-US"/>
                    </w:rPr>
                  </w:pPr>
                  <w:r w:rsidRPr="00042885">
                    <w:rPr>
                      <w:sz w:val="20"/>
                      <w:szCs w:val="20"/>
                      <w:lang w:val="en-US"/>
                    </w:rPr>
                    <w:t xml:space="preserve">Standart de referinta și cerințe </w:t>
                  </w:r>
                </w:p>
                <w:p w:rsidR="00042885" w:rsidRPr="00042885" w:rsidRDefault="00042885" w:rsidP="0039641E">
                  <w:pPr>
                    <w:framePr w:hSpace="180" w:wrap="around" w:vAnchor="text" w:hAnchor="text" w:x="-601" w:y="1"/>
                    <w:ind w:left="10"/>
                    <w:suppressOverlap/>
                    <w:rPr>
                      <w:sz w:val="20"/>
                      <w:szCs w:val="20"/>
                      <w:lang w:val="en-US"/>
                    </w:rPr>
                  </w:pPr>
                  <w:r w:rsidRPr="00042885">
                    <w:rPr>
                      <w:sz w:val="20"/>
                      <w:szCs w:val="20"/>
                      <w:lang w:val="en-US"/>
                    </w:rPr>
                    <w:t>HG 929 din 31.12.2009</w:t>
                  </w:r>
                </w:p>
                <w:p w:rsidR="00042885" w:rsidRPr="00042885" w:rsidRDefault="00042885" w:rsidP="0039641E">
                  <w:pPr>
                    <w:framePr w:hSpace="180" w:wrap="around" w:vAnchor="text" w:hAnchor="text" w:x="-601" w:y="1"/>
                    <w:ind w:left="10" w:right="39"/>
                    <w:suppressOverlap/>
                    <w:rPr>
                      <w:sz w:val="20"/>
                      <w:szCs w:val="20"/>
                      <w:lang w:val="en-US"/>
                    </w:rPr>
                  </w:pPr>
                  <w:r w:rsidRPr="00042885">
                    <w:rPr>
                      <w:sz w:val="20"/>
                      <w:szCs w:val="20"/>
                      <w:lang w:val="en-US"/>
                    </w:rPr>
                    <w:t>. Livrarea conform graficului o data in saptamina.</w:t>
                  </w:r>
                </w:p>
              </w:tc>
            </w:tr>
          </w:tbl>
          <w:p w:rsidR="00631394" w:rsidRPr="00042885" w:rsidRDefault="00631394" w:rsidP="005E480F">
            <w:pPr>
              <w:ind w:left="-1083" w:right="-249"/>
              <w:rPr>
                <w:sz w:val="20"/>
                <w:szCs w:val="20"/>
                <w:lang w:val="en-US"/>
              </w:rPr>
            </w:pPr>
          </w:p>
          <w:p w:rsidR="00631394" w:rsidRPr="00042885" w:rsidRDefault="00631394" w:rsidP="005E480F">
            <w:pPr>
              <w:rPr>
                <w:sz w:val="20"/>
                <w:szCs w:val="20"/>
              </w:rPr>
            </w:pPr>
          </w:p>
        </w:tc>
      </w:tr>
      <w:tr w:rsidR="00631394" w:rsidRPr="00042885" w:rsidTr="005E480F">
        <w:trPr>
          <w:gridAfter w:val="1"/>
          <w:wAfter w:w="9478" w:type="dxa"/>
          <w:trHeight w:val="397"/>
        </w:trPr>
        <w:tc>
          <w:tcPr>
            <w:tcW w:w="1687" w:type="dxa"/>
          </w:tcPr>
          <w:p w:rsidR="00631394" w:rsidRPr="00042885" w:rsidRDefault="00631394" w:rsidP="005E480F">
            <w:pPr>
              <w:spacing w:before="120"/>
              <w:jc w:val="center"/>
              <w:rPr>
                <w:sz w:val="20"/>
                <w:szCs w:val="20"/>
              </w:rPr>
            </w:pPr>
          </w:p>
        </w:tc>
      </w:tr>
      <w:tr w:rsidR="00631394" w:rsidRPr="005E20B3" w:rsidTr="005E480F">
        <w:trPr>
          <w:gridAfter w:val="1"/>
          <w:wAfter w:w="9478" w:type="dxa"/>
          <w:trHeight w:val="397"/>
        </w:trPr>
        <w:tc>
          <w:tcPr>
            <w:tcW w:w="1687" w:type="dxa"/>
          </w:tcPr>
          <w:p w:rsidR="00631394" w:rsidRPr="00F3234D" w:rsidRDefault="00631394" w:rsidP="005E480F">
            <w:pPr>
              <w:spacing w:before="120"/>
            </w:pPr>
          </w:p>
        </w:tc>
      </w:tr>
      <w:tr w:rsidR="00631394" w:rsidRPr="005E20B3" w:rsidTr="005E480F">
        <w:trPr>
          <w:gridAfter w:val="1"/>
          <w:wAfter w:w="9478" w:type="dxa"/>
          <w:trHeight w:val="397"/>
        </w:trPr>
        <w:tc>
          <w:tcPr>
            <w:tcW w:w="1687" w:type="dxa"/>
          </w:tcPr>
          <w:p w:rsidR="00631394" w:rsidRPr="00BA39FB"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bl>
    <w:p w:rsidR="000621DD" w:rsidRPr="00792F61" w:rsidRDefault="00042885" w:rsidP="000621DD">
      <w:pPr>
        <w:rPr>
          <w:lang w:val="en-US"/>
        </w:rPr>
      </w:pPr>
      <w:r>
        <w:rPr>
          <w:lang w:val="en-US"/>
        </w:rPr>
        <w:lastRenderedPageBreak/>
        <w:br w:type="textWrapping" w:clear="all"/>
      </w:r>
    </w:p>
    <w:p w:rsidR="000621DD" w:rsidRDefault="002A3493" w:rsidP="00130ED7">
      <w:pPr>
        <w:pStyle w:val="2"/>
        <w:keepNext w:val="0"/>
        <w:keepLines w:val="0"/>
        <w:numPr>
          <w:ilvl w:val="0"/>
          <w:numId w:val="17"/>
        </w:numPr>
        <w:tabs>
          <w:tab w:val="left" w:pos="360"/>
        </w:tabs>
        <w:spacing w:before="0"/>
        <w:jc w:val="center"/>
        <w:rPr>
          <w:color w:val="auto"/>
        </w:rPr>
      </w:pPr>
      <w:bookmarkStart w:id="144" w:name="_Toc449539081"/>
      <w:bookmarkStart w:id="145" w:name="_Toc392180193"/>
      <w:r>
        <w:rPr>
          <w:color w:val="auto"/>
        </w:rPr>
        <w:t xml:space="preserve"> </w:t>
      </w:r>
      <w:r w:rsidR="000621DD">
        <w:rPr>
          <w:color w:val="auto"/>
        </w:rPr>
        <w:t>Pregătirea ofertelor</w:t>
      </w:r>
      <w:bookmarkEnd w:id="144"/>
      <w:bookmarkEnd w:id="145"/>
    </w:p>
    <w:tbl>
      <w:tblPr>
        <w:tblW w:w="10322" w:type="dxa"/>
        <w:tblLayout w:type="fixed"/>
        <w:tblLook w:val="04A0" w:firstRow="1" w:lastRow="0" w:firstColumn="1" w:lastColumn="0" w:noHBand="0" w:noVBand="1"/>
      </w:tblPr>
      <w:tblGrid>
        <w:gridCol w:w="534"/>
        <w:gridCol w:w="2834"/>
        <w:gridCol w:w="6954"/>
      </w:tblGrid>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pStyle w:val="ac"/>
              <w:tabs>
                <w:tab w:val="left" w:pos="540"/>
              </w:tabs>
              <w:suppressAutoHyphens/>
              <w:spacing w:after="120"/>
              <w:jc w:val="both"/>
              <w:rPr>
                <w:b/>
                <w:lang w:val="en-US"/>
              </w:rPr>
            </w:pPr>
            <w:r w:rsidRPr="00460AA6">
              <w:rPr>
                <w:b/>
                <w:i/>
                <w:sz w:val="22"/>
                <w:szCs w:val="22"/>
              </w:rPr>
              <w:t>[nu vor fi acceptate]</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Garanţia pentru ofertă: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spacing w:before="120" w:after="120"/>
              <w:rPr>
                <w:b/>
                <w:i/>
                <w:lang w:val="en-US"/>
              </w:rPr>
            </w:pPr>
            <w:r w:rsidRPr="004E5E76">
              <w:rPr>
                <w:b/>
                <w:i/>
                <w:sz w:val="22"/>
                <w:szCs w:val="22"/>
                <w:lang w:val="en-US"/>
              </w:rPr>
              <w:t xml:space="preserve">Oferta va fi însoţită de o Garanţie pentru ofertă (emisă de o bancă comercială) conform formularului F3.2 din secţiunea a 3-a – Formulare </w:t>
            </w:r>
            <w:r w:rsidRPr="004E5E76">
              <w:rPr>
                <w:b/>
                <w:i/>
                <w:sz w:val="22"/>
                <w:szCs w:val="22"/>
                <w:lang w:val="en-US"/>
              </w:rPr>
              <w:lastRenderedPageBreak/>
              <w:t>pentru depunerea ofertei. Termenul de valabilitate a garanției să fie exact ca și termenul de valabilitate a ofertei.</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 xml:space="preserve">Garanţia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rPr>
                <w:b/>
                <w:lang w:val="en-US"/>
              </w:rPr>
            </w:pPr>
            <w:r w:rsidRPr="004E5E76">
              <w:rPr>
                <w:b/>
                <w:i/>
                <w:sz w:val="22"/>
                <w:szCs w:val="22"/>
                <w:lang w:val="en-US"/>
              </w:rPr>
              <w:t>1 % din valoarea ofertei fără TVA.</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Ediţia aplicabilă a Incoterms și termenii comerciali acceptați vor fi:</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spacing w:before="120" w:after="120"/>
              <w:rPr>
                <w:b/>
                <w:i/>
              </w:rPr>
            </w:pPr>
            <w:r w:rsidRPr="00460AA6">
              <w:rPr>
                <w:b/>
                <w:i/>
                <w:sz w:val="22"/>
                <w:szCs w:val="22"/>
              </w:rPr>
              <w:t>Incoterms 2013</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jc w:val="both"/>
            </w:pPr>
            <w:r w:rsidRPr="005B0161">
              <w:rPr>
                <w:sz w:val="22"/>
                <w:szCs w:val="22"/>
              </w:rPr>
              <w:t>Termenul de livraree: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23B1D" w:rsidP="005E480F">
            <w:pPr>
              <w:tabs>
                <w:tab w:val="left" w:pos="372"/>
              </w:tabs>
              <w:suppressAutoHyphens/>
              <w:rPr>
                <w:b/>
                <w:i/>
                <w:color w:val="000000"/>
                <w:lang w:val="en-US"/>
              </w:rPr>
            </w:pPr>
            <w:r>
              <w:rPr>
                <w:b/>
                <w:i/>
                <w:color w:val="000000"/>
                <w:sz w:val="22"/>
                <w:szCs w:val="22"/>
              </w:rPr>
              <w:t>Iulie-Decembrie</w:t>
            </w:r>
            <w:r w:rsidR="00F51EAB">
              <w:rPr>
                <w:b/>
                <w:i/>
                <w:color w:val="000000"/>
                <w:sz w:val="22"/>
                <w:szCs w:val="22"/>
                <w:lang w:val="en-US"/>
              </w:rPr>
              <w:t xml:space="preserve"> </w:t>
            </w:r>
            <w:r w:rsidR="005040DD">
              <w:rPr>
                <w:b/>
                <w:i/>
                <w:color w:val="000000"/>
                <w:sz w:val="22"/>
                <w:szCs w:val="22"/>
                <w:lang w:val="en-US"/>
              </w:rPr>
              <w:t>2020</w:t>
            </w:r>
            <w:r w:rsidR="00F51EAB" w:rsidRPr="00877C0A">
              <w:rPr>
                <w:b/>
                <w:i/>
                <w:color w:val="000000"/>
                <w:sz w:val="22"/>
                <w:szCs w:val="22"/>
                <w:lang w:val="en-US"/>
              </w:rPr>
              <w:t>, la comanda beneficiarului, conform necesităților reale</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i/>
                <w:color w:val="000000"/>
                <w:lang w:val="en-US"/>
              </w:rPr>
            </w:pPr>
            <w:r>
              <w:rPr>
                <w:b/>
                <w:i/>
                <w:sz w:val="22"/>
                <w:szCs w:val="22"/>
                <w:lang w:val="en-US"/>
              </w:rPr>
              <w:t>IMSP SR Cimislia str. Alexandru cel Bun 135</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ind w:left="-120" w:right="-108"/>
              <w:jc w:val="center"/>
              <w:rPr>
                <w:spacing w:val="-4"/>
                <w:lang w:val="en-US"/>
              </w:rPr>
            </w:pPr>
            <w:r w:rsidRPr="00877C0A">
              <w:rPr>
                <w:spacing w:val="-4"/>
                <w:lang w:val="en-US"/>
              </w:rPr>
              <w:t>3.7.</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rPr>
                <w:spacing w:val="-4"/>
                <w:lang w:val="en-US"/>
              </w:rPr>
            </w:pPr>
            <w:r w:rsidRPr="00877C0A">
              <w:rPr>
                <w:spacing w:val="-4"/>
                <w:sz w:val="22"/>
                <w:szCs w:val="22"/>
                <w:lang w:val="en-US"/>
              </w:rPr>
              <w:t xml:space="preserve">Metoda și condițiile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spacing w:val="-4"/>
                <w:lang w:val="en-US"/>
              </w:rPr>
            </w:pPr>
            <w:r w:rsidRPr="00877C0A">
              <w:rPr>
                <w:b/>
                <w:spacing w:val="-4"/>
                <w:sz w:val="22"/>
                <w:szCs w:val="22"/>
                <w:lang w:val="en-US"/>
              </w:rPr>
              <w:t>Achitarea va fi efectuată utilizînd sistemul de e-facturare.</w:t>
            </w:r>
          </w:p>
          <w:p w:rsidR="00F51EAB" w:rsidRPr="00460AA6" w:rsidRDefault="00F51EAB" w:rsidP="00F51EAB">
            <w:pPr>
              <w:tabs>
                <w:tab w:val="left" w:pos="372"/>
              </w:tabs>
              <w:suppressAutoHyphens/>
              <w:rPr>
                <w:b/>
                <w:i/>
                <w:spacing w:val="-4"/>
                <w:lang w:val="en-US"/>
              </w:rPr>
            </w:pPr>
            <w:r w:rsidRPr="004E5E76">
              <w:rPr>
                <w:b/>
                <w:i/>
                <w:sz w:val="22"/>
                <w:szCs w:val="22"/>
                <w:u w:val="single"/>
                <w:lang w:val="en-US"/>
              </w:rPr>
              <w:t>Se efectuează în termen de 30 zile după livrare.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spacing w:val="-4"/>
                <w:lang w:val="en-US"/>
              </w:rPr>
            </w:pPr>
            <w:r w:rsidRPr="004E5E76">
              <w:rPr>
                <w:sz w:val="22"/>
                <w:szCs w:val="22"/>
                <w:lang w:val="en-US" w:eastAsia="ja-JP"/>
              </w:rPr>
              <w:t>Perioada valabilităţii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spacing w:val="-4"/>
                <w:lang w:val="en-US"/>
              </w:rPr>
            </w:pPr>
            <w:r>
              <w:rPr>
                <w:b/>
                <w:i/>
                <w:spacing w:val="-4"/>
                <w:sz w:val="22"/>
                <w:szCs w:val="22"/>
                <w:lang w:val="en-US"/>
              </w:rPr>
              <w:t>30</w:t>
            </w:r>
            <w:r w:rsidRPr="00460AA6">
              <w:rPr>
                <w:b/>
                <w:i/>
                <w:spacing w:val="-4"/>
                <w:sz w:val="22"/>
                <w:szCs w:val="22"/>
                <w:lang w:val="en-US"/>
              </w:rPr>
              <w:t xml:space="preserve"> zile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rPr>
                <w:lang w:eastAsia="ja-JP"/>
              </w:rPr>
            </w:pPr>
            <w:r w:rsidRPr="005B0161">
              <w:rPr>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iCs/>
              </w:rPr>
            </w:pPr>
            <w:r w:rsidRPr="00460AA6">
              <w:rPr>
                <w:b/>
                <w:i/>
                <w:iCs/>
                <w:sz w:val="22"/>
                <w:szCs w:val="22"/>
              </w:rPr>
              <w:t>[nu se acceptă]</w:t>
            </w:r>
          </w:p>
        </w:tc>
      </w:tr>
    </w:tbl>
    <w:p w:rsidR="00F51EAB" w:rsidRPr="00F51EAB" w:rsidRDefault="00F51EAB" w:rsidP="00F51EAB"/>
    <w:p w:rsidR="000621DD" w:rsidRDefault="000621DD" w:rsidP="000621DD"/>
    <w:tbl>
      <w:tblPr>
        <w:tblW w:w="10320" w:type="dxa"/>
        <w:tblLayout w:type="fixed"/>
        <w:tblLook w:val="04A0" w:firstRow="1" w:lastRow="0" w:firstColumn="1" w:lastColumn="0" w:noHBand="0" w:noVBand="1"/>
      </w:tblPr>
      <w:tblGrid>
        <w:gridCol w:w="534"/>
        <w:gridCol w:w="2833"/>
        <w:gridCol w:w="6945"/>
        <w:gridCol w:w="8"/>
      </w:tblGrid>
      <w:tr w:rsidR="000621DD" w:rsidTr="00F51EAB">
        <w:trPr>
          <w:trHeight w:val="600"/>
        </w:trPr>
        <w:tc>
          <w:tcPr>
            <w:tcW w:w="10320" w:type="dxa"/>
            <w:gridSpan w:val="4"/>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6" w:name="_Toc358300271"/>
            <w:bookmarkStart w:id="147" w:name="_Toc392180194"/>
            <w:bookmarkStart w:id="148" w:name="_Toc449539082"/>
            <w:r>
              <w:rPr>
                <w:color w:val="auto"/>
              </w:rPr>
              <w:t>Depunerea și deschiderea ofertelor</w:t>
            </w:r>
            <w:bookmarkEnd w:id="146"/>
            <w:bookmarkEnd w:id="147"/>
            <w:bookmarkEnd w:id="148"/>
          </w:p>
        </w:tc>
      </w:tr>
      <w:tr w:rsidR="000621DD" w:rsidRPr="00200EF2" w:rsidTr="00F51EAB">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4"/>
              </w:tabs>
              <w:spacing w:line="256" w:lineRule="auto"/>
              <w:ind w:left="34"/>
              <w:contextualSpacing/>
            </w:pPr>
            <w:r>
              <w:rPr>
                <w:sz w:val="22"/>
                <w:szCs w:val="22"/>
              </w:rPr>
              <w:t>Ofertele vor fi prezentate în formă electronică prin SIA „RSAP”</w:t>
            </w:r>
          </w:p>
          <w:p w:rsidR="000621DD" w:rsidRDefault="000621DD">
            <w:pPr>
              <w:pStyle w:val="a"/>
              <w:numPr>
                <w:ilvl w:val="0"/>
                <w:numId w:val="0"/>
              </w:numPr>
              <w:tabs>
                <w:tab w:val="left" w:pos="0"/>
                <w:tab w:val="left" w:pos="34"/>
              </w:tabs>
              <w:spacing w:line="256" w:lineRule="auto"/>
              <w:ind w:left="34"/>
              <w:contextualSpacing/>
              <w:jc w:val="left"/>
              <w:rPr>
                <w:lang w:val="ro-RO"/>
              </w:rPr>
            </w:pPr>
            <w:r>
              <w:rPr>
                <w:sz w:val="22"/>
                <w:szCs w:val="22"/>
                <w:lang w:val="ro-RO"/>
              </w:rPr>
              <w:t>Ofertantul cîștigător urmează să prezinte pînă la semnarea contractului oferta și documentele de calificare pe suport de hîrtie la adresa autorităţii contractante.</w:t>
            </w:r>
          </w:p>
        </w:tc>
      </w:tr>
      <w:tr w:rsidR="000621DD" w:rsidRPr="00200EF2" w:rsidTr="00F51EAB">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before="120" w:after="120" w:line="256" w:lineRule="auto"/>
              <w:jc w:val="both"/>
            </w:pPr>
            <w:r>
              <w:rPr>
                <w:b/>
                <w:sz w:val="22"/>
                <w:szCs w:val="22"/>
              </w:rPr>
              <w:t>Termenul limită</w:t>
            </w:r>
            <w:r>
              <w:rPr>
                <w:sz w:val="22"/>
                <w:szCs w:val="22"/>
              </w:rPr>
              <w:t xml:space="preserve"> de depunere a ofertelor este: </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rFonts w:ascii="Times New Roman" w:hAnsi="Times New Roman"/>
                <w:b/>
                <w:i/>
                <w:szCs w:val="22"/>
                <w:lang w:eastAsia="ru-RU"/>
              </w:rPr>
            </w:pPr>
            <w:r>
              <w:rPr>
                <w:rFonts w:ascii="Times New Roman" w:hAnsi="Times New Roman"/>
                <w:i/>
                <w:sz w:val="22"/>
                <w:szCs w:val="22"/>
              </w:rPr>
              <w:t>Data: conform platformei SIA RSAP</w:t>
            </w:r>
          </w:p>
        </w:tc>
      </w:tr>
      <w:tr w:rsidR="000621DD" w:rsidRPr="00200EF2" w:rsidTr="00F51EAB">
        <w:trPr>
          <w:trHeight w:val="397"/>
        </w:trPr>
        <w:tc>
          <w:tcPr>
            <w:tcW w:w="534" w:type="dxa"/>
            <w:tcBorders>
              <w:top w:val="nil"/>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rPr>
              <w:t>Ofertanţii sau reprezentanţii acestora au dreptul să participe la deschiderea ofertelor, cu excepţia cazului cînd ofertele au fost depuse prin SIA “RSAP”</w:t>
            </w:r>
          </w:p>
        </w:tc>
      </w:tr>
      <w:tr w:rsidR="000621DD" w:rsidTr="00F51EAB">
        <w:trPr>
          <w:trHeight w:val="600"/>
        </w:trPr>
        <w:tc>
          <w:tcPr>
            <w:tcW w:w="10320" w:type="dxa"/>
            <w:gridSpan w:val="4"/>
            <w:tcBorders>
              <w:top w:val="nil"/>
              <w:left w:val="nil"/>
              <w:bottom w:val="single" w:sz="4" w:space="0" w:color="auto"/>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9" w:name="_Toc358300272"/>
            <w:bookmarkStart w:id="150" w:name="_Toc392180195"/>
            <w:bookmarkStart w:id="151" w:name="_Toc449539083"/>
            <w:r>
              <w:rPr>
                <w:color w:val="auto"/>
              </w:rPr>
              <w:t>Evaluarea și compararea ofertelor</w:t>
            </w:r>
            <w:bookmarkEnd w:id="149"/>
            <w:bookmarkEnd w:id="150"/>
            <w:bookmarkEnd w:id="151"/>
          </w:p>
          <w:tbl>
            <w:tblPr>
              <w:tblW w:w="10322" w:type="dxa"/>
              <w:tblLayout w:type="fixed"/>
              <w:tblLook w:val="04A0" w:firstRow="1" w:lastRow="0" w:firstColumn="1" w:lastColumn="0" w:noHBand="0" w:noVBand="1"/>
            </w:tblPr>
            <w:tblGrid>
              <w:gridCol w:w="535"/>
              <w:gridCol w:w="2836"/>
              <w:gridCol w:w="6951"/>
            </w:tblGrid>
            <w:tr w:rsidR="00F51EAB" w:rsidRPr="005B0161" w:rsidTr="00F51EA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C00499" w:rsidRDefault="00F51EAB" w:rsidP="00F51EAB">
                  <w:pPr>
                    <w:tabs>
                      <w:tab w:val="right" w:pos="4743"/>
                    </w:tabs>
                    <w:jc w:val="both"/>
                    <w:rPr>
                      <w:b/>
                      <w:i/>
                    </w:rPr>
                  </w:pPr>
                  <w:r w:rsidRPr="00C00499">
                    <w:rPr>
                      <w:b/>
                      <w:i/>
                      <w:sz w:val="22"/>
                      <w:szCs w:val="22"/>
                    </w:rPr>
                    <w:t>[lei MD]</w:t>
                  </w:r>
                </w:p>
              </w:tc>
            </w:tr>
            <w:tr w:rsidR="00F51EAB" w:rsidRPr="005B0161" w:rsidTr="00F51EAB">
              <w:trPr>
                <w:trHeight w:val="600"/>
              </w:trPr>
              <w:tc>
                <w:tcPr>
                  <w:tcW w:w="534" w:type="dxa"/>
                  <w:vMerge/>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color w:val="000000"/>
                    </w:rPr>
                  </w:pPr>
                  <w:r w:rsidRPr="003A0090">
                    <w:rPr>
                      <w:b/>
                      <w:i/>
                      <w:color w:val="000000"/>
                      <w:sz w:val="22"/>
                      <w:szCs w:val="22"/>
                      <w:lang w:val="en-US"/>
                    </w:rPr>
                    <w:t>BNM</w:t>
                  </w:r>
                  <w:r w:rsidRPr="003A0090">
                    <w:rPr>
                      <w:i/>
                      <w:color w:val="000000"/>
                      <w:sz w:val="22"/>
                      <w:szCs w:val="22"/>
                    </w:rPr>
                    <w:t xml:space="preserve"> </w:t>
                  </w:r>
                </w:p>
              </w:tc>
            </w:tr>
            <w:tr w:rsidR="00F51EAB" w:rsidRPr="005B0161" w:rsidTr="00F51EAB">
              <w:trPr>
                <w:trHeight w:val="600"/>
              </w:trPr>
              <w:tc>
                <w:tcPr>
                  <w:tcW w:w="534" w:type="dxa"/>
                  <w:vMerge/>
                  <w:tcBorders>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iCs/>
                      <w:color w:val="000000"/>
                      <w:lang w:val="en-US"/>
                    </w:rPr>
                  </w:pPr>
                  <w:r w:rsidRPr="003A0090">
                    <w:rPr>
                      <w:b/>
                      <w:i/>
                      <w:iCs/>
                      <w:color w:val="000000"/>
                      <w:sz w:val="22"/>
                      <w:szCs w:val="22"/>
                      <w:lang w:val="en-US"/>
                    </w:rPr>
                    <w:t>Ziua deschiderei ofertelor</w:t>
                  </w:r>
                  <w:r w:rsidRPr="003A0090">
                    <w:rPr>
                      <w:i/>
                      <w:iCs/>
                      <w:color w:val="000000"/>
                      <w:sz w:val="22"/>
                      <w:szCs w:val="22"/>
                      <w:lang w:val="en-US"/>
                    </w:rPr>
                    <w:t xml:space="preserve"> </w:t>
                  </w:r>
                </w:p>
              </w:tc>
            </w:tr>
            <w:tr w:rsidR="00F51EAB" w:rsidRPr="00207520" w:rsidTr="00F51EA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right" w:pos="4743"/>
                    </w:tabs>
                    <w:jc w:val="both"/>
                    <w:rPr>
                      <w:i/>
                      <w:color w:val="000000"/>
                      <w:lang w:val="en-US"/>
                    </w:rPr>
                  </w:pPr>
                  <w:r w:rsidRPr="004E5E76">
                    <w:rPr>
                      <w:b/>
                      <w:i/>
                      <w:iCs/>
                      <w:sz w:val="22"/>
                      <w:szCs w:val="22"/>
                      <w:lang w:val="en-US"/>
                    </w:rPr>
                    <w:t xml:space="preserve"> Evaluarea va fi efectuată pe: lot</w:t>
                  </w:r>
                </w:p>
              </w:tc>
            </w:tr>
            <w:tr w:rsidR="00F51EAB" w:rsidRPr="005B0161" w:rsidTr="00F51EAB">
              <w:trPr>
                <w:trHeight w:val="1731"/>
              </w:trPr>
              <w:tc>
                <w:tcPr>
                  <w:tcW w:w="534" w:type="dxa"/>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5.3.</w:t>
                  </w:r>
                </w:p>
                <w:p w:rsidR="00F51EAB" w:rsidRPr="005B0161" w:rsidRDefault="00F51EAB" w:rsidP="00F51EA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Factorii de evaluarea vor fi următorii:</w:t>
                  </w:r>
                </w:p>
              </w:tc>
              <w:tc>
                <w:tcPr>
                  <w:tcW w:w="6946" w:type="dxa"/>
                  <w:tcBorders>
                    <w:top w:val="single" w:sz="4" w:space="0" w:color="auto"/>
                    <w:left w:val="single" w:sz="4" w:space="0" w:color="auto"/>
                    <w:right w:val="single" w:sz="4" w:space="0" w:color="auto"/>
                  </w:tcBorders>
                  <w:vAlign w:val="center"/>
                </w:tcPr>
                <w:p w:rsidR="00F51EAB" w:rsidRPr="003A0090" w:rsidRDefault="00F51EAB" w:rsidP="00F51EAB">
                  <w:pPr>
                    <w:tabs>
                      <w:tab w:val="right" w:pos="4743"/>
                    </w:tabs>
                    <w:jc w:val="both"/>
                    <w:rPr>
                      <w:b/>
                      <w:i/>
                      <w:iCs/>
                      <w:color w:val="000000"/>
                      <w:lang w:val="en-US"/>
                    </w:rPr>
                  </w:pPr>
                  <w:r w:rsidRPr="003A0090">
                    <w:rPr>
                      <w:b/>
                      <w:i/>
                      <w:iCs/>
                      <w:color w:val="000000"/>
                      <w:sz w:val="22"/>
                      <w:szCs w:val="22"/>
                    </w:rPr>
                    <w:t>nu se aplică</w:t>
                  </w:r>
                </w:p>
              </w:tc>
            </w:tr>
          </w:tbl>
          <w:p w:rsidR="00F51EAB" w:rsidRPr="00F51EAB" w:rsidRDefault="00F51EAB" w:rsidP="00F51EAB"/>
        </w:tc>
      </w:tr>
      <w:tr w:rsidR="000621DD" w:rsidTr="00F51EAB">
        <w:trPr>
          <w:trHeight w:val="600"/>
        </w:trPr>
        <w:tc>
          <w:tcPr>
            <w:tcW w:w="10320" w:type="dxa"/>
            <w:gridSpan w:val="4"/>
            <w:tcBorders>
              <w:top w:val="single" w:sz="4" w:space="0" w:color="auto"/>
              <w:left w:val="nil"/>
              <w:bottom w:val="nil"/>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52" w:name="_Toc358300273"/>
            <w:bookmarkStart w:id="153" w:name="_Toc392180196"/>
            <w:bookmarkStart w:id="154" w:name="_Toc449539084"/>
            <w:r>
              <w:rPr>
                <w:color w:val="auto"/>
              </w:rPr>
              <w:lastRenderedPageBreak/>
              <w:t>Adjudecarea contractului</w:t>
            </w:r>
            <w:bookmarkEnd w:id="152"/>
            <w:bookmarkEnd w:id="153"/>
            <w:bookmarkEnd w:id="154"/>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bCs/>
                <w:sz w:val="22"/>
                <w:szCs w:val="22"/>
                <w:lang w:eastAsia="zh-TW"/>
              </w:rPr>
              <w:t>Criteriul de evaluare aplicat pentru adjudecarea contractului va fi: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b/>
                <w:i/>
                <w:iCs/>
                <w:color w:val="FF0000"/>
              </w:rPr>
            </w:pPr>
            <w:r>
              <w:rPr>
                <w:b/>
                <w:i/>
                <w:color w:val="000000"/>
                <w:sz w:val="22"/>
                <w:szCs w:val="22"/>
              </w:rPr>
              <w:t xml:space="preserve">Cel mai mic preţ </w:t>
            </w:r>
          </w:p>
          <w:p w:rsidR="000621DD" w:rsidRDefault="000621DD">
            <w:pPr>
              <w:tabs>
                <w:tab w:val="right" w:pos="4743"/>
              </w:tabs>
              <w:spacing w:line="256" w:lineRule="auto"/>
              <w:jc w:val="both"/>
              <w:rPr>
                <w:b/>
                <w:i/>
                <w:iCs/>
                <w:color w:val="FF0000"/>
              </w:rPr>
            </w:pPr>
          </w:p>
        </w:tc>
      </w:tr>
      <w:tr w:rsidR="000621DD" w:rsidRPr="00200EF2"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F51EAB">
            <w:pPr>
              <w:tabs>
                <w:tab w:val="right" w:pos="4743"/>
              </w:tabs>
              <w:spacing w:line="256" w:lineRule="auto"/>
              <w:jc w:val="both"/>
              <w:rPr>
                <w:i/>
              </w:rPr>
            </w:pPr>
            <w:r w:rsidRPr="004E5E76">
              <w:rPr>
                <w:b/>
                <w:i/>
                <w:sz w:val="22"/>
                <w:szCs w:val="22"/>
                <w:lang w:val="en-US"/>
              </w:rPr>
              <w:t>5</w:t>
            </w:r>
            <w:r w:rsidRPr="004E5E76">
              <w:rPr>
                <w:b/>
                <w:i/>
                <w:color w:val="000000"/>
                <w:sz w:val="22"/>
                <w:szCs w:val="22"/>
                <w:lang w:val="en-US"/>
              </w:rPr>
              <w:t>% din suma contractului inclusiv TVA.</w:t>
            </w:r>
          </w:p>
        </w:tc>
      </w:tr>
      <w:tr w:rsidR="000621DD" w:rsidRPr="00200EF2" w:rsidTr="00F23B1D">
        <w:trPr>
          <w:trHeight w:val="828"/>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Garanţia de bună execuţie a contractului: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F51EAB" w:rsidRDefault="00F51EAB" w:rsidP="00F51EAB">
            <w:pPr>
              <w:tabs>
                <w:tab w:val="left" w:pos="372"/>
              </w:tabs>
              <w:suppressAutoHyphens/>
              <w:spacing w:before="120" w:after="120"/>
              <w:rPr>
                <w:i/>
                <w:sz w:val="22"/>
                <w:szCs w:val="22"/>
                <w:lang w:val="en-US"/>
              </w:rPr>
            </w:pPr>
            <w:r w:rsidRPr="004E5E76">
              <w:rPr>
                <w:i/>
                <w:sz w:val="22"/>
                <w:szCs w:val="22"/>
                <w:lang w:val="en-US"/>
              </w:rPr>
              <w:t xml:space="preserve">Garanția de buna execuție </w:t>
            </w:r>
            <w:r w:rsidR="00F23B1D">
              <w:rPr>
                <w:i/>
                <w:sz w:val="22"/>
                <w:szCs w:val="22"/>
                <w:lang w:val="en-US"/>
              </w:rPr>
              <w:t>transferata pe contul autoritatii contractante</w:t>
            </w:r>
          </w:p>
          <w:p w:rsidR="00F23B1D" w:rsidRPr="004E5E76" w:rsidRDefault="00F23B1D" w:rsidP="00F51EAB">
            <w:pPr>
              <w:tabs>
                <w:tab w:val="left" w:pos="372"/>
              </w:tabs>
              <w:suppressAutoHyphens/>
              <w:spacing w:before="120" w:after="120"/>
              <w:rPr>
                <w:i/>
                <w:lang w:val="en-US"/>
              </w:rPr>
            </w:pPr>
            <w:r>
              <w:rPr>
                <w:i/>
                <w:sz w:val="22"/>
                <w:szCs w:val="22"/>
                <w:lang w:val="en-US"/>
              </w:rPr>
              <w:t>MD79AG000000022512564163</w:t>
            </w:r>
          </w:p>
          <w:p w:rsidR="000621DD" w:rsidRPr="00F51EAB" w:rsidRDefault="000621DD">
            <w:pPr>
              <w:tabs>
                <w:tab w:val="left" w:pos="372"/>
              </w:tabs>
              <w:suppressAutoHyphens/>
              <w:spacing w:before="120" w:after="120" w:line="256" w:lineRule="auto"/>
              <w:rPr>
                <w:i/>
                <w:lang w:val="en-US"/>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60"/>
                <w:tab w:val="left" w:pos="720"/>
                <w:tab w:val="left" w:pos="1800"/>
                <w:tab w:val="left" w:pos="3240"/>
              </w:tabs>
              <w:spacing w:after="120" w:line="256" w:lineRule="auto"/>
              <w:contextualSpacing/>
              <w:rPr>
                <w:color w:val="000000"/>
              </w:rPr>
            </w:pPr>
            <w:r>
              <w:rPr>
                <w:color w:val="000000"/>
                <w:sz w:val="22"/>
                <w:szCs w:val="22"/>
              </w:rPr>
              <w:t>Nu se cere.</w:t>
            </w:r>
          </w:p>
          <w:p w:rsidR="000621DD" w:rsidRDefault="000621DD">
            <w:pPr>
              <w:tabs>
                <w:tab w:val="right" w:pos="4743"/>
              </w:tabs>
              <w:spacing w:line="256" w:lineRule="auto"/>
              <w:jc w:val="both"/>
              <w:rPr>
                <w:b/>
                <w:i/>
                <w:iCs/>
                <w:color w:val="FF0000"/>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rsidP="00F51EAB">
            <w:pPr>
              <w:pStyle w:val="a"/>
              <w:numPr>
                <w:ilvl w:val="0"/>
                <w:numId w:val="42"/>
              </w:numPr>
              <w:tabs>
                <w:tab w:val="right" w:pos="4743"/>
              </w:tabs>
              <w:spacing w:line="256" w:lineRule="auto"/>
              <w:rPr>
                <w:b/>
                <w:i/>
                <w:iCs/>
                <w:color w:val="FF0000"/>
              </w:rPr>
            </w:pPr>
            <w:r>
              <w:rPr>
                <w:i/>
                <w:sz w:val="22"/>
                <w:szCs w:val="22"/>
              </w:rPr>
              <w:t>zile</w:t>
            </w:r>
          </w:p>
        </w:tc>
      </w:tr>
    </w:tbl>
    <w:p w:rsidR="000621DD" w:rsidRDefault="000621DD" w:rsidP="000621DD"/>
    <w:p w:rsidR="000621DD" w:rsidRDefault="000621DD" w:rsidP="00130ED7">
      <w:pPr>
        <w:pStyle w:val="2"/>
        <w:keepNext w:val="0"/>
        <w:keepLines w:val="0"/>
        <w:numPr>
          <w:ilvl w:val="0"/>
          <w:numId w:val="17"/>
        </w:numPr>
        <w:tabs>
          <w:tab w:val="left" w:pos="360"/>
        </w:tabs>
        <w:spacing w:before="0"/>
        <w:jc w:val="center"/>
        <w:rPr>
          <w:color w:val="auto"/>
        </w:rPr>
      </w:pPr>
      <w:r>
        <w:rPr>
          <w:color w:val="auto"/>
        </w:rPr>
        <w:t>Criterii și cerințe de calificare</w:t>
      </w:r>
    </w:p>
    <w:p w:rsidR="000621DD" w:rsidRDefault="000621DD" w:rsidP="000621DD">
      <w:pPr>
        <w:rPr>
          <w:sz w:val="22"/>
          <w:szCs w:val="22"/>
        </w:rPr>
      </w:pPr>
    </w:p>
    <w:p w:rsidR="000621DD" w:rsidRDefault="000621DD" w:rsidP="000621DD">
      <w:pPr>
        <w:rPr>
          <w:b/>
          <w:sz w:val="22"/>
          <w:szCs w:val="22"/>
        </w:rPr>
      </w:pPr>
      <w:r>
        <w:rPr>
          <w:b/>
          <w:sz w:val="22"/>
          <w:szCs w:val="22"/>
        </w:rPr>
        <w:t>Ofertantul va include în ofertă următoarele documente/cerințe:</w:t>
      </w:r>
    </w:p>
    <w:p w:rsidR="00F51EAB" w:rsidRDefault="00F51EAB" w:rsidP="000621DD">
      <w:pPr>
        <w:rPr>
          <w:b/>
          <w:sz w:val="22"/>
          <w:szCs w:val="22"/>
        </w:rPr>
      </w:pPr>
    </w:p>
    <w:tbl>
      <w:tblPr>
        <w:tblStyle w:val="TableGrid"/>
        <w:tblW w:w="10803" w:type="dxa"/>
        <w:tblInd w:w="0" w:type="dxa"/>
        <w:tblCellMar>
          <w:top w:w="13" w:type="dxa"/>
          <w:left w:w="30" w:type="dxa"/>
          <w:right w:w="30" w:type="dxa"/>
        </w:tblCellMar>
        <w:tblLook w:val="04A0" w:firstRow="1" w:lastRow="0" w:firstColumn="1" w:lastColumn="0" w:noHBand="0" w:noVBand="1"/>
      </w:tblPr>
      <w:tblGrid>
        <w:gridCol w:w="557"/>
        <w:gridCol w:w="103"/>
        <w:gridCol w:w="3481"/>
        <w:gridCol w:w="4820"/>
        <w:gridCol w:w="1842"/>
      </w:tblGrid>
      <w:tr w:rsidR="00F51EAB" w:rsidRPr="003D583E" w:rsidTr="00F23B1D">
        <w:trPr>
          <w:trHeight w:val="600"/>
        </w:trPr>
        <w:tc>
          <w:tcPr>
            <w:tcW w:w="660"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both"/>
            </w:pPr>
            <w:r w:rsidRPr="003D583E">
              <w:rPr>
                <w:b/>
                <w:sz w:val="20"/>
              </w:rPr>
              <w:t>Nr. d/o</w:t>
            </w:r>
          </w:p>
        </w:tc>
        <w:tc>
          <w:tcPr>
            <w:tcW w:w="348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pPr>
            <w:r w:rsidRPr="003D583E">
              <w:rPr>
                <w:b/>
                <w:sz w:val="20"/>
              </w:rPr>
              <w:t>Denumirea documentului/cerinței</w:t>
            </w:r>
          </w:p>
        </w:tc>
        <w:tc>
          <w:tcPr>
            <w:tcW w:w="482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rPr>
                <w:lang w:val="en-US"/>
              </w:rPr>
            </w:pPr>
            <w:r w:rsidRPr="003D583E">
              <w:rPr>
                <w:b/>
                <w:sz w:val="20"/>
                <w:lang w:val="en-US"/>
              </w:rPr>
              <w:t>Cerințe suplimentare față de document</w:t>
            </w:r>
          </w:p>
        </w:tc>
        <w:tc>
          <w:tcPr>
            <w:tcW w:w="1842"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ind w:left="41"/>
              <w:jc w:val="both"/>
            </w:pPr>
            <w:r w:rsidRPr="003D583E">
              <w:rPr>
                <w:b/>
                <w:sz w:val="20"/>
              </w:rPr>
              <w:t>Obligativitatea</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jc w:val="both"/>
            </w:pPr>
            <w:r w:rsidRPr="00CB02B5">
              <w:rPr>
                <w:b/>
              </w:rPr>
              <w:t>Nr. d/o</w:t>
            </w:r>
          </w:p>
        </w:tc>
        <w:tc>
          <w:tcPr>
            <w:tcW w:w="3481" w:type="dxa"/>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jc w:val="center"/>
            </w:pPr>
            <w:r w:rsidRPr="00CB02B5">
              <w:rPr>
                <w:b/>
              </w:rPr>
              <w:t>Denumirea documentului/cerinței</w:t>
            </w:r>
          </w:p>
        </w:tc>
        <w:tc>
          <w:tcPr>
            <w:tcW w:w="4820" w:type="dxa"/>
            <w:tcBorders>
              <w:top w:val="single" w:sz="8" w:space="0" w:color="000000"/>
              <w:left w:val="single" w:sz="8" w:space="0" w:color="000000"/>
              <w:bottom w:val="single" w:sz="8" w:space="0" w:color="000000"/>
              <w:right w:val="single" w:sz="8" w:space="0" w:color="000000"/>
            </w:tcBorders>
            <w:vAlign w:val="center"/>
          </w:tcPr>
          <w:p w:rsidR="00F23B1D" w:rsidRPr="00CB02B5" w:rsidRDefault="00F23B1D" w:rsidP="00B07CB6">
            <w:pPr>
              <w:jc w:val="center"/>
              <w:rPr>
                <w:lang w:val="en-US"/>
              </w:rPr>
            </w:pPr>
            <w:r w:rsidRPr="00CB02B5">
              <w:rPr>
                <w:b/>
                <w:lang w:val="en-US"/>
              </w:rPr>
              <w:t>Cerințe suplimentare față de document</w:t>
            </w:r>
          </w:p>
        </w:tc>
        <w:tc>
          <w:tcPr>
            <w:tcW w:w="1842" w:type="dxa"/>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ind w:left="41"/>
              <w:jc w:val="both"/>
            </w:pPr>
            <w:r w:rsidRPr="00CB02B5">
              <w:rPr>
                <w:b/>
              </w:rPr>
              <w:t>Obligativitatea</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pPr>
            <w:r w:rsidRPr="00CB02B5">
              <w:t>1</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Specificații tehnice(F4.1)</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Specificalii tehnice (F4.1) Original - conform F</w:t>
            </w:r>
            <w:r w:rsidRPr="00BF3614">
              <w:t>о</w:t>
            </w:r>
            <w:r w:rsidRPr="00CB02B5">
              <w:rPr>
                <w:lang w:val="en-US"/>
              </w:rPr>
              <w:t>rmul</w:t>
            </w:r>
            <w:r w:rsidRPr="00BF3614">
              <w:t>а</w:t>
            </w:r>
            <w:r w:rsidRPr="00CB02B5">
              <w:rPr>
                <w:lang w:val="en-US"/>
              </w:rPr>
              <w:t xml:space="preserve">rului electronic plasat </w:t>
            </w:r>
            <w:r w:rsidRPr="00BF3614">
              <w:t>ре</w:t>
            </w:r>
            <w:r w:rsidRPr="00CB02B5">
              <w:rPr>
                <w:lang w:val="en-US"/>
              </w:rPr>
              <w:t xml:space="preserve"> site (www.scr.md/Achizilii publice) </w:t>
            </w:r>
            <w:r w:rsidRPr="00BF3614">
              <w:t>со</w:t>
            </w:r>
            <w:r w:rsidRPr="00CB02B5">
              <w:t>n</w:t>
            </w:r>
            <w:r w:rsidRPr="00CB02B5">
              <w:rPr>
                <w:lang w:val="en-US"/>
              </w:rPr>
              <w:t>firm</w:t>
            </w:r>
            <w:r w:rsidRPr="00BF3614">
              <w:t>а</w:t>
            </w:r>
            <w:r w:rsidRPr="00CB02B5">
              <w:rPr>
                <w:lang w:val="en-US"/>
              </w:rPr>
              <w:t>t</w:t>
            </w:r>
            <w:r w:rsidRPr="00CB02B5">
              <w:t>e</w:t>
            </w:r>
            <w:r w:rsidRPr="00CB02B5">
              <w:rPr>
                <w:lang w:val="en-US"/>
              </w:rPr>
              <w:t xml:space="preserve"> </w:t>
            </w:r>
            <w:r w:rsidRPr="00BF3614">
              <w:t>р</w:t>
            </w:r>
            <w:r w:rsidRPr="00CB02B5">
              <w:rPr>
                <w:lang w:val="en-US"/>
              </w:rPr>
              <w:t>ri</w:t>
            </w:r>
            <w:r w:rsidRPr="00CB02B5">
              <w:t>n</w:t>
            </w:r>
            <w:r w:rsidRPr="00CB02B5">
              <w:rPr>
                <w:lang w:val="en-US"/>
              </w:rPr>
              <w:t xml:space="preserve"> aplicarea semnăturii și ștampilei Participantului. participantul va </w:t>
            </w:r>
            <w:r w:rsidRPr="00BF3614">
              <w:t>р</w:t>
            </w:r>
            <w:r w:rsidRPr="00CB02B5">
              <w:rPr>
                <w:lang w:val="en-US"/>
              </w:rPr>
              <w:t>r</w:t>
            </w:r>
            <w:r w:rsidRPr="00BF3614">
              <w:t>е</w:t>
            </w:r>
            <w:r w:rsidRPr="00CB02B5">
              <w:rPr>
                <w:lang w:val="en-US"/>
              </w:rPr>
              <w:t>z</w:t>
            </w:r>
            <w:r w:rsidRPr="00BF3614">
              <w:t>еп</w:t>
            </w:r>
            <w:r w:rsidRPr="00CB02B5">
              <w:rPr>
                <w:lang w:val="en-US"/>
              </w:rPr>
              <w:t>t</w:t>
            </w:r>
            <w:r w:rsidRPr="00BF3614">
              <w:t>а</w:t>
            </w:r>
            <w:r w:rsidRPr="00CB02B5">
              <w:rPr>
                <w:lang w:val="en-US"/>
              </w:rPr>
              <w:t xml:space="preserve"> f</w:t>
            </w:r>
            <w:r w:rsidRPr="00BF3614">
              <w:t>о</w:t>
            </w:r>
            <w:r w:rsidRPr="00CB02B5">
              <w:rPr>
                <w:lang w:val="en-US"/>
              </w:rPr>
              <w:t>rmul</w:t>
            </w:r>
            <w:r w:rsidRPr="00BF3614">
              <w:t>а</w:t>
            </w:r>
            <w:r w:rsidRPr="00CB02B5">
              <w:rPr>
                <w:lang w:val="en-US"/>
              </w:rPr>
              <w:t xml:space="preserve">rul ofertei </w:t>
            </w:r>
            <w:r w:rsidRPr="00CB02B5">
              <w:t>F</w:t>
            </w:r>
            <w:r w:rsidRPr="00CB02B5">
              <w:rPr>
                <w:lang w:val="en-US"/>
              </w:rPr>
              <w:t xml:space="preserve"> 4.1 </w:t>
            </w:r>
            <w:r w:rsidRPr="00BF3614">
              <w:t>Т</w:t>
            </w:r>
            <w:r w:rsidRPr="00CB02B5">
              <w:t>ip</w:t>
            </w:r>
            <w:r w:rsidRPr="00CB02B5">
              <w:rPr>
                <w:lang w:val="en-US"/>
              </w:rPr>
              <w:t xml:space="preserve"> format electronic </w:t>
            </w:r>
            <w:r w:rsidRPr="00BF3614">
              <w:t>ре</w:t>
            </w:r>
            <w:r w:rsidRPr="00CB02B5">
              <w:rPr>
                <w:lang w:val="en-US"/>
              </w:rPr>
              <w:t xml:space="preserve"> suport CD (in format excel) im</w:t>
            </w:r>
            <w:r w:rsidRPr="00BF3614">
              <w:t>р</w:t>
            </w:r>
            <w:r w:rsidRPr="00CB02B5">
              <w:rPr>
                <w:lang w:val="en-US"/>
              </w:rPr>
              <w:t>r</w:t>
            </w:r>
            <w:r w:rsidRPr="00BF3614">
              <w:t>е</w:t>
            </w:r>
            <w:r w:rsidRPr="00CB02B5">
              <w:t>ună</w:t>
            </w:r>
            <w:r w:rsidRPr="00CB02B5">
              <w:rPr>
                <w:lang w:val="en-US"/>
              </w:rPr>
              <w:t xml:space="preserve"> cu oferta. Informalia din formularul ofertei F 4.1 </w:t>
            </w:r>
            <w:r w:rsidRPr="00BF3614">
              <w:t>ре</w:t>
            </w:r>
            <w:r w:rsidRPr="00CB02B5">
              <w:rPr>
                <w:lang w:val="en-US"/>
              </w:rPr>
              <w:t xml:space="preserve"> suport hirtie obligatoriu </w:t>
            </w:r>
            <w:r w:rsidRPr="00CB02B5">
              <w:t>v</w:t>
            </w:r>
            <w:r w:rsidRPr="00BF3614">
              <w:t>а</w:t>
            </w:r>
            <w:r w:rsidRPr="00CB02B5">
              <w:rPr>
                <w:lang w:val="en-US"/>
              </w:rPr>
              <w:t xml:space="preserve"> fi identică cu informația prezentată în format electronic</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2</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Specificația de preț (F.4.2)</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Specificalii tehnice (F4.2) Original - conform F</w:t>
            </w:r>
            <w:r w:rsidRPr="00BF3614">
              <w:t>о</w:t>
            </w:r>
            <w:r w:rsidRPr="00CB02B5">
              <w:rPr>
                <w:lang w:val="en-US"/>
              </w:rPr>
              <w:t>rmul</w:t>
            </w:r>
            <w:r w:rsidRPr="00BF3614">
              <w:t>а</w:t>
            </w:r>
            <w:r w:rsidRPr="00CB02B5">
              <w:rPr>
                <w:lang w:val="en-US"/>
              </w:rPr>
              <w:t xml:space="preserve">rului electronic plasat </w:t>
            </w:r>
            <w:r w:rsidRPr="00BF3614">
              <w:t>ре</w:t>
            </w:r>
            <w:r w:rsidRPr="00CB02B5">
              <w:rPr>
                <w:lang w:val="en-US"/>
              </w:rPr>
              <w:t xml:space="preserve"> site (www.scr.md/Achizilii publice) </w:t>
            </w:r>
            <w:r w:rsidRPr="00BF3614">
              <w:t>со</w:t>
            </w:r>
            <w:r w:rsidRPr="00CB02B5">
              <w:t>n</w:t>
            </w:r>
            <w:r w:rsidRPr="00CB02B5">
              <w:rPr>
                <w:lang w:val="en-US"/>
              </w:rPr>
              <w:t>firm</w:t>
            </w:r>
            <w:r w:rsidRPr="00BF3614">
              <w:t>а</w:t>
            </w:r>
            <w:r w:rsidRPr="00CB02B5">
              <w:rPr>
                <w:lang w:val="en-US"/>
              </w:rPr>
              <w:t>t</w:t>
            </w:r>
            <w:r w:rsidRPr="00CB02B5">
              <w:t>e</w:t>
            </w:r>
            <w:r w:rsidRPr="00CB02B5">
              <w:rPr>
                <w:lang w:val="en-US"/>
              </w:rPr>
              <w:t xml:space="preserve"> </w:t>
            </w:r>
            <w:r w:rsidRPr="00BF3614">
              <w:t>р</w:t>
            </w:r>
            <w:r w:rsidRPr="00CB02B5">
              <w:rPr>
                <w:lang w:val="en-US"/>
              </w:rPr>
              <w:t>ri</w:t>
            </w:r>
            <w:r w:rsidRPr="00CB02B5">
              <w:t>n</w:t>
            </w:r>
            <w:r w:rsidRPr="00CB02B5">
              <w:rPr>
                <w:lang w:val="en-US"/>
              </w:rPr>
              <w:t xml:space="preserve"> aplicarea semnăturii și ștampilei Participantului. participantul va </w:t>
            </w:r>
            <w:r w:rsidRPr="00BF3614">
              <w:t>р</w:t>
            </w:r>
            <w:r w:rsidRPr="00CB02B5">
              <w:rPr>
                <w:lang w:val="en-US"/>
              </w:rPr>
              <w:t>r</w:t>
            </w:r>
            <w:r w:rsidRPr="00BF3614">
              <w:t>е</w:t>
            </w:r>
            <w:r w:rsidRPr="00CB02B5">
              <w:rPr>
                <w:lang w:val="en-US"/>
              </w:rPr>
              <w:t>z</w:t>
            </w:r>
            <w:r w:rsidRPr="00BF3614">
              <w:t>еп</w:t>
            </w:r>
            <w:r w:rsidRPr="00CB02B5">
              <w:rPr>
                <w:lang w:val="en-US"/>
              </w:rPr>
              <w:t>t</w:t>
            </w:r>
            <w:r w:rsidRPr="00BF3614">
              <w:t>а</w:t>
            </w:r>
            <w:r w:rsidRPr="00CB02B5">
              <w:rPr>
                <w:lang w:val="en-US"/>
              </w:rPr>
              <w:t xml:space="preserve"> f</w:t>
            </w:r>
            <w:r w:rsidRPr="00BF3614">
              <w:t>о</w:t>
            </w:r>
            <w:r w:rsidRPr="00CB02B5">
              <w:rPr>
                <w:lang w:val="en-US"/>
              </w:rPr>
              <w:t>rmul</w:t>
            </w:r>
            <w:r w:rsidRPr="00BF3614">
              <w:t>а</w:t>
            </w:r>
            <w:r w:rsidRPr="00CB02B5">
              <w:rPr>
                <w:lang w:val="en-US"/>
              </w:rPr>
              <w:t xml:space="preserve">rul ofertei </w:t>
            </w:r>
            <w:r w:rsidRPr="00CB02B5">
              <w:t>F</w:t>
            </w:r>
            <w:r w:rsidRPr="00CB02B5">
              <w:rPr>
                <w:lang w:val="en-US"/>
              </w:rPr>
              <w:t xml:space="preserve"> 4.2 </w:t>
            </w:r>
            <w:r w:rsidRPr="00BF3614">
              <w:t>Т</w:t>
            </w:r>
            <w:r w:rsidRPr="00CB02B5">
              <w:t>ip</w:t>
            </w:r>
            <w:r w:rsidRPr="00CB02B5">
              <w:rPr>
                <w:lang w:val="en-US"/>
              </w:rPr>
              <w:t xml:space="preserve"> format electronic </w:t>
            </w:r>
            <w:r w:rsidRPr="00BF3614">
              <w:t>ре</w:t>
            </w:r>
            <w:r w:rsidRPr="00CB02B5">
              <w:rPr>
                <w:lang w:val="en-US"/>
              </w:rPr>
              <w:t xml:space="preserve"> suport CD (in format excel) im</w:t>
            </w:r>
            <w:r w:rsidRPr="00BF3614">
              <w:t>р</w:t>
            </w:r>
            <w:r w:rsidRPr="00CB02B5">
              <w:rPr>
                <w:lang w:val="en-US"/>
              </w:rPr>
              <w:t>r</w:t>
            </w:r>
            <w:r w:rsidRPr="00BF3614">
              <w:t>е</w:t>
            </w:r>
            <w:r w:rsidRPr="00CB02B5">
              <w:t>ună</w:t>
            </w:r>
            <w:r w:rsidRPr="00CB02B5">
              <w:rPr>
                <w:lang w:val="en-US"/>
              </w:rPr>
              <w:t xml:space="preserve"> cu oferta. Informalia din formularul ofertei F 4.2 </w:t>
            </w:r>
            <w:r w:rsidRPr="00BF3614">
              <w:t>ре</w:t>
            </w:r>
            <w:r w:rsidRPr="00CB02B5">
              <w:rPr>
                <w:lang w:val="en-US"/>
              </w:rPr>
              <w:t xml:space="preserve"> suport hirtie obligatoriu </w:t>
            </w:r>
            <w:r w:rsidRPr="00CB02B5">
              <w:t>v</w:t>
            </w:r>
            <w:r w:rsidRPr="00BF3614">
              <w:t>а</w:t>
            </w:r>
            <w:r w:rsidRPr="00CB02B5">
              <w:rPr>
                <w:lang w:val="en-US"/>
              </w:rPr>
              <w:t xml:space="preserve"> fi identică cu informația prezentată în format electronic</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lastRenderedPageBreak/>
              <w:t>3</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Formularul ofertei (F3.1)</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formularului (F3.1)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4</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Garantia pentru oferta</w:t>
            </w:r>
            <w:r w:rsidRPr="00CB02B5">
              <w:t xml:space="preserve"> (garanția bancară)(F3,2)</w:t>
            </w:r>
          </w:p>
        </w:tc>
        <w:tc>
          <w:tcPr>
            <w:tcW w:w="4820" w:type="dxa"/>
            <w:tcBorders>
              <w:top w:val="single" w:sz="8" w:space="0" w:color="000000"/>
              <w:left w:val="single" w:sz="8" w:space="0" w:color="000000"/>
              <w:bottom w:val="single" w:sz="8" w:space="0" w:color="000000"/>
              <w:right w:val="single" w:sz="8" w:space="0" w:color="000000"/>
            </w:tcBorders>
          </w:tcPr>
          <w:p w:rsidR="0039641E" w:rsidRDefault="00F23B1D" w:rsidP="0039641E">
            <w:pPr>
              <w:ind w:left="10" w:right="35"/>
              <w:rPr>
                <w:noProof w:val="0"/>
                <w:sz w:val="20"/>
                <w:szCs w:val="20"/>
                <w:lang w:val="en-US"/>
              </w:rPr>
            </w:pPr>
            <w:r w:rsidRPr="00CB02B5">
              <w:rPr>
                <w:lang w:val="en-US"/>
              </w:rPr>
              <w:t>Original potrivit formularului F 3.2 eliberat de banca detinatoare de conturi sau transfer pe contul autoritatii contractante;</w:t>
            </w:r>
            <w:r w:rsidR="00E97EF6">
              <w:rPr>
                <w:lang w:val="en-US"/>
              </w:rPr>
              <w:t xml:space="preserve"> </w:t>
            </w:r>
            <w:r w:rsidR="0039641E">
              <w:rPr>
                <w:lang w:val="en-US"/>
              </w:rPr>
              <w:t>;IMSP Spitalul Raional Cimislia</w:t>
            </w:r>
          </w:p>
          <w:p w:rsidR="0039641E" w:rsidRDefault="0039641E" w:rsidP="0039641E">
            <w:pPr>
              <w:ind w:left="10" w:right="35"/>
              <w:rPr>
                <w:lang w:val="en-US"/>
              </w:rPr>
            </w:pPr>
            <w:r>
              <w:rPr>
                <w:lang w:val="en-US"/>
              </w:rPr>
              <w:t>or.Cimislia,str.Alexandru cel Bun 135</w:t>
            </w:r>
          </w:p>
          <w:p w:rsidR="0039641E" w:rsidRDefault="0039641E" w:rsidP="0039641E">
            <w:pPr>
              <w:ind w:left="10" w:right="35"/>
              <w:rPr>
                <w:lang w:val="en-US"/>
              </w:rPr>
            </w:pPr>
            <w:r>
              <w:rPr>
                <w:lang w:val="en-US"/>
              </w:rPr>
              <w:t>MF:Trezoraria Sud Cimislia</w:t>
            </w:r>
          </w:p>
          <w:p w:rsidR="0039641E" w:rsidRDefault="0039641E" w:rsidP="0039641E">
            <w:pPr>
              <w:ind w:left="10" w:right="35"/>
              <w:rPr>
                <w:lang w:val="en-US"/>
              </w:rPr>
            </w:pPr>
            <w:r>
              <w:rPr>
                <w:lang w:val="en-US"/>
              </w:rPr>
              <w:t>Codul IBAN:</w:t>
            </w:r>
          </w:p>
          <w:p w:rsidR="0039641E" w:rsidRDefault="0039641E" w:rsidP="0039641E">
            <w:pPr>
              <w:ind w:left="10" w:right="35"/>
              <w:rPr>
                <w:lang w:val="en-US"/>
              </w:rPr>
            </w:pPr>
            <w:r>
              <w:rPr>
                <w:lang w:val="en-US"/>
              </w:rPr>
              <w:t xml:space="preserve"> MD79AG000000022512564163</w:t>
            </w:r>
          </w:p>
          <w:p w:rsidR="0039641E" w:rsidRDefault="0039641E" w:rsidP="0039641E">
            <w:pPr>
              <w:ind w:left="10" w:right="35"/>
              <w:rPr>
                <w:lang w:val="en-US"/>
              </w:rPr>
            </w:pPr>
            <w:r>
              <w:rPr>
                <w:lang w:val="en-US"/>
              </w:rPr>
              <w:t>C.f:1003605150319</w:t>
            </w:r>
          </w:p>
          <w:p w:rsidR="00F23B1D" w:rsidRPr="00CB02B5" w:rsidRDefault="0039641E" w:rsidP="0039641E">
            <w:pPr>
              <w:ind w:left="10" w:right="35"/>
            </w:pPr>
            <w:r>
              <w:rPr>
                <w:lang w:val="en-US"/>
              </w:rPr>
              <w:t>c.b:TREZMD2X</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5</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rPr>
                <w:lang w:val="en-US"/>
              </w:rPr>
            </w:pPr>
            <w:r w:rsidRPr="00CB02B5">
              <w:rPr>
                <w:lang w:val="en-US"/>
              </w:rPr>
              <w:t>Garanția de bună execuție(F3.3)</w:t>
            </w:r>
          </w:p>
        </w:tc>
        <w:tc>
          <w:tcPr>
            <w:tcW w:w="4820" w:type="dxa"/>
            <w:tcBorders>
              <w:top w:val="single" w:sz="8" w:space="0" w:color="000000"/>
              <w:left w:val="single" w:sz="8" w:space="0" w:color="000000"/>
              <w:bottom w:val="single" w:sz="8" w:space="0" w:color="000000"/>
              <w:right w:val="single" w:sz="8" w:space="0" w:color="000000"/>
            </w:tcBorders>
          </w:tcPr>
          <w:p w:rsidR="0039641E" w:rsidRDefault="00F23B1D" w:rsidP="0039641E">
            <w:pPr>
              <w:ind w:left="10" w:right="35"/>
              <w:rPr>
                <w:noProof w:val="0"/>
                <w:sz w:val="20"/>
                <w:szCs w:val="20"/>
                <w:lang w:val="en-US"/>
              </w:rPr>
            </w:pPr>
            <w:r w:rsidRPr="00CB02B5">
              <w:rPr>
                <w:lang w:val="en-US"/>
              </w:rPr>
              <w:t>transfer pe contul autoritatii contractante;</w:t>
            </w:r>
            <w:r w:rsidR="0039641E">
              <w:rPr>
                <w:lang w:val="en-US"/>
              </w:rPr>
              <w:t xml:space="preserve"> </w:t>
            </w:r>
            <w:r w:rsidR="0039641E">
              <w:rPr>
                <w:lang w:val="en-US"/>
              </w:rPr>
              <w:t>;IMSP Spitalul Raional Cimislia</w:t>
            </w:r>
          </w:p>
          <w:p w:rsidR="0039641E" w:rsidRDefault="0039641E" w:rsidP="0039641E">
            <w:pPr>
              <w:ind w:left="10" w:right="35"/>
              <w:rPr>
                <w:lang w:val="en-US"/>
              </w:rPr>
            </w:pPr>
            <w:r>
              <w:rPr>
                <w:lang w:val="en-US"/>
              </w:rPr>
              <w:t>or.Cimislia,str.Alexandru cel Bun 135</w:t>
            </w:r>
          </w:p>
          <w:p w:rsidR="0039641E" w:rsidRDefault="0039641E" w:rsidP="0039641E">
            <w:pPr>
              <w:ind w:left="10" w:right="35"/>
              <w:rPr>
                <w:lang w:val="en-US"/>
              </w:rPr>
            </w:pPr>
            <w:r>
              <w:rPr>
                <w:lang w:val="en-US"/>
              </w:rPr>
              <w:t>MF:Trezoraria Sud Cimislia</w:t>
            </w:r>
          </w:p>
          <w:p w:rsidR="0039641E" w:rsidRDefault="0039641E" w:rsidP="0039641E">
            <w:pPr>
              <w:ind w:left="10" w:right="35"/>
              <w:rPr>
                <w:lang w:val="en-US"/>
              </w:rPr>
            </w:pPr>
            <w:r>
              <w:rPr>
                <w:lang w:val="en-US"/>
              </w:rPr>
              <w:t>Codul IBAN:</w:t>
            </w:r>
          </w:p>
          <w:p w:rsidR="0039641E" w:rsidRDefault="0039641E" w:rsidP="0039641E">
            <w:pPr>
              <w:ind w:left="10" w:right="35"/>
              <w:rPr>
                <w:lang w:val="en-US"/>
              </w:rPr>
            </w:pPr>
            <w:r>
              <w:rPr>
                <w:lang w:val="en-US"/>
              </w:rPr>
              <w:t xml:space="preserve"> MD79AG000000022512564163</w:t>
            </w:r>
          </w:p>
          <w:p w:rsidR="0039641E" w:rsidRDefault="0039641E" w:rsidP="0039641E">
            <w:pPr>
              <w:ind w:left="10" w:right="35"/>
              <w:rPr>
                <w:lang w:val="en-US"/>
              </w:rPr>
            </w:pPr>
            <w:r>
              <w:rPr>
                <w:lang w:val="en-US"/>
              </w:rPr>
              <w:t>C.f:1003605150319</w:t>
            </w:r>
          </w:p>
          <w:p w:rsidR="00F23B1D" w:rsidRDefault="0039641E" w:rsidP="0039641E">
            <w:pPr>
              <w:ind w:left="10" w:right="35"/>
              <w:rPr>
                <w:lang w:val="en-US"/>
              </w:rPr>
            </w:pPr>
            <w:r>
              <w:rPr>
                <w:lang w:val="en-US"/>
              </w:rPr>
              <w:t>c.b:TREZMD2X</w:t>
            </w:r>
          </w:p>
          <w:p w:rsidR="00F23B1D" w:rsidRPr="00CB02B5" w:rsidRDefault="00F23B1D" w:rsidP="00B07CB6">
            <w:pPr>
              <w:ind w:left="10" w:right="35"/>
              <w:rPr>
                <w:lang w:val="en-US"/>
              </w:rPr>
            </w:pPr>
            <w:bookmarkStart w:id="155" w:name="_GoBack"/>
            <w:bookmarkEnd w:id="155"/>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6</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Declarația privind conduit etică și neimplicarea în practice frauduloase și de corupere(F3.4)</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formularuilui F3.4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7</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Declarația privind situația personală a operatorului economic(F3,5)</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formularuilui F3.5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8</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Certificate/Decizie/Certificat de înregistrare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emis de Agenția Servicii Publice,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9</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atribuire a contului bancar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eliberat de banca detinatoare de cont,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10</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efectuare sistematica a platii impozitelor, contributiilor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eliberat de Inspectoratul Fiscal , valabilitatea certificatului -conform cerintelor Inspectoratului Fiscal al RM,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11</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 xml:space="preserve"> Ultimul </w:t>
            </w:r>
            <w:r w:rsidRPr="00CB02B5">
              <w:rPr>
                <w:lang w:val="en-US"/>
              </w:rPr>
              <w:t>Raport financiar</w:t>
            </w:r>
            <w:r w:rsidRPr="00CB02B5">
              <w:t>/situația financiară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 confirmată prin semnătura şi ştampila candidatului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12</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 xml:space="preserve">Autorizatia sanitar-veterinara de functionare </w:t>
            </w:r>
            <w:r>
              <w:rPr>
                <w:lang w:val="en-US"/>
              </w:rPr>
              <w:t>a(pentru produse alimentare animaliere)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13</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FA6264" w:rsidRDefault="00F23B1D" w:rsidP="00B07CB6">
            <w:pPr>
              <w:ind w:left="10"/>
              <w:rPr>
                <w:lang w:val="en-US"/>
              </w:rPr>
            </w:pPr>
            <w:r w:rsidRPr="00FA6264">
              <w:rPr>
                <w:lang w:val="en-US"/>
              </w:rPr>
              <w:t>Autorizatia sanitara de functionare</w:t>
            </w:r>
            <w:r>
              <w:rPr>
                <w:lang w:val="en-US"/>
              </w:rPr>
              <w:t>(pentru produse alimentare)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14</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Autorizatia sanitar-veterinara pe unitate de transport</w:t>
            </w:r>
            <w:r>
              <w:rPr>
                <w:lang w:val="en-US"/>
              </w:rPr>
              <w:t>, si fisa medical personala a soferilor pe unitatea de transport</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15</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Certificat de conformitate (carne de pui,pește)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lastRenderedPageBreak/>
              <w:t>16</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Sistemul de management al siguranței alimentului ISO 22000 HACCP (pentru produse de origine animală)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17</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detinere a abatorului sau contract cu asemenia abator (pentru toate tipurile de carne)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participantului;și după caz a prestatorului de servicii abator</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18</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Certificat sanitar-veterinar</w:t>
            </w:r>
            <w:r w:rsidRPr="00CB02B5">
              <w:t>(pentru produsele de origine animală)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19</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inofensivitate/ aviz sanitar (pentru legume,fructe)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20</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 xml:space="preserve">certificat de </w:t>
            </w:r>
            <w:r w:rsidRPr="00BF3614">
              <w:t>со</w:t>
            </w:r>
            <w:r w:rsidRPr="00CB02B5">
              <w:t>n</w:t>
            </w:r>
            <w:r w:rsidRPr="00CB02B5">
              <w:rPr>
                <w:lang w:val="en-US"/>
              </w:rPr>
              <w:t>f</w:t>
            </w:r>
            <w:r w:rsidRPr="00BF3614">
              <w:t>о</w:t>
            </w:r>
            <w:r w:rsidRPr="00CB02B5">
              <w:rPr>
                <w:lang w:val="en-US"/>
              </w:rPr>
              <w:t xml:space="preserve">rmitate sau alt certificate eliberat de un organ abilitat </w:t>
            </w:r>
            <w:r w:rsidRPr="00BF3614">
              <w:t>се</w:t>
            </w:r>
            <w:r w:rsidRPr="00CB02B5">
              <w:rPr>
                <w:lang w:val="en-US"/>
              </w:rPr>
              <w:t xml:space="preserve"> confirmă calitatea și proviniența  produselor (</w:t>
            </w:r>
            <w:r w:rsidRPr="00CB02B5">
              <w:t>pentru restul produselor)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21</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calitate si de provenienta a materiei prime (faina, griu ) pentru produse de panificatie;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22</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Confirmare de detinere a stocului de faina/ griu, necesar indeplinirii contractului de achizitie pe o perioada de cel putin 10 zile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23</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detinere a laboratorului atestat pentru efectuarea controlului permanent asupra calitatii sau contract cu asemenia laborator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24</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Certificate de inspecție a calității cerealelor și a derivatelor cerealelor ,pentru produsele de panificație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t xml:space="preserve">Copie </w:t>
            </w:r>
            <w:r w:rsidRPr="00CB02B5">
              <w:rPr>
                <w:lang w:val="en-US"/>
              </w:rPr>
              <w:t xml:space="preserve"> - eliberat de Agenlia N</w:t>
            </w:r>
            <w:r w:rsidRPr="00BF3614">
              <w:t>а</w:t>
            </w:r>
            <w:r w:rsidRPr="00CB02B5">
              <w:rPr>
                <w:lang w:val="en-US"/>
              </w:rPr>
              <w:t>țională pentru Siguranța Alimentelor, confirmat</w:t>
            </w:r>
            <w:r w:rsidRPr="00CB02B5">
              <w:t>ă</w:t>
            </w:r>
            <w:r w:rsidRPr="00CB02B5">
              <w:rPr>
                <w:lang w:val="en-US"/>
              </w:rPr>
              <w:t xml:space="preserve"> </w:t>
            </w:r>
            <w:r w:rsidRPr="00BF3614">
              <w:t>р</w:t>
            </w:r>
            <w:r w:rsidRPr="00CB02B5">
              <w:rPr>
                <w:lang w:val="en-US"/>
              </w:rPr>
              <w:t>ri</w:t>
            </w:r>
            <w:r w:rsidRPr="00CB02B5">
              <w:t>n</w:t>
            </w:r>
            <w:r w:rsidRPr="00CB02B5">
              <w:rPr>
                <w:lang w:val="en-US"/>
              </w:rPr>
              <w:t xml:space="preserve"> semn</w:t>
            </w:r>
            <w:r w:rsidRPr="00CB02B5">
              <w:t>ă</w:t>
            </w:r>
            <w:r w:rsidRPr="00CB02B5">
              <w:rPr>
                <w:lang w:val="en-US"/>
              </w:rPr>
              <w:t>tura și ștampila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872FE2"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25</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Certifcat pentru confirmarea capacității executării calitative  a contractului de achiziție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 xml:space="preserve">original - eliberat de participant, </w:t>
            </w:r>
            <w:r w:rsidRPr="00BF3614">
              <w:t>са</w:t>
            </w:r>
            <w:r w:rsidRPr="00CB02B5">
              <w:rPr>
                <w:lang w:val="en-US"/>
              </w:rPr>
              <w:t>r</w:t>
            </w:r>
            <w:r w:rsidRPr="00BF3614">
              <w:t>е</w:t>
            </w:r>
            <w:r w:rsidRPr="00CB02B5">
              <w:rPr>
                <w:lang w:val="en-US"/>
              </w:rPr>
              <w:t xml:space="preserve"> r</w:t>
            </w:r>
            <w:r w:rsidRPr="00BF3614">
              <w:t>е</w:t>
            </w:r>
            <w:r w:rsidRPr="00CB02B5">
              <w:rPr>
                <w:lang w:val="en-US"/>
              </w:rPr>
              <w:t>fl</w:t>
            </w:r>
            <w:r w:rsidRPr="00BF3614">
              <w:t>ес</w:t>
            </w:r>
            <w:r w:rsidRPr="00CB02B5">
              <w:t>tă urmă</w:t>
            </w:r>
            <w:r w:rsidRPr="00CB02B5">
              <w:rPr>
                <w:lang w:val="en-US"/>
              </w:rPr>
              <w:t>t</w:t>
            </w:r>
            <w:r w:rsidRPr="00BF3614">
              <w:t>оа</w:t>
            </w:r>
            <w:r w:rsidRPr="00CB02B5">
              <w:rPr>
                <w:lang w:val="en-US"/>
              </w:rPr>
              <w:t>r</w:t>
            </w:r>
            <w:r w:rsidRPr="00BF3614">
              <w:t>еа</w:t>
            </w:r>
            <w:r w:rsidRPr="00CB02B5">
              <w:rPr>
                <w:lang w:val="en-US"/>
              </w:rPr>
              <w:t xml:space="preserve"> informație: </w:t>
            </w:r>
            <w:r w:rsidRPr="00BF3614">
              <w:t>а</w:t>
            </w:r>
            <w:r w:rsidRPr="00CB02B5">
              <w:rPr>
                <w:lang w:val="en-US"/>
              </w:rPr>
              <w:t xml:space="preserve">) Experienta </w:t>
            </w:r>
            <w:r w:rsidRPr="00BF3614">
              <w:t>ас</w:t>
            </w:r>
            <w:r w:rsidRPr="00CB02B5">
              <w:rPr>
                <w:lang w:val="en-US"/>
              </w:rPr>
              <w:t>um</w:t>
            </w:r>
            <w:r w:rsidRPr="00CB02B5">
              <w:t>u</w:t>
            </w:r>
            <w:r w:rsidRPr="00CB02B5">
              <w:rPr>
                <w:lang w:val="en-US"/>
              </w:rPr>
              <w:t>l</w:t>
            </w:r>
            <w:r w:rsidRPr="00BF3614">
              <w:t>а</w:t>
            </w:r>
            <w:r w:rsidRPr="00CB02B5">
              <w:rPr>
                <w:lang w:val="en-US"/>
              </w:rPr>
              <w:t>t</w:t>
            </w:r>
            <w:r w:rsidRPr="00CB02B5">
              <w:t>ă</w:t>
            </w:r>
            <w:r w:rsidRPr="00CB02B5">
              <w:rPr>
                <w:lang w:val="en-US"/>
              </w:rPr>
              <w:t xml:space="preserve">, performantele; </w:t>
            </w:r>
            <w:r w:rsidRPr="00CB02B5">
              <w:t>b</w:t>
            </w:r>
            <w:r w:rsidRPr="00CB02B5">
              <w:rPr>
                <w:lang w:val="en-US"/>
              </w:rPr>
              <w:t xml:space="preserve">) Volumul de </w:t>
            </w:r>
            <w:r w:rsidRPr="00BF3614">
              <w:t>р</w:t>
            </w:r>
            <w:r w:rsidRPr="00CB02B5">
              <w:rPr>
                <w:lang w:val="en-US"/>
              </w:rPr>
              <w:t>r</w:t>
            </w:r>
            <w:r w:rsidRPr="00BF3614">
              <w:t>о</w:t>
            </w:r>
            <w:r w:rsidRPr="00CB02B5">
              <w:rPr>
                <w:lang w:val="en-US"/>
              </w:rPr>
              <w:t>du</w:t>
            </w:r>
            <w:r w:rsidRPr="00BF3614">
              <w:t>се</w:t>
            </w:r>
            <w:r w:rsidRPr="00CB02B5">
              <w:rPr>
                <w:lang w:val="en-US"/>
              </w:rPr>
              <w:t>r</w:t>
            </w:r>
            <w:r w:rsidRPr="00CB02B5">
              <w:t>e</w:t>
            </w:r>
            <w:r w:rsidRPr="00CB02B5">
              <w:rPr>
                <w:lang w:val="en-US"/>
              </w:rPr>
              <w:t xml:space="preserve">, desfacere; </w:t>
            </w:r>
            <w:r w:rsidRPr="00BF3614">
              <w:t>с</w:t>
            </w:r>
            <w:r w:rsidRPr="00CB02B5">
              <w:rPr>
                <w:lang w:val="en-US"/>
              </w:rPr>
              <w:t>) Num</w:t>
            </w:r>
            <w:r w:rsidRPr="00CB02B5">
              <w:t>ă</w:t>
            </w:r>
            <w:r w:rsidRPr="00CB02B5">
              <w:rPr>
                <w:lang w:val="en-US"/>
              </w:rPr>
              <w:t xml:space="preserve">rul și calificarea personalului angajat; d) Dotarea tehnici; </w:t>
            </w:r>
            <w:r w:rsidRPr="00BF3614">
              <w:t>е</w:t>
            </w:r>
            <w:r w:rsidRPr="00CB02B5">
              <w:rPr>
                <w:lang w:val="en-US"/>
              </w:rPr>
              <w:t>) Informații despre contractele executate i</w:t>
            </w:r>
            <w:r w:rsidRPr="00CB02B5">
              <w:t>n</w:t>
            </w:r>
            <w:r w:rsidRPr="00CB02B5">
              <w:rPr>
                <w:lang w:val="en-US"/>
              </w:rPr>
              <w:t xml:space="preserve"> ultimii 3 ani; fl Lipsa reclamațiilor de la beneficiarii de stat</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872FE2"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26</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Formularul standard al Documentului Unic de Achizitii European</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Da</w:t>
            </w:r>
          </w:p>
        </w:tc>
      </w:tr>
    </w:tbl>
    <w:p w:rsidR="00F51EAB" w:rsidRPr="00872FE2" w:rsidRDefault="00F51EAB" w:rsidP="00F51EAB">
      <w:pPr>
        <w:spacing w:after="4" w:line="249" w:lineRule="auto"/>
        <w:ind w:left="-5" w:hanging="10"/>
        <w:jc w:val="both"/>
        <w:rPr>
          <w:b/>
          <w:sz w:val="20"/>
          <w:lang w:val="en-US"/>
        </w:rPr>
      </w:pPr>
    </w:p>
    <w:p w:rsidR="00F51EAB" w:rsidRPr="005F4C6D" w:rsidRDefault="00F51EAB" w:rsidP="00F51EAB">
      <w:pPr>
        <w:spacing w:after="4" w:line="249" w:lineRule="auto"/>
        <w:jc w:val="both"/>
        <w:rPr>
          <w:b/>
          <w:sz w:val="22"/>
          <w:szCs w:val="22"/>
          <w:lang w:val="en-US"/>
        </w:rPr>
      </w:pPr>
    </w:p>
    <w:p w:rsidR="00F51EAB" w:rsidRPr="005F4C6D" w:rsidRDefault="00F51EAB" w:rsidP="00F51EAB">
      <w:pPr>
        <w:rPr>
          <w:b/>
          <w:sz w:val="22"/>
          <w:szCs w:val="22"/>
          <w:lang w:val="en-US"/>
        </w:rPr>
      </w:pPr>
    </w:p>
    <w:p w:rsidR="00F51EAB" w:rsidRPr="004E5E76" w:rsidRDefault="00F51EAB" w:rsidP="00F51EAB">
      <w:pPr>
        <w:rPr>
          <w:lang w:val="en-US"/>
        </w:rPr>
      </w:pPr>
    </w:p>
    <w:p w:rsidR="00F51EAB" w:rsidRPr="004E5E76" w:rsidRDefault="00F51EAB" w:rsidP="00F51EAB">
      <w:pPr>
        <w:spacing w:line="276" w:lineRule="auto"/>
        <w:ind w:left="-142" w:right="-144"/>
        <w:rPr>
          <w:b/>
          <w:bCs/>
          <w:sz w:val="22"/>
          <w:szCs w:val="22"/>
          <w:lang w:val="en-US"/>
        </w:rPr>
      </w:pPr>
      <w:r w:rsidRPr="004E5E76">
        <w:rPr>
          <w:b/>
          <w:bCs/>
          <w:sz w:val="22"/>
          <w:szCs w:val="22"/>
          <w:lang w:val="en-U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51EAB" w:rsidRPr="004E5E76" w:rsidRDefault="00F51EAB" w:rsidP="00F51EAB">
      <w:pPr>
        <w:ind w:left="-142" w:right="-144"/>
        <w:rPr>
          <w:b/>
          <w:bCs/>
          <w:sz w:val="22"/>
          <w:szCs w:val="22"/>
          <w:lang w:val="en-US"/>
        </w:rPr>
      </w:pPr>
    </w:p>
    <w:p w:rsidR="00F51EAB" w:rsidRPr="005B0161" w:rsidRDefault="00F51EAB" w:rsidP="00F51EAB">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spacing w:after="200" w:line="276" w:lineRule="auto"/>
      </w:pPr>
      <w:r w:rsidRPr="005B0161">
        <w:br w:type="page"/>
      </w:r>
    </w:p>
    <w:p w:rsidR="000621DD" w:rsidRDefault="000621DD" w:rsidP="000621DD">
      <w:pPr>
        <w:rPr>
          <w:b/>
        </w:rPr>
      </w:pPr>
    </w:p>
    <w:p w:rsidR="000621DD" w:rsidRDefault="000621DD" w:rsidP="000621DD"/>
    <w:p w:rsidR="000621DD" w:rsidRDefault="000621DD" w:rsidP="000621DD">
      <w:pPr>
        <w:spacing w:after="200" w:line="276" w:lineRule="auto"/>
      </w:pPr>
      <w:r>
        <w:br w:type="page"/>
      </w:r>
    </w:p>
    <w:p w:rsidR="000621DD" w:rsidRDefault="000621DD" w:rsidP="000621DD"/>
    <w:p w:rsidR="000621DD" w:rsidRDefault="000621DD" w:rsidP="000621DD">
      <w:pPr>
        <w:tabs>
          <w:tab w:val="left" w:pos="3625"/>
        </w:tabs>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56" w:name="_Toc392180197"/>
            <w:bookmarkStart w:id="157" w:name="_Toc449539085"/>
            <w:r>
              <w:rPr>
                <w:lang w:val="ro-RO"/>
              </w:rPr>
              <w:t>CAPITOLUL III</w:t>
            </w:r>
            <w:r>
              <w:rPr>
                <w:lang w:val="ro-RO"/>
              </w:rPr>
              <w:br w:type="textWrapping" w:clear="all"/>
              <w:t>FORMULARE PENTRU DEPUNEREA OFERTEI</w:t>
            </w:r>
            <w:bookmarkEnd w:id="156"/>
            <w:bookmarkEnd w:id="157"/>
          </w:p>
        </w:tc>
      </w:tr>
      <w:tr w:rsidR="000621DD" w:rsidRPr="00200EF2" w:rsidTr="000621DD">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w:t>
            </w:r>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Formularul ofertei</w:t>
            </w:r>
          </w:p>
        </w:tc>
      </w:tr>
      <w:tr w:rsidR="000621DD" w:rsidRPr="00200EF2"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Garanţia pentru ofertă – formularul garanţiei bancare</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Garanţie de bună execuţie</w:t>
            </w:r>
          </w:p>
        </w:tc>
      </w:tr>
    </w:tbl>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Tr="000621DD">
        <w:trPr>
          <w:trHeight w:val="697"/>
        </w:trPr>
        <w:tc>
          <w:tcPr>
            <w:tcW w:w="9744" w:type="dxa"/>
            <w:vAlign w:val="center"/>
            <w:hideMark/>
          </w:tcPr>
          <w:p w:rsidR="000621DD" w:rsidRDefault="000621DD">
            <w:pPr>
              <w:pStyle w:val="2"/>
              <w:spacing w:line="256" w:lineRule="auto"/>
              <w:rPr>
                <w:color w:val="auto"/>
              </w:rPr>
            </w:pPr>
            <w:bookmarkStart w:id="158" w:name="_Toc392180198"/>
            <w:bookmarkStart w:id="159" w:name="_Toc449539086"/>
            <w:r>
              <w:rPr>
                <w:color w:val="auto"/>
              </w:rPr>
              <w:lastRenderedPageBreak/>
              <w:t>Formularul ofertei (F3.1)</w:t>
            </w:r>
            <w:bookmarkEnd w:id="158"/>
            <w:bookmarkEnd w:id="159"/>
          </w:p>
        </w:tc>
      </w:tr>
      <w:tr w:rsidR="000621DD" w:rsidTr="000621DD">
        <w:trPr>
          <w:trHeight w:val="697"/>
        </w:trPr>
        <w:tc>
          <w:tcPr>
            <w:tcW w:w="9744" w:type="dxa"/>
            <w:vAlign w:val="center"/>
          </w:tcPr>
          <w:p w:rsidR="000621DD" w:rsidRDefault="000621DD">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0621DD" w:rsidRDefault="000621DD">
            <w:pPr>
              <w:tabs>
                <w:tab w:val="right" w:pos="6000"/>
                <w:tab w:val="right" w:pos="9360"/>
              </w:tabs>
              <w:spacing w:line="360" w:lineRule="auto"/>
              <w:ind w:right="990"/>
              <w:jc w:val="both"/>
            </w:pPr>
            <w:r>
              <w:t xml:space="preserve">Data depunerii ofertei: </w:t>
            </w:r>
            <w:r>
              <w:tab/>
              <w:t>“___”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 w:val="right" w:pos="9360"/>
              </w:tabs>
              <w:spacing w:line="360" w:lineRule="auto"/>
              <w:ind w:right="440"/>
              <w:jc w:val="both"/>
            </w:pPr>
            <w:r>
              <w:t xml:space="preserve">Anunț/Invitația de participare Nr.: </w:t>
            </w:r>
            <w:r>
              <w:tab/>
            </w:r>
            <w:r>
              <w:rPr>
                <w:iCs/>
              </w:rPr>
              <w:t>______________________________</w:t>
            </w:r>
          </w:p>
          <w:p w:rsidR="000621DD" w:rsidRDefault="000621DD">
            <w:pPr>
              <w:tabs>
                <w:tab w:val="right" w:pos="6000"/>
              </w:tabs>
              <w:spacing w:line="256" w:lineRule="auto"/>
              <w:jc w:val="both"/>
            </w:pPr>
            <w:r>
              <w:t xml:space="preserve">Către:  </w:t>
            </w:r>
            <w:r>
              <w:tab/>
              <w:t>____________________________________________</w:t>
            </w:r>
          </w:p>
          <w:p w:rsidR="000621DD" w:rsidRDefault="000621DD">
            <w:pPr>
              <w:tabs>
                <w:tab w:val="left" w:pos="-9923"/>
                <w:tab w:val="right" w:pos="0"/>
                <w:tab w:val="left" w:pos="709"/>
              </w:tabs>
              <w:spacing w:line="256" w:lineRule="auto"/>
              <w:ind w:right="3531" w:firstLine="720"/>
              <w:jc w:val="center"/>
            </w:pPr>
            <w:r>
              <w:rPr>
                <w:szCs w:val="28"/>
              </w:rPr>
              <w:t>[numele deplin al autorităţii contractante]</w:t>
            </w:r>
          </w:p>
          <w:p w:rsidR="000621DD" w:rsidRDefault="000621DD">
            <w:pPr>
              <w:spacing w:line="256" w:lineRule="auto"/>
              <w:jc w:val="both"/>
            </w:pPr>
            <w:r>
              <w:t xml:space="preserve">________________________________________________________ declară că: </w:t>
            </w:r>
          </w:p>
          <w:p w:rsidR="000621DD" w:rsidRDefault="000621DD">
            <w:pPr>
              <w:tabs>
                <w:tab w:val="left" w:pos="-9923"/>
                <w:tab w:val="right" w:pos="0"/>
                <w:tab w:val="left" w:pos="709"/>
              </w:tabs>
              <w:spacing w:line="256" w:lineRule="auto"/>
              <w:ind w:right="2811"/>
              <w:jc w:val="center"/>
            </w:pPr>
            <w:r>
              <w:rPr>
                <w:szCs w:val="28"/>
              </w:rPr>
              <w:t>[denumirea ofertantului]</w:t>
            </w:r>
          </w:p>
          <w:p w:rsidR="000621DD" w:rsidRDefault="000621DD" w:rsidP="00130ED7">
            <w:pPr>
              <w:numPr>
                <w:ilvl w:val="0"/>
                <w:numId w:val="20"/>
              </w:numPr>
              <w:spacing w:line="256" w:lineRule="auto"/>
              <w:ind w:left="720"/>
              <w:jc w:val="both"/>
            </w:pPr>
            <w:r>
              <w:t>Au fost examinate şi nu există rezervări faţă de documentele de atribuire, inclusiv modificările nr. ___________________________________________________________.</w:t>
            </w:r>
          </w:p>
          <w:p w:rsidR="000621DD" w:rsidRDefault="000621DD">
            <w:pPr>
              <w:spacing w:line="256" w:lineRule="auto"/>
              <w:ind w:left="720" w:firstLine="1560"/>
              <w:jc w:val="center"/>
            </w:pPr>
            <w:r>
              <w:t>[introduceţi numărul şi data fiecărei modificări, dacă au avut loc]</w:t>
            </w:r>
          </w:p>
          <w:p w:rsidR="000621DD" w:rsidRDefault="000621DD" w:rsidP="00130ED7">
            <w:pPr>
              <w:numPr>
                <w:ilvl w:val="0"/>
                <w:numId w:val="20"/>
              </w:numPr>
              <w:spacing w:line="256" w:lineRule="auto"/>
              <w:ind w:left="720"/>
              <w:jc w:val="both"/>
            </w:pPr>
            <w:r>
              <w:t>____________________________________________________________ se angajează să</w:t>
            </w:r>
          </w:p>
          <w:p w:rsidR="000621DD" w:rsidRDefault="000621DD">
            <w:pPr>
              <w:tabs>
                <w:tab w:val="left" w:pos="-9923"/>
                <w:tab w:val="right" w:pos="0"/>
                <w:tab w:val="left" w:pos="709"/>
              </w:tabs>
              <w:spacing w:line="256" w:lineRule="auto"/>
              <w:ind w:right="1611" w:firstLine="720"/>
              <w:jc w:val="center"/>
              <w:rPr>
                <w:szCs w:val="28"/>
              </w:rPr>
            </w:pPr>
            <w:r>
              <w:rPr>
                <w:szCs w:val="28"/>
              </w:rPr>
              <w:t>[denumirea ofertantului]</w:t>
            </w:r>
          </w:p>
          <w:p w:rsidR="000621DD" w:rsidRDefault="000621DD">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0621DD" w:rsidRDefault="000621DD">
            <w:pPr>
              <w:spacing w:line="256" w:lineRule="auto"/>
              <w:ind w:left="720"/>
              <w:jc w:val="center"/>
            </w:pPr>
            <w:r>
              <w:t>[introduceţi o descriere succintă a bunurilor/serviciilor]</w:t>
            </w:r>
          </w:p>
          <w:p w:rsidR="000621DD" w:rsidRDefault="000621DD" w:rsidP="00130ED7">
            <w:pPr>
              <w:numPr>
                <w:ilvl w:val="0"/>
                <w:numId w:val="20"/>
              </w:numPr>
              <w:spacing w:line="256" w:lineRule="auto"/>
              <w:ind w:left="720"/>
              <w:jc w:val="both"/>
            </w:pPr>
            <w:r>
              <w:t>Suma totală a ofertei  fără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Suma totală a ofertei  cu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 xml:space="preserve">Prezenta ofertă va rămîne valabilă pentru perioada de timp specificată în </w:t>
            </w:r>
            <w:r>
              <w:rPr>
                <w:b/>
              </w:rPr>
              <w:t>FDA4.8.</w:t>
            </w:r>
            <w:r>
              <w:t xml:space="preserve">, începînd cu data-limită pentru depunerea ofertei, în conformitate cu </w:t>
            </w:r>
            <w:r>
              <w:rPr>
                <w:b/>
              </w:rPr>
              <w:t>FDA5.2.</w:t>
            </w:r>
            <w:r>
              <w:t>, va rămîne obligatorie şi va putea fi acceptată în orice moment pînă la expirarea acestei perioade;</w:t>
            </w:r>
          </w:p>
          <w:p w:rsidR="000621DD" w:rsidRDefault="000621DD" w:rsidP="00130ED7">
            <w:pPr>
              <w:numPr>
                <w:ilvl w:val="0"/>
                <w:numId w:val="20"/>
              </w:numPr>
              <w:spacing w:line="256" w:lineRule="auto"/>
              <w:ind w:left="720"/>
              <w:jc w:val="both"/>
            </w:pPr>
            <w:r>
              <w:t xml:space="preserve">În cazul acceptării prezentei oferte, ____________________________________________ </w:t>
            </w:r>
          </w:p>
          <w:p w:rsidR="000621DD" w:rsidRDefault="000621DD">
            <w:pPr>
              <w:spacing w:line="256" w:lineRule="auto"/>
              <w:ind w:left="720" w:firstLine="3480"/>
              <w:jc w:val="center"/>
            </w:pPr>
            <w:r>
              <w:t>[denumirea ofertantului]</w:t>
            </w:r>
          </w:p>
          <w:p w:rsidR="000621DD" w:rsidRDefault="000621DD">
            <w:pPr>
              <w:spacing w:line="256" w:lineRule="auto"/>
              <w:ind w:left="720"/>
              <w:jc w:val="both"/>
            </w:pPr>
            <w:r>
              <w:t xml:space="preserve">se angajează să obţină o Garanţie de bună execuţie în conformitate cu </w:t>
            </w:r>
            <w:r>
              <w:rPr>
                <w:b/>
              </w:rPr>
              <w:t>FDA7</w:t>
            </w:r>
            <w:r>
              <w:t>, pentru executarea corespunzătoare a contractului de achiziţie publică.</w:t>
            </w:r>
          </w:p>
          <w:p w:rsidR="000621DD" w:rsidRDefault="000621DD" w:rsidP="00130ED7">
            <w:pPr>
              <w:numPr>
                <w:ilvl w:val="0"/>
                <w:numId w:val="20"/>
              </w:numPr>
              <w:spacing w:line="256" w:lineRule="auto"/>
              <w:ind w:left="720"/>
              <w:jc w:val="both"/>
            </w:pPr>
            <w:r>
              <w:t>Nu sîntem în nici un conflict de interese, în conformitate cu art. 74 din Legea nr. 131 din 03.07.2015 privind achizițiile publice.</w:t>
            </w:r>
          </w:p>
          <w:p w:rsidR="000621DD" w:rsidRDefault="000621DD" w:rsidP="00130ED7">
            <w:pPr>
              <w:numPr>
                <w:ilvl w:val="0"/>
                <w:numId w:val="20"/>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621DD" w:rsidRDefault="000621DD">
            <w:pPr>
              <w:spacing w:line="256" w:lineRule="auto"/>
              <w:ind w:left="708"/>
              <w:jc w:val="both"/>
            </w:pPr>
          </w:p>
          <w:p w:rsidR="000621DD" w:rsidRDefault="000621DD">
            <w:pPr>
              <w:tabs>
                <w:tab w:val="left" w:pos="6120"/>
              </w:tabs>
              <w:spacing w:line="256" w:lineRule="auto"/>
              <w:jc w:val="both"/>
            </w:pPr>
            <w:r>
              <w:t xml:space="preserve">Semnat:________________________________________________ </w:t>
            </w:r>
            <w:r>
              <w:tab/>
            </w:r>
            <w:r>
              <w:tab/>
            </w:r>
            <w:r>
              <w:tab/>
            </w:r>
          </w:p>
          <w:p w:rsidR="000621DD" w:rsidRDefault="000621DD">
            <w:pPr>
              <w:spacing w:line="256" w:lineRule="auto"/>
              <w:ind w:right="3051" w:firstLine="840"/>
              <w:jc w:val="center"/>
            </w:pPr>
            <w:r>
              <w:t>[semnătura persoanei autorizate pentru semnarea ofertei]</w:t>
            </w:r>
          </w:p>
          <w:p w:rsidR="000621DD" w:rsidRDefault="000621DD">
            <w:pPr>
              <w:tabs>
                <w:tab w:val="left" w:pos="6120"/>
              </w:tabs>
              <w:spacing w:line="256" w:lineRule="auto"/>
              <w:ind w:firstLine="720"/>
              <w:jc w:val="both"/>
            </w:pPr>
          </w:p>
          <w:p w:rsidR="000621DD" w:rsidRDefault="000621DD">
            <w:pPr>
              <w:tabs>
                <w:tab w:val="left" w:pos="6120"/>
              </w:tabs>
              <w:spacing w:line="360" w:lineRule="auto"/>
              <w:jc w:val="both"/>
            </w:pPr>
            <w:r>
              <w:t xml:space="preserve">Nume:_________________________________________________ </w:t>
            </w:r>
            <w:r>
              <w:tab/>
            </w:r>
          </w:p>
          <w:p w:rsidR="000621DD" w:rsidRDefault="000621DD">
            <w:pPr>
              <w:tabs>
                <w:tab w:val="left" w:pos="0"/>
              </w:tabs>
              <w:spacing w:line="256" w:lineRule="auto"/>
              <w:ind w:right="2931"/>
              <w:jc w:val="both"/>
            </w:pPr>
            <w:r>
              <w:t xml:space="preserve">În calitate de: ___________________________________________ </w:t>
            </w:r>
          </w:p>
          <w:p w:rsidR="000621DD" w:rsidRDefault="000621DD">
            <w:pPr>
              <w:spacing w:line="256" w:lineRule="auto"/>
              <w:ind w:firstLine="1440"/>
              <w:jc w:val="both"/>
            </w:pPr>
            <w:r>
              <w:t xml:space="preserve">[funcţia oficială a persoanei ce semnează formularul ofertei] </w:t>
            </w:r>
          </w:p>
          <w:p w:rsidR="000621DD" w:rsidRDefault="000621DD">
            <w:pPr>
              <w:spacing w:line="360" w:lineRule="auto"/>
              <w:jc w:val="both"/>
            </w:pPr>
            <w:r>
              <w:t>Ofertantul: _____________________________________________</w:t>
            </w:r>
          </w:p>
          <w:p w:rsidR="000621DD" w:rsidRDefault="000621DD">
            <w:pPr>
              <w:tabs>
                <w:tab w:val="left" w:pos="6120"/>
              </w:tabs>
              <w:spacing w:line="360" w:lineRule="auto"/>
              <w:jc w:val="both"/>
            </w:pPr>
            <w:r>
              <w:lastRenderedPageBreak/>
              <w:t>Adresa: ________________________________________________</w:t>
            </w:r>
          </w:p>
          <w:p w:rsidR="000621DD" w:rsidRDefault="000621DD">
            <w:pPr>
              <w:pStyle w:val="BankNormal"/>
              <w:spacing w:after="0" w:line="360" w:lineRule="auto"/>
              <w:jc w:val="both"/>
              <w:rPr>
                <w:szCs w:val="24"/>
                <w:lang w:val="ro-RO"/>
              </w:rPr>
            </w:pPr>
            <w:r>
              <w:rPr>
                <w:szCs w:val="24"/>
                <w:lang w:val="ro-RO"/>
              </w:rPr>
              <w:t>Data: “___” _____________________ 20__</w:t>
            </w: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tc>
      </w:tr>
      <w:tr w:rsidR="000621DD" w:rsidRPr="00200EF2" w:rsidTr="000621DD">
        <w:trPr>
          <w:trHeight w:val="697"/>
        </w:trPr>
        <w:tc>
          <w:tcPr>
            <w:tcW w:w="9744" w:type="dxa"/>
            <w:vAlign w:val="center"/>
            <w:hideMark/>
          </w:tcPr>
          <w:p w:rsidR="000621DD" w:rsidRDefault="000621DD">
            <w:pPr>
              <w:pStyle w:val="2"/>
              <w:spacing w:line="256" w:lineRule="auto"/>
              <w:rPr>
                <w:color w:val="auto"/>
              </w:rPr>
            </w:pPr>
            <w:r>
              <w:rPr>
                <w:b w:val="0"/>
                <w:bCs w:val="0"/>
              </w:rPr>
              <w:lastRenderedPageBreak/>
              <w:br w:type="page"/>
            </w:r>
            <w:bookmarkStart w:id="160" w:name="_Toc392180199"/>
            <w:bookmarkStart w:id="161" w:name="_Toc449539087"/>
            <w:r>
              <w:rPr>
                <w:color w:val="auto"/>
              </w:rPr>
              <w:t>Garanţia pentru oferta (Garanția bancară) (F3.2)</w:t>
            </w:r>
            <w:bookmarkEnd w:id="160"/>
            <w:bookmarkEnd w:id="161"/>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621DD" w:rsidRDefault="000621DD">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0621DD" w:rsidRDefault="000621DD">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0621DD" w:rsidRDefault="000621DD">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0621DD" w:rsidRDefault="000621DD">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0621DD" w:rsidRDefault="000621DD">
            <w:pPr>
              <w:pStyle w:val="a5"/>
              <w:spacing w:line="360" w:lineRule="auto"/>
              <w:ind w:firstLine="0"/>
              <w:rPr>
                <w:lang w:val="ro-RO" w:eastAsia="en-US"/>
              </w:rPr>
            </w:pPr>
            <w:r>
              <w:rPr>
                <w:b/>
                <w:bCs/>
                <w:lang w:val="ro-RO" w:eastAsia="en-US"/>
              </w:rPr>
              <w:t xml:space="preserve">Data: </w:t>
            </w:r>
            <w:r>
              <w:rPr>
                <w:lang w:val="ro-RO" w:eastAsia="en-US"/>
              </w:rPr>
              <w:t>“___” _____________________ 20__</w:t>
            </w:r>
          </w:p>
          <w:p w:rsidR="000621DD" w:rsidRDefault="000621DD">
            <w:pPr>
              <w:pStyle w:val="a5"/>
              <w:spacing w:line="256" w:lineRule="auto"/>
              <w:ind w:firstLine="720"/>
              <w:rPr>
                <w:b/>
                <w:bCs/>
                <w:lang w:val="ro-RO" w:eastAsia="en-US"/>
              </w:rPr>
            </w:pPr>
          </w:p>
          <w:p w:rsidR="000621DD" w:rsidRDefault="000621DD">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0621DD" w:rsidRDefault="000621DD">
            <w:pPr>
              <w:pStyle w:val="a5"/>
              <w:spacing w:line="256" w:lineRule="auto"/>
              <w:ind w:firstLine="720"/>
              <w:rPr>
                <w:lang w:val="ro-RO" w:eastAsia="en-US"/>
              </w:rPr>
            </w:pP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0621DD" w:rsidRDefault="000621DD">
            <w:pPr>
              <w:pStyle w:val="a5"/>
              <w:spacing w:line="256" w:lineRule="auto"/>
              <w:ind w:right="1851" w:firstLine="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0621DD" w:rsidRDefault="000621DD">
            <w:pPr>
              <w:pStyle w:val="a5"/>
              <w:spacing w:line="256" w:lineRule="auto"/>
              <w:ind w:right="3291" w:firstLine="0"/>
              <w:jc w:val="center"/>
              <w:rPr>
                <w:sz w:val="20"/>
                <w:szCs w:val="20"/>
                <w:lang w:val="ro-RO" w:eastAsia="en-US"/>
              </w:rPr>
            </w:pPr>
            <w:r>
              <w:rPr>
                <w:iCs/>
                <w:sz w:val="20"/>
                <w:szCs w:val="20"/>
                <w:lang w:val="ro-RO" w:eastAsia="en-US"/>
              </w:rPr>
              <w:t>[numele ofertantului]</w:t>
            </w:r>
          </w:p>
          <w:p w:rsidR="000621DD" w:rsidRDefault="000621DD">
            <w:pPr>
              <w:pStyle w:val="a5"/>
              <w:tabs>
                <w:tab w:val="right" w:pos="9531"/>
              </w:tabs>
              <w:spacing w:line="256" w:lineRule="auto"/>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0621DD" w:rsidRDefault="000621DD">
            <w:pPr>
              <w:pStyle w:val="a5"/>
              <w:spacing w:line="256" w:lineRule="auto"/>
              <w:ind w:firstLine="4440"/>
              <w:jc w:val="center"/>
              <w:rPr>
                <w:sz w:val="20"/>
                <w:szCs w:val="20"/>
                <w:lang w:val="ro-RO" w:eastAsia="en-US"/>
              </w:rPr>
            </w:pPr>
            <w:r>
              <w:rPr>
                <w:iCs/>
                <w:sz w:val="20"/>
                <w:szCs w:val="20"/>
                <w:lang w:val="ro-RO" w:eastAsia="en-US"/>
              </w:rPr>
              <w:t>[obiectul achiziţiei]</w:t>
            </w:r>
          </w:p>
          <w:p w:rsidR="000621DD" w:rsidRDefault="000621DD">
            <w:pPr>
              <w:pStyle w:val="a5"/>
              <w:spacing w:line="256" w:lineRule="auto"/>
              <w:ind w:firstLine="0"/>
              <w:rPr>
                <w:lang w:val="ro-RO" w:eastAsia="en-US"/>
              </w:rPr>
            </w:pPr>
            <w:r>
              <w:rPr>
                <w:lang w:val="ro-RO" w:eastAsia="en-US"/>
              </w:rPr>
              <w:t>conform anunțului de participare nr. __________________ din “___” _____________________ 20__.</w:t>
            </w:r>
          </w:p>
          <w:p w:rsidR="000621DD" w:rsidRDefault="000621DD">
            <w:pPr>
              <w:pStyle w:val="a5"/>
              <w:spacing w:line="256" w:lineRule="auto"/>
              <w:ind w:firstLine="720"/>
              <w:rPr>
                <w:lang w:val="ro-RO" w:eastAsia="en-US"/>
              </w:rPr>
            </w:pPr>
          </w:p>
          <w:p w:rsidR="000621DD" w:rsidRDefault="000621DD">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0621DD" w:rsidRDefault="000621DD">
            <w:pPr>
              <w:pStyle w:val="a5"/>
              <w:spacing w:line="256" w:lineRule="auto"/>
              <w:ind w:right="1491" w:firstLine="276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0621DD" w:rsidRDefault="000621DD">
            <w:pPr>
              <w:pStyle w:val="a5"/>
              <w:spacing w:line="256" w:lineRule="auto"/>
              <w:ind w:firstLine="0"/>
              <w:rPr>
                <w:iCs/>
                <w:lang w:val="ro-RO" w:eastAsia="en-US"/>
              </w:rPr>
            </w:pPr>
            <w:r>
              <w:rPr>
                <w:iCs/>
                <w:lang w:val="ro-RO" w:eastAsia="en-US"/>
              </w:rPr>
              <w:t>______________________ (_______________________________________________________)</w:t>
            </w:r>
          </w:p>
          <w:p w:rsidR="000621DD" w:rsidRDefault="000621DD">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0621DD" w:rsidRDefault="000621DD">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Prezenta garanţie este valabilă pînă la data de “___” _____________________ 20__.</w:t>
            </w:r>
          </w:p>
          <w:p w:rsidR="000621DD" w:rsidRDefault="000621DD">
            <w:pPr>
              <w:pStyle w:val="a5"/>
              <w:spacing w:line="256" w:lineRule="auto"/>
              <w:rPr>
                <w:lang w:val="ro-RO" w:eastAsia="en-US"/>
              </w:rPr>
            </w:pPr>
          </w:p>
          <w:p w:rsidR="000621DD" w:rsidRDefault="000621DD">
            <w:pPr>
              <w:pStyle w:val="a5"/>
              <w:spacing w:line="256" w:lineRule="auto"/>
              <w:ind w:firstLine="0"/>
              <w:rPr>
                <w:b/>
                <w:bCs/>
                <w:lang w:val="ro-RO" w:eastAsia="en-US"/>
              </w:rPr>
            </w:pPr>
            <w:r>
              <w:rPr>
                <w:b/>
                <w:bCs/>
                <w:lang w:val="ro-RO" w:eastAsia="en-US"/>
              </w:rPr>
              <w:t>_________________________________________</w:t>
            </w:r>
          </w:p>
          <w:p w:rsidR="000621DD" w:rsidRDefault="000621DD">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0621DD" w:rsidRDefault="000621DD" w:rsidP="000621DD"/>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RPr="00200EF2" w:rsidTr="000621DD">
        <w:trPr>
          <w:trHeight w:val="697"/>
        </w:trPr>
        <w:tc>
          <w:tcPr>
            <w:tcW w:w="9744" w:type="dxa"/>
            <w:vAlign w:val="center"/>
            <w:hideMark/>
          </w:tcPr>
          <w:p w:rsidR="000621DD" w:rsidRDefault="000621DD">
            <w:pPr>
              <w:pStyle w:val="2"/>
              <w:spacing w:line="256" w:lineRule="auto"/>
              <w:rPr>
                <w:color w:val="auto"/>
              </w:rPr>
            </w:pPr>
            <w:bookmarkStart w:id="162" w:name="_Toc392180203"/>
            <w:bookmarkStart w:id="163" w:name="_Toc449539093"/>
            <w:r>
              <w:rPr>
                <w:color w:val="auto"/>
              </w:rPr>
              <w:lastRenderedPageBreak/>
              <w:t>Garanţie de bună execuţie (F3.3)</w:t>
            </w:r>
            <w:bookmarkEnd w:id="162"/>
            <w:bookmarkEnd w:id="163"/>
          </w:p>
        </w:tc>
      </w:tr>
      <w:tr w:rsidR="000621DD" w:rsidRPr="00200EF2" w:rsidTr="000621DD">
        <w:trPr>
          <w:trHeight w:val="697"/>
        </w:trPr>
        <w:tc>
          <w:tcPr>
            <w:tcW w:w="9744" w:type="dxa"/>
            <w:vAlign w:val="center"/>
          </w:tcPr>
          <w:p w:rsidR="000621DD" w:rsidRDefault="000621DD">
            <w:pPr>
              <w:spacing w:line="360" w:lineRule="auto"/>
              <w:jc w:val="both"/>
            </w:pPr>
          </w:p>
        </w:tc>
      </w:tr>
      <w:tr w:rsidR="000621DD" w:rsidRPr="00200EF2" w:rsidTr="000621DD">
        <w:trPr>
          <w:trHeight w:val="80"/>
        </w:trPr>
        <w:tc>
          <w:tcPr>
            <w:tcW w:w="9744" w:type="dxa"/>
            <w:vAlign w:val="center"/>
          </w:tcPr>
          <w:p w:rsidR="000621DD" w:rsidRDefault="000621DD">
            <w:pPr>
              <w:pStyle w:val="2"/>
              <w:spacing w:line="256" w:lineRule="auto"/>
              <w:rPr>
                <w:color w:val="auto"/>
              </w:rPr>
            </w:pPr>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p>
          <w:p w:rsidR="000621DD" w:rsidRDefault="000621DD">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0621DD" w:rsidRDefault="000621DD">
            <w:pPr>
              <w:pStyle w:val="BankNormal"/>
              <w:spacing w:after="0" w:line="256" w:lineRule="auto"/>
              <w:jc w:val="both"/>
              <w:rPr>
                <w:i/>
                <w:iCs/>
                <w:szCs w:val="24"/>
                <w:lang w:val="ro-RO"/>
              </w:rPr>
            </w:pPr>
          </w:p>
          <w:p w:rsidR="000621DD" w:rsidRDefault="000621DD">
            <w:pPr>
              <w:tabs>
                <w:tab w:val="right" w:pos="6000"/>
                <w:tab w:val="right" w:pos="9360"/>
              </w:tabs>
              <w:spacing w:line="360" w:lineRule="auto"/>
              <w:ind w:right="990"/>
              <w:jc w:val="both"/>
            </w:pPr>
            <w:r>
              <w:t>Data: “___”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s>
              <w:spacing w:line="360" w:lineRule="auto"/>
              <w:jc w:val="both"/>
              <w:rPr>
                <w:b/>
              </w:rPr>
            </w:pPr>
          </w:p>
          <w:p w:rsidR="000621DD" w:rsidRDefault="000621DD">
            <w:pPr>
              <w:tabs>
                <w:tab w:val="right" w:pos="6000"/>
              </w:tabs>
              <w:spacing w:line="256" w:lineRule="auto"/>
              <w:jc w:val="both"/>
              <w:rPr>
                <w:iCs/>
              </w:rPr>
            </w:pPr>
            <w:r>
              <w:rPr>
                <w:b/>
              </w:rPr>
              <w:t>Oficiul Băncii</w:t>
            </w:r>
            <w:r>
              <w:t>:</w:t>
            </w:r>
            <w:r>
              <w:tab/>
            </w:r>
            <w:r>
              <w:rPr>
                <w:iCs/>
              </w:rPr>
              <w:t>_____________________________________</w:t>
            </w:r>
          </w:p>
          <w:p w:rsidR="000621DD" w:rsidRDefault="000621DD">
            <w:pPr>
              <w:tabs>
                <w:tab w:val="right" w:pos="6000"/>
              </w:tabs>
              <w:spacing w:line="360" w:lineRule="auto"/>
              <w:ind w:right="3574" w:firstLine="1560"/>
              <w:jc w:val="center"/>
              <w:rPr>
                <w:sz w:val="18"/>
                <w:szCs w:val="18"/>
              </w:rPr>
            </w:pPr>
            <w:r>
              <w:rPr>
                <w:i/>
                <w:iCs/>
                <w:sz w:val="18"/>
                <w:szCs w:val="18"/>
              </w:rPr>
              <w:t>[introduceţi numele complet al garantului]</w:t>
            </w:r>
          </w:p>
          <w:p w:rsidR="000621DD" w:rsidRDefault="000621DD">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0621DD" w:rsidRDefault="000621DD">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0621DD" w:rsidRDefault="000621DD">
            <w:pPr>
              <w:tabs>
                <w:tab w:val="right" w:pos="6000"/>
                <w:tab w:val="right" w:pos="9360"/>
              </w:tabs>
              <w:spacing w:line="360" w:lineRule="auto"/>
              <w:ind w:right="660"/>
              <w:jc w:val="both"/>
            </w:pPr>
          </w:p>
          <w:p w:rsidR="000621DD" w:rsidRDefault="000621DD">
            <w:pPr>
              <w:tabs>
                <w:tab w:val="right" w:pos="6000"/>
                <w:tab w:val="right" w:pos="9360"/>
              </w:tabs>
              <w:spacing w:line="360" w:lineRule="auto"/>
              <w:ind w:right="660"/>
              <w:jc w:val="both"/>
            </w:pPr>
          </w:p>
          <w:p w:rsidR="000621DD" w:rsidRDefault="000621DD">
            <w:pPr>
              <w:spacing w:line="256" w:lineRule="auto"/>
              <w:jc w:val="center"/>
              <w:rPr>
                <w:b/>
                <w:bCs/>
                <w:sz w:val="28"/>
                <w:szCs w:val="28"/>
              </w:rPr>
            </w:pPr>
            <w:r>
              <w:rPr>
                <w:b/>
                <w:bCs/>
                <w:sz w:val="28"/>
                <w:szCs w:val="28"/>
              </w:rPr>
              <w:t>GARANŢIA DE BUNĂ EXECUŢIE</w:t>
            </w:r>
          </w:p>
          <w:p w:rsidR="000621DD" w:rsidRDefault="000621DD">
            <w:pPr>
              <w:spacing w:line="256" w:lineRule="auto"/>
              <w:jc w:val="center"/>
              <w:rPr>
                <w:i/>
                <w:iCs/>
                <w:sz w:val="28"/>
                <w:szCs w:val="28"/>
              </w:rPr>
            </w:pPr>
            <w:r>
              <w:rPr>
                <w:b/>
                <w:bCs/>
                <w:sz w:val="28"/>
                <w:szCs w:val="28"/>
              </w:rPr>
              <w:t xml:space="preserve">Nr. </w:t>
            </w:r>
            <w:r>
              <w:rPr>
                <w:i/>
                <w:iCs/>
                <w:sz w:val="28"/>
                <w:szCs w:val="28"/>
              </w:rPr>
              <w:t>_______________</w:t>
            </w:r>
          </w:p>
          <w:p w:rsidR="000621DD" w:rsidRDefault="000621DD">
            <w:pPr>
              <w:spacing w:line="256" w:lineRule="auto"/>
              <w:ind w:firstLine="720"/>
              <w:jc w:val="both"/>
            </w:pPr>
          </w:p>
          <w:p w:rsidR="000621DD" w:rsidRDefault="000621DD">
            <w:pPr>
              <w:spacing w:line="256" w:lineRule="auto"/>
              <w:ind w:firstLine="720"/>
              <w:jc w:val="both"/>
            </w:pPr>
          </w:p>
          <w:p w:rsidR="000621DD" w:rsidRDefault="000621DD">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0621DD" w:rsidRDefault="000621DD">
            <w:pPr>
              <w:spacing w:line="256" w:lineRule="auto"/>
              <w:jc w:val="both"/>
            </w:pPr>
          </w:p>
          <w:p w:rsidR="000621DD" w:rsidRDefault="000621DD">
            <w:pPr>
              <w:spacing w:line="256" w:lineRule="auto"/>
              <w:jc w:val="both"/>
            </w:pPr>
            <w:r>
              <w:t>Prin urmare, noi înţelegem că Furnizorul/Prestatorul trebuie să depună o Garanţie de bună execuţie în conformitate cu prevederile documentelor de atribuire.</w:t>
            </w:r>
          </w:p>
          <w:p w:rsidR="000621DD" w:rsidRDefault="000621DD">
            <w:pPr>
              <w:spacing w:line="256" w:lineRule="auto"/>
              <w:jc w:val="both"/>
            </w:pPr>
          </w:p>
          <w:p w:rsidR="000621DD" w:rsidRDefault="000621DD">
            <w:pPr>
              <w:spacing w:line="25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0621DD" w:rsidRDefault="000621DD">
            <w:pPr>
              <w:spacing w:line="256" w:lineRule="auto"/>
              <w:jc w:val="both"/>
            </w:pPr>
          </w:p>
          <w:p w:rsidR="000621DD" w:rsidRDefault="000621DD">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a"/>
                <w:i/>
                <w:iCs/>
              </w:rPr>
              <w:footnoteReference w:id="1"/>
            </w:r>
            <w:r>
              <w:t xml:space="preserve"> şi orice cerere de plată ce ţine de aceasta trebuie recepţionată de către noi la oficiu pînă la această dată inclusiv. </w:t>
            </w:r>
          </w:p>
          <w:p w:rsidR="000621DD" w:rsidRDefault="000621DD">
            <w:pPr>
              <w:tabs>
                <w:tab w:val="left" w:pos="3175"/>
              </w:tabs>
              <w:spacing w:line="256" w:lineRule="auto"/>
              <w:ind w:firstLine="720"/>
              <w:jc w:val="both"/>
              <w:rPr>
                <w:i/>
                <w:iCs/>
              </w:rPr>
            </w:pPr>
          </w:p>
          <w:p w:rsidR="000621DD" w:rsidRDefault="000621DD">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0621DD" w:rsidRPr="00200EF2">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4" w:name="_Toc392180205"/>
                  <w:bookmarkStart w:id="165" w:name="_Toc449539094"/>
                  <w:r>
                    <w:rPr>
                      <w:lang w:val="ro-RO"/>
                    </w:rPr>
                    <w:lastRenderedPageBreak/>
                    <w:t>CAPITOLUL IV</w:t>
                  </w:r>
                  <w:r>
                    <w:rPr>
                      <w:lang w:val="ro-RO"/>
                    </w:rPr>
                    <w:br w:type="textWrapping" w:clear="all"/>
                    <w:t>SPECIFICAȚII TEHNICE ȘI DE PREȚ</w:t>
                  </w:r>
                  <w:bookmarkEnd w:id="164"/>
                  <w:bookmarkEnd w:id="165"/>
                </w:p>
              </w:tc>
            </w:tr>
            <w:tr w:rsidR="000621DD" w:rsidRPr="00200EF2">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621DD" w:rsidRPr="00200EF2">
              <w:trPr>
                <w:trHeight w:val="600"/>
              </w:trPr>
              <w:tc>
                <w:tcPr>
                  <w:tcW w:w="9747" w:type="dxa"/>
                  <w:gridSpan w:val="2"/>
                  <w:vAlign w:val="center"/>
                </w:tcPr>
                <w:p w:rsidR="000621DD" w:rsidRDefault="000621DD">
                  <w:pPr>
                    <w:pStyle w:val="2"/>
                    <w:spacing w:line="256" w:lineRule="auto"/>
                    <w:rPr>
                      <w:color w:val="auto"/>
                    </w:rPr>
                  </w:pP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 xml:space="preserve">Specificaţii tehnice </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Specificații de preț</w:t>
                  </w:r>
                </w:p>
              </w:tc>
            </w:tr>
            <w:tr w:rsidR="000621DD">
              <w:trPr>
                <w:trHeight w:val="697"/>
              </w:trPr>
              <w:tc>
                <w:tcPr>
                  <w:tcW w:w="9747" w:type="dxa"/>
                  <w:gridSpan w:val="2"/>
                </w:tcPr>
                <w:p w:rsidR="000621DD" w:rsidRDefault="000621DD">
                  <w:pPr>
                    <w:spacing w:after="120" w:line="256" w:lineRule="auto"/>
                    <w:jc w:val="both"/>
                    <w:rPr>
                      <w:bCs/>
                      <w:i/>
                    </w:rPr>
                  </w:pPr>
                </w:p>
              </w:tc>
            </w:tr>
          </w:tbl>
          <w:p w:rsidR="000621DD" w:rsidRDefault="000621DD">
            <w:pPr>
              <w:spacing w:line="360" w:lineRule="auto"/>
              <w:jc w:val="both"/>
            </w:pPr>
          </w:p>
        </w:tc>
      </w:tr>
    </w:tbl>
    <w:p w:rsidR="000621DD" w:rsidRDefault="000621DD" w:rsidP="000621DD"/>
    <w:p w:rsidR="000621DD" w:rsidRDefault="000621DD" w:rsidP="000621DD">
      <w:pPr>
        <w:pStyle w:val="2"/>
        <w:rPr>
          <w:color w:val="auto"/>
          <w:sz w:val="24"/>
        </w:rPr>
      </w:pPr>
    </w:p>
    <w:p w:rsidR="000621DD" w:rsidRDefault="000621DD" w:rsidP="000621DD">
      <w:pPr>
        <w:sectPr w:rsidR="000621DD" w:rsidSect="00042885">
          <w:pgSz w:w="11906" w:h="16838"/>
          <w:pgMar w:top="1134" w:right="1134" w:bottom="567" w:left="964" w:header="720" w:footer="510" w:gutter="0"/>
          <w:cols w:space="720"/>
        </w:sectPr>
      </w:pPr>
    </w:p>
    <w:tbl>
      <w:tblPr>
        <w:tblpPr w:leftFromText="180" w:rightFromText="180" w:bottomFromText="160" w:vertAnchor="page" w:horzAnchor="margin" w:tblpY="347"/>
        <w:tblW w:w="9407" w:type="pct"/>
        <w:tblLayout w:type="fixed"/>
        <w:tblLook w:val="04A0" w:firstRow="1" w:lastRow="0" w:firstColumn="1" w:lastColumn="0" w:noHBand="0" w:noVBand="1"/>
      </w:tblPr>
      <w:tblGrid>
        <w:gridCol w:w="360"/>
        <w:gridCol w:w="780"/>
        <w:gridCol w:w="514"/>
        <w:gridCol w:w="697"/>
        <w:gridCol w:w="443"/>
        <w:gridCol w:w="490"/>
        <w:gridCol w:w="614"/>
        <w:gridCol w:w="354"/>
        <w:gridCol w:w="47"/>
        <w:gridCol w:w="331"/>
        <w:gridCol w:w="378"/>
        <w:gridCol w:w="555"/>
        <w:gridCol w:w="384"/>
        <w:gridCol w:w="874"/>
        <w:gridCol w:w="230"/>
        <w:gridCol w:w="6"/>
        <w:gridCol w:w="744"/>
        <w:gridCol w:w="827"/>
        <w:gridCol w:w="325"/>
        <w:gridCol w:w="703"/>
        <w:gridCol w:w="921"/>
        <w:gridCol w:w="443"/>
        <w:gridCol w:w="53"/>
        <w:gridCol w:w="1825"/>
        <w:gridCol w:w="6"/>
        <w:gridCol w:w="313"/>
        <w:gridCol w:w="2138"/>
        <w:gridCol w:w="112"/>
        <w:gridCol w:w="579"/>
        <w:gridCol w:w="242"/>
        <w:gridCol w:w="6"/>
        <w:gridCol w:w="1913"/>
        <w:gridCol w:w="531"/>
        <w:gridCol w:w="53"/>
        <w:gridCol w:w="1996"/>
        <w:gridCol w:w="502"/>
        <w:gridCol w:w="1057"/>
        <w:gridCol w:w="1022"/>
        <w:gridCol w:w="419"/>
        <w:gridCol w:w="2167"/>
        <w:gridCol w:w="18"/>
        <w:gridCol w:w="313"/>
        <w:gridCol w:w="2268"/>
        <w:gridCol w:w="230"/>
        <w:gridCol w:w="744"/>
      </w:tblGrid>
      <w:tr w:rsidR="00D513AD" w:rsidTr="00A6342F">
        <w:trPr>
          <w:gridAfter w:val="18"/>
          <w:wAfter w:w="2399" w:type="pct"/>
          <w:trHeight w:val="697"/>
        </w:trPr>
        <w:tc>
          <w:tcPr>
            <w:tcW w:w="473" w:type="pct"/>
            <w:gridSpan w:val="5"/>
          </w:tcPr>
          <w:p w:rsidR="000621DD" w:rsidRDefault="000621DD" w:rsidP="00A6342F">
            <w:pPr>
              <w:pStyle w:val="2"/>
              <w:spacing w:line="256" w:lineRule="auto"/>
              <w:rPr>
                <w:b w:val="0"/>
                <w:color w:val="auto"/>
                <w:sz w:val="20"/>
                <w:szCs w:val="20"/>
              </w:rPr>
            </w:pPr>
          </w:p>
        </w:tc>
        <w:tc>
          <w:tcPr>
            <w:tcW w:w="2127" w:type="pct"/>
            <w:gridSpan w:val="22"/>
            <w:vAlign w:val="center"/>
            <w:hideMark/>
          </w:tcPr>
          <w:p w:rsidR="000621DD" w:rsidRDefault="000621DD" w:rsidP="00A6342F">
            <w:pPr>
              <w:pStyle w:val="2"/>
              <w:tabs>
                <w:tab w:val="left" w:pos="12490"/>
                <w:tab w:val="left" w:pos="13351"/>
              </w:tabs>
              <w:spacing w:line="256" w:lineRule="auto"/>
              <w:rPr>
                <w:color w:val="auto"/>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6" w:name="_Toc356920194"/>
            <w:bookmarkStart w:id="167" w:name="_Toc392180206"/>
            <w:bookmarkStart w:id="168" w:name="_Toc449539095"/>
            <w:r>
              <w:rPr>
                <w:color w:val="auto"/>
              </w:rPr>
              <w:t>Specificaţii tehnice (F4.1)</w:t>
            </w:r>
            <w:bookmarkEnd w:id="166"/>
            <w:bookmarkEnd w:id="167"/>
            <w:bookmarkEnd w:id="168"/>
          </w:p>
        </w:tc>
      </w:tr>
      <w:tr w:rsidR="00D513AD" w:rsidRPr="00200EF2" w:rsidTr="00A6342F">
        <w:trPr>
          <w:gridAfter w:val="18"/>
          <w:wAfter w:w="2399" w:type="pct"/>
        </w:trPr>
        <w:tc>
          <w:tcPr>
            <w:tcW w:w="473" w:type="pct"/>
            <w:gridSpan w:val="5"/>
            <w:tcBorders>
              <w:top w:val="nil"/>
              <w:left w:val="nil"/>
              <w:bottom w:val="single" w:sz="4" w:space="0" w:color="auto"/>
              <w:right w:val="nil"/>
            </w:tcBorders>
          </w:tcPr>
          <w:p w:rsidR="000621DD" w:rsidRDefault="000621DD" w:rsidP="00A6342F">
            <w:pPr>
              <w:pStyle w:val="BankNormal"/>
              <w:spacing w:after="0" w:line="256" w:lineRule="auto"/>
              <w:jc w:val="both"/>
              <w:rPr>
                <w:i/>
                <w:iCs/>
                <w:szCs w:val="24"/>
                <w:lang w:val="ro-RO"/>
              </w:rPr>
            </w:pPr>
          </w:p>
        </w:tc>
        <w:tc>
          <w:tcPr>
            <w:tcW w:w="2127" w:type="pct"/>
            <w:gridSpan w:val="22"/>
            <w:tcBorders>
              <w:top w:val="nil"/>
              <w:left w:val="nil"/>
              <w:bottom w:val="single" w:sz="4" w:space="0" w:color="auto"/>
              <w:right w:val="nil"/>
            </w:tcBorders>
          </w:tcPr>
          <w:p w:rsidR="000621DD" w:rsidRDefault="000621DD" w:rsidP="00A6342F">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0621DD" w:rsidRPr="00200EF2" w:rsidTr="00131DDE">
              <w:trPr>
                <w:jc w:val="center"/>
              </w:trPr>
              <w:tc>
                <w:tcPr>
                  <w:tcW w:w="10500" w:type="dxa"/>
                  <w:tcMar>
                    <w:top w:w="15" w:type="dxa"/>
                    <w:left w:w="45" w:type="dxa"/>
                    <w:bottom w:w="15" w:type="dxa"/>
                    <w:right w:w="45" w:type="dxa"/>
                  </w:tcMar>
                  <w:hideMark/>
                </w:tcPr>
                <w:p w:rsidR="000621DD" w:rsidRDefault="000621DD" w:rsidP="0039641E">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0621DD" w:rsidRDefault="000621DD" w:rsidP="00A6342F">
            <w:pPr>
              <w:spacing w:line="256" w:lineRule="auto"/>
              <w:jc w:val="center"/>
            </w:pPr>
          </w:p>
        </w:tc>
      </w:tr>
      <w:tr w:rsidR="000621DD" w:rsidRPr="00200EF2" w:rsidTr="00A6342F">
        <w:trPr>
          <w:gridAfter w:val="16"/>
          <w:wAfter w:w="2284" w:type="pct"/>
          <w:trHeight w:val="397"/>
        </w:trPr>
        <w:tc>
          <w:tcPr>
            <w:tcW w:w="2716" w:type="pct"/>
            <w:gridSpan w:val="29"/>
            <w:tcBorders>
              <w:top w:val="single" w:sz="4" w:space="0" w:color="auto"/>
              <w:left w:val="single" w:sz="4" w:space="0" w:color="auto"/>
              <w:bottom w:val="single" w:sz="4" w:space="0" w:color="auto"/>
              <w:right w:val="single" w:sz="4" w:space="0" w:color="auto"/>
            </w:tcBorders>
            <w:hideMark/>
          </w:tcPr>
          <w:p w:rsidR="000621DD" w:rsidRDefault="000621DD" w:rsidP="00A6342F">
            <w:pPr>
              <w:spacing w:line="256" w:lineRule="auto"/>
            </w:pPr>
            <w:r>
              <w:t>Numărul procedurii de achiziție______________din_________</w:t>
            </w:r>
          </w:p>
        </w:tc>
      </w:tr>
      <w:tr w:rsidR="000621DD" w:rsidRPr="00200EF2" w:rsidTr="00A6342F">
        <w:trPr>
          <w:gridAfter w:val="16"/>
          <w:wAfter w:w="2284" w:type="pct"/>
          <w:trHeight w:val="397"/>
        </w:trPr>
        <w:tc>
          <w:tcPr>
            <w:tcW w:w="2716" w:type="pct"/>
            <w:gridSpan w:val="29"/>
            <w:tcBorders>
              <w:top w:val="single" w:sz="4" w:space="0" w:color="auto"/>
              <w:left w:val="single" w:sz="4" w:space="0" w:color="auto"/>
              <w:bottom w:val="single" w:sz="4" w:space="0" w:color="auto"/>
              <w:right w:val="single" w:sz="4" w:space="0" w:color="auto"/>
            </w:tcBorders>
            <w:hideMark/>
          </w:tcPr>
          <w:p w:rsidR="000621DD" w:rsidRDefault="000621DD" w:rsidP="00A6342F">
            <w:pPr>
              <w:spacing w:line="256" w:lineRule="auto"/>
            </w:pPr>
            <w:r>
              <w:t>Denumirea procedurii de achiziție: Cererea ofertelor de prețuri</w:t>
            </w:r>
          </w:p>
        </w:tc>
      </w:tr>
      <w:tr w:rsidR="00A6342F" w:rsidRPr="00200EF2" w:rsidTr="00A6342F">
        <w:trPr>
          <w:gridAfter w:val="2"/>
          <w:wAfter w:w="166" w:type="pct"/>
          <w:trHeight w:val="56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jc w:val="center"/>
              <w:rPr>
                <w:highlight w:val="yellow"/>
                <w:lang w:val="en-US"/>
              </w:rPr>
            </w:pPr>
            <w:r>
              <w:rPr>
                <w:highlight w:val="yellow"/>
                <w:lang w:val="en-US"/>
              </w:rPr>
              <w:t>Cod CPV</w:t>
            </w:r>
          </w:p>
        </w:tc>
        <w:tc>
          <w:tcPr>
            <w:tcW w:w="5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Denumirea bunurilor</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Modelul articolului</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Tara de origine</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 xml:space="preserve">Producatorul </w:t>
            </w: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42F" w:rsidRPr="00A6342F" w:rsidRDefault="00A6342F" w:rsidP="00A6342F">
            <w:pPr>
              <w:jc w:val="center"/>
            </w:pPr>
            <w:r w:rsidRPr="00A6342F">
              <w:t>Specificarea tehnică deplină solicitată de către autoritatea contractantă</w:t>
            </w:r>
          </w:p>
          <w:p w:rsidR="00A6342F" w:rsidRPr="00A6342F" w:rsidRDefault="00A6342F" w:rsidP="00A6342F"/>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A6342F" w:rsidRDefault="00A6342F" w:rsidP="00A6342F">
            <w:pPr>
              <w:jc w:val="center"/>
            </w:pPr>
            <w:r w:rsidRPr="00A6342F">
              <w:t>Specificarea tehnică deplină propusă de către ofertant</w:t>
            </w:r>
          </w:p>
          <w:p w:rsidR="00A6342F" w:rsidRPr="00A6342F" w:rsidRDefault="00A6342F" w:rsidP="00A6342F"/>
        </w:tc>
        <w:tc>
          <w:tcPr>
            <w:tcW w:w="5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 xml:space="preserve">Standarte de referinta </w:t>
            </w:r>
          </w:p>
        </w:tc>
        <w:tc>
          <w:tcPr>
            <w:tcW w:w="3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Producatorul</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Specificatia tehnica deplin solicitata de catre autoritatea contractanta</w:t>
            </w:r>
          </w:p>
        </w:tc>
        <w:tc>
          <w:tcPr>
            <w:tcW w:w="441" w:type="pct"/>
            <w:gridSpan w:val="3"/>
            <w:tcBorders>
              <w:top w:val="single" w:sz="4" w:space="0" w:color="auto"/>
              <w:left w:val="single" w:sz="4" w:space="0" w:color="auto"/>
              <w:bottom w:val="single" w:sz="4" w:space="0" w:color="auto"/>
              <w:right w:val="single" w:sz="4" w:space="0" w:color="auto"/>
            </w:tcBorders>
          </w:tcPr>
          <w:p w:rsidR="00A6342F" w:rsidRPr="004E5E76" w:rsidRDefault="00A6342F" w:rsidP="00A6342F">
            <w:pPr>
              <w:rPr>
                <w:lang w:val="en-US"/>
              </w:rPr>
            </w:pPr>
            <w:r>
              <w:rPr>
                <w:lang w:val="en-US"/>
              </w:rPr>
              <w:t>Specificatia tehnica deplin propusa de catre ofertant</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Standarde de referinta</w:t>
            </w:r>
          </w:p>
        </w:tc>
      </w:tr>
      <w:tr w:rsidR="0032295A" w:rsidTr="00A6342F">
        <w:trPr>
          <w:gridAfter w:val="16"/>
          <w:wAfter w:w="2284" w:type="pct"/>
          <w:trHeight w:val="1043"/>
        </w:trPr>
        <w:tc>
          <w:tcPr>
            <w:tcW w:w="193" w:type="pct"/>
            <w:gridSpan w:val="2"/>
            <w:tcBorders>
              <w:top w:val="single" w:sz="4" w:space="0" w:color="auto"/>
              <w:left w:val="single" w:sz="4" w:space="0" w:color="auto"/>
              <w:bottom w:val="single" w:sz="4" w:space="0" w:color="auto"/>
              <w:right w:val="single" w:sz="4" w:space="0" w:color="auto"/>
            </w:tcBorders>
            <w:shd w:val="clear" w:color="auto" w:fill="auto"/>
            <w:hideMark/>
          </w:tcPr>
          <w:p w:rsidR="0032295A" w:rsidRPr="00371312" w:rsidRDefault="0032295A" w:rsidP="00A6342F">
            <w:pPr>
              <w:rPr>
                <w:i/>
                <w:sz w:val="18"/>
                <w:szCs w:val="18"/>
              </w:rPr>
            </w:pPr>
            <w:r>
              <w:rPr>
                <w:i/>
                <w:sz w:val="18"/>
                <w:szCs w:val="18"/>
              </w:rPr>
              <w:t>15811100-7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C63F4A">
              <w:rPr>
                <w:color w:val="000000"/>
                <w:sz w:val="20"/>
                <w:szCs w:val="22"/>
                <w:lang w:val="en-US" w:eastAsia="ru-RU"/>
              </w:rPr>
              <w:t>Piine din amestec de faina de secara si griu c. I-II</w:t>
            </w:r>
            <w:r>
              <w:rPr>
                <w:color w:val="000000"/>
                <w:sz w:val="20"/>
                <w:szCs w:val="22"/>
                <w:lang w:val="en-US" w:eastAsia="ru-RU"/>
              </w:rPr>
              <w:t>,feliata si ambalata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r w:rsidRPr="00213235">
              <w:rPr>
                <w:color w:val="000000"/>
                <w:sz w:val="20"/>
                <w:szCs w:val="22"/>
                <w:lang w:val="en-US" w:eastAsia="ru-RU"/>
              </w:rPr>
              <w:t>din făină de secară si griu,cal. I-II,  feliată şi ambalată, la comandă conform graficului de</w:t>
            </w:r>
            <w:r w:rsidRPr="00213235">
              <w:rPr>
                <w:rFonts w:ascii="Calibri" w:eastAsia="Calibri" w:hAnsi="Calibri" w:cs="Calibri"/>
                <w:color w:val="000000"/>
                <w:sz w:val="22"/>
                <w:szCs w:val="22"/>
                <w:lang w:val="en-US" w:eastAsia="ru-RU"/>
              </w:rPr>
              <w:t xml:space="preserve"> </w:t>
            </w:r>
            <w:r w:rsidRPr="00213235">
              <w:rPr>
                <w:color w:val="000000"/>
                <w:sz w:val="20"/>
                <w:szCs w:val="22"/>
                <w:lang w:val="en-US" w:eastAsia="ru-RU"/>
              </w:rPr>
              <w:t>livrare zilnic</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Default="0032295A" w:rsidP="00A6342F">
            <w:pPr>
              <w:rPr>
                <w:color w:val="000000"/>
                <w:sz w:val="20"/>
                <w:szCs w:val="22"/>
                <w:lang w:val="en-US" w:eastAsia="ru-RU"/>
              </w:rPr>
            </w:pPr>
            <w:r>
              <w:rPr>
                <w:color w:val="000000"/>
                <w:sz w:val="20"/>
                <w:szCs w:val="22"/>
                <w:lang w:val="en-US" w:eastAsia="ru-RU"/>
              </w:rPr>
              <w:t>Standart de referinta si cerinte:</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283"/>
        </w:trPr>
        <w:tc>
          <w:tcPr>
            <w:tcW w:w="193" w:type="pct"/>
            <w:gridSpan w:val="2"/>
            <w:tcBorders>
              <w:top w:val="single" w:sz="4" w:space="0" w:color="auto"/>
              <w:left w:val="single" w:sz="4" w:space="0" w:color="auto"/>
              <w:bottom w:val="single" w:sz="4" w:space="0" w:color="auto"/>
              <w:right w:val="single" w:sz="4" w:space="0" w:color="auto"/>
            </w:tcBorders>
            <w:shd w:val="clear" w:color="auto" w:fill="auto"/>
            <w:hideMark/>
          </w:tcPr>
          <w:p w:rsidR="0032295A" w:rsidRPr="00371312" w:rsidRDefault="0032295A" w:rsidP="00A6342F">
            <w:pPr>
              <w:rPr>
                <w:i/>
                <w:sz w:val="18"/>
                <w:szCs w:val="18"/>
              </w:rPr>
            </w:pPr>
            <w:r>
              <w:rPr>
                <w:i/>
                <w:sz w:val="18"/>
                <w:szCs w:val="18"/>
              </w:rPr>
              <w:t>15811100-7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764A2A">
              <w:rPr>
                <w:color w:val="000000"/>
                <w:sz w:val="20"/>
                <w:szCs w:val="22"/>
                <w:lang w:val="en-US" w:eastAsia="ru-RU"/>
              </w:rPr>
              <w:t>Piine din faina de griu calit. superioara</w:t>
            </w:r>
            <w:r>
              <w:rPr>
                <w:color w:val="000000"/>
                <w:sz w:val="20"/>
                <w:szCs w:val="22"/>
                <w:lang w:val="en-US" w:eastAsia="ru-RU"/>
              </w:rPr>
              <w:t>,feliata si ambalata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13235" w:rsidRDefault="0032295A" w:rsidP="00A6342F">
            <w:pPr>
              <w:spacing w:after="160" w:line="238" w:lineRule="auto"/>
              <w:ind w:left="10"/>
              <w:rPr>
                <w:rFonts w:ascii="Calibri" w:eastAsia="Calibri" w:hAnsi="Calibri" w:cs="Calibri"/>
                <w:color w:val="000000"/>
                <w:lang w:val="en-US" w:eastAsia="ru-RU"/>
              </w:rPr>
            </w:pPr>
            <w:r w:rsidRPr="00213235">
              <w:rPr>
                <w:color w:val="000000"/>
                <w:sz w:val="20"/>
                <w:szCs w:val="22"/>
                <w:lang w:val="en-US" w:eastAsia="ru-RU"/>
              </w:rPr>
              <w:t>din făină de grîu calitate superioară, feliată şi ambalată, ,la comandă conform graficului de</w:t>
            </w:r>
          </w:p>
          <w:p w:rsidR="0032295A" w:rsidRPr="004E5E76" w:rsidRDefault="0032295A" w:rsidP="00A6342F">
            <w:pPr>
              <w:rPr>
                <w:lang w:val="en-US"/>
              </w:rPr>
            </w:pPr>
            <w:r w:rsidRPr="00213235">
              <w:rPr>
                <w:color w:val="000000"/>
                <w:sz w:val="20"/>
                <w:szCs w:val="22"/>
                <w:lang w:eastAsia="ru-RU"/>
              </w:rPr>
              <w:t>livrare zilnic</w:t>
            </w:r>
          </w:p>
        </w:tc>
        <w:tc>
          <w:tcPr>
            <w:tcW w:w="319" w:type="pct"/>
            <w:gridSpan w:val="3"/>
            <w:tcBorders>
              <w:top w:val="single" w:sz="4" w:space="0" w:color="auto"/>
              <w:left w:val="single" w:sz="4" w:space="0" w:color="auto"/>
              <w:bottom w:val="single" w:sz="4" w:space="0" w:color="auto"/>
              <w:right w:val="single" w:sz="4" w:space="0" w:color="auto"/>
            </w:tcBorders>
            <w:hideMark/>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Default="0032295A" w:rsidP="00A6342F">
            <w:pPr>
              <w:rPr>
                <w:color w:val="000000"/>
                <w:sz w:val="20"/>
                <w:szCs w:val="22"/>
                <w:lang w:val="en-US" w:eastAsia="ru-RU"/>
              </w:rPr>
            </w:pPr>
            <w:r>
              <w:rPr>
                <w:color w:val="000000"/>
                <w:sz w:val="20"/>
                <w:szCs w:val="22"/>
                <w:lang w:val="en-US" w:eastAsia="ru-RU"/>
              </w:rPr>
              <w:t>Standart de referinta si cerinte:SM 173:1997,</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71312" w:rsidRDefault="0032295A" w:rsidP="00A6342F">
            <w:pPr>
              <w:rPr>
                <w:i/>
                <w:sz w:val="18"/>
                <w:szCs w:val="18"/>
              </w:rPr>
            </w:pPr>
            <w:r>
              <w:rPr>
                <w:i/>
                <w:sz w:val="18"/>
                <w:szCs w:val="18"/>
              </w:rPr>
              <w:t>15811200-8</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764A2A">
              <w:rPr>
                <w:color w:val="000000"/>
                <w:sz w:val="20"/>
                <w:szCs w:val="22"/>
                <w:lang w:val="en-US" w:eastAsia="ru-RU"/>
              </w:rPr>
              <w:t>Chifle cu greutatea de 50 gr</w:t>
            </w:r>
            <w:r>
              <w:rPr>
                <w:color w:val="000000"/>
                <w:sz w:val="20"/>
                <w:szCs w:val="22"/>
                <w:lang w:val="en-US" w:eastAsia="ru-RU"/>
              </w:rPr>
              <w:t>,din faina de calitate superioara pe lapte,cu adaos de stafide sau mac,ambalat</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spacing w:after="160" w:line="238" w:lineRule="auto"/>
              <w:ind w:left="10"/>
              <w:rPr>
                <w:rFonts w:ascii="Calibri" w:eastAsia="Calibri" w:hAnsi="Calibri" w:cs="Calibri"/>
                <w:color w:val="000000"/>
                <w:lang w:val="en-US" w:eastAsia="ru-RU"/>
              </w:rPr>
            </w:pPr>
            <w:r w:rsidRPr="00213235">
              <w:rPr>
                <w:color w:val="000000"/>
                <w:sz w:val="20"/>
                <w:szCs w:val="22"/>
                <w:lang w:val="en-US" w:eastAsia="ru-RU"/>
              </w:rPr>
              <w:t>din făină de calitate superioară,</w:t>
            </w:r>
            <w:r w:rsidR="00E97EF6">
              <w:rPr>
                <w:color w:val="000000"/>
                <w:sz w:val="20"/>
                <w:szCs w:val="22"/>
                <w:lang w:val="en-US" w:eastAsia="ru-RU"/>
              </w:rPr>
              <w:t>pe lapte</w:t>
            </w:r>
            <w:r w:rsidRPr="00213235">
              <w:rPr>
                <w:color w:val="000000"/>
                <w:sz w:val="20"/>
                <w:szCs w:val="22"/>
                <w:lang w:val="en-US" w:eastAsia="ru-RU"/>
              </w:rPr>
              <w:t xml:space="preserve"> , cu adaos de stafide sau</w:t>
            </w:r>
            <w:r>
              <w:rPr>
                <w:rFonts w:ascii="Calibri" w:eastAsia="Calibri" w:hAnsi="Calibri" w:cs="Calibri"/>
                <w:color w:val="000000"/>
                <w:sz w:val="22"/>
                <w:szCs w:val="22"/>
                <w:lang w:val="en-US" w:eastAsia="ru-RU"/>
              </w:rPr>
              <w:t xml:space="preserve"> </w:t>
            </w:r>
            <w:r w:rsidRPr="00213235">
              <w:rPr>
                <w:color w:val="000000"/>
                <w:sz w:val="20"/>
                <w:szCs w:val="22"/>
                <w:lang w:val="en-US" w:eastAsia="ru-RU"/>
              </w:rPr>
              <w:t>mac, la comandă conf</w:t>
            </w:r>
            <w:r w:rsidR="00E97EF6">
              <w:rPr>
                <w:color w:val="000000"/>
                <w:sz w:val="20"/>
                <w:szCs w:val="22"/>
                <w:lang w:val="en-US" w:eastAsia="ru-RU"/>
              </w:rPr>
              <w:t>orm graficului de livrare 1/la 2 zile</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p>
          <w:p w:rsidR="0032295A" w:rsidRPr="004E5E76" w:rsidRDefault="0032295A" w:rsidP="00A6342F">
            <w:pPr>
              <w:rPr>
                <w:lang w:val="en-US"/>
              </w:rPr>
            </w:pPr>
            <w:r>
              <w:rPr>
                <w:color w:val="000000"/>
                <w:sz w:val="20"/>
                <w:szCs w:val="22"/>
                <w:lang w:val="en-US" w:eastAsia="ru-RU"/>
              </w:rPr>
              <w:t>HG nr.775 din 03.07.2007</w:t>
            </w:r>
          </w:p>
        </w:tc>
      </w:tr>
      <w:tr w:rsidR="0032295A" w:rsidRPr="009B03F0"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71312" w:rsidRDefault="0032295A" w:rsidP="00A6342F">
            <w:pPr>
              <w:rPr>
                <w:i/>
                <w:sz w:val="18"/>
                <w:szCs w:val="18"/>
              </w:rPr>
            </w:pPr>
            <w:r>
              <w:rPr>
                <w:i/>
                <w:sz w:val="18"/>
                <w:szCs w:val="18"/>
              </w:rPr>
              <w:t>15612100-2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41107B" w:rsidRDefault="0032295A" w:rsidP="00A6342F">
            <w:pPr>
              <w:rPr>
                <w:lang w:val="en-US"/>
              </w:rPr>
            </w:pPr>
            <w:r w:rsidRPr="00B9498F">
              <w:rPr>
                <w:color w:val="000000"/>
                <w:sz w:val="20"/>
                <w:szCs w:val="22"/>
                <w:lang w:eastAsia="ru-RU"/>
              </w:rPr>
              <w:t>Faina de griu</w:t>
            </w:r>
            <w:r>
              <w:rPr>
                <w:color w:val="000000"/>
                <w:sz w:val="20"/>
                <w:szCs w:val="22"/>
                <w:lang w:eastAsia="ru-RU"/>
              </w:rPr>
              <w:t>,calit.superioara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r w:rsidRPr="00213235">
              <w:rPr>
                <w:color w:val="000000"/>
                <w:sz w:val="20"/>
                <w:szCs w:val="22"/>
                <w:lang w:val="en-US" w:eastAsia="ru-RU"/>
              </w:rPr>
              <w:t>Calitate superioara, livrarea la comanda beneficiarului</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r w:rsidRPr="0032295A">
              <w:rPr>
                <w:b/>
                <w:color w:val="000000"/>
                <w:sz w:val="20"/>
                <w:szCs w:val="22"/>
                <w:lang w:val="en-US" w:eastAsia="ru-RU"/>
              </w:rPr>
              <w:t xml:space="preserve"> </w:t>
            </w:r>
            <w:r w:rsidRPr="0032295A">
              <w:rPr>
                <w:color w:val="000000"/>
                <w:sz w:val="20"/>
                <w:szCs w:val="22"/>
                <w:lang w:val="en-US" w:eastAsia="ru-RU"/>
              </w:rPr>
              <w:t>SM 202:2000</w:t>
            </w:r>
          </w:p>
          <w:p w:rsidR="0032295A" w:rsidRPr="0032295A" w:rsidRDefault="0032295A" w:rsidP="00A6342F">
            <w:pPr>
              <w:rPr>
                <w:b/>
                <w:color w:val="000000"/>
                <w:sz w:val="20"/>
                <w:szCs w:val="22"/>
                <w:lang w:val="en-US" w:eastAsia="ru-RU"/>
              </w:rPr>
            </w:pPr>
            <w:r>
              <w:rPr>
                <w:color w:val="000000"/>
                <w:sz w:val="20"/>
                <w:szCs w:val="22"/>
                <w:lang w:val="en-US" w:eastAsia="ru-RU"/>
              </w:rPr>
              <w:t>HG nr.</w:t>
            </w:r>
            <w:r w:rsidR="00E007CE">
              <w:rPr>
                <w:color w:val="000000"/>
                <w:sz w:val="20"/>
                <w:szCs w:val="22"/>
                <w:lang w:val="en-US" w:eastAsia="ru-RU"/>
              </w:rPr>
              <w:t>68</w:t>
            </w:r>
            <w:r>
              <w:rPr>
                <w:color w:val="000000"/>
                <w:sz w:val="20"/>
                <w:szCs w:val="22"/>
                <w:lang w:val="en-US" w:eastAsia="ru-RU"/>
              </w:rPr>
              <w:t xml:space="preserve"> din </w:t>
            </w:r>
            <w:r w:rsidR="00E007CE">
              <w:rPr>
                <w:color w:val="000000"/>
                <w:sz w:val="20"/>
                <w:szCs w:val="22"/>
                <w:lang w:val="en-US" w:eastAsia="ru-RU"/>
              </w:rPr>
              <w:t>29.01.2009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15850000-1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color w:val="000000"/>
                <w:lang w:val="en-US"/>
              </w:rPr>
            </w:pPr>
            <w:r w:rsidRPr="00B9498F">
              <w:rPr>
                <w:color w:val="000000"/>
                <w:sz w:val="20"/>
                <w:szCs w:val="22"/>
                <w:lang w:eastAsia="ru-RU"/>
              </w:rPr>
              <w:t xml:space="preserve">Paste fainoase </w:t>
            </w:r>
            <w:r>
              <w:rPr>
                <w:color w:val="000000"/>
                <w:sz w:val="20"/>
                <w:szCs w:val="22"/>
                <w:lang w:eastAsia="ru-RU"/>
              </w:rPr>
              <w:t xml:space="preserve"> grupa C ,</w:t>
            </w:r>
            <w:r w:rsidRPr="00B9498F">
              <w:rPr>
                <w:color w:val="000000"/>
                <w:sz w:val="20"/>
                <w:szCs w:val="22"/>
                <w:lang w:eastAsia="ru-RU"/>
              </w:rPr>
              <w:t>calit. Superioara</w:t>
            </w:r>
            <w:r>
              <w:rPr>
                <w:color w:val="000000"/>
                <w:sz w:val="20"/>
                <w:szCs w:val="22"/>
                <w:lang w:eastAsia="ru-RU"/>
              </w:rPr>
              <w:t>,ambalat in saci a cite 5-10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spacing w:after="160" w:line="259" w:lineRule="auto"/>
              <w:ind w:left="10"/>
              <w:rPr>
                <w:rFonts w:ascii="Calibri" w:eastAsia="Calibri" w:hAnsi="Calibri" w:cs="Calibri"/>
                <w:color w:val="000000"/>
                <w:lang w:val="en-US" w:eastAsia="ru-RU"/>
              </w:rPr>
            </w:pPr>
            <w:r>
              <w:rPr>
                <w:color w:val="000000"/>
                <w:sz w:val="20"/>
                <w:szCs w:val="22"/>
                <w:lang w:val="en-US" w:eastAsia="ru-RU"/>
              </w:rPr>
              <w:t xml:space="preserve"> Grupa C,calitatea superioara,</w:t>
            </w:r>
            <w:r w:rsidRPr="00213235">
              <w:rPr>
                <w:color w:val="000000"/>
                <w:sz w:val="20"/>
                <w:szCs w:val="22"/>
                <w:lang w:val="en-US" w:eastAsia="ru-RU"/>
              </w:rPr>
              <w:t>a</w:t>
            </w:r>
            <w:r>
              <w:rPr>
                <w:color w:val="000000"/>
                <w:sz w:val="20"/>
                <w:szCs w:val="22"/>
                <w:lang w:val="en-US" w:eastAsia="ru-RU"/>
              </w:rPr>
              <w:t>mbalat în saci a cîte 5 - 10 kg</w:t>
            </w:r>
            <w:r w:rsidRPr="00213235">
              <w:rPr>
                <w:color w:val="000000"/>
                <w:sz w:val="20"/>
                <w:szCs w:val="22"/>
                <w:lang w:val="en-US" w:eastAsia="ru-RU"/>
              </w:rPr>
              <w:t xml:space="preserve">, la comandă conform </w:t>
            </w:r>
            <w:r w:rsidRPr="00213235">
              <w:rPr>
                <w:color w:val="000000"/>
                <w:sz w:val="20"/>
                <w:szCs w:val="22"/>
                <w:lang w:val="en-US" w:eastAsia="ru-RU"/>
              </w:rPr>
              <w:lastRenderedPageBreak/>
              <w:t>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875-92</w:t>
            </w:r>
            <w:r w:rsidR="00E007CE">
              <w:rPr>
                <w:color w:val="000000"/>
                <w:sz w:val="20"/>
                <w:szCs w:val="22"/>
                <w:lang w:val="en-US" w:eastAsia="ru-RU"/>
              </w:rPr>
              <w:t>,</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lastRenderedPageBreak/>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eastAsia="ru-RU"/>
              </w:rPr>
            </w:pPr>
            <w:r>
              <w:rPr>
                <w:color w:val="000000"/>
                <w:sz w:val="20"/>
                <w:szCs w:val="22"/>
                <w:lang w:val="en-US" w:eastAsia="ru-RU"/>
              </w:rPr>
              <w:t>Hrisca boabe intreg,calit.superioara,ambalat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 superioara,</w:t>
            </w:r>
            <w:r w:rsidR="0032295A" w:rsidRPr="00213235">
              <w:rPr>
                <w:color w:val="000000"/>
                <w:sz w:val="20"/>
                <w:szCs w:val="22"/>
                <w:lang w:val="en-US" w:eastAsia="ru-RU"/>
              </w:rPr>
              <w:t>ambalat î</w:t>
            </w:r>
            <w:r>
              <w:rPr>
                <w:color w:val="000000"/>
                <w:sz w:val="20"/>
                <w:szCs w:val="22"/>
                <w:lang w:val="en-US" w:eastAsia="ru-RU"/>
              </w:rPr>
              <w:t xml:space="preserve">n saci a cîte 25kg, </w:t>
            </w:r>
            <w:r w:rsidR="0032295A" w:rsidRPr="00213235">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cerinte:GOST 5550-74,</w:t>
            </w:r>
          </w:p>
          <w:p w:rsidR="0032295A" w:rsidRPr="004E5E76" w:rsidRDefault="00E007CE" w:rsidP="00A6342F">
            <w:pPr>
              <w:rPr>
                <w:lang w:val="en-US"/>
              </w:rPr>
            </w:pPr>
            <w:r>
              <w:rPr>
                <w:color w:val="000000"/>
                <w:sz w:val="20"/>
                <w:szCs w:val="22"/>
                <w:lang w:val="en-US" w:eastAsia="ru-RU"/>
              </w:rPr>
              <w:t>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03211300-6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eastAsia="ru-RU"/>
              </w:rPr>
            </w:pPr>
            <w:r>
              <w:rPr>
                <w:color w:val="000000"/>
                <w:sz w:val="20"/>
                <w:szCs w:val="22"/>
                <w:lang w:val="en-US" w:eastAsia="ru-RU"/>
              </w:rPr>
              <w:t>Orez slefuit intreg calit.superioara,ambalat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6292-9</w:t>
            </w:r>
            <w:r>
              <w:rPr>
                <w:color w:val="000000"/>
                <w:sz w:val="20"/>
                <w:szCs w:val="22"/>
                <w:lang w:val="en-US" w:eastAsia="ru-RU"/>
              </w:rPr>
              <w:t>3</w:t>
            </w:r>
          </w:p>
          <w:p w:rsidR="0032295A" w:rsidRPr="004E5E76" w:rsidRDefault="00E007CE" w:rsidP="00A6342F">
            <w:pPr>
              <w:rPr>
                <w:lang w:val="en-US"/>
              </w:rPr>
            </w:pPr>
            <w:r>
              <w:rPr>
                <w:color w:val="000000"/>
                <w:sz w:val="20"/>
                <w:szCs w:val="22"/>
                <w:lang w:val="en-US" w:eastAsia="ru-RU"/>
              </w:rPr>
              <w:t>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15613380-5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Fulgi de ovas</w:t>
            </w:r>
            <w:r>
              <w:rPr>
                <w:color w:val="000000"/>
                <w:sz w:val="20"/>
                <w:szCs w:val="22"/>
                <w:lang w:eastAsia="ru-RU"/>
              </w:rPr>
              <w:t>,calitate superioara, 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5-15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21149-93</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32295A" w:rsidRPr="004E5E76"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15625000-5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Crupe de gris</w:t>
            </w:r>
            <w:r>
              <w:rPr>
                <w:color w:val="000000"/>
                <w:sz w:val="20"/>
                <w:szCs w:val="22"/>
                <w:lang w:eastAsia="ru-RU"/>
              </w:rPr>
              <w:t>,calitatea 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7022-97</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E007CE" w:rsidRDefault="00E007CE" w:rsidP="00A6342F">
            <w:pPr>
              <w:rPr>
                <w:color w:val="000000"/>
                <w:sz w:val="20"/>
                <w:szCs w:val="22"/>
                <w:lang w:val="en-US" w:eastAsia="ru-RU"/>
              </w:rPr>
            </w:pPr>
          </w:p>
          <w:p w:rsidR="0032295A" w:rsidRPr="004E5E76"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666D4A"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Crupe de mei slefuita calit. </w:t>
            </w:r>
            <w:r>
              <w:rPr>
                <w:color w:val="000000"/>
                <w:sz w:val="20"/>
                <w:szCs w:val="22"/>
                <w:lang w:eastAsia="ru-RU"/>
              </w:rPr>
              <w: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E007CE"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ambalat în saci a cîte 25 kg, , la comandă conform</w:t>
            </w:r>
            <w:r w:rsidR="0032295A">
              <w:rPr>
                <w:color w:val="000000"/>
                <w:sz w:val="20"/>
                <w:szCs w:val="22"/>
                <w:lang w:val="en-US" w:eastAsia="ru-RU"/>
              </w:rPr>
              <w:t xml:space="preserve"> </w:t>
            </w:r>
            <w:r w:rsidR="0032295A" w:rsidRPr="00213235">
              <w:rPr>
                <w:color w:val="000000"/>
                <w:sz w:val="20"/>
                <w:szCs w:val="22"/>
                <w:lang w:val="en-US" w:eastAsia="ru-RU"/>
              </w:rPr>
              <w:t xml:space="preserve">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572-60</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E007CE" w:rsidRDefault="00E007CE" w:rsidP="00A6342F">
            <w:pPr>
              <w:rPr>
                <w:color w:val="000000"/>
                <w:sz w:val="20"/>
                <w:szCs w:val="22"/>
                <w:lang w:val="en-US" w:eastAsia="ru-RU"/>
              </w:rPr>
            </w:pP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666D4A"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Crupe de arpacas calit. I</w:t>
            </w:r>
            <w:r>
              <w:rPr>
                <w:color w:val="000000"/>
                <w:sz w:val="20"/>
                <w:szCs w:val="22"/>
                <w:lang w:val="en-US"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E007CE" w:rsidP="00A6342F">
            <w:pPr>
              <w:rPr>
                <w:color w:val="000000"/>
                <w:sz w:val="20"/>
                <w:lang w:val="en-US" w:eastAsia="ru-RU"/>
              </w:rPr>
            </w:pPr>
            <w:r>
              <w:rPr>
                <w:color w:val="000000"/>
                <w:sz w:val="20"/>
                <w:szCs w:val="22"/>
                <w:lang w:val="en-US" w:eastAsia="ru-RU"/>
              </w:rPr>
              <w:t>Calit.I,</w:t>
            </w:r>
            <w:r w:rsidR="0032295A"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p>
          <w:p w:rsidR="00E007CE" w:rsidRDefault="00E007CE" w:rsidP="00A6342F">
            <w:pPr>
              <w:rPr>
                <w:color w:val="000000"/>
                <w:sz w:val="20"/>
                <w:szCs w:val="22"/>
                <w:lang w:val="en-US" w:eastAsia="ru-RU"/>
              </w:rPr>
            </w:pPr>
            <w:r>
              <w:rPr>
                <w:color w:val="000000"/>
                <w:sz w:val="20"/>
                <w:szCs w:val="22"/>
                <w:lang w:val="en-US" w:eastAsia="ru-RU"/>
              </w:rPr>
              <w:t>HG nr.520 din 22.06.2010, HG nr.1191 din 22.12.2010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Crupe de griu sfarmate calit. </w:t>
            </w:r>
            <w:r w:rsidRPr="0020514B">
              <w:rPr>
                <w:color w:val="000000"/>
                <w:sz w:val="20"/>
                <w:szCs w:val="22"/>
                <w:lang w:eastAsia="ru-RU"/>
              </w:rPr>
              <w:t>I</w:t>
            </w:r>
            <w:r>
              <w:rPr>
                <w:color w:val="000000"/>
                <w:sz w:val="20"/>
                <w:szCs w:val="22"/>
                <w:lang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 .I,</w:t>
            </w:r>
            <w:r w:rsidR="0032295A" w:rsidRPr="00676C09">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nr.520 din 22.06.2010, HG nr.1191 din 22.12.2010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03211400-7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color w:val="000000"/>
                <w:sz w:val="20"/>
                <w:szCs w:val="22"/>
                <w:lang w:val="en-US" w:eastAsia="ru-RU"/>
              </w:rPr>
              <w:t>Crupe de orz calit. 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5784-60</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lastRenderedPageBreak/>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lang w:val="en-US"/>
              </w:rPr>
              <w:t>Crupe de porumb,ambalat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GOST 6002-69</w:t>
            </w:r>
            <w:r w:rsidRPr="00213235">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15331462-3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color w:val="000000"/>
                <w:sz w:val="20"/>
                <w:szCs w:val="22"/>
                <w:lang w:val="en-US" w:eastAsia="ru-RU"/>
              </w:rPr>
              <w:t>Mazare verde conservata calit. superioara,in borcane pina la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în borcane pînă la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15842-90</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03212213-6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Mazare uscata despicata</w:t>
            </w:r>
            <w:r>
              <w:rPr>
                <w:color w:val="000000"/>
                <w:sz w:val="20"/>
                <w:szCs w:val="22"/>
                <w:lang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nr.205 din 11.03.2009</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15112000-6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Pulpe de gaina de fierbere rapida categoria I, congelate  </w:t>
            </w:r>
            <w:r>
              <w:rPr>
                <w:color w:val="000000"/>
                <w:sz w:val="20"/>
                <w:szCs w:val="22"/>
                <w:lang w:val="en-US" w:eastAsia="ru-RU"/>
              </w:rPr>
              <w:t>.Cu greutatea de nu mai putin de 0,4 kg/1pulpa, in cutie de carton,ambalaj original al producatorului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676C09" w:rsidRDefault="0032295A" w:rsidP="00A6342F">
            <w:pPr>
              <w:spacing w:after="160" w:line="238" w:lineRule="auto"/>
              <w:ind w:left="10"/>
              <w:rPr>
                <w:rFonts w:ascii="Calibri" w:eastAsia="Calibri" w:hAnsi="Calibri" w:cs="Calibri"/>
                <w:color w:val="000000"/>
                <w:lang w:val="en-US" w:eastAsia="ru-RU"/>
              </w:rPr>
            </w:pPr>
            <w:r w:rsidRPr="00676C09">
              <w:rPr>
                <w:color w:val="000000"/>
                <w:sz w:val="20"/>
                <w:szCs w:val="22"/>
                <w:lang w:val="en-US" w:eastAsia="ru-RU"/>
              </w:rPr>
              <w:t xml:space="preserve">cu greutatea de nu mai puţin de 0,4 kg/1 pulpă, în cutie de carton, ambalaj original al producătorului, , la comandă conform graficului de livrare o </w:t>
            </w:r>
            <w:r>
              <w:rPr>
                <w:color w:val="000000"/>
                <w:sz w:val="20"/>
                <w:szCs w:val="22"/>
                <w:lang w:val="en-US" w:eastAsia="ru-RU"/>
              </w:rPr>
              <w:t>data</w:t>
            </w:r>
            <w:r>
              <w:rPr>
                <w:rFonts w:ascii="Calibri" w:eastAsia="Calibri" w:hAnsi="Calibri" w:cs="Calibri"/>
                <w:color w:val="000000"/>
                <w:sz w:val="22"/>
                <w:szCs w:val="22"/>
                <w:lang w:val="en-US" w:eastAsia="ru-RU"/>
              </w:rPr>
              <w:t xml:space="preserve"> </w:t>
            </w:r>
            <w:r w:rsidRPr="00676C09">
              <w:rPr>
                <w:color w:val="000000"/>
                <w:sz w:val="20"/>
                <w:szCs w:val="22"/>
                <w:lang w:val="en-US" w:eastAsia="ru-RU"/>
              </w:rPr>
              <w:t>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w:t>
            </w:r>
          </w:p>
          <w:p w:rsidR="005E480F" w:rsidRDefault="00D84F62" w:rsidP="00A6342F">
            <w:pPr>
              <w:rPr>
                <w:color w:val="000000"/>
                <w:sz w:val="20"/>
                <w:szCs w:val="22"/>
                <w:lang w:val="en-US" w:eastAsia="ru-RU"/>
              </w:rPr>
            </w:pPr>
            <w:r>
              <w:rPr>
                <w:color w:val="000000"/>
                <w:sz w:val="20"/>
                <w:szCs w:val="22"/>
                <w:lang w:val="en-US" w:eastAsia="ru-RU"/>
              </w:rPr>
              <w:t>HG nr.696 din 04.08.2010, HG nr.221 din 16.03.2009,</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15221000-3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Peste congelat fara cap "Hec"</w:t>
            </w:r>
            <w:r>
              <w:rPr>
                <w:color w:val="000000"/>
                <w:sz w:val="20"/>
                <w:szCs w:val="22"/>
                <w:lang w:val="en-US" w:eastAsia="ru-RU"/>
              </w:rPr>
              <w:t xml:space="preserve"> cu greutatea nu mai putin de 0,3kg/1 peste,in cutii de carton ambalaj original al producatorului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cu greutatea nu mai puţin de 0,3 kg/1 peşte, în cutie de carton ambalajul original al producatorului,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GOST 20057-96</w:t>
            </w:r>
          </w:p>
          <w:p w:rsidR="00D84F62" w:rsidRDefault="00D84F62" w:rsidP="00A6342F">
            <w:pPr>
              <w:rPr>
                <w:color w:val="000000"/>
                <w:sz w:val="20"/>
                <w:szCs w:val="22"/>
                <w:lang w:val="en-US" w:eastAsia="ru-RU"/>
              </w:rPr>
            </w:pPr>
            <w:r>
              <w:rPr>
                <w:color w:val="000000"/>
                <w:sz w:val="20"/>
                <w:szCs w:val="22"/>
                <w:lang w:val="en-US" w:eastAsia="ru-RU"/>
              </w:rPr>
              <w:t>HG nr.435 din 28.05.2010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15511100-4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b/>
                <w:lang w:val="en-US"/>
              </w:rPr>
            </w:pPr>
            <w:r w:rsidRPr="0020514B">
              <w:rPr>
                <w:color w:val="000000"/>
                <w:sz w:val="20"/>
                <w:szCs w:val="22"/>
                <w:lang w:val="en-US" w:eastAsia="ru-RU"/>
              </w:rPr>
              <w:t>Lapte de vaca pasterizat cu grasimi 2,5%</w:t>
            </w:r>
            <w:r>
              <w:rPr>
                <w:color w:val="000000"/>
                <w:sz w:val="20"/>
                <w:szCs w:val="22"/>
                <w:lang w:val="en-US" w:eastAsia="ru-RU"/>
              </w:rPr>
              <w:t>,pungi 1 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Pasterizat cu grasimi 2.5%</w:t>
            </w:r>
            <w:r w:rsidR="0032295A" w:rsidRPr="00676C09">
              <w:rPr>
                <w:color w:val="000000"/>
                <w:sz w:val="20"/>
                <w:szCs w:val="22"/>
                <w:lang w:val="en-US" w:eastAsia="ru-RU"/>
              </w:rPr>
              <w:t>, la comandă conform graficului de livrare de 3 ori în săptămînă</w:t>
            </w:r>
            <w:r>
              <w:rPr>
                <w:color w:val="000000"/>
                <w:sz w:val="20"/>
                <w:szCs w:val="22"/>
                <w:lang w:val="en-US" w:eastAsia="ru-RU"/>
              </w:rPr>
              <w:t>,livrarea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32295A"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548"/>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15500000-3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Chefir cu grasimi de 1 %</w:t>
            </w:r>
            <w:r>
              <w:rPr>
                <w:color w:val="000000"/>
                <w:sz w:val="20"/>
                <w:szCs w:val="22"/>
                <w:lang w:eastAsia="ru-RU"/>
              </w:rPr>
              <w:t>,pungi 0,5L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Cu grasimi 1%</w:t>
            </w:r>
            <w:r w:rsidR="0032295A" w:rsidRPr="00676C09">
              <w:rPr>
                <w:color w:val="000000"/>
                <w:sz w:val="20"/>
                <w:szCs w:val="22"/>
                <w:lang w:val="en-US" w:eastAsia="ru-RU"/>
              </w:rPr>
              <w:t>, la comandă conform graficului de livrare de 3 ori în săptămînă</w:t>
            </w:r>
            <w:r>
              <w:rPr>
                <w:color w:val="000000"/>
                <w:sz w:val="20"/>
                <w:szCs w:val="22"/>
                <w:lang w:val="en-US" w:eastAsia="ru-RU"/>
              </w:rPr>
              <w:t>, 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15542000-9</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Brinza de vaci proaspata 9%</w:t>
            </w:r>
            <w:r>
              <w:rPr>
                <w:color w:val="000000"/>
                <w:sz w:val="20"/>
                <w:szCs w:val="22"/>
                <w:lang w:eastAsia="ru-RU"/>
              </w:rPr>
              <w:t>, in pungi 2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sidRPr="00676C09">
              <w:rPr>
                <w:color w:val="000000"/>
                <w:sz w:val="20"/>
                <w:szCs w:val="22"/>
                <w:lang w:val="en-US" w:eastAsia="ru-RU"/>
              </w:rPr>
              <w:t>P</w:t>
            </w:r>
            <w:r w:rsidR="0032295A" w:rsidRPr="00676C09">
              <w:rPr>
                <w:color w:val="000000"/>
                <w:sz w:val="20"/>
                <w:szCs w:val="22"/>
                <w:lang w:val="en-US" w:eastAsia="ru-RU"/>
              </w:rPr>
              <w:t>roaspătă</w:t>
            </w:r>
            <w:r>
              <w:rPr>
                <w:color w:val="000000"/>
                <w:sz w:val="20"/>
                <w:szCs w:val="22"/>
                <w:lang w:val="en-US" w:eastAsia="ru-RU"/>
              </w:rPr>
              <w:t xml:space="preserve"> 9%</w:t>
            </w:r>
            <w:r w:rsidR="0032295A" w:rsidRPr="00676C09">
              <w:rPr>
                <w:color w:val="000000"/>
                <w:sz w:val="20"/>
                <w:szCs w:val="22"/>
                <w:lang w:val="en-US" w:eastAsia="ru-RU"/>
              </w:rPr>
              <w:t xml:space="preserve"> în pungi de</w:t>
            </w:r>
            <w:r w:rsidR="0032295A">
              <w:rPr>
                <w:color w:val="000000"/>
                <w:sz w:val="20"/>
                <w:szCs w:val="22"/>
                <w:lang w:val="en-US" w:eastAsia="ru-RU"/>
              </w:rPr>
              <w:t xml:space="preserve"> 2 kg</w:t>
            </w:r>
            <w:r w:rsidR="0032295A" w:rsidRPr="00676C09">
              <w:rPr>
                <w:color w:val="000000"/>
                <w:sz w:val="20"/>
                <w:szCs w:val="22"/>
                <w:lang w:val="en-US" w:eastAsia="ru-RU"/>
              </w:rPr>
              <w:t xml:space="preserve">, la comandă conform graficului de livrare de 3 </w:t>
            </w:r>
            <w:r w:rsidR="0032295A" w:rsidRPr="00676C09">
              <w:rPr>
                <w:color w:val="000000"/>
                <w:sz w:val="20"/>
                <w:szCs w:val="22"/>
                <w:lang w:val="en-US" w:eastAsia="ru-RU"/>
              </w:rPr>
              <w:lastRenderedPageBreak/>
              <w:t>ori în săptămînă</w:t>
            </w:r>
            <w:r>
              <w:rPr>
                <w:color w:val="000000"/>
                <w:sz w:val="20"/>
                <w:szCs w:val="22"/>
                <w:lang w:val="en-US" w:eastAsia="ru-RU"/>
              </w:rPr>
              <w:t>, 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lastRenderedPageBreak/>
              <w:t>15512000-0</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b/>
                <w:lang w:val="en-US"/>
              </w:rPr>
            </w:pPr>
            <w:r w:rsidRPr="0020514B">
              <w:rPr>
                <w:color w:val="000000"/>
                <w:sz w:val="20"/>
                <w:szCs w:val="22"/>
                <w:lang w:eastAsia="ru-RU"/>
              </w:rPr>
              <w:t>Smintina 10%</w:t>
            </w:r>
            <w:r>
              <w:rPr>
                <w:color w:val="000000"/>
                <w:sz w:val="20"/>
                <w:szCs w:val="22"/>
                <w:lang w:eastAsia="ru-RU"/>
              </w:rPr>
              <w:t>,pungi 0,5L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,la comandă conform graficului de livrare de 3 ori în săptămînă</w:t>
            </w:r>
            <w:r w:rsidR="00D84F62">
              <w:rPr>
                <w:color w:val="000000"/>
                <w:sz w:val="20"/>
                <w:szCs w:val="22"/>
                <w:lang w:val="en-US" w:eastAsia="ru-RU"/>
              </w:rPr>
              <w:t>, 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15544000-3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Cascaval nepicant (pina la 50% de grasimi)</w:t>
            </w:r>
            <w:r>
              <w:rPr>
                <w:color w:val="000000"/>
                <w:sz w:val="20"/>
                <w:szCs w:val="22"/>
                <w:lang w:val="en-US" w:eastAsia="ru-RU"/>
              </w:rPr>
              <w:t xml:space="preserve"> cu cheag tare, ambalat a cite 2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Cu cheag tare</w:t>
            </w:r>
            <w:r w:rsidR="0032295A" w:rsidRPr="00676C09">
              <w:rPr>
                <w:color w:val="000000"/>
                <w:sz w:val="20"/>
                <w:szCs w:val="22"/>
                <w:lang w:val="en-US" w:eastAsia="ru-RU"/>
              </w:rPr>
              <w:t>,ambalat cite 2 kg,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15530000-2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Unt din smintina dulce nesarat cu fractia masica de grasimi 72- 73% ambalat cite 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676C09" w:rsidRDefault="0032295A" w:rsidP="00A6342F">
            <w:pPr>
              <w:spacing w:after="160" w:line="238" w:lineRule="auto"/>
              <w:ind w:left="10"/>
              <w:rPr>
                <w:rFonts w:ascii="Calibri" w:eastAsia="Calibri" w:hAnsi="Calibri" w:cs="Calibri"/>
                <w:color w:val="000000"/>
                <w:lang w:val="en-US" w:eastAsia="ru-RU"/>
              </w:rPr>
            </w:pPr>
            <w:r w:rsidRPr="00676C09">
              <w:rPr>
                <w:color w:val="000000"/>
                <w:sz w:val="20"/>
                <w:szCs w:val="22"/>
                <w:lang w:val="en-US" w:eastAsia="ru-RU"/>
              </w:rPr>
              <w:t>ambalat cîte 10 kg, , la comandă conform</w:t>
            </w:r>
          </w:p>
          <w:p w:rsidR="0032295A" w:rsidRPr="00213235" w:rsidRDefault="0032295A" w:rsidP="00A6342F">
            <w:pPr>
              <w:rPr>
                <w:color w:val="000000"/>
                <w:sz w:val="20"/>
                <w:lang w:val="en-US" w:eastAsia="ru-RU"/>
              </w:rPr>
            </w:pPr>
            <w:r w:rsidRPr="00676C09">
              <w:rPr>
                <w:color w:val="000000"/>
                <w:sz w:val="20"/>
                <w:szCs w:val="22"/>
                <w:lang w:val="en-US" w:eastAsia="ru-RU"/>
              </w:rPr>
              <w:t>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15411200-4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Ulei </w:t>
            </w:r>
            <w:r>
              <w:rPr>
                <w:color w:val="000000"/>
                <w:sz w:val="20"/>
                <w:szCs w:val="22"/>
                <w:lang w:val="en-US" w:eastAsia="ru-RU"/>
              </w:rPr>
              <w:t>din floarea soarelui,</w:t>
            </w:r>
            <w:r w:rsidRPr="0020514B">
              <w:rPr>
                <w:color w:val="000000"/>
                <w:sz w:val="20"/>
                <w:szCs w:val="22"/>
                <w:lang w:val="en-US" w:eastAsia="ru-RU"/>
              </w:rPr>
              <w:t>rafinat in sticle de 5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Din floarea soarelui,</w:t>
            </w:r>
            <w:r w:rsidR="0032295A" w:rsidRPr="00676C09">
              <w:rPr>
                <w:color w:val="000000"/>
                <w:sz w:val="20"/>
                <w:szCs w:val="22"/>
                <w:lang w:val="en-US" w:eastAsia="ru-RU"/>
              </w:rPr>
              <w:t>în sticle de 5 litri,la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w:t>
            </w:r>
            <w:r w:rsidR="00A6342F">
              <w:rPr>
                <w:color w:val="000000"/>
                <w:sz w:val="20"/>
                <w:szCs w:val="22"/>
                <w:lang w:val="en-US" w:eastAsia="ru-RU"/>
              </w:rPr>
              <w:t xml:space="preserve"> nr.</w:t>
            </w:r>
            <w:r>
              <w:rPr>
                <w:color w:val="000000"/>
                <w:sz w:val="20"/>
                <w:szCs w:val="22"/>
                <w:lang w:val="en-US" w:eastAsia="ru-RU"/>
              </w:rPr>
              <w:t xml:space="preserve"> 434 din 27.05.2010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03142500-3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Oua de gaina</w:t>
            </w:r>
            <w:r>
              <w:rPr>
                <w:color w:val="000000"/>
                <w:sz w:val="20"/>
                <w:szCs w:val="22"/>
                <w:lang w:eastAsia="ru-RU"/>
              </w:rPr>
              <w:t>,dietice,fiecare ou sa fie marcat de producator</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dietice, fiecare ou să fie marcat cu data producerii,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nr.1208 din 27.10.2008</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15831000-2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Zahar tos</w:t>
            </w:r>
            <w:r>
              <w:rPr>
                <w:color w:val="000000"/>
                <w:sz w:val="20"/>
                <w:szCs w:val="22"/>
                <w:lang w:eastAsia="ru-RU"/>
              </w:rPr>
              <w:t xml:space="preserve"> din sfecla de calitate standart in saci a cite 50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70114E">
              <w:rPr>
                <w:color w:val="000000"/>
                <w:sz w:val="20"/>
                <w:szCs w:val="22"/>
                <w:lang w:val="en-US" w:eastAsia="ru-RU"/>
              </w:rPr>
              <w:t>din sveclă de calitate standard în saci a cîte 50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nr.774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15863200-7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Ceai negru pachete 0,5 - 1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9F24DD">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nr.206 din 11.03.2009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15331425-2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Pr>
                <w:color w:val="000000"/>
                <w:sz w:val="20"/>
                <w:szCs w:val="22"/>
                <w:lang w:val="en-US" w:eastAsia="ru-RU"/>
              </w:rPr>
              <w:t>Pasta de  tomate 25% calitatea superioara, in borcane pina la 0,8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în borcane pînă la 0,8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r w:rsidRPr="009F24DD">
              <w:rPr>
                <w:color w:val="000000"/>
                <w:sz w:val="20"/>
                <w:szCs w:val="22"/>
                <w:lang w:val="en-US" w:eastAsia="ru-RU"/>
              </w:rPr>
              <w:t xml:space="preserve"> SM 247:2004</w:t>
            </w:r>
          </w:p>
          <w:p w:rsidR="00E569C7" w:rsidRDefault="00E569C7" w:rsidP="00A6342F">
            <w:pPr>
              <w:rPr>
                <w:color w:val="000000"/>
                <w:sz w:val="20"/>
                <w:szCs w:val="22"/>
                <w:lang w:val="en-US" w:eastAsia="ru-RU"/>
              </w:rPr>
            </w:pPr>
            <w:r>
              <w:rPr>
                <w:color w:val="000000"/>
                <w:sz w:val="20"/>
                <w:szCs w:val="22"/>
                <w:lang w:val="en-US" w:eastAsia="ru-RU"/>
              </w:rPr>
              <w:t>HG nr.520 din 22.06.2010</w:t>
            </w:r>
          </w:p>
          <w:p w:rsidR="0032295A" w:rsidRPr="009F24DD"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15332290-3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Magiun din</w:t>
            </w:r>
            <w:r>
              <w:rPr>
                <w:color w:val="000000"/>
                <w:sz w:val="20"/>
                <w:szCs w:val="22"/>
                <w:lang w:val="en-US" w:eastAsia="ru-RU"/>
              </w:rPr>
              <w:t xml:space="preserve"> mere sterilizat , calitatea I</w:t>
            </w:r>
            <w:r w:rsidRPr="0020514B">
              <w:rPr>
                <w:color w:val="000000"/>
                <w:sz w:val="20"/>
                <w:szCs w:val="22"/>
                <w:lang w:val="en-US" w:eastAsia="ru-RU"/>
              </w:rPr>
              <w:t xml:space="preserve"> in borcane de 0,7-1,0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spacing w:after="160"/>
              <w:ind w:left="10"/>
              <w:rPr>
                <w:rFonts w:ascii="Calibri" w:eastAsia="Calibri" w:hAnsi="Calibri" w:cs="Calibri"/>
                <w:color w:val="000000"/>
                <w:lang w:val="en-US" w:eastAsia="ru-RU"/>
              </w:rPr>
            </w:pPr>
            <w:r>
              <w:rPr>
                <w:color w:val="000000"/>
                <w:sz w:val="20"/>
                <w:szCs w:val="22"/>
                <w:lang w:val="en-US" w:eastAsia="ru-RU"/>
              </w:rPr>
              <w:t>Sterilizat, calit I</w:t>
            </w:r>
            <w:r w:rsidR="0032295A" w:rsidRPr="009F24DD">
              <w:rPr>
                <w:color w:val="000000"/>
                <w:sz w:val="20"/>
                <w:szCs w:val="22"/>
                <w:lang w:val="en-US" w:eastAsia="ru-RU"/>
              </w:rPr>
              <w:t>,la comandă</w:t>
            </w:r>
          </w:p>
          <w:p w:rsidR="0032295A" w:rsidRPr="009F24DD" w:rsidRDefault="0032295A" w:rsidP="00A6342F">
            <w:pPr>
              <w:rPr>
                <w:lang w:val="en-US"/>
              </w:rPr>
            </w:pPr>
            <w:r w:rsidRPr="009F24DD">
              <w:rPr>
                <w:color w:val="000000"/>
                <w:sz w:val="20"/>
                <w:szCs w:val="22"/>
                <w:lang w:val="en-US" w:eastAsia="ru-RU"/>
              </w:rPr>
              <w:t>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nr.216 din 27.02.2008</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lastRenderedPageBreak/>
              <w:t>15872400-5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Sare iodata pachete la 1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pachete la 1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r w:rsidRPr="009F24DD">
              <w:rPr>
                <w:color w:val="000000"/>
                <w:sz w:val="20"/>
                <w:szCs w:val="22"/>
                <w:lang w:val="en-US" w:eastAsia="ru-RU"/>
              </w:rPr>
              <w:t xml:space="preserve"> GOST 13830-97</w:t>
            </w:r>
          </w:p>
          <w:p w:rsidR="00E569C7" w:rsidRDefault="00E569C7" w:rsidP="00A6342F">
            <w:pPr>
              <w:rPr>
                <w:color w:val="000000"/>
                <w:sz w:val="20"/>
                <w:szCs w:val="22"/>
                <w:lang w:val="en-US" w:eastAsia="ru-RU"/>
              </w:rPr>
            </w:pPr>
            <w:r>
              <w:rPr>
                <w:color w:val="000000"/>
                <w:sz w:val="20"/>
                <w:szCs w:val="22"/>
                <w:lang w:val="en-US" w:eastAsia="ru-RU"/>
              </w:rPr>
              <w:t>HG nr.596 din 03.08.2011</w:t>
            </w:r>
          </w:p>
          <w:p w:rsidR="0032295A" w:rsidRPr="009F24DD"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15871100-5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eastAsia="ru-RU"/>
              </w:rPr>
              <w:t>Otet 9% in sticle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în sticle,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nr.1403 din 09.12.2011</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24313320-0</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FA0E3D" w:rsidRDefault="0032295A" w:rsidP="00A6342F">
            <w:pPr>
              <w:rPr>
                <w:color w:val="000000"/>
                <w:sz w:val="20"/>
                <w:lang w:eastAsia="ru-RU"/>
              </w:rPr>
            </w:pPr>
            <w:r>
              <w:rPr>
                <w:color w:val="000000"/>
                <w:sz w:val="20"/>
                <w:szCs w:val="22"/>
                <w:lang w:eastAsia="ru-RU"/>
              </w:rPr>
              <w:t>Bicarbonat de natriu,pachet 0,5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color w:val="000000"/>
                <w:sz w:val="20"/>
                <w:lang w:val="en-US" w:eastAsia="ru-RU"/>
              </w:rPr>
            </w:pPr>
            <w:r>
              <w:rPr>
                <w:color w:val="000000"/>
                <w:sz w:val="20"/>
                <w:szCs w:val="22"/>
                <w:lang w:val="en-US" w:eastAsia="ru-RU"/>
              </w:rPr>
              <w:t>Pachet 0,5 kg,livrarea conform graficului de livrare odata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cerinte:GOST 2156-1976</w:t>
            </w:r>
          </w:p>
          <w:p w:rsidR="0032295A" w:rsidRPr="009F24DD" w:rsidRDefault="00E569C7" w:rsidP="00A6342F">
            <w:pPr>
              <w:rPr>
                <w:color w:val="000000"/>
                <w:sz w:val="20"/>
                <w:lang w:val="en-US" w:eastAsia="ru-RU"/>
              </w:rPr>
            </w:pPr>
            <w:r>
              <w:rPr>
                <w:color w:val="000000"/>
                <w:sz w:val="20"/>
                <w:szCs w:val="22"/>
                <w:lang w:val="en-US" w:eastAsia="ru-RU"/>
              </w:rPr>
              <w:t>HG nr.196 din 25.03.2011, 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15332410-1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Fructe uscate asorti (mere, pere, prune)</w:t>
            </w:r>
            <w:r>
              <w:rPr>
                <w:color w:val="000000"/>
                <w:sz w:val="20"/>
                <w:szCs w:val="22"/>
                <w:lang w:val="en-US" w:eastAsia="ru-RU"/>
              </w:rPr>
              <w:t>ambalaj saci de hirtie 5-10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rPr>
                <w:lang w:val="en-US"/>
              </w:rPr>
            </w:pPr>
            <w:r>
              <w:rPr>
                <w:color w:val="000000"/>
                <w:sz w:val="20"/>
                <w:szCs w:val="22"/>
                <w:lang w:val="en-US" w:eastAsia="ru-RU"/>
              </w:rPr>
              <w:t>Ambalaj de hirtie 5-10kg</w:t>
            </w:r>
            <w:r w:rsidR="0032295A" w:rsidRPr="009F24DD">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nr.1523 din 29.12.2007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din fructe natural-mere ( limpezit) borcan 3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rPr>
                <w:lang w:val="en-US"/>
              </w:rPr>
            </w:pPr>
            <w:r>
              <w:rPr>
                <w:color w:val="000000"/>
                <w:sz w:val="20"/>
                <w:szCs w:val="22"/>
                <w:lang w:val="en-US" w:eastAsia="ru-RU"/>
              </w:rPr>
              <w:t>Natural, limpezit, in borcan de 3 L</w:t>
            </w:r>
            <w:r w:rsidR="0032295A"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5D7948" w:rsidP="00A6342F">
            <w:pPr>
              <w:rPr>
                <w:lang w:val="en-US"/>
              </w:rPr>
            </w:pPr>
            <w:r>
              <w:rPr>
                <w:color w:val="000000"/>
                <w:sz w:val="20"/>
                <w:szCs w:val="22"/>
                <w:lang w:val="en-US" w:eastAsia="ru-RU"/>
              </w:rPr>
              <w:t>HG nr.1111 din 06.12.2010</w:t>
            </w:r>
          </w:p>
        </w:tc>
      </w:tr>
      <w:tr w:rsidR="005D7948"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5D7948" w:rsidRPr="003553B1" w:rsidRDefault="005D7948"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7948" w:rsidRPr="0020514B" w:rsidRDefault="005D7948"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natural-mere si morcov ( limpezit) ambalaj 1 litru</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D7948" w:rsidRDefault="005D7948" w:rsidP="00A6342F">
            <w:pPr>
              <w:rPr>
                <w:sz w:val="20"/>
                <w:szCs w:val="20"/>
                <w:lang w:val="en-US"/>
              </w:rPr>
            </w:pPr>
            <w:r w:rsidRPr="005D7948">
              <w:rPr>
                <w:sz w:val="20"/>
                <w:szCs w:val="20"/>
                <w:lang w:val="en-US"/>
              </w:rPr>
              <w:t>Natural,limpezit</w:t>
            </w:r>
            <w:r>
              <w:rPr>
                <w:color w:val="000000"/>
                <w:sz w:val="20"/>
                <w:szCs w:val="22"/>
                <w:lang w:val="en-US" w:eastAsia="ru-RU"/>
              </w:rPr>
              <w:t xml:space="preserve"> Natural, limpezit,</w:t>
            </w:r>
            <w:r w:rsidR="0005115D">
              <w:rPr>
                <w:color w:val="000000"/>
                <w:sz w:val="20"/>
                <w:szCs w:val="22"/>
                <w:lang w:val="en-US" w:eastAsia="ru-RU"/>
              </w:rPr>
              <w:t xml:space="preserve"> in borcan de 1</w:t>
            </w:r>
            <w:r>
              <w:rPr>
                <w:color w:val="000000"/>
                <w:sz w:val="20"/>
                <w:szCs w:val="22"/>
                <w:lang w:val="en-US" w:eastAsia="ru-RU"/>
              </w:rPr>
              <w:t xml:space="preserve"> L</w:t>
            </w:r>
            <w:r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5D7948" w:rsidRPr="00B27577" w:rsidRDefault="005D7948"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5D7948" w:rsidRPr="00431D7D" w:rsidRDefault="005D7948" w:rsidP="00A6342F">
            <w:pPr>
              <w:rPr>
                <w:color w:val="000000"/>
                <w:sz w:val="20"/>
                <w:lang w:val="en-US"/>
              </w:rPr>
            </w:pPr>
            <w:r>
              <w:rPr>
                <w:color w:val="000000"/>
                <w:sz w:val="20"/>
                <w:szCs w:val="22"/>
                <w:lang w:val="en-US" w:eastAsia="ru-RU"/>
              </w:rPr>
              <w:t>HG nr.1111 din 06.12.2010</w:t>
            </w:r>
          </w:p>
        </w:tc>
      </w:tr>
      <w:tr w:rsidR="005D7948"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5D7948" w:rsidRPr="003553B1" w:rsidRDefault="005D7948"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7948" w:rsidRPr="0020514B" w:rsidRDefault="005D7948"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 din bostan si sfecla ambalaj 1 litru-3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D7948" w:rsidRDefault="005D7948" w:rsidP="00A6342F">
            <w:pPr>
              <w:rPr>
                <w:sz w:val="20"/>
                <w:szCs w:val="20"/>
                <w:lang w:val="en-US"/>
              </w:rPr>
            </w:pPr>
            <w:r>
              <w:rPr>
                <w:color w:val="000000"/>
                <w:sz w:val="20"/>
                <w:szCs w:val="22"/>
                <w:lang w:val="en-US" w:eastAsia="ru-RU"/>
              </w:rPr>
              <w:t>Natural, limpezit, in borcan de</w:t>
            </w:r>
            <w:r w:rsidR="0005115D">
              <w:rPr>
                <w:color w:val="000000"/>
                <w:sz w:val="20"/>
                <w:szCs w:val="22"/>
                <w:lang w:val="en-US" w:eastAsia="ru-RU"/>
              </w:rPr>
              <w:t>1L-</w:t>
            </w:r>
            <w:r>
              <w:rPr>
                <w:color w:val="000000"/>
                <w:sz w:val="20"/>
                <w:szCs w:val="22"/>
                <w:lang w:val="en-US" w:eastAsia="ru-RU"/>
              </w:rPr>
              <w:t xml:space="preserve"> 3 L</w:t>
            </w:r>
            <w:r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5D7948" w:rsidRPr="009F24DD" w:rsidRDefault="005D7948"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5D7948" w:rsidRDefault="005D7948" w:rsidP="00A6342F">
            <w:r>
              <w:rPr>
                <w:color w:val="000000"/>
                <w:sz w:val="20"/>
                <w:szCs w:val="22"/>
                <w:lang w:val="en-US" w:eastAsia="ru-RU"/>
              </w:rPr>
              <w:t>HG nr.1111 din 06.12.2010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03221111-7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rPr>
                <w:color w:val="000000"/>
                <w:sz w:val="20"/>
                <w:szCs w:val="20"/>
                <w:lang w:val="en-US" w:eastAsia="ru-RU"/>
              </w:rPr>
            </w:pPr>
            <w:r>
              <w:rPr>
                <w:lang w:val="en-US"/>
              </w:rPr>
              <w:t xml:space="preserve"> </w:t>
            </w:r>
            <w:r w:rsidRPr="0032295A">
              <w:rPr>
                <w:sz w:val="20"/>
                <w:szCs w:val="20"/>
                <w:lang w:val="en-US"/>
              </w:rPr>
              <w:t>Sfecla rosie de masa ,marime medie, (200-300gr/buc)intreaga, curata, neramificata, sanatoasa, neatacata de vatamatori, fara semne de alterare 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E569C7" w:rsidP="00A6342F">
            <w:r w:rsidRPr="00B27577">
              <w:rPr>
                <w:color w:val="000000"/>
                <w:sz w:val="20"/>
                <w:szCs w:val="22"/>
                <w:lang w:val="en-US" w:eastAsia="ru-RU"/>
              </w:rPr>
              <w:t>.</w:t>
            </w: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ight="16"/>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( 200-300gr/buc)</w:t>
            </w:r>
            <w:r w:rsidRPr="009F24DD">
              <w:rPr>
                <w:color w:val="000000"/>
                <w:sz w:val="20"/>
                <w:szCs w:val="22"/>
                <w:lang w:val="en-US" w:eastAsia="ru-RU"/>
              </w:rPr>
              <w:t>, intreaga, curata, neramificata, sanatoasa, neatacata de vatamatori, fara semne de alterare si lovituri. Fara miros si gust strain. Ambalaj- saci de plase.</w:t>
            </w:r>
          </w:p>
          <w:p w:rsidR="0032295A" w:rsidRPr="009F24DD" w:rsidRDefault="00E569C7" w:rsidP="00A6342F">
            <w:pPr>
              <w:spacing w:after="160" w:line="259" w:lineRule="auto"/>
              <w:ind w:left="10"/>
              <w:rPr>
                <w:lang w:val="en-US"/>
              </w:rPr>
            </w:pPr>
            <w:r w:rsidRPr="009F24DD">
              <w:rPr>
                <w:color w:val="000000"/>
                <w:sz w:val="20"/>
                <w:szCs w:val="22"/>
                <w:lang w:val="en-US" w:eastAsia="ru-RU"/>
              </w:rPr>
              <w:t xml:space="preserve">"Cerinte de calitate si comercializare pentru fructe si legume proaspete. </w:t>
            </w:r>
            <w:r w:rsidRPr="00B27577">
              <w:rPr>
                <w:color w:val="000000"/>
                <w:sz w:val="20"/>
                <w:szCs w:val="22"/>
                <w:lang w:val="en-US" w:eastAsia="ru-RU"/>
              </w:rPr>
              <w:t xml:space="preserve">Livrarea conform </w:t>
            </w:r>
            <w:r w:rsidRPr="00B27577">
              <w:rPr>
                <w:color w:val="000000"/>
                <w:sz w:val="20"/>
                <w:szCs w:val="22"/>
                <w:lang w:val="en-US" w:eastAsia="ru-RU"/>
              </w:rPr>
              <w:lastRenderedPageBreak/>
              <w:t>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rPr>
                <w:lang w:val="en-US"/>
              </w:rPr>
            </w:pPr>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lastRenderedPageBreak/>
              <w:t>03221410-3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ind w:left="10"/>
              <w:rPr>
                <w:sz w:val="20"/>
                <w:szCs w:val="20"/>
                <w:lang w:val="en-US"/>
              </w:rPr>
            </w:pPr>
            <w:r w:rsidRPr="0032295A">
              <w:rPr>
                <w:sz w:val="20"/>
                <w:szCs w:val="20"/>
                <w:lang w:val="en-US"/>
              </w:rPr>
              <w:t>Varza alba proaspata , marime medie, (cu greutatea nu mai puțin de 2kg/buc)intreaga, curata, sanatoasa, neinfoiata,</w:t>
            </w:r>
          </w:p>
          <w:p w:rsidR="0032295A" w:rsidRPr="0020514B" w:rsidRDefault="0032295A" w:rsidP="00A6342F">
            <w:pPr>
              <w:rPr>
                <w:color w:val="000000"/>
                <w:sz w:val="20"/>
                <w:lang w:val="en-US" w:eastAsia="ru-RU"/>
              </w:rPr>
            </w:pPr>
            <w:r w:rsidRPr="0032295A">
              <w:rPr>
                <w:sz w:val="20"/>
                <w:szCs w:val="20"/>
                <w:lang w:val="en-US"/>
              </w:rPr>
              <w:t>neatacata de vatamatori, fara semne de alterare si lovituri.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line="238" w:lineRule="auto"/>
              <w:ind w:left="10"/>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 xml:space="preserve"> (cu greutatea nu mai puțin de 2 kg/buc)</w:t>
            </w:r>
            <w:r w:rsidRPr="009F24DD">
              <w:rPr>
                <w:color w:val="000000"/>
                <w:sz w:val="20"/>
                <w:szCs w:val="22"/>
                <w:lang w:val="en-US" w:eastAsia="ru-RU"/>
              </w:rPr>
              <w:t>, intreaga, curata, sanatoasa, neinfoiata, neatacata de vatamatori, fara semne de alterare si lovituri sau alt standard de referinta cu</w:t>
            </w:r>
          </w:p>
          <w:p w:rsidR="00E569C7" w:rsidRPr="009F24DD" w:rsidRDefault="00E569C7" w:rsidP="00A6342F">
            <w:pPr>
              <w:spacing w:after="160" w:line="238" w:lineRule="auto"/>
              <w:ind w:left="10" w:right="17"/>
              <w:rPr>
                <w:color w:val="000000"/>
                <w:sz w:val="20"/>
                <w:lang w:val="en-US" w:eastAsia="ru-RU"/>
              </w:rPr>
            </w:pPr>
            <w:r w:rsidRPr="009F24DD">
              <w:rPr>
                <w:color w:val="000000"/>
                <w:sz w:val="20"/>
                <w:szCs w:val="22"/>
                <w:lang w:val="en-US" w:eastAsia="ru-RU"/>
              </w:rPr>
              <w:t>cerinte minime pentru corespundere. Ambalaj- saci de plase</w:t>
            </w:r>
          </w:p>
          <w:p w:rsidR="0032295A" w:rsidRPr="00313B84" w:rsidRDefault="00E569C7" w:rsidP="00A6342F">
            <w:pPr>
              <w:rPr>
                <w:lang w:val="en-US"/>
              </w:rPr>
            </w:pPr>
            <w:r w:rsidRPr="009F24DD">
              <w:rPr>
                <w:color w:val="000000"/>
                <w:sz w:val="20"/>
                <w:szCs w:val="22"/>
                <w:lang w:val="en-US" w:eastAsia="ru-RU"/>
              </w:rPr>
              <w:t>Cerinte de calitate si comercializare pentru fructe si legume proaspete.Livrarea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5B0161" w:rsidRDefault="0005115D" w:rsidP="00A6342F">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F2C39" w:rsidRDefault="0032295A" w:rsidP="00A6342F">
            <w:pPr>
              <w:rPr>
                <w:i/>
                <w:sz w:val="18"/>
                <w:szCs w:val="18"/>
              </w:rPr>
            </w:pPr>
            <w:r>
              <w:rPr>
                <w:i/>
                <w:sz w:val="18"/>
                <w:szCs w:val="18"/>
              </w:rPr>
              <w:t>03221112-4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spacing w:line="238" w:lineRule="auto"/>
              <w:ind w:left="10"/>
              <w:rPr>
                <w:sz w:val="20"/>
                <w:szCs w:val="20"/>
                <w:lang w:val="en-US"/>
              </w:rPr>
            </w:pPr>
            <w:r w:rsidRPr="0032295A">
              <w:rPr>
                <w:sz w:val="20"/>
                <w:szCs w:val="20"/>
                <w:lang w:val="en-US"/>
              </w:rPr>
              <w:t>Morcov de marime medie,(cu greutate nu mai puțin de 100 gr/buc) intregi, curati, sanatosi,  neatacati de vatamatori, fara semne de alterare si lovituri.Fara miros si gust strain. Ambalaj- saci de plase.</w:t>
            </w:r>
          </w:p>
          <w:p w:rsidR="0032295A" w:rsidRPr="0020514B" w:rsidRDefault="0032295A" w:rsidP="00A6342F">
            <w:pPr>
              <w:rPr>
                <w:color w:val="000000"/>
                <w:sz w:val="20"/>
                <w:lang w:val="en-US" w:eastAsia="ru-RU"/>
              </w:rPr>
            </w:pP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(cu greutatea nu mai puțin de 100gr/buc)</w:t>
            </w:r>
            <w:r w:rsidRPr="009F24DD">
              <w:rPr>
                <w:color w:val="000000"/>
                <w:sz w:val="20"/>
                <w:szCs w:val="22"/>
                <w:lang w:val="en-US" w:eastAsia="ru-RU"/>
              </w:rPr>
              <w:t>, intregi, curati, sanatosi,  neatacati de vatamatori, fara semne de alterare si lovituri.Fara miros si gust strain. Ambalaj- saci de plase.</w:t>
            </w:r>
          </w:p>
          <w:p w:rsidR="0032295A" w:rsidRPr="00313B84" w:rsidRDefault="00E569C7" w:rsidP="00A6342F">
            <w:pPr>
              <w:rPr>
                <w:lang w:val="en-US"/>
              </w:rPr>
            </w:pPr>
            <w:r w:rsidRPr="009F24DD">
              <w:rPr>
                <w:color w:val="000000"/>
                <w:sz w:val="20"/>
                <w:szCs w:val="22"/>
                <w:lang w:val="en-US" w:eastAsia="ru-RU"/>
              </w:rPr>
              <w:t>Standard: "Cerinte de calitate si comercializare pentru fructe si legume proaspete.Livrarea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5B0161" w:rsidRDefault="0005115D" w:rsidP="00A6342F">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F2C39" w:rsidRDefault="0032295A" w:rsidP="00A6342F">
            <w:pPr>
              <w:rPr>
                <w:i/>
                <w:sz w:val="18"/>
                <w:szCs w:val="18"/>
              </w:rPr>
            </w:pPr>
            <w:r>
              <w:rPr>
                <w:i/>
                <w:sz w:val="18"/>
                <w:szCs w:val="18"/>
              </w:rPr>
              <w:t>03221113-1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rPr>
                <w:color w:val="000000"/>
                <w:sz w:val="20"/>
                <w:szCs w:val="20"/>
                <w:lang w:val="en-US" w:eastAsia="ru-RU"/>
              </w:rPr>
            </w:pPr>
            <w:r w:rsidRPr="0032295A">
              <w:rPr>
                <w:sz w:val="20"/>
                <w:szCs w:val="20"/>
                <w:lang w:val="en-US"/>
              </w:rPr>
              <w:t xml:space="preserve">Ciapa uscata calitatea I, calibrul nu mai putin de 60 mm, intreaga, curata,  sanatoasa, neatacata de vatamatori, fara semne de alterare </w:t>
            </w:r>
            <w:r w:rsidRPr="0032295A">
              <w:rPr>
                <w:sz w:val="20"/>
                <w:szCs w:val="20"/>
                <w:lang w:val="en-US"/>
              </w:rPr>
              <w:lastRenderedPageBreak/>
              <w:t>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spacing w:after="160" w:line="238" w:lineRule="auto"/>
              <w:ind w:left="10" w:right="29"/>
              <w:rPr>
                <w:color w:val="000000"/>
                <w:sz w:val="20"/>
                <w:szCs w:val="22"/>
                <w:lang w:val="en-US" w:eastAsia="ru-RU"/>
              </w:rPr>
            </w:pPr>
            <w:r w:rsidRPr="009F24DD">
              <w:rPr>
                <w:color w:val="000000"/>
                <w:sz w:val="20"/>
                <w:szCs w:val="22"/>
                <w:lang w:val="en-US" w:eastAsia="ru-RU"/>
              </w:rPr>
              <w:t xml:space="preserve">, calitatea I, calibrul nu mai putin de 60 mm, intreaga, curata,  sanatoasa, neatacata de vatamatori, fara semne de </w:t>
            </w:r>
            <w:r w:rsidRPr="009F24DD">
              <w:rPr>
                <w:color w:val="000000"/>
                <w:sz w:val="20"/>
                <w:szCs w:val="22"/>
                <w:lang w:val="en-US" w:eastAsia="ru-RU"/>
              </w:rPr>
              <w:lastRenderedPageBreak/>
              <w:t xml:space="preserve">alterare si lovituri. Fara miros si gust strain. Ambalaj- saci de plase. "Cerinte de calitate si comercializare pentru fructe si legume proaspete. </w:t>
            </w:r>
            <w:r w:rsidRPr="00313B84">
              <w:rPr>
                <w:color w:val="000000"/>
                <w:sz w:val="20"/>
                <w:szCs w:val="22"/>
                <w:lang w:val="en-US" w:eastAsia="ru-RU"/>
              </w:rPr>
              <w:t>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spacing w:after="160" w:line="259" w:lineRule="auto"/>
              <w:ind w:left="10"/>
              <w:rPr>
                <w:color w:val="000000"/>
                <w:sz w:val="20"/>
                <w:szCs w:val="22"/>
                <w:lang w:val="en-US" w:eastAsia="ru-RU"/>
              </w:rPr>
            </w:pPr>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25196D" w:rsidRDefault="0032295A" w:rsidP="00A6342F">
            <w:pPr>
              <w:rPr>
                <w:i/>
                <w:sz w:val="18"/>
                <w:szCs w:val="18"/>
              </w:rPr>
            </w:pPr>
            <w:r>
              <w:rPr>
                <w:i/>
                <w:sz w:val="18"/>
                <w:szCs w:val="18"/>
              </w:rPr>
              <w:lastRenderedPageBreak/>
              <w:t>03212100-1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rPr>
                <w:color w:val="000000"/>
                <w:sz w:val="20"/>
                <w:szCs w:val="20"/>
                <w:lang w:val="en-US" w:eastAsia="ru-RU"/>
              </w:rPr>
            </w:pPr>
            <w:r w:rsidRPr="0032295A">
              <w:rPr>
                <w:sz w:val="20"/>
                <w:szCs w:val="20"/>
                <w:lang w:val="en-US"/>
              </w:rPr>
              <w:t>Cartofi , calitatea I, calibrul nu mai putin de 80 mm, intregi, curati,  sanatosi, neatacati de vatamatori, fara semne de alterare 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ight="29"/>
              <w:rPr>
                <w:rFonts w:ascii="Calibri" w:eastAsia="Calibri" w:hAnsi="Calibri" w:cs="Calibri"/>
                <w:color w:val="000000"/>
                <w:lang w:val="en-US" w:eastAsia="ru-RU"/>
              </w:rPr>
            </w:pPr>
            <w:r w:rsidRPr="009F24DD">
              <w:rPr>
                <w:color w:val="000000"/>
                <w:sz w:val="20"/>
                <w:szCs w:val="22"/>
                <w:lang w:val="en-US" w:eastAsia="ru-RU"/>
              </w:rPr>
              <w:t>, calitatea I, calibrul nu mai putin de 80 mm, intregi, curati,  sanatosi, neatacati de vatamatori, fara semne de alterare si lovituri. Fara miros si gust strain. Ambalaj- saci de plase.</w:t>
            </w:r>
          </w:p>
          <w:p w:rsidR="0032295A" w:rsidRPr="009F24DD" w:rsidRDefault="00E569C7" w:rsidP="00A6342F">
            <w:pPr>
              <w:spacing w:after="160" w:line="238" w:lineRule="auto"/>
              <w:ind w:left="10" w:right="29"/>
              <w:rPr>
                <w:color w:val="000000"/>
                <w:sz w:val="20"/>
                <w:szCs w:val="22"/>
                <w:lang w:val="en-US" w:eastAsia="ru-RU"/>
              </w:rPr>
            </w:pPr>
            <w:r w:rsidRPr="009F24DD">
              <w:rPr>
                <w:color w:val="000000"/>
                <w:sz w:val="20"/>
                <w:szCs w:val="22"/>
                <w:lang w:val="en-US" w:eastAsia="ru-RU"/>
              </w:rPr>
              <w:t xml:space="preserve">"Cerinte de calitate si comercializare pentru fructe si legume proaspete. </w:t>
            </w:r>
            <w:r w:rsidRPr="00313B84">
              <w:rPr>
                <w:color w:val="000000"/>
                <w:sz w:val="20"/>
                <w:szCs w:val="22"/>
                <w:lang w:val="en-US" w:eastAsia="ru-RU"/>
              </w:rPr>
              <w:t>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spacing w:after="160" w:line="259" w:lineRule="auto"/>
              <w:ind w:left="10"/>
              <w:rPr>
                <w:color w:val="000000"/>
                <w:sz w:val="20"/>
                <w:szCs w:val="22"/>
                <w:lang w:val="en-US" w:eastAsia="ru-RU"/>
              </w:rPr>
            </w:pPr>
            <w:r>
              <w:rPr>
                <w:color w:val="000000"/>
                <w:sz w:val="20"/>
                <w:szCs w:val="22"/>
                <w:lang w:val="en-US" w:eastAsia="ru-RU"/>
              </w:rPr>
              <w:t>HG nr.929din 31.12.2009</w:t>
            </w:r>
          </w:p>
        </w:tc>
      </w:tr>
      <w:tr w:rsidR="003E2DD2" w:rsidTr="00A6342F">
        <w:trPr>
          <w:gridAfter w:val="1"/>
          <w:wAfter w:w="126" w:type="pct"/>
          <w:trHeight w:val="835"/>
        </w:trPr>
        <w:tc>
          <w:tcPr>
            <w:tcW w:w="61" w:type="pct"/>
            <w:tcBorders>
              <w:top w:val="single" w:sz="4" w:space="0" w:color="auto"/>
              <w:left w:val="nil"/>
              <w:bottom w:val="nil"/>
              <w:right w:val="nil"/>
            </w:tcBorders>
            <w:vAlign w:val="center"/>
          </w:tcPr>
          <w:p w:rsidR="003E2DD2" w:rsidRDefault="003E2DD2" w:rsidP="00A6342F">
            <w:pPr>
              <w:spacing w:line="256" w:lineRule="auto"/>
              <w:jc w:val="center"/>
              <w:rPr>
                <w:lang w:val="en-US"/>
              </w:rPr>
            </w:pPr>
          </w:p>
        </w:tc>
        <w:tc>
          <w:tcPr>
            <w:tcW w:w="2558" w:type="pct"/>
            <w:gridSpan w:val="27"/>
            <w:tcBorders>
              <w:top w:val="single" w:sz="4" w:space="0" w:color="auto"/>
              <w:left w:val="nil"/>
              <w:bottom w:val="nil"/>
              <w:right w:val="nil"/>
            </w:tcBorders>
            <w:vAlign w:val="center"/>
          </w:tcPr>
          <w:tbl>
            <w:tblPr>
              <w:tblpPr w:leftFromText="180" w:rightFromText="180" w:vertAnchor="page" w:horzAnchor="margin" w:tblpY="347"/>
              <w:tblW w:w="5060" w:type="pct"/>
              <w:tblLayout w:type="fixed"/>
              <w:tblLook w:val="04A0" w:firstRow="1" w:lastRow="0" w:firstColumn="1" w:lastColumn="0" w:noHBand="0" w:noVBand="1"/>
            </w:tblPr>
            <w:tblGrid>
              <w:gridCol w:w="244"/>
              <w:gridCol w:w="14826"/>
            </w:tblGrid>
            <w:tr w:rsidR="00234567" w:rsidRPr="005B0161" w:rsidTr="00AE20FA">
              <w:trPr>
                <w:trHeight w:val="397"/>
              </w:trPr>
              <w:tc>
                <w:tcPr>
                  <w:tcW w:w="74" w:type="pct"/>
                  <w:tcBorders>
                    <w:top w:val="single" w:sz="4" w:space="0" w:color="auto"/>
                  </w:tcBorders>
                </w:tcPr>
                <w:p w:rsidR="00234567" w:rsidRPr="005B0161" w:rsidRDefault="00234567" w:rsidP="00A6342F">
                  <w:pPr>
                    <w:tabs>
                      <w:tab w:val="left" w:pos="6120"/>
                    </w:tabs>
                  </w:pPr>
                </w:p>
              </w:tc>
              <w:tc>
                <w:tcPr>
                  <w:tcW w:w="4480" w:type="pct"/>
                  <w:tcBorders>
                    <w:top w:val="single" w:sz="4" w:space="0" w:color="auto"/>
                  </w:tcBorders>
                  <w:shd w:val="clear" w:color="auto" w:fill="auto"/>
                  <w:vAlign w:val="center"/>
                </w:tcPr>
                <w:p w:rsidR="00234567" w:rsidRPr="004E5E76" w:rsidRDefault="00234567" w:rsidP="00A6342F">
                  <w:pPr>
                    <w:tabs>
                      <w:tab w:val="left" w:pos="6120"/>
                    </w:tabs>
                    <w:rPr>
                      <w:lang w:val="en-US"/>
                    </w:rPr>
                  </w:pPr>
                </w:p>
                <w:p w:rsidR="00234567" w:rsidRPr="004E5E76" w:rsidRDefault="00234567" w:rsidP="00A6342F">
                  <w:pPr>
                    <w:rPr>
                      <w:lang w:val="en-US"/>
                    </w:rPr>
                  </w:pPr>
                </w:p>
                <w:p w:rsidR="00234567" w:rsidRPr="004E5E76" w:rsidRDefault="00234567" w:rsidP="00A6342F">
                  <w:pPr>
                    <w:rPr>
                      <w:lang w:val="en-US"/>
                    </w:rPr>
                  </w:pPr>
                  <w:r w:rsidRPr="004E5E76">
                    <w:rPr>
                      <w:lang w:val="en-US"/>
                    </w:rPr>
                    <w:t>Semnat:_______________ Numele, Prenumele:_____________________________ În calitate de: ________________</w:t>
                  </w:r>
                </w:p>
                <w:p w:rsidR="00234567" w:rsidRPr="005B0161" w:rsidRDefault="00234567" w:rsidP="00A6342F">
                  <w:pPr>
                    <w:rPr>
                      <w:bCs/>
                      <w:iCs/>
                    </w:rPr>
                  </w:pPr>
                  <w:r w:rsidRPr="005B0161">
                    <w:rPr>
                      <w:bCs/>
                      <w:iCs/>
                    </w:rPr>
                    <w:t>Ofertantul: _______________________ Adresa: ______________________________</w:t>
                  </w: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Pr="005B0161" w:rsidRDefault="00234567" w:rsidP="00A6342F">
                  <w:pPr>
                    <w:rPr>
                      <w:bCs/>
                      <w:iCs/>
                    </w:rPr>
                  </w:pPr>
                </w:p>
              </w:tc>
            </w:tr>
          </w:tbl>
          <w:p w:rsidR="003E2DD2" w:rsidRPr="00A4625A" w:rsidRDefault="003E2DD2" w:rsidP="00A6342F">
            <w:pPr>
              <w:rPr>
                <w:i/>
              </w:rPr>
            </w:pPr>
          </w:p>
        </w:tc>
        <w:tc>
          <w:tcPr>
            <w:tcW w:w="140" w:type="pct"/>
            <w:gridSpan w:val="3"/>
          </w:tcPr>
          <w:p w:rsidR="003E2DD2" w:rsidRPr="00A153B0" w:rsidRDefault="003E2DD2" w:rsidP="00A6342F">
            <w:pPr>
              <w:rPr>
                <w:lang w:val="en-US"/>
              </w:rPr>
            </w:pPr>
          </w:p>
        </w:tc>
        <w:tc>
          <w:tcPr>
            <w:tcW w:w="423" w:type="pct"/>
            <w:gridSpan w:val="3"/>
          </w:tcPr>
          <w:p w:rsidR="003E2DD2" w:rsidRPr="00F67F80" w:rsidRDefault="003E2DD2" w:rsidP="00A6342F">
            <w:pPr>
              <w:numPr>
                <w:ilvl w:val="12"/>
                <w:numId w:val="0"/>
              </w:numPr>
              <w:jc w:val="both"/>
            </w:pPr>
          </w:p>
        </w:tc>
        <w:tc>
          <w:tcPr>
            <w:tcW w:w="423" w:type="pct"/>
            <w:gridSpan w:val="2"/>
          </w:tcPr>
          <w:p w:rsidR="003E2DD2" w:rsidRPr="00532F06" w:rsidRDefault="003E2DD2" w:rsidP="00A6342F">
            <w:pPr>
              <w:numPr>
                <w:ilvl w:val="12"/>
                <w:numId w:val="0"/>
              </w:numPr>
              <w:jc w:val="both"/>
              <w:rPr>
                <w:lang w:val="en-US"/>
              </w:rPr>
            </w:pPr>
          </w:p>
        </w:tc>
        <w:tc>
          <w:tcPr>
            <w:tcW w:w="423" w:type="pct"/>
            <w:gridSpan w:val="3"/>
            <w:vAlign w:val="center"/>
          </w:tcPr>
          <w:p w:rsidR="003E2DD2" w:rsidRPr="00532F06" w:rsidRDefault="003E2DD2" w:rsidP="00A6342F">
            <w:pPr>
              <w:spacing w:line="256" w:lineRule="auto"/>
              <w:rPr>
                <w:lang w:val="en-US"/>
              </w:rPr>
            </w:pPr>
          </w:p>
        </w:tc>
        <w:tc>
          <w:tcPr>
            <w:tcW w:w="423" w:type="pct"/>
            <w:gridSpan w:val="3"/>
          </w:tcPr>
          <w:p w:rsidR="003E2DD2" w:rsidRDefault="003E2DD2" w:rsidP="00A6342F">
            <w:pPr>
              <w:spacing w:line="256" w:lineRule="auto"/>
            </w:pPr>
          </w:p>
        </w:tc>
        <w:tc>
          <w:tcPr>
            <w:tcW w:w="423" w:type="pct"/>
            <w:gridSpan w:val="2"/>
            <w:vAlign w:val="center"/>
          </w:tcPr>
          <w:p w:rsidR="003E2DD2" w:rsidRPr="00A005D5" w:rsidRDefault="003E2DD2" w:rsidP="00A6342F">
            <w:pPr>
              <w:spacing w:line="256" w:lineRule="auto"/>
              <w:rPr>
                <w:lang w:val="en-US"/>
              </w:rPr>
            </w:pPr>
          </w:p>
        </w:tc>
      </w:tr>
      <w:tr w:rsidR="003E2DD2" w:rsidTr="00A6342F">
        <w:trPr>
          <w:trHeight w:val="397"/>
        </w:trPr>
        <w:tc>
          <w:tcPr>
            <w:tcW w:w="193" w:type="pct"/>
            <w:gridSpan w:val="2"/>
            <w:tcBorders>
              <w:top w:val="single" w:sz="4" w:space="0" w:color="auto"/>
              <w:left w:val="nil"/>
              <w:bottom w:val="nil"/>
              <w:right w:val="nil"/>
            </w:tcBorders>
          </w:tcPr>
          <w:p w:rsidR="003E2DD2" w:rsidRDefault="003E2DD2" w:rsidP="00A6342F">
            <w:pPr>
              <w:spacing w:line="256" w:lineRule="auto"/>
              <w:rPr>
                <w:b/>
              </w:rPr>
            </w:pPr>
          </w:p>
        </w:tc>
        <w:tc>
          <w:tcPr>
            <w:tcW w:w="467" w:type="pct"/>
            <w:gridSpan w:val="5"/>
            <w:tcBorders>
              <w:top w:val="single" w:sz="4" w:space="0" w:color="auto"/>
              <w:left w:val="nil"/>
              <w:bottom w:val="nil"/>
              <w:right w:val="nil"/>
            </w:tcBorders>
            <w:vAlign w:val="center"/>
          </w:tcPr>
          <w:p w:rsidR="003E2DD2" w:rsidRPr="00A4625A" w:rsidRDefault="003E2DD2" w:rsidP="00A6342F">
            <w:pPr>
              <w:rPr>
                <w:i/>
              </w:rPr>
            </w:pPr>
          </w:p>
        </w:tc>
        <w:tc>
          <w:tcPr>
            <w:tcW w:w="124" w:type="pct"/>
            <w:gridSpan w:val="3"/>
            <w:tcBorders>
              <w:top w:val="single" w:sz="4" w:space="0" w:color="auto"/>
              <w:left w:val="nil"/>
              <w:bottom w:val="nil"/>
              <w:right w:val="nil"/>
            </w:tcBorders>
            <w:vAlign w:val="center"/>
          </w:tcPr>
          <w:p w:rsidR="003E2DD2" w:rsidRDefault="003E2DD2" w:rsidP="00A6342F">
            <w:pPr>
              <w:spacing w:line="256" w:lineRule="auto"/>
            </w:pPr>
          </w:p>
        </w:tc>
        <w:tc>
          <w:tcPr>
            <w:tcW w:w="1932" w:type="pct"/>
            <w:gridSpan w:val="19"/>
            <w:tcBorders>
              <w:top w:val="single" w:sz="4" w:space="0" w:color="auto"/>
              <w:left w:val="nil"/>
              <w:bottom w:val="nil"/>
              <w:right w:val="nil"/>
            </w:tcBorders>
            <w:vAlign w:val="center"/>
          </w:tcPr>
          <w:p w:rsidR="003E2DD2" w:rsidRDefault="003E2DD2" w:rsidP="00A6342F">
            <w:pPr>
              <w:spacing w:line="256" w:lineRule="auto"/>
            </w:pPr>
          </w:p>
        </w:tc>
        <w:tc>
          <w:tcPr>
            <w:tcW w:w="456" w:type="pct"/>
            <w:gridSpan w:val="4"/>
            <w:vAlign w:val="center"/>
          </w:tcPr>
          <w:p w:rsidR="003E2DD2" w:rsidRDefault="003E2DD2" w:rsidP="00A6342F">
            <w:pPr>
              <w:spacing w:line="256" w:lineRule="auto"/>
            </w:pPr>
          </w:p>
        </w:tc>
        <w:tc>
          <w:tcPr>
            <w:tcW w:w="611" w:type="pct"/>
            <w:gridSpan w:val="4"/>
            <w:vAlign w:val="center"/>
          </w:tcPr>
          <w:p w:rsidR="003E2DD2" w:rsidRDefault="003E2DD2" w:rsidP="00A6342F">
            <w:pPr>
              <w:spacing w:line="256" w:lineRule="auto"/>
            </w:pPr>
          </w:p>
        </w:tc>
        <w:tc>
          <w:tcPr>
            <w:tcW w:w="611" w:type="pct"/>
            <w:gridSpan w:val="3"/>
          </w:tcPr>
          <w:p w:rsidR="003E2DD2" w:rsidRDefault="003E2DD2" w:rsidP="00A6342F">
            <w:pPr>
              <w:spacing w:line="256" w:lineRule="auto"/>
            </w:pPr>
          </w:p>
        </w:tc>
        <w:tc>
          <w:tcPr>
            <w:tcW w:w="606" w:type="pct"/>
            <w:gridSpan w:val="5"/>
            <w:vAlign w:val="center"/>
          </w:tcPr>
          <w:p w:rsidR="003E2DD2" w:rsidRDefault="003E2DD2" w:rsidP="00A6342F">
            <w:pPr>
              <w:spacing w:line="256" w:lineRule="auto"/>
            </w:pPr>
          </w:p>
        </w:tc>
      </w:tr>
      <w:tr w:rsidR="003E2DD2" w:rsidTr="00A6342F">
        <w:trPr>
          <w:gridAfter w:val="16"/>
          <w:wAfter w:w="2284" w:type="pct"/>
          <w:trHeight w:val="697"/>
        </w:trPr>
        <w:tc>
          <w:tcPr>
            <w:tcW w:w="193" w:type="pct"/>
            <w:gridSpan w:val="2"/>
          </w:tcPr>
          <w:p w:rsidR="003E2DD2" w:rsidRDefault="003E2DD2" w:rsidP="00A6342F">
            <w:pPr>
              <w:pStyle w:val="2"/>
              <w:spacing w:line="256" w:lineRule="auto"/>
              <w:rPr>
                <w:b w:val="0"/>
                <w:color w:val="auto"/>
                <w:sz w:val="20"/>
                <w:szCs w:val="20"/>
                <w:lang w:val="en-US"/>
              </w:rPr>
            </w:pPr>
          </w:p>
        </w:tc>
        <w:tc>
          <w:tcPr>
            <w:tcW w:w="205" w:type="pct"/>
            <w:gridSpan w:val="2"/>
            <w:vAlign w:val="center"/>
          </w:tcPr>
          <w:p w:rsidR="003E2DD2" w:rsidRPr="00A4625A" w:rsidRDefault="003E2DD2" w:rsidP="00A6342F">
            <w:pPr>
              <w:rPr>
                <w:i/>
              </w:rPr>
            </w:pPr>
          </w:p>
        </w:tc>
        <w:tc>
          <w:tcPr>
            <w:tcW w:w="2318" w:type="pct"/>
            <w:gridSpan w:val="25"/>
            <w:vAlign w:val="center"/>
            <w:hideMark/>
          </w:tcPr>
          <w:p w:rsidR="003E2DD2" w:rsidRDefault="003E2DD2" w:rsidP="00A6342F">
            <w:pPr>
              <w:pStyle w:val="2"/>
              <w:spacing w:line="256" w:lineRule="auto"/>
              <w:rPr>
                <w:color w:val="auto"/>
                <w:sz w:val="24"/>
                <w:lang w:val="en-US"/>
              </w:rPr>
            </w:pPr>
            <w:r>
              <w:rPr>
                <w:color w:val="auto"/>
              </w:rPr>
              <w:t xml:space="preserve">Specificații de preț </w:t>
            </w:r>
            <w:r>
              <w:rPr>
                <w:color w:val="auto"/>
                <w:lang w:val="en-US"/>
              </w:rPr>
              <w:t>(F4.2)</w:t>
            </w:r>
          </w:p>
        </w:tc>
      </w:tr>
      <w:tr w:rsidR="003E2DD2" w:rsidRPr="00200EF2" w:rsidTr="00A6342F">
        <w:trPr>
          <w:gridAfter w:val="16"/>
          <w:wAfter w:w="2284" w:type="pct"/>
        </w:trPr>
        <w:tc>
          <w:tcPr>
            <w:tcW w:w="193" w:type="pct"/>
            <w:gridSpan w:val="2"/>
            <w:tcBorders>
              <w:top w:val="nil"/>
              <w:left w:val="nil"/>
              <w:bottom w:val="single" w:sz="4" w:space="0" w:color="auto"/>
              <w:right w:val="nil"/>
            </w:tcBorders>
          </w:tcPr>
          <w:p w:rsidR="003E2DD2" w:rsidRDefault="003E2DD2" w:rsidP="00A6342F">
            <w:pPr>
              <w:pStyle w:val="BankNormal"/>
              <w:spacing w:after="0" w:line="256" w:lineRule="auto"/>
              <w:jc w:val="both"/>
              <w:rPr>
                <w:i/>
                <w:iCs/>
                <w:szCs w:val="24"/>
                <w:lang w:val="ro-RO"/>
              </w:rPr>
            </w:pPr>
          </w:p>
        </w:tc>
        <w:tc>
          <w:tcPr>
            <w:tcW w:w="205" w:type="pct"/>
            <w:gridSpan w:val="2"/>
            <w:tcBorders>
              <w:top w:val="nil"/>
              <w:left w:val="nil"/>
              <w:bottom w:val="single" w:sz="4" w:space="0" w:color="auto"/>
              <w:right w:val="nil"/>
            </w:tcBorders>
            <w:vAlign w:val="center"/>
          </w:tcPr>
          <w:p w:rsidR="003E2DD2" w:rsidRPr="00A4625A" w:rsidRDefault="003E2DD2" w:rsidP="00A6342F">
            <w:pPr>
              <w:jc w:val="center"/>
              <w:rPr>
                <w:i/>
              </w:rPr>
            </w:pPr>
            <w:r>
              <w:rPr>
                <w:i/>
              </w:rPr>
              <w:t xml:space="preserve">Cirnaciori </w:t>
            </w:r>
          </w:p>
        </w:tc>
        <w:tc>
          <w:tcPr>
            <w:tcW w:w="2318" w:type="pct"/>
            <w:gridSpan w:val="25"/>
            <w:tcBorders>
              <w:top w:val="nil"/>
              <w:left w:val="nil"/>
              <w:bottom w:val="single" w:sz="4" w:space="0" w:color="auto"/>
              <w:right w:val="nil"/>
            </w:tcBorders>
            <w:hideMark/>
          </w:tcPr>
          <w:tbl>
            <w:tblPr>
              <w:tblpPr w:leftFromText="180" w:rightFromText="180" w:bottomFromText="160" w:vertAnchor="text" w:horzAnchor="margin" w:tblpY="-151"/>
              <w:tblOverlap w:val="never"/>
              <w:tblW w:w="14310" w:type="dxa"/>
              <w:tblLayout w:type="fixed"/>
              <w:tblLook w:val="04A0" w:firstRow="1" w:lastRow="0" w:firstColumn="1" w:lastColumn="0" w:noHBand="0" w:noVBand="1"/>
            </w:tblPr>
            <w:tblGrid>
              <w:gridCol w:w="14310"/>
            </w:tblGrid>
            <w:tr w:rsidR="003E2DD2" w:rsidRPr="00200EF2" w:rsidTr="00131DDE">
              <w:tc>
                <w:tcPr>
                  <w:tcW w:w="14317" w:type="dxa"/>
                  <w:tcMar>
                    <w:top w:w="15" w:type="dxa"/>
                    <w:left w:w="45" w:type="dxa"/>
                    <w:bottom w:w="15" w:type="dxa"/>
                    <w:right w:w="45" w:type="dxa"/>
                  </w:tcMar>
                  <w:hideMark/>
                </w:tcPr>
                <w:p w:rsidR="003E2DD2" w:rsidRDefault="003E2DD2" w:rsidP="00A6342F">
                  <w:pPr>
                    <w:spacing w:line="256" w:lineRule="auto"/>
                    <w:jc w:val="both"/>
                  </w:pPr>
                  <w:r>
                    <w:rPr>
                      <w:i/>
                      <w:iCs/>
                    </w:rPr>
                    <w:t>[Acest tabel va fi completat de către ofertant în coloanele 5,6,7,8, iar de către autoritatea contractantă – în coloanele 1,2,3,4,9,10]</w:t>
                  </w:r>
                </w:p>
              </w:tc>
            </w:tr>
          </w:tbl>
          <w:p w:rsidR="003E2DD2" w:rsidRDefault="003E2DD2" w:rsidP="00A6342F">
            <w:pPr>
              <w:spacing w:line="256" w:lineRule="auto"/>
              <w:jc w:val="center"/>
            </w:pPr>
          </w:p>
        </w:tc>
      </w:tr>
      <w:tr w:rsidR="003E2DD2" w:rsidRPr="00200EF2" w:rsidTr="00A6342F">
        <w:trPr>
          <w:gridAfter w:val="15"/>
          <w:wAfter w:w="2244" w:type="pct"/>
          <w:trHeight w:val="397"/>
        </w:trPr>
        <w:tc>
          <w:tcPr>
            <w:tcW w:w="2716" w:type="pct"/>
            <w:gridSpan w:val="29"/>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pPr>
            <w:r>
              <w:t>Numărul procedurii de achiziție______________din_________</w:t>
            </w:r>
          </w:p>
        </w:tc>
        <w:tc>
          <w:tcPr>
            <w:tcW w:w="41" w:type="pct"/>
            <w:vAlign w:val="center"/>
          </w:tcPr>
          <w:p w:rsidR="003E2DD2" w:rsidRPr="00A4625A" w:rsidRDefault="003E2DD2" w:rsidP="00A6342F">
            <w:pPr>
              <w:rPr>
                <w:i/>
              </w:rPr>
            </w:pPr>
          </w:p>
        </w:tc>
      </w:tr>
      <w:tr w:rsidR="003E2DD2" w:rsidRPr="00200EF2" w:rsidTr="00A6342F">
        <w:trPr>
          <w:gridAfter w:val="15"/>
          <w:wAfter w:w="2244" w:type="pct"/>
          <w:trHeight w:val="397"/>
        </w:trPr>
        <w:tc>
          <w:tcPr>
            <w:tcW w:w="2716" w:type="pct"/>
            <w:gridSpan w:val="29"/>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pPr>
            <w:r>
              <w:t>Denumirea procedurii de achiziție: Cererea ofertelor de prețuri</w:t>
            </w:r>
          </w:p>
        </w:tc>
        <w:tc>
          <w:tcPr>
            <w:tcW w:w="41" w:type="pct"/>
            <w:vAlign w:val="center"/>
          </w:tcPr>
          <w:p w:rsidR="003E2DD2" w:rsidRPr="00A4625A" w:rsidRDefault="003E2DD2" w:rsidP="00A6342F">
            <w:pPr>
              <w:rPr>
                <w:i/>
              </w:rPr>
            </w:pPr>
            <w:r>
              <w:rPr>
                <w:i/>
              </w:rPr>
              <w:t xml:space="preserve"> </w:t>
            </w:r>
          </w:p>
        </w:tc>
      </w:tr>
      <w:tr w:rsidR="003E2DD2" w:rsidRPr="00200EF2" w:rsidTr="00A6342F">
        <w:trPr>
          <w:gridAfter w:val="16"/>
          <w:wAfter w:w="2284" w:type="pct"/>
          <w:trHeight w:val="567"/>
        </w:trPr>
        <w:tc>
          <w:tcPr>
            <w:tcW w:w="280" w:type="pct"/>
            <w:gridSpan w:val="3"/>
          </w:tcPr>
          <w:p w:rsidR="003E2DD2" w:rsidRDefault="003E2DD2" w:rsidP="00A6342F">
            <w:pPr>
              <w:spacing w:line="256" w:lineRule="auto"/>
            </w:pPr>
          </w:p>
        </w:tc>
        <w:tc>
          <w:tcPr>
            <w:tcW w:w="276" w:type="pct"/>
            <w:gridSpan w:val="3"/>
            <w:vAlign w:val="center"/>
          </w:tcPr>
          <w:p w:rsidR="003E2DD2" w:rsidRPr="00A4625A" w:rsidRDefault="003E2DD2" w:rsidP="00A6342F">
            <w:pPr>
              <w:jc w:val="both"/>
              <w:rPr>
                <w:i/>
              </w:rPr>
            </w:pPr>
          </w:p>
        </w:tc>
        <w:tc>
          <w:tcPr>
            <w:tcW w:w="1319" w:type="pct"/>
            <w:gridSpan w:val="17"/>
          </w:tcPr>
          <w:p w:rsidR="003E2DD2" w:rsidRDefault="003E2DD2" w:rsidP="00A6342F">
            <w:pPr>
              <w:spacing w:line="256" w:lineRule="auto"/>
            </w:pPr>
          </w:p>
        </w:tc>
        <w:tc>
          <w:tcPr>
            <w:tcW w:w="842" w:type="pct"/>
            <w:gridSpan w:val="6"/>
          </w:tcPr>
          <w:p w:rsidR="003E2DD2" w:rsidRDefault="003E2DD2" w:rsidP="00A6342F">
            <w:pPr>
              <w:spacing w:line="256" w:lineRule="auto"/>
            </w:pPr>
          </w:p>
        </w:tc>
      </w:tr>
      <w:tr w:rsidR="003E2DD2" w:rsidTr="00A6342F">
        <w:trPr>
          <w:gridAfter w:val="16"/>
          <w:wAfter w:w="2284" w:type="pct"/>
          <w:trHeight w:val="104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b/>
                <w:sz w:val="20"/>
              </w:rPr>
            </w:pPr>
            <w:r>
              <w:rPr>
                <w:b/>
                <w:sz w:val="20"/>
              </w:rPr>
              <w:t>Cod CPV</w:t>
            </w: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Pr="00A4625A" w:rsidRDefault="003E2DD2" w:rsidP="00A6342F">
            <w:pPr>
              <w:jc w:val="center"/>
              <w:rPr>
                <w:i/>
              </w:rPr>
            </w:pPr>
            <w:r>
              <w:rPr>
                <w:i/>
              </w:rPr>
              <w:t>Pateu de pasare</w:t>
            </w:r>
          </w:p>
        </w:tc>
        <w:tc>
          <w:tcPr>
            <w:tcW w:w="159" w:type="pct"/>
            <w:gridSpan w:val="2"/>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Unitatea de măsură</w:t>
            </w:r>
          </w:p>
        </w:tc>
        <w:tc>
          <w:tcPr>
            <w:tcW w:w="148"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Canti-tatea</w:t>
            </w:r>
          </w:p>
        </w:tc>
        <w:tc>
          <w:tcPr>
            <w:tcW w:w="166"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Preţ unitar (fără TVA)</w:t>
            </w:r>
          </w:p>
        </w:tc>
        <w:tc>
          <w:tcPr>
            <w:tcW w:w="195" w:type="pct"/>
            <w:gridSpan w:val="2"/>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Preţ unitar (cu TVA)</w:t>
            </w:r>
          </w:p>
        </w:tc>
        <w:tc>
          <w:tcPr>
            <w:tcW w:w="119"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Suma</w:t>
            </w:r>
          </w:p>
          <w:p w:rsidR="003E2DD2" w:rsidRDefault="003E2DD2" w:rsidP="00A6342F">
            <w:pPr>
              <w:spacing w:line="256" w:lineRule="auto"/>
              <w:jc w:val="center"/>
              <w:rPr>
                <w:b/>
                <w:sz w:val="20"/>
              </w:rPr>
            </w:pPr>
            <w:r>
              <w:rPr>
                <w:b/>
                <w:sz w:val="20"/>
              </w:rPr>
              <w:t>fără</w:t>
            </w:r>
          </w:p>
          <w:p w:rsidR="003E2DD2" w:rsidRDefault="003E2DD2" w:rsidP="00A6342F">
            <w:pPr>
              <w:spacing w:line="256" w:lineRule="auto"/>
              <w:jc w:val="center"/>
              <w:rPr>
                <w:b/>
                <w:sz w:val="20"/>
              </w:rPr>
            </w:pPr>
            <w:r>
              <w:rPr>
                <w:b/>
                <w:sz w:val="20"/>
              </w:rPr>
              <w:t>TVA</w:t>
            </w:r>
          </w:p>
        </w:tc>
        <w:tc>
          <w:tcPr>
            <w:tcW w:w="156"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Suma</w:t>
            </w:r>
          </w:p>
          <w:p w:rsidR="003E2DD2" w:rsidRDefault="003E2DD2" w:rsidP="00A6342F">
            <w:pPr>
              <w:spacing w:line="256" w:lineRule="auto"/>
              <w:jc w:val="center"/>
              <w:rPr>
                <w:b/>
                <w:sz w:val="20"/>
              </w:rPr>
            </w:pPr>
            <w:r>
              <w:rPr>
                <w:b/>
                <w:sz w:val="20"/>
              </w:rPr>
              <w:t>cu TVA</w:t>
            </w:r>
          </w:p>
        </w:tc>
        <w:tc>
          <w:tcPr>
            <w:tcW w:w="447" w:type="pct"/>
            <w:gridSpan w:val="5"/>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szCs w:val="28"/>
              </w:rPr>
            </w:pPr>
            <w:r>
              <w:rPr>
                <w:b/>
                <w:sz w:val="20"/>
                <w:szCs w:val="28"/>
              </w:rPr>
              <w:t xml:space="preserve">Termenul de </w:t>
            </w:r>
          </w:p>
          <w:p w:rsidR="003E2DD2" w:rsidRDefault="003E2DD2" w:rsidP="00A6342F">
            <w:pPr>
              <w:spacing w:line="256" w:lineRule="auto"/>
              <w:jc w:val="center"/>
              <w:rPr>
                <w:b/>
                <w:sz w:val="20"/>
              </w:rPr>
            </w:pPr>
            <w:r>
              <w:rPr>
                <w:b/>
                <w:sz w:val="20"/>
                <w:szCs w:val="28"/>
              </w:rPr>
              <w:t xml:space="preserve">prestare </w:t>
            </w:r>
          </w:p>
        </w:tc>
        <w:tc>
          <w:tcPr>
            <w:tcW w:w="479"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rPr>
                <w:b/>
                <w:sz w:val="20"/>
                <w:szCs w:val="28"/>
              </w:rPr>
            </w:pPr>
            <w:r>
              <w:rPr>
                <w:b/>
                <w:sz w:val="20"/>
                <w:szCs w:val="28"/>
              </w:rPr>
              <w:t>Clasificație bugetară (IBAN)</w:t>
            </w:r>
          </w:p>
        </w:tc>
      </w:tr>
      <w:tr w:rsidR="003E2DD2" w:rsidTr="00A6342F">
        <w:trPr>
          <w:gridAfter w:val="16"/>
          <w:wAfter w:w="2284" w:type="pct"/>
          <w:trHeight w:val="28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1</w:t>
            </w: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2</w:t>
            </w:r>
          </w:p>
        </w:tc>
        <w:tc>
          <w:tcPr>
            <w:tcW w:w="159"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3</w:t>
            </w:r>
          </w:p>
        </w:tc>
        <w:tc>
          <w:tcPr>
            <w:tcW w:w="148"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4</w:t>
            </w:r>
          </w:p>
        </w:tc>
        <w:tc>
          <w:tcPr>
            <w:tcW w:w="166"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5</w:t>
            </w:r>
          </w:p>
        </w:tc>
        <w:tc>
          <w:tcPr>
            <w:tcW w:w="195"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6</w:t>
            </w:r>
          </w:p>
        </w:tc>
        <w:tc>
          <w:tcPr>
            <w:tcW w:w="119"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7</w:t>
            </w:r>
          </w:p>
        </w:tc>
        <w:tc>
          <w:tcPr>
            <w:tcW w:w="156"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8</w:t>
            </w:r>
          </w:p>
        </w:tc>
        <w:tc>
          <w:tcPr>
            <w:tcW w:w="447" w:type="pct"/>
            <w:gridSpan w:val="5"/>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sz w:val="20"/>
              </w:rPr>
            </w:pPr>
            <w:r>
              <w:rPr>
                <w:sz w:val="20"/>
              </w:rPr>
              <w:t>9</w:t>
            </w:r>
          </w:p>
        </w:tc>
        <w:tc>
          <w:tcPr>
            <w:tcW w:w="479"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sz w:val="20"/>
              </w:rPr>
            </w:pPr>
            <w:r>
              <w:rPr>
                <w:sz w:val="20"/>
              </w:rPr>
              <w:t>10</w:t>
            </w:r>
          </w:p>
        </w:tc>
      </w:tr>
      <w:tr w:rsidR="003E2DD2"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rPr>
                <w:b/>
              </w:rPr>
            </w:pPr>
            <w:r>
              <w:rPr>
                <w:b/>
              </w:rPr>
              <w:t>Bunuri</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48"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66"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3E2DD2" w:rsidRDefault="003E2DD2" w:rsidP="00A6342F">
            <w:pPr>
              <w:spacing w:line="256" w:lineRule="auto"/>
            </w:pPr>
          </w:p>
        </w:tc>
        <w:tc>
          <w:tcPr>
            <w:tcW w:w="479"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B07CB6" w:rsidP="00A6342F">
            <w:pPr>
              <w:rPr>
                <w:i/>
                <w:sz w:val="18"/>
                <w:szCs w:val="18"/>
              </w:rPr>
            </w:pPr>
            <w:r>
              <w:rPr>
                <w:i/>
                <w:sz w:val="18"/>
                <w:szCs w:val="18"/>
              </w:rPr>
              <w:t>15811100-7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C63F4A">
              <w:rPr>
                <w:color w:val="000000"/>
                <w:sz w:val="20"/>
                <w:szCs w:val="22"/>
                <w:lang w:val="en-US" w:eastAsia="ru-RU"/>
              </w:rPr>
              <w:t>Piine din amestec de faina de secara si griu c. I-II</w:t>
            </w:r>
            <w:r w:rsidR="00B07CB6">
              <w:rPr>
                <w:color w:val="000000"/>
                <w:sz w:val="20"/>
                <w:szCs w:val="22"/>
                <w:lang w:val="en-US" w:eastAsia="ru-RU"/>
              </w:rPr>
              <w:t>,feliata si ambalata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rPr>
                <w:lang w:val="en-US"/>
              </w:rPr>
            </w:pPr>
            <w:r>
              <w:rPr>
                <w:lang w:val="en-US"/>
              </w:rPr>
              <w:t>18</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w:t>
            </w:r>
            <w:r w:rsidR="00046728">
              <w:rPr>
                <w:color w:val="000000"/>
              </w:rPr>
              <w:t xml:space="preserve"> 2020</w:t>
            </w:r>
            <w:r w:rsidR="005F63DA">
              <w:rPr>
                <w:color w:val="000000"/>
              </w:rPr>
              <w:t>, la comandă, conform graficului din anunț</w:t>
            </w:r>
          </w:p>
        </w:tc>
        <w:tc>
          <w:tcPr>
            <w:tcW w:w="47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lang w:val="en-US"/>
              </w:rPr>
              <w:t>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B07CB6" w:rsidP="00A6342F">
            <w:pPr>
              <w:rPr>
                <w:i/>
                <w:sz w:val="18"/>
                <w:szCs w:val="18"/>
              </w:rPr>
            </w:pPr>
            <w:r>
              <w:rPr>
                <w:i/>
                <w:sz w:val="18"/>
                <w:szCs w:val="18"/>
              </w:rPr>
              <w:t>15811100-7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764A2A">
              <w:rPr>
                <w:color w:val="000000"/>
                <w:sz w:val="20"/>
                <w:szCs w:val="22"/>
                <w:lang w:val="en-US" w:eastAsia="ru-RU"/>
              </w:rPr>
              <w:t>Piine din faina de griu calit. superioara</w:t>
            </w:r>
            <w:r w:rsidR="00B07CB6">
              <w:rPr>
                <w:color w:val="000000"/>
                <w:sz w:val="20"/>
                <w:szCs w:val="22"/>
                <w:lang w:val="en-US" w:eastAsia="ru-RU"/>
              </w:rPr>
              <w:t>,feliata si ambalata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46</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rPr>
                <w:color w:val="000000"/>
              </w:rPr>
            </w:pPr>
          </w:p>
        </w:tc>
        <w:tc>
          <w:tcPr>
            <w:tcW w:w="479" w:type="pct"/>
            <w:gridSpan w:val="3"/>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7A36CA" w:rsidP="00A6342F">
            <w:pPr>
              <w:rPr>
                <w:i/>
                <w:sz w:val="18"/>
                <w:szCs w:val="18"/>
              </w:rPr>
            </w:pPr>
            <w:r>
              <w:rPr>
                <w:i/>
                <w:sz w:val="18"/>
                <w:szCs w:val="18"/>
              </w:rPr>
              <w:t>15811200-8</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764A2A">
              <w:rPr>
                <w:color w:val="000000"/>
                <w:sz w:val="20"/>
                <w:szCs w:val="22"/>
                <w:lang w:val="en-US" w:eastAsia="ru-RU"/>
              </w:rPr>
              <w:t>Chifle cu greutatea de 50 gr</w:t>
            </w:r>
            <w:r w:rsidR="00B07CB6">
              <w:rPr>
                <w:color w:val="000000"/>
                <w:sz w:val="20"/>
                <w:szCs w:val="22"/>
                <w:lang w:val="en-US" w:eastAsia="ru-RU"/>
              </w:rPr>
              <w:t>,din faina de calitate superioara pe lapte,cu adaos</w:t>
            </w:r>
            <w:r w:rsidR="007A36CA">
              <w:rPr>
                <w:color w:val="000000"/>
                <w:sz w:val="20"/>
                <w:szCs w:val="22"/>
                <w:lang w:val="en-US" w:eastAsia="ru-RU"/>
              </w:rPr>
              <w:t xml:space="preserve"> de stafide sau mac,ambalat</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buc</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7A36CA" w:rsidP="00A6342F">
            <w:pPr>
              <w:jc w:val="center"/>
              <w:rPr>
                <w:lang w:val="en-US" w:eastAsia="ru-RU"/>
              </w:rPr>
            </w:pPr>
            <w:r>
              <w:rPr>
                <w:lang w:val="en-US" w:eastAsia="ru-RU"/>
              </w:rPr>
              <w:t>5200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rPr>
                <w:color w:val="000000"/>
              </w:rPr>
            </w:pPr>
            <w:r>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t>_ „ -</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7A36CA" w:rsidP="00A6342F">
            <w:pPr>
              <w:rPr>
                <w:i/>
                <w:sz w:val="18"/>
                <w:szCs w:val="18"/>
              </w:rPr>
            </w:pPr>
            <w:r>
              <w:rPr>
                <w:i/>
                <w:sz w:val="18"/>
                <w:szCs w:val="18"/>
              </w:rPr>
              <w:t>15612100-2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41107B" w:rsidRDefault="005F63DA" w:rsidP="00A6342F">
            <w:pPr>
              <w:rPr>
                <w:lang w:val="en-US"/>
              </w:rPr>
            </w:pPr>
            <w:r w:rsidRPr="00B9498F">
              <w:rPr>
                <w:color w:val="000000"/>
                <w:sz w:val="20"/>
                <w:szCs w:val="22"/>
                <w:lang w:eastAsia="ru-RU"/>
              </w:rPr>
              <w:t>Faina de griu</w:t>
            </w:r>
            <w:r w:rsidR="007A36CA">
              <w:rPr>
                <w:color w:val="000000"/>
                <w:sz w:val="20"/>
                <w:szCs w:val="22"/>
                <w:lang w:eastAsia="ru-RU"/>
              </w:rPr>
              <w:t>,calit.superioara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15850000-1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color w:val="000000"/>
                <w:lang w:val="en-US"/>
              </w:rPr>
            </w:pPr>
            <w:r w:rsidRPr="00B9498F">
              <w:rPr>
                <w:color w:val="000000"/>
                <w:sz w:val="20"/>
                <w:szCs w:val="22"/>
                <w:lang w:eastAsia="ru-RU"/>
              </w:rPr>
              <w:t xml:space="preserve">Paste fainoase </w:t>
            </w:r>
            <w:r w:rsidR="002E09BE">
              <w:rPr>
                <w:color w:val="000000"/>
                <w:sz w:val="20"/>
                <w:szCs w:val="22"/>
                <w:lang w:eastAsia="ru-RU"/>
              </w:rPr>
              <w:t xml:space="preserve"> grupa C ,</w:t>
            </w:r>
            <w:r w:rsidRPr="00B9498F">
              <w:rPr>
                <w:color w:val="000000"/>
                <w:sz w:val="20"/>
                <w:szCs w:val="22"/>
                <w:lang w:eastAsia="ru-RU"/>
              </w:rPr>
              <w:t xml:space="preserve">calit. </w:t>
            </w:r>
            <w:r w:rsidR="002E09BE" w:rsidRPr="00B9498F">
              <w:rPr>
                <w:color w:val="000000"/>
                <w:sz w:val="20"/>
                <w:szCs w:val="22"/>
                <w:lang w:eastAsia="ru-RU"/>
              </w:rPr>
              <w:t>S</w:t>
            </w:r>
            <w:r w:rsidRPr="00B9498F">
              <w:rPr>
                <w:color w:val="000000"/>
                <w:sz w:val="20"/>
                <w:szCs w:val="22"/>
                <w:lang w:eastAsia="ru-RU"/>
              </w:rPr>
              <w:t>uperioara</w:t>
            </w:r>
            <w:r w:rsidR="002E09BE">
              <w:rPr>
                <w:color w:val="000000"/>
                <w:sz w:val="20"/>
                <w:szCs w:val="22"/>
                <w:lang w:eastAsia="ru-RU"/>
              </w:rPr>
              <w:t>,ambalat in saci a cite 5-10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20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color w:val="000000"/>
                <w:sz w:val="20"/>
                <w:szCs w:val="22"/>
                <w:lang w:val="en-US" w:eastAsia="ru-RU"/>
              </w:rPr>
              <w:t>Hrisca boabe intreg,calit.superioara,ambalat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3</w:t>
            </w:r>
            <w:r w:rsidR="005F63DA">
              <w:rPr>
                <w:lang w:val="en-US" w:eastAsia="ru-RU"/>
              </w:rPr>
              <w:t>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03211300-6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color w:val="000000"/>
                <w:sz w:val="20"/>
                <w:szCs w:val="22"/>
                <w:lang w:val="en-US" w:eastAsia="ru-RU"/>
              </w:rPr>
              <w:t>Orez slefuit intreg calit.superioara,ambalat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jc w:val="center"/>
              <w:rPr>
                <w:lang w:val="en-US" w:eastAsia="ru-RU"/>
              </w:rPr>
            </w:pPr>
            <w:r>
              <w:rPr>
                <w:lang w:val="en-US" w:eastAsia="ru-RU"/>
              </w:rPr>
              <w:t>1</w:t>
            </w:r>
            <w:r w:rsidR="00046728">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15613380-5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Fulgi de ovas</w:t>
            </w:r>
            <w:r w:rsidR="002E09BE">
              <w:rPr>
                <w:color w:val="000000"/>
                <w:sz w:val="20"/>
                <w:szCs w:val="22"/>
                <w:lang w:eastAsia="ru-RU"/>
              </w:rPr>
              <w:t>,calitate superioara, 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7A36CA" w:rsidP="00A6342F">
            <w:pPr>
              <w:rPr>
                <w:i/>
                <w:sz w:val="18"/>
                <w:szCs w:val="18"/>
              </w:rPr>
            </w:pPr>
            <w:r>
              <w:rPr>
                <w:i/>
                <w:sz w:val="18"/>
                <w:szCs w:val="18"/>
              </w:rPr>
              <w:lastRenderedPageBreak/>
              <w:t>15625000-5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Crupe de gris</w:t>
            </w:r>
            <w:r w:rsidR="002E09BE">
              <w:rPr>
                <w:color w:val="000000"/>
                <w:sz w:val="20"/>
                <w:szCs w:val="22"/>
                <w:lang w:eastAsia="ru-RU"/>
              </w:rPr>
              <w:t>,calitatea 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lang w:val="en-US" w:eastAsia="ru-RU"/>
              </w:rPr>
              <w:t>10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666D4A"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Crupe de mei slefuita calit. </w:t>
            </w:r>
            <w:r w:rsidR="002E09BE">
              <w:rPr>
                <w:color w:val="000000"/>
                <w:sz w:val="20"/>
                <w:szCs w:val="22"/>
                <w:lang w:eastAsia="ru-RU"/>
              </w:rPr>
              <w: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rPr>
                <w:lang w:val="en-US"/>
              </w:rPr>
            </w:pPr>
            <w:r>
              <w:rPr>
                <w:lang w:val="en-US"/>
              </w:rPr>
              <w:t>15</w:t>
            </w:r>
            <w:r w:rsidR="005F63DA">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666D4A"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Crupe de arpacas calit. I</w:t>
            </w:r>
            <w:r w:rsidR="002A6AE4">
              <w:rPr>
                <w:color w:val="000000"/>
                <w:sz w:val="20"/>
                <w:szCs w:val="22"/>
                <w:lang w:val="en-US"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jc w:val="center"/>
              <w:rPr>
                <w:lang w:val="en-US"/>
              </w:rPr>
            </w:pPr>
            <w:r>
              <w:rPr>
                <w:lang w:val="en-US"/>
              </w:rPr>
              <w:t>125</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Crupe de griu sfarmate calit. </w:t>
            </w:r>
            <w:r w:rsidRPr="0020514B">
              <w:rPr>
                <w:color w:val="000000"/>
                <w:sz w:val="20"/>
                <w:szCs w:val="22"/>
                <w:lang w:eastAsia="ru-RU"/>
              </w:rPr>
              <w:t>I</w:t>
            </w:r>
            <w:r w:rsidR="002A6AE4">
              <w:rPr>
                <w:color w:val="000000"/>
                <w:sz w:val="20"/>
                <w:szCs w:val="22"/>
                <w:lang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10</w:t>
            </w:r>
            <w:r w:rsidR="00046728">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 2020, la comandă, conform graficului din anunț</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color w:val="000000"/>
              </w:rPr>
              <w:t xml:space="preserve">_ „ </w:t>
            </w:r>
            <w:r>
              <w:rPr>
                <w:lang w:val="en-US"/>
              </w:rPr>
              <w:t xml:space="preserve"> 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03211400-7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color w:val="000000"/>
                <w:sz w:val="20"/>
                <w:szCs w:val="22"/>
                <w:lang w:val="en-US" w:eastAsia="ru-RU"/>
              </w:rPr>
              <w:t>Crupe de orz calit. 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lang w:val="en-US"/>
              </w:rPr>
              <w:t>1</w:t>
            </w:r>
            <w:r w:rsidR="00046728">
              <w:rPr>
                <w:lang w:val="en-US"/>
              </w:rPr>
              <w:t>0</w:t>
            </w:r>
            <w:r w:rsidR="005F63DA">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lang w:val="en-US"/>
              </w:rPr>
              <w:t>Crupe de porumb,ambalat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15331462-3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color w:val="000000"/>
                <w:sz w:val="20"/>
                <w:szCs w:val="22"/>
                <w:lang w:val="en-US" w:eastAsia="ru-RU"/>
              </w:rPr>
              <w:t>Mazare verde conservata calit. superioara,in borcane pina la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600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03212213-6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Mazare uscata despicata</w:t>
            </w:r>
            <w:r w:rsidR="002A6AE4">
              <w:rPr>
                <w:color w:val="000000"/>
                <w:sz w:val="20"/>
                <w:szCs w:val="22"/>
                <w:lang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2</w:t>
            </w:r>
            <w:r w:rsidR="00046728">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15112000-6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Pulpe de gaina de fierbere rapida categoria I, congelate  </w:t>
            </w:r>
            <w:r w:rsidR="002A6AE4">
              <w:rPr>
                <w:color w:val="000000"/>
                <w:sz w:val="20"/>
                <w:szCs w:val="22"/>
                <w:lang w:val="en-US" w:eastAsia="ru-RU"/>
              </w:rPr>
              <w:t>.Cu greutatea de nu mai putin de 0,4 kg/1pulpa, in cutie de carton,ambalaj original al producatorului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rPr>
            </w:pPr>
            <w:r>
              <w:rPr>
                <w:lang w:val="en-US"/>
              </w:rPr>
              <w:t>33</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15221000-3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Peste congelat fara cap "Hec"</w:t>
            </w:r>
            <w:r w:rsidR="002A6AE4">
              <w:rPr>
                <w:color w:val="000000"/>
                <w:sz w:val="20"/>
                <w:szCs w:val="22"/>
                <w:lang w:val="en-US" w:eastAsia="ru-RU"/>
              </w:rPr>
              <w:t xml:space="preserve"> cu greutatea nu mai putin de 0,3kg/1 peste,in cutii de carton ambalaj original al producatorului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1000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15511100-4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b/>
                <w:lang w:val="en-US"/>
              </w:rPr>
            </w:pPr>
            <w:r w:rsidRPr="0020514B">
              <w:rPr>
                <w:color w:val="000000"/>
                <w:sz w:val="20"/>
                <w:szCs w:val="22"/>
                <w:lang w:val="en-US" w:eastAsia="ru-RU"/>
              </w:rPr>
              <w:t>Lapte de vaca pasterizat cu grasimi 2,5%</w:t>
            </w:r>
            <w:r w:rsidR="002A6AE4">
              <w:rPr>
                <w:color w:val="000000"/>
                <w:sz w:val="20"/>
                <w:szCs w:val="22"/>
                <w:lang w:val="en-US" w:eastAsia="ru-RU"/>
              </w:rPr>
              <w:t>,pungi 1 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rPr>
            </w:pPr>
            <w:r>
              <w:rPr>
                <w:lang w:val="en-US"/>
              </w:rPr>
              <w:t>51</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15500000-3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Chefir cu grasimi de 1 %</w:t>
            </w:r>
            <w:r w:rsidR="002A6AE4">
              <w:rPr>
                <w:color w:val="000000"/>
                <w:sz w:val="20"/>
                <w:szCs w:val="22"/>
                <w:lang w:eastAsia="ru-RU"/>
              </w:rPr>
              <w:t>,pungi 0,5L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22</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15542000-9</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Brinza de vaci proaspata 9%</w:t>
            </w:r>
            <w:r w:rsidR="002A6AE4">
              <w:rPr>
                <w:color w:val="000000"/>
                <w:sz w:val="20"/>
                <w:szCs w:val="22"/>
                <w:lang w:eastAsia="ru-RU"/>
              </w:rPr>
              <w:t>, in pungi 2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850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15512000-0</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b/>
                <w:lang w:val="en-US"/>
              </w:rPr>
            </w:pPr>
            <w:r w:rsidRPr="0020514B">
              <w:rPr>
                <w:color w:val="000000"/>
                <w:sz w:val="20"/>
                <w:szCs w:val="22"/>
                <w:lang w:eastAsia="ru-RU"/>
              </w:rPr>
              <w:t>Smintina 10%</w:t>
            </w:r>
            <w:r w:rsidR="002A6AE4">
              <w:rPr>
                <w:color w:val="000000"/>
                <w:sz w:val="20"/>
                <w:szCs w:val="22"/>
                <w:lang w:eastAsia="ru-RU"/>
              </w:rPr>
              <w:t>,pungi 0,5L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400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15544000-3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Cascaval nepicant (pina la 50% de grasimi)</w:t>
            </w:r>
            <w:r w:rsidR="002A6AE4">
              <w:rPr>
                <w:color w:val="000000"/>
                <w:sz w:val="20"/>
                <w:szCs w:val="22"/>
                <w:lang w:val="en-US" w:eastAsia="ru-RU"/>
              </w:rPr>
              <w:t xml:space="preserve"> cu cheag tare, ambalat a cite 2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325</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15530000-2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Unt din smintina dulce nesarat cu fractia masica de grasimi 72- 73% ambalat cite 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450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2E09BE" w:rsidP="00A6342F">
            <w:pPr>
              <w:rPr>
                <w:i/>
                <w:sz w:val="18"/>
                <w:szCs w:val="18"/>
              </w:rPr>
            </w:pPr>
            <w:r>
              <w:rPr>
                <w:i/>
                <w:sz w:val="18"/>
                <w:szCs w:val="18"/>
              </w:rPr>
              <w:lastRenderedPageBreak/>
              <w:t>15411200-4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Ulei </w:t>
            </w:r>
            <w:r w:rsidR="002A6AE4">
              <w:rPr>
                <w:color w:val="000000"/>
                <w:sz w:val="20"/>
                <w:szCs w:val="22"/>
                <w:lang w:val="en-US" w:eastAsia="ru-RU"/>
              </w:rPr>
              <w:t>din floarea soarelui,</w:t>
            </w:r>
            <w:r w:rsidRPr="0020514B">
              <w:rPr>
                <w:color w:val="000000"/>
                <w:sz w:val="20"/>
                <w:szCs w:val="22"/>
                <w:lang w:val="en-US" w:eastAsia="ru-RU"/>
              </w:rPr>
              <w:t>rafinat in sticle de 5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700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03142500-3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Oua de gaina</w:t>
            </w:r>
            <w:r w:rsidR="002A6AE4">
              <w:rPr>
                <w:color w:val="000000"/>
                <w:sz w:val="20"/>
                <w:szCs w:val="22"/>
                <w:lang w:eastAsia="ru-RU"/>
              </w:rPr>
              <w:t>,dietice,fiecare ou sa fie marcat de producator</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buc</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110</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15831000-2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Zahar tos</w:t>
            </w:r>
            <w:r w:rsidR="002A6AE4">
              <w:rPr>
                <w:color w:val="000000"/>
                <w:sz w:val="20"/>
                <w:szCs w:val="22"/>
                <w:lang w:eastAsia="ru-RU"/>
              </w:rPr>
              <w:t xml:space="preserve"> din sfecla de calitate standart in saci a cite 50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80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15863200-7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Ceai negru pachete 0,5 - 1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40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15331425-2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2A6AE4" w:rsidP="00A6342F">
            <w:pPr>
              <w:rPr>
                <w:color w:val="000000"/>
                <w:sz w:val="20"/>
                <w:lang w:val="en-US" w:eastAsia="ru-RU"/>
              </w:rPr>
            </w:pPr>
            <w:r>
              <w:rPr>
                <w:color w:val="000000"/>
                <w:sz w:val="20"/>
                <w:szCs w:val="22"/>
                <w:lang w:val="en-US" w:eastAsia="ru-RU"/>
              </w:rPr>
              <w:t>Pasta de  tomate 25% calitatea superioara, in borcane pina la 0,8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80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15332290-3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Magiun din</w:t>
            </w:r>
            <w:r w:rsidR="002A6AE4">
              <w:rPr>
                <w:color w:val="000000"/>
                <w:sz w:val="20"/>
                <w:szCs w:val="22"/>
                <w:lang w:val="en-US" w:eastAsia="ru-RU"/>
              </w:rPr>
              <w:t xml:space="preserve"> mere sterilizat , calitatea I</w:t>
            </w:r>
            <w:r w:rsidRPr="0020514B">
              <w:rPr>
                <w:color w:val="000000"/>
                <w:sz w:val="20"/>
                <w:szCs w:val="22"/>
                <w:lang w:val="en-US" w:eastAsia="ru-RU"/>
              </w:rPr>
              <w:t xml:space="preserve"> in borcane de 0,7-1,0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15872400-5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Sare iodata pachete la 1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2E09BE" w:rsidP="00A6342F">
            <w:pPr>
              <w:rPr>
                <w:i/>
                <w:sz w:val="18"/>
                <w:szCs w:val="18"/>
              </w:rPr>
            </w:pPr>
            <w:r>
              <w:rPr>
                <w:i/>
                <w:sz w:val="18"/>
                <w:szCs w:val="18"/>
              </w:rPr>
              <w:t>15871100-5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eastAsia="ru-RU"/>
              </w:rPr>
              <w:t>Otet 9% in sticle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2A6AE4" w:rsidP="00A6342F">
            <w:pPr>
              <w:jc w:val="center"/>
              <w:rPr>
                <w:lang w:val="en-US" w:eastAsia="ru-RU"/>
              </w:rPr>
            </w:pPr>
            <w:r>
              <w:rPr>
                <w:lang w:val="en-US" w:eastAsia="ru-RU"/>
              </w:rPr>
              <w:t>72</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 2020, la comandă, conform graficului din anunț</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lang w:val="en-US"/>
              </w:rPr>
              <w:t>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2E09BE" w:rsidP="00A6342F">
            <w:pPr>
              <w:rPr>
                <w:i/>
                <w:sz w:val="18"/>
                <w:szCs w:val="18"/>
              </w:rPr>
            </w:pPr>
            <w:r>
              <w:rPr>
                <w:i/>
                <w:sz w:val="18"/>
                <w:szCs w:val="18"/>
              </w:rPr>
              <w:t>24313320-0</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A6342F">
            <w:pPr>
              <w:rPr>
                <w:color w:val="000000"/>
                <w:sz w:val="20"/>
                <w:lang w:eastAsia="ru-RU"/>
              </w:rPr>
            </w:pPr>
            <w:r>
              <w:rPr>
                <w:color w:val="000000"/>
                <w:sz w:val="20"/>
                <w:szCs w:val="22"/>
                <w:lang w:eastAsia="ru-RU"/>
              </w:rPr>
              <w:t>Bicarbonat de natriu,pachet 0,5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A6342F">
            <w:pPr>
              <w:rPr>
                <w:lang w:eastAsia="ru-RU"/>
              </w:rPr>
            </w:pPr>
            <w:r>
              <w:rPr>
                <w:lang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15332410-1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Fructe uscate asorti (mere, pere, prune)</w:t>
            </w:r>
            <w:r w:rsidR="002A6AE4">
              <w:rPr>
                <w:color w:val="000000"/>
                <w:sz w:val="20"/>
                <w:szCs w:val="22"/>
                <w:lang w:val="en-US" w:eastAsia="ru-RU"/>
              </w:rPr>
              <w:t>ambalaj saci de hirtie 5-10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450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943760">
              <w:rPr>
                <w:color w:val="000000"/>
                <w:sz w:val="20"/>
                <w:szCs w:val="22"/>
                <w:lang w:val="en-US" w:eastAsia="ru-RU"/>
              </w:rPr>
              <w:t xml:space="preserve">Suc </w:t>
            </w:r>
            <w:r w:rsidR="002A6AE4">
              <w:rPr>
                <w:color w:val="000000"/>
                <w:sz w:val="20"/>
                <w:szCs w:val="22"/>
                <w:lang w:val="en-US" w:eastAsia="ru-RU"/>
              </w:rPr>
              <w:t>din fructe natural-mere ( limpezit) borcan 3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2A6AE4"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2A6AE4" w:rsidRPr="003553B1" w:rsidRDefault="002A6AE4"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AE4" w:rsidRPr="0020514B" w:rsidRDefault="002A6AE4"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natural-mere si morcov ( limpezit) ambalaj 1 litru</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2A6AE4" w:rsidRDefault="002A6AE4"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tcPr>
          <w:p w:rsidR="002A6AE4" w:rsidRDefault="002A6AE4" w:rsidP="00A6342F">
            <w:r w:rsidRPr="00877A4A">
              <w:rPr>
                <w:color w:val="000000"/>
              </w:rPr>
              <w:t>_ „ _</w:t>
            </w:r>
          </w:p>
        </w:tc>
      </w:tr>
      <w:tr w:rsidR="002A6AE4"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2A6AE4" w:rsidRPr="003553B1" w:rsidRDefault="002A6AE4"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AE4" w:rsidRPr="0020514B" w:rsidRDefault="002A6AE4"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w:t>
            </w:r>
            <w:r w:rsidR="0032295A">
              <w:rPr>
                <w:color w:val="000000"/>
                <w:sz w:val="20"/>
                <w:szCs w:val="22"/>
                <w:lang w:val="en-US" w:eastAsia="ru-RU"/>
              </w:rPr>
              <w:t xml:space="preserve"> din bostan si sfecla </w:t>
            </w:r>
            <w:r>
              <w:rPr>
                <w:color w:val="000000"/>
                <w:sz w:val="20"/>
                <w:szCs w:val="22"/>
                <w:lang w:val="en-US" w:eastAsia="ru-RU"/>
              </w:rPr>
              <w:t>ambalaj 1 litru</w:t>
            </w:r>
            <w:r w:rsidR="0032295A">
              <w:rPr>
                <w:color w:val="000000"/>
                <w:sz w:val="20"/>
                <w:szCs w:val="22"/>
                <w:lang w:val="en-US" w:eastAsia="ru-RU"/>
              </w:rPr>
              <w:t>-3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2A6AE4" w:rsidRDefault="002A6AE4"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tcPr>
          <w:p w:rsidR="002A6AE4" w:rsidRDefault="002A6AE4"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03221111-7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Pr>
                <w:lang w:val="en-US"/>
              </w:rPr>
              <w:t xml:space="preserve"> </w:t>
            </w:r>
            <w:r w:rsidRPr="0032295A">
              <w:rPr>
                <w:sz w:val="20"/>
                <w:szCs w:val="20"/>
                <w:lang w:val="en-US"/>
              </w:rPr>
              <w:t>Sfecla rosie de masa ,marime medie, (200-300gr/buc)intreaga, curata, neramificata, sanatoasa, neatacata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11</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03221410-3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ind w:left="10"/>
              <w:rPr>
                <w:sz w:val="20"/>
                <w:szCs w:val="20"/>
                <w:lang w:val="en-US"/>
              </w:rPr>
            </w:pPr>
            <w:r w:rsidRPr="0032295A">
              <w:rPr>
                <w:sz w:val="20"/>
                <w:szCs w:val="20"/>
                <w:lang w:val="en-US"/>
              </w:rPr>
              <w:t>Varza alba proaspata , marime medie, (cu greutatea nu mai puțin de 2kg/buc)intreaga, curata, sanatoasa, neinfoiata,</w:t>
            </w:r>
          </w:p>
          <w:p w:rsidR="005F63DA" w:rsidRPr="0020514B" w:rsidRDefault="0032295A" w:rsidP="00A6342F">
            <w:pPr>
              <w:rPr>
                <w:color w:val="000000"/>
                <w:sz w:val="20"/>
                <w:lang w:val="en-US" w:eastAsia="ru-RU"/>
              </w:rPr>
            </w:pPr>
            <w:r w:rsidRPr="0032295A">
              <w:rPr>
                <w:sz w:val="20"/>
                <w:szCs w:val="20"/>
                <w:lang w:val="en-US"/>
              </w:rPr>
              <w:t>neatacata de vatamatori, fara semne de alterare si lovituri.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26</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F2C39" w:rsidRDefault="002E09BE" w:rsidP="00A6342F">
            <w:pPr>
              <w:rPr>
                <w:i/>
                <w:sz w:val="18"/>
                <w:szCs w:val="18"/>
              </w:rPr>
            </w:pPr>
            <w:r>
              <w:rPr>
                <w:i/>
                <w:sz w:val="18"/>
                <w:szCs w:val="18"/>
              </w:rPr>
              <w:lastRenderedPageBreak/>
              <w:t>03221112-4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spacing w:line="238" w:lineRule="auto"/>
              <w:ind w:left="10"/>
              <w:rPr>
                <w:sz w:val="20"/>
                <w:szCs w:val="20"/>
                <w:lang w:val="en-US"/>
              </w:rPr>
            </w:pPr>
            <w:r w:rsidRPr="0032295A">
              <w:rPr>
                <w:sz w:val="20"/>
                <w:szCs w:val="20"/>
                <w:lang w:val="en-US"/>
              </w:rPr>
              <w:t>Morcov de marime medie,(cu greutate nu mai puțin de 100 gr/buc) intregi, curati, sanatosi,  neatacati de vatamatori, fara semne de alterare si lovituri.Fara miros si gust strain. Ambalaj- saci de plase.</w:t>
            </w:r>
          </w:p>
          <w:p w:rsidR="005F63DA" w:rsidRPr="0020514B" w:rsidRDefault="005F63DA" w:rsidP="00A6342F">
            <w:pPr>
              <w:rPr>
                <w:color w:val="000000"/>
                <w:sz w:val="20"/>
                <w:lang w:val="en-US" w:eastAsia="ru-RU"/>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13</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F2C39" w:rsidRDefault="002E09BE" w:rsidP="00A6342F">
            <w:pPr>
              <w:rPr>
                <w:i/>
                <w:sz w:val="18"/>
                <w:szCs w:val="18"/>
              </w:rPr>
            </w:pPr>
            <w:r>
              <w:rPr>
                <w:i/>
                <w:sz w:val="18"/>
                <w:szCs w:val="18"/>
              </w:rPr>
              <w:t>03221113-1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sidRPr="0032295A">
              <w:rPr>
                <w:sz w:val="20"/>
                <w:szCs w:val="20"/>
                <w:lang w:val="en-US"/>
              </w:rPr>
              <w:t>Ciapa uscata calitatea I, calibrul nu mai putin de 60 mm, intreaga, curata,  sanatoasa, neatacata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52</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25196D" w:rsidRDefault="002E09BE" w:rsidP="00A6342F">
            <w:pPr>
              <w:rPr>
                <w:i/>
                <w:sz w:val="18"/>
                <w:szCs w:val="18"/>
              </w:rPr>
            </w:pPr>
            <w:r>
              <w:rPr>
                <w:i/>
                <w:sz w:val="18"/>
                <w:szCs w:val="18"/>
              </w:rPr>
              <w:t>03212100-1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sidRPr="0032295A">
              <w:rPr>
                <w:sz w:val="20"/>
                <w:szCs w:val="20"/>
                <w:lang w:val="en-US"/>
              </w:rPr>
              <w:t>Cartofi , calitatea I, calibrul nu mai putin de 80 mm, intregi, curati,  sanatosi, neatacati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4600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25196D" w:rsidRDefault="005F63DA" w:rsidP="00A6342F">
            <w:pPr>
              <w:rPr>
                <w:i/>
                <w:sz w:val="18"/>
                <w:szCs w:val="18"/>
              </w:rPr>
            </w:pPr>
          </w:p>
        </w:tc>
        <w:tc>
          <w:tcPr>
            <w:tcW w:w="568" w:type="pct"/>
            <w:gridSpan w:val="8"/>
            <w:tcBorders>
              <w:top w:val="single" w:sz="4" w:space="0" w:color="auto"/>
              <w:left w:val="single" w:sz="4" w:space="0" w:color="auto"/>
              <w:bottom w:val="single" w:sz="4" w:space="0" w:color="auto"/>
              <w:right w:val="single" w:sz="4" w:space="0" w:color="auto"/>
            </w:tcBorders>
            <w:vAlign w:val="center"/>
          </w:tcPr>
          <w:p w:rsidR="005F63DA" w:rsidRPr="005F63DA" w:rsidRDefault="005F63DA" w:rsidP="00A6342F">
            <w:pPr>
              <w:rPr>
                <w:b/>
                <w:i/>
              </w:rPr>
            </w:pPr>
            <w:r w:rsidRPr="005F63DA">
              <w:rPr>
                <w:b/>
                <w:i/>
              </w:rPr>
              <w:t>total</w:t>
            </w:r>
          </w:p>
        </w:tc>
        <w:tc>
          <w:tcPr>
            <w:tcW w:w="159" w:type="pct"/>
            <w:gridSpan w:val="2"/>
            <w:tcBorders>
              <w:top w:val="single" w:sz="4" w:space="0" w:color="auto"/>
              <w:left w:val="single" w:sz="4" w:space="0" w:color="auto"/>
              <w:bottom w:val="single" w:sz="4" w:space="0" w:color="auto"/>
              <w:right w:val="single" w:sz="4" w:space="0" w:color="auto"/>
            </w:tcBorders>
          </w:tcPr>
          <w:p w:rsidR="005F63DA" w:rsidRDefault="005F63DA" w:rsidP="00A6342F"/>
        </w:tc>
        <w:tc>
          <w:tcPr>
            <w:tcW w:w="148"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jc w:val="center"/>
            </w:pP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bl>
    <w:p w:rsidR="0002560B" w:rsidRDefault="0002560B" w:rsidP="000621DD">
      <w:pPr>
        <w:rPr>
          <w:b/>
        </w:rPr>
      </w:pPr>
    </w:p>
    <w:tbl>
      <w:tblPr>
        <w:tblpPr w:leftFromText="180" w:rightFromText="180" w:vertAnchor="page" w:horzAnchor="margin" w:tblpY="347"/>
        <w:tblW w:w="5060" w:type="pct"/>
        <w:tblLayout w:type="fixed"/>
        <w:tblLook w:val="04A0" w:firstRow="1" w:lastRow="0" w:firstColumn="1" w:lastColumn="0" w:noHBand="0" w:noVBand="1"/>
      </w:tblPr>
      <w:tblGrid>
        <w:gridCol w:w="236"/>
        <w:gridCol w:w="21"/>
        <w:gridCol w:w="14217"/>
        <w:gridCol w:w="1418"/>
      </w:tblGrid>
      <w:tr w:rsidR="0002560B" w:rsidRPr="005B0161" w:rsidTr="0002560B">
        <w:trPr>
          <w:trHeight w:val="397"/>
        </w:trPr>
        <w:tc>
          <w:tcPr>
            <w:tcW w:w="81" w:type="pct"/>
            <w:gridSpan w:val="2"/>
            <w:tcBorders>
              <w:top w:val="single" w:sz="4" w:space="0" w:color="auto"/>
            </w:tcBorders>
          </w:tcPr>
          <w:p w:rsidR="0002560B" w:rsidRPr="005B0161" w:rsidRDefault="0002560B" w:rsidP="00AE20FA">
            <w:pPr>
              <w:tabs>
                <w:tab w:val="left" w:pos="6120"/>
              </w:tabs>
            </w:pPr>
          </w:p>
        </w:tc>
        <w:tc>
          <w:tcPr>
            <w:tcW w:w="4919" w:type="pct"/>
            <w:gridSpan w:val="2"/>
            <w:tcBorders>
              <w:top w:val="single" w:sz="4" w:space="0" w:color="auto"/>
            </w:tcBorders>
            <w:shd w:val="clear" w:color="auto" w:fill="auto"/>
            <w:vAlign w:val="center"/>
          </w:tcPr>
          <w:p w:rsidR="0002560B" w:rsidRPr="005B0161" w:rsidRDefault="0002560B" w:rsidP="00AE20FA">
            <w:pPr>
              <w:rPr>
                <w:bCs/>
                <w:iCs/>
              </w:rPr>
            </w:pPr>
          </w:p>
        </w:tc>
      </w:tr>
      <w:tr w:rsidR="0002560B" w:rsidRPr="005B0161" w:rsidTr="00AE20FA">
        <w:trPr>
          <w:gridAfter w:val="1"/>
          <w:wAfter w:w="446" w:type="pct"/>
          <w:trHeight w:val="397"/>
        </w:trPr>
        <w:tc>
          <w:tcPr>
            <w:tcW w:w="74" w:type="pct"/>
            <w:tcBorders>
              <w:top w:val="single" w:sz="4" w:space="0" w:color="auto"/>
            </w:tcBorders>
          </w:tcPr>
          <w:p w:rsidR="0002560B" w:rsidRPr="005B0161" w:rsidRDefault="0002560B" w:rsidP="00AE20FA">
            <w:pPr>
              <w:tabs>
                <w:tab w:val="left" w:pos="6120"/>
              </w:tabs>
            </w:pPr>
          </w:p>
        </w:tc>
        <w:tc>
          <w:tcPr>
            <w:tcW w:w="4480" w:type="pct"/>
            <w:gridSpan w:val="2"/>
            <w:tcBorders>
              <w:top w:val="single" w:sz="4" w:space="0" w:color="auto"/>
            </w:tcBorders>
            <w:shd w:val="clear" w:color="auto" w:fill="auto"/>
            <w:vAlign w:val="center"/>
          </w:tcPr>
          <w:p w:rsidR="0002560B" w:rsidRPr="005B0161" w:rsidRDefault="0002560B" w:rsidP="00AE20FA">
            <w:pPr>
              <w:rPr>
                <w:bCs/>
                <w:iCs/>
              </w:rPr>
            </w:pPr>
          </w:p>
        </w:tc>
      </w:tr>
    </w:tbl>
    <w:p w:rsidR="0002560B" w:rsidRDefault="0002560B" w:rsidP="0002560B"/>
    <w:p w:rsidR="0002560B" w:rsidRDefault="0002560B" w:rsidP="0002560B">
      <w:pPr>
        <w:ind w:firstLine="708"/>
      </w:pPr>
    </w:p>
    <w:p w:rsidR="0002560B" w:rsidRDefault="0002560B" w:rsidP="0002560B"/>
    <w:p w:rsidR="001F6602" w:rsidRPr="0002560B" w:rsidRDefault="001F6602" w:rsidP="0002560B">
      <w:pPr>
        <w:sectPr w:rsidR="001F6602" w:rsidRPr="0002560B">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9" w:name="_Toc392180208"/>
            <w:bookmarkStart w:id="170" w:name="_Toc449539097"/>
            <w:r>
              <w:rPr>
                <w:lang w:val="ro-RO"/>
              </w:rPr>
              <w:lastRenderedPageBreak/>
              <w:t>CAPITOLUL V</w:t>
            </w:r>
            <w:r>
              <w:rPr>
                <w:lang w:val="ro-RO"/>
              </w:rPr>
              <w:br w:type="textWrapping" w:clear="all"/>
              <w:t>FORMULARUL DE CONTRACT</w:t>
            </w:r>
            <w:bookmarkEnd w:id="169"/>
            <w:bookmarkEnd w:id="170"/>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Bunuri</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Servicii</w:t>
            </w:r>
          </w:p>
        </w:tc>
      </w:tr>
      <w:tr w:rsidR="000621DD" w:rsidTr="000621DD">
        <w:trPr>
          <w:trHeight w:val="697"/>
        </w:trPr>
        <w:tc>
          <w:tcPr>
            <w:tcW w:w="9747" w:type="dxa"/>
            <w:gridSpan w:val="2"/>
          </w:tcPr>
          <w:p w:rsidR="000621DD" w:rsidRDefault="000621DD">
            <w:pPr>
              <w:spacing w:after="120" w:line="256" w:lineRule="auto"/>
              <w:jc w:val="both"/>
              <w:rPr>
                <w:bCs/>
                <w:i/>
              </w:rPr>
            </w:pPr>
          </w:p>
        </w:tc>
      </w:tr>
    </w:tbl>
    <w:p w:rsidR="000621DD" w:rsidRDefault="000621DD" w:rsidP="000621DD">
      <w:r>
        <w:rPr>
          <w:b/>
        </w:rPr>
        <w:br w:type="page"/>
      </w:r>
    </w:p>
    <w:tbl>
      <w:tblPr>
        <w:tblW w:w="9780" w:type="dxa"/>
        <w:tblInd w:w="-34" w:type="dxa"/>
        <w:tblLayout w:type="fixed"/>
        <w:tblLook w:val="04A0" w:firstRow="1" w:lastRow="0" w:firstColumn="1" w:lastColumn="0" w:noHBand="0" w:noVBand="1"/>
      </w:tblPr>
      <w:tblGrid>
        <w:gridCol w:w="33"/>
        <w:gridCol w:w="4873"/>
        <w:gridCol w:w="1047"/>
        <w:gridCol w:w="3793"/>
        <w:gridCol w:w="34"/>
      </w:tblGrid>
      <w:tr w:rsidR="000621DD" w:rsidTr="000621DD">
        <w:trPr>
          <w:gridBefore w:val="1"/>
          <w:wBefore w:w="34" w:type="dxa"/>
          <w:trHeight w:val="697"/>
        </w:trPr>
        <w:tc>
          <w:tcPr>
            <w:tcW w:w="9747" w:type="dxa"/>
            <w:gridSpan w:val="4"/>
            <w:vAlign w:val="center"/>
            <w:hideMark/>
          </w:tcPr>
          <w:p w:rsidR="000621DD" w:rsidRDefault="000621DD">
            <w:pPr>
              <w:pStyle w:val="2"/>
              <w:spacing w:line="256" w:lineRule="auto"/>
              <w:rPr>
                <w:color w:val="auto"/>
              </w:rPr>
            </w:pPr>
            <w:bookmarkStart w:id="171" w:name="_Toc392180209"/>
            <w:bookmarkStart w:id="172" w:name="_Toc449539098"/>
            <w:r>
              <w:rPr>
                <w:color w:val="auto"/>
              </w:rPr>
              <w:lastRenderedPageBreak/>
              <w:t>Contract-model Bunuri(F5.1)</w:t>
            </w:r>
            <w:bookmarkEnd w:id="171"/>
            <w:bookmarkEnd w:id="172"/>
          </w:p>
        </w:tc>
      </w:tr>
      <w:tr w:rsidR="000621DD" w:rsidTr="000621DD">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0621DD" w:rsidRDefault="00B62EBF">
            <w:pPr>
              <w:pStyle w:val="af2"/>
              <w:spacing w:line="256" w:lineRule="auto"/>
              <w:ind w:left="1134"/>
              <w:rPr>
                <w:b w:val="0"/>
                <w:lang w:val="ro-RO" w:eastAsia="en-US"/>
              </w:rPr>
            </w:pPr>
            <w:r>
              <w:rPr>
                <w:noProof/>
                <w:lang w:val="ru-RU"/>
              </w:rPr>
              <mc:AlternateContent>
                <mc:Choice Requires="wps">
                  <w:drawing>
                    <wp:anchor distT="0" distB="0" distL="114300" distR="114300" simplePos="0" relativeHeight="251658240"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97EF6" w:rsidRDefault="00E97EF6" w:rsidP="000621DD">
                                  <w:r w:rsidRPr="00934A54">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65165599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E97EF6" w:rsidRDefault="00E97EF6" w:rsidP="000621DD">
                            <w:r w:rsidRPr="00934A54">
                              <w:object w:dxaOrig="600" w:dyaOrig="750">
                                <v:shape id="_x0000_i1025" type="#_x0000_t75" style="width:30pt;height:37.5pt" o:ole="" fillcolor="window">
                                  <v:imagedata r:id="rId9" o:title=""/>
                                </v:shape>
                                <o:OLEObject Type="Embed" ProgID="Word.Picture.8" ShapeID="_x0000_i1025" DrawAspect="Content" ObjectID="_1651483560" r:id="rId10"/>
                              </w:object>
                            </w:r>
                          </w:p>
                        </w:txbxContent>
                      </v:textbox>
                    </v:shape>
                  </w:pict>
                </mc:Fallback>
              </mc:AlternateContent>
            </w:r>
            <w:r w:rsidR="000621DD">
              <w:rPr>
                <w:spacing w:val="196"/>
                <w:sz w:val="44"/>
                <w:lang w:val="ro-RO" w:eastAsia="en-US"/>
              </w:rPr>
              <w:t>ACHIZIŢII PUBLICE</w:t>
            </w:r>
          </w:p>
        </w:tc>
      </w:tr>
      <w:tr w:rsidR="000621DD" w:rsidTr="000621DD">
        <w:trPr>
          <w:gridBefore w:val="1"/>
          <w:wBefore w:w="34" w:type="dxa"/>
          <w:trHeight w:val="567"/>
        </w:trPr>
        <w:tc>
          <w:tcPr>
            <w:tcW w:w="9747" w:type="dxa"/>
            <w:gridSpan w:val="4"/>
            <w:vAlign w:val="center"/>
          </w:tcPr>
          <w:p w:rsidR="000621DD" w:rsidRDefault="000621DD">
            <w:pPr>
              <w:pStyle w:val="2"/>
              <w:spacing w:line="256" w:lineRule="auto"/>
              <w:rPr>
                <w:color w:val="auto"/>
              </w:rPr>
            </w:pPr>
          </w:p>
        </w:tc>
      </w:tr>
      <w:tr w:rsidR="000621DD" w:rsidTr="000621DD">
        <w:trPr>
          <w:gridBefore w:val="3"/>
          <w:wBefore w:w="5954" w:type="dxa"/>
          <w:trHeight w:val="1423"/>
        </w:trPr>
        <w:tc>
          <w:tcPr>
            <w:tcW w:w="3827" w:type="dxa"/>
            <w:gridSpan w:val="2"/>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caps/>
                <w:sz w:val="40"/>
              </w:rPr>
            </w:pPr>
          </w:p>
        </w:tc>
      </w:tr>
      <w:tr w:rsidR="000621DD" w:rsidTr="000621DD">
        <w:trPr>
          <w:gridBefore w:val="1"/>
          <w:wBefore w:w="34" w:type="dxa"/>
          <w:trHeight w:val="697"/>
        </w:trPr>
        <w:tc>
          <w:tcPr>
            <w:tcW w:w="9747" w:type="dxa"/>
            <w:gridSpan w:val="4"/>
            <w:tcBorders>
              <w:top w:val="nil"/>
              <w:left w:val="nil"/>
              <w:bottom w:val="single" w:sz="4" w:space="0" w:color="auto"/>
              <w:right w:val="nil"/>
            </w:tcBorders>
            <w:vAlign w:val="center"/>
          </w:tcPr>
          <w:p w:rsidR="000621DD" w:rsidRDefault="000621DD">
            <w:pPr>
              <w:spacing w:line="256" w:lineRule="auto"/>
              <w:jc w:val="center"/>
              <w:rPr>
                <w:b/>
                <w:caps/>
                <w:sz w:val="40"/>
              </w:rPr>
            </w:pPr>
          </w:p>
          <w:p w:rsidR="000621DD" w:rsidRDefault="000621DD">
            <w:pPr>
              <w:spacing w:line="256" w:lineRule="auto"/>
              <w:jc w:val="center"/>
              <w:rPr>
                <w:b/>
                <w:sz w:val="40"/>
              </w:rPr>
            </w:pPr>
            <w:r>
              <w:rPr>
                <w:b/>
                <w:caps/>
                <w:sz w:val="40"/>
              </w:rPr>
              <w:t>Contract</w:t>
            </w:r>
            <w:r>
              <w:rPr>
                <w:b/>
                <w:sz w:val="40"/>
              </w:rPr>
              <w:t xml:space="preserve"> Nr. _________</w:t>
            </w:r>
          </w:p>
          <w:p w:rsidR="000621DD" w:rsidRDefault="000621DD">
            <w:pPr>
              <w:spacing w:line="256" w:lineRule="auto"/>
              <w:rPr>
                <w:sz w:val="28"/>
                <w:szCs w:val="28"/>
              </w:rPr>
            </w:pPr>
          </w:p>
          <w:p w:rsidR="000621DD" w:rsidRDefault="000621DD">
            <w:pPr>
              <w:spacing w:line="360" w:lineRule="auto"/>
              <w:rPr>
                <w:b/>
                <w:sz w:val="28"/>
                <w:szCs w:val="28"/>
              </w:rPr>
            </w:pPr>
            <w:r>
              <w:rPr>
                <w:b/>
                <w:sz w:val="28"/>
                <w:szCs w:val="28"/>
              </w:rPr>
              <w:t>de achiziţionare _____________________________________________________</w:t>
            </w:r>
          </w:p>
          <w:p w:rsidR="000621DD" w:rsidRDefault="000621DD">
            <w:pPr>
              <w:spacing w:line="360" w:lineRule="auto"/>
              <w:rPr>
                <w:b/>
                <w:i/>
                <w:sz w:val="28"/>
                <w:szCs w:val="28"/>
              </w:rPr>
            </w:pPr>
            <w:r>
              <w:rPr>
                <w:b/>
                <w:sz w:val="28"/>
                <w:szCs w:val="28"/>
              </w:rPr>
              <w:t>___________________________________________________________________</w:t>
            </w:r>
          </w:p>
          <w:p w:rsidR="000621DD" w:rsidRDefault="000621DD">
            <w:pPr>
              <w:tabs>
                <w:tab w:val="center" w:pos="-6663"/>
                <w:tab w:val="right" w:pos="9531"/>
              </w:tabs>
              <w:spacing w:line="360" w:lineRule="auto"/>
              <w:jc w:val="both"/>
              <w:rPr>
                <w:b/>
                <w:sz w:val="28"/>
                <w:szCs w:val="28"/>
              </w:rPr>
            </w:pPr>
            <w:r>
              <w:rPr>
                <w:b/>
                <w:sz w:val="28"/>
                <w:szCs w:val="28"/>
              </w:rPr>
              <w:t>Cod CPV: _____________________</w:t>
            </w:r>
          </w:p>
          <w:p w:rsidR="000621DD" w:rsidRDefault="000621DD">
            <w:pPr>
              <w:tabs>
                <w:tab w:val="center" w:pos="-6663"/>
                <w:tab w:val="right" w:pos="9531"/>
              </w:tabs>
              <w:spacing w:line="256" w:lineRule="auto"/>
              <w:jc w:val="both"/>
            </w:pPr>
          </w:p>
          <w:p w:rsidR="000621DD" w:rsidRDefault="000621DD">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0621DD" w:rsidRDefault="000621DD">
            <w:pPr>
              <w:spacing w:line="256" w:lineRule="auto"/>
              <w:ind w:firstLine="5812"/>
              <w:jc w:val="center"/>
              <w:rPr>
                <w:i/>
                <w:sz w:val="18"/>
                <w:szCs w:val="18"/>
              </w:rPr>
            </w:pPr>
            <w:r>
              <w:rPr>
                <w:i/>
                <w:sz w:val="18"/>
                <w:szCs w:val="18"/>
              </w:rPr>
              <w:t>(localitataea)</w:t>
            </w:r>
          </w:p>
          <w:p w:rsidR="000621DD" w:rsidRDefault="000621DD">
            <w:pPr>
              <w:spacing w:line="256" w:lineRule="auto"/>
              <w:ind w:firstLine="5812"/>
              <w:jc w:val="cente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r>
      <w:tr w:rsidR="000621DD" w:rsidTr="000621D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Vînzător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Cumpărător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r>
      <w:tr w:rsidR="000621DD" w:rsidTr="000621DD">
        <w:trPr>
          <w:gridBefore w:val="1"/>
          <w:wBefore w:w="34" w:type="dxa"/>
          <w:trHeight w:val="283"/>
        </w:trPr>
        <w:tc>
          <w:tcPr>
            <w:tcW w:w="9747" w:type="dxa"/>
            <w:gridSpan w:val="4"/>
            <w:tcBorders>
              <w:top w:val="single" w:sz="4" w:space="0" w:color="auto"/>
              <w:left w:val="nil"/>
              <w:bottom w:val="nil"/>
              <w:right w:val="nil"/>
            </w:tcBorders>
          </w:tcPr>
          <w:p w:rsidR="000621DD" w:rsidRDefault="000621DD">
            <w:pPr>
              <w:spacing w:line="256" w:lineRule="auto"/>
              <w:rPr>
                <w:b/>
              </w:rPr>
            </w:pPr>
          </w:p>
        </w:tc>
      </w:tr>
      <w:tr w:rsidR="000621DD" w:rsidRPr="00200EF2" w:rsidTr="000621DD">
        <w:trPr>
          <w:gridBefore w:val="1"/>
          <w:wBefore w:w="34" w:type="dxa"/>
          <w:trHeight w:val="567"/>
        </w:trPr>
        <w:tc>
          <w:tcPr>
            <w:tcW w:w="9747" w:type="dxa"/>
            <w:gridSpan w:val="4"/>
            <w:vAlign w:val="center"/>
          </w:tcPr>
          <w:p w:rsidR="000621DD" w:rsidRDefault="000621DD">
            <w:pPr>
              <w:spacing w:line="256" w:lineRule="auto"/>
              <w:jc w:val="both"/>
            </w:pPr>
            <w:r>
              <w:t xml:space="preserve">ambii (denumiţi(te) în continuare </w:t>
            </w:r>
            <w:r>
              <w:rPr>
                <w:i/>
              </w:rPr>
              <w:t>Părţi</w:t>
            </w:r>
            <w:r>
              <w:t>), au încheiat prezentul Contract referitor la următoarele:</w:t>
            </w:r>
          </w:p>
          <w:p w:rsidR="000621DD" w:rsidRDefault="000621DD">
            <w:pPr>
              <w:spacing w:line="256" w:lineRule="auto"/>
              <w:jc w:val="both"/>
            </w:pPr>
          </w:p>
          <w:p w:rsidR="000621DD" w:rsidRDefault="000621DD" w:rsidP="00130ED7">
            <w:pPr>
              <w:numPr>
                <w:ilvl w:val="1"/>
                <w:numId w:val="22"/>
              </w:numPr>
              <w:spacing w:line="256" w:lineRule="auto"/>
              <w:ind w:left="426" w:hanging="426"/>
              <w:jc w:val="both"/>
            </w:pPr>
            <w:r>
              <w:t>Achiziţionarea _______________________________________________________________,</w:t>
            </w:r>
          </w:p>
          <w:p w:rsidR="000621DD" w:rsidRDefault="000621DD">
            <w:pPr>
              <w:spacing w:line="256" w:lineRule="auto"/>
              <w:ind w:left="426" w:firstLine="1559"/>
              <w:jc w:val="center"/>
              <w:rPr>
                <w:i/>
                <w:sz w:val="18"/>
                <w:szCs w:val="18"/>
              </w:rPr>
            </w:pPr>
            <w:r>
              <w:rPr>
                <w:i/>
                <w:sz w:val="18"/>
                <w:szCs w:val="18"/>
              </w:rPr>
              <w:t>(denumirea bunului)</w:t>
            </w:r>
          </w:p>
          <w:p w:rsidR="000621DD" w:rsidRDefault="000621DD">
            <w:pPr>
              <w:spacing w:line="256" w:lineRule="auto"/>
              <w:ind w:left="426"/>
              <w:jc w:val="both"/>
            </w:pPr>
            <w:r>
              <w:t>denumite în continuare Bunuri, conform procedurii de achiziții publice de tip _____________________________ nr._______ din_________________,</w:t>
            </w:r>
          </w:p>
          <w:p w:rsidR="000621DD" w:rsidRDefault="000621DD">
            <w:pPr>
              <w:spacing w:line="256" w:lineRule="auto"/>
              <w:ind w:left="426"/>
            </w:pPr>
            <w:r>
              <w:t xml:space="preserve">în baza deciziei grupului de lucru al Cumpărătorului/Beneficiarului din </w:t>
            </w:r>
          </w:p>
          <w:p w:rsidR="000621DD" w:rsidRDefault="000621DD">
            <w:pPr>
              <w:spacing w:line="256" w:lineRule="auto"/>
              <w:ind w:left="426"/>
            </w:pPr>
            <w:r>
              <w:lastRenderedPageBreak/>
              <w:t>„___” _______________________ 20__.</w:t>
            </w:r>
          </w:p>
          <w:p w:rsidR="000621DD" w:rsidRDefault="000621DD">
            <w:pPr>
              <w:spacing w:line="256" w:lineRule="auto"/>
              <w:ind w:firstLine="720"/>
              <w:jc w:val="both"/>
            </w:pPr>
          </w:p>
          <w:p w:rsidR="000621DD" w:rsidRDefault="000621DD" w:rsidP="00130ED7">
            <w:pPr>
              <w:numPr>
                <w:ilvl w:val="1"/>
                <w:numId w:val="22"/>
              </w:numPr>
              <w:suppressAutoHyphens/>
              <w:spacing w:line="256" w:lineRule="auto"/>
              <w:ind w:left="426" w:hanging="426"/>
              <w:jc w:val="both"/>
            </w:pPr>
            <w:r>
              <w:t>Următoarele documente vor fi considerate părţi componente şi integrale ale Contractului:</w:t>
            </w:r>
          </w:p>
          <w:p w:rsidR="000621DD" w:rsidRDefault="000621DD">
            <w:pPr>
              <w:suppressAutoHyphens/>
              <w:spacing w:line="256" w:lineRule="auto"/>
              <w:ind w:left="1276"/>
              <w:jc w:val="both"/>
            </w:pPr>
          </w:p>
          <w:p w:rsidR="000621DD" w:rsidRDefault="000621DD" w:rsidP="00130ED7">
            <w:pPr>
              <w:numPr>
                <w:ilvl w:val="0"/>
                <w:numId w:val="23"/>
              </w:numPr>
              <w:suppressAutoHyphens/>
              <w:spacing w:line="256" w:lineRule="auto"/>
              <w:ind w:left="1276" w:hanging="425"/>
              <w:jc w:val="both"/>
            </w:pPr>
            <w:r>
              <w:t>Specificaţia tehnică;</w:t>
            </w:r>
          </w:p>
          <w:p w:rsidR="000621DD" w:rsidRDefault="000621DD" w:rsidP="00130ED7">
            <w:pPr>
              <w:numPr>
                <w:ilvl w:val="0"/>
                <w:numId w:val="23"/>
              </w:numPr>
              <w:suppressAutoHyphens/>
              <w:spacing w:line="256" w:lineRule="auto"/>
              <w:ind w:left="1276" w:hanging="425"/>
              <w:jc w:val="both"/>
            </w:pPr>
            <w:r>
              <w:t>Specificația de preț;</w:t>
            </w:r>
          </w:p>
          <w:p w:rsidR="000621DD" w:rsidRDefault="000621DD" w:rsidP="00130ED7">
            <w:pPr>
              <w:numPr>
                <w:ilvl w:val="0"/>
                <w:numId w:val="23"/>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0621DD" w:rsidRDefault="000621DD">
            <w:pPr>
              <w:spacing w:line="256" w:lineRule="auto"/>
              <w:ind w:firstLine="720"/>
              <w:jc w:val="both"/>
            </w:pPr>
          </w:p>
          <w:p w:rsidR="000621DD" w:rsidRDefault="000621DD" w:rsidP="00130ED7">
            <w:pPr>
              <w:numPr>
                <w:ilvl w:val="1"/>
                <w:numId w:val="22"/>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0621DD" w:rsidRDefault="000621DD">
            <w:pPr>
              <w:suppressAutoHyphens/>
              <w:spacing w:line="256" w:lineRule="auto"/>
              <w:ind w:firstLine="720"/>
              <w:jc w:val="both"/>
            </w:pPr>
          </w:p>
          <w:p w:rsidR="000621DD" w:rsidRDefault="000621DD" w:rsidP="00130ED7">
            <w:pPr>
              <w:numPr>
                <w:ilvl w:val="1"/>
                <w:numId w:val="22"/>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0621DD" w:rsidRDefault="000621DD">
            <w:pPr>
              <w:spacing w:line="256" w:lineRule="auto"/>
              <w:ind w:left="426" w:hanging="426"/>
              <w:jc w:val="both"/>
            </w:pPr>
          </w:p>
          <w:p w:rsidR="000621DD" w:rsidRDefault="000621DD" w:rsidP="00130ED7">
            <w:pPr>
              <w:numPr>
                <w:ilvl w:val="1"/>
                <w:numId w:val="22"/>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Obiectul Contractului</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0621DD" w:rsidRDefault="000621DD" w:rsidP="00130ED7">
            <w:pPr>
              <w:numPr>
                <w:ilvl w:val="1"/>
                <w:numId w:val="24"/>
              </w:numPr>
              <w:tabs>
                <w:tab w:val="left" w:pos="1134"/>
              </w:tabs>
              <w:spacing w:line="256" w:lineRule="auto"/>
              <w:ind w:left="0" w:firstLine="567"/>
              <w:jc w:val="both"/>
            </w:pPr>
            <w:r>
              <w:t xml:space="preserve">Cumpărătorul/beneficiarul se obligă, la rîndul său, să achite şi să recepţioneze Bunurile de Vînzător. </w:t>
            </w:r>
          </w:p>
          <w:p w:rsidR="000621DD" w:rsidRDefault="000621DD" w:rsidP="00130ED7">
            <w:pPr>
              <w:numPr>
                <w:ilvl w:val="1"/>
                <w:numId w:val="24"/>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621DD" w:rsidRDefault="000621DD" w:rsidP="00130ED7">
            <w:pPr>
              <w:numPr>
                <w:ilvl w:val="1"/>
                <w:numId w:val="24"/>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Termeni şi condiţii de livrare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Livrarea Bunurilor se efectuează de către Vînzător în  termenele prevăzute de graficul de livrare.</w:t>
            </w:r>
          </w:p>
          <w:p w:rsidR="000621DD" w:rsidRDefault="000621DD" w:rsidP="00130ED7">
            <w:pPr>
              <w:numPr>
                <w:ilvl w:val="1"/>
                <w:numId w:val="24"/>
              </w:numPr>
              <w:tabs>
                <w:tab w:val="left" w:pos="1134"/>
              </w:tabs>
              <w:spacing w:line="256" w:lineRule="auto"/>
              <w:ind w:left="0" w:firstLine="567"/>
              <w:jc w:val="both"/>
            </w:pPr>
            <w:r>
              <w:t>Documentaţia de însoţire a Bunurilor include:</w:t>
            </w:r>
          </w:p>
          <w:p w:rsidR="000621DD" w:rsidRDefault="000621DD">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0621DD" w:rsidRDefault="000621DD">
            <w:pPr>
              <w:tabs>
                <w:tab w:val="left" w:pos="1134"/>
              </w:tabs>
              <w:spacing w:line="256" w:lineRule="auto"/>
              <w:ind w:firstLine="567"/>
              <w:jc w:val="both"/>
              <w:rPr>
                <w:i/>
              </w:rPr>
            </w:pPr>
          </w:p>
          <w:p w:rsidR="000621DD" w:rsidRDefault="000621DD" w:rsidP="00130ED7">
            <w:pPr>
              <w:numPr>
                <w:ilvl w:val="1"/>
                <w:numId w:val="24"/>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Preţul şi condiţii de plată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0621DD" w:rsidRDefault="000621DD" w:rsidP="00130ED7">
            <w:pPr>
              <w:numPr>
                <w:ilvl w:val="1"/>
                <w:numId w:val="24"/>
              </w:numPr>
              <w:tabs>
                <w:tab w:val="left" w:pos="1134"/>
              </w:tabs>
              <w:spacing w:line="256" w:lineRule="auto"/>
              <w:ind w:left="0" w:firstLine="567"/>
              <w:jc w:val="both"/>
            </w:pPr>
            <w:r>
              <w:lastRenderedPageBreak/>
              <w:t>Suma totală a prezentului Contract, inclusiv TVA, se stabileşte în lei moldoveneşti şi constituie: ____________________________________lei MD.</w:t>
            </w:r>
          </w:p>
          <w:p w:rsidR="000621DD" w:rsidRDefault="000621DD">
            <w:pPr>
              <w:tabs>
                <w:tab w:val="left" w:pos="1134"/>
              </w:tabs>
              <w:spacing w:line="256" w:lineRule="auto"/>
              <w:ind w:firstLine="567"/>
              <w:jc w:val="both"/>
              <w:rPr>
                <w:i/>
                <w:sz w:val="18"/>
                <w:szCs w:val="18"/>
              </w:rPr>
            </w:pPr>
            <w:r>
              <w:rPr>
                <w:i/>
                <w:sz w:val="18"/>
                <w:szCs w:val="18"/>
              </w:rPr>
              <w:t>(suma cu cifre şi litere)</w:t>
            </w:r>
          </w:p>
          <w:p w:rsidR="000621DD" w:rsidRDefault="000621DD" w:rsidP="00130ED7">
            <w:pPr>
              <w:numPr>
                <w:ilvl w:val="1"/>
                <w:numId w:val="24"/>
              </w:numPr>
              <w:tabs>
                <w:tab w:val="left" w:pos="1134"/>
              </w:tabs>
              <w:spacing w:line="256" w:lineRule="auto"/>
              <w:ind w:left="0" w:firstLine="567"/>
              <w:jc w:val="both"/>
            </w:pPr>
            <w:r>
              <w:t xml:space="preserve">Achitarea plăţilor pentru Bunurile livrate va efectua în lei moldoveneşti. </w:t>
            </w:r>
          </w:p>
          <w:p w:rsidR="000621DD" w:rsidRDefault="000621DD" w:rsidP="00130ED7">
            <w:pPr>
              <w:numPr>
                <w:ilvl w:val="1"/>
                <w:numId w:val="24"/>
              </w:numPr>
              <w:tabs>
                <w:tab w:val="left" w:pos="1134"/>
              </w:tabs>
              <w:spacing w:line="256" w:lineRule="auto"/>
              <w:ind w:left="0" w:firstLine="567"/>
              <w:jc w:val="both"/>
            </w:pPr>
            <w:r>
              <w:t xml:space="preserve">Metoda şi condiţiile de plată de către Cumpărător vor fi: </w:t>
            </w:r>
          </w:p>
          <w:p w:rsidR="000621DD" w:rsidRDefault="000621DD">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0621DD" w:rsidRDefault="000621DD" w:rsidP="00130ED7">
            <w:pPr>
              <w:numPr>
                <w:ilvl w:val="1"/>
                <w:numId w:val="24"/>
              </w:numPr>
              <w:tabs>
                <w:tab w:val="left" w:pos="1134"/>
              </w:tabs>
              <w:spacing w:line="256" w:lineRule="auto"/>
              <w:ind w:left="0" w:firstLine="567"/>
              <w:jc w:val="both"/>
            </w:pPr>
            <w:r>
              <w:t>Plăţile se vor efectua prin transfer bancar pe contul de decontare al Vînzătorului indicat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Condiţii de predare-primire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0621DD" w:rsidRDefault="000621DD" w:rsidP="00130ED7">
            <w:pPr>
              <w:numPr>
                <w:ilvl w:val="0"/>
                <w:numId w:val="25"/>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0621DD" w:rsidRDefault="000621DD" w:rsidP="00130ED7">
            <w:pPr>
              <w:numPr>
                <w:ilvl w:val="0"/>
                <w:numId w:val="25"/>
              </w:numPr>
              <w:tabs>
                <w:tab w:val="left" w:pos="1134"/>
              </w:tabs>
              <w:spacing w:line="256" w:lineRule="auto"/>
              <w:ind w:left="0" w:firstLine="567"/>
              <w:jc w:val="both"/>
            </w:pPr>
            <w:r>
              <w:t>calitatea Bunurilor corespunde informaţiei indicate în Specificaţie;</w:t>
            </w:r>
          </w:p>
          <w:p w:rsidR="000621DD" w:rsidRDefault="000621DD" w:rsidP="00130ED7">
            <w:pPr>
              <w:numPr>
                <w:ilvl w:val="0"/>
                <w:numId w:val="25"/>
              </w:numPr>
              <w:tabs>
                <w:tab w:val="left" w:pos="1134"/>
              </w:tabs>
              <w:spacing w:line="256" w:lineRule="auto"/>
              <w:ind w:left="0" w:firstLine="567"/>
              <w:jc w:val="both"/>
            </w:pPr>
            <w:r>
              <w:t>ambalajul şi integritatea Bunurilor corespunde informaţiei indicate în Specificaţie.</w:t>
            </w:r>
          </w:p>
          <w:p w:rsidR="000621DD" w:rsidRDefault="000621DD" w:rsidP="00130ED7">
            <w:pPr>
              <w:numPr>
                <w:ilvl w:val="1"/>
                <w:numId w:val="24"/>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Standarde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Produsele furnizate în baza contractului vor respecta standardele prezentate de către furnizor în propunerea sa tehnică.</w:t>
            </w:r>
          </w:p>
          <w:p w:rsidR="000621DD" w:rsidRDefault="000621DD" w:rsidP="00130ED7">
            <w:pPr>
              <w:numPr>
                <w:ilvl w:val="1"/>
                <w:numId w:val="24"/>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Obligaţiile părţilor</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În baza prezentului Contract, Vînzătorul se obligă:</w:t>
            </w:r>
          </w:p>
          <w:p w:rsidR="000621DD" w:rsidRDefault="000621DD" w:rsidP="00130ED7">
            <w:pPr>
              <w:numPr>
                <w:ilvl w:val="0"/>
                <w:numId w:val="26"/>
              </w:numPr>
              <w:tabs>
                <w:tab w:val="left" w:pos="1134"/>
                <w:tab w:val="left" w:pos="1701"/>
              </w:tabs>
              <w:spacing w:line="256" w:lineRule="auto"/>
              <w:ind w:left="0" w:firstLine="567"/>
            </w:pPr>
            <w:r>
              <w:t>să livreze Bunurile în condiţiile prevăzute de prezentul Contract;</w:t>
            </w:r>
          </w:p>
          <w:p w:rsidR="000621DD" w:rsidRDefault="000621DD" w:rsidP="00130ED7">
            <w:pPr>
              <w:numPr>
                <w:ilvl w:val="0"/>
                <w:numId w:val="26"/>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0621DD" w:rsidRDefault="000621DD" w:rsidP="00130ED7">
            <w:pPr>
              <w:numPr>
                <w:ilvl w:val="0"/>
                <w:numId w:val="26"/>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0621DD" w:rsidRDefault="000621DD" w:rsidP="00130ED7">
            <w:pPr>
              <w:numPr>
                <w:ilvl w:val="0"/>
                <w:numId w:val="26"/>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0621DD" w:rsidRDefault="000621DD" w:rsidP="00130ED7">
            <w:pPr>
              <w:numPr>
                <w:ilvl w:val="1"/>
                <w:numId w:val="24"/>
              </w:numPr>
              <w:tabs>
                <w:tab w:val="left" w:pos="1134"/>
              </w:tabs>
              <w:spacing w:line="256" w:lineRule="auto"/>
              <w:ind w:left="0" w:firstLine="567"/>
              <w:jc w:val="both"/>
            </w:pPr>
            <w:r>
              <w:t>În baza prezentului Contract, Cumpărătorul se obligă:</w:t>
            </w:r>
          </w:p>
          <w:p w:rsidR="000621DD" w:rsidRDefault="000621DD" w:rsidP="00130ED7">
            <w:pPr>
              <w:numPr>
                <w:ilvl w:val="0"/>
                <w:numId w:val="27"/>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0621DD" w:rsidRDefault="000621DD" w:rsidP="00130ED7">
            <w:pPr>
              <w:numPr>
                <w:ilvl w:val="0"/>
                <w:numId w:val="27"/>
              </w:numPr>
              <w:tabs>
                <w:tab w:val="left" w:pos="1134"/>
                <w:tab w:val="left" w:pos="1701"/>
              </w:tabs>
              <w:spacing w:line="256" w:lineRule="auto"/>
              <w:ind w:left="0" w:firstLine="567"/>
            </w:pPr>
            <w:r>
              <w:t>să asigure achitarea Bunurilor livrate, respectînd modalităţile şi termenele indicate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Forţa majoră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621DD" w:rsidRDefault="000621DD" w:rsidP="00130ED7">
            <w:pPr>
              <w:numPr>
                <w:ilvl w:val="1"/>
                <w:numId w:val="24"/>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0621DD" w:rsidRDefault="000621DD" w:rsidP="00130ED7">
            <w:pPr>
              <w:numPr>
                <w:ilvl w:val="1"/>
                <w:numId w:val="24"/>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Rezilierea</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Rezilierea Contractului se poate realiza cu acordul comun al Părţilor.</w:t>
            </w:r>
          </w:p>
          <w:p w:rsidR="000621DD" w:rsidRDefault="000621DD" w:rsidP="00130ED7">
            <w:pPr>
              <w:numPr>
                <w:ilvl w:val="1"/>
                <w:numId w:val="24"/>
              </w:numPr>
              <w:tabs>
                <w:tab w:val="left" w:pos="1134"/>
              </w:tabs>
              <w:spacing w:line="256" w:lineRule="auto"/>
              <w:ind w:left="0" w:firstLine="567"/>
              <w:jc w:val="both"/>
            </w:pPr>
            <w:r>
              <w:t>Contractul poate fi reziliat în mod unilateral de către:</w:t>
            </w:r>
          </w:p>
          <w:p w:rsidR="000621DD" w:rsidRDefault="000621DD" w:rsidP="00130ED7">
            <w:pPr>
              <w:numPr>
                <w:ilvl w:val="0"/>
                <w:numId w:val="28"/>
              </w:numPr>
              <w:tabs>
                <w:tab w:val="left" w:pos="1134"/>
                <w:tab w:val="num" w:pos="1701"/>
              </w:tabs>
              <w:spacing w:line="256" w:lineRule="auto"/>
              <w:ind w:left="0" w:firstLine="567"/>
            </w:pPr>
            <w:r>
              <w:t xml:space="preserve">Cumpărător în caz de refuz al Vînzătorului de a livra Bunurile prevăzute în prezentul Contract;         </w:t>
            </w:r>
          </w:p>
          <w:p w:rsidR="000621DD" w:rsidRDefault="000621DD" w:rsidP="00130ED7">
            <w:pPr>
              <w:numPr>
                <w:ilvl w:val="0"/>
                <w:numId w:val="28"/>
              </w:numPr>
              <w:tabs>
                <w:tab w:val="left" w:pos="1134"/>
                <w:tab w:val="num" w:pos="1701"/>
              </w:tabs>
              <w:spacing w:line="256" w:lineRule="auto"/>
              <w:ind w:left="0" w:firstLine="567"/>
            </w:pPr>
            <w:r>
              <w:t>Cumpărător în caz de nerespectare de către Vînzător a termenelor de livrare stabilite;</w:t>
            </w:r>
          </w:p>
          <w:p w:rsidR="000621DD" w:rsidRDefault="000621DD" w:rsidP="00130ED7">
            <w:pPr>
              <w:numPr>
                <w:ilvl w:val="0"/>
                <w:numId w:val="28"/>
              </w:numPr>
              <w:tabs>
                <w:tab w:val="left" w:pos="1134"/>
                <w:tab w:val="num" w:pos="1701"/>
              </w:tabs>
              <w:spacing w:line="256" w:lineRule="auto"/>
              <w:ind w:left="0" w:firstLine="567"/>
            </w:pPr>
            <w:r>
              <w:t>Vînzător în caz de nerespectare de către Cumpărător a termenelor de plată a Bunurilor;</w:t>
            </w:r>
          </w:p>
          <w:p w:rsidR="000621DD" w:rsidRDefault="000621DD" w:rsidP="00130ED7">
            <w:pPr>
              <w:numPr>
                <w:ilvl w:val="0"/>
                <w:numId w:val="28"/>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0621DD" w:rsidRDefault="000621DD" w:rsidP="00130ED7">
            <w:pPr>
              <w:numPr>
                <w:ilvl w:val="1"/>
                <w:numId w:val="24"/>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0621DD" w:rsidRDefault="000621DD" w:rsidP="00130ED7">
            <w:pPr>
              <w:numPr>
                <w:ilvl w:val="1"/>
                <w:numId w:val="24"/>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 xml:space="preserve">Reclamaţii </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0621DD" w:rsidRDefault="000621DD" w:rsidP="00130ED7">
            <w:pPr>
              <w:numPr>
                <w:ilvl w:val="1"/>
                <w:numId w:val="24"/>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0621DD" w:rsidRDefault="000621DD" w:rsidP="00130ED7">
            <w:pPr>
              <w:numPr>
                <w:ilvl w:val="1"/>
                <w:numId w:val="24"/>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0621DD" w:rsidRDefault="000621DD" w:rsidP="00130ED7">
            <w:pPr>
              <w:numPr>
                <w:ilvl w:val="1"/>
                <w:numId w:val="24"/>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0621DD" w:rsidRDefault="000621DD" w:rsidP="00130ED7">
            <w:pPr>
              <w:numPr>
                <w:ilvl w:val="1"/>
                <w:numId w:val="24"/>
              </w:numPr>
              <w:tabs>
                <w:tab w:val="left" w:pos="1134"/>
              </w:tabs>
              <w:spacing w:line="256" w:lineRule="auto"/>
              <w:ind w:left="0" w:firstLine="567"/>
              <w:jc w:val="both"/>
            </w:pPr>
            <w:r>
              <w:t>Vînzătorul poartă răspundere pentru calitatea Bunurilor în limitele stabilite, inclusiv pentru viciile ascunse.</w:t>
            </w:r>
          </w:p>
          <w:p w:rsidR="000621DD" w:rsidRDefault="000621DD" w:rsidP="00130ED7">
            <w:pPr>
              <w:numPr>
                <w:ilvl w:val="1"/>
                <w:numId w:val="24"/>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0621DD" w:rsidRDefault="000621DD">
            <w:pPr>
              <w:tabs>
                <w:tab w:val="left" w:pos="1134"/>
              </w:tabs>
              <w:spacing w:line="256" w:lineRule="auto"/>
              <w:ind w:firstLine="567"/>
              <w:jc w:val="both"/>
            </w:pPr>
          </w:p>
          <w:p w:rsidR="000621DD" w:rsidRDefault="000621DD" w:rsidP="00130ED7">
            <w:pPr>
              <w:numPr>
                <w:ilvl w:val="0"/>
                <w:numId w:val="24"/>
              </w:numPr>
              <w:tabs>
                <w:tab w:val="left" w:pos="1134"/>
              </w:tabs>
              <w:spacing w:line="256" w:lineRule="auto"/>
              <w:ind w:left="0" w:firstLine="567"/>
            </w:pPr>
            <w:r>
              <w:rPr>
                <w:b/>
                <w:sz w:val="28"/>
                <w:szCs w:val="28"/>
              </w:rPr>
              <w:t>Sancţiuni</w:t>
            </w:r>
          </w:p>
          <w:p w:rsidR="000621DD" w:rsidRDefault="000621DD" w:rsidP="00130ED7">
            <w:pPr>
              <w:numPr>
                <w:ilvl w:val="1"/>
                <w:numId w:val="24"/>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0621DD" w:rsidRDefault="000621DD" w:rsidP="00130ED7">
            <w:pPr>
              <w:numPr>
                <w:ilvl w:val="1"/>
                <w:numId w:val="24"/>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w:t>
            </w:r>
            <w:r>
              <w:lastRenderedPageBreak/>
              <w:t xml:space="preserve">punctului 10.1., în caz contrar Vînzătorul suportă o penalitate în valoare de  ___% </w:t>
            </w:r>
            <w:r>
              <w:rPr>
                <w:i/>
              </w:rPr>
              <w:t>[indicați procentajul]</w:t>
            </w:r>
            <w:r>
              <w:t xml:space="preserve"> din suma totală a contractului.</w:t>
            </w:r>
          </w:p>
          <w:p w:rsidR="000621DD" w:rsidRDefault="000621DD" w:rsidP="00130ED7">
            <w:pPr>
              <w:numPr>
                <w:ilvl w:val="1"/>
                <w:numId w:val="24"/>
              </w:numPr>
              <w:tabs>
                <w:tab w:val="left" w:pos="1134"/>
              </w:tabs>
              <w:spacing w:line="256" w:lineRule="auto"/>
              <w:ind w:left="0" w:firstLine="567"/>
              <w:jc w:val="both"/>
            </w:pPr>
            <w:r>
              <w:t xml:space="preserve">Pentru livrarea/prestarea cu întîrziere a Bunurilor, Vînzătorul poartă răspundere materială în valoare de ___% din suma Bunurilor nelivrate, pentru fiecare zi de întîrziere, dar nu mai mult de ___ % </w:t>
            </w:r>
            <w:r>
              <w:rPr>
                <w:i/>
              </w:rPr>
              <w:t xml:space="preserve">[indicați procentajul]  </w:t>
            </w:r>
            <w: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0621DD" w:rsidRDefault="000621DD" w:rsidP="00130ED7">
            <w:pPr>
              <w:numPr>
                <w:ilvl w:val="1"/>
                <w:numId w:val="24"/>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Drepturi de proprietate intelectuală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Furnizorul are obligaţia să despăgubească achizitorul împotriva oricăror:</w:t>
            </w:r>
          </w:p>
          <w:p w:rsidR="000621DD" w:rsidRDefault="000621DD" w:rsidP="00130ED7">
            <w:pPr>
              <w:numPr>
                <w:ilvl w:val="0"/>
                <w:numId w:val="29"/>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621DD" w:rsidRDefault="000621DD" w:rsidP="00130ED7">
            <w:pPr>
              <w:numPr>
                <w:ilvl w:val="0"/>
                <w:numId w:val="29"/>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Dispoziţii finale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0621DD" w:rsidRDefault="000621DD" w:rsidP="00130ED7">
            <w:pPr>
              <w:numPr>
                <w:ilvl w:val="1"/>
                <w:numId w:val="24"/>
              </w:numPr>
              <w:tabs>
                <w:tab w:val="left" w:pos="1134"/>
              </w:tabs>
              <w:spacing w:line="256" w:lineRule="auto"/>
              <w:ind w:left="0" w:firstLine="567"/>
              <w:jc w:val="both"/>
            </w:pPr>
            <w:r>
              <w:t>De la data semnării prezentului Contract, toate negocierile purtate şi documentele  perfectate anterior îşi pierd valabilitatea.</w:t>
            </w:r>
          </w:p>
          <w:p w:rsidR="000621DD" w:rsidRDefault="000621DD" w:rsidP="00130ED7">
            <w:pPr>
              <w:numPr>
                <w:ilvl w:val="1"/>
                <w:numId w:val="24"/>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621DD" w:rsidRDefault="000621DD" w:rsidP="00130ED7">
            <w:pPr>
              <w:numPr>
                <w:ilvl w:val="1"/>
                <w:numId w:val="24"/>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0621DD" w:rsidRDefault="000621DD" w:rsidP="00130ED7">
            <w:pPr>
              <w:numPr>
                <w:ilvl w:val="1"/>
                <w:numId w:val="24"/>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0621DD" w:rsidRDefault="000621DD" w:rsidP="00130ED7">
            <w:pPr>
              <w:numPr>
                <w:ilvl w:val="1"/>
                <w:numId w:val="24"/>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621DD" w:rsidRDefault="000621DD" w:rsidP="00130ED7">
            <w:pPr>
              <w:numPr>
                <w:ilvl w:val="1"/>
                <w:numId w:val="24"/>
              </w:numPr>
              <w:tabs>
                <w:tab w:val="left" w:pos="1134"/>
              </w:tabs>
              <w:spacing w:line="256" w:lineRule="auto"/>
              <w:ind w:left="0" w:firstLine="567"/>
              <w:jc w:val="both"/>
            </w:pPr>
            <w:r>
              <w:t xml:space="preserve">Prezentul contract este valabil pînă la 31 decembrie 20__.                         </w:t>
            </w:r>
          </w:p>
          <w:p w:rsidR="000621DD" w:rsidRDefault="000621DD" w:rsidP="00130ED7">
            <w:pPr>
              <w:numPr>
                <w:ilvl w:val="1"/>
                <w:numId w:val="24"/>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0621DD" w:rsidRDefault="000621DD" w:rsidP="00130ED7">
            <w:pPr>
              <w:numPr>
                <w:ilvl w:val="1"/>
                <w:numId w:val="24"/>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0621DD" w:rsidRPr="00200EF2" w:rsidTr="000621DD">
        <w:trPr>
          <w:gridBefore w:val="1"/>
          <w:wBefore w:w="34" w:type="dxa"/>
          <w:trHeight w:val="113"/>
        </w:trPr>
        <w:tc>
          <w:tcPr>
            <w:tcW w:w="9747" w:type="dxa"/>
            <w:gridSpan w:val="4"/>
            <w:vAlign w:val="center"/>
          </w:tcPr>
          <w:p w:rsidR="000621DD" w:rsidRDefault="000621DD">
            <w:pPr>
              <w:tabs>
                <w:tab w:val="left" w:pos="1134"/>
              </w:tabs>
              <w:spacing w:line="256" w:lineRule="auto"/>
              <w:ind w:firstLine="567"/>
              <w:rPr>
                <w:b/>
                <w:sz w:val="28"/>
                <w:szCs w:val="28"/>
              </w:rP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r>
      <w:tr w:rsidR="000621DD" w:rsidTr="000621DD">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r>
      <w:tr w:rsidR="000621DD" w:rsidTr="000621DD">
        <w:trPr>
          <w:gridBefore w:val="1"/>
          <w:wBefore w:w="34" w:type="dxa"/>
          <w:trHeight w:val="113"/>
        </w:trPr>
        <w:tc>
          <w:tcPr>
            <w:tcW w:w="9747" w:type="dxa"/>
            <w:gridSpan w:val="4"/>
            <w:tcBorders>
              <w:top w:val="single" w:sz="4" w:space="0" w:color="auto"/>
              <w:left w:val="nil"/>
              <w:bottom w:val="nil"/>
              <w:right w:val="nil"/>
            </w:tcBorders>
            <w:vAlign w:val="center"/>
          </w:tcPr>
          <w:p w:rsidR="000621DD" w:rsidRDefault="000621DD">
            <w:pPr>
              <w:tabs>
                <w:tab w:val="left" w:pos="1134"/>
              </w:tabs>
              <w:spacing w:line="256" w:lineRule="auto"/>
              <w:ind w:firstLine="567"/>
            </w:pPr>
          </w:p>
        </w:tc>
      </w:tr>
      <w:tr w:rsidR="000621DD" w:rsidTr="000621DD">
        <w:trPr>
          <w:gridBefore w:val="1"/>
          <w:wBefore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Semnăturile părţilor</w:t>
            </w: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r>
      <w:tr w:rsidR="000621DD" w:rsidTr="000621DD">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r>
      <w:tr w:rsidR="000621DD" w:rsidTr="000621DD">
        <w:trPr>
          <w:gridBefore w:val="1"/>
          <w:wBefore w:w="34" w:type="dxa"/>
          <w:trHeight w:val="373"/>
        </w:trPr>
        <w:tc>
          <w:tcPr>
            <w:tcW w:w="4873" w:type="dxa"/>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c>
          <w:tcPr>
            <w:tcW w:w="4874" w:type="dxa"/>
            <w:gridSpan w:val="3"/>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r>
    </w:tbl>
    <w:p w:rsidR="00F83EBB" w:rsidRDefault="00F83EBB"/>
    <w:sectPr w:rsidR="00F83EBB" w:rsidSect="0093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20" w:rsidRDefault="006C2020" w:rsidP="000621DD">
      <w:r>
        <w:separator/>
      </w:r>
    </w:p>
  </w:endnote>
  <w:endnote w:type="continuationSeparator" w:id="0">
    <w:p w:rsidR="006C2020" w:rsidRDefault="006C2020" w:rsidP="000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20" w:rsidRDefault="006C2020" w:rsidP="000621DD">
      <w:r>
        <w:separator/>
      </w:r>
    </w:p>
  </w:footnote>
  <w:footnote w:type="continuationSeparator" w:id="0">
    <w:p w:rsidR="006C2020" w:rsidRDefault="006C2020" w:rsidP="000621DD">
      <w:r>
        <w:continuationSeparator/>
      </w:r>
    </w:p>
  </w:footnote>
  <w:footnote w:id="1">
    <w:p w:rsidR="00E97EF6" w:rsidRDefault="00E97EF6" w:rsidP="000621DD">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007034"/>
    <w:multiLevelType w:val="hybridMultilevel"/>
    <w:tmpl w:val="EE9A0902"/>
    <w:lvl w:ilvl="0" w:tplc="E7DA219E">
      <w:start w:val="10"/>
      <w:numFmt w:val="decimal"/>
      <w:lvlText w:val="%1"/>
      <w:lvlJc w:val="left"/>
      <w:pPr>
        <w:ind w:left="1080" w:hanging="360"/>
      </w:pPr>
      <w:rPr>
        <w:rFonts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23664857"/>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2CC81D7D"/>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DE606E2"/>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6">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AF6A5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nsid w:val="4D81094E"/>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nsid w:val="4F6B145B"/>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nsid w:val="56070634"/>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D63574C"/>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5B23A95"/>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nsid w:val="65E97323"/>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66E8317E"/>
    <w:multiLevelType w:val="hybridMultilevel"/>
    <w:tmpl w:val="8EA62020"/>
    <w:lvl w:ilvl="0" w:tplc="09B26B3E">
      <w:start w:val="6"/>
      <w:numFmt w:val="decimal"/>
      <w:lvlText w:val="%1"/>
      <w:lvlJc w:val="left"/>
      <w:pPr>
        <w:ind w:left="720" w:hanging="360"/>
      </w:pPr>
      <w:rPr>
        <w:b w:val="0"/>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5D7143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1"/>
  </w:num>
  <w:num w:numId="2">
    <w:abstractNumId w:val="3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11"/>
  </w:num>
  <w:num w:numId="32">
    <w:abstractNumId w:val="22"/>
  </w:num>
  <w:num w:numId="33">
    <w:abstractNumId w:val="33"/>
  </w:num>
  <w:num w:numId="34">
    <w:abstractNumId w:val="26"/>
  </w:num>
  <w:num w:numId="35">
    <w:abstractNumId w:val="13"/>
  </w:num>
  <w:num w:numId="36">
    <w:abstractNumId w:val="12"/>
  </w:num>
  <w:num w:numId="37">
    <w:abstractNumId w:val="37"/>
  </w:num>
  <w:num w:numId="38">
    <w:abstractNumId w:val="28"/>
  </w:num>
  <w:num w:numId="39">
    <w:abstractNumId w:val="24"/>
  </w:num>
  <w:num w:numId="40">
    <w:abstractNumId w:val="8"/>
  </w:num>
  <w:num w:numId="41">
    <w:abstractNumId w:val="34"/>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4"/>
    <w:rsid w:val="00004ACB"/>
    <w:rsid w:val="0001778D"/>
    <w:rsid w:val="0002560B"/>
    <w:rsid w:val="00041A6A"/>
    <w:rsid w:val="00042885"/>
    <w:rsid w:val="000449AE"/>
    <w:rsid w:val="00046728"/>
    <w:rsid w:val="0005115D"/>
    <w:rsid w:val="000621DD"/>
    <w:rsid w:val="0009157B"/>
    <w:rsid w:val="000A262B"/>
    <w:rsid w:val="000C1677"/>
    <w:rsid w:val="000F06DC"/>
    <w:rsid w:val="000F771B"/>
    <w:rsid w:val="00123093"/>
    <w:rsid w:val="001264C6"/>
    <w:rsid w:val="00130ED7"/>
    <w:rsid w:val="00131DDE"/>
    <w:rsid w:val="001540DC"/>
    <w:rsid w:val="001942F3"/>
    <w:rsid w:val="00196EBD"/>
    <w:rsid w:val="001B4D6C"/>
    <w:rsid w:val="001B77C7"/>
    <w:rsid w:val="001C2350"/>
    <w:rsid w:val="001F6602"/>
    <w:rsid w:val="00200EF2"/>
    <w:rsid w:val="00216A5A"/>
    <w:rsid w:val="00234567"/>
    <w:rsid w:val="00280EC2"/>
    <w:rsid w:val="00284865"/>
    <w:rsid w:val="00284B21"/>
    <w:rsid w:val="002A039E"/>
    <w:rsid w:val="002A3493"/>
    <w:rsid w:val="002A69EA"/>
    <w:rsid w:val="002A6AE4"/>
    <w:rsid w:val="002E09BE"/>
    <w:rsid w:val="002E0B70"/>
    <w:rsid w:val="002E17F8"/>
    <w:rsid w:val="00303E1B"/>
    <w:rsid w:val="00312F30"/>
    <w:rsid w:val="0032295A"/>
    <w:rsid w:val="00373C83"/>
    <w:rsid w:val="00387F33"/>
    <w:rsid w:val="00393478"/>
    <w:rsid w:val="0039641E"/>
    <w:rsid w:val="003A0269"/>
    <w:rsid w:val="003A6A7D"/>
    <w:rsid w:val="003B0E95"/>
    <w:rsid w:val="003D6CA3"/>
    <w:rsid w:val="003E2DD2"/>
    <w:rsid w:val="003E4B84"/>
    <w:rsid w:val="00446008"/>
    <w:rsid w:val="00452533"/>
    <w:rsid w:val="00455CE1"/>
    <w:rsid w:val="00463CAE"/>
    <w:rsid w:val="00481A59"/>
    <w:rsid w:val="004922A9"/>
    <w:rsid w:val="004A195D"/>
    <w:rsid w:val="004C4195"/>
    <w:rsid w:val="004C68A6"/>
    <w:rsid w:val="004F3712"/>
    <w:rsid w:val="005040DD"/>
    <w:rsid w:val="00512E51"/>
    <w:rsid w:val="0053163D"/>
    <w:rsid w:val="00535010"/>
    <w:rsid w:val="005352CD"/>
    <w:rsid w:val="00561617"/>
    <w:rsid w:val="00587569"/>
    <w:rsid w:val="005A3E33"/>
    <w:rsid w:val="005C0069"/>
    <w:rsid w:val="005D3903"/>
    <w:rsid w:val="005D7948"/>
    <w:rsid w:val="005E20B3"/>
    <w:rsid w:val="005E480F"/>
    <w:rsid w:val="005F63DA"/>
    <w:rsid w:val="00631394"/>
    <w:rsid w:val="00642D03"/>
    <w:rsid w:val="00655040"/>
    <w:rsid w:val="006C2020"/>
    <w:rsid w:val="006D36F7"/>
    <w:rsid w:val="006D3E53"/>
    <w:rsid w:val="006D4450"/>
    <w:rsid w:val="006F32E3"/>
    <w:rsid w:val="006F60F8"/>
    <w:rsid w:val="00713806"/>
    <w:rsid w:val="00726FE6"/>
    <w:rsid w:val="0076163A"/>
    <w:rsid w:val="00792F61"/>
    <w:rsid w:val="007A36CA"/>
    <w:rsid w:val="007A56BE"/>
    <w:rsid w:val="007B53D7"/>
    <w:rsid w:val="00851181"/>
    <w:rsid w:val="00854879"/>
    <w:rsid w:val="00865E72"/>
    <w:rsid w:val="00886F34"/>
    <w:rsid w:val="008A1696"/>
    <w:rsid w:val="008B755E"/>
    <w:rsid w:val="008E42D5"/>
    <w:rsid w:val="00932A2A"/>
    <w:rsid w:val="00934A54"/>
    <w:rsid w:val="009A4E3A"/>
    <w:rsid w:val="009B03F0"/>
    <w:rsid w:val="009B4E2F"/>
    <w:rsid w:val="009C0FDD"/>
    <w:rsid w:val="009D43A3"/>
    <w:rsid w:val="009D7519"/>
    <w:rsid w:val="009D7E03"/>
    <w:rsid w:val="00A128CB"/>
    <w:rsid w:val="00A462ED"/>
    <w:rsid w:val="00A525A6"/>
    <w:rsid w:val="00A5785A"/>
    <w:rsid w:val="00A6342F"/>
    <w:rsid w:val="00AB56DA"/>
    <w:rsid w:val="00AE20FA"/>
    <w:rsid w:val="00B07CB6"/>
    <w:rsid w:val="00B408A3"/>
    <w:rsid w:val="00B41530"/>
    <w:rsid w:val="00B62EBF"/>
    <w:rsid w:val="00B81283"/>
    <w:rsid w:val="00B81396"/>
    <w:rsid w:val="00BE3FD0"/>
    <w:rsid w:val="00C109CC"/>
    <w:rsid w:val="00C238C7"/>
    <w:rsid w:val="00C27B63"/>
    <w:rsid w:val="00C5011D"/>
    <w:rsid w:val="00C67B49"/>
    <w:rsid w:val="00C7423B"/>
    <w:rsid w:val="00CC4C81"/>
    <w:rsid w:val="00CD0D41"/>
    <w:rsid w:val="00CF49E0"/>
    <w:rsid w:val="00D04637"/>
    <w:rsid w:val="00D14647"/>
    <w:rsid w:val="00D4109B"/>
    <w:rsid w:val="00D513AD"/>
    <w:rsid w:val="00D61C20"/>
    <w:rsid w:val="00D67239"/>
    <w:rsid w:val="00D77438"/>
    <w:rsid w:val="00D84F62"/>
    <w:rsid w:val="00DA32EC"/>
    <w:rsid w:val="00DB09BF"/>
    <w:rsid w:val="00DB4749"/>
    <w:rsid w:val="00DB52CA"/>
    <w:rsid w:val="00DD4ECA"/>
    <w:rsid w:val="00E007CE"/>
    <w:rsid w:val="00E04A12"/>
    <w:rsid w:val="00E23BB4"/>
    <w:rsid w:val="00E2755A"/>
    <w:rsid w:val="00E4666C"/>
    <w:rsid w:val="00E569C7"/>
    <w:rsid w:val="00E77923"/>
    <w:rsid w:val="00E81484"/>
    <w:rsid w:val="00E860A2"/>
    <w:rsid w:val="00E97EF6"/>
    <w:rsid w:val="00EA137E"/>
    <w:rsid w:val="00F025CD"/>
    <w:rsid w:val="00F21A42"/>
    <w:rsid w:val="00F2321E"/>
    <w:rsid w:val="00F23B1D"/>
    <w:rsid w:val="00F367A7"/>
    <w:rsid w:val="00F51EAB"/>
    <w:rsid w:val="00F5728D"/>
    <w:rsid w:val="00F6377F"/>
    <w:rsid w:val="00F6573E"/>
    <w:rsid w:val="00F721E0"/>
    <w:rsid w:val="00F83EBB"/>
    <w:rsid w:val="00FB1635"/>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2D61-2B58-4ABA-86AD-B01D5DCD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21D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621DD"/>
    <w:pPr>
      <w:numPr>
        <w:numId w:val="1"/>
      </w:numPr>
      <w:jc w:val="center"/>
      <w:outlineLvl w:val="0"/>
    </w:pPr>
    <w:rPr>
      <w:b/>
    </w:rPr>
  </w:style>
  <w:style w:type="paragraph" w:styleId="2">
    <w:name w:val="heading 2"/>
    <w:basedOn w:val="a0"/>
    <w:next w:val="a0"/>
    <w:link w:val="20"/>
    <w:semiHidden/>
    <w:unhideWhenUsed/>
    <w:qFormat/>
    <w:rsid w:val="000621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semiHidden/>
    <w:unhideWhenUsed/>
    <w:qFormat/>
    <w:rsid w:val="000621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Sub-Clause Sub-paragraph"/>
    <w:basedOn w:val="a0"/>
    <w:next w:val="a0"/>
    <w:link w:val="40"/>
    <w:semiHidden/>
    <w:unhideWhenUsed/>
    <w:qFormat/>
    <w:rsid w:val="000621DD"/>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0621DD"/>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0621DD"/>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0621D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0621DD"/>
    <w:pPr>
      <w:numPr>
        <w:numId w:val="2"/>
      </w:numPr>
      <w:tabs>
        <w:tab w:val="left" w:pos="1134"/>
      </w:tabs>
      <w:jc w:val="both"/>
    </w:pPr>
    <w:rPr>
      <w:noProof w:val="0"/>
      <w:lang w:val="en-US"/>
    </w:rPr>
  </w:style>
  <w:style w:type="character" w:customStyle="1" w:styleId="10">
    <w:name w:val="Заголовок 1 Знак"/>
    <w:basedOn w:val="a1"/>
    <w:link w:val="1"/>
    <w:rsid w:val="000621DD"/>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0621DD"/>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semiHidden/>
    <w:rsid w:val="000621DD"/>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Sub-Clause Sub-paragraph Знак"/>
    <w:basedOn w:val="a1"/>
    <w:link w:val="4"/>
    <w:semiHidden/>
    <w:rsid w:val="000621DD"/>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0621DD"/>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0621DD"/>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0621DD"/>
    <w:rPr>
      <w:rFonts w:ascii="Cambria" w:eastAsia="Times New Roman" w:hAnsi="Cambria" w:cs="Times New Roman"/>
      <w:lang w:val="ro-RO"/>
    </w:rPr>
  </w:style>
  <w:style w:type="character" w:styleId="a4">
    <w:name w:val="Hyperlink"/>
    <w:uiPriority w:val="99"/>
    <w:semiHidden/>
    <w:unhideWhenUsed/>
    <w:rsid w:val="000621DD"/>
    <w:rPr>
      <w:color w:val="0000FF"/>
      <w:u w:val="single"/>
    </w:rPr>
  </w:style>
  <w:style w:type="paragraph" w:styleId="HTML">
    <w:name w:val="HTML Preformatted"/>
    <w:basedOn w:val="a0"/>
    <w:link w:val="HTML0"/>
    <w:uiPriority w:val="99"/>
    <w:semiHidden/>
    <w:unhideWhenUsed/>
    <w:rsid w:val="0006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0621DD"/>
    <w:rPr>
      <w:rFonts w:ascii="Consolas" w:eastAsia="Times New Roman" w:hAnsi="Consolas" w:cs="Times New Roman"/>
      <w:noProof/>
      <w:sz w:val="20"/>
      <w:szCs w:val="20"/>
      <w:lang w:val="ro-RO"/>
    </w:rPr>
  </w:style>
  <w:style w:type="paragraph" w:styleId="a5">
    <w:name w:val="Normal (Web)"/>
    <w:basedOn w:val="a0"/>
    <w:uiPriority w:val="99"/>
    <w:semiHidden/>
    <w:unhideWhenUsed/>
    <w:rsid w:val="000621DD"/>
    <w:pPr>
      <w:ind w:firstLine="567"/>
      <w:jc w:val="both"/>
    </w:pPr>
    <w:rPr>
      <w:noProof w:val="0"/>
      <w:lang w:val="ru-RU" w:eastAsia="ru-RU"/>
    </w:rPr>
  </w:style>
  <w:style w:type="paragraph" w:styleId="11">
    <w:name w:val="toc 1"/>
    <w:basedOn w:val="a0"/>
    <w:next w:val="a0"/>
    <w:autoRedefine/>
    <w:uiPriority w:val="39"/>
    <w:semiHidden/>
    <w:unhideWhenUsed/>
    <w:rsid w:val="000621DD"/>
    <w:pPr>
      <w:tabs>
        <w:tab w:val="right" w:leader="dot" w:pos="9638"/>
      </w:tabs>
      <w:spacing w:after="100" w:line="256" w:lineRule="auto"/>
    </w:pPr>
    <w:rPr>
      <w:rFonts w:eastAsia="SimSun"/>
      <w:b/>
      <w:lang w:val="en-US"/>
    </w:rPr>
  </w:style>
  <w:style w:type="paragraph" w:styleId="a6">
    <w:name w:val="footnote text"/>
    <w:basedOn w:val="a0"/>
    <w:link w:val="a7"/>
    <w:uiPriority w:val="99"/>
    <w:semiHidden/>
    <w:unhideWhenUsed/>
    <w:rsid w:val="000621DD"/>
    <w:pPr>
      <w:jc w:val="both"/>
    </w:pPr>
    <w:rPr>
      <w:noProof w:val="0"/>
      <w:sz w:val="20"/>
      <w:szCs w:val="20"/>
      <w:lang w:val="en-US"/>
    </w:rPr>
  </w:style>
  <w:style w:type="character" w:customStyle="1" w:styleId="a7">
    <w:name w:val="Текст сноски Знак"/>
    <w:basedOn w:val="a1"/>
    <w:link w:val="a6"/>
    <w:uiPriority w:val="99"/>
    <w:semiHidden/>
    <w:rsid w:val="000621DD"/>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0621DD"/>
    <w:rPr>
      <w:rFonts w:ascii="Times New Roman" w:eastAsia="Times New Roman" w:hAnsi="Times New Roman" w:cs="Times New Roman"/>
      <w:sz w:val="20"/>
      <w:szCs w:val="20"/>
      <w:lang w:eastAsia="ru-RU"/>
    </w:rPr>
  </w:style>
  <w:style w:type="paragraph" w:styleId="a9">
    <w:name w:val="annotation text"/>
    <w:basedOn w:val="a0"/>
    <w:link w:val="a8"/>
    <w:uiPriority w:val="99"/>
    <w:semiHidden/>
    <w:unhideWhenUsed/>
    <w:rsid w:val="000621DD"/>
    <w:rPr>
      <w:noProof w:val="0"/>
      <w:sz w:val="20"/>
      <w:szCs w:val="20"/>
      <w:lang w:val="ru-RU" w:eastAsia="ru-RU"/>
    </w:rPr>
  </w:style>
  <w:style w:type="character" w:customStyle="1" w:styleId="aa">
    <w:name w:val="Верхний колонтитул Знак"/>
    <w:basedOn w:val="a1"/>
    <w:link w:val="ab"/>
    <w:uiPriority w:val="99"/>
    <w:rsid w:val="000621DD"/>
    <w:rPr>
      <w:rFonts w:ascii="Times New Roman" w:eastAsia="Times New Roman" w:hAnsi="Times New Roman" w:cs="Times New Roman"/>
      <w:sz w:val="20"/>
      <w:szCs w:val="20"/>
      <w:lang w:eastAsia="ru-RU"/>
    </w:rPr>
  </w:style>
  <w:style w:type="paragraph" w:styleId="ab">
    <w:name w:val="header"/>
    <w:basedOn w:val="a0"/>
    <w:link w:val="aa"/>
    <w:uiPriority w:val="99"/>
    <w:unhideWhenUsed/>
    <w:rsid w:val="000621DD"/>
    <w:pPr>
      <w:tabs>
        <w:tab w:val="center" w:pos="4703"/>
        <w:tab w:val="right" w:pos="9406"/>
      </w:tabs>
    </w:pPr>
    <w:rPr>
      <w:noProof w:val="0"/>
      <w:sz w:val="20"/>
      <w:szCs w:val="20"/>
      <w:lang w:val="ru-RU" w:eastAsia="ru-RU"/>
    </w:rPr>
  </w:style>
  <w:style w:type="paragraph" w:styleId="ac">
    <w:name w:val="footer"/>
    <w:basedOn w:val="a0"/>
    <w:link w:val="ad"/>
    <w:unhideWhenUsed/>
    <w:rsid w:val="000621DD"/>
    <w:pPr>
      <w:tabs>
        <w:tab w:val="center" w:pos="4536"/>
        <w:tab w:val="right" w:pos="9072"/>
      </w:tabs>
    </w:pPr>
  </w:style>
  <w:style w:type="character" w:customStyle="1" w:styleId="ad">
    <w:name w:val="Нижний колонтитул Знак"/>
    <w:basedOn w:val="a1"/>
    <w:link w:val="ac"/>
    <w:rsid w:val="000621DD"/>
    <w:rPr>
      <w:rFonts w:ascii="Times New Roman" w:eastAsia="Times New Roman" w:hAnsi="Times New Roman" w:cs="Times New Roman"/>
      <w:noProof/>
      <w:sz w:val="24"/>
      <w:szCs w:val="24"/>
      <w:lang w:val="ro-RO"/>
    </w:rPr>
  </w:style>
  <w:style w:type="paragraph" w:styleId="ae">
    <w:name w:val="Body Text"/>
    <w:basedOn w:val="a0"/>
    <w:link w:val="af"/>
    <w:uiPriority w:val="99"/>
    <w:semiHidden/>
    <w:unhideWhenUsed/>
    <w:rsid w:val="000621DD"/>
    <w:rPr>
      <w:rFonts w:ascii="Baltica RR" w:hAnsi="Baltica RR"/>
      <w:noProof w:val="0"/>
      <w:szCs w:val="20"/>
    </w:rPr>
  </w:style>
  <w:style w:type="character" w:customStyle="1" w:styleId="af">
    <w:name w:val="Основной текст Знак"/>
    <w:basedOn w:val="a1"/>
    <w:link w:val="ae"/>
    <w:uiPriority w:val="99"/>
    <w:semiHidden/>
    <w:rsid w:val="000621DD"/>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0621DD"/>
    <w:rPr>
      <w:rFonts w:ascii="Times New Roman" w:eastAsia="Times New Roman" w:hAnsi="Times New Roman" w:cs="Times New Roman"/>
      <w:sz w:val="20"/>
      <w:szCs w:val="20"/>
      <w:lang w:val="ro-RO" w:eastAsia="ru-RU"/>
    </w:rPr>
  </w:style>
  <w:style w:type="paragraph" w:styleId="af1">
    <w:name w:val="Body Text Indent"/>
    <w:basedOn w:val="a0"/>
    <w:link w:val="af0"/>
    <w:uiPriority w:val="99"/>
    <w:semiHidden/>
    <w:unhideWhenUsed/>
    <w:rsid w:val="000621DD"/>
    <w:pPr>
      <w:ind w:firstLine="720"/>
      <w:jc w:val="both"/>
    </w:pPr>
    <w:rPr>
      <w:noProof w:val="0"/>
      <w:sz w:val="20"/>
      <w:szCs w:val="20"/>
      <w:lang w:eastAsia="ru-RU"/>
    </w:rPr>
  </w:style>
  <w:style w:type="paragraph" w:styleId="af2">
    <w:name w:val="Subtitle"/>
    <w:basedOn w:val="a0"/>
    <w:link w:val="af3"/>
    <w:uiPriority w:val="99"/>
    <w:qFormat/>
    <w:rsid w:val="000621DD"/>
    <w:pPr>
      <w:jc w:val="center"/>
    </w:pPr>
    <w:rPr>
      <w:b/>
      <w:noProof w:val="0"/>
      <w:sz w:val="32"/>
      <w:szCs w:val="20"/>
      <w:lang w:val="en-US" w:eastAsia="ru-RU"/>
    </w:rPr>
  </w:style>
  <w:style w:type="character" w:customStyle="1" w:styleId="af3">
    <w:name w:val="Подзаголовок Знак"/>
    <w:basedOn w:val="a1"/>
    <w:link w:val="af2"/>
    <w:uiPriority w:val="99"/>
    <w:rsid w:val="000621DD"/>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0621DD"/>
    <w:rPr>
      <w:rFonts w:ascii="Baltica RR" w:eastAsia="Times New Roman" w:hAnsi="Baltica RR" w:cs="Times New Roman"/>
      <w:sz w:val="24"/>
      <w:szCs w:val="20"/>
      <w:lang w:val="ro-RO" w:eastAsia="ru-RU"/>
    </w:rPr>
  </w:style>
  <w:style w:type="paragraph" w:styleId="22">
    <w:name w:val="Body Text 2"/>
    <w:basedOn w:val="a0"/>
    <w:link w:val="21"/>
    <w:uiPriority w:val="99"/>
    <w:semiHidden/>
    <w:unhideWhenUsed/>
    <w:rsid w:val="000621DD"/>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0621DD"/>
    <w:rPr>
      <w:rFonts w:ascii="Baltica RR" w:eastAsia="Times New Roman" w:hAnsi="Baltica RR" w:cs="Times New Roman"/>
      <w:sz w:val="24"/>
      <w:szCs w:val="20"/>
      <w:lang w:val="ro-RO" w:eastAsia="ru-RU"/>
    </w:rPr>
  </w:style>
  <w:style w:type="paragraph" w:styleId="24">
    <w:name w:val="Body Text Indent 2"/>
    <w:basedOn w:val="a0"/>
    <w:link w:val="23"/>
    <w:uiPriority w:val="99"/>
    <w:semiHidden/>
    <w:unhideWhenUsed/>
    <w:rsid w:val="000621DD"/>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0621DD"/>
    <w:rPr>
      <w:rFonts w:ascii="Times New Roman" w:eastAsia="Times New Roman" w:hAnsi="Times New Roman" w:cs="Times New Roman"/>
      <w:sz w:val="16"/>
      <w:szCs w:val="16"/>
      <w:lang w:val="ro-RO"/>
    </w:rPr>
  </w:style>
  <w:style w:type="paragraph" w:styleId="32">
    <w:name w:val="Body Text Indent 3"/>
    <w:basedOn w:val="a0"/>
    <w:link w:val="31"/>
    <w:uiPriority w:val="99"/>
    <w:semiHidden/>
    <w:unhideWhenUsed/>
    <w:rsid w:val="000621DD"/>
    <w:pPr>
      <w:spacing w:after="120"/>
      <w:ind w:left="283"/>
    </w:pPr>
    <w:rPr>
      <w:noProof w:val="0"/>
      <w:sz w:val="16"/>
      <w:szCs w:val="16"/>
    </w:rPr>
  </w:style>
  <w:style w:type="character" w:customStyle="1" w:styleId="af4">
    <w:name w:val="Тема примечания Знак"/>
    <w:basedOn w:val="a8"/>
    <w:link w:val="af5"/>
    <w:uiPriority w:val="99"/>
    <w:semiHidden/>
    <w:rsid w:val="000621DD"/>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0621DD"/>
    <w:rPr>
      <w:b/>
      <w:bCs/>
    </w:rPr>
  </w:style>
  <w:style w:type="character" w:customStyle="1" w:styleId="af6">
    <w:name w:val="Текст выноски Знак"/>
    <w:basedOn w:val="a1"/>
    <w:link w:val="af7"/>
    <w:uiPriority w:val="99"/>
    <w:semiHidden/>
    <w:rsid w:val="000621DD"/>
    <w:rPr>
      <w:rFonts w:ascii="Tahoma" w:eastAsia="Times New Roman" w:hAnsi="Tahoma" w:cs="Tahoma"/>
      <w:sz w:val="16"/>
      <w:szCs w:val="16"/>
      <w:lang w:eastAsia="ru-RU"/>
    </w:rPr>
  </w:style>
  <w:style w:type="paragraph" w:styleId="af7">
    <w:name w:val="Balloon Text"/>
    <w:basedOn w:val="a0"/>
    <w:link w:val="af6"/>
    <w:uiPriority w:val="99"/>
    <w:semiHidden/>
    <w:unhideWhenUsed/>
    <w:rsid w:val="000621DD"/>
    <w:rPr>
      <w:rFonts w:ascii="Tahoma" w:hAnsi="Tahoma" w:cs="Tahoma"/>
      <w:noProof w:val="0"/>
      <w:sz w:val="16"/>
      <w:szCs w:val="16"/>
      <w:lang w:val="ru-RU" w:eastAsia="ru-RU"/>
    </w:rPr>
  </w:style>
  <w:style w:type="character" w:customStyle="1" w:styleId="af8">
    <w:name w:val="Без интервала Знак"/>
    <w:link w:val="af9"/>
    <w:uiPriority w:val="1"/>
    <w:locked/>
    <w:rsid w:val="000621DD"/>
    <w:rPr>
      <w:rFonts w:ascii="Times New Roman" w:eastAsia="Times New Roman" w:hAnsi="Times New Roman" w:cs="Times New Roman"/>
      <w:sz w:val="24"/>
      <w:szCs w:val="24"/>
      <w:lang w:eastAsia="ru-RU"/>
    </w:rPr>
  </w:style>
  <w:style w:type="paragraph" w:styleId="af9">
    <w:name w:val="No Spacing"/>
    <w:link w:val="af8"/>
    <w:uiPriority w:val="1"/>
    <w:qFormat/>
    <w:rsid w:val="000621DD"/>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0"/>
    <w:uiPriority w:val="99"/>
    <w:rsid w:val="000621DD"/>
    <w:pPr>
      <w:jc w:val="center"/>
    </w:pPr>
    <w:rPr>
      <w:noProof w:val="0"/>
      <w:lang w:val="ru-RU" w:eastAsia="ru-RU"/>
    </w:rPr>
  </w:style>
  <w:style w:type="paragraph" w:customStyle="1" w:styleId="cb">
    <w:name w:val="cb"/>
    <w:basedOn w:val="a0"/>
    <w:uiPriority w:val="99"/>
    <w:rsid w:val="000621DD"/>
    <w:pPr>
      <w:jc w:val="center"/>
    </w:pPr>
    <w:rPr>
      <w:b/>
      <w:bCs/>
      <w:noProof w:val="0"/>
      <w:lang w:val="ru-RU" w:eastAsia="ru-RU"/>
    </w:rPr>
  </w:style>
  <w:style w:type="paragraph" w:customStyle="1" w:styleId="cp">
    <w:name w:val="cp"/>
    <w:basedOn w:val="a0"/>
    <w:uiPriority w:val="99"/>
    <w:rsid w:val="000621DD"/>
    <w:pPr>
      <w:jc w:val="center"/>
    </w:pPr>
    <w:rPr>
      <w:b/>
      <w:bCs/>
      <w:noProof w:val="0"/>
      <w:lang w:eastAsia="ru-RU"/>
    </w:rPr>
  </w:style>
  <w:style w:type="paragraph" w:customStyle="1" w:styleId="rg">
    <w:name w:val="rg"/>
    <w:basedOn w:val="a0"/>
    <w:uiPriority w:val="99"/>
    <w:rsid w:val="000621DD"/>
    <w:pPr>
      <w:jc w:val="right"/>
    </w:pPr>
    <w:rPr>
      <w:noProof w:val="0"/>
      <w:lang w:val="ru-RU" w:eastAsia="ru-RU"/>
    </w:rPr>
  </w:style>
  <w:style w:type="paragraph" w:customStyle="1" w:styleId="Listparagraf1">
    <w:name w:val="Listă paragraf1"/>
    <w:basedOn w:val="a0"/>
    <w:uiPriority w:val="99"/>
    <w:qFormat/>
    <w:rsid w:val="000621DD"/>
    <w:pPr>
      <w:ind w:left="708"/>
    </w:pPr>
    <w:rPr>
      <w:noProof w:val="0"/>
      <w:lang w:eastAsia="ru-RU"/>
    </w:rPr>
  </w:style>
  <w:style w:type="paragraph" w:customStyle="1" w:styleId="Sub-ClauseText">
    <w:name w:val="Sub-Clause Text"/>
    <w:basedOn w:val="a0"/>
    <w:uiPriority w:val="99"/>
    <w:rsid w:val="000621DD"/>
    <w:pPr>
      <w:spacing w:before="120" w:after="120"/>
      <w:jc w:val="both"/>
    </w:pPr>
    <w:rPr>
      <w:noProof w:val="0"/>
      <w:spacing w:val="-4"/>
      <w:szCs w:val="20"/>
      <w:lang w:val="en-US"/>
    </w:rPr>
  </w:style>
  <w:style w:type="paragraph" w:customStyle="1" w:styleId="i">
    <w:name w:val="(i)"/>
    <w:basedOn w:val="a0"/>
    <w:uiPriority w:val="99"/>
    <w:rsid w:val="000621DD"/>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0621D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621DD"/>
    <w:pPr>
      <w:spacing w:after="240"/>
    </w:pPr>
    <w:rPr>
      <w:noProof w:val="0"/>
      <w:szCs w:val="20"/>
      <w:lang w:val="en-US"/>
    </w:rPr>
  </w:style>
  <w:style w:type="paragraph" w:customStyle="1" w:styleId="Default">
    <w:name w:val="Default"/>
    <w:uiPriority w:val="99"/>
    <w:rsid w:val="000621D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0621DD"/>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0621DD"/>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0621D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0621DD"/>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0621DD"/>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0621DD"/>
    <w:rPr>
      <w:vertAlign w:val="superscript"/>
    </w:rPr>
  </w:style>
  <w:style w:type="character" w:customStyle="1" w:styleId="apple-converted-space">
    <w:name w:val="apple-converted-space"/>
    <w:rsid w:val="000621DD"/>
  </w:style>
  <w:style w:type="character" w:customStyle="1" w:styleId="FontStyle195">
    <w:name w:val="Font Style195"/>
    <w:uiPriority w:val="99"/>
    <w:rsid w:val="000621DD"/>
    <w:rPr>
      <w:rFonts w:ascii="Times New Roman" w:hAnsi="Times New Roman" w:cs="Times New Roman" w:hint="default"/>
      <w:b/>
      <w:bCs/>
      <w:i/>
      <w:iCs/>
      <w:sz w:val="22"/>
      <w:szCs w:val="22"/>
    </w:rPr>
  </w:style>
  <w:style w:type="character" w:customStyle="1" w:styleId="FontStyle197">
    <w:name w:val="Font Style197"/>
    <w:uiPriority w:val="99"/>
    <w:rsid w:val="000621DD"/>
    <w:rPr>
      <w:rFonts w:ascii="Times New Roman" w:hAnsi="Times New Roman" w:cs="Times New Roman" w:hint="default"/>
      <w:sz w:val="22"/>
      <w:szCs w:val="22"/>
    </w:rPr>
  </w:style>
  <w:style w:type="table" w:customStyle="1" w:styleId="TableGrid">
    <w:name w:val="TableGrid"/>
    <w:rsid w:val="0063139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5629">
      <w:bodyDiv w:val="1"/>
      <w:marLeft w:val="0"/>
      <w:marRight w:val="0"/>
      <w:marTop w:val="0"/>
      <w:marBottom w:val="0"/>
      <w:divBdr>
        <w:top w:val="none" w:sz="0" w:space="0" w:color="auto"/>
        <w:left w:val="none" w:sz="0" w:space="0" w:color="auto"/>
        <w:bottom w:val="none" w:sz="0" w:space="0" w:color="auto"/>
        <w:right w:val="none" w:sz="0" w:space="0" w:color="auto"/>
      </w:divBdr>
    </w:div>
    <w:div w:id="190842854">
      <w:bodyDiv w:val="1"/>
      <w:marLeft w:val="0"/>
      <w:marRight w:val="0"/>
      <w:marTop w:val="0"/>
      <w:marBottom w:val="0"/>
      <w:divBdr>
        <w:top w:val="none" w:sz="0" w:space="0" w:color="auto"/>
        <w:left w:val="none" w:sz="0" w:space="0" w:color="auto"/>
        <w:bottom w:val="none" w:sz="0" w:space="0" w:color="auto"/>
        <w:right w:val="none" w:sz="0" w:space="0" w:color="auto"/>
      </w:divBdr>
    </w:div>
    <w:div w:id="308944302">
      <w:bodyDiv w:val="1"/>
      <w:marLeft w:val="0"/>
      <w:marRight w:val="0"/>
      <w:marTop w:val="0"/>
      <w:marBottom w:val="0"/>
      <w:divBdr>
        <w:top w:val="none" w:sz="0" w:space="0" w:color="auto"/>
        <w:left w:val="none" w:sz="0" w:space="0" w:color="auto"/>
        <w:bottom w:val="none" w:sz="0" w:space="0" w:color="auto"/>
        <w:right w:val="none" w:sz="0" w:space="0" w:color="auto"/>
      </w:divBdr>
    </w:div>
    <w:div w:id="1694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16672</Words>
  <Characters>95033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Учетная запись Майкрософт</cp:lastModifiedBy>
  <cp:revision>3</cp:revision>
  <dcterms:created xsi:type="dcterms:W3CDTF">2020-05-20T09:40:00Z</dcterms:created>
  <dcterms:modified xsi:type="dcterms:W3CDTF">2020-05-22T09:33:00Z</dcterms:modified>
</cp:coreProperties>
</file>