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FF667B" w:rsidRDefault="00AE077C" w:rsidP="00AE077C">
            <w:pPr>
              <w:spacing w:line="360" w:lineRule="auto"/>
              <w:jc w:val="both"/>
              <w:rPr>
                <w:rFonts w:eastAsia="Calibri"/>
                <w:b/>
              </w:rPr>
            </w:pPr>
            <w:r w:rsidRPr="005B0161">
              <w:rPr>
                <w:sz w:val="32"/>
                <w:szCs w:val="32"/>
              </w:rPr>
              <w:t>Obiectul achiziţiei:</w:t>
            </w:r>
            <w:r w:rsidRPr="005B0161">
              <w:rPr>
                <w:b/>
                <w:sz w:val="32"/>
                <w:szCs w:val="32"/>
              </w:rPr>
              <w:tab/>
            </w:r>
            <w:r w:rsidRPr="005B0161">
              <w:rPr>
                <w:b/>
                <w:sz w:val="32"/>
                <w:szCs w:val="32"/>
              </w:rPr>
              <w:tab/>
            </w:r>
            <w:r w:rsidR="00FF667B" w:rsidRPr="00FF667B">
              <w:rPr>
                <w:rFonts w:eastAsia="Calibri"/>
                <w:b/>
              </w:rPr>
              <w:t>Utilaj și tehnica de calcul conform necesităților instituțiilor de învățământ sub</w:t>
            </w:r>
            <w:r w:rsidR="00790FE7">
              <w:rPr>
                <w:rFonts w:eastAsia="Calibri"/>
                <w:b/>
              </w:rPr>
              <w:t>ordonate DETS Botanica anul 2021</w:t>
            </w:r>
          </w:p>
          <w:p w:rsidR="00AE077C" w:rsidRPr="00114468" w:rsidRDefault="00AE077C" w:rsidP="00AE077C">
            <w:pPr>
              <w:spacing w:line="360" w:lineRule="auto"/>
              <w:jc w:val="both"/>
              <w:rPr>
                <w:sz w:val="32"/>
                <w:szCs w:val="32"/>
                <w:lang w:val="it-IT"/>
              </w:rPr>
            </w:pPr>
            <w:r w:rsidRPr="005B0161">
              <w:rPr>
                <w:sz w:val="32"/>
                <w:szCs w:val="32"/>
              </w:rPr>
              <w:t>Cod CPV:</w:t>
            </w:r>
            <w:r w:rsidRPr="005B0161">
              <w:rPr>
                <w:b/>
                <w:sz w:val="32"/>
                <w:szCs w:val="32"/>
              </w:rPr>
              <w:tab/>
            </w:r>
            <w:r w:rsidRPr="005B0161">
              <w:rPr>
                <w:b/>
                <w:sz w:val="32"/>
                <w:szCs w:val="32"/>
              </w:rPr>
              <w:tab/>
            </w:r>
            <w:r w:rsidR="00C867D7" w:rsidRPr="00C867D7">
              <w:rPr>
                <w:b/>
                <w:i/>
                <w:sz w:val="32"/>
                <w:szCs w:val="32"/>
              </w:rPr>
              <w:t>42</w:t>
            </w:r>
            <w:r w:rsidR="00FF667B">
              <w:rPr>
                <w:b/>
                <w:i/>
                <w:sz w:val="32"/>
                <w:szCs w:val="32"/>
              </w:rPr>
              <w:t>9</w:t>
            </w:r>
            <w:r w:rsidR="00C867D7" w:rsidRPr="00C867D7">
              <w:rPr>
                <w:b/>
                <w:i/>
                <w:sz w:val="32"/>
                <w:szCs w:val="32"/>
              </w:rPr>
              <w:t>00000-</w:t>
            </w:r>
            <w:r w:rsidR="00FF667B">
              <w:rPr>
                <w:b/>
                <w:i/>
                <w:sz w:val="32"/>
                <w:szCs w:val="32"/>
              </w:rPr>
              <w:t>5</w:t>
            </w:r>
            <w:r w:rsidRPr="005B0161">
              <w:rPr>
                <w:b/>
                <w:sz w:val="32"/>
                <w:szCs w:val="32"/>
              </w:rPr>
              <w:tab/>
            </w:r>
            <w:r w:rsidRPr="005B0161">
              <w:rPr>
                <w:b/>
                <w:sz w:val="32"/>
                <w:szCs w:val="32"/>
              </w:rPr>
              <w:tab/>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136D5E">
              <w:rPr>
                <w:sz w:val="32"/>
                <w:szCs w:val="32"/>
              </w:rPr>
              <w:t>DETS Botanica</w:t>
            </w:r>
          </w:p>
          <w:p w:rsidR="00AE077C"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791CD5">
              <w:rPr>
                <w:sz w:val="32"/>
                <w:szCs w:val="32"/>
              </w:rPr>
              <w:t>L</w:t>
            </w:r>
            <w:r w:rsidR="00FF667B">
              <w:rPr>
                <w:sz w:val="32"/>
                <w:szCs w:val="32"/>
              </w:rPr>
              <w:t>D</w:t>
            </w:r>
          </w:p>
          <w:p w:rsidR="0051175E" w:rsidRDefault="0051175E" w:rsidP="00AE077C">
            <w:pPr>
              <w:spacing w:line="360" w:lineRule="auto"/>
              <w:jc w:val="both"/>
              <w:rPr>
                <w:sz w:val="32"/>
                <w:szCs w:val="32"/>
              </w:rPr>
            </w:pPr>
          </w:p>
          <w:p w:rsidR="0051175E" w:rsidRPr="00114468" w:rsidRDefault="0051175E" w:rsidP="00AE077C">
            <w:pPr>
              <w:spacing w:line="360" w:lineRule="auto"/>
              <w:jc w:val="both"/>
              <w:rPr>
                <w:sz w:val="32"/>
                <w:szCs w:val="32"/>
              </w:rPr>
            </w:pPr>
          </w:p>
          <w:p w:rsidR="00AE077C" w:rsidRPr="00A7411D" w:rsidRDefault="00AE077C" w:rsidP="00AE077C">
            <w:pPr>
              <w:ind w:firstLine="709"/>
              <w:jc w:val="both"/>
              <w:rPr>
                <w:b/>
                <w:sz w:val="28"/>
                <w:lang w:val="en-US"/>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114468" w:rsidRDefault="00B41118" w:rsidP="00B41118"/>
    <w:tbl>
      <w:tblPr>
        <w:tblW w:w="9747" w:type="dxa"/>
        <w:tblInd w:w="1101" w:type="dxa"/>
        <w:tblLayout w:type="fixed"/>
        <w:tblLook w:val="04A0" w:firstRow="1" w:lastRow="0" w:firstColumn="1" w:lastColumn="0" w:noHBand="0" w:noVBand="1"/>
      </w:tblPr>
      <w:tblGrid>
        <w:gridCol w:w="9747"/>
      </w:tblGrid>
      <w:tr w:rsidR="005B0161" w:rsidRPr="005B0161" w:rsidTr="00FA7C37">
        <w:trPr>
          <w:trHeight w:val="850"/>
        </w:trPr>
        <w:tc>
          <w:tcPr>
            <w:tcW w:w="9747" w:type="dxa"/>
            <w:vAlign w:val="center"/>
          </w:tcPr>
          <w:p w:rsidR="00AE077C" w:rsidRPr="00114468" w:rsidRDefault="00AE077C" w:rsidP="00AE077C">
            <w:pPr>
              <w:pStyle w:val="1"/>
              <w:numPr>
                <w:ilvl w:val="0"/>
                <w:numId w:val="0"/>
              </w:numPr>
              <w:ind w:left="360"/>
              <w:rPr>
                <w:lang w:val="it-IT"/>
              </w:rPr>
            </w:pPr>
            <w:r w:rsidRPr="005B0161">
              <w:rPr>
                <w:lang w:val="ro-RO"/>
              </w:rPr>
              <w:t>CAPITOLUL I</w:t>
            </w:r>
            <w:bookmarkStart w:id="0" w:name="_Toc392180117"/>
            <w:bookmarkStart w:id="1" w:name="_Toc449539007"/>
          </w:p>
          <w:p w:rsidR="00B41118" w:rsidRPr="00114468" w:rsidRDefault="00B41118" w:rsidP="00AE077C">
            <w:pPr>
              <w:pStyle w:val="1"/>
              <w:numPr>
                <w:ilvl w:val="0"/>
                <w:numId w:val="0"/>
              </w:numPr>
              <w:ind w:left="360"/>
              <w:rPr>
                <w:lang w:val="it-IT"/>
              </w:rPr>
            </w:pPr>
            <w:r w:rsidRPr="00114468">
              <w:rPr>
                <w:lang w:val="it-IT"/>
              </w:rPr>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FA7C37">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FA7C37">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114468" w:rsidRDefault="00B41118" w:rsidP="00AE077C">
            <w:pPr>
              <w:numPr>
                <w:ilvl w:val="1"/>
                <w:numId w:val="3"/>
              </w:numPr>
              <w:tabs>
                <w:tab w:val="left" w:pos="960"/>
                <w:tab w:val="left" w:pos="1134"/>
              </w:tabs>
              <w:spacing w:after="120"/>
              <w:ind w:left="0" w:firstLine="567"/>
              <w:jc w:val="both"/>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E8085D" w:rsidRDefault="00B41118" w:rsidP="00AE077C">
            <w:pPr>
              <w:numPr>
                <w:ilvl w:val="1"/>
                <w:numId w:val="3"/>
              </w:numPr>
              <w:tabs>
                <w:tab w:val="left" w:pos="960"/>
                <w:tab w:val="left" w:pos="1134"/>
              </w:tabs>
              <w:spacing w:after="120"/>
              <w:ind w:left="0" w:firstLine="567"/>
              <w:jc w:val="both"/>
              <w:rPr>
                <w:b/>
              </w:rPr>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w:t>
            </w:r>
            <w:r w:rsidRPr="00E8085D">
              <w:rPr>
                <w:b/>
              </w:rPr>
              <w:t xml:space="preserve">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114468">
              <w:t xml:space="preserve">În cazul în care operatorul economic nu a transmis solicitarea de clarificare în timp util, punînd astfel autoritatea contractantă în imposibilitate de a respecta termenele prevăzute la art. </w:t>
            </w:r>
            <w:r w:rsidR="00AE077C" w:rsidRPr="00114468">
              <w:t>34, alin. (4) din Legea nr. 131/</w:t>
            </w:r>
            <w:r w:rsidRPr="00114468">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114468">
              <w:rPr>
                <w:rFonts w:ascii="Times New Roman" w:hAnsi="Times New Roman" w:cs="Times New Roman"/>
                <w:b w:val="0"/>
                <w:color w:val="auto"/>
                <w:lang w:val="it-IT"/>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FA7C37">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114468" w:rsidRDefault="00B41118" w:rsidP="00891793">
            <w:pPr>
              <w:pStyle w:val="a"/>
              <w:numPr>
                <w:ilvl w:val="0"/>
                <w:numId w:val="29"/>
              </w:numPr>
              <w:rPr>
                <w:lang w:val="it-IT"/>
              </w:rPr>
            </w:pPr>
            <w:r w:rsidRPr="00114468">
              <w:rPr>
                <w:lang w:val="it-IT"/>
              </w:rPr>
              <w:t>standarde de protecţie a mediului.</w:t>
            </w:r>
          </w:p>
          <w:p w:rsidR="00B41118" w:rsidRPr="00114468" w:rsidRDefault="00B41118" w:rsidP="00AE077C">
            <w:pPr>
              <w:pStyle w:val="a"/>
              <w:numPr>
                <w:ilvl w:val="0"/>
                <w:numId w:val="0"/>
              </w:numPr>
              <w:ind w:left="720"/>
              <w:rPr>
                <w:lang w:val="it-IT"/>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114468" w:rsidRDefault="00B41118" w:rsidP="00891793">
            <w:pPr>
              <w:numPr>
                <w:ilvl w:val="0"/>
                <w:numId w:val="24"/>
              </w:numPr>
              <w:tabs>
                <w:tab w:val="left" w:pos="1134"/>
              </w:tabs>
              <w:ind w:left="0" w:firstLine="567"/>
              <w:jc w:val="both"/>
              <w:rPr>
                <w:lang w:val="it-IT"/>
              </w:rPr>
            </w:pPr>
            <w:r w:rsidRPr="00114468">
              <w:rPr>
                <w:lang w:val="it-IT"/>
              </w:rPr>
              <w:t xml:space="preserve">se află în proces de insolvabilitate ca urmare a hotărîrii judecătorești; </w:t>
            </w:r>
          </w:p>
          <w:p w:rsidR="00B41118" w:rsidRPr="00BC0693" w:rsidRDefault="00B41118" w:rsidP="00891793">
            <w:pPr>
              <w:numPr>
                <w:ilvl w:val="0"/>
                <w:numId w:val="24"/>
              </w:numPr>
              <w:tabs>
                <w:tab w:val="left" w:pos="1134"/>
              </w:tabs>
              <w:ind w:left="0" w:firstLine="567"/>
              <w:jc w:val="both"/>
              <w:rPr>
                <w:b/>
                <w:lang w:val="it-IT"/>
              </w:rPr>
            </w:pPr>
            <w:r w:rsidRPr="00BC0693">
              <w:rPr>
                <w:b/>
                <w:lang w:val="it-IT"/>
              </w:rPr>
              <w:t xml:space="preserve">nu şi-a îndeplinit obligaţiile de plată a impozitelor, taxelor şi contribuţiilor de asigurări sociale către bugetele componente ale bugetului general consolidat, în conformitate cu </w:t>
            </w:r>
            <w:r w:rsidRPr="00BC0693">
              <w:rPr>
                <w:b/>
              </w:rPr>
              <w:t>prevederile legale în Republica Moldova sau în ţara în care este stabilit;</w:t>
            </w:r>
          </w:p>
          <w:p w:rsidR="00B41118" w:rsidRPr="005B0161" w:rsidRDefault="00B41118" w:rsidP="0089179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91793">
            <w:pPr>
              <w:numPr>
                <w:ilvl w:val="0"/>
                <w:numId w:val="24"/>
              </w:numPr>
              <w:tabs>
                <w:tab w:val="left" w:pos="1134"/>
              </w:tabs>
              <w:ind w:left="0" w:firstLine="567"/>
              <w:jc w:val="both"/>
            </w:pPr>
            <w:r w:rsidRPr="00BC0693">
              <w:rPr>
                <w:b/>
              </w:rPr>
              <w:lastRenderedPageBreak/>
              <w:t>prezintă informaţii false sau nu prezintă informaţiile solicitate de către autoritatea contractantă, în scopul demonstrării îndeplinirii criteriilor de calificare şi selecţie</w:t>
            </w:r>
            <w:r w:rsidRPr="005B0161">
              <w:t>;</w:t>
            </w:r>
          </w:p>
          <w:p w:rsidR="00B41118" w:rsidRPr="005B0161" w:rsidRDefault="00B41118" w:rsidP="0089179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9179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9179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9179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9179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Autoritatea contractantă extrage informaţia necesară pentru constatarea existenţei sau inexistenţei circumstanţelor </w:t>
            </w:r>
            <w:r w:rsidR="00E245A4" w:rsidRPr="005B0161">
              <w:t xml:space="preserve">menționate la punctele IPO11.2 și IPO11.3 </w:t>
            </w:r>
            <w:r w:rsidRPr="00114468">
              <w:rPr>
                <w:lang w:val="it-IT"/>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w:t>
            </w:r>
            <w:r w:rsidRPr="00AD6555">
              <w:rPr>
                <w:rFonts w:ascii="Times New Roman" w:eastAsia="Times New Roman" w:hAnsi="Times New Roman" w:cs="Times New Roman"/>
                <w:noProof/>
                <w:kern w:val="0"/>
                <w:sz w:val="24"/>
                <w:szCs w:val="24"/>
                <w:highlight w:val="yellow"/>
                <w:lang w:val="ro-RO"/>
              </w:rPr>
              <w:t xml:space="preserve">ultimii </w:t>
            </w:r>
            <w:r w:rsidR="00AE2C3C">
              <w:rPr>
                <w:rFonts w:ascii="Times New Roman" w:eastAsia="Times New Roman" w:hAnsi="Times New Roman" w:cs="Times New Roman"/>
                <w:noProof/>
                <w:kern w:val="0"/>
                <w:sz w:val="24"/>
                <w:szCs w:val="24"/>
                <w:highlight w:val="yellow"/>
                <w:lang w:val="ro-RO"/>
              </w:rPr>
              <w:t>2</w:t>
            </w:r>
            <w:r w:rsidRPr="00AD6555">
              <w:rPr>
                <w:rFonts w:ascii="Times New Roman" w:eastAsia="Times New Roman" w:hAnsi="Times New Roman" w:cs="Times New Roman"/>
                <w:noProof/>
                <w:kern w:val="0"/>
                <w:sz w:val="24"/>
                <w:szCs w:val="24"/>
                <w:highlight w:val="yellow"/>
                <w:lang w:val="ro-RO"/>
              </w:rPr>
              <w:t xml:space="preserve"> ani</w:t>
            </w:r>
            <w:r w:rsidRPr="005B0161">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w:t>
            </w:r>
            <w:r w:rsidRPr="00AD6555">
              <w:rPr>
                <w:highlight w:val="yellow"/>
              </w:rPr>
              <w:t>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0" w:name="_Toc392180147"/>
            <w:bookmarkStart w:id="71" w:name="_Toc449539037"/>
            <w:bookmarkEnd w:id="68"/>
            <w:bookmarkEnd w:id="69"/>
            <w:r w:rsidRPr="00B9650D">
              <w:rPr>
                <w:color w:val="auto"/>
                <w:highlight w:val="yellow"/>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w:t>
            </w:r>
            <w:r w:rsidRPr="00AD6555">
              <w:rPr>
                <w:rFonts w:ascii="Times New Roman" w:hAnsi="Times New Roman" w:cs="Times New Roman"/>
                <w:sz w:val="24"/>
                <w:szCs w:val="24"/>
                <w:highlight w:val="yellow"/>
                <w:lang w:val="ro-RO"/>
              </w:rPr>
              <w:t xml:space="preserve">ultimii </w:t>
            </w:r>
            <w:r w:rsidR="00AE2C3C">
              <w:rPr>
                <w:rFonts w:ascii="Times New Roman" w:hAnsi="Times New Roman" w:cs="Times New Roman"/>
                <w:sz w:val="24"/>
                <w:szCs w:val="24"/>
                <w:highlight w:val="yellow"/>
                <w:lang w:val="ro-RO"/>
              </w:rPr>
              <w:t>2</w:t>
            </w:r>
            <w:r w:rsidRPr="00AD6555">
              <w:rPr>
                <w:rFonts w:ascii="Times New Roman" w:hAnsi="Times New Roman" w:cs="Times New Roman"/>
                <w:sz w:val="24"/>
                <w:szCs w:val="24"/>
                <w:highlight w:val="yellow"/>
                <w:lang w:val="ro-RO"/>
              </w:rPr>
              <w:t xml:space="preserve"> ani</w:t>
            </w:r>
            <w:r w:rsidRPr="005B0161">
              <w:rPr>
                <w:rFonts w:ascii="Times New Roman" w:hAnsi="Times New Roman" w:cs="Times New Roman"/>
                <w:sz w:val="24"/>
                <w:szCs w:val="24"/>
                <w:lang w:val="ro-RO"/>
              </w:rPr>
              <w:t xml:space="preserve">,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w:t>
            </w:r>
            <w:r w:rsidRPr="005B0161">
              <w:rPr>
                <w:rFonts w:ascii="Times New Roman" w:hAnsi="Times New Roman" w:cs="Times New Roman"/>
                <w:sz w:val="24"/>
                <w:szCs w:val="24"/>
                <w:lang w:val="ro-RO"/>
              </w:rPr>
              <w:lastRenderedPageBreak/>
              <w:t xml:space="preserve">obţinerii unei certificări/confirmări din partea acestuia, demonstrarea livrărilor de bunuri se realizează printr-o declaraţie a operatorului economic;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91089">
              <w:rPr>
                <w:rFonts w:ascii="Times New Roman" w:hAnsi="Times New Roman" w:cs="Times New Roman"/>
                <w:b/>
                <w:sz w:val="24"/>
                <w:szCs w:val="24"/>
                <w:lang w:val="ro-RO"/>
              </w:rPr>
              <w:t>certificate sau alte documente emise de organisme abilitate în acest sens, care să ateste conformitatea bunurilor, identificată clar prin referire la specificaţii sau standarde relevante</w:t>
            </w:r>
            <w:r w:rsidRPr="005B0161">
              <w:rPr>
                <w:rFonts w:ascii="Times New Roman" w:hAnsi="Times New Roman" w:cs="Times New Roman"/>
                <w:sz w:val="24"/>
                <w:szCs w:val="24"/>
                <w:lang w:val="ro-RO"/>
              </w:rPr>
              <w:t xml:space="preserv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114468" w:rsidRDefault="00B41118" w:rsidP="00AE077C">
            <w:pPr>
              <w:numPr>
                <w:ilvl w:val="1"/>
                <w:numId w:val="3"/>
              </w:numPr>
              <w:tabs>
                <w:tab w:val="left" w:pos="960"/>
                <w:tab w:val="left" w:pos="1134"/>
              </w:tabs>
              <w:spacing w:after="120"/>
              <w:ind w:left="0" w:firstLine="567"/>
              <w:jc w:val="both"/>
            </w:pPr>
            <w:r w:rsidRPr="00114468">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114468" w:rsidRDefault="00B41118" w:rsidP="00AE077C">
            <w:pPr>
              <w:numPr>
                <w:ilvl w:val="1"/>
                <w:numId w:val="3"/>
              </w:numPr>
              <w:tabs>
                <w:tab w:val="left" w:pos="960"/>
                <w:tab w:val="left" w:pos="1134"/>
              </w:tabs>
              <w:spacing w:after="120"/>
              <w:ind w:left="0" w:firstLine="567"/>
              <w:jc w:val="both"/>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14468" w:rsidRDefault="00B41118" w:rsidP="00AE077C">
            <w:pPr>
              <w:tabs>
                <w:tab w:val="left" w:pos="960"/>
                <w:tab w:val="left" w:pos="1134"/>
              </w:tabs>
              <w:spacing w:after="120"/>
              <w:ind w:left="567"/>
              <w:jc w:val="both"/>
            </w:pPr>
          </w:p>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2" w:name="_Toc392180149"/>
            <w:bookmarkStart w:id="73" w:name="_Toc449539039"/>
            <w:r w:rsidRPr="0055174A">
              <w:rPr>
                <w:color w:val="auto"/>
                <w:highlight w:val="yellow"/>
              </w:rPr>
              <w:t>Standarde de asigurare a calităţii.</w:t>
            </w:r>
            <w:bookmarkEnd w:id="72"/>
            <w:bookmarkEnd w:id="73"/>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4" w:name="_Toc392180150"/>
            <w:bookmarkStart w:id="75" w:name="_Toc449539040"/>
            <w:r w:rsidRPr="0055174A">
              <w:rPr>
                <w:color w:val="auto"/>
                <w:highlight w:val="yellow"/>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w:t>
            </w:r>
            <w:r w:rsidRPr="005B0161">
              <w:lastRenderedPageBreak/>
              <w:t>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FA7C37">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9179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9179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9179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8B1553">
              <w:rPr>
                <w:b/>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8B1553">
              <w:rPr>
                <w:b/>
              </w:rPr>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114468">
              <w:rPr>
                <w:lang w:val="it-IT"/>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lastRenderedPageBreak/>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89179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9179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9179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91793">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9179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9179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9179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114468" w:rsidRDefault="00B41118" w:rsidP="00AE077C">
            <w:pPr>
              <w:numPr>
                <w:ilvl w:val="1"/>
                <w:numId w:val="3"/>
              </w:numPr>
              <w:tabs>
                <w:tab w:val="left" w:pos="960"/>
                <w:tab w:val="left" w:pos="1134"/>
              </w:tabs>
              <w:spacing w:after="120"/>
              <w:ind w:left="0" w:firstLine="567"/>
              <w:jc w:val="both"/>
              <w:rPr>
                <w:lang w:val="it-IT"/>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w:t>
            </w:r>
            <w:r w:rsidRPr="00861A36">
              <w:rPr>
                <w:highlight w:val="yellow"/>
              </w:rPr>
              <w:t>nu li se va permite să modifice ofertele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861A36">
              <w:rPr>
                <w:highlight w:val="yellow"/>
              </w:rPr>
              <w:t>semnată,</w:t>
            </w:r>
            <w:r w:rsidRPr="005B0161">
              <w:t xml:space="preserve">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946A7B" w:rsidRDefault="00B41118" w:rsidP="00EA1F8A">
            <w:pPr>
              <w:numPr>
                <w:ilvl w:val="1"/>
                <w:numId w:val="3"/>
              </w:numPr>
              <w:tabs>
                <w:tab w:val="left" w:pos="960"/>
                <w:tab w:val="left" w:pos="1134"/>
              </w:tabs>
              <w:spacing w:after="120"/>
              <w:ind w:left="0" w:firstLine="567"/>
              <w:jc w:val="both"/>
              <w:rPr>
                <w:highlight w:val="yellow"/>
              </w:rPr>
            </w:pPr>
            <w:r w:rsidRPr="00946A7B">
              <w:rPr>
                <w:highlight w:val="yell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lastRenderedPageBreak/>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Autoritatea contractantă poate, la </w:t>
            </w:r>
            <w:r w:rsidR="00EA1F8A" w:rsidRPr="00EB44BA">
              <w:rPr>
                <w:b/>
              </w:rPr>
              <w:t>necesitate</w:t>
            </w:r>
            <w:r w:rsidRPr="00EB44BA">
              <w:rPr>
                <w:b/>
              </w:rPr>
              <w:t xml:space="preserve">, să ceară oricăruia dintre ofertanţi o clarificare a ofertei acestora, pentru a facilita examinarea, evaluarea și compararea ofertelor. </w:t>
            </w:r>
            <w:r w:rsidR="00D02739" w:rsidRPr="00EB44BA">
              <w:rPr>
                <w:b/>
              </w:rPr>
              <w:t xml:space="preserve"> Corectarea</w:t>
            </w:r>
            <w:r w:rsidRPr="00EB44BA">
              <w:rPr>
                <w:b/>
              </w:rPr>
              <w:t xml:space="preserve"> erorilor aritmetice descoperite de către autoritatea contractantă în timpul evaluării ofertelor, în conformitate cu punctul IPO33</w:t>
            </w:r>
            <w:r w:rsidRPr="005B0161">
              <w:t>.</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Operatorul economic este obligat să răspundă la solicitarea de clarificare a autorității contractante în </w:t>
            </w:r>
            <w:r w:rsidR="00EA1F8A" w:rsidRPr="00114468">
              <w:rPr>
                <w:lang w:val="it-IT"/>
              </w:rPr>
              <w:t>cel mult</w:t>
            </w:r>
            <w:r w:rsidRPr="00114468">
              <w:rPr>
                <w:lang w:val="it-IT"/>
              </w:rPr>
              <w:t xml:space="preserve"> </w:t>
            </w:r>
            <w:r w:rsidR="00AE2C3C" w:rsidRPr="00114468">
              <w:rPr>
                <w:lang w:val="it-IT"/>
              </w:rPr>
              <w:t>o zi</w:t>
            </w:r>
            <w:r w:rsidRPr="00114468">
              <w:rPr>
                <w:lang w:val="it-IT"/>
              </w:rPr>
              <w:t xml:space="preserv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9179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Dacă ofertantul care a depus oferta cea mai avantajoasă nu acceptă corectarea erorilor aritmetice, oferta acestuia </w:t>
            </w:r>
            <w:r w:rsidR="00EA1F8A" w:rsidRPr="00EB44BA">
              <w:rPr>
                <w:b/>
              </w:rPr>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114468">
              <w:rPr>
                <w:lang w:val="it-IT"/>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lastRenderedPageBreak/>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Pr>
                <w:highlight w:val="yellow"/>
              </w:rPr>
              <w:t>art. 33</w:t>
            </w:r>
            <w:r w:rsidRPr="00D55FF6">
              <w:rPr>
                <w:highlight w:val="yellow"/>
              </w:rPr>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EB44BA">
              <w:rPr>
                <w:b/>
              </w:rPr>
              <w:t>CAPITOLUL IV</w:t>
            </w:r>
            <w:r w:rsidRPr="00EB44BA">
              <w:rPr>
                <w:b/>
              </w:rPr>
              <w:t xml:space="preserve"> pentru a se putea încadra în mijloacele financiare alocate, însă fără a efectua vreo schimbare în preţul unitar sau în alţi termeni şi condiţii ale ofertei şi ale documentelor de atribuire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114468" w:rsidRDefault="00B41118" w:rsidP="00AE077C">
            <w:pPr>
              <w:numPr>
                <w:ilvl w:val="1"/>
                <w:numId w:val="3"/>
              </w:numPr>
              <w:tabs>
                <w:tab w:val="left" w:pos="960"/>
                <w:tab w:val="left" w:pos="1134"/>
              </w:tabs>
              <w:spacing w:after="120"/>
              <w:ind w:left="0" w:firstLine="567"/>
              <w:jc w:val="both"/>
            </w:pPr>
            <w:r w:rsidRPr="005B0161">
              <w:t xml:space="preserve">Ofertantul cîştigător va semna contractul </w:t>
            </w:r>
            <w:r w:rsidRPr="00114468">
              <w:t xml:space="preserve">numai după împlinirea termenelor de aşteptare, </w:t>
            </w:r>
            <w:r w:rsidRPr="005B0161">
              <w:t>în modul corespunzător şi îl va restitui autorităţii contractante în termenul specificat în</w:t>
            </w:r>
            <w:r w:rsidRPr="005B0161">
              <w:rPr>
                <w:b/>
              </w:rPr>
              <w:t xml:space="preserve"> </w:t>
            </w:r>
            <w:r w:rsidRPr="005B0161">
              <w:rPr>
                <w:b/>
              </w:rPr>
              <w:lastRenderedPageBreak/>
              <w:t>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FA7C37">
        <w:trPr>
          <w:trHeight w:val="850"/>
        </w:trPr>
        <w:tc>
          <w:tcPr>
            <w:tcW w:w="9747" w:type="dxa"/>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8E502A" w:rsidRPr="00C24F04" w:rsidRDefault="008E502A" w:rsidP="00C24F04"/>
          <w:p w:rsidR="00D02739" w:rsidRDefault="00D02739" w:rsidP="00DF0397">
            <w:pPr>
              <w:pStyle w:val="1"/>
              <w:numPr>
                <w:ilvl w:val="0"/>
                <w:numId w:val="0"/>
              </w:numPr>
              <w:ind w:left="720"/>
              <w:rPr>
                <w:lang w:val="ro-RO"/>
              </w:rPr>
            </w:pPr>
          </w:p>
          <w:p w:rsidR="00DF0397" w:rsidRPr="00114468" w:rsidRDefault="00DF0397" w:rsidP="00DF0397">
            <w:pPr>
              <w:pStyle w:val="1"/>
              <w:numPr>
                <w:ilvl w:val="0"/>
                <w:numId w:val="0"/>
              </w:numPr>
              <w:ind w:left="720"/>
              <w:rPr>
                <w:lang w:val="it-IT"/>
              </w:rPr>
            </w:pPr>
            <w:r w:rsidRPr="005B0161">
              <w:rPr>
                <w:lang w:val="ro-RO"/>
              </w:rPr>
              <w:lastRenderedPageBreak/>
              <w:t>CAPITOLUL II</w:t>
            </w:r>
          </w:p>
          <w:p w:rsidR="00B41118" w:rsidRPr="00114468" w:rsidRDefault="00B41118" w:rsidP="00DF0397">
            <w:pPr>
              <w:pStyle w:val="1"/>
              <w:numPr>
                <w:ilvl w:val="0"/>
                <w:numId w:val="0"/>
              </w:numPr>
              <w:ind w:left="720"/>
              <w:rPr>
                <w:lang w:val="it-IT"/>
              </w:rPr>
            </w:pPr>
            <w:r w:rsidRPr="00114468">
              <w:rPr>
                <w:lang w:val="it-IT"/>
              </w:rPr>
              <w:t>FIȘA DE DATE A ACHIZIȚIEI (FDA)</w:t>
            </w:r>
            <w:bookmarkEnd w:id="136"/>
            <w:bookmarkEnd w:id="137"/>
            <w:bookmarkEnd w:id="138"/>
          </w:p>
        </w:tc>
      </w:tr>
      <w:tr w:rsidR="005B0161" w:rsidRPr="005B0161" w:rsidTr="00FA7C37">
        <w:trPr>
          <w:trHeight w:val="600"/>
        </w:trPr>
        <w:tc>
          <w:tcPr>
            <w:tcW w:w="9747" w:type="dxa"/>
            <w:vAlign w:val="center"/>
          </w:tcPr>
          <w:p w:rsidR="00B41118" w:rsidRPr="005B0161" w:rsidRDefault="00B41118" w:rsidP="00AE077C">
            <w:pPr>
              <w:spacing w:after="120"/>
              <w:jc w:val="both"/>
              <w:rPr>
                <w:bCs/>
              </w:rPr>
            </w:pPr>
            <w:r w:rsidRPr="005B0161">
              <w:rPr>
                <w:sz w:val="22"/>
                <w:szCs w:val="22"/>
              </w:rPr>
              <w:lastRenderedPageBreak/>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114468" w:rsidRDefault="00B41118" w:rsidP="00AE077C">
            <w:pPr>
              <w:rPr>
                <w:i/>
                <w:lang w:val="it-IT"/>
              </w:rPr>
            </w:pPr>
            <w:r w:rsidRPr="00114468">
              <w:rPr>
                <w:i/>
                <w:sz w:val="22"/>
                <w:szCs w:val="22"/>
                <w:lang w:val="it-IT"/>
              </w:rPr>
              <w:t xml:space="preserve">Instrucţiunile pentru completarea </w:t>
            </w:r>
            <w:r w:rsidRPr="00114468">
              <w:rPr>
                <w:b/>
                <w:i/>
                <w:sz w:val="22"/>
                <w:szCs w:val="22"/>
                <w:lang w:val="it-IT"/>
              </w:rPr>
              <w:t>Fişei de Date a Achiziţiei</w:t>
            </w:r>
            <w:r w:rsidRPr="00114468">
              <w:rPr>
                <w:i/>
                <w:sz w:val="22"/>
                <w:szCs w:val="22"/>
                <w:lang w:val="it-IT"/>
              </w:rPr>
              <w:t xml:space="preserve"> sînt oferite cu litere cursive.</w:t>
            </w:r>
          </w:p>
          <w:p w:rsidR="00B41118" w:rsidRPr="00114468" w:rsidRDefault="00B41118" w:rsidP="00AE077C">
            <w:pPr>
              <w:rPr>
                <w:i/>
                <w:lang w:val="it-IT"/>
              </w:rPr>
            </w:pPr>
          </w:p>
        </w:tc>
      </w:tr>
      <w:tr w:rsidR="005B0161" w:rsidRPr="005B0161" w:rsidTr="00FA7C37">
        <w:trPr>
          <w:trHeight w:val="600"/>
        </w:trPr>
        <w:tc>
          <w:tcPr>
            <w:tcW w:w="9747" w:type="dxa"/>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rPr>
                      <w:rFonts w:ascii="Baltica RR" w:hAnsi="Baltica RR"/>
                      <w:b/>
                      <w:i/>
                      <w:noProof w:val="0"/>
                    </w:rPr>
                  </w:pPr>
                  <w:r w:rsidRPr="004C2D98">
                    <w:rPr>
                      <w:rFonts w:ascii="Baltica RR" w:hAnsi="Baltica RR"/>
                      <w:b/>
                      <w:i/>
                      <w:noProof w:val="0"/>
                      <w:sz w:val="22"/>
                      <w:szCs w:val="22"/>
                    </w:rPr>
                    <w:t>Direcția Educație, Tineret și Sport sectorul Botanica,</w:t>
                  </w:r>
                </w:p>
                <w:p w:rsidR="00B41118" w:rsidRPr="005B0161" w:rsidRDefault="004C2D98" w:rsidP="004C2D98">
                  <w:pPr>
                    <w:pStyle w:val="a7"/>
                    <w:rPr>
                      <w:b/>
                      <w:i/>
                      <w:szCs w:val="22"/>
                    </w:rPr>
                  </w:pPr>
                  <w:r w:rsidRPr="004C2D98">
                    <w:rPr>
                      <w:rFonts w:ascii="Times New Roman" w:hAnsi="Times New Roman"/>
                      <w:b/>
                      <w:i/>
                      <w:noProof/>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C66D4D" w:rsidRPr="00C66D4D">
                    <w:rPr>
                      <w:rFonts w:ascii="Times New Roman" w:eastAsia="Calibri" w:hAnsi="Times New Roman"/>
                      <w:b/>
                      <w:sz w:val="22"/>
                      <w:szCs w:val="22"/>
                    </w:rPr>
                    <w:t>Utilaj și tehnica de calcul conform necesităților instituțiilor de învățământ subordonate DETS Botanica anul</w:t>
                  </w:r>
                  <w:r w:rsidR="00790FE7">
                    <w:rPr>
                      <w:rFonts w:ascii="Times New Roman" w:eastAsia="Calibri" w:hAnsi="Times New Roman"/>
                      <w:b/>
                      <w:sz w:val="22"/>
                      <w:szCs w:val="22"/>
                    </w:rPr>
                    <w:t xml:space="preserve"> 2021</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r w:rsidR="004C2D98">
                    <w:rPr>
                      <w:b/>
                      <w:i/>
                      <w:sz w:val="22"/>
                      <w:szCs w:val="22"/>
                    </w:rPr>
                    <w:t xml:space="preserve"> SIA RSAP</w:t>
                  </w:r>
                </w:p>
                <w:p w:rsidR="00B41118" w:rsidRPr="005B0161" w:rsidRDefault="00B41118" w:rsidP="00C66D4D">
                  <w:pPr>
                    <w:pStyle w:val="a7"/>
                    <w:rPr>
                      <w:b/>
                      <w:i/>
                      <w:szCs w:val="22"/>
                    </w:rPr>
                  </w:pPr>
                  <w:r w:rsidRPr="005B0161">
                    <w:rPr>
                      <w:b/>
                      <w:i/>
                      <w:sz w:val="22"/>
                      <w:szCs w:val="22"/>
                    </w:rPr>
                    <w:t>Tipul procedurii de achiziție:</w:t>
                  </w:r>
                  <w:r w:rsidR="00C66D4D">
                    <w:rPr>
                      <w:b/>
                      <w:i/>
                      <w:sz w:val="22"/>
                      <w:szCs w:val="22"/>
                    </w:rPr>
                    <w:t xml:space="preserve"> LD</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66D4D">
                  <w:pPr>
                    <w:pStyle w:val="a7"/>
                    <w:rPr>
                      <w:b/>
                      <w:i/>
                      <w:szCs w:val="22"/>
                    </w:rPr>
                  </w:pPr>
                  <w:r w:rsidRPr="005B0161">
                    <w:rPr>
                      <w:b/>
                      <w:i/>
                      <w:sz w:val="22"/>
                      <w:szCs w:val="22"/>
                    </w:rPr>
                    <w:t>[</w:t>
                  </w:r>
                  <w:r w:rsidR="00C867D7">
                    <w:rPr>
                      <w:b/>
                      <w:i/>
                      <w:sz w:val="22"/>
                      <w:szCs w:val="22"/>
                    </w:rPr>
                    <w:t>42</w:t>
                  </w:r>
                  <w:r w:rsidR="00C66D4D">
                    <w:rPr>
                      <w:b/>
                      <w:i/>
                      <w:sz w:val="22"/>
                      <w:szCs w:val="22"/>
                    </w:rPr>
                    <w:t>9</w:t>
                  </w:r>
                  <w:r w:rsidR="00C867D7">
                    <w:rPr>
                      <w:b/>
                      <w:i/>
                      <w:sz w:val="22"/>
                      <w:szCs w:val="22"/>
                    </w:rPr>
                    <w:t>00000-</w:t>
                  </w:r>
                  <w:r w:rsidR="00C66D4D">
                    <w:rPr>
                      <w:b/>
                      <w:i/>
                      <w:sz w:val="22"/>
                      <w:szCs w:val="22"/>
                    </w:rPr>
                    <w:t>5</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Sursa alocaţiilor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pStyle w:val="a7"/>
                    <w:rPr>
                      <w:b/>
                      <w:i/>
                      <w:szCs w:val="22"/>
                    </w:rPr>
                  </w:pPr>
                  <w:r w:rsidRPr="004C2D98">
                    <w:rPr>
                      <w:b/>
                      <w:i/>
                      <w:sz w:val="22"/>
                      <w:szCs w:val="22"/>
                    </w:rPr>
                    <w:t>Direcția Educație, Tineret și Sport sectorul Botanica,</w:t>
                  </w:r>
                </w:p>
                <w:p w:rsidR="00B41118" w:rsidRPr="005B0161" w:rsidRDefault="004C2D98" w:rsidP="004C2D98">
                  <w:pPr>
                    <w:pStyle w:val="a7"/>
                    <w:rPr>
                      <w:b/>
                      <w:i/>
                      <w:szCs w:val="22"/>
                    </w:rPr>
                  </w:pPr>
                  <w:r w:rsidRPr="004C2D98">
                    <w:rPr>
                      <w:b/>
                      <w:i/>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C5A57">
                  <w:pPr>
                    <w:pStyle w:val="a7"/>
                    <w:rPr>
                      <w:b/>
                      <w:i/>
                      <w:szCs w:val="22"/>
                    </w:rPr>
                  </w:pPr>
                  <w:r w:rsidRPr="005B0161">
                    <w:rPr>
                      <w:b/>
                      <w:i/>
                      <w:sz w:val="22"/>
                      <w:szCs w:val="22"/>
                    </w:rPr>
                    <w:t>[</w:t>
                  </w:r>
                  <w:r w:rsidR="005C5A57">
                    <w:rPr>
                      <w:b/>
                      <w:i/>
                      <w:sz w:val="22"/>
                      <w:szCs w:val="22"/>
                    </w:rPr>
                    <w:t xml:space="preserve">instituțiile de învățământ subordonate DETS Botanica </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392"/>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B41118" w:rsidP="00AE077C">
                  <w:pPr>
                    <w:tabs>
                      <w:tab w:val="right" w:pos="4743"/>
                    </w:tabs>
                    <w:jc w:val="both"/>
                    <w:rPr>
                      <w:i/>
                    </w:rPr>
                  </w:pP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790FE7">
              <w:trPr>
                <w:trHeight w:val="337"/>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B41118" w:rsidRPr="005B0161" w:rsidRDefault="00B41118" w:rsidP="00AE077C">
                  <w:pPr>
                    <w:tabs>
                      <w:tab w:val="left" w:pos="284"/>
                      <w:tab w:val="right" w:pos="9531"/>
                    </w:tabs>
                    <w:spacing w:line="360" w:lineRule="auto"/>
                    <w:contextualSpacing/>
                    <w:rPr>
                      <w:b/>
                    </w:rPr>
                  </w:pP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r w:rsidR="005B0161" w:rsidRPr="005B0161" w:rsidTr="00FA7C37">
        <w:trPr>
          <w:trHeight w:val="600"/>
        </w:trPr>
        <w:tc>
          <w:tcPr>
            <w:tcW w:w="9747" w:type="dxa"/>
            <w:vAlign w:val="center"/>
          </w:tcPr>
          <w:p w:rsidR="00FA7C37" w:rsidRPr="00786055" w:rsidRDefault="00B41118" w:rsidP="00FA7C37">
            <w:pPr>
              <w:pStyle w:val="2"/>
              <w:keepNext w:val="0"/>
              <w:keepLines w:val="0"/>
              <w:numPr>
                <w:ilvl w:val="0"/>
                <w:numId w:val="21"/>
              </w:numPr>
              <w:tabs>
                <w:tab w:val="left" w:pos="360"/>
              </w:tabs>
              <w:spacing w:before="0"/>
              <w:jc w:val="center"/>
              <w:rPr>
                <w:color w:val="auto"/>
              </w:rPr>
            </w:pPr>
            <w:bookmarkStart w:id="142" w:name="_Toc392180191"/>
            <w:bookmarkStart w:id="143" w:name="_Toc449539079"/>
            <w:r w:rsidRPr="005B0161">
              <w:rPr>
                <w:color w:val="auto"/>
              </w:rPr>
              <w:t>Listă bunurilor și specificații tehnice:</w:t>
            </w:r>
            <w:bookmarkEnd w:id="142"/>
            <w:bookmarkEnd w:id="143"/>
          </w:p>
        </w:tc>
      </w:tr>
    </w:tbl>
    <w:p w:rsidR="00786055" w:rsidRPr="00786055" w:rsidRDefault="00786055" w:rsidP="00786055"/>
    <w:tbl>
      <w:tblPr>
        <w:tblpPr w:leftFromText="180" w:rightFromText="180" w:bottomFromText="160" w:vertAnchor="text" w:tblpY="1"/>
        <w:tblOverlap w:val="never"/>
        <w:tblW w:w="10740" w:type="dxa"/>
        <w:tblLayout w:type="fixed"/>
        <w:tblLook w:val="04A0" w:firstRow="1" w:lastRow="0" w:firstColumn="1" w:lastColumn="0" w:noHBand="0" w:noVBand="1"/>
      </w:tblPr>
      <w:tblGrid>
        <w:gridCol w:w="534"/>
        <w:gridCol w:w="850"/>
        <w:gridCol w:w="1701"/>
        <w:gridCol w:w="992"/>
        <w:gridCol w:w="709"/>
        <w:gridCol w:w="4820"/>
        <w:gridCol w:w="1134"/>
      </w:tblGrid>
      <w:tr w:rsidR="00E778FC" w:rsidRPr="00E778FC" w:rsidTr="00E778FC">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lastRenderedPageBreak/>
              <w:t>Nr.</w:t>
            </w:r>
          </w:p>
          <w:p w:rsidR="00E778FC" w:rsidRPr="00E778FC" w:rsidRDefault="00E778FC" w:rsidP="00E778FC">
            <w:pPr>
              <w:rPr>
                <w:rFonts w:eastAsia="Calibri"/>
                <w:noProof w:val="0"/>
                <w:sz w:val="20"/>
                <w:szCs w:val="20"/>
              </w:rPr>
            </w:pPr>
            <w:r w:rsidRPr="00E778FC">
              <w:rPr>
                <w:rFonts w:eastAsia="Calibri"/>
                <w:noProof w:val="0"/>
                <w:sz w:val="20"/>
                <w:szCs w:val="20"/>
              </w:rPr>
              <w:t>lot d/o</w:t>
            </w:r>
          </w:p>
        </w:tc>
        <w:tc>
          <w:tcPr>
            <w:tcW w:w="850"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Cantitatea</w:t>
            </w:r>
          </w:p>
        </w:tc>
        <w:tc>
          <w:tcPr>
            <w:tcW w:w="4820"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rPr>
            </w:pPr>
            <w:r w:rsidRPr="00E778FC">
              <w:rPr>
                <w:rFonts w:eastAsia="Calibri"/>
                <w:noProof w:val="0"/>
                <w:sz w:val="20"/>
                <w:szCs w:val="20"/>
              </w:rPr>
              <w:t>Suma fără TVA</w:t>
            </w:r>
          </w:p>
        </w:tc>
      </w:tr>
      <w:tr w:rsidR="00E778FC" w:rsidRPr="00E778FC" w:rsidTr="00E778FC">
        <w:trPr>
          <w:trHeight w:val="293"/>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Lot 1</w:t>
            </w:r>
          </w:p>
        </w:tc>
        <w:tc>
          <w:tcPr>
            <w:tcW w:w="9356" w:type="dxa"/>
            <w:gridSpan w:val="5"/>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 xml:space="preserve">Suport p/u cratițe din inox alimentar.  </w:t>
            </w:r>
          </w:p>
        </w:tc>
      </w:tr>
      <w:tr w:rsidR="00E778FC" w:rsidRPr="00E778FC" w:rsidTr="00E778FC">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noProof w:val="0"/>
                <w:sz w:val="20"/>
                <w:szCs w:val="20"/>
              </w:rPr>
            </w:pPr>
            <w:r w:rsidRPr="00E778FC">
              <w:rPr>
                <w:noProof w:val="0"/>
                <w:sz w:val="20"/>
                <w:szCs w:val="20"/>
              </w:rPr>
              <w:t xml:space="preserve">Suport p/u cratițe din inox alimentar. </w:t>
            </w:r>
          </w:p>
          <w:p w:rsidR="00E778FC" w:rsidRPr="00E778FC" w:rsidRDefault="00E778FC" w:rsidP="00E778FC">
            <w:pPr>
              <w:rPr>
                <w:noProof w:val="0"/>
                <w:sz w:val="20"/>
                <w:szCs w:val="20"/>
              </w:rPr>
            </w:pPr>
            <w:r w:rsidRPr="00E778FC">
              <w:rPr>
                <w:noProof w:val="0"/>
                <w:sz w:val="20"/>
                <w:szCs w:val="20"/>
              </w:rPr>
              <w:t>IET 139</w:t>
            </w:r>
          </w:p>
        </w:tc>
        <w:tc>
          <w:tcPr>
            <w:tcW w:w="992" w:type="dxa"/>
            <w:tcBorders>
              <w:top w:val="single" w:sz="4" w:space="0" w:color="auto"/>
              <w:left w:val="nil"/>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nil"/>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Suport p/u cratițe din inox alimentar.  500*500*420</w:t>
            </w:r>
          </w:p>
          <w:p w:rsidR="00E778FC" w:rsidRPr="00E778FC" w:rsidRDefault="00E778FC" w:rsidP="00E778FC">
            <w:pPr>
              <w:rPr>
                <w:rFonts w:eastAsia="Calibri"/>
                <w:i/>
                <w:sz w:val="20"/>
                <w:szCs w:val="20"/>
              </w:rPr>
            </w:pPr>
            <w:r w:rsidRPr="00E778FC">
              <w:rPr>
                <w:rFonts w:eastAsia="Calibri"/>
                <w:i/>
                <w:sz w:val="20"/>
                <w:szCs w:val="20"/>
              </w:rPr>
              <w:t>Cu ieșirea la fața locului p/u concretizarea detaliilor și luarea măsurărilor.</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w:t>
            </w:r>
          </w:p>
          <w:p w:rsidR="00E778FC" w:rsidRPr="00E778FC" w:rsidRDefault="00E778FC" w:rsidP="00E778FC">
            <w:pPr>
              <w:rPr>
                <w:rFonts w:eastAsia="Calibri"/>
                <w:sz w:val="20"/>
                <w:szCs w:val="20"/>
              </w:rPr>
            </w:pPr>
            <w:r w:rsidRPr="00E778FC">
              <w:rPr>
                <w:rFonts w:eastAsia="Calibri"/>
                <w:sz w:val="20"/>
                <w:szCs w:val="20"/>
              </w:rPr>
              <w:t>Garanție nu mai puțin de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lang w:val="en-US"/>
              </w:rPr>
            </w:pPr>
          </w:p>
          <w:p w:rsidR="00E778FC" w:rsidRPr="00E778FC" w:rsidRDefault="00E778FC" w:rsidP="00E778FC">
            <w:pPr>
              <w:rPr>
                <w:rFonts w:eastAsia="Calibri"/>
                <w:sz w:val="20"/>
                <w:szCs w:val="20"/>
                <w:lang w:val="en-US"/>
              </w:rPr>
            </w:pPr>
          </w:p>
          <w:p w:rsidR="00E778FC" w:rsidRPr="00E778FC" w:rsidRDefault="00E778FC" w:rsidP="00E778FC">
            <w:pPr>
              <w:rPr>
                <w:rFonts w:eastAsia="Calibri"/>
                <w:sz w:val="20"/>
                <w:szCs w:val="20"/>
                <w:lang w:val="en-US"/>
              </w:rPr>
            </w:pPr>
          </w:p>
          <w:p w:rsidR="00E778FC" w:rsidRPr="00E778FC" w:rsidRDefault="00E778FC" w:rsidP="00E778FC">
            <w:pPr>
              <w:rPr>
                <w:rFonts w:eastAsia="Calibri"/>
                <w:sz w:val="20"/>
                <w:szCs w:val="20"/>
                <w:lang w:val="ru-RU"/>
              </w:rPr>
            </w:pPr>
            <w:r w:rsidRPr="00E778FC">
              <w:rPr>
                <w:rFonts w:eastAsia="Calibri"/>
                <w:sz w:val="20"/>
                <w:szCs w:val="20"/>
                <w:lang w:val="ru-RU"/>
              </w:rPr>
              <w:t>5000,00</w:t>
            </w:r>
          </w:p>
          <w:p w:rsidR="00E778FC" w:rsidRPr="00E778FC" w:rsidRDefault="00E778FC" w:rsidP="00E778FC">
            <w:pPr>
              <w:rPr>
                <w:rFonts w:eastAsia="Calibri"/>
                <w:sz w:val="20"/>
                <w:szCs w:val="20"/>
              </w:rPr>
            </w:pPr>
          </w:p>
        </w:tc>
      </w:tr>
      <w:tr w:rsidR="00E778FC" w:rsidRPr="00E778FC" w:rsidTr="00E778FC">
        <w:trPr>
          <w:trHeight w:val="4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lang w:val="ru-RU"/>
              </w:rPr>
            </w:pPr>
            <w:r w:rsidRPr="00E778FC">
              <w:rPr>
                <w:rFonts w:eastAsia="Calibri"/>
                <w:noProof w:val="0"/>
                <w:sz w:val="20"/>
                <w:szCs w:val="20"/>
              </w:rPr>
              <w:t>Lot 2</w:t>
            </w:r>
          </w:p>
        </w:tc>
        <w:tc>
          <w:tcPr>
            <w:tcW w:w="9356" w:type="dxa"/>
            <w:gridSpan w:val="5"/>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lang w:val="en-US"/>
              </w:rPr>
              <w:t>Chiuvetă din inox cu 3 cuve</w:t>
            </w:r>
          </w:p>
        </w:tc>
      </w:tr>
      <w:tr w:rsidR="00E778FC" w:rsidRPr="00E778FC" w:rsidTr="00E778FC">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lang w:val="en-US"/>
              </w:rPr>
            </w:pPr>
            <w:r w:rsidRPr="00E778FC">
              <w:rPr>
                <w:rFonts w:eastAsia="Calibri"/>
                <w:b/>
                <w:noProof w:val="0"/>
                <w:sz w:val="20"/>
                <w:szCs w:val="20"/>
                <w:lang w:val="en-US"/>
              </w:rPr>
              <w:t>Chiuvetă din inox cu 3 cuve, 1200*600*850</w:t>
            </w:r>
          </w:p>
          <w:p w:rsidR="00E778FC" w:rsidRPr="00E778FC" w:rsidRDefault="00E778FC" w:rsidP="00E778FC">
            <w:pPr>
              <w:rPr>
                <w:rFonts w:eastAsia="Calibri"/>
                <w:sz w:val="20"/>
                <w:szCs w:val="20"/>
              </w:rPr>
            </w:pPr>
            <w:r w:rsidRPr="00E778FC">
              <w:rPr>
                <w:rFonts w:eastAsia="Calibri"/>
                <w:noProof w:val="0"/>
                <w:sz w:val="20"/>
                <w:szCs w:val="20"/>
                <w:lang w:val="en-US"/>
              </w:rPr>
              <w:t>IET nr.123</w:t>
            </w:r>
          </w:p>
        </w:tc>
        <w:tc>
          <w:tcPr>
            <w:tcW w:w="992"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Chiuvetă din inox cu 3 cuve, 1200*600*850</w:t>
            </w:r>
          </w:p>
          <w:p w:rsidR="00E778FC" w:rsidRPr="00E778FC" w:rsidRDefault="00E778FC" w:rsidP="00E778FC">
            <w:pPr>
              <w:rPr>
                <w:rFonts w:eastAsia="Calibri"/>
                <w:i/>
                <w:sz w:val="20"/>
                <w:szCs w:val="20"/>
              </w:rPr>
            </w:pPr>
            <w:r w:rsidRPr="00E778FC">
              <w:rPr>
                <w:rFonts w:eastAsia="Calibri"/>
                <w:i/>
                <w:sz w:val="20"/>
                <w:szCs w:val="20"/>
              </w:rPr>
              <w:t>Cu ieșirea la fața locului p/u concretizarea detaliilor și luarea măsurărilor.</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w:t>
            </w:r>
          </w:p>
          <w:p w:rsidR="00E778FC" w:rsidRPr="00E778FC" w:rsidRDefault="00E778FC" w:rsidP="00E778FC">
            <w:pPr>
              <w:rPr>
                <w:rFonts w:eastAsia="Calibri"/>
                <w:sz w:val="20"/>
                <w:szCs w:val="20"/>
              </w:rPr>
            </w:pPr>
            <w:r w:rsidRPr="00E778FC">
              <w:rPr>
                <w:rFonts w:eastAsia="Calibri"/>
                <w:sz w:val="20"/>
                <w:szCs w:val="20"/>
              </w:rPr>
              <w:t>Garanție nu mai puțin de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000000"/>
                <w:sz w:val="20"/>
                <w:szCs w:val="20"/>
                <w:lang w:val="en-US"/>
              </w:rPr>
            </w:pPr>
          </w:p>
          <w:p w:rsidR="00E778FC" w:rsidRPr="00E778FC" w:rsidRDefault="00E778FC" w:rsidP="00E778FC">
            <w:pPr>
              <w:rPr>
                <w:rFonts w:eastAsia="Calibri"/>
                <w:noProof w:val="0"/>
                <w:color w:val="000000"/>
                <w:sz w:val="20"/>
                <w:szCs w:val="20"/>
                <w:lang w:val="en-US"/>
              </w:rPr>
            </w:pPr>
          </w:p>
          <w:p w:rsidR="00E778FC" w:rsidRPr="00E778FC" w:rsidRDefault="00E778FC" w:rsidP="00E778FC">
            <w:pPr>
              <w:rPr>
                <w:rFonts w:eastAsia="Calibri"/>
                <w:noProof w:val="0"/>
                <w:color w:val="000000"/>
                <w:sz w:val="20"/>
                <w:szCs w:val="20"/>
                <w:lang w:val="ru-RU" w:eastAsia="ru-RU"/>
              </w:rPr>
            </w:pPr>
            <w:r w:rsidRPr="00E778FC">
              <w:rPr>
                <w:rFonts w:eastAsia="Calibri"/>
                <w:noProof w:val="0"/>
                <w:color w:val="000000"/>
                <w:sz w:val="20"/>
                <w:szCs w:val="20"/>
                <w:lang w:val="ru-RU"/>
              </w:rPr>
              <w:t>7416,67</w:t>
            </w:r>
          </w:p>
          <w:p w:rsidR="00E778FC" w:rsidRPr="00E778FC" w:rsidRDefault="00E778FC" w:rsidP="00E778FC">
            <w:pPr>
              <w:rPr>
                <w:rFonts w:eastAsia="Calibri"/>
                <w:noProof w:val="0"/>
                <w:sz w:val="20"/>
                <w:szCs w:val="20"/>
              </w:rPr>
            </w:pPr>
          </w:p>
        </w:tc>
      </w:tr>
      <w:tr w:rsidR="00E778FC" w:rsidRPr="00E778FC" w:rsidTr="00E778FC">
        <w:trPr>
          <w:trHeight w:val="156"/>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lang w:val="ru-RU"/>
              </w:rPr>
            </w:pPr>
            <w:r w:rsidRPr="00E778FC">
              <w:rPr>
                <w:rFonts w:eastAsia="Calibri"/>
                <w:noProof w:val="0"/>
                <w:color w:val="333333"/>
                <w:sz w:val="20"/>
                <w:szCs w:val="20"/>
                <w:shd w:val="clear" w:color="auto" w:fill="FFFFFF"/>
              </w:rPr>
              <w:t>Lot 3</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lang w:val="en-US"/>
              </w:rPr>
              <w:t xml:space="preserve">Masă din inox  </w:t>
            </w:r>
          </w:p>
        </w:tc>
      </w:tr>
      <w:tr w:rsidR="00E778FC" w:rsidRPr="00E778FC" w:rsidTr="00E778FC">
        <w:trPr>
          <w:trHeight w:val="1284"/>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Masă de inox</w:t>
            </w:r>
          </w:p>
          <w:p w:rsidR="00E778FC" w:rsidRPr="00E778FC" w:rsidRDefault="00E778FC" w:rsidP="00E778FC">
            <w:pPr>
              <w:rPr>
                <w:sz w:val="20"/>
                <w:szCs w:val="20"/>
              </w:rPr>
            </w:pPr>
            <w:r w:rsidRPr="00E778FC">
              <w:rPr>
                <w:sz w:val="20"/>
                <w:szCs w:val="20"/>
              </w:rPr>
              <w:t>IET 139 (3)</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Masă de inox 1300*850*840 H cu poliță grilă.</w:t>
            </w:r>
          </w:p>
          <w:p w:rsidR="00E778FC" w:rsidRPr="00E778FC" w:rsidRDefault="00E778FC" w:rsidP="00E778FC">
            <w:pPr>
              <w:rPr>
                <w:rFonts w:eastAsia="Calibri"/>
                <w:i/>
                <w:sz w:val="20"/>
                <w:szCs w:val="20"/>
              </w:rPr>
            </w:pPr>
            <w:r w:rsidRPr="00E778FC">
              <w:rPr>
                <w:rFonts w:eastAsia="Calibri"/>
                <w:i/>
                <w:sz w:val="20"/>
                <w:szCs w:val="20"/>
              </w:rPr>
              <w:t>Cu ieșirea la fața locului p/u concretizarea detaliilor și luarea măsurărilor.</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w:t>
            </w:r>
          </w:p>
          <w:p w:rsidR="00E778FC" w:rsidRPr="00E778FC" w:rsidRDefault="00E778FC" w:rsidP="00E778FC">
            <w:pPr>
              <w:rPr>
                <w:rFonts w:eastAsia="Calibri"/>
                <w:sz w:val="20"/>
                <w:szCs w:val="20"/>
              </w:rPr>
            </w:pPr>
            <w:r w:rsidRPr="00E778FC">
              <w:rPr>
                <w:rFonts w:eastAsia="Calibri"/>
                <w:sz w:val="20"/>
                <w:szCs w:val="20"/>
              </w:rPr>
              <w:t>Garanție nu mai puțin de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u w:val="single"/>
                <w:lang w:val="en-US"/>
              </w:rPr>
            </w:pPr>
          </w:p>
          <w:p w:rsidR="00E778FC" w:rsidRPr="00E778FC" w:rsidRDefault="00E778FC" w:rsidP="00E778FC">
            <w:pPr>
              <w:rPr>
                <w:rFonts w:eastAsia="Calibri"/>
                <w:sz w:val="20"/>
                <w:szCs w:val="20"/>
                <w:u w:val="single"/>
                <w:lang w:val="en-US"/>
              </w:rPr>
            </w:pPr>
          </w:p>
          <w:p w:rsidR="00E778FC" w:rsidRPr="00E778FC" w:rsidRDefault="00E778FC" w:rsidP="00E778FC">
            <w:pPr>
              <w:rPr>
                <w:rFonts w:eastAsia="Calibri"/>
                <w:sz w:val="20"/>
                <w:szCs w:val="20"/>
                <w:u w:val="single"/>
                <w:lang w:val="ru-RU"/>
              </w:rPr>
            </w:pPr>
            <w:r w:rsidRPr="00E778FC">
              <w:rPr>
                <w:rFonts w:eastAsia="Calibri"/>
                <w:sz w:val="20"/>
                <w:szCs w:val="20"/>
                <w:u w:val="single"/>
                <w:lang w:val="ru-RU"/>
              </w:rPr>
              <w:t>16250,00</w:t>
            </w:r>
          </w:p>
          <w:p w:rsidR="00E778FC" w:rsidRPr="00E778FC" w:rsidRDefault="00E778FC" w:rsidP="00E778FC">
            <w:pPr>
              <w:rPr>
                <w:rFonts w:eastAsia="Calibri"/>
                <w:sz w:val="20"/>
                <w:szCs w:val="20"/>
                <w:u w:val="single"/>
              </w:rPr>
            </w:pPr>
          </w:p>
        </w:tc>
      </w:tr>
      <w:tr w:rsidR="00E778FC" w:rsidRPr="00E778FC" w:rsidTr="00E778FC">
        <w:trPr>
          <w:trHeight w:val="279"/>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2</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Masă de inox</w:t>
            </w:r>
          </w:p>
          <w:p w:rsidR="00E778FC" w:rsidRPr="00E778FC" w:rsidRDefault="00E778FC" w:rsidP="00E778FC">
            <w:pPr>
              <w:rPr>
                <w:rFonts w:eastAsia="Calibri"/>
                <w:sz w:val="20"/>
                <w:szCs w:val="20"/>
              </w:rPr>
            </w:pPr>
            <w:r w:rsidRPr="00E778FC">
              <w:rPr>
                <w:rFonts w:eastAsia="Calibri"/>
                <w:sz w:val="20"/>
                <w:szCs w:val="20"/>
              </w:rPr>
              <w:t>IET 123 (2);</w:t>
            </w:r>
          </w:p>
          <w:p w:rsidR="00E778FC" w:rsidRPr="00E778FC" w:rsidRDefault="00E778FC" w:rsidP="00E778FC">
            <w:pPr>
              <w:rPr>
                <w:rFonts w:eastAsia="Calibri"/>
                <w:sz w:val="20"/>
                <w:szCs w:val="20"/>
              </w:rPr>
            </w:pPr>
            <w:r w:rsidRPr="00E778FC">
              <w:rPr>
                <w:rFonts w:eastAsia="Calibri"/>
                <w:sz w:val="20"/>
                <w:szCs w:val="20"/>
              </w:rPr>
              <w:t>LT M. Grecu (9)</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11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Masă de inox 1200*600*850 H cu poliță grilă.</w:t>
            </w:r>
          </w:p>
          <w:p w:rsidR="00E778FC" w:rsidRPr="00E778FC" w:rsidRDefault="00E778FC" w:rsidP="00E778FC">
            <w:pPr>
              <w:rPr>
                <w:rFonts w:eastAsia="Calibri"/>
                <w:i/>
                <w:noProof w:val="0"/>
                <w:sz w:val="20"/>
                <w:szCs w:val="20"/>
              </w:rPr>
            </w:pPr>
            <w:r w:rsidRPr="00E778FC">
              <w:rPr>
                <w:rFonts w:eastAsia="Calibri"/>
                <w:i/>
                <w:noProof w:val="0"/>
                <w:sz w:val="20"/>
                <w:szCs w:val="20"/>
              </w:rPr>
              <w:t>Cu ieșirea la fața locului p/u concretizarea detaliilor și luarea măsurărilor.</w:t>
            </w:r>
          </w:p>
          <w:p w:rsidR="00E778FC" w:rsidRPr="00E778FC" w:rsidRDefault="00E778FC" w:rsidP="00E778FC">
            <w:pPr>
              <w:rPr>
                <w:rFonts w:eastAsia="Calibri"/>
                <w:sz w:val="20"/>
                <w:szCs w:val="20"/>
              </w:rPr>
            </w:pPr>
            <w:r w:rsidRPr="00E778FC">
              <w:rPr>
                <w:rFonts w:eastAsia="Calibri"/>
                <w:noProof w:val="0"/>
                <w:sz w:val="20"/>
                <w:szCs w:val="20"/>
              </w:rPr>
              <w:t>Livrarea, instalarea  și configurarea la fiecare instituție în parte din contul operatorului economic.</w:t>
            </w:r>
          </w:p>
          <w:p w:rsidR="00E778FC" w:rsidRPr="00E778FC" w:rsidRDefault="00E778FC" w:rsidP="00E778FC">
            <w:pPr>
              <w:rPr>
                <w:rFonts w:eastAsia="Calibri"/>
                <w:sz w:val="20"/>
                <w:szCs w:val="20"/>
              </w:rPr>
            </w:pPr>
            <w:r w:rsidRPr="00E778FC">
              <w:rPr>
                <w:rFonts w:eastAsia="Calibri"/>
                <w:sz w:val="20"/>
                <w:szCs w:val="20"/>
              </w:rPr>
              <w:t>Garanție nu mai puțin de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u w:val="single"/>
              </w:rPr>
            </w:pPr>
          </w:p>
          <w:p w:rsidR="00E778FC" w:rsidRPr="00E778FC" w:rsidRDefault="00E778FC" w:rsidP="00E778FC">
            <w:pPr>
              <w:rPr>
                <w:rFonts w:eastAsia="Calibri"/>
                <w:sz w:val="20"/>
                <w:szCs w:val="20"/>
                <w:u w:val="single"/>
              </w:rPr>
            </w:pPr>
          </w:p>
          <w:p w:rsidR="00E778FC" w:rsidRPr="00E778FC" w:rsidRDefault="00E778FC" w:rsidP="00E778FC">
            <w:pPr>
              <w:rPr>
                <w:rFonts w:eastAsia="Calibri"/>
                <w:sz w:val="20"/>
                <w:szCs w:val="20"/>
                <w:u w:val="single"/>
              </w:rPr>
            </w:pPr>
            <w:r w:rsidRPr="00E778FC">
              <w:rPr>
                <w:rFonts w:eastAsia="Calibri"/>
                <w:sz w:val="20"/>
                <w:szCs w:val="20"/>
                <w:u w:val="single"/>
              </w:rPr>
              <w:t>44275</w:t>
            </w:r>
          </w:p>
        </w:tc>
      </w:tr>
      <w:tr w:rsidR="00E778FC" w:rsidRPr="00E778FC" w:rsidTr="00E778FC">
        <w:trPr>
          <w:trHeight w:val="130"/>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Masă de inox</w:t>
            </w:r>
          </w:p>
          <w:p w:rsidR="00E778FC" w:rsidRPr="00E778FC" w:rsidRDefault="00E778FC" w:rsidP="00E778FC">
            <w:pPr>
              <w:rPr>
                <w:rFonts w:eastAsia="Calibri"/>
                <w:sz w:val="20"/>
                <w:szCs w:val="20"/>
              </w:rPr>
            </w:pPr>
            <w:r w:rsidRPr="00E778FC">
              <w:rPr>
                <w:rFonts w:eastAsia="Calibri"/>
                <w:sz w:val="20"/>
                <w:szCs w:val="20"/>
              </w:rPr>
              <w:t>IET 139 (2)</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2</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i/>
                <w:noProof w:val="0"/>
                <w:sz w:val="20"/>
                <w:szCs w:val="20"/>
              </w:rPr>
            </w:pPr>
            <w:r w:rsidRPr="00E778FC">
              <w:rPr>
                <w:rFonts w:eastAsia="Calibri"/>
                <w:noProof w:val="0"/>
                <w:sz w:val="20"/>
                <w:szCs w:val="20"/>
              </w:rPr>
              <w:t>Masă de inox 1500*850*840 H cu poliță grilă.</w:t>
            </w:r>
            <w:r w:rsidRPr="00E778FC">
              <w:rPr>
                <w:rFonts w:eastAsia="Calibri"/>
                <w:i/>
                <w:noProof w:val="0"/>
                <w:sz w:val="20"/>
                <w:szCs w:val="20"/>
              </w:rPr>
              <w:t>Cu ieșirea la fața locului p/u concretizarea detaliilor și luarea măsurărilor.</w:t>
            </w:r>
          </w:p>
          <w:p w:rsidR="00E778FC" w:rsidRPr="00E778FC" w:rsidRDefault="00E778FC" w:rsidP="00E778FC">
            <w:pPr>
              <w:rPr>
                <w:rFonts w:eastAsia="Calibri"/>
                <w:noProof w:val="0"/>
                <w:sz w:val="20"/>
                <w:szCs w:val="20"/>
              </w:rPr>
            </w:pPr>
            <w:r w:rsidRPr="00E778FC">
              <w:rPr>
                <w:rFonts w:eastAsia="Calibri"/>
                <w:noProof w:val="0"/>
                <w:sz w:val="20"/>
                <w:szCs w:val="20"/>
              </w:rPr>
              <w:t>Livrarea, instalarea  și configurarea la fiecare instituție în parte din contul operatorului economic.</w:t>
            </w:r>
          </w:p>
          <w:p w:rsidR="00E778FC" w:rsidRPr="00E778FC" w:rsidRDefault="00E778FC" w:rsidP="00E778FC">
            <w:pPr>
              <w:rPr>
                <w:rFonts w:eastAsia="Calibri"/>
                <w:noProof w:val="0"/>
                <w:sz w:val="20"/>
                <w:szCs w:val="20"/>
              </w:rPr>
            </w:pPr>
            <w:r w:rsidRPr="00E778FC">
              <w:rPr>
                <w:rFonts w:eastAsia="Calibri"/>
                <w:noProof w:val="0"/>
                <w:sz w:val="20"/>
                <w:szCs w:val="20"/>
              </w:rPr>
              <w:t>Garanție nu mai puțin de  2 ani. Termen de livrare 30 zile după înregistrarea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u w:val="single"/>
                <w:lang w:val="en-US"/>
              </w:rPr>
            </w:pPr>
          </w:p>
          <w:p w:rsidR="00E778FC" w:rsidRPr="00E778FC" w:rsidRDefault="00E778FC" w:rsidP="00E778FC">
            <w:pPr>
              <w:rPr>
                <w:rFonts w:eastAsia="Calibri"/>
                <w:sz w:val="20"/>
                <w:szCs w:val="20"/>
                <w:u w:val="single"/>
                <w:lang w:val="en-US"/>
              </w:rPr>
            </w:pPr>
          </w:p>
          <w:p w:rsidR="00E778FC" w:rsidRPr="00E778FC" w:rsidRDefault="00E778FC" w:rsidP="00E778FC">
            <w:pPr>
              <w:rPr>
                <w:rFonts w:eastAsia="Calibri"/>
                <w:sz w:val="20"/>
                <w:szCs w:val="20"/>
                <w:u w:val="single"/>
                <w:lang w:val="en-US"/>
              </w:rPr>
            </w:pPr>
          </w:p>
          <w:p w:rsidR="00E778FC" w:rsidRPr="00E778FC" w:rsidRDefault="00E778FC" w:rsidP="00E778FC">
            <w:pPr>
              <w:rPr>
                <w:rFonts w:eastAsia="Calibri"/>
                <w:sz w:val="20"/>
                <w:szCs w:val="20"/>
                <w:u w:val="single"/>
                <w:lang w:val="ru-RU"/>
              </w:rPr>
            </w:pPr>
            <w:r w:rsidRPr="00E778FC">
              <w:rPr>
                <w:rFonts w:eastAsia="Calibri"/>
                <w:sz w:val="20"/>
                <w:szCs w:val="20"/>
                <w:u w:val="single"/>
                <w:lang w:val="ru-RU"/>
              </w:rPr>
              <w:t>12083,33</w:t>
            </w:r>
          </w:p>
          <w:p w:rsidR="00E778FC" w:rsidRPr="00E778FC" w:rsidRDefault="00E778FC" w:rsidP="00E778FC">
            <w:pPr>
              <w:rPr>
                <w:rFonts w:eastAsia="Calibri"/>
                <w:sz w:val="20"/>
                <w:szCs w:val="20"/>
                <w:u w:val="single"/>
              </w:rPr>
            </w:pPr>
          </w:p>
        </w:tc>
      </w:tr>
      <w:tr w:rsidR="00E778FC" w:rsidRPr="00E778FC" w:rsidTr="00E778FC">
        <w:trPr>
          <w:trHeight w:val="115"/>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rPr>
            </w:pPr>
            <w:r w:rsidRPr="00E778FC">
              <w:rPr>
                <w:rFonts w:eastAsia="Calibri"/>
                <w:noProof w:val="0"/>
                <w:color w:val="333333"/>
                <w:sz w:val="20"/>
                <w:szCs w:val="20"/>
                <w:shd w:val="clear" w:color="auto" w:fill="FFFFFF"/>
              </w:rPr>
              <w:t>Lot 4</w:t>
            </w:r>
          </w:p>
        </w:tc>
        <w:tc>
          <w:tcPr>
            <w:tcW w:w="9356" w:type="dxa"/>
            <w:gridSpan w:val="5"/>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Masina de spălat rufe automat - (echivalent ATLANT/ Ariston).</w:t>
            </w:r>
          </w:p>
        </w:tc>
      </w:tr>
      <w:tr w:rsidR="00E778FC" w:rsidRPr="00E778FC" w:rsidTr="00E778FC">
        <w:trPr>
          <w:trHeight w:val="135"/>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b/>
                <w:sz w:val="20"/>
                <w:szCs w:val="20"/>
              </w:rPr>
              <w:t>Masina de spălat rufe automat</w:t>
            </w:r>
            <w:r w:rsidRPr="00E778FC">
              <w:rPr>
                <w:rFonts w:eastAsia="Calibri"/>
                <w:sz w:val="20"/>
                <w:szCs w:val="20"/>
              </w:rPr>
              <w:t xml:space="preserve"> - (echivalent ATLANT/</w:t>
            </w:r>
            <w:r w:rsidRPr="00E778FC">
              <w:rPr>
                <w:rFonts w:eastAsia="Calibri"/>
                <w:b/>
                <w:sz w:val="20"/>
                <w:szCs w:val="20"/>
              </w:rPr>
              <w:t xml:space="preserve"> </w:t>
            </w:r>
            <w:r w:rsidRPr="00E778FC">
              <w:rPr>
                <w:rFonts w:eastAsia="Calibri"/>
                <w:sz w:val="20"/>
                <w:szCs w:val="20"/>
              </w:rPr>
              <w:t>Ariston).</w:t>
            </w:r>
          </w:p>
          <w:p w:rsidR="00E778FC" w:rsidRPr="00E778FC" w:rsidRDefault="00E778FC" w:rsidP="00E778FC">
            <w:pPr>
              <w:rPr>
                <w:rFonts w:eastAsia="Calibri"/>
                <w:sz w:val="20"/>
                <w:szCs w:val="20"/>
              </w:rPr>
            </w:pPr>
            <w:r w:rsidRPr="00E778FC">
              <w:rPr>
                <w:rFonts w:eastAsia="Calibri"/>
                <w:sz w:val="20"/>
                <w:szCs w:val="20"/>
              </w:rPr>
              <w:t>IET 165 (1)</w:t>
            </w:r>
          </w:p>
          <w:p w:rsidR="00E778FC" w:rsidRPr="00E778FC" w:rsidRDefault="00E778FC" w:rsidP="00E778FC">
            <w:pPr>
              <w:rPr>
                <w:rFonts w:eastAsia="Calibri"/>
                <w:sz w:val="20"/>
                <w:szCs w:val="20"/>
              </w:rPr>
            </w:pPr>
            <w:r w:rsidRPr="00E778FC">
              <w:rPr>
                <w:rFonts w:eastAsia="Calibri"/>
                <w:sz w:val="20"/>
                <w:szCs w:val="20"/>
              </w:rPr>
              <w:t>IET 123 (1)</w:t>
            </w:r>
          </w:p>
          <w:p w:rsidR="00E778FC" w:rsidRPr="00E778FC" w:rsidRDefault="00E778FC" w:rsidP="00E778FC">
            <w:pPr>
              <w:rPr>
                <w:rFonts w:eastAsia="Calibri"/>
                <w:sz w:val="20"/>
                <w:szCs w:val="20"/>
              </w:rPr>
            </w:pPr>
            <w:r w:rsidRPr="00E778FC">
              <w:rPr>
                <w:rFonts w:eastAsia="Calibri"/>
                <w:sz w:val="20"/>
                <w:szCs w:val="20"/>
              </w:rPr>
              <w:t>IET 103 (1)</w:t>
            </w:r>
          </w:p>
          <w:p w:rsidR="00E778FC" w:rsidRPr="00E778FC" w:rsidRDefault="00E778FC" w:rsidP="00E778FC">
            <w:pPr>
              <w:rPr>
                <w:rFonts w:eastAsia="Calibri"/>
                <w:sz w:val="20"/>
                <w:szCs w:val="20"/>
              </w:rPr>
            </w:pPr>
            <w:r w:rsidRPr="00E778FC">
              <w:rPr>
                <w:rFonts w:eastAsia="Calibri"/>
                <w:sz w:val="20"/>
                <w:szCs w:val="20"/>
              </w:rPr>
              <w:t>IET 49 (1)</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4</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Masina de spălat rufe automat - (echivalent ATLANT/</w:t>
            </w:r>
            <w:r w:rsidRPr="00E778FC">
              <w:rPr>
                <w:rFonts w:eastAsia="Calibri"/>
                <w:b/>
                <w:sz w:val="20"/>
                <w:szCs w:val="20"/>
              </w:rPr>
              <w:t xml:space="preserve"> </w:t>
            </w:r>
            <w:r w:rsidRPr="00E778FC">
              <w:rPr>
                <w:rFonts w:eastAsia="Calibri"/>
                <w:sz w:val="20"/>
                <w:szCs w:val="20"/>
              </w:rPr>
              <w:t xml:space="preserve">Ariston). Capacitatea, kg 10-12. Viteza maxima de centrifuga grp-1800. Tip de incarcare frontala Dimensiuni aproximativ 85x59.5x62cm. Capacitatea de incălzire 30-90 C.  Clasa de eficienta energetica (A+ - A+++). Produs în condiții de fabrică. </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45750</w:t>
            </w:r>
          </w:p>
        </w:tc>
      </w:tr>
      <w:tr w:rsidR="00E778FC" w:rsidRPr="00E778FC" w:rsidTr="00E778FC">
        <w:trPr>
          <w:trHeight w:val="47"/>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rPr>
            </w:pPr>
            <w:r w:rsidRPr="00E778FC">
              <w:rPr>
                <w:rFonts w:eastAsia="Calibri"/>
                <w:noProof w:val="0"/>
                <w:color w:val="333333"/>
                <w:sz w:val="20"/>
                <w:szCs w:val="20"/>
                <w:shd w:val="clear" w:color="auto" w:fill="FFFFFF"/>
              </w:rPr>
              <w:t>Lot 5</w:t>
            </w:r>
          </w:p>
        </w:tc>
        <w:tc>
          <w:tcPr>
            <w:tcW w:w="9356" w:type="dxa"/>
            <w:gridSpan w:val="5"/>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Mașină (uscător) de rufe – echivalent -Bosch WTB 86210 BY– echivalent - Bosch</w:t>
            </w:r>
          </w:p>
        </w:tc>
      </w:tr>
      <w:tr w:rsidR="00E778FC" w:rsidRPr="00E778FC" w:rsidTr="00E778FC">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Mașină (uscător) de rufe</w:t>
            </w: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IET nr.96 (1)</w:t>
            </w:r>
          </w:p>
          <w:p w:rsidR="00E778FC" w:rsidRPr="00E778FC" w:rsidRDefault="00E778FC" w:rsidP="00E778FC">
            <w:pPr>
              <w:rPr>
                <w:rFonts w:eastAsia="Calibri"/>
                <w:sz w:val="20"/>
                <w:szCs w:val="20"/>
              </w:rPr>
            </w:pPr>
            <w:r w:rsidRPr="00E778FC">
              <w:rPr>
                <w:rFonts w:eastAsia="Calibri"/>
                <w:sz w:val="20"/>
                <w:szCs w:val="20"/>
              </w:rPr>
              <w:t>IET nr.106 (1)</w:t>
            </w:r>
          </w:p>
          <w:p w:rsidR="00E778FC" w:rsidRPr="00E778FC" w:rsidRDefault="00E778FC" w:rsidP="00E778FC">
            <w:pPr>
              <w:rPr>
                <w:rFonts w:eastAsia="Calibri"/>
                <w:sz w:val="20"/>
                <w:szCs w:val="20"/>
              </w:rPr>
            </w:pPr>
            <w:r w:rsidRPr="00E778FC">
              <w:rPr>
                <w:rFonts w:eastAsia="Calibri"/>
                <w:sz w:val="20"/>
                <w:szCs w:val="20"/>
              </w:rPr>
              <w:t>IET nr.168 (1)</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3</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 xml:space="preserve">Masina de spalat rufe automat – </w:t>
            </w:r>
            <w:r w:rsidRPr="00E778FC">
              <w:rPr>
                <w:rFonts w:eastAsia="Calibri"/>
                <w:b/>
                <w:i/>
                <w:sz w:val="20"/>
                <w:szCs w:val="20"/>
              </w:rPr>
              <w:t>echivalent</w:t>
            </w:r>
            <w:r w:rsidRPr="00E778FC">
              <w:rPr>
                <w:rFonts w:eastAsia="Calibri"/>
                <w:sz w:val="20"/>
                <w:szCs w:val="20"/>
              </w:rPr>
              <w:t xml:space="preserve"> –  Bosch WTB 86210 BY</w:t>
            </w:r>
          </w:p>
          <w:p w:rsidR="00E778FC" w:rsidRPr="009E70DF" w:rsidRDefault="00E778FC" w:rsidP="009E70DF">
            <w:pPr>
              <w:pStyle w:val="afd"/>
              <w:rPr>
                <w:rFonts w:eastAsia="Calibri"/>
                <w:lang w:val="en-US"/>
              </w:rPr>
            </w:pPr>
            <w:r w:rsidRPr="009E70DF">
              <w:rPr>
                <w:rFonts w:eastAsia="Calibri"/>
                <w:lang w:val="en-US"/>
              </w:rPr>
              <w:t>Nivel zgomot : 65 dB</w:t>
            </w:r>
            <w:r w:rsidR="009E70DF">
              <w:rPr>
                <w:rFonts w:eastAsia="Calibri"/>
                <w:lang w:val="ro-MD"/>
              </w:rPr>
              <w:t xml:space="preserve">       </w:t>
            </w:r>
            <w:r w:rsidR="009E70DF" w:rsidRPr="009E70DF">
              <w:rPr>
                <w:rFonts w:eastAsia="Calibri"/>
                <w:lang w:val="en-US"/>
              </w:rPr>
              <w:t xml:space="preserve">Prezență display </w:t>
            </w:r>
          </w:p>
          <w:p w:rsidR="00E778FC" w:rsidRPr="009E70DF" w:rsidRDefault="00E778FC" w:rsidP="009E70DF">
            <w:pPr>
              <w:pStyle w:val="afd"/>
              <w:rPr>
                <w:rFonts w:eastAsia="Calibri"/>
                <w:lang w:val="en-US"/>
              </w:rPr>
            </w:pPr>
            <w:r w:rsidRPr="009E70DF">
              <w:rPr>
                <w:rFonts w:eastAsia="Calibri"/>
                <w:lang w:val="en-US"/>
              </w:rPr>
              <w:t>Capacitate maximă de încărcare : 8 kg</w:t>
            </w:r>
          </w:p>
          <w:p w:rsidR="00E778FC" w:rsidRPr="009E70DF" w:rsidRDefault="00E778FC" w:rsidP="009E70DF">
            <w:pPr>
              <w:pStyle w:val="afd"/>
              <w:rPr>
                <w:rFonts w:eastAsia="Calibri"/>
                <w:lang w:val="en-US"/>
              </w:rPr>
            </w:pPr>
            <w:r w:rsidRPr="009E70DF">
              <w:rPr>
                <w:rFonts w:eastAsia="Calibri"/>
                <w:lang w:val="en-US"/>
              </w:rPr>
              <w:t>Număr programe : 15</w:t>
            </w:r>
            <w:r w:rsidRPr="00E778FC">
              <w:rPr>
                <w:rFonts w:eastAsia="Calibri"/>
                <w:lang w:val="ro-MD"/>
              </w:rPr>
              <w:t>-16</w:t>
            </w:r>
          </w:p>
          <w:p w:rsidR="00E778FC" w:rsidRPr="00E778FC" w:rsidRDefault="00E778FC" w:rsidP="009E70DF">
            <w:pPr>
              <w:pStyle w:val="afd"/>
              <w:rPr>
                <w:rFonts w:eastAsia="Calibri"/>
                <w:lang w:val="ro-MD"/>
              </w:rPr>
            </w:pPr>
            <w:r w:rsidRPr="00E778FC">
              <w:rPr>
                <w:rFonts w:eastAsia="Calibri"/>
                <w:lang w:val="ro-MD"/>
              </w:rPr>
              <w:t>Dimensiuni aproximativ:</w:t>
            </w:r>
          </w:p>
          <w:p w:rsidR="00E778FC" w:rsidRPr="009E70DF" w:rsidRDefault="00E778FC" w:rsidP="009E70DF">
            <w:pPr>
              <w:pStyle w:val="afd"/>
              <w:rPr>
                <w:rFonts w:eastAsia="Calibri"/>
                <w:lang w:val="en-US"/>
              </w:rPr>
            </w:pPr>
            <w:r w:rsidRPr="009E70DF">
              <w:rPr>
                <w:rFonts w:eastAsia="Calibri"/>
                <w:lang w:val="en-US"/>
              </w:rPr>
              <w:t>Adâncime : 63.6 cm</w:t>
            </w:r>
          </w:p>
          <w:p w:rsidR="00E778FC" w:rsidRPr="009E70DF" w:rsidRDefault="00E778FC" w:rsidP="009E70DF">
            <w:pPr>
              <w:pStyle w:val="afd"/>
              <w:rPr>
                <w:rFonts w:eastAsia="Calibri"/>
                <w:lang w:val="en-US"/>
              </w:rPr>
            </w:pPr>
            <w:r w:rsidRPr="009E70DF">
              <w:rPr>
                <w:rFonts w:eastAsia="Calibri"/>
                <w:lang w:val="en-US"/>
              </w:rPr>
              <w:t>Înălțime : 84.2 cm</w:t>
            </w:r>
          </w:p>
          <w:p w:rsidR="00E778FC" w:rsidRPr="009E70DF" w:rsidRDefault="00E778FC" w:rsidP="009E70DF">
            <w:pPr>
              <w:pStyle w:val="afd"/>
              <w:rPr>
                <w:rFonts w:eastAsia="Calibri"/>
                <w:lang w:val="en-US"/>
              </w:rPr>
            </w:pPr>
            <w:r w:rsidRPr="009E70DF">
              <w:rPr>
                <w:rFonts w:eastAsia="Calibri"/>
                <w:lang w:val="en-US"/>
              </w:rPr>
              <w:t>Lățime</w:t>
            </w:r>
            <w:r w:rsidRPr="009E70DF">
              <w:rPr>
                <w:rFonts w:eastAsia="Calibri"/>
                <w:lang w:val="en-US"/>
              </w:rPr>
              <w:tab/>
              <w:t>59.9 cm</w:t>
            </w:r>
          </w:p>
          <w:p w:rsidR="00E778FC" w:rsidRPr="00E778FC" w:rsidRDefault="00E778FC" w:rsidP="00E778FC">
            <w:pPr>
              <w:rPr>
                <w:rFonts w:eastAsia="Calibri"/>
                <w:sz w:val="20"/>
                <w:szCs w:val="20"/>
              </w:rPr>
            </w:pPr>
            <w:r w:rsidRPr="00E778FC">
              <w:rPr>
                <w:rFonts w:eastAsia="Calibri"/>
                <w:sz w:val="20"/>
                <w:szCs w:val="20"/>
              </w:rPr>
              <w:t>GESTIONARE</w:t>
            </w:r>
          </w:p>
          <w:p w:rsidR="00E778FC" w:rsidRPr="00E778FC" w:rsidRDefault="00E778FC" w:rsidP="00E778FC">
            <w:pPr>
              <w:rPr>
                <w:rFonts w:eastAsia="Calibri"/>
                <w:sz w:val="20"/>
                <w:szCs w:val="20"/>
              </w:rPr>
            </w:pPr>
            <w:r w:rsidRPr="00E778FC">
              <w:rPr>
                <w:rFonts w:eastAsia="Calibri"/>
                <w:sz w:val="20"/>
                <w:szCs w:val="20"/>
              </w:rPr>
              <w:t>Tip de control</w:t>
            </w:r>
            <w:r w:rsidRPr="00E778FC">
              <w:rPr>
                <w:rFonts w:eastAsia="Calibri"/>
                <w:sz w:val="20"/>
                <w:szCs w:val="20"/>
              </w:rPr>
              <w:tab/>
              <w:t>Electronic-Sensor</w:t>
            </w:r>
          </w:p>
          <w:p w:rsidR="00E778FC" w:rsidRPr="00E778FC" w:rsidRDefault="00E778FC" w:rsidP="00E778FC">
            <w:pPr>
              <w:rPr>
                <w:rFonts w:eastAsia="Calibri"/>
                <w:sz w:val="20"/>
                <w:szCs w:val="20"/>
              </w:rPr>
            </w:pPr>
            <w:r w:rsidRPr="00E778FC">
              <w:rPr>
                <w:rFonts w:eastAsia="Calibri"/>
                <w:sz w:val="20"/>
                <w:szCs w:val="20"/>
              </w:rPr>
              <w:t>DISPLAY: Display digital</w:t>
            </w:r>
            <w:r w:rsidRPr="00E778FC">
              <w:rPr>
                <w:rFonts w:eastAsia="Calibri"/>
                <w:sz w:val="20"/>
                <w:szCs w:val="20"/>
              </w:rPr>
              <w:tab/>
            </w:r>
          </w:p>
          <w:p w:rsidR="00E778FC" w:rsidRPr="00E778FC" w:rsidRDefault="00E778FC" w:rsidP="00E778FC">
            <w:pPr>
              <w:rPr>
                <w:rFonts w:eastAsia="Calibri"/>
                <w:sz w:val="20"/>
                <w:szCs w:val="20"/>
              </w:rPr>
            </w:pPr>
            <w:r w:rsidRPr="00E778FC">
              <w:rPr>
                <w:rFonts w:eastAsia="Calibri"/>
                <w:sz w:val="20"/>
                <w:szCs w:val="20"/>
              </w:rPr>
              <w:t>Iluminarea display-ului</w:t>
            </w:r>
            <w:r w:rsidRPr="00E778FC">
              <w:rPr>
                <w:rFonts w:eastAsia="Calibri"/>
                <w:sz w:val="20"/>
                <w:szCs w:val="20"/>
              </w:rPr>
              <w:tab/>
            </w:r>
          </w:p>
          <w:p w:rsidR="00E778FC" w:rsidRPr="00E778FC" w:rsidRDefault="00E778FC" w:rsidP="00E778FC">
            <w:pPr>
              <w:rPr>
                <w:rFonts w:eastAsia="Calibri"/>
                <w:sz w:val="20"/>
                <w:szCs w:val="20"/>
              </w:rPr>
            </w:pPr>
            <w:r w:rsidRPr="00E778FC">
              <w:rPr>
                <w:rFonts w:eastAsia="Calibri"/>
                <w:sz w:val="20"/>
                <w:szCs w:val="20"/>
              </w:rPr>
              <w:t>FUNCTIE</w:t>
            </w:r>
          </w:p>
          <w:p w:rsidR="00E778FC" w:rsidRPr="00E778FC" w:rsidRDefault="00E778FC" w:rsidP="00E778FC">
            <w:pPr>
              <w:rPr>
                <w:rFonts w:eastAsia="Calibri"/>
                <w:sz w:val="20"/>
                <w:szCs w:val="20"/>
              </w:rPr>
            </w:pPr>
            <w:r w:rsidRPr="00E778FC">
              <w:rPr>
                <w:rFonts w:eastAsia="Calibri"/>
                <w:sz w:val="20"/>
                <w:szCs w:val="20"/>
              </w:rPr>
              <w:t>Colectarea condensului</w:t>
            </w:r>
            <w:r w:rsidRPr="00E778FC">
              <w:rPr>
                <w:rFonts w:eastAsia="Calibri"/>
                <w:sz w:val="20"/>
                <w:szCs w:val="20"/>
              </w:rPr>
              <w:tab/>
              <w:t>Rezervor</w:t>
            </w:r>
          </w:p>
          <w:p w:rsidR="00E778FC" w:rsidRPr="00E778FC" w:rsidRDefault="00E778FC" w:rsidP="00E778FC">
            <w:pPr>
              <w:rPr>
                <w:rFonts w:eastAsia="Calibri"/>
                <w:sz w:val="20"/>
                <w:szCs w:val="20"/>
              </w:rPr>
            </w:pPr>
            <w:r w:rsidRPr="00E778FC">
              <w:rPr>
                <w:rFonts w:eastAsia="Calibri"/>
                <w:sz w:val="20"/>
                <w:szCs w:val="20"/>
              </w:rPr>
              <w:t>Anti-sifonare dupa uscare</w:t>
            </w:r>
            <w:r w:rsidRPr="00E778FC">
              <w:rPr>
                <w:rFonts w:eastAsia="Calibri"/>
                <w:sz w:val="20"/>
                <w:szCs w:val="20"/>
              </w:rPr>
              <w:tab/>
            </w:r>
          </w:p>
          <w:p w:rsidR="00E778FC" w:rsidRPr="00E778FC" w:rsidRDefault="00E778FC" w:rsidP="00E778FC">
            <w:pPr>
              <w:rPr>
                <w:rFonts w:eastAsia="Calibri"/>
                <w:sz w:val="20"/>
                <w:szCs w:val="20"/>
              </w:rPr>
            </w:pPr>
            <w:r w:rsidRPr="00E778FC">
              <w:rPr>
                <w:rFonts w:eastAsia="Calibri"/>
                <w:sz w:val="20"/>
                <w:szCs w:val="20"/>
              </w:rPr>
              <w:t>Regim Uscare delicata</w:t>
            </w:r>
            <w:r w:rsidRPr="00E778FC">
              <w:rPr>
                <w:rFonts w:eastAsia="Calibri"/>
                <w:sz w:val="20"/>
                <w:szCs w:val="20"/>
              </w:rPr>
              <w:tab/>
            </w:r>
          </w:p>
          <w:p w:rsidR="00E778FC" w:rsidRPr="00E778FC" w:rsidRDefault="00E778FC" w:rsidP="00E778FC">
            <w:pPr>
              <w:rPr>
                <w:rFonts w:eastAsia="Calibri"/>
                <w:sz w:val="20"/>
                <w:szCs w:val="20"/>
              </w:rPr>
            </w:pPr>
            <w:r w:rsidRPr="00E778FC">
              <w:rPr>
                <w:rFonts w:eastAsia="Calibri"/>
                <w:sz w:val="20"/>
                <w:szCs w:val="20"/>
              </w:rPr>
              <w:t>Regimul uscarea rapida</w:t>
            </w:r>
            <w:r w:rsidRPr="00E778FC">
              <w:rPr>
                <w:rFonts w:eastAsia="Calibri"/>
                <w:sz w:val="20"/>
                <w:szCs w:val="20"/>
              </w:rPr>
              <w:tab/>
            </w:r>
          </w:p>
          <w:p w:rsidR="00E778FC" w:rsidRPr="00E778FC" w:rsidRDefault="00E778FC" w:rsidP="00E778FC">
            <w:pPr>
              <w:rPr>
                <w:rFonts w:eastAsia="Calibri"/>
                <w:sz w:val="20"/>
                <w:szCs w:val="20"/>
              </w:rPr>
            </w:pPr>
            <w:r w:rsidRPr="00E778FC">
              <w:rPr>
                <w:rFonts w:eastAsia="Calibri"/>
                <w:sz w:val="20"/>
                <w:szCs w:val="20"/>
              </w:rPr>
              <w:t>Regimul uscarea linei</w:t>
            </w:r>
            <w:r w:rsidRPr="00E778FC">
              <w:rPr>
                <w:rFonts w:eastAsia="Calibri"/>
                <w:sz w:val="20"/>
                <w:szCs w:val="20"/>
              </w:rPr>
              <w:tab/>
            </w:r>
          </w:p>
          <w:p w:rsidR="00E778FC" w:rsidRPr="00E778FC" w:rsidRDefault="00E778FC" w:rsidP="00E778FC">
            <w:pPr>
              <w:rPr>
                <w:rFonts w:eastAsia="Calibri"/>
                <w:sz w:val="20"/>
                <w:szCs w:val="20"/>
              </w:rPr>
            </w:pPr>
            <w:r w:rsidRPr="00E778FC">
              <w:rPr>
                <w:rFonts w:eastAsia="Calibri"/>
                <w:sz w:val="20"/>
                <w:szCs w:val="20"/>
              </w:rPr>
              <w:t>ILUMINARE</w:t>
            </w:r>
          </w:p>
          <w:p w:rsidR="00E778FC" w:rsidRPr="00E778FC" w:rsidRDefault="00E778FC" w:rsidP="00E778FC">
            <w:pPr>
              <w:rPr>
                <w:rFonts w:eastAsia="Calibri"/>
                <w:sz w:val="20"/>
                <w:szCs w:val="20"/>
              </w:rPr>
            </w:pPr>
            <w:r w:rsidRPr="00E778FC">
              <w:rPr>
                <w:rFonts w:eastAsia="Calibri"/>
                <w:sz w:val="20"/>
                <w:szCs w:val="20"/>
              </w:rPr>
              <w:t>Iluminarea interna a tamburului</w:t>
            </w:r>
            <w:r w:rsidRPr="00E778FC">
              <w:rPr>
                <w:rFonts w:eastAsia="Calibri"/>
                <w:sz w:val="20"/>
                <w:szCs w:val="20"/>
              </w:rPr>
              <w:tab/>
            </w:r>
          </w:p>
          <w:p w:rsidR="00E778FC" w:rsidRPr="00E778FC" w:rsidRDefault="00E778FC" w:rsidP="00E778FC">
            <w:pPr>
              <w:rPr>
                <w:rFonts w:eastAsia="Calibri"/>
                <w:sz w:val="20"/>
                <w:szCs w:val="20"/>
              </w:rPr>
            </w:pPr>
            <w:r w:rsidRPr="00E778FC">
              <w:rPr>
                <w:rFonts w:eastAsia="Calibri"/>
                <w:sz w:val="20"/>
                <w:szCs w:val="20"/>
              </w:rPr>
              <w:t>INDICATIE</w:t>
            </w:r>
          </w:p>
          <w:p w:rsidR="00E778FC" w:rsidRPr="00E778FC" w:rsidRDefault="00E778FC" w:rsidP="00E778FC">
            <w:pPr>
              <w:rPr>
                <w:rFonts w:eastAsia="Calibri"/>
                <w:sz w:val="20"/>
                <w:szCs w:val="20"/>
              </w:rPr>
            </w:pPr>
            <w:r w:rsidRPr="00E778FC">
              <w:rPr>
                <w:rFonts w:eastAsia="Calibri"/>
                <w:sz w:val="20"/>
                <w:szCs w:val="20"/>
              </w:rPr>
              <w:t>Indicare a etapelor programului</w:t>
            </w:r>
            <w:r w:rsidRPr="00E778FC">
              <w:rPr>
                <w:rFonts w:eastAsia="Calibri"/>
                <w:sz w:val="20"/>
                <w:szCs w:val="20"/>
              </w:rPr>
              <w:tab/>
            </w:r>
          </w:p>
          <w:p w:rsidR="00E778FC" w:rsidRPr="00E778FC" w:rsidRDefault="00E778FC" w:rsidP="00E778FC">
            <w:pPr>
              <w:rPr>
                <w:rFonts w:eastAsia="Calibri"/>
                <w:sz w:val="20"/>
                <w:szCs w:val="20"/>
              </w:rPr>
            </w:pPr>
            <w:r w:rsidRPr="00E778FC">
              <w:rPr>
                <w:rFonts w:eastAsia="Calibri"/>
                <w:sz w:val="20"/>
                <w:szCs w:val="20"/>
              </w:rPr>
              <w:t>Indicarea umplerii rezervorului</w:t>
            </w:r>
            <w:r w:rsidRPr="00E778FC">
              <w:rPr>
                <w:rFonts w:eastAsia="Calibri"/>
                <w:sz w:val="20"/>
                <w:szCs w:val="20"/>
              </w:rPr>
              <w:tab/>
            </w:r>
          </w:p>
          <w:p w:rsidR="00E778FC" w:rsidRPr="00E778FC" w:rsidRDefault="00E778FC" w:rsidP="00E778FC">
            <w:pPr>
              <w:rPr>
                <w:rFonts w:eastAsia="Calibri"/>
                <w:sz w:val="20"/>
                <w:szCs w:val="20"/>
              </w:rPr>
            </w:pPr>
            <w:r w:rsidRPr="00E778FC">
              <w:rPr>
                <w:rFonts w:eastAsia="Calibri"/>
                <w:sz w:val="20"/>
                <w:szCs w:val="20"/>
              </w:rPr>
              <w:t>Indicarea timpului de finisare</w:t>
            </w:r>
            <w:r w:rsidRPr="00E778FC">
              <w:rPr>
                <w:rFonts w:eastAsia="Calibri"/>
                <w:sz w:val="20"/>
                <w:szCs w:val="20"/>
              </w:rPr>
              <w:tab/>
            </w:r>
          </w:p>
          <w:p w:rsidR="00E778FC" w:rsidRPr="00E778FC" w:rsidRDefault="00E778FC" w:rsidP="00E778FC">
            <w:pPr>
              <w:rPr>
                <w:rFonts w:eastAsia="Calibri"/>
                <w:sz w:val="20"/>
                <w:szCs w:val="20"/>
              </w:rPr>
            </w:pPr>
            <w:r w:rsidRPr="00E778FC">
              <w:rPr>
                <w:rFonts w:eastAsia="Calibri"/>
                <w:sz w:val="20"/>
                <w:szCs w:val="20"/>
              </w:rPr>
              <w:t>CISTERNA</w:t>
            </w:r>
          </w:p>
          <w:p w:rsidR="00E778FC" w:rsidRPr="00E778FC" w:rsidRDefault="00E778FC" w:rsidP="00E778FC">
            <w:pPr>
              <w:rPr>
                <w:rFonts w:eastAsia="Calibri"/>
                <w:sz w:val="20"/>
                <w:szCs w:val="20"/>
              </w:rPr>
            </w:pPr>
            <w:r w:rsidRPr="00E778FC">
              <w:rPr>
                <w:rFonts w:eastAsia="Calibri"/>
                <w:sz w:val="20"/>
                <w:szCs w:val="20"/>
              </w:rPr>
              <w:t>Materialul cuvei</w:t>
            </w:r>
            <w:r w:rsidRPr="00E778FC">
              <w:rPr>
                <w:rFonts w:eastAsia="Calibri"/>
                <w:sz w:val="20"/>
                <w:szCs w:val="20"/>
              </w:rPr>
              <w:tab/>
              <w:t>Inox</w:t>
            </w:r>
          </w:p>
          <w:p w:rsidR="00E778FC" w:rsidRPr="00E778FC" w:rsidRDefault="00E778FC" w:rsidP="00E778FC">
            <w:pPr>
              <w:rPr>
                <w:rFonts w:eastAsia="Calibri"/>
                <w:sz w:val="20"/>
                <w:szCs w:val="20"/>
              </w:rPr>
            </w:pPr>
            <w:r w:rsidRPr="00E778FC">
              <w:rPr>
                <w:rFonts w:eastAsia="Calibri"/>
                <w:sz w:val="20"/>
                <w:szCs w:val="20"/>
              </w:rPr>
              <w:t>TIP DE HOTA</w:t>
            </w:r>
          </w:p>
          <w:p w:rsidR="00E778FC" w:rsidRPr="00E778FC" w:rsidRDefault="00E778FC" w:rsidP="00E778FC">
            <w:pPr>
              <w:rPr>
                <w:rFonts w:eastAsia="Calibri"/>
                <w:sz w:val="20"/>
                <w:szCs w:val="20"/>
              </w:rPr>
            </w:pPr>
            <w:r w:rsidRPr="00E778FC">
              <w:rPr>
                <w:rFonts w:eastAsia="Calibri"/>
                <w:sz w:val="20"/>
                <w:szCs w:val="20"/>
              </w:rPr>
              <w:t>Puterea max. consumata</w:t>
            </w:r>
            <w:r w:rsidRPr="00E778FC">
              <w:rPr>
                <w:rFonts w:eastAsia="Calibri"/>
                <w:sz w:val="20"/>
                <w:szCs w:val="20"/>
              </w:rPr>
              <w:tab/>
              <w:t>0.75</w:t>
            </w:r>
          </w:p>
          <w:p w:rsidR="00E778FC" w:rsidRPr="00E778FC" w:rsidRDefault="00E778FC" w:rsidP="00E778FC">
            <w:pPr>
              <w:rPr>
                <w:rFonts w:eastAsia="Calibri"/>
                <w:b/>
                <w:bCs/>
                <w:sz w:val="20"/>
                <w:szCs w:val="20"/>
                <w:lang w:val="en-US"/>
              </w:rPr>
            </w:pPr>
            <w:r w:rsidRPr="00E778FC">
              <w:rPr>
                <w:rFonts w:eastAsia="Calibri"/>
                <w:b/>
                <w:bCs/>
                <w:sz w:val="20"/>
                <w:szCs w:val="20"/>
                <w:lang w:val="en-US"/>
              </w:rPr>
              <w:t>REGIMURI DE USCARE</w:t>
            </w:r>
          </w:p>
          <w:p w:rsidR="00E778FC" w:rsidRPr="00E778FC" w:rsidRDefault="00E778FC" w:rsidP="00E778FC">
            <w:pPr>
              <w:rPr>
                <w:rFonts w:eastAsia="Calibri"/>
                <w:sz w:val="20"/>
                <w:szCs w:val="20"/>
                <w:lang w:val="en-US"/>
              </w:rPr>
            </w:pPr>
            <w:r w:rsidRPr="00E778FC">
              <w:rPr>
                <w:rFonts w:eastAsia="Calibri"/>
                <w:sz w:val="20"/>
                <w:szCs w:val="20"/>
                <w:lang w:val="en-US"/>
              </w:rPr>
              <w:t xml:space="preserve">Uscare dupa timer  </w:t>
            </w:r>
          </w:p>
          <w:p w:rsidR="00E778FC" w:rsidRPr="00E778FC" w:rsidRDefault="00E778FC" w:rsidP="00E778FC">
            <w:pPr>
              <w:rPr>
                <w:rFonts w:eastAsia="Calibri"/>
                <w:sz w:val="20"/>
                <w:szCs w:val="20"/>
                <w:lang w:val="en-US"/>
              </w:rPr>
            </w:pPr>
            <w:r w:rsidRPr="00E778FC">
              <w:rPr>
                <w:rFonts w:eastAsia="Calibri"/>
                <w:sz w:val="20"/>
                <w:szCs w:val="20"/>
                <w:lang w:val="en-US"/>
              </w:rPr>
              <w:t xml:space="preserve">Uscare dupa umiditate (bumbac) </w:t>
            </w:r>
          </w:p>
          <w:p w:rsidR="00E778FC" w:rsidRPr="00E778FC" w:rsidRDefault="00E778FC" w:rsidP="00E778FC">
            <w:pPr>
              <w:rPr>
                <w:rFonts w:eastAsia="Calibri"/>
                <w:sz w:val="20"/>
                <w:szCs w:val="20"/>
                <w:lang w:val="en-US"/>
              </w:rPr>
            </w:pPr>
            <w:r w:rsidRPr="00E778FC">
              <w:rPr>
                <w:rFonts w:eastAsia="Calibri"/>
                <w:sz w:val="20"/>
                <w:szCs w:val="20"/>
                <w:lang w:val="en-US"/>
              </w:rPr>
              <w:t xml:space="preserve">Uscare dupa umiditate (Sint.) </w:t>
            </w:r>
          </w:p>
          <w:p w:rsidR="00E778FC" w:rsidRPr="00E778FC" w:rsidRDefault="00E778FC" w:rsidP="00E778FC">
            <w:pPr>
              <w:rPr>
                <w:rFonts w:eastAsia="Calibri"/>
                <w:sz w:val="20"/>
                <w:szCs w:val="20"/>
                <w:lang w:val="en-US"/>
              </w:rPr>
            </w:pPr>
            <w:r w:rsidRPr="00E778FC">
              <w:rPr>
                <w:rFonts w:eastAsia="Calibri"/>
                <w:sz w:val="20"/>
                <w:szCs w:val="20"/>
                <w:lang w:val="en-US"/>
              </w:rPr>
              <w:t xml:space="preserve">Uscare dupa umiditate (lina) </w:t>
            </w:r>
          </w:p>
          <w:p w:rsidR="00E778FC" w:rsidRPr="00E778FC" w:rsidRDefault="00E778FC" w:rsidP="00E778FC">
            <w:pPr>
              <w:rPr>
                <w:rFonts w:eastAsia="Calibri"/>
                <w:sz w:val="20"/>
                <w:szCs w:val="20"/>
              </w:rPr>
            </w:pPr>
            <w:r w:rsidRPr="00E778FC">
              <w:rPr>
                <w:rFonts w:eastAsia="Calibri"/>
                <w:sz w:val="20"/>
                <w:szCs w:val="20"/>
              </w:rPr>
              <w:t>Clasa de eficienta energetica (A+ - A+++). 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minim 2 ani .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24500</w:t>
            </w:r>
          </w:p>
        </w:tc>
      </w:tr>
      <w:tr w:rsidR="00E778FC" w:rsidRPr="00E778FC" w:rsidTr="00E778FC">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rPr>
            </w:pPr>
            <w:r w:rsidRPr="00E778FC">
              <w:rPr>
                <w:rFonts w:eastAsia="Calibri"/>
                <w:noProof w:val="0"/>
                <w:color w:val="333333"/>
                <w:sz w:val="20"/>
                <w:szCs w:val="20"/>
                <w:shd w:val="clear" w:color="auto" w:fill="FFFFFF"/>
              </w:rPr>
              <w:t>Lot 6</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Mașina de spălat vase. Capacitatea 16 seturi</w:t>
            </w:r>
          </w:p>
        </w:tc>
      </w:tr>
      <w:tr w:rsidR="00E778FC" w:rsidRPr="00E778FC" w:rsidTr="00E778F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Mașina de spălat vase</w:t>
            </w:r>
          </w:p>
          <w:p w:rsidR="00E778FC" w:rsidRPr="00E778FC" w:rsidRDefault="00E778FC" w:rsidP="00E778FC">
            <w:pPr>
              <w:rPr>
                <w:rFonts w:eastAsia="Calibri"/>
                <w:sz w:val="20"/>
                <w:szCs w:val="20"/>
              </w:rPr>
            </w:pPr>
            <w:r w:rsidRPr="00E778FC">
              <w:rPr>
                <w:rFonts w:eastAsia="Calibri"/>
                <w:sz w:val="20"/>
                <w:szCs w:val="20"/>
              </w:rPr>
              <w:t>IET 71 (1)</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lang w:val="en-US"/>
              </w:rPr>
            </w:pPr>
            <w:r w:rsidRPr="00E778FC">
              <w:rPr>
                <w:rFonts w:eastAsia="Calibri"/>
                <w:b/>
                <w:sz w:val="20"/>
                <w:szCs w:val="20"/>
              </w:rPr>
              <w:t>Mașina de spălat vase. Capacitatea 16 seturi</w:t>
            </w:r>
          </w:p>
          <w:p w:rsidR="00E778FC" w:rsidRPr="00E778FC" w:rsidRDefault="00E778FC" w:rsidP="00E778FC">
            <w:pPr>
              <w:rPr>
                <w:rFonts w:eastAsia="Calibri"/>
                <w:sz w:val="20"/>
                <w:szCs w:val="20"/>
                <w:lang w:val="en-US"/>
              </w:rPr>
            </w:pPr>
            <w:r w:rsidRPr="00E778FC">
              <w:rPr>
                <w:rFonts w:eastAsia="Calibri"/>
                <w:sz w:val="20"/>
                <w:szCs w:val="20"/>
                <w:lang w:val="en-US"/>
              </w:rPr>
              <w:t>Temperatura de spalare: 70, 65, 55, 45, 35 °C</w:t>
            </w:r>
            <w:r w:rsidRPr="00E778FC">
              <w:rPr>
                <w:rFonts w:eastAsia="Calibri"/>
                <w:sz w:val="20"/>
                <w:szCs w:val="20"/>
                <w:lang w:val="en-US"/>
              </w:rPr>
              <w:br/>
              <w:t>Program Spalare rapida</w:t>
            </w:r>
            <w:r w:rsidRPr="00E778FC">
              <w:rPr>
                <w:rFonts w:eastAsia="Calibri"/>
                <w:sz w:val="20"/>
                <w:szCs w:val="20"/>
                <w:lang w:val="en-US"/>
              </w:rPr>
              <w:br/>
              <w:t>Indicator pentru timpul ramas</w:t>
            </w:r>
            <w:r w:rsidRPr="00E778FC">
              <w:rPr>
                <w:rFonts w:eastAsia="Calibri"/>
                <w:sz w:val="20"/>
                <w:szCs w:val="20"/>
                <w:lang w:val="en-US"/>
              </w:rPr>
              <w:br/>
              <w:t>Pornire intarziata cu pana la 24h</w:t>
            </w:r>
            <w:r w:rsidRPr="00E778FC">
              <w:rPr>
                <w:rFonts w:eastAsia="Calibri"/>
                <w:sz w:val="20"/>
                <w:szCs w:val="20"/>
                <w:lang w:val="en-US"/>
              </w:rPr>
              <w:br/>
              <w:t>Numarul de cosuri: 3</w:t>
            </w:r>
            <w:r w:rsidRPr="00E778FC">
              <w:rPr>
                <w:rFonts w:eastAsia="Calibri"/>
                <w:sz w:val="20"/>
                <w:szCs w:val="20"/>
                <w:lang w:val="en-US"/>
              </w:rPr>
              <w:br/>
              <w:t>Cos superior reglabil</w:t>
            </w:r>
            <w:r w:rsidRPr="00E778FC">
              <w:rPr>
                <w:rFonts w:eastAsia="Calibri"/>
                <w:sz w:val="20"/>
                <w:szCs w:val="20"/>
                <w:lang w:val="en-US"/>
              </w:rPr>
              <w:br/>
              <w:t>Sistemul cosului superior: MultiClack</w:t>
            </w:r>
            <w:r w:rsidRPr="00E778FC">
              <w:rPr>
                <w:rFonts w:eastAsia="Calibri"/>
                <w:sz w:val="20"/>
                <w:szCs w:val="20"/>
                <w:lang w:val="en-US"/>
              </w:rPr>
              <w:br/>
              <w:t>Coșuri inferioare reglabile pentru farfurii</w:t>
            </w:r>
            <w:r w:rsidRPr="00E778FC">
              <w:rPr>
                <w:rFonts w:eastAsia="Calibri"/>
                <w:sz w:val="20"/>
                <w:szCs w:val="20"/>
                <w:lang w:val="en-US"/>
              </w:rPr>
              <w:br/>
              <w:t>Maner stropire: 3</w:t>
            </w:r>
            <w:r w:rsidRPr="00E778FC">
              <w:rPr>
                <w:rFonts w:eastAsia="Calibri"/>
                <w:sz w:val="20"/>
                <w:szCs w:val="20"/>
                <w:lang w:val="en-US"/>
              </w:rPr>
              <w:br/>
              <w:t>Filtru autocuratabil</w:t>
            </w:r>
            <w:r w:rsidRPr="00E778FC">
              <w:rPr>
                <w:rFonts w:eastAsia="Calibri"/>
                <w:sz w:val="20"/>
                <w:szCs w:val="20"/>
                <w:lang w:val="ro-MD"/>
              </w:rPr>
              <w:t xml:space="preserve">; </w:t>
            </w:r>
            <w:r w:rsidRPr="00E778FC">
              <w:rPr>
                <w:rFonts w:eastAsia="Calibri"/>
                <w:sz w:val="20"/>
                <w:szCs w:val="20"/>
                <w:lang w:val="en-US"/>
              </w:rPr>
              <w:t>Interior din inox</w:t>
            </w:r>
            <w:r w:rsidRPr="00E778FC">
              <w:rPr>
                <w:rFonts w:eastAsia="Calibri"/>
                <w:sz w:val="20"/>
                <w:szCs w:val="20"/>
                <w:lang w:val="en-US"/>
              </w:rPr>
              <w:br/>
              <w:t>Consum de apa: 9,5 l-10 l</w:t>
            </w:r>
            <w:r w:rsidRPr="00E778FC">
              <w:rPr>
                <w:rFonts w:eastAsia="Calibri"/>
                <w:sz w:val="20"/>
                <w:szCs w:val="20"/>
                <w:lang w:val="en-US"/>
              </w:rPr>
              <w:br/>
            </w:r>
            <w:r w:rsidRPr="00E778FC">
              <w:rPr>
                <w:rFonts w:eastAsia="Calibri"/>
                <w:sz w:val="20"/>
                <w:szCs w:val="20"/>
                <w:lang w:val="en-US"/>
              </w:rPr>
              <w:lastRenderedPageBreak/>
              <w:t>Consum de energie - program normal: 0,86 kw/h; Zgomot: 45 decibeli</w:t>
            </w:r>
            <w:r w:rsidRPr="00E778FC">
              <w:rPr>
                <w:rFonts w:eastAsia="Calibri"/>
                <w:sz w:val="20"/>
                <w:szCs w:val="20"/>
                <w:lang w:val="en-US"/>
              </w:rPr>
              <w:br/>
              <w:t>Setare inaltime: 50 mm</w:t>
            </w:r>
            <w:r w:rsidRPr="00E778FC">
              <w:rPr>
                <w:rFonts w:eastAsia="Calibri"/>
                <w:sz w:val="20"/>
                <w:szCs w:val="20"/>
                <w:lang w:val="en-US"/>
              </w:rPr>
              <w:br/>
              <w:t>Dimensiuni aproximativ (Lx Ix A): 60 × 84,8 × 59,6 cm</w:t>
            </w:r>
            <w:r w:rsidRPr="00E778FC">
              <w:rPr>
                <w:rFonts w:eastAsia="Calibri"/>
                <w:sz w:val="20"/>
                <w:szCs w:val="20"/>
                <w:lang w:val="en-US"/>
              </w:rPr>
              <w:br/>
              <w:t>Dimensiuni ambalare aproximativ(Lx Ix A): 64 × 92 × 66,5 cm</w:t>
            </w:r>
            <w:r w:rsidRPr="00E778FC">
              <w:rPr>
                <w:rFonts w:eastAsia="Calibri"/>
                <w:sz w:val="20"/>
                <w:szCs w:val="20"/>
                <w:lang w:val="en-US"/>
              </w:rPr>
              <w:br/>
              <w:t>Greutate neta: 53,5 kg</w:t>
            </w:r>
            <w:r w:rsidRPr="00E778FC">
              <w:rPr>
                <w:rFonts w:eastAsia="Calibri"/>
                <w:sz w:val="20"/>
                <w:szCs w:val="20"/>
                <w:lang w:val="en-US"/>
              </w:rPr>
              <w:br/>
              <w:t>Greutatea bruta: 56,1 kg</w:t>
            </w:r>
            <w:r w:rsidRPr="00E778FC">
              <w:rPr>
                <w:rFonts w:eastAsia="Calibri"/>
                <w:sz w:val="20"/>
                <w:szCs w:val="20"/>
                <w:lang w:val="en-US"/>
              </w:rPr>
              <w:br/>
              <w:t>Putere: 1.900 W</w:t>
            </w:r>
            <w:r w:rsidRPr="00E778FC">
              <w:rPr>
                <w:rFonts w:eastAsia="Calibri"/>
                <w:sz w:val="20"/>
                <w:szCs w:val="20"/>
                <w:lang w:val="en-US"/>
              </w:rPr>
              <w:br/>
              <w:t>Curent nominal al sigurantei aproximativ: 10 A</w:t>
            </w:r>
          </w:p>
          <w:p w:rsidR="00E778FC" w:rsidRPr="00E778FC" w:rsidRDefault="00E778FC" w:rsidP="00E778FC">
            <w:pPr>
              <w:rPr>
                <w:rFonts w:eastAsia="Calibri"/>
                <w:sz w:val="20"/>
                <w:szCs w:val="20"/>
                <w:lang w:val="en-US"/>
              </w:rPr>
            </w:pPr>
            <w:r w:rsidRPr="00E778FC">
              <w:rPr>
                <w:rFonts w:eastAsia="Calibri"/>
                <w:sz w:val="20"/>
                <w:szCs w:val="20"/>
              </w:rPr>
              <w:t>.   Clasa de eficienta energetica (A+ - A+++). Produs în condiții de fabrică. Livrarea, instalarea  și configurarea la fiecare instituție în parte din contul operatorului economic. Propriu service centru.</w:t>
            </w:r>
          </w:p>
          <w:p w:rsidR="00E778FC" w:rsidRPr="00E778FC" w:rsidRDefault="00E778FC" w:rsidP="00E778FC">
            <w:pPr>
              <w:rPr>
                <w:rFonts w:eastAsia="Calibri"/>
                <w:sz w:val="20"/>
                <w:szCs w:val="20"/>
                <w:lang w:val="en-US"/>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sz w:val="20"/>
                <w:szCs w:val="20"/>
                <w:lang w:val="en-US"/>
              </w:rPr>
              <w:t xml:space="preserve"> 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lang w:val="en-US"/>
              </w:rPr>
            </w:pPr>
            <w:r w:rsidRPr="00E778FC">
              <w:rPr>
                <w:rFonts w:eastAsia="Calibri"/>
                <w:sz w:val="20"/>
                <w:szCs w:val="20"/>
              </w:rPr>
              <w:t xml:space="preserve"> 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000000"/>
                <w:sz w:val="20"/>
                <w:szCs w:val="20"/>
                <w:lang w:val="en-US"/>
              </w:rPr>
            </w:pPr>
          </w:p>
          <w:p w:rsidR="00E778FC" w:rsidRPr="00E778FC" w:rsidRDefault="00E778FC" w:rsidP="00E778FC">
            <w:pPr>
              <w:rPr>
                <w:rFonts w:eastAsia="Calibri"/>
                <w:noProof w:val="0"/>
                <w:color w:val="000000"/>
                <w:sz w:val="20"/>
                <w:szCs w:val="20"/>
                <w:lang w:val="en-US"/>
              </w:rPr>
            </w:pPr>
          </w:p>
          <w:p w:rsidR="00E778FC" w:rsidRPr="00E778FC" w:rsidRDefault="00E778FC" w:rsidP="00E778FC">
            <w:pPr>
              <w:rPr>
                <w:rFonts w:eastAsia="Calibri"/>
                <w:noProof w:val="0"/>
                <w:color w:val="000000"/>
                <w:sz w:val="20"/>
                <w:szCs w:val="20"/>
                <w:lang w:val="en-US"/>
              </w:rPr>
            </w:pPr>
          </w:p>
          <w:p w:rsidR="00E778FC" w:rsidRPr="00E778FC" w:rsidRDefault="00E778FC" w:rsidP="00E778FC">
            <w:pPr>
              <w:rPr>
                <w:rFonts w:eastAsia="Calibri"/>
                <w:noProof w:val="0"/>
                <w:color w:val="000000"/>
                <w:sz w:val="20"/>
                <w:szCs w:val="20"/>
                <w:lang w:val="en-US"/>
              </w:rPr>
            </w:pPr>
          </w:p>
          <w:p w:rsidR="00E778FC" w:rsidRPr="00E778FC" w:rsidRDefault="00E778FC" w:rsidP="00E778FC">
            <w:pPr>
              <w:rPr>
                <w:rFonts w:eastAsia="Calibri"/>
                <w:noProof w:val="0"/>
                <w:color w:val="000000"/>
                <w:sz w:val="20"/>
                <w:szCs w:val="20"/>
                <w:lang w:val="en-US"/>
              </w:rPr>
            </w:pPr>
          </w:p>
          <w:p w:rsidR="00E778FC" w:rsidRPr="00E778FC" w:rsidRDefault="00E778FC" w:rsidP="00E778FC">
            <w:pPr>
              <w:rPr>
                <w:rFonts w:eastAsia="Calibri"/>
                <w:noProof w:val="0"/>
                <w:color w:val="000000"/>
                <w:sz w:val="20"/>
                <w:szCs w:val="20"/>
                <w:lang w:val="en-US"/>
              </w:rPr>
            </w:pPr>
          </w:p>
          <w:p w:rsidR="00E778FC" w:rsidRPr="00E778FC" w:rsidRDefault="00E778FC" w:rsidP="00E778FC">
            <w:pPr>
              <w:rPr>
                <w:rFonts w:eastAsia="Calibri"/>
                <w:noProof w:val="0"/>
                <w:color w:val="000000"/>
                <w:sz w:val="20"/>
                <w:szCs w:val="20"/>
                <w:lang w:val="ru-RU" w:eastAsia="ru-RU"/>
              </w:rPr>
            </w:pPr>
            <w:r w:rsidRPr="00E778FC">
              <w:rPr>
                <w:rFonts w:eastAsia="Calibri"/>
                <w:noProof w:val="0"/>
                <w:color w:val="000000"/>
                <w:sz w:val="20"/>
                <w:szCs w:val="20"/>
                <w:lang w:val="ru-RU"/>
              </w:rPr>
              <w:t>9166,67</w:t>
            </w:r>
          </w:p>
          <w:p w:rsidR="00E778FC" w:rsidRPr="00E778FC" w:rsidRDefault="00E778FC" w:rsidP="00E778FC">
            <w:pPr>
              <w:rPr>
                <w:rFonts w:eastAsia="Calibri"/>
                <w:sz w:val="20"/>
                <w:szCs w:val="20"/>
              </w:rPr>
            </w:pPr>
          </w:p>
        </w:tc>
      </w:tr>
      <w:tr w:rsidR="00E778FC" w:rsidRPr="00E778FC" w:rsidTr="00E778FC">
        <w:trPr>
          <w:trHeight w:val="23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Lot 7</w:t>
            </w:r>
          </w:p>
        </w:tc>
        <w:tc>
          <w:tcPr>
            <w:tcW w:w="9356" w:type="dxa"/>
            <w:gridSpan w:val="5"/>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b/>
                <w:i/>
                <w:noProof w:val="0"/>
                <w:sz w:val="20"/>
                <w:szCs w:val="20"/>
                <w:u w:val="single"/>
              </w:rPr>
            </w:pPr>
            <w:r w:rsidRPr="00E778FC">
              <w:rPr>
                <w:rFonts w:eastAsia="Calibri"/>
                <w:b/>
                <w:i/>
                <w:noProof w:val="0"/>
                <w:sz w:val="20"/>
                <w:szCs w:val="20"/>
                <w:u w:val="single"/>
              </w:rPr>
              <w:t>Mașina de spălat rufe automat.</w:t>
            </w:r>
          </w:p>
        </w:tc>
      </w:tr>
      <w:tr w:rsidR="00E778FC" w:rsidRPr="00E778FC" w:rsidTr="00E778FC">
        <w:trPr>
          <w:trHeight w:val="23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Mașina de spălat rufe automat.</w:t>
            </w:r>
          </w:p>
          <w:p w:rsidR="00E778FC" w:rsidRPr="00E778FC" w:rsidRDefault="00E778FC" w:rsidP="00E778FC">
            <w:pPr>
              <w:rPr>
                <w:rFonts w:eastAsia="Calibri"/>
                <w:noProof w:val="0"/>
                <w:sz w:val="20"/>
                <w:szCs w:val="20"/>
              </w:rPr>
            </w:pPr>
            <w:r w:rsidRPr="00E778FC">
              <w:rPr>
                <w:rFonts w:eastAsia="Calibri"/>
                <w:noProof w:val="0"/>
                <w:sz w:val="20"/>
                <w:szCs w:val="20"/>
              </w:rPr>
              <w:t>IET17 (2)</w:t>
            </w:r>
          </w:p>
          <w:p w:rsidR="00E778FC" w:rsidRPr="00E778FC" w:rsidRDefault="00E778FC" w:rsidP="00E778FC">
            <w:pPr>
              <w:rPr>
                <w:rFonts w:eastAsia="Calibri"/>
                <w:noProof w:val="0"/>
                <w:sz w:val="20"/>
                <w:szCs w:val="20"/>
                <w:highlight w:val="yellow"/>
              </w:rPr>
            </w:pPr>
            <w:r w:rsidRPr="00E778FC">
              <w:rPr>
                <w:rFonts w:eastAsia="Calibri"/>
                <w:noProof w:val="0"/>
                <w:sz w:val="20"/>
                <w:szCs w:val="20"/>
              </w:rPr>
              <w:t>IET 104 (1)</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3</w:t>
            </w:r>
          </w:p>
        </w:tc>
        <w:tc>
          <w:tcPr>
            <w:tcW w:w="4820"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lang w:val="en-US"/>
              </w:rPr>
            </w:pPr>
            <w:r w:rsidRPr="00E778FC">
              <w:rPr>
                <w:rFonts w:eastAsia="Calibri"/>
                <w:noProof w:val="0"/>
                <w:sz w:val="20"/>
                <w:szCs w:val="20"/>
              </w:rPr>
              <w:t xml:space="preserve">Mașina de spălat rufe automat. Capacitatea  15kg – 16 kg . </w:t>
            </w:r>
            <w:r w:rsidRPr="00E778FC">
              <w:rPr>
                <w:rFonts w:eastAsia="Calibri"/>
                <w:noProof w:val="0"/>
                <w:sz w:val="20"/>
                <w:szCs w:val="20"/>
                <w:lang w:val="en-US"/>
              </w:rPr>
              <w:t>Alimentare: 220V</w:t>
            </w:r>
            <w:r w:rsidRPr="00E778FC">
              <w:rPr>
                <w:rFonts w:eastAsia="Calibri"/>
                <w:noProof w:val="0"/>
                <w:sz w:val="20"/>
                <w:szCs w:val="20"/>
                <w:lang w:val="en-US"/>
              </w:rPr>
              <w:br/>
              <w:t>Dimensiuni aproximativ (LxAxH): 686x870x984mm sau</w:t>
            </w:r>
            <w:r w:rsidRPr="00E778FC">
              <w:rPr>
                <w:rFonts w:eastAsia="Calibri"/>
                <w:noProof w:val="0"/>
                <w:color w:val="000000"/>
                <w:sz w:val="20"/>
                <w:szCs w:val="20"/>
                <w:shd w:val="clear" w:color="auto" w:fill="FFFFFF"/>
                <w:lang w:val="en-US"/>
              </w:rPr>
              <w:t xml:space="preserve"> </w:t>
            </w:r>
            <w:r w:rsidRPr="00E778FC">
              <w:rPr>
                <w:rFonts w:eastAsia="Calibri"/>
                <w:noProof w:val="0"/>
                <w:sz w:val="20"/>
                <w:szCs w:val="20"/>
                <w:lang w:val="en-US"/>
              </w:rPr>
              <w:t>Dimensiuni: latime/adancime/inaltime: 886x1013x1461 mm</w:t>
            </w:r>
            <w:r w:rsidRPr="00E778FC">
              <w:rPr>
                <w:rFonts w:eastAsia="Calibri"/>
                <w:noProof w:val="0"/>
                <w:sz w:val="20"/>
                <w:szCs w:val="20"/>
                <w:lang w:val="en-US"/>
              </w:rPr>
              <w:br/>
              <w:t>Putere: 2200W</w:t>
            </w:r>
            <w:r w:rsidRPr="00E778FC">
              <w:rPr>
                <w:rFonts w:eastAsia="Calibri"/>
                <w:noProof w:val="0"/>
                <w:sz w:val="20"/>
                <w:szCs w:val="20"/>
                <w:lang w:val="en-US"/>
              </w:rPr>
              <w:br/>
              <w:t>Greutate: 103 kg</w:t>
            </w:r>
            <w:r w:rsidRPr="00E778FC">
              <w:rPr>
                <w:rFonts w:eastAsia="Calibri"/>
                <w:noProof w:val="0"/>
                <w:sz w:val="20"/>
                <w:szCs w:val="20"/>
                <w:lang w:val="en-US"/>
              </w:rPr>
              <w:br/>
              <w:t>Tambur din inox </w:t>
            </w:r>
            <w:r w:rsidRPr="00E778FC">
              <w:rPr>
                <w:rFonts w:eastAsia="Calibri"/>
                <w:noProof w:val="0"/>
                <w:sz w:val="20"/>
                <w:szCs w:val="20"/>
                <w:lang w:val="en-US"/>
              </w:rPr>
              <w:br/>
              <w:t>Presiune apa: 50-800 kPa </w:t>
            </w:r>
            <w:r w:rsidRPr="00E778FC">
              <w:rPr>
                <w:rFonts w:eastAsia="Calibri"/>
                <w:noProof w:val="0"/>
                <w:sz w:val="20"/>
                <w:szCs w:val="20"/>
                <w:lang w:val="en-US"/>
              </w:rPr>
              <w:br/>
              <w:t>Viteza de rotatie:1000/1200 rpm</w:t>
            </w:r>
            <w:r w:rsidRPr="00E778FC">
              <w:rPr>
                <w:rFonts w:eastAsia="Calibri"/>
                <w:noProof w:val="0"/>
                <w:sz w:val="20"/>
                <w:szCs w:val="20"/>
                <w:lang w:val="en-US"/>
              </w:rPr>
              <w:br/>
              <w:t>Sistem automat de cantarire</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Inverter digital motor</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14 cicluri de spălare și 8 opțiuni</w:t>
            </w:r>
            <w:r w:rsidRPr="00E778FC">
              <w:rPr>
                <w:rFonts w:eastAsia="Calibri"/>
                <w:noProof w:val="0"/>
                <w:sz w:val="20"/>
                <w:szCs w:val="20"/>
              </w:rPr>
              <w:t>.   Clasa de eficienta energetica (A+ - A+++). Produs în condiții de fabrică. Livrarea, instalarea  și configurarea la fiecare instituție în parte din contul operatorului economic. Propriu service centru.</w:t>
            </w:r>
          </w:p>
          <w:p w:rsidR="00E778FC" w:rsidRPr="00E778FC" w:rsidRDefault="00E778FC" w:rsidP="00E778FC">
            <w:pPr>
              <w:rPr>
                <w:rFonts w:eastAsia="Calibri"/>
                <w:noProof w:val="0"/>
                <w:sz w:val="20"/>
                <w:szCs w:val="20"/>
                <w:lang w:val="en-US"/>
              </w:rPr>
            </w:pPr>
            <w:r w:rsidRPr="00E778FC">
              <w:rPr>
                <w:rFonts w:eastAsia="Calibri"/>
                <w:noProof w:val="0"/>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noProof w:val="0"/>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noProof w:val="0"/>
                <w:sz w:val="20"/>
                <w:szCs w:val="20"/>
              </w:rPr>
            </w:pPr>
            <w:r w:rsidRPr="00E778FC">
              <w:rPr>
                <w:rFonts w:eastAsia="Calibri"/>
                <w:noProof w:val="0"/>
                <w:sz w:val="20"/>
                <w:szCs w:val="20"/>
              </w:rPr>
              <w:t xml:space="preserve"> 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r w:rsidRPr="00E778FC">
              <w:rPr>
                <w:rFonts w:eastAsia="Calibri"/>
                <w:noProof w:val="0"/>
                <w:sz w:val="20"/>
                <w:szCs w:val="20"/>
                <w:u w:val="single"/>
              </w:rPr>
              <w:t>25000</w:t>
            </w:r>
          </w:p>
        </w:tc>
      </w:tr>
      <w:tr w:rsidR="00E778FC" w:rsidRPr="00E778FC" w:rsidTr="00E778FC">
        <w:trPr>
          <w:trHeight w:val="23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Lot 8</w:t>
            </w:r>
          </w:p>
        </w:tc>
        <w:tc>
          <w:tcPr>
            <w:tcW w:w="9356" w:type="dxa"/>
            <w:gridSpan w:val="5"/>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b/>
                <w:noProof w:val="0"/>
                <w:sz w:val="20"/>
                <w:szCs w:val="20"/>
                <w:u w:val="single"/>
              </w:rPr>
            </w:pPr>
            <w:r w:rsidRPr="00E778FC">
              <w:rPr>
                <w:rFonts w:eastAsia="Calibri"/>
                <w:b/>
                <w:noProof w:val="0"/>
                <w:sz w:val="20"/>
                <w:szCs w:val="20"/>
                <w:u w:val="single"/>
              </w:rPr>
              <w:t>Mașina de spălat rufe industrială automat. Capacitatea 14 kg</w:t>
            </w:r>
          </w:p>
        </w:tc>
      </w:tr>
      <w:tr w:rsidR="00E778FC" w:rsidRPr="00E778FC" w:rsidTr="00E778FC">
        <w:trPr>
          <w:trHeight w:val="23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lang w:val="en-US"/>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 xml:space="preserve">Mașina de spălat rufe industrială automat. Capacitatea 14 kg </w:t>
            </w:r>
          </w:p>
          <w:p w:rsidR="00E778FC" w:rsidRPr="00E778FC" w:rsidRDefault="00E778FC" w:rsidP="00E778FC">
            <w:pPr>
              <w:rPr>
                <w:rFonts w:eastAsia="Calibri"/>
                <w:noProof w:val="0"/>
                <w:sz w:val="20"/>
                <w:szCs w:val="20"/>
              </w:rPr>
            </w:pPr>
            <w:r w:rsidRPr="00E778FC">
              <w:rPr>
                <w:rFonts w:eastAsia="Calibri"/>
                <w:noProof w:val="0"/>
                <w:sz w:val="20"/>
                <w:szCs w:val="20"/>
              </w:rPr>
              <w:t>IET 40</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4820"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lang w:val="en-US"/>
              </w:rPr>
            </w:pPr>
            <w:r w:rsidRPr="00E778FC">
              <w:rPr>
                <w:rFonts w:eastAsia="Calibri"/>
                <w:noProof w:val="0"/>
                <w:sz w:val="20"/>
                <w:szCs w:val="20"/>
              </w:rPr>
              <w:t xml:space="preserve">Mașina de spălat rufe automat. </w:t>
            </w:r>
            <w:r w:rsidRPr="00E778FC">
              <w:rPr>
                <w:rFonts w:eastAsia="Calibri"/>
                <w:noProof w:val="0"/>
                <w:sz w:val="20"/>
                <w:szCs w:val="20"/>
                <w:lang w:val="en-US"/>
              </w:rPr>
              <w:t xml:space="preserve">Capacitate incarcare 14 kg </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Volum tambur 130 litri -142 litri</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Diametru tambur 620 mm</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Adancime tambur 430</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Viteza de centrifugare 1138 rpm</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G factor 450</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Nivel de zgomot &lt; 70 dB</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 xml:space="preserve">Dimensiuni: latime 788 x adancime 869 x inaltime 1307 </w:t>
            </w:r>
            <w:r w:rsidRPr="00E778FC">
              <w:rPr>
                <w:rFonts w:eastAsia="Calibri"/>
                <w:noProof w:val="0"/>
                <w:sz w:val="20"/>
                <w:szCs w:val="20"/>
                <w:lang w:val="en-US"/>
              </w:rPr>
              <w:lastRenderedPageBreak/>
              <w:t>mm sau Dimensiuni latime 790 x adancime 975 x inaltime 1240 mm</w:t>
            </w:r>
          </w:p>
          <w:p w:rsidR="00E778FC" w:rsidRPr="00E778FC" w:rsidRDefault="00E778FC" w:rsidP="00E778FC">
            <w:pPr>
              <w:rPr>
                <w:rFonts w:eastAsia="Calibri"/>
                <w:noProof w:val="0"/>
                <w:sz w:val="20"/>
                <w:szCs w:val="20"/>
              </w:rPr>
            </w:pPr>
            <w:r w:rsidRPr="00E778FC">
              <w:rPr>
                <w:rFonts w:eastAsia="Calibri"/>
                <w:noProof w:val="0"/>
                <w:sz w:val="20"/>
                <w:szCs w:val="20"/>
              </w:rPr>
              <w:t>. Clasa de eficienta energetica (A+ - A+++). Produs în condiții de fabrică. Livrarea, instalarea  și configurarea la fiecare instituție în parte din contul operatorului economic. Propriu service centru.</w:t>
            </w:r>
          </w:p>
          <w:p w:rsidR="00E778FC" w:rsidRPr="00E778FC" w:rsidRDefault="00E778FC" w:rsidP="00E778FC">
            <w:pPr>
              <w:rPr>
                <w:rFonts w:eastAsia="Calibri"/>
                <w:noProof w:val="0"/>
                <w:sz w:val="20"/>
                <w:szCs w:val="20"/>
                <w:lang w:val="en-US"/>
              </w:rPr>
            </w:pPr>
            <w:r w:rsidRPr="00E778FC">
              <w:rPr>
                <w:rFonts w:eastAsia="Calibri"/>
                <w:noProof w:val="0"/>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noProof w:val="0"/>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noProof w:val="0"/>
                <w:sz w:val="20"/>
                <w:szCs w:val="20"/>
              </w:rPr>
            </w:pPr>
            <w:r w:rsidRPr="00E778FC">
              <w:rPr>
                <w:rFonts w:eastAsia="Calibri"/>
                <w:noProof w:val="0"/>
                <w:sz w:val="20"/>
                <w:szCs w:val="20"/>
              </w:rPr>
              <w:t xml:space="preserve"> 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r w:rsidRPr="00E778FC">
              <w:rPr>
                <w:rFonts w:eastAsia="Calibri"/>
                <w:noProof w:val="0"/>
                <w:sz w:val="20"/>
                <w:szCs w:val="20"/>
                <w:u w:val="single"/>
              </w:rPr>
              <w:t>37500</w:t>
            </w:r>
          </w:p>
        </w:tc>
      </w:tr>
      <w:tr w:rsidR="00E778FC" w:rsidRPr="00E778FC" w:rsidTr="00E778FC">
        <w:trPr>
          <w:trHeight w:val="325"/>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Lot 9</w:t>
            </w:r>
          </w:p>
        </w:tc>
        <w:tc>
          <w:tcPr>
            <w:tcW w:w="9356" w:type="dxa"/>
            <w:gridSpan w:val="5"/>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b/>
                <w:noProof w:val="0"/>
                <w:sz w:val="20"/>
                <w:szCs w:val="20"/>
              </w:rPr>
            </w:pPr>
            <w:r w:rsidRPr="00E778FC">
              <w:rPr>
                <w:rFonts w:eastAsia="Calibri"/>
                <w:b/>
                <w:noProof w:val="0"/>
                <w:sz w:val="20"/>
                <w:szCs w:val="20"/>
              </w:rPr>
              <w:t>Dulap frigorific cu 1 ușă p/u legume</w:t>
            </w:r>
          </w:p>
        </w:tc>
      </w:tr>
      <w:tr w:rsidR="00E778FC" w:rsidRPr="00E778FC" w:rsidTr="00E778FC">
        <w:trPr>
          <w:trHeight w:val="279"/>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en-US"/>
              </w:rPr>
            </w:pPr>
            <w:r w:rsidRPr="00E778FC">
              <w:rPr>
                <w:rFonts w:eastAsia="Calibri"/>
                <w:noProof w:val="0"/>
                <w:color w:val="333333"/>
                <w:sz w:val="20"/>
                <w:szCs w:val="20"/>
                <w:shd w:val="clear" w:color="auto" w:fill="FFFFFF"/>
                <w:lang w:val="en-US"/>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Dulap frigorific cu 1 ușă.</w:t>
            </w:r>
          </w:p>
          <w:p w:rsidR="00E778FC" w:rsidRPr="00E778FC" w:rsidRDefault="00E778FC" w:rsidP="00E778FC">
            <w:pPr>
              <w:rPr>
                <w:rFonts w:eastAsia="Calibri"/>
                <w:sz w:val="20"/>
                <w:szCs w:val="20"/>
              </w:rPr>
            </w:pPr>
            <w:r w:rsidRPr="00E778FC">
              <w:rPr>
                <w:rFonts w:eastAsia="Calibri"/>
                <w:sz w:val="20"/>
                <w:szCs w:val="20"/>
              </w:rPr>
              <w:t>IET 89</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 xml:space="preserve">Dulap frigorific (pentru legume). Dimensiunile aproximativ: 697X620/695X1960/2028H.  Volumul 450/500 l. Temperatura    0...+8 </w:t>
            </w:r>
            <w:r w:rsidRPr="00E778FC">
              <w:rPr>
                <w:rFonts w:eastAsia="Calibri"/>
                <w:bCs/>
                <w:sz w:val="20"/>
                <w:szCs w:val="20"/>
              </w:rPr>
              <w:t>˚С.</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sz w:val="20"/>
                <w:szCs w:val="20"/>
                <w:lang w:val="en-US"/>
              </w:rPr>
              <w:t xml:space="preserve"> 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minim 2 ani .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lang w:val="ru-RU"/>
              </w:rPr>
            </w:pPr>
            <w:r w:rsidRPr="00E778FC">
              <w:rPr>
                <w:rFonts w:eastAsia="Calibri"/>
                <w:noProof w:val="0"/>
                <w:sz w:val="20"/>
                <w:szCs w:val="20"/>
                <w:lang w:val="ru-RU"/>
              </w:rPr>
              <w:t>12500,00</w:t>
            </w:r>
          </w:p>
          <w:p w:rsidR="00E778FC" w:rsidRPr="00E778FC" w:rsidRDefault="00E778FC" w:rsidP="00E778FC">
            <w:pPr>
              <w:rPr>
                <w:rFonts w:eastAsia="Calibri"/>
                <w:noProof w:val="0"/>
                <w:sz w:val="20"/>
                <w:szCs w:val="20"/>
              </w:rPr>
            </w:pPr>
          </w:p>
        </w:tc>
      </w:tr>
      <w:tr w:rsidR="00E778FC" w:rsidRPr="00E778FC" w:rsidTr="00E778FC">
        <w:trPr>
          <w:trHeight w:val="132"/>
        </w:trPr>
        <w:tc>
          <w:tcPr>
            <w:tcW w:w="534" w:type="dxa"/>
            <w:tcBorders>
              <w:top w:val="nil"/>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nil"/>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rPr>
            </w:pPr>
            <w:r w:rsidRPr="00E778FC">
              <w:rPr>
                <w:rFonts w:eastAsia="Calibri"/>
                <w:noProof w:val="0"/>
                <w:color w:val="333333"/>
                <w:sz w:val="20"/>
                <w:szCs w:val="20"/>
                <w:shd w:val="clear" w:color="auto" w:fill="FFFFFF"/>
              </w:rPr>
              <w:t>Lot 10</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sz w:val="20"/>
                <w:szCs w:val="20"/>
                <w:u w:val="single"/>
              </w:rPr>
            </w:pPr>
            <w:r w:rsidRPr="00E778FC">
              <w:rPr>
                <w:rFonts w:eastAsia="Calibri"/>
                <w:b/>
                <w:sz w:val="20"/>
                <w:szCs w:val="20"/>
                <w:u w:val="single"/>
              </w:rPr>
              <w:t>Dulap frigorific cu 2 uși</w:t>
            </w:r>
            <w:r w:rsidRPr="00E778FC">
              <w:rPr>
                <w:rFonts w:eastAsia="Calibri"/>
                <w:sz w:val="20"/>
                <w:szCs w:val="20"/>
                <w:u w:val="single"/>
              </w:rPr>
              <w:t xml:space="preserve"> </w:t>
            </w:r>
            <w:r w:rsidRPr="00E778FC">
              <w:rPr>
                <w:rFonts w:eastAsia="Calibri"/>
                <w:b/>
                <w:sz w:val="20"/>
                <w:szCs w:val="20"/>
                <w:u w:val="single"/>
              </w:rPr>
              <w:t>(pentru legume).</w:t>
            </w:r>
          </w:p>
        </w:tc>
      </w:tr>
      <w:tr w:rsidR="00E778FC" w:rsidRPr="00E778FC" w:rsidTr="00E778FC">
        <w:trPr>
          <w:trHeight w:val="47"/>
        </w:trPr>
        <w:tc>
          <w:tcPr>
            <w:tcW w:w="534" w:type="dxa"/>
            <w:tcBorders>
              <w:top w:val="nil"/>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nil"/>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Dulap frigorific cu 2 uși.</w:t>
            </w:r>
          </w:p>
          <w:p w:rsidR="00E778FC" w:rsidRPr="00E778FC" w:rsidRDefault="00E778FC" w:rsidP="00E778FC">
            <w:pPr>
              <w:rPr>
                <w:rFonts w:eastAsia="Calibri"/>
                <w:sz w:val="20"/>
                <w:szCs w:val="20"/>
              </w:rPr>
            </w:pPr>
            <w:r w:rsidRPr="00E778FC">
              <w:rPr>
                <w:rFonts w:eastAsia="Calibri"/>
                <w:sz w:val="20"/>
                <w:szCs w:val="20"/>
              </w:rPr>
              <w:t>IET 99 (1)</w:t>
            </w:r>
          </w:p>
          <w:p w:rsidR="00E778FC" w:rsidRPr="00E778FC" w:rsidRDefault="00E778FC" w:rsidP="00E778FC">
            <w:pPr>
              <w:rPr>
                <w:rFonts w:eastAsia="Calibri"/>
                <w:sz w:val="20"/>
                <w:szCs w:val="20"/>
              </w:rPr>
            </w:pPr>
            <w:r w:rsidRPr="00E778FC">
              <w:rPr>
                <w:rFonts w:eastAsia="Calibri"/>
                <w:sz w:val="20"/>
                <w:szCs w:val="20"/>
              </w:rPr>
              <w:t>IET 182 (1)</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2</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 xml:space="preserve">Dulap frigorific cu 2 uși. </w:t>
            </w:r>
            <w:r w:rsidRPr="00E778FC">
              <w:rPr>
                <w:rFonts w:eastAsia="Calibri"/>
                <w:b/>
                <w:i/>
                <w:sz w:val="20"/>
                <w:szCs w:val="20"/>
              </w:rPr>
              <w:t xml:space="preserve"> Echivalent </w:t>
            </w:r>
            <w:r w:rsidRPr="00E778FC">
              <w:rPr>
                <w:rFonts w:eastAsia="Calibri"/>
                <w:sz w:val="20"/>
                <w:szCs w:val="20"/>
              </w:rPr>
              <w:t>CM114-G. Dimensiuni  (cm) aproximativ :1402*750/925*2028 H. Capacitate: 1400 l-1600l  Sistem frig: ventilat, termostat si termometru digital, picoarele reglabile in inaltime. Dotare: 6 gratare interioare p/u produse.</w:t>
            </w:r>
          </w:p>
          <w:p w:rsidR="00E778FC" w:rsidRPr="00E778FC" w:rsidRDefault="00E778FC" w:rsidP="00E778FC">
            <w:pPr>
              <w:rPr>
                <w:rFonts w:eastAsia="Calibri"/>
                <w:sz w:val="20"/>
                <w:szCs w:val="20"/>
              </w:rPr>
            </w:pPr>
            <w:r w:rsidRPr="00E778FC">
              <w:rPr>
                <w:rFonts w:eastAsia="Calibri"/>
                <w:sz w:val="20"/>
                <w:szCs w:val="20"/>
              </w:rPr>
              <w:t>Regimul de temperatură - 0 și + 8°C</w:t>
            </w:r>
          </w:p>
          <w:p w:rsidR="00E778FC" w:rsidRPr="00E778FC" w:rsidRDefault="00E778FC" w:rsidP="00E778FC">
            <w:pPr>
              <w:rPr>
                <w:rFonts w:eastAsia="Calibri"/>
                <w:sz w:val="20"/>
                <w:szCs w:val="20"/>
              </w:rPr>
            </w:pPr>
            <w:r w:rsidRPr="00E778FC">
              <w:rPr>
                <w:rFonts w:eastAsia="Calibri"/>
                <w:sz w:val="20"/>
                <w:szCs w:val="20"/>
              </w:rPr>
              <w:t xml:space="preserve">numărul de polițe – 4/8. </w:t>
            </w:r>
          </w:p>
          <w:p w:rsidR="00E778FC" w:rsidRPr="00E778FC" w:rsidRDefault="00E778FC" w:rsidP="00E778FC">
            <w:pPr>
              <w:rPr>
                <w:rFonts w:eastAsia="Calibri"/>
                <w:sz w:val="20"/>
                <w:szCs w:val="20"/>
              </w:rPr>
            </w:pPr>
            <w:r w:rsidRPr="00E778FC">
              <w:rPr>
                <w:rFonts w:eastAsia="Calibri"/>
                <w:sz w:val="20"/>
                <w:szCs w:val="20"/>
              </w:rPr>
              <w:t>Agent de răcire R134a/R134a</w:t>
            </w:r>
          </w:p>
          <w:p w:rsidR="00E778FC" w:rsidRPr="00E778FC" w:rsidRDefault="00E778FC" w:rsidP="00E778FC">
            <w:pPr>
              <w:rPr>
                <w:rFonts w:eastAsia="Calibri"/>
                <w:sz w:val="20"/>
                <w:szCs w:val="20"/>
              </w:rPr>
            </w:pPr>
            <w:r w:rsidRPr="00E778FC">
              <w:rPr>
                <w:rFonts w:eastAsia="Calibri"/>
                <w:sz w:val="20"/>
                <w:szCs w:val="20"/>
              </w:rPr>
              <w:t>Dezghețare automată</w:t>
            </w:r>
          </w:p>
          <w:p w:rsidR="00E778FC" w:rsidRPr="00E778FC" w:rsidRDefault="00E778FC" w:rsidP="00E778FC">
            <w:pPr>
              <w:rPr>
                <w:rFonts w:eastAsia="Calibri"/>
                <w:sz w:val="20"/>
                <w:szCs w:val="20"/>
              </w:rPr>
            </w:pPr>
            <w:r w:rsidRPr="00E778FC">
              <w:rPr>
                <w:rFonts w:eastAsia="Calibri"/>
                <w:sz w:val="20"/>
                <w:szCs w:val="20"/>
              </w:rPr>
              <w:t>Puterea nominală 0.55-0.75kW/220</w:t>
            </w:r>
          </w:p>
          <w:p w:rsidR="00E778FC" w:rsidRPr="00E778FC" w:rsidRDefault="00E778FC" w:rsidP="00E778FC">
            <w:pPr>
              <w:rPr>
                <w:rFonts w:eastAsia="Calibri"/>
                <w:sz w:val="20"/>
                <w:szCs w:val="20"/>
              </w:rPr>
            </w:pPr>
            <w:r w:rsidRPr="00E778FC">
              <w:rPr>
                <w:rFonts w:eastAsia="Calibri"/>
                <w:sz w:val="20"/>
                <w:szCs w:val="20"/>
              </w:rPr>
              <w:t xml:space="preserve"> Produs în condiții de fabrică.</w:t>
            </w:r>
          </w:p>
          <w:p w:rsidR="00E778FC" w:rsidRPr="00E778FC" w:rsidRDefault="00E778FC" w:rsidP="00E778FC">
            <w:pPr>
              <w:rPr>
                <w:rFonts w:eastAsia="Calibri"/>
                <w:sz w:val="20"/>
                <w:szCs w:val="20"/>
              </w:rPr>
            </w:pPr>
            <w:r w:rsidRPr="00E778FC">
              <w:rPr>
                <w:rFonts w:eastAsia="Calibri"/>
                <w:sz w:val="20"/>
                <w:szCs w:val="20"/>
              </w:rPr>
              <w:t>Produs în condiții de fabrică.</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 xml:space="preserve">  Garanție minim 2 ani . Termen de livrare 30 zile după înregistarea contractului.</w:t>
            </w:r>
          </w:p>
        </w:tc>
        <w:tc>
          <w:tcPr>
            <w:tcW w:w="1134" w:type="dxa"/>
            <w:tcBorders>
              <w:top w:val="nil"/>
              <w:left w:val="single" w:sz="4" w:space="0" w:color="auto"/>
              <w:bottom w:val="single" w:sz="4" w:space="0" w:color="auto"/>
              <w:right w:val="single" w:sz="4" w:space="0" w:color="auto"/>
            </w:tcBorders>
            <w:hideMark/>
          </w:tcPr>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r w:rsidRPr="00E778FC">
              <w:rPr>
                <w:rFonts w:eastAsia="Calibri"/>
                <w:i/>
                <w:sz w:val="20"/>
                <w:szCs w:val="20"/>
                <w:u w:val="single"/>
              </w:rPr>
              <w:t>43333.34</w:t>
            </w:r>
          </w:p>
        </w:tc>
      </w:tr>
      <w:tr w:rsidR="00E778FC" w:rsidRPr="00E778FC" w:rsidTr="00E778FC">
        <w:trPr>
          <w:trHeight w:val="133"/>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r w:rsidRPr="00E778FC">
              <w:rPr>
                <w:rFonts w:eastAsia="Calibri"/>
                <w:noProof w:val="0"/>
                <w:sz w:val="20"/>
                <w:szCs w:val="20"/>
              </w:rPr>
              <w:t>Lot 11</w:t>
            </w:r>
          </w:p>
        </w:tc>
        <w:tc>
          <w:tcPr>
            <w:tcW w:w="9356" w:type="dxa"/>
            <w:gridSpan w:val="5"/>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b/>
                <w:noProof w:val="0"/>
                <w:sz w:val="20"/>
                <w:szCs w:val="20"/>
                <w:u w:val="single"/>
              </w:rPr>
            </w:pPr>
            <w:r w:rsidRPr="00E778FC">
              <w:rPr>
                <w:rFonts w:eastAsia="Calibri"/>
                <w:b/>
                <w:noProof w:val="0"/>
                <w:sz w:val="20"/>
                <w:szCs w:val="20"/>
                <w:u w:val="single"/>
              </w:rPr>
              <w:t>Dulap frigorific cu 2 uși</w:t>
            </w:r>
          </w:p>
        </w:tc>
      </w:tr>
      <w:tr w:rsidR="00E778FC" w:rsidRPr="00E778FC" w:rsidTr="00E778FC">
        <w:trPr>
          <w:trHeight w:val="133"/>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Dulap frigorific cu 2 uși</w:t>
            </w:r>
          </w:p>
          <w:p w:rsidR="00E778FC" w:rsidRPr="00E778FC" w:rsidRDefault="00E778FC" w:rsidP="00E778FC">
            <w:pPr>
              <w:rPr>
                <w:rFonts w:eastAsia="Calibri"/>
                <w:noProof w:val="0"/>
                <w:sz w:val="20"/>
                <w:szCs w:val="20"/>
              </w:rPr>
            </w:pPr>
            <w:r w:rsidRPr="00E778FC">
              <w:rPr>
                <w:rFonts w:eastAsia="Calibri"/>
                <w:noProof w:val="0"/>
                <w:sz w:val="20"/>
                <w:szCs w:val="20"/>
              </w:rPr>
              <w:t>IET 71 (1)</w:t>
            </w:r>
          </w:p>
          <w:p w:rsidR="00E778FC" w:rsidRPr="00E778FC" w:rsidRDefault="00E778FC" w:rsidP="00E778FC">
            <w:pPr>
              <w:rPr>
                <w:sz w:val="20"/>
                <w:szCs w:val="20"/>
              </w:rPr>
            </w:pPr>
            <w:r w:rsidRPr="00E778FC">
              <w:rPr>
                <w:rFonts w:eastAsia="Calibri"/>
                <w:noProof w:val="0"/>
                <w:sz w:val="20"/>
                <w:szCs w:val="20"/>
              </w:rPr>
              <w:t>IET 49 (1)</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sz w:val="20"/>
                <w:szCs w:val="20"/>
              </w:rPr>
            </w:pPr>
            <w:r w:rsidRPr="00E778FC">
              <w:rPr>
                <w:sz w:val="20"/>
                <w:szCs w:val="20"/>
              </w:rPr>
              <w:t>2</w:t>
            </w:r>
          </w:p>
        </w:tc>
        <w:tc>
          <w:tcPr>
            <w:tcW w:w="4820"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Dulap frigorific cu 2 uși  reversibile  și încuietoare. Dimensiuni externe aproximativ:1340*845*2000mm, Dimensiuni interne aproximativ :1224*680*1384 mm . Realizat din inox. AISI 430,exceptie partea din spate si jos, care sint din oțel galvanizat. Capacitate utilă: 1173 l-1200l .brută 1200 -1400l.  Sistem frig: ventilat, termostat si termometru digital, picoarele reglabile in inaltime. Temperatura ambientală- + 43 C. Umeditatea relativă-60%.  Dotare: 6 grilaje GN2/1 și 12 ghidaje din inox.</w:t>
            </w:r>
          </w:p>
          <w:p w:rsidR="00E778FC" w:rsidRPr="00E778FC" w:rsidRDefault="00E778FC" w:rsidP="00E778FC">
            <w:pPr>
              <w:rPr>
                <w:rFonts w:eastAsia="Calibri"/>
                <w:noProof w:val="0"/>
                <w:sz w:val="20"/>
                <w:szCs w:val="20"/>
              </w:rPr>
            </w:pPr>
            <w:r w:rsidRPr="00E778FC">
              <w:rPr>
                <w:rFonts w:eastAsia="Calibri"/>
                <w:noProof w:val="0"/>
                <w:sz w:val="20"/>
                <w:szCs w:val="20"/>
              </w:rPr>
              <w:t>Regimul de temperatură - 0 și + 8°C</w:t>
            </w:r>
          </w:p>
          <w:p w:rsidR="00E778FC" w:rsidRPr="00E778FC" w:rsidRDefault="00E778FC" w:rsidP="00E778FC">
            <w:pPr>
              <w:rPr>
                <w:rFonts w:eastAsia="Calibri"/>
                <w:noProof w:val="0"/>
                <w:sz w:val="20"/>
                <w:szCs w:val="20"/>
              </w:rPr>
            </w:pPr>
            <w:r w:rsidRPr="00E778FC">
              <w:rPr>
                <w:rFonts w:eastAsia="Calibri"/>
                <w:noProof w:val="0"/>
                <w:sz w:val="20"/>
                <w:szCs w:val="20"/>
              </w:rPr>
              <w:t xml:space="preserve">Volumul minim -500 litri - 700litre </w:t>
            </w:r>
          </w:p>
          <w:p w:rsidR="00E778FC" w:rsidRPr="00E778FC" w:rsidRDefault="00E778FC" w:rsidP="00E778FC">
            <w:pPr>
              <w:rPr>
                <w:rFonts w:eastAsia="Calibri"/>
                <w:noProof w:val="0"/>
                <w:sz w:val="20"/>
                <w:szCs w:val="20"/>
              </w:rPr>
            </w:pPr>
            <w:r w:rsidRPr="00E778FC">
              <w:rPr>
                <w:rFonts w:eastAsia="Calibri"/>
                <w:noProof w:val="0"/>
                <w:sz w:val="20"/>
                <w:szCs w:val="20"/>
              </w:rPr>
              <w:t>Agent de răcire R134a/R134a</w:t>
            </w:r>
          </w:p>
          <w:p w:rsidR="00E778FC" w:rsidRPr="00E778FC" w:rsidRDefault="00E778FC" w:rsidP="00E778FC">
            <w:pPr>
              <w:rPr>
                <w:rFonts w:eastAsia="Calibri"/>
                <w:noProof w:val="0"/>
                <w:sz w:val="20"/>
                <w:szCs w:val="20"/>
              </w:rPr>
            </w:pPr>
            <w:r w:rsidRPr="00E778FC">
              <w:rPr>
                <w:rFonts w:eastAsia="Calibri"/>
                <w:noProof w:val="0"/>
                <w:sz w:val="20"/>
                <w:szCs w:val="20"/>
              </w:rPr>
              <w:t>Dezghețare automată. Tavă pentru colectarea apei condesate. Puterea -400-700 W. Alimentarea -220-230 V-1P/50Hz</w:t>
            </w:r>
          </w:p>
          <w:p w:rsidR="00E778FC" w:rsidRPr="00E778FC" w:rsidRDefault="00E778FC" w:rsidP="00E778FC">
            <w:pPr>
              <w:rPr>
                <w:rFonts w:eastAsia="Calibri"/>
                <w:noProof w:val="0"/>
                <w:sz w:val="20"/>
                <w:szCs w:val="20"/>
              </w:rPr>
            </w:pPr>
            <w:r w:rsidRPr="00E778FC">
              <w:rPr>
                <w:rFonts w:eastAsia="Calibri"/>
                <w:noProof w:val="0"/>
                <w:sz w:val="20"/>
                <w:szCs w:val="20"/>
              </w:rPr>
              <w:t xml:space="preserve"> Clasa de eficienta energetica (A+ -A+++). Produs în condiții de fabrică.</w:t>
            </w:r>
            <w:r w:rsidRPr="00E778FC">
              <w:rPr>
                <w:rFonts w:eastAsia="Calibri"/>
                <w:sz w:val="20"/>
                <w:szCs w:val="20"/>
              </w:rPr>
              <w:t xml:space="preserve"> </w:t>
            </w:r>
            <w:r w:rsidRPr="00E778FC">
              <w:rPr>
                <w:rFonts w:eastAsia="Calibri"/>
                <w:noProof w:val="0"/>
                <w:sz w:val="20"/>
                <w:szCs w:val="20"/>
              </w:rPr>
              <w:t>Livrarea, instalarea  și configurarea la fiecare instituție în parte din contul operatorului economic. Propriu service centru.</w:t>
            </w:r>
          </w:p>
          <w:p w:rsidR="00E778FC" w:rsidRPr="00E778FC" w:rsidRDefault="00E778FC" w:rsidP="00E778FC">
            <w:pPr>
              <w:rPr>
                <w:rFonts w:eastAsia="Calibri"/>
                <w:noProof w:val="0"/>
                <w:sz w:val="20"/>
                <w:szCs w:val="20"/>
                <w:lang w:val="en-US"/>
              </w:rPr>
            </w:pPr>
            <w:r w:rsidRPr="00E778FC">
              <w:rPr>
                <w:rFonts w:eastAsia="Calibri"/>
                <w:noProof w:val="0"/>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noProof w:val="0"/>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noProof w:val="0"/>
                <w:sz w:val="20"/>
                <w:szCs w:val="20"/>
              </w:rPr>
            </w:pPr>
            <w:r w:rsidRPr="00E778FC">
              <w:rPr>
                <w:rFonts w:eastAsia="Calibri"/>
                <w:noProof w:val="0"/>
                <w:sz w:val="20"/>
                <w:szCs w:val="20"/>
              </w:rPr>
              <w:t xml:space="preserve">  Garanție minim 2 ani .  Termen de livrare 30 zile după înregistrarea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p>
          <w:p w:rsidR="00E778FC" w:rsidRPr="00E778FC" w:rsidRDefault="00E778FC" w:rsidP="00E778FC">
            <w:pPr>
              <w:rPr>
                <w:rFonts w:eastAsia="Calibri"/>
                <w:noProof w:val="0"/>
                <w:sz w:val="20"/>
                <w:szCs w:val="20"/>
                <w:u w:val="single"/>
              </w:rPr>
            </w:pPr>
            <w:r w:rsidRPr="00E778FC">
              <w:rPr>
                <w:rFonts w:eastAsia="Calibri"/>
                <w:noProof w:val="0"/>
                <w:sz w:val="20"/>
                <w:szCs w:val="20"/>
                <w:u w:val="single"/>
              </w:rPr>
              <w:t>39000</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sz w:val="20"/>
                <w:szCs w:val="20"/>
                <w:lang w:eastAsia="ru-RU"/>
              </w:rPr>
              <w:t>Lot 12</w:t>
            </w:r>
          </w:p>
        </w:tc>
        <w:tc>
          <w:tcPr>
            <w:tcW w:w="9356" w:type="dxa"/>
            <w:gridSpan w:val="5"/>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b/>
                <w:i/>
                <w:sz w:val="20"/>
                <w:szCs w:val="20"/>
                <w:u w:val="single"/>
              </w:rPr>
            </w:pPr>
            <w:r w:rsidRPr="00E778FC">
              <w:rPr>
                <w:b/>
                <w:i/>
                <w:sz w:val="20"/>
                <w:szCs w:val="20"/>
                <w:u w:val="single"/>
              </w:rPr>
              <w:t>Masina de taiat și feliat legume.</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Masina de taiat și feliat legume.</w:t>
            </w:r>
          </w:p>
          <w:p w:rsidR="00E778FC" w:rsidRPr="00E778FC" w:rsidRDefault="00E778FC" w:rsidP="00E778FC">
            <w:pPr>
              <w:rPr>
                <w:rFonts w:eastAsia="Calibri"/>
                <w:sz w:val="20"/>
                <w:szCs w:val="20"/>
              </w:rPr>
            </w:pPr>
            <w:r w:rsidRPr="00E778FC">
              <w:rPr>
                <w:rFonts w:eastAsia="Calibri"/>
                <w:sz w:val="20"/>
                <w:szCs w:val="20"/>
              </w:rPr>
              <w:t>IET 44 (1)</w:t>
            </w:r>
          </w:p>
          <w:p w:rsidR="00E778FC" w:rsidRPr="00E778FC" w:rsidRDefault="00E778FC" w:rsidP="00E778FC">
            <w:pPr>
              <w:rPr>
                <w:rFonts w:eastAsia="Calibri"/>
                <w:sz w:val="20"/>
                <w:szCs w:val="20"/>
              </w:rPr>
            </w:pPr>
            <w:r w:rsidRPr="00E778FC">
              <w:rPr>
                <w:rFonts w:eastAsia="Calibri"/>
                <w:sz w:val="20"/>
                <w:szCs w:val="20"/>
              </w:rPr>
              <w:t>IET 106 (1)</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2</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Masina de taiat și feliat legume. Putere/tensiune KW/V – 0.75-0,9/220-400. Dimensiuni aproximativ  600x340x650 mm.  Puterea motorului 0,75-0.85 KV.</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 xml:space="preserve">  Garanție minim 2 ani .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r w:rsidRPr="00E778FC">
              <w:rPr>
                <w:rFonts w:eastAsia="Calibri"/>
                <w:i/>
                <w:sz w:val="20"/>
                <w:szCs w:val="20"/>
                <w:u w:val="single"/>
              </w:rPr>
              <w:t>35500</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rPr>
            </w:pPr>
            <w:r w:rsidRPr="00E778FC">
              <w:rPr>
                <w:rFonts w:eastAsia="Calibri"/>
                <w:noProof w:val="0"/>
                <w:color w:val="333333"/>
                <w:sz w:val="20"/>
                <w:szCs w:val="20"/>
                <w:shd w:val="clear" w:color="auto" w:fill="FFFFFF"/>
              </w:rPr>
              <w:t>Lot 13</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i/>
                <w:sz w:val="20"/>
                <w:szCs w:val="20"/>
                <w:u w:val="single"/>
              </w:rPr>
            </w:pPr>
            <w:r w:rsidRPr="00E778FC">
              <w:rPr>
                <w:rFonts w:eastAsia="Calibri"/>
                <w:b/>
                <w:i/>
                <w:sz w:val="20"/>
                <w:szCs w:val="20"/>
                <w:u w:val="single"/>
              </w:rPr>
              <w:t>Masina de curatat radacinoase de inox</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Masina de curatat radacinoase de inox</w:t>
            </w:r>
          </w:p>
          <w:p w:rsidR="00E778FC" w:rsidRPr="00E778FC" w:rsidRDefault="00E778FC" w:rsidP="00E778FC">
            <w:pPr>
              <w:rPr>
                <w:rFonts w:eastAsia="Calibri"/>
                <w:sz w:val="20"/>
                <w:szCs w:val="20"/>
              </w:rPr>
            </w:pPr>
            <w:r w:rsidRPr="00E778FC">
              <w:rPr>
                <w:rFonts w:eastAsia="Calibri"/>
                <w:sz w:val="20"/>
                <w:szCs w:val="20"/>
              </w:rPr>
              <w:t>IET151</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Masina de curatat radacinoase de inox. Productivitatea minima 200-300kg/ora, incarcare 10 -15 kg, dimensiuni de gabarit aproximativ 620-650x450-500x780-860 mm,puterea nominala 0,75-0.85/220-380kw/w.  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w:t>
            </w:r>
            <w:r w:rsidRPr="00E778FC">
              <w:rPr>
                <w:rFonts w:eastAsia="Calibri"/>
                <w:sz w:val="20"/>
                <w:szCs w:val="20"/>
              </w:rPr>
              <w:lastRenderedPageBreak/>
              <w:t>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 xml:space="preserve"> Garanție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r w:rsidRPr="00E778FC">
              <w:rPr>
                <w:rFonts w:eastAsia="Calibri"/>
                <w:i/>
                <w:sz w:val="20"/>
                <w:szCs w:val="20"/>
                <w:u w:val="single"/>
              </w:rPr>
              <w:t>8333,33</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sz w:val="20"/>
                <w:szCs w:val="20"/>
                <w:lang w:eastAsia="ru-RU"/>
              </w:rPr>
              <w:t>Lot 14</w:t>
            </w:r>
          </w:p>
        </w:tc>
        <w:tc>
          <w:tcPr>
            <w:tcW w:w="9356" w:type="dxa"/>
            <w:gridSpan w:val="5"/>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b/>
                <w:sz w:val="20"/>
                <w:szCs w:val="20"/>
              </w:rPr>
            </w:pPr>
            <w:r w:rsidRPr="00E778FC">
              <w:rPr>
                <w:rFonts w:eastAsia="Calibri"/>
                <w:b/>
                <w:sz w:val="20"/>
                <w:szCs w:val="20"/>
              </w:rPr>
              <w:t xml:space="preserve">Mixer profesional </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noProof w:val="0"/>
                <w:sz w:val="20"/>
                <w:szCs w:val="20"/>
              </w:rPr>
            </w:pPr>
            <w:r w:rsidRPr="00E778FC">
              <w:rPr>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b/>
                <w:sz w:val="20"/>
                <w:szCs w:val="20"/>
                <w:lang w:val="en-US"/>
              </w:rPr>
              <w:t xml:space="preserve">Mixer profesional. </w:t>
            </w:r>
            <w:r w:rsidRPr="00E778FC">
              <w:rPr>
                <w:rFonts w:eastAsia="Calibri"/>
                <w:sz w:val="20"/>
                <w:szCs w:val="20"/>
              </w:rPr>
              <w:t>IET 106</w:t>
            </w:r>
          </w:p>
          <w:p w:rsidR="00E778FC" w:rsidRPr="00E778FC" w:rsidRDefault="00E778FC" w:rsidP="00E778FC">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lang w:val="en-US"/>
              </w:rPr>
              <w:t xml:space="preserve">Mixer profesional. Putere/tensiune KW/V-0,25/230. Dimensiuni aproximativ: 135x100x600 mm. Viteza de la 25000 pâna la 11000rot./min. Materialul duzei: oțel inoxidabil. </w:t>
            </w: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10000,00</w:t>
            </w:r>
          </w:p>
          <w:p w:rsidR="00E778FC" w:rsidRPr="00E778FC" w:rsidRDefault="00E778FC" w:rsidP="00E778FC">
            <w:pPr>
              <w:rPr>
                <w:rFonts w:eastAsia="Calibri"/>
                <w:i/>
                <w:sz w:val="20"/>
                <w:szCs w:val="20"/>
                <w:u w:val="single"/>
              </w:rPr>
            </w:pP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lang w:val="ru-RU"/>
              </w:rPr>
            </w:pPr>
            <w:r w:rsidRPr="00E778FC">
              <w:rPr>
                <w:rFonts w:eastAsia="Calibri"/>
                <w:noProof w:val="0"/>
                <w:color w:val="333333"/>
                <w:sz w:val="20"/>
                <w:szCs w:val="20"/>
                <w:shd w:val="clear" w:color="auto" w:fill="FFFFFF"/>
              </w:rPr>
              <w:t>Lot 15</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i/>
                <w:sz w:val="20"/>
                <w:szCs w:val="20"/>
                <w:u w:val="single"/>
                <w:lang w:val="en-US"/>
              </w:rPr>
            </w:pPr>
            <w:r w:rsidRPr="00E778FC">
              <w:rPr>
                <w:rFonts w:eastAsia="Calibri"/>
                <w:b/>
                <w:bCs/>
                <w:i/>
                <w:sz w:val="20"/>
                <w:szCs w:val="20"/>
                <w:u w:val="single"/>
                <w:lang w:val="ru-RU"/>
              </w:rPr>
              <w:t>Mixer planetar/  30 L</w:t>
            </w:r>
          </w:p>
        </w:tc>
      </w:tr>
      <w:tr w:rsidR="00E778FC" w:rsidRPr="00E778FC" w:rsidTr="00E778FC">
        <w:trPr>
          <w:trHeight w:val="2256"/>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bCs/>
                <w:sz w:val="20"/>
                <w:szCs w:val="20"/>
                <w:lang w:val="ru-RU"/>
              </w:rPr>
              <w:t>Mixer planetar/  30 L</w:t>
            </w:r>
            <w:r w:rsidRPr="00E778FC">
              <w:rPr>
                <w:rFonts w:eastAsia="Calibri"/>
                <w:b/>
                <w:sz w:val="20"/>
                <w:szCs w:val="20"/>
              </w:rPr>
              <w:t xml:space="preserve"> </w:t>
            </w:r>
          </w:p>
          <w:p w:rsidR="00E778FC" w:rsidRPr="00E778FC" w:rsidRDefault="00E778FC" w:rsidP="00E778FC">
            <w:pPr>
              <w:rPr>
                <w:rFonts w:eastAsia="Calibri"/>
                <w:sz w:val="20"/>
                <w:szCs w:val="20"/>
              </w:rPr>
            </w:pPr>
            <w:r w:rsidRPr="00E778FC">
              <w:rPr>
                <w:rFonts w:eastAsia="Calibri"/>
                <w:sz w:val="20"/>
                <w:szCs w:val="20"/>
              </w:rPr>
              <w:t>IET 165</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lang w:val="en-US"/>
              </w:rPr>
            </w:pPr>
            <w:r w:rsidRPr="00E778FC">
              <w:rPr>
                <w:rFonts w:eastAsia="Calibri"/>
                <w:b/>
                <w:bCs/>
                <w:sz w:val="20"/>
                <w:szCs w:val="20"/>
                <w:lang w:val="en-US"/>
              </w:rPr>
              <w:t>Mixer planetar/  30 L</w:t>
            </w:r>
          </w:p>
          <w:p w:rsidR="00E778FC" w:rsidRPr="00E778FC" w:rsidRDefault="00E778FC" w:rsidP="00E778FC">
            <w:pPr>
              <w:rPr>
                <w:rFonts w:eastAsia="Calibri"/>
                <w:sz w:val="20"/>
                <w:szCs w:val="20"/>
              </w:rPr>
            </w:pPr>
            <w:r w:rsidRPr="00E778FC">
              <w:rPr>
                <w:rFonts w:eastAsia="Calibri"/>
                <w:sz w:val="20"/>
                <w:szCs w:val="20"/>
                <w:lang w:val="en-US"/>
              </w:rPr>
              <w:t>Materiale fiabile și de înaltă calitate destinate contactului cu alimentele.</w:t>
            </w:r>
            <w:r w:rsidRPr="00E778FC">
              <w:rPr>
                <w:rFonts w:eastAsia="Calibri"/>
                <w:sz w:val="20"/>
                <w:szCs w:val="20"/>
                <w:lang w:val="en-US"/>
              </w:rPr>
              <w:br/>
              <w:t xml:space="preserve">Dispozitivul și accesoriile  ușor de scos, curațat. </w:t>
            </w:r>
            <w:r w:rsidRPr="00E778FC">
              <w:rPr>
                <w:rFonts w:eastAsia="Calibri"/>
                <w:sz w:val="20"/>
                <w:szCs w:val="20"/>
                <w:lang w:val="en-US"/>
              </w:rPr>
              <w:br/>
              <w:t xml:space="preserve">Capacitate de reglare vitezei de rotație </w:t>
            </w:r>
            <w:r w:rsidRPr="00E778FC">
              <w:rPr>
                <w:rFonts w:eastAsia="Calibri"/>
                <w:sz w:val="20"/>
                <w:szCs w:val="20"/>
                <w:lang w:val="en-US"/>
              </w:rPr>
              <w:br/>
              <w:t xml:space="preserve">Putere: 1100 W </w:t>
            </w:r>
            <w:r w:rsidRPr="00E778FC">
              <w:rPr>
                <w:rFonts w:eastAsia="Calibri"/>
                <w:sz w:val="20"/>
                <w:szCs w:val="20"/>
                <w:lang w:val="en-US"/>
              </w:rPr>
              <w:br/>
              <w:t xml:space="preserve">Viteza de rotație: 104/187/365 rpm </w:t>
            </w:r>
            <w:r w:rsidRPr="00E778FC">
              <w:rPr>
                <w:rFonts w:eastAsia="Calibri"/>
                <w:sz w:val="20"/>
                <w:szCs w:val="20"/>
                <w:lang w:val="en-US"/>
              </w:rPr>
              <w:br/>
              <w:t xml:space="preserve">Număr de viteze: 3 </w:t>
            </w:r>
            <w:r w:rsidRPr="00E778FC">
              <w:rPr>
                <w:rFonts w:eastAsia="Calibri"/>
                <w:sz w:val="20"/>
                <w:szCs w:val="20"/>
                <w:lang w:val="en-US"/>
              </w:rPr>
              <w:br/>
              <w:t xml:space="preserve">Material: oțel inoxidabil, aluminiu </w:t>
            </w:r>
            <w:r w:rsidRPr="00E778FC">
              <w:rPr>
                <w:rFonts w:eastAsia="Calibri"/>
                <w:sz w:val="20"/>
                <w:szCs w:val="20"/>
                <w:lang w:val="en-US"/>
              </w:rPr>
              <w:br/>
              <w:t xml:space="preserve">Volumul bolului: 30 l                                              Bol - detașabil </w:t>
            </w:r>
            <w:r w:rsidRPr="00E778FC">
              <w:rPr>
                <w:rFonts w:eastAsia="Calibri"/>
                <w:sz w:val="20"/>
                <w:szCs w:val="20"/>
                <w:lang w:val="en-US"/>
              </w:rPr>
              <w:br/>
              <w:t xml:space="preserve">Diametru interior aproximativ: 340 mm </w:t>
            </w:r>
            <w:r w:rsidRPr="00E778FC">
              <w:rPr>
                <w:rFonts w:eastAsia="Calibri"/>
                <w:sz w:val="20"/>
                <w:szCs w:val="20"/>
                <w:lang w:val="en-US"/>
              </w:rPr>
              <w:br/>
              <w:t xml:space="preserve">Diametru interior variabil aproximativ: 340 mm </w:t>
            </w:r>
            <w:r w:rsidRPr="00E778FC">
              <w:rPr>
                <w:rFonts w:eastAsia="Calibri"/>
                <w:sz w:val="20"/>
                <w:szCs w:val="20"/>
                <w:lang w:val="en-US"/>
              </w:rPr>
              <w:br/>
              <w:t xml:space="preserve">Protecție împotriva pornirii cu un cablu coborât: da Oprire automată la încercarea de a deschide capacul de protecție: da </w:t>
            </w:r>
            <w:r w:rsidRPr="00E778FC">
              <w:rPr>
                <w:rFonts w:eastAsia="Calibri"/>
                <w:sz w:val="20"/>
                <w:szCs w:val="20"/>
                <w:lang w:val="en-US"/>
              </w:rPr>
              <w:br/>
              <w:t xml:space="preserve">Dimensiuni aproximativ: 850x540x430 mm                            </w:t>
            </w: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 xml:space="preserve"> Garanție minim 2 ani.  Termen de livrare 30  </w:t>
            </w:r>
          </w:p>
          <w:p w:rsidR="00E778FC" w:rsidRPr="00E778FC" w:rsidRDefault="00E778FC" w:rsidP="00E778FC">
            <w:pPr>
              <w:rPr>
                <w:rFonts w:eastAsia="Calibri"/>
                <w:sz w:val="20"/>
                <w:szCs w:val="20"/>
              </w:rPr>
            </w:pPr>
            <w:r w:rsidRPr="00E778FC">
              <w:rPr>
                <w:rFonts w:eastAsia="Calibri"/>
                <w:sz w:val="20"/>
                <w:szCs w:val="20"/>
              </w:rPr>
              <w:t xml:space="preserve">ZILE după închierea contractului. </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26666,67</w:t>
            </w:r>
          </w:p>
          <w:p w:rsidR="00E778FC" w:rsidRPr="00E778FC" w:rsidRDefault="00E778FC" w:rsidP="00E778FC">
            <w:pPr>
              <w:rPr>
                <w:rFonts w:eastAsia="Calibri"/>
                <w:i/>
                <w:sz w:val="20"/>
                <w:szCs w:val="20"/>
                <w:u w:val="single"/>
              </w:rPr>
            </w:pP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rPr>
            </w:pPr>
            <w:r w:rsidRPr="00E778FC">
              <w:rPr>
                <w:rFonts w:eastAsia="Calibri"/>
                <w:noProof w:val="0"/>
                <w:color w:val="333333"/>
                <w:sz w:val="20"/>
                <w:szCs w:val="20"/>
                <w:shd w:val="clear" w:color="auto" w:fill="FFFFFF"/>
              </w:rPr>
              <w:t>Lot 16</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i/>
                <w:sz w:val="20"/>
                <w:szCs w:val="20"/>
                <w:u w:val="single"/>
              </w:rPr>
            </w:pPr>
            <w:r w:rsidRPr="00E778FC">
              <w:rPr>
                <w:rFonts w:eastAsia="Calibri"/>
                <w:b/>
                <w:i/>
                <w:sz w:val="20"/>
                <w:szCs w:val="20"/>
                <w:u w:val="single"/>
              </w:rPr>
              <w:t>Cîntar electronic</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Cîntar electronic</w:t>
            </w:r>
          </w:p>
          <w:p w:rsidR="00E778FC" w:rsidRPr="00E778FC" w:rsidRDefault="00E778FC" w:rsidP="00E778FC">
            <w:pPr>
              <w:rPr>
                <w:rFonts w:eastAsia="Calibri"/>
                <w:sz w:val="20"/>
                <w:szCs w:val="20"/>
              </w:rPr>
            </w:pPr>
            <w:r w:rsidRPr="00E778FC">
              <w:rPr>
                <w:rFonts w:eastAsia="Calibri"/>
                <w:sz w:val="20"/>
                <w:szCs w:val="20"/>
              </w:rPr>
              <w:t>IET 103</w:t>
            </w:r>
          </w:p>
        </w:tc>
        <w:tc>
          <w:tcPr>
            <w:tcW w:w="992" w:type="dxa"/>
            <w:tcBorders>
              <w:top w:val="single" w:sz="4" w:space="0" w:color="auto"/>
              <w:left w:val="single" w:sz="4" w:space="0" w:color="auto"/>
              <w:bottom w:val="single" w:sz="4" w:space="0" w:color="auto"/>
              <w:right w:val="single" w:sz="4" w:space="0" w:color="auto"/>
            </w:tcBorders>
            <w:hideMark/>
          </w:tcPr>
          <w:p w:rsidR="009E70DF" w:rsidRDefault="009E70DF" w:rsidP="00E778FC">
            <w:pPr>
              <w:rPr>
                <w:rFonts w:eastAsia="Calibri"/>
                <w:sz w:val="20"/>
                <w:szCs w:val="20"/>
              </w:rPr>
            </w:pPr>
          </w:p>
          <w:p w:rsidR="009E70DF" w:rsidRDefault="009E70DF"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 xml:space="preserve">Cîntar electronic. Pînă la 100 kg, ecran </w:t>
            </w:r>
            <w:r w:rsidRPr="00E778FC">
              <w:rPr>
                <w:rFonts w:eastAsia="Calibri"/>
                <w:sz w:val="20"/>
                <w:szCs w:val="20"/>
                <w:lang w:val="en-US"/>
              </w:rPr>
              <w:t xml:space="preserve"> LCD mare, vizibil atat in camere luminoase cat si in camere intunecate - aveti capacitatea de a seta luminozitatea cifrelor</w:t>
            </w:r>
            <w:r w:rsidRPr="00E778FC">
              <w:rPr>
                <w:rFonts w:eastAsia="Calibri"/>
                <w:sz w:val="20"/>
                <w:szCs w:val="20"/>
              </w:rPr>
              <w:t xml:space="preserve"> </w:t>
            </w:r>
          </w:p>
          <w:p w:rsidR="00E778FC" w:rsidRPr="00E778FC" w:rsidRDefault="00E778FC" w:rsidP="00E778FC">
            <w:pPr>
              <w:rPr>
                <w:rFonts w:eastAsia="Calibri"/>
                <w:sz w:val="20"/>
                <w:szCs w:val="20"/>
                <w:lang w:val="en-US"/>
              </w:rPr>
            </w:pPr>
            <w:r w:rsidRPr="00E778FC">
              <w:rPr>
                <w:rFonts w:eastAsia="Calibri"/>
                <w:sz w:val="20"/>
                <w:szCs w:val="20"/>
                <w:lang w:val="en-US"/>
              </w:rPr>
              <w:t>Greutate maxima: 100 kg</w:t>
            </w:r>
          </w:p>
          <w:p w:rsidR="00E778FC" w:rsidRPr="00E778FC" w:rsidRDefault="00E778FC" w:rsidP="00E778FC">
            <w:pPr>
              <w:rPr>
                <w:rFonts w:eastAsia="Calibri"/>
                <w:sz w:val="20"/>
                <w:szCs w:val="20"/>
                <w:lang w:val="en-US"/>
              </w:rPr>
            </w:pPr>
            <w:r w:rsidRPr="00E778FC">
              <w:rPr>
                <w:rFonts w:eastAsia="Calibri"/>
                <w:sz w:val="20"/>
                <w:szCs w:val="20"/>
                <w:lang w:val="en-US"/>
              </w:rPr>
              <w:lastRenderedPageBreak/>
              <w:t>Precizie: 50g</w:t>
            </w:r>
          </w:p>
          <w:p w:rsidR="00E778FC" w:rsidRPr="00E778FC" w:rsidRDefault="00E778FC" w:rsidP="00E778FC">
            <w:pPr>
              <w:rPr>
                <w:rFonts w:eastAsia="Calibri"/>
                <w:sz w:val="20"/>
                <w:szCs w:val="20"/>
                <w:lang w:val="en-US"/>
              </w:rPr>
            </w:pPr>
            <w:r w:rsidRPr="00E778FC">
              <w:rPr>
                <w:rFonts w:eastAsia="Calibri"/>
                <w:sz w:val="20"/>
                <w:szCs w:val="20"/>
                <w:lang w:val="en-US"/>
              </w:rPr>
              <w:t>Functie TARA</w:t>
            </w:r>
          </w:p>
          <w:p w:rsidR="00E778FC" w:rsidRPr="00E778FC" w:rsidRDefault="00E778FC" w:rsidP="00E778FC">
            <w:pPr>
              <w:rPr>
                <w:rFonts w:eastAsia="Calibri"/>
                <w:sz w:val="20"/>
                <w:szCs w:val="20"/>
                <w:lang w:val="en-US"/>
              </w:rPr>
            </w:pPr>
            <w:r w:rsidRPr="00E778FC">
              <w:rPr>
                <w:rFonts w:eastAsia="Calibri"/>
                <w:sz w:val="20"/>
                <w:szCs w:val="20"/>
                <w:lang w:val="en-US"/>
              </w:rPr>
              <w:t>Sursa de alimentare: 220V si acumulator (built-in, 4V / 4Ah)</w:t>
            </w:r>
          </w:p>
          <w:p w:rsidR="00E778FC" w:rsidRPr="00E778FC" w:rsidRDefault="00E778FC" w:rsidP="00E778FC">
            <w:pPr>
              <w:rPr>
                <w:rFonts w:eastAsia="Calibri"/>
                <w:sz w:val="20"/>
                <w:szCs w:val="20"/>
                <w:lang w:val="en-US"/>
              </w:rPr>
            </w:pPr>
            <w:r w:rsidRPr="00E778FC">
              <w:rPr>
                <w:rFonts w:eastAsia="Calibri"/>
                <w:sz w:val="20"/>
                <w:szCs w:val="20"/>
                <w:lang w:val="en-US"/>
              </w:rPr>
              <w:t>Dimensiuni aproximativ: 65x30x40cm</w:t>
            </w:r>
          </w:p>
          <w:p w:rsidR="00E778FC" w:rsidRPr="00E778FC" w:rsidRDefault="00E778FC" w:rsidP="00E778FC">
            <w:pPr>
              <w:rPr>
                <w:rFonts w:eastAsia="Calibri"/>
                <w:sz w:val="20"/>
                <w:szCs w:val="20"/>
                <w:lang w:val="en-US"/>
              </w:rPr>
            </w:pPr>
            <w:r w:rsidRPr="00E778FC">
              <w:rPr>
                <w:rFonts w:eastAsia="Calibri"/>
                <w:sz w:val="20"/>
                <w:szCs w:val="20"/>
                <w:lang w:val="en-US"/>
              </w:rPr>
              <w:t>Greutate aproximativ: 4,5kg</w:t>
            </w:r>
          </w:p>
          <w:p w:rsidR="00E778FC" w:rsidRPr="00E778FC" w:rsidRDefault="00E778FC" w:rsidP="00E778FC">
            <w:pPr>
              <w:rPr>
                <w:rFonts w:eastAsia="Calibri"/>
                <w:sz w:val="20"/>
                <w:szCs w:val="20"/>
                <w:lang w:val="en-US"/>
              </w:rPr>
            </w:pPr>
            <w:r w:rsidRPr="00E778FC">
              <w:rPr>
                <w:rFonts w:eastAsia="Calibri"/>
                <w:sz w:val="20"/>
                <w:szCs w:val="20"/>
                <w:lang w:val="en-US"/>
              </w:rPr>
              <w:t>  Tava din otel inoxidabil.</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9E70DF" w:rsidRDefault="009E70DF" w:rsidP="00E778FC">
            <w:pPr>
              <w:rPr>
                <w:rFonts w:eastAsia="Calibri"/>
                <w:i/>
                <w:sz w:val="20"/>
                <w:szCs w:val="20"/>
                <w:u w:val="single"/>
              </w:rPr>
            </w:pPr>
          </w:p>
          <w:p w:rsidR="00E778FC" w:rsidRPr="00E778FC" w:rsidRDefault="00E778FC" w:rsidP="00E778FC">
            <w:pPr>
              <w:rPr>
                <w:rFonts w:eastAsia="Calibri"/>
                <w:i/>
                <w:sz w:val="20"/>
                <w:szCs w:val="20"/>
                <w:u w:val="single"/>
              </w:rPr>
            </w:pPr>
            <w:r w:rsidRPr="00E778FC">
              <w:rPr>
                <w:rFonts w:eastAsia="Calibri"/>
                <w:i/>
                <w:sz w:val="20"/>
                <w:szCs w:val="20"/>
                <w:u w:val="single"/>
              </w:rPr>
              <w:t>1666,67</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2</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Cîntar electronic.</w:t>
            </w:r>
          </w:p>
          <w:p w:rsidR="00E778FC" w:rsidRPr="00E778FC" w:rsidRDefault="00E778FC" w:rsidP="00E778FC">
            <w:pPr>
              <w:rPr>
                <w:rFonts w:eastAsia="Calibri"/>
                <w:sz w:val="20"/>
                <w:szCs w:val="20"/>
              </w:rPr>
            </w:pPr>
            <w:r w:rsidRPr="00E778FC">
              <w:rPr>
                <w:rFonts w:eastAsia="Calibri"/>
                <w:sz w:val="20"/>
                <w:szCs w:val="20"/>
              </w:rPr>
              <w:t>IET 142</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lang w:val="en-US"/>
              </w:rPr>
            </w:pPr>
            <w:r w:rsidRPr="00E778FC">
              <w:rPr>
                <w:rFonts w:eastAsia="Calibri"/>
                <w:sz w:val="20"/>
                <w:szCs w:val="20"/>
              </w:rPr>
              <w:t>Cîntar electronic. Capacitatea 10-15 kg. Este din aluminiu turnat,iar parte de jos este din oțel inoxidabil. Livrarea, instalarea  și configurarea la fiecare instituție în parte din contul operatorului economic. Propriu service centru.</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r w:rsidRPr="00E778FC">
              <w:rPr>
                <w:rFonts w:eastAsia="Calibri"/>
                <w:i/>
                <w:sz w:val="20"/>
                <w:szCs w:val="20"/>
                <w:u w:val="single"/>
              </w:rPr>
              <w:t>1000</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lang w:eastAsia="ru-RU"/>
              </w:rPr>
            </w:pP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sz w:val="20"/>
                <w:szCs w:val="20"/>
                <w:highlight w:val="yellow"/>
              </w:rPr>
            </w:pP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highlight w:val="yellow"/>
              </w:rPr>
            </w:pP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b/>
                <w:sz w:val="20"/>
                <w:szCs w:val="20"/>
              </w:rPr>
              <w:t>Total lot</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b/>
                <w:i/>
                <w:sz w:val="20"/>
                <w:szCs w:val="20"/>
                <w:u w:val="single"/>
              </w:rPr>
            </w:pPr>
            <w:r w:rsidRPr="00E778FC">
              <w:rPr>
                <w:rFonts w:eastAsia="Calibri"/>
                <w:b/>
                <w:i/>
                <w:sz w:val="20"/>
                <w:szCs w:val="20"/>
                <w:u w:val="single"/>
              </w:rPr>
              <w:t>2666.67</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sz w:val="20"/>
                <w:szCs w:val="20"/>
                <w:lang w:eastAsia="ru-RU"/>
              </w:rPr>
              <w:t>Lot 17</w:t>
            </w:r>
          </w:p>
        </w:tc>
        <w:tc>
          <w:tcPr>
            <w:tcW w:w="9356" w:type="dxa"/>
            <w:gridSpan w:val="5"/>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b/>
                <w:i/>
                <w:sz w:val="20"/>
                <w:szCs w:val="20"/>
                <w:u w:val="single"/>
              </w:rPr>
            </w:pPr>
            <w:r w:rsidRPr="00E778FC">
              <w:rPr>
                <w:b/>
                <w:i/>
                <w:sz w:val="20"/>
                <w:szCs w:val="20"/>
                <w:u w:val="single"/>
              </w:rPr>
              <w:t>Aparat de aer condiționat</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Aparat de aer condiționat</w:t>
            </w:r>
          </w:p>
          <w:p w:rsidR="00E778FC" w:rsidRPr="00E778FC" w:rsidRDefault="00E778FC" w:rsidP="00E778FC">
            <w:pPr>
              <w:rPr>
                <w:rFonts w:eastAsia="Calibri"/>
                <w:sz w:val="20"/>
                <w:szCs w:val="20"/>
              </w:rPr>
            </w:pPr>
            <w:r w:rsidRPr="00E778FC">
              <w:rPr>
                <w:rFonts w:eastAsia="Calibri"/>
                <w:sz w:val="20"/>
                <w:szCs w:val="20"/>
              </w:rPr>
              <w:t>IET nr.17 (1)</w:t>
            </w:r>
          </w:p>
          <w:p w:rsidR="00E778FC" w:rsidRPr="00E778FC" w:rsidRDefault="00E778FC" w:rsidP="00E778FC">
            <w:pPr>
              <w:rPr>
                <w:rFonts w:eastAsia="Calibri"/>
                <w:sz w:val="20"/>
                <w:szCs w:val="20"/>
              </w:rPr>
            </w:pPr>
            <w:r w:rsidRPr="00E778FC">
              <w:rPr>
                <w:rFonts w:eastAsia="Calibri"/>
                <w:sz w:val="20"/>
                <w:szCs w:val="20"/>
              </w:rPr>
              <w:t>IET nr.49 (1)</w:t>
            </w:r>
          </w:p>
          <w:p w:rsidR="00E778FC" w:rsidRPr="00E778FC" w:rsidRDefault="00E778FC" w:rsidP="00E778FC">
            <w:pPr>
              <w:rPr>
                <w:rFonts w:eastAsia="Calibri"/>
                <w:sz w:val="20"/>
                <w:szCs w:val="20"/>
              </w:rPr>
            </w:pPr>
            <w:r w:rsidRPr="00E778FC">
              <w:rPr>
                <w:rFonts w:eastAsia="Calibri"/>
                <w:sz w:val="20"/>
                <w:szCs w:val="20"/>
              </w:rPr>
              <w:t>IET nr.181 (1)</w:t>
            </w:r>
          </w:p>
          <w:p w:rsidR="00E778FC" w:rsidRPr="00E778FC" w:rsidRDefault="00E778FC" w:rsidP="00E778FC">
            <w:pPr>
              <w:rPr>
                <w:rFonts w:eastAsia="Calibri"/>
                <w:sz w:val="20"/>
                <w:szCs w:val="20"/>
              </w:rPr>
            </w:pPr>
            <w:r w:rsidRPr="00E778FC">
              <w:rPr>
                <w:rFonts w:eastAsia="Calibri"/>
                <w:sz w:val="20"/>
                <w:szCs w:val="20"/>
              </w:rPr>
              <w:t>LT „Prosucces” (4)</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7</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rPr>
            </w:pPr>
            <w:r w:rsidRPr="00E778FC">
              <w:rPr>
                <w:rFonts w:eastAsia="Calibri"/>
                <w:sz w:val="20"/>
                <w:szCs w:val="20"/>
              </w:rPr>
              <w:t>Aparat de aer condiționat echivalent GREE BORA GWH09 AAA. Capacitatea de racire nu mai puțin de 9000 Btu/h. Puterea în regim de racire nu mai puțin de 794 W.Capacitatea de caldură  nu mai puțin de 9000 Btu/h. capacitatea puterii la încalzire 734 W  К.П.Д 3.61 W/ КЭ 3.21W. Bloc intern .Masa 7,5 kg. Dimensiuni aproximativ: Laț.185 mm. H 250 mm. Lung.698mm.  Bloc extern   Lung. 720 mm .H 428mm . Lăț. 310 mm. Masa 24.5kg. Tensiunea de alimentare- 1 N/220-230/50 Ph/V/Hz</w:t>
            </w:r>
          </w:p>
          <w:p w:rsidR="00E778FC" w:rsidRPr="00E778FC" w:rsidRDefault="00E778FC" w:rsidP="00E778FC">
            <w:pPr>
              <w:rPr>
                <w:rFonts w:eastAsia="Calibri"/>
                <w:sz w:val="20"/>
                <w:szCs w:val="20"/>
              </w:rPr>
            </w:pPr>
            <w:r w:rsidRPr="00E778FC">
              <w:rPr>
                <w:rFonts w:eastAsia="Calibri"/>
                <w:sz w:val="20"/>
                <w:szCs w:val="20"/>
              </w:rPr>
              <w:t>Livrarea la sediu instituției și instalarea (conectarea) din contul operatorului economic. Termen de livrare 30 zile după înregistarea contractului. Garanție minim 2 ani.</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r w:rsidRPr="00E778FC">
              <w:rPr>
                <w:rFonts w:eastAsia="Calibri"/>
                <w:i/>
                <w:sz w:val="20"/>
                <w:szCs w:val="20"/>
                <w:u w:val="single"/>
              </w:rPr>
              <w:t>58333.32</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rPr>
            </w:pPr>
            <w:r w:rsidRPr="00E778FC">
              <w:rPr>
                <w:rFonts w:eastAsia="Calibri"/>
                <w:noProof w:val="0"/>
                <w:color w:val="333333"/>
                <w:sz w:val="20"/>
                <w:szCs w:val="20"/>
                <w:shd w:val="clear" w:color="auto" w:fill="FFFFFF"/>
              </w:rPr>
              <w:t>Lot 18</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i/>
                <w:sz w:val="20"/>
                <w:szCs w:val="20"/>
                <w:u w:val="single"/>
              </w:rPr>
            </w:pPr>
            <w:r w:rsidRPr="00E778FC">
              <w:rPr>
                <w:rFonts w:eastAsia="Calibri"/>
                <w:b/>
                <w:i/>
                <w:sz w:val="20"/>
                <w:szCs w:val="20"/>
                <w:u w:val="single"/>
              </w:rPr>
              <w:t>Calandru-maşină de călcat semi industrială</w:t>
            </w:r>
          </w:p>
        </w:tc>
      </w:tr>
      <w:tr w:rsidR="00E778FC" w:rsidRPr="00E778FC" w:rsidTr="00E778FC">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Calandru-maşină de călcat semi industrială</w:t>
            </w:r>
          </w:p>
          <w:p w:rsidR="00805852" w:rsidRDefault="00805852"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IET 96</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 xml:space="preserve">Calandru-maşină de călcat semi industrială. Specificaţii tehnice.  Tensiunea de alimentare 220V. Consum de energie 1500W. Domeniu de temperaturi 50-220grade C.  Demensiunele aproximativ-1000 x 380 x960 mm. Material talpă de aluminiu. Trepte de viteze -5, lățimea role aproximativ- 830 mm. Modelul se anexează.   </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 xml:space="preserve">Garanție minim 2 ani.  Termen de livrare 30 zile după </w:t>
            </w:r>
            <w:r w:rsidRPr="00E778FC">
              <w:rPr>
                <w:rFonts w:eastAsia="Calibri"/>
                <w:sz w:val="20"/>
                <w:szCs w:val="20"/>
              </w:rPr>
              <w:lastRenderedPageBreak/>
              <w:t>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14166,67</w:t>
            </w:r>
          </w:p>
          <w:p w:rsidR="00E778FC" w:rsidRPr="00E778FC" w:rsidRDefault="00E778FC" w:rsidP="00E778FC">
            <w:pPr>
              <w:rPr>
                <w:rFonts w:eastAsia="Calibri"/>
                <w:i/>
                <w:sz w:val="20"/>
                <w:szCs w:val="20"/>
                <w:u w:val="single"/>
              </w:rPr>
            </w:pPr>
          </w:p>
        </w:tc>
      </w:tr>
      <w:tr w:rsidR="00E778FC" w:rsidRPr="00E778FC" w:rsidTr="00E778FC">
        <w:trPr>
          <w:trHeight w:val="187"/>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sz w:val="20"/>
                <w:szCs w:val="20"/>
                <w:lang w:eastAsia="ru-RU"/>
              </w:rPr>
              <w:t>Lot 19</w:t>
            </w:r>
          </w:p>
        </w:tc>
        <w:tc>
          <w:tcPr>
            <w:tcW w:w="9356" w:type="dxa"/>
            <w:gridSpan w:val="5"/>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b/>
                <w:i/>
                <w:sz w:val="20"/>
                <w:szCs w:val="20"/>
                <w:u w:val="single"/>
              </w:rPr>
            </w:pPr>
            <w:r w:rsidRPr="00E778FC">
              <w:rPr>
                <w:b/>
                <w:i/>
                <w:sz w:val="20"/>
                <w:szCs w:val="20"/>
                <w:u w:val="single"/>
              </w:rPr>
              <w:t>Fierbător electric</w:t>
            </w: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Fierbător electric</w:t>
            </w:r>
          </w:p>
          <w:p w:rsidR="00E778FC" w:rsidRPr="00E778FC" w:rsidRDefault="00E778FC" w:rsidP="00E778FC">
            <w:pPr>
              <w:rPr>
                <w:rFonts w:eastAsia="Calibri"/>
                <w:sz w:val="20"/>
                <w:szCs w:val="20"/>
              </w:rPr>
            </w:pPr>
            <w:r w:rsidRPr="00E778FC">
              <w:rPr>
                <w:rFonts w:eastAsia="Calibri"/>
                <w:sz w:val="20"/>
                <w:szCs w:val="20"/>
              </w:rPr>
              <w:t xml:space="preserve">IET 104 </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rPr>
            </w:pPr>
            <w:r w:rsidRPr="00E778FC">
              <w:rPr>
                <w:rFonts w:eastAsia="Calibri"/>
                <w:sz w:val="20"/>
                <w:szCs w:val="20"/>
              </w:rPr>
              <w:t>Fierbator pentru apa electric 50L . Forma dreptunghiulara, elementele sunt din inox alimentar ASI304, timpul de încălzire 3 minute, conține ten-uri cu putere 3 KW fiecare, productivitatea 50 l/oră, puterea nominală 380/12 KW, demensiuni 370*420*360.</w:t>
            </w:r>
          </w:p>
          <w:p w:rsidR="00E778FC" w:rsidRPr="00E778FC" w:rsidRDefault="00E778FC" w:rsidP="00E778FC">
            <w:pPr>
              <w:rPr>
                <w:rFonts w:eastAsia="Calibri"/>
                <w:sz w:val="20"/>
                <w:szCs w:val="20"/>
              </w:rPr>
            </w:pPr>
            <w:r w:rsidRPr="00E778FC">
              <w:rPr>
                <w:rFonts w:eastAsia="Calibri"/>
                <w:sz w:val="20"/>
                <w:szCs w:val="20"/>
              </w:rPr>
              <w:t xml:space="preserve"> 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sz w:val="20"/>
                <w:szCs w:val="20"/>
                <w:lang w:val="en-US"/>
              </w:rPr>
              <w:t xml:space="preserve"> 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10416,67</w:t>
            </w:r>
          </w:p>
          <w:p w:rsidR="00E778FC" w:rsidRPr="00E778FC" w:rsidRDefault="00E778FC" w:rsidP="00E778FC">
            <w:pPr>
              <w:rPr>
                <w:rFonts w:eastAsia="Calibri"/>
                <w:i/>
                <w:sz w:val="20"/>
                <w:szCs w:val="20"/>
                <w:u w:val="single"/>
              </w:rPr>
            </w:pPr>
          </w:p>
        </w:tc>
      </w:tr>
      <w:tr w:rsidR="00E778FC" w:rsidRPr="00E778FC" w:rsidTr="00E778FC">
        <w:trPr>
          <w:trHeight w:val="27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78FC" w:rsidRPr="00E778FC" w:rsidRDefault="00E778FC" w:rsidP="00E778FC">
            <w:pPr>
              <w:rPr>
                <w:rFonts w:eastAsia="Calibri"/>
                <w:noProof w:val="0"/>
                <w:sz w:val="20"/>
                <w:szCs w:val="20"/>
                <w:shd w:val="clear" w:color="auto" w:fill="FFFFFF"/>
              </w:rPr>
            </w:pPr>
            <w:r w:rsidRPr="00E778FC">
              <w:rPr>
                <w:rFonts w:eastAsia="Calibri"/>
                <w:noProof w:val="0"/>
                <w:sz w:val="20"/>
                <w:szCs w:val="20"/>
                <w:shd w:val="clear" w:color="auto" w:fill="FFFFFF"/>
              </w:rPr>
              <w:t>Lot 20</w:t>
            </w:r>
          </w:p>
        </w:tc>
        <w:tc>
          <w:tcPr>
            <w:tcW w:w="9356" w:type="dxa"/>
            <w:gridSpan w:val="5"/>
            <w:tcBorders>
              <w:top w:val="single" w:sz="4" w:space="0" w:color="auto"/>
              <w:left w:val="nil"/>
              <w:bottom w:val="single" w:sz="4" w:space="0" w:color="auto"/>
              <w:right w:val="single" w:sz="4" w:space="0" w:color="auto"/>
            </w:tcBorders>
            <w:shd w:val="clear" w:color="auto" w:fill="auto"/>
            <w:vAlign w:val="center"/>
          </w:tcPr>
          <w:p w:rsidR="00E778FC" w:rsidRPr="00E778FC" w:rsidRDefault="00E778FC" w:rsidP="00E778FC">
            <w:pPr>
              <w:rPr>
                <w:rFonts w:eastAsia="Calibri"/>
                <w:b/>
                <w:sz w:val="20"/>
                <w:szCs w:val="20"/>
                <w:u w:val="single"/>
              </w:rPr>
            </w:pPr>
            <w:r w:rsidRPr="00E778FC">
              <w:rPr>
                <w:rFonts w:eastAsia="Calibri"/>
                <w:b/>
                <w:sz w:val="20"/>
                <w:szCs w:val="20"/>
                <w:u w:val="single"/>
              </w:rPr>
              <w:t>Plita electrică industrială  cu 6 ochiuri fara rola</w:t>
            </w: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shd w:val="clear" w:color="auto" w:fill="auto"/>
            <w:vAlign w:val="center"/>
          </w:tcPr>
          <w:p w:rsidR="00E778FC" w:rsidRPr="00E778FC" w:rsidRDefault="00E778FC" w:rsidP="00E778FC">
            <w:pPr>
              <w:rPr>
                <w:rFonts w:eastAsia="Calibri"/>
                <w:b/>
                <w:sz w:val="20"/>
                <w:szCs w:val="20"/>
              </w:rPr>
            </w:pPr>
            <w:r w:rsidRPr="00E778FC">
              <w:rPr>
                <w:rFonts w:eastAsia="Calibri"/>
                <w:b/>
                <w:sz w:val="20"/>
                <w:szCs w:val="20"/>
              </w:rPr>
              <w:t xml:space="preserve">Plita cu 6 ochiuri fără rolă </w:t>
            </w: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IET 151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shd w:val="clear" w:color="auto" w:fill="auto"/>
            <w:vAlign w:val="center"/>
            <w:hideMark/>
          </w:tcPr>
          <w:p w:rsidR="00E778FC" w:rsidRPr="00E778FC" w:rsidRDefault="00E778FC" w:rsidP="00E778FC">
            <w:pPr>
              <w:rPr>
                <w:rFonts w:eastAsia="Calibri"/>
                <w:sz w:val="20"/>
                <w:szCs w:val="20"/>
              </w:rPr>
            </w:pPr>
            <w:r w:rsidRPr="00E778FC">
              <w:rPr>
                <w:rFonts w:eastAsia="Calibri"/>
                <w:sz w:val="20"/>
                <w:szCs w:val="20"/>
              </w:rPr>
              <w:t>Plita electrică industrială  cu 6 ochiuri fara rola  suprafata de ardere -0,72 m2. si parțial acoperita cu oțel inoxidabil, Capacitatea aproximativ-10/220-380kWt, Gabarite aproximativ 860*930*850 Masa neto 210 kg ,Masa bruta 240 kg. Suprafata de lucru a ochiului de plita minim 0,48 m2.  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 xml:space="preserve"> 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r w:rsidRPr="00E778FC">
              <w:rPr>
                <w:rFonts w:eastAsia="Calibri"/>
                <w:i/>
                <w:sz w:val="20"/>
                <w:szCs w:val="20"/>
                <w:u w:val="single"/>
              </w:rPr>
              <w:t>16666,67</w:t>
            </w:r>
          </w:p>
        </w:tc>
      </w:tr>
      <w:tr w:rsidR="00E778FC" w:rsidRPr="00E778FC" w:rsidTr="00E778FC">
        <w:trPr>
          <w:trHeight w:val="47"/>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rPr>
            </w:pPr>
            <w:r w:rsidRPr="00E778FC">
              <w:rPr>
                <w:rFonts w:eastAsia="Calibri"/>
                <w:noProof w:val="0"/>
                <w:color w:val="333333"/>
                <w:sz w:val="20"/>
                <w:szCs w:val="20"/>
                <w:shd w:val="clear" w:color="auto" w:fill="FFFFFF"/>
              </w:rPr>
              <w:t>Lot 21</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i/>
                <w:sz w:val="20"/>
                <w:szCs w:val="20"/>
                <w:u w:val="single"/>
              </w:rPr>
            </w:pPr>
            <w:r w:rsidRPr="00E778FC">
              <w:rPr>
                <w:rFonts w:eastAsia="Calibri"/>
                <w:b/>
                <w:i/>
                <w:sz w:val="20"/>
                <w:szCs w:val="20"/>
                <w:u w:val="single"/>
              </w:rPr>
              <w:t>Plita cu 6 ochiuri cu rola</w:t>
            </w: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Plita electrică   cu 6 ochiuri cu rolă electrică si parțial coperita cu otel inoxidabil</w:t>
            </w: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IET 91</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 xml:space="preserve">Plita cu 6 ochiuri cu rola  si parțial acoperita cu oțel inoxidabil Timpul maximal de incalzire 20/25 min,Temperatura suprafetei de lucru 400-420 C dimensiuni ale arzatorului minim 417X295 mm, Dimensiuni de gabarit aproximativ 1330*770*850mm, putere nominala 18/220-380 kw/w,cu 6 tave. Dimensiunile rolei aproximativ 538*535*290.   Mărginile  de inox cu demensiuni 8-10 cm. Grosimea reșourilor 30-40 mm.  Suprafața de lucru a ochiului de plită- lung. 380-450mm. lăț.-300-350mm. Rola cu 6 tave. Dimensiunea rolei aproximativ - 535-542*530-540*280-300, 550-565*560-575*340-360mm. </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w:t>
            </w:r>
            <w:r w:rsidRPr="00E778FC">
              <w:rPr>
                <w:rFonts w:eastAsia="Calibri"/>
                <w:sz w:val="20"/>
                <w:szCs w:val="20"/>
              </w:rPr>
              <w:lastRenderedPageBreak/>
              <w:t>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noProof w:val="0"/>
                <w:sz w:val="20"/>
                <w:szCs w:val="20"/>
                <w:u w:val="single"/>
              </w:rPr>
            </w:pPr>
            <w:r w:rsidRPr="00E778FC">
              <w:rPr>
                <w:rFonts w:eastAsia="Calibri"/>
                <w:i/>
                <w:noProof w:val="0"/>
                <w:sz w:val="20"/>
                <w:szCs w:val="20"/>
                <w:u w:val="single"/>
              </w:rPr>
              <w:lastRenderedPageBreak/>
              <w:t>20833,33</w:t>
            </w:r>
          </w:p>
        </w:tc>
      </w:tr>
      <w:tr w:rsidR="00E778FC" w:rsidRPr="00E778FC" w:rsidTr="00E778FC">
        <w:trPr>
          <w:trHeight w:val="95"/>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rPr>
            </w:pPr>
            <w:r w:rsidRPr="00E778FC">
              <w:rPr>
                <w:rFonts w:eastAsia="Calibri"/>
                <w:noProof w:val="0"/>
                <w:color w:val="333333"/>
                <w:sz w:val="20"/>
                <w:szCs w:val="20"/>
                <w:shd w:val="clear" w:color="auto" w:fill="FFFFFF"/>
              </w:rPr>
              <w:t>Lot 22</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i/>
                <w:sz w:val="20"/>
                <w:szCs w:val="20"/>
                <w:u w:val="single"/>
              </w:rPr>
            </w:pPr>
            <w:r w:rsidRPr="00E778FC">
              <w:rPr>
                <w:rFonts w:eastAsia="Calibri"/>
                <w:i/>
                <w:sz w:val="20"/>
                <w:szCs w:val="20"/>
                <w:u w:val="single"/>
              </w:rPr>
              <w:t xml:space="preserve">Frigider cu 1 ușă.  </w:t>
            </w: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 xml:space="preserve">Frigider cu 1 ușă fără congelator.  </w:t>
            </w:r>
          </w:p>
          <w:p w:rsidR="00E778FC" w:rsidRPr="00E778FC" w:rsidRDefault="00E778FC" w:rsidP="00E778FC">
            <w:pPr>
              <w:rPr>
                <w:rFonts w:eastAsia="Calibri"/>
                <w:sz w:val="20"/>
                <w:szCs w:val="20"/>
              </w:rPr>
            </w:pPr>
            <w:r w:rsidRPr="00E778FC">
              <w:rPr>
                <w:rFonts w:eastAsia="Calibri"/>
                <w:sz w:val="20"/>
                <w:szCs w:val="20"/>
              </w:rPr>
              <w:t>IET 168</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 xml:space="preserve">Frigider cu 1 ușă.   </w:t>
            </w:r>
            <w:r w:rsidRPr="00E778FC">
              <w:rPr>
                <w:rFonts w:eastAsia="Calibri"/>
                <w:i/>
                <w:sz w:val="20"/>
                <w:szCs w:val="20"/>
              </w:rPr>
              <w:t>Echivalent</w:t>
            </w:r>
            <w:r w:rsidRPr="00E778FC">
              <w:rPr>
                <w:rFonts w:eastAsia="Calibri"/>
                <w:sz w:val="20"/>
                <w:szCs w:val="20"/>
              </w:rPr>
              <w:t xml:space="preserve"> Eurolux GN 1001,</w:t>
            </w:r>
            <w:r w:rsidRPr="00E778FC">
              <w:rPr>
                <w:rFonts w:eastAsia="Calibri"/>
                <w:noProof w:val="0"/>
                <w:color w:val="1A1A1A"/>
                <w:sz w:val="20"/>
                <w:szCs w:val="20"/>
                <w:shd w:val="clear" w:color="auto" w:fill="F0F0F0"/>
                <w:lang w:val="en-US"/>
              </w:rPr>
              <w:t xml:space="preserve"> </w:t>
            </w:r>
            <w:r w:rsidRPr="00E778FC">
              <w:rPr>
                <w:rFonts w:eastAsia="Calibri"/>
                <w:sz w:val="20"/>
                <w:szCs w:val="20"/>
                <w:lang w:val="en-US"/>
              </w:rPr>
              <w:t xml:space="preserve">Volumul camerei frigiderului aproximativ </w:t>
            </w:r>
            <w:r w:rsidRPr="00E778FC">
              <w:rPr>
                <w:rFonts w:eastAsia="Calibri"/>
                <w:sz w:val="20"/>
                <w:szCs w:val="20"/>
              </w:rPr>
              <w:t xml:space="preserve"> 94 -98L.diminsiuni aproximativ: Î82 /82.1xL48/50xA50. cu o cameră.  cu 1 compresor. Consum energie (kwh/an)109 -110.,agent frigorigic R600 A, nivel de zgomot 40-43 db, dezghețarea frigiderulu -picurare, dezghețarea congelatorului- manuală., Gestionare mecanica. Clasa climatică ST/NT.  Clasa de eficienta energetica (A+ - A+++).</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6666,67</w:t>
            </w:r>
          </w:p>
          <w:p w:rsidR="00E778FC" w:rsidRPr="00E778FC" w:rsidRDefault="00E778FC" w:rsidP="00E778FC">
            <w:pPr>
              <w:rPr>
                <w:rFonts w:eastAsia="Calibri"/>
                <w:i/>
                <w:sz w:val="20"/>
                <w:szCs w:val="20"/>
                <w:u w:val="single"/>
              </w:rPr>
            </w:pPr>
          </w:p>
        </w:tc>
      </w:tr>
      <w:tr w:rsidR="00E778FC" w:rsidRPr="00E778FC" w:rsidTr="00E778FC">
        <w:trPr>
          <w:trHeight w:val="156"/>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spacing w:after="160" w:line="259" w:lineRule="auto"/>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rPr>
              <w:t>Lot 23</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i/>
                <w:sz w:val="20"/>
                <w:szCs w:val="20"/>
                <w:u w:val="single"/>
              </w:rPr>
            </w:pPr>
            <w:r w:rsidRPr="00E778FC">
              <w:rPr>
                <w:rFonts w:eastAsia="Calibri"/>
                <w:b/>
                <w:i/>
                <w:sz w:val="20"/>
                <w:szCs w:val="20"/>
                <w:u w:val="single"/>
              </w:rPr>
              <w:t xml:space="preserve">Frigider cu congelator </w:t>
            </w: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 xml:space="preserve">Frigider cu congelator </w:t>
            </w:r>
          </w:p>
          <w:p w:rsidR="00E778FC" w:rsidRPr="00E778FC" w:rsidRDefault="00E778FC" w:rsidP="00E778FC">
            <w:pPr>
              <w:rPr>
                <w:rFonts w:eastAsia="Calibri"/>
                <w:noProof w:val="0"/>
                <w:sz w:val="20"/>
                <w:szCs w:val="20"/>
              </w:rPr>
            </w:pPr>
            <w:r w:rsidRPr="00E778FC">
              <w:rPr>
                <w:rFonts w:eastAsia="Calibri"/>
                <w:noProof w:val="0"/>
                <w:sz w:val="20"/>
                <w:szCs w:val="20"/>
              </w:rPr>
              <w:t>IET 141</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shd w:val="clear" w:color="auto" w:fill="auto"/>
            <w:vAlign w:val="center"/>
            <w:hideMark/>
          </w:tcPr>
          <w:p w:rsidR="00E778FC" w:rsidRPr="00E778FC" w:rsidRDefault="00E778FC" w:rsidP="00E778FC">
            <w:pPr>
              <w:rPr>
                <w:rFonts w:eastAsia="Calibri"/>
                <w:sz w:val="20"/>
                <w:szCs w:val="20"/>
                <w:lang w:val="en-US"/>
              </w:rPr>
            </w:pPr>
            <w:r w:rsidRPr="00E778FC">
              <w:rPr>
                <w:rFonts w:eastAsia="Calibri"/>
                <w:sz w:val="20"/>
                <w:szCs w:val="20"/>
              </w:rPr>
              <w:t>Frigider  cu congelator. Tip control mecanic, capacitate totala 1:130. Dimensiuni  aproximativ (mmIxLxA1000/1500x550x600). Protectie antibacteriana, 2 compresore, usa cu sens de deschidere inter schimbabil.  Clasa de eficienta energetica (A++ -A+++).</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E778FC">
              <w:rPr>
                <w:rFonts w:eastAsia="Calibri"/>
                <w:noProof w:val="0"/>
                <w:sz w:val="20"/>
                <w:szCs w:val="20"/>
                <w:shd w:val="clear" w:color="auto" w:fill="FFFFFF"/>
                <w:lang w:val="en-US"/>
              </w:rPr>
              <w:t xml:space="preserve"> </w:t>
            </w:r>
            <w:r w:rsidRPr="00E778FC">
              <w:rPr>
                <w:rFonts w:eastAsia="Calibri"/>
                <w:sz w:val="20"/>
                <w:szCs w:val="20"/>
                <w:lang w:val="en-US"/>
              </w:rPr>
              <w:t>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4166,67</w:t>
            </w:r>
          </w:p>
          <w:p w:rsidR="00E778FC" w:rsidRPr="00E778FC" w:rsidRDefault="00E778FC" w:rsidP="00E778FC">
            <w:pPr>
              <w:rPr>
                <w:rFonts w:eastAsia="Calibri"/>
                <w:i/>
                <w:sz w:val="20"/>
                <w:szCs w:val="20"/>
                <w:u w:val="single"/>
              </w:rPr>
            </w:pPr>
          </w:p>
        </w:tc>
      </w:tr>
      <w:tr w:rsidR="00E778FC" w:rsidRPr="00E778FC" w:rsidTr="00E778FC">
        <w:trPr>
          <w:trHeight w:val="249"/>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sz w:val="20"/>
                <w:szCs w:val="20"/>
                <w:lang w:eastAsia="ru-RU"/>
              </w:rPr>
              <w:t>Lot 24</w:t>
            </w:r>
          </w:p>
        </w:tc>
        <w:tc>
          <w:tcPr>
            <w:tcW w:w="8222" w:type="dxa"/>
            <w:gridSpan w:val="4"/>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bCs/>
                <w:sz w:val="20"/>
                <w:szCs w:val="20"/>
                <w:shd w:val="clear" w:color="auto" w:fill="FFFFFF"/>
              </w:rPr>
            </w:pPr>
            <w:r w:rsidRPr="00E778FC">
              <w:rPr>
                <w:bCs/>
                <w:sz w:val="20"/>
                <w:szCs w:val="20"/>
                <w:shd w:val="clear" w:color="auto" w:fill="FFFFFF"/>
              </w:rPr>
              <w:t>Videoproiector+ Ecran+ Boxe</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noProof w:val="0"/>
                <w:sz w:val="20"/>
                <w:szCs w:val="20"/>
                <w:u w:val="single"/>
              </w:rPr>
            </w:pP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sz w:val="20"/>
                <w:szCs w:val="20"/>
              </w:rPr>
            </w:pPr>
            <w:r w:rsidRPr="00E778FC">
              <w:rPr>
                <w:sz w:val="20"/>
                <w:szCs w:val="20"/>
              </w:rPr>
              <w:t>Videoproiector,</w:t>
            </w:r>
          </w:p>
          <w:p w:rsidR="00E778FC" w:rsidRPr="00E778FC" w:rsidRDefault="00E778FC" w:rsidP="00E778FC">
            <w:pPr>
              <w:rPr>
                <w:sz w:val="20"/>
                <w:szCs w:val="20"/>
              </w:rPr>
            </w:pPr>
          </w:p>
          <w:p w:rsidR="00E778FC" w:rsidRPr="00E778FC" w:rsidRDefault="00E778FC" w:rsidP="00E778FC">
            <w:pPr>
              <w:rPr>
                <w:sz w:val="20"/>
                <w:szCs w:val="20"/>
              </w:rPr>
            </w:pPr>
            <w:r w:rsidRPr="00E778FC">
              <w:rPr>
                <w:sz w:val="20"/>
                <w:szCs w:val="20"/>
              </w:rPr>
              <w:t>LT Mircea cel Bătrân (8)</w:t>
            </w:r>
          </w:p>
          <w:p w:rsidR="00E778FC" w:rsidRPr="00E778FC" w:rsidRDefault="00E778FC" w:rsidP="00E778FC">
            <w:pPr>
              <w:jc w:val="center"/>
              <w:rPr>
                <w:noProof w:val="0"/>
                <w:sz w:val="20"/>
                <w:szCs w:val="20"/>
                <w:lang w:val="en-US" w:eastAsia="ru-RU"/>
              </w:rPr>
            </w:pPr>
            <w:r w:rsidRPr="00E778FC">
              <w:rPr>
                <w:noProof w:val="0"/>
                <w:sz w:val="20"/>
                <w:szCs w:val="20"/>
                <w:lang w:val="en-US" w:eastAsia="ru-RU"/>
              </w:rPr>
              <w:t>IET  nr.71(1)</w:t>
            </w:r>
          </w:p>
          <w:p w:rsidR="00E778FC" w:rsidRPr="00E778FC" w:rsidRDefault="00E778FC" w:rsidP="00E778FC">
            <w:pPr>
              <w:jc w:val="center"/>
              <w:rPr>
                <w:noProof w:val="0"/>
                <w:sz w:val="20"/>
                <w:szCs w:val="20"/>
                <w:lang w:val="en-US" w:eastAsia="ru-RU"/>
              </w:rPr>
            </w:pPr>
            <w:r w:rsidRPr="00E778FC">
              <w:rPr>
                <w:noProof w:val="0"/>
                <w:sz w:val="20"/>
                <w:szCs w:val="20"/>
                <w:lang w:val="en-US" w:eastAsia="ru-RU"/>
              </w:rPr>
              <w:t>IET  nr.77 (1)</w:t>
            </w:r>
          </w:p>
          <w:p w:rsidR="00E778FC" w:rsidRPr="00E778FC" w:rsidRDefault="00E778FC" w:rsidP="00E778FC">
            <w:pPr>
              <w:jc w:val="center"/>
              <w:rPr>
                <w:noProof w:val="0"/>
                <w:sz w:val="20"/>
                <w:szCs w:val="20"/>
                <w:lang w:val="en-US" w:eastAsia="ru-RU"/>
              </w:rPr>
            </w:pPr>
            <w:r w:rsidRPr="00E778FC">
              <w:rPr>
                <w:noProof w:val="0"/>
                <w:sz w:val="20"/>
                <w:szCs w:val="20"/>
                <w:lang w:val="en-US" w:eastAsia="ru-RU"/>
              </w:rPr>
              <w:t>IET  nr.141 (1)</w:t>
            </w:r>
          </w:p>
          <w:p w:rsidR="00E778FC" w:rsidRPr="00E778FC" w:rsidRDefault="00E778FC" w:rsidP="00E778FC">
            <w:pPr>
              <w:rPr>
                <w:sz w:val="20"/>
                <w:szCs w:val="20"/>
              </w:rPr>
            </w:pPr>
            <w:r w:rsidRPr="00E778FC">
              <w:rPr>
                <w:noProof w:val="0"/>
                <w:sz w:val="20"/>
                <w:szCs w:val="20"/>
                <w:lang w:val="en-US" w:eastAsia="ru-RU"/>
              </w:rPr>
              <w:t>LT „M. Eminescu” (3)</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14</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rPr>
            </w:pPr>
            <w:r w:rsidRPr="00E778FC">
              <w:rPr>
                <w:rFonts w:eastAsia="Calibri"/>
                <w:sz w:val="20"/>
                <w:szCs w:val="20"/>
              </w:rPr>
              <w:t>Videoproiector, distanța  proiecție- normal.diagonala maximă imagine-7,6 m.Putere lampa-203W.Lumeni 3700.Distanța pînă la imagie 1,1-10m. Diagonala minimă imagine-0,75m.Segment  Business-Educațion.durata de viață-lampa 4000 ore.Rezoluția nativă 1280*800.</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r w:rsidRPr="00E778FC">
              <w:rPr>
                <w:rFonts w:eastAsia="Calibri"/>
                <w:noProof w:val="0"/>
                <w:color w:val="333333"/>
                <w:sz w:val="20"/>
                <w:szCs w:val="20"/>
                <w:shd w:val="clear" w:color="auto" w:fill="FFFFFF"/>
                <w:lang w:val="en-US"/>
              </w:rPr>
              <w:t xml:space="preserve"> </w:t>
            </w:r>
            <w:r w:rsidRPr="00E778FC">
              <w:rPr>
                <w:rFonts w:eastAsia="Calibri"/>
                <w:sz w:val="20"/>
                <w:szCs w:val="20"/>
                <w:lang w:val="en-US"/>
              </w:rPr>
              <w:t xml:space="preserve">să efectueze deservirea tehnică pe parcursul termenului de garanție a utilajului livrat din contul </w:t>
            </w:r>
            <w:r w:rsidRPr="00E778FC">
              <w:rPr>
                <w:rFonts w:eastAsia="Calibri"/>
                <w:sz w:val="20"/>
                <w:szCs w:val="20"/>
                <w:lang w:val="en-US"/>
              </w:rPr>
              <w:lastRenderedPageBreak/>
              <w:t>operatorului economic conform pașaportului tehnic al producătorului.</w:t>
            </w:r>
          </w:p>
          <w:p w:rsidR="00E778FC" w:rsidRPr="00E778FC" w:rsidRDefault="00E778FC" w:rsidP="00E778FC">
            <w:pPr>
              <w:rPr>
                <w:rFonts w:eastAsia="Calibri"/>
                <w:sz w:val="20"/>
                <w:szCs w:val="20"/>
              </w:rPr>
            </w:pPr>
            <w:r w:rsidRPr="00E778FC">
              <w:rPr>
                <w:rFonts w:eastAsia="Calibri"/>
                <w:sz w:val="20"/>
                <w:szCs w:val="20"/>
              </w:rPr>
              <w:t>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r w:rsidRPr="00E778FC">
              <w:rPr>
                <w:rFonts w:eastAsia="Calibri"/>
                <w:i/>
                <w:noProof w:val="0"/>
                <w:sz w:val="20"/>
                <w:szCs w:val="20"/>
                <w:u w:val="single"/>
              </w:rPr>
              <w:t>110000</w:t>
            </w: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highlight w:val="yellow"/>
              </w:rPr>
            </w:pPr>
            <w:r w:rsidRPr="00E778FC">
              <w:rPr>
                <w:rFonts w:eastAsia="Calibri"/>
                <w:noProof w:val="0"/>
                <w:sz w:val="20"/>
                <w:szCs w:val="20"/>
                <w:highlight w:val="yellow"/>
              </w:rPr>
              <w:t>2</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b/>
                <w:sz w:val="20"/>
                <w:szCs w:val="20"/>
              </w:rPr>
            </w:pPr>
            <w:r w:rsidRPr="00E778FC">
              <w:rPr>
                <w:b/>
                <w:sz w:val="20"/>
                <w:szCs w:val="20"/>
              </w:rPr>
              <w:t>Ecran de protecție manual</w:t>
            </w:r>
          </w:p>
          <w:p w:rsidR="00E778FC" w:rsidRPr="00E778FC" w:rsidRDefault="00E778FC" w:rsidP="00E778FC">
            <w:pPr>
              <w:rPr>
                <w:sz w:val="20"/>
                <w:szCs w:val="20"/>
              </w:rPr>
            </w:pPr>
            <w:r w:rsidRPr="00E778FC">
              <w:rPr>
                <w:sz w:val="20"/>
                <w:szCs w:val="20"/>
              </w:rPr>
              <w:t>LT Mircea cel Bătrân (8)</w:t>
            </w:r>
          </w:p>
          <w:p w:rsidR="00E778FC" w:rsidRPr="00E778FC" w:rsidRDefault="00E778FC" w:rsidP="00E778FC">
            <w:pPr>
              <w:rPr>
                <w:sz w:val="20"/>
                <w:szCs w:val="20"/>
                <w:lang w:val="en-US"/>
              </w:rPr>
            </w:pPr>
            <w:r w:rsidRPr="00E778FC">
              <w:rPr>
                <w:sz w:val="20"/>
                <w:szCs w:val="20"/>
                <w:lang w:val="en-US"/>
              </w:rPr>
              <w:t>IET  nr.77 (1)</w:t>
            </w:r>
          </w:p>
          <w:p w:rsidR="00E778FC" w:rsidRPr="00E778FC" w:rsidRDefault="00E778FC" w:rsidP="00E778FC">
            <w:pPr>
              <w:rPr>
                <w:sz w:val="20"/>
                <w:szCs w:val="20"/>
                <w:lang w:val="en-US"/>
              </w:rPr>
            </w:pPr>
            <w:r w:rsidRPr="00E778FC">
              <w:rPr>
                <w:sz w:val="20"/>
                <w:szCs w:val="20"/>
                <w:lang w:val="en-US"/>
              </w:rPr>
              <w:t>IET  nr.141 (1)</w:t>
            </w:r>
          </w:p>
          <w:p w:rsidR="00E778FC" w:rsidRPr="00E778FC" w:rsidRDefault="00E778FC" w:rsidP="00E778FC">
            <w:pPr>
              <w:rPr>
                <w:sz w:val="20"/>
                <w:szCs w:val="20"/>
              </w:rPr>
            </w:pPr>
            <w:r w:rsidRPr="00E778FC">
              <w:rPr>
                <w:sz w:val="20"/>
                <w:szCs w:val="20"/>
                <w:lang w:val="en-US"/>
              </w:rPr>
              <w:t>IET  nr.71 (1)</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rPr>
            </w:pPr>
            <w:r w:rsidRPr="00E778FC">
              <w:rPr>
                <w:rFonts w:eastAsia="Calibri"/>
                <w:b/>
                <w:sz w:val="20"/>
                <w:szCs w:val="20"/>
                <w:lang w:val="ro-MD"/>
              </w:rPr>
              <w:t xml:space="preserve">Ecran de proiecție manual </w:t>
            </w:r>
            <w:r w:rsidRPr="00E778FC">
              <w:rPr>
                <w:rFonts w:eastAsia="Calibri"/>
                <w:sz w:val="20"/>
                <w:szCs w:val="20"/>
                <w:lang w:val="ro-MD"/>
              </w:rPr>
              <w:t>electric echivalent TLES 100 GLIMMER - 120"</w:t>
            </w:r>
            <w:r w:rsidRPr="00E778FC">
              <w:rPr>
                <w:rFonts w:eastAsia="Calibri"/>
                <w:sz w:val="20"/>
                <w:szCs w:val="20"/>
                <w:lang w:val="ro-MD"/>
              </w:rPr>
              <w:br/>
              <w:t>• Dimensiuni ecran aproximativ: 265x150 cm</w:t>
            </w:r>
            <w:r w:rsidRPr="00E778FC">
              <w:rPr>
                <w:rFonts w:eastAsia="Calibri"/>
                <w:sz w:val="20"/>
                <w:szCs w:val="20"/>
                <w:lang w:val="ro-MD"/>
              </w:rPr>
              <w:br/>
              <w:t>• Diagonală ecran aproximativ: 120"</w:t>
            </w:r>
            <w:r w:rsidRPr="00E778FC">
              <w:rPr>
                <w:rFonts w:eastAsia="Calibri"/>
                <w:sz w:val="20"/>
                <w:szCs w:val="20"/>
                <w:lang w:val="ro-MD"/>
              </w:rPr>
              <w:br/>
              <w:t>• Compatibil cu formatele cele mai des utilizate (1:1, 4:3, 16:9 ș.a.) datorită reglării line a lungimii</w:t>
            </w:r>
            <w:r w:rsidRPr="00E778FC">
              <w:rPr>
                <w:rFonts w:eastAsia="Calibri"/>
                <w:sz w:val="20"/>
                <w:szCs w:val="20"/>
                <w:lang w:val="ro-MD"/>
              </w:rPr>
              <w:br/>
              <w:t>• Fixare cu șuruburi</w:t>
            </w:r>
            <w:r w:rsidRPr="00E778FC">
              <w:rPr>
                <w:rFonts w:eastAsia="Calibri"/>
                <w:sz w:val="20"/>
                <w:szCs w:val="20"/>
                <w:lang w:val="ro-MD"/>
              </w:rPr>
              <w:br/>
              <w:t>• Acoperire cu pulbere</w:t>
            </w:r>
            <w:r w:rsidRPr="00E778FC">
              <w:rPr>
                <w:rFonts w:eastAsia="Calibri"/>
                <w:sz w:val="20"/>
                <w:szCs w:val="20"/>
                <w:lang w:val="ro-MD"/>
              </w:rPr>
              <w:br/>
              <w:t>• Raport de contrast mai bun datorită marginilor negre</w:t>
            </w:r>
            <w:r w:rsidRPr="00E778FC">
              <w:rPr>
                <w:rFonts w:eastAsia="Calibri"/>
                <w:sz w:val="20"/>
                <w:szCs w:val="20"/>
                <w:lang w:val="ro-MD"/>
              </w:rPr>
              <w:br/>
              <w:t>• Control prin telecomandă sau panou de control încorporat pe ecran</w:t>
            </w:r>
            <w:r w:rsidRPr="00E778FC">
              <w:rPr>
                <w:rFonts w:eastAsia="Calibri"/>
                <w:sz w:val="20"/>
                <w:szCs w:val="20"/>
                <w:lang w:val="ro-MD"/>
              </w:rPr>
              <w:br/>
              <w:t>• Construcție solidă din oțel și aluminiu</w:t>
            </w:r>
            <w:r w:rsidRPr="00E778FC">
              <w:rPr>
                <w:rFonts w:eastAsia="Calibri"/>
                <w:sz w:val="20"/>
                <w:szCs w:val="20"/>
                <w:lang w:val="ro-MD"/>
              </w:rPr>
              <w:br/>
              <w:t>• Coeficientul de reflecție a luminii [Gain]: 1.0</w:t>
            </w:r>
            <w:r w:rsidRPr="00E778FC">
              <w:rPr>
                <w:rFonts w:eastAsia="Calibri"/>
                <w:sz w:val="20"/>
                <w:szCs w:val="20"/>
                <w:lang w:val="ro-MD"/>
              </w:rPr>
              <w:br/>
              <w:t>Telecomandă electrică</w:t>
            </w:r>
            <w:r w:rsidRPr="00E778FC">
              <w:rPr>
                <w:rFonts w:eastAsia="Calibri"/>
                <w:sz w:val="20"/>
                <w:szCs w:val="20"/>
                <w:lang w:val="ro-MD"/>
              </w:rPr>
              <w:br/>
              <w:t>Ecranul poate fi controlat de la distanță, ceea ce crește semnificativ confortul de utilizare, de exemplu în timpul vizionării filmelor seara, nu trebuie să vă ridicați, doar apăsați un buton pentru a ridica / coborî ecranul.</w:t>
            </w: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r w:rsidRPr="00E778FC">
              <w:rPr>
                <w:rFonts w:eastAsia="Calibri"/>
                <w:i/>
                <w:noProof w:val="0"/>
                <w:sz w:val="20"/>
                <w:szCs w:val="20"/>
                <w:u w:val="single"/>
              </w:rPr>
              <w:t>27500</w:t>
            </w:r>
          </w:p>
        </w:tc>
      </w:tr>
      <w:tr w:rsidR="00E778FC" w:rsidRPr="00E778FC" w:rsidTr="00E778FC">
        <w:trPr>
          <w:trHeight w:val="7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highlight w:val="yellow"/>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ru-RU"/>
              </w:rPr>
            </w:pPr>
            <w:r w:rsidRPr="00E778FC">
              <w:rPr>
                <w:rFonts w:eastAsia="Calibri"/>
                <w:noProof w:val="0"/>
                <w:color w:val="333333"/>
                <w:sz w:val="20"/>
                <w:szCs w:val="20"/>
                <w:shd w:val="clear" w:color="auto" w:fill="FFFFFF"/>
              </w:rPr>
              <w:t>Lot 25</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i/>
                <w:noProof w:val="0"/>
                <w:sz w:val="20"/>
                <w:szCs w:val="20"/>
                <w:u w:val="single"/>
              </w:rPr>
            </w:pPr>
            <w:r w:rsidRPr="00E778FC">
              <w:rPr>
                <w:rFonts w:eastAsia="Calibri"/>
                <w:b/>
                <w:i/>
                <w:noProof w:val="0"/>
                <w:sz w:val="20"/>
                <w:szCs w:val="20"/>
                <w:u w:val="single"/>
                <w:lang w:val="en-US"/>
              </w:rPr>
              <w:t>Boxă portativă</w:t>
            </w: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tcPr>
          <w:p w:rsidR="00E778FC" w:rsidRPr="00E778FC" w:rsidRDefault="00E778FC" w:rsidP="00E778FC">
            <w:pPr>
              <w:spacing w:after="160" w:line="259" w:lineRule="auto"/>
              <w:rPr>
                <w:rFonts w:eastAsia="Calibri"/>
                <w:b/>
                <w:noProof w:val="0"/>
                <w:sz w:val="20"/>
                <w:szCs w:val="20"/>
                <w:lang w:val="en-US"/>
              </w:rPr>
            </w:pPr>
          </w:p>
          <w:p w:rsidR="00E778FC" w:rsidRPr="00E778FC" w:rsidRDefault="00E778FC" w:rsidP="00E778FC">
            <w:pPr>
              <w:spacing w:after="160" w:line="259" w:lineRule="auto"/>
              <w:rPr>
                <w:rFonts w:eastAsia="Calibri"/>
                <w:b/>
                <w:noProof w:val="0"/>
                <w:sz w:val="20"/>
                <w:szCs w:val="20"/>
                <w:lang w:val="en-US"/>
              </w:rPr>
            </w:pPr>
          </w:p>
          <w:p w:rsidR="00E778FC" w:rsidRPr="00E778FC" w:rsidRDefault="00E778FC" w:rsidP="00E778FC">
            <w:pPr>
              <w:spacing w:after="160" w:line="259" w:lineRule="auto"/>
              <w:rPr>
                <w:rFonts w:eastAsia="Calibri"/>
                <w:b/>
                <w:noProof w:val="0"/>
                <w:sz w:val="20"/>
                <w:szCs w:val="20"/>
                <w:lang w:val="en-US"/>
              </w:rPr>
            </w:pPr>
            <w:r w:rsidRPr="00E778FC">
              <w:rPr>
                <w:rFonts w:eastAsia="Calibri"/>
                <w:b/>
                <w:noProof w:val="0"/>
                <w:sz w:val="20"/>
                <w:szCs w:val="20"/>
                <w:lang w:val="en-US"/>
              </w:rPr>
              <w:t>Boxă portativă</w:t>
            </w:r>
          </w:p>
          <w:p w:rsidR="00E778FC" w:rsidRPr="00E778FC" w:rsidRDefault="00E778FC" w:rsidP="00E778FC">
            <w:pPr>
              <w:spacing w:after="160" w:line="259" w:lineRule="auto"/>
              <w:rPr>
                <w:rFonts w:eastAsia="Calibri"/>
                <w:noProof w:val="0"/>
                <w:sz w:val="20"/>
                <w:szCs w:val="20"/>
                <w:lang w:val="en-US"/>
              </w:rPr>
            </w:pPr>
            <w:r w:rsidRPr="00E778FC">
              <w:rPr>
                <w:rFonts w:eastAsia="Calibri"/>
                <w:b/>
                <w:noProof w:val="0"/>
                <w:sz w:val="20"/>
                <w:szCs w:val="20"/>
                <w:lang w:val="en-US"/>
              </w:rPr>
              <w:t xml:space="preserve">IET 141 </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lang w:val="en-US"/>
              </w:rPr>
            </w:pPr>
            <w:r w:rsidRPr="00E778FC">
              <w:rPr>
                <w:rFonts w:eastAsia="Calibri"/>
                <w:b/>
                <w:sz w:val="20"/>
                <w:szCs w:val="20"/>
                <w:lang w:val="en-US"/>
              </w:rPr>
              <w:t xml:space="preserve">Boxă portativă </w:t>
            </w:r>
            <w:r w:rsidRPr="00E778FC">
              <w:rPr>
                <w:rFonts w:eastAsia="Calibri"/>
                <w:sz w:val="20"/>
                <w:szCs w:val="20"/>
                <w:lang w:val="en-US"/>
              </w:rPr>
              <w:t xml:space="preserve">Bluetooth echivalent Fenda T2, Black.Sistem portabil de difuzoare </w:t>
            </w:r>
          </w:p>
          <w:p w:rsidR="00E778FC" w:rsidRPr="00E778FC" w:rsidRDefault="00E778FC" w:rsidP="00E778FC">
            <w:pPr>
              <w:rPr>
                <w:rFonts w:eastAsia="Calibri"/>
                <w:sz w:val="20"/>
                <w:szCs w:val="20"/>
                <w:lang w:val="en-US"/>
              </w:rPr>
            </w:pPr>
            <w:r w:rsidRPr="00E778FC">
              <w:rPr>
                <w:rFonts w:eastAsia="Calibri"/>
                <w:sz w:val="20"/>
                <w:szCs w:val="20"/>
                <w:lang w:val="en-US"/>
              </w:rPr>
              <w:t>Sunet bogat la nuanțe de 30 W, difuzor subwoofer de 10 inch. În set sistem de microfon făra fir . Dimensiunile compacte, roțile și un mâner retractabil facilitează transportul coloanei.</w:t>
            </w:r>
          </w:p>
          <w:p w:rsidR="00E778FC" w:rsidRPr="00E778FC" w:rsidRDefault="00E778FC" w:rsidP="00E778FC">
            <w:pPr>
              <w:rPr>
                <w:rFonts w:eastAsia="Calibri"/>
                <w:sz w:val="20"/>
                <w:szCs w:val="20"/>
                <w:lang w:val="en-US"/>
              </w:rPr>
            </w:pPr>
            <w:r w:rsidRPr="00E778FC">
              <w:rPr>
                <w:rFonts w:eastAsia="Calibri"/>
                <w:sz w:val="20"/>
                <w:szCs w:val="20"/>
                <w:lang w:val="en-US"/>
              </w:rPr>
              <w:t>Bateria litiu-ion furnizează până la 8 ore de sunet continuu. Conectați muzică de pe telefon, tabletă sau laptop prin Bluetooth și bucurați-vă de un sunet bogat.</w:t>
            </w:r>
          </w:p>
          <w:p w:rsidR="00E778FC" w:rsidRPr="00E778FC" w:rsidRDefault="00E778FC" w:rsidP="00E778FC">
            <w:pPr>
              <w:rPr>
                <w:rFonts w:eastAsia="Calibri"/>
                <w:sz w:val="20"/>
                <w:szCs w:val="20"/>
              </w:rPr>
            </w:pPr>
            <w:r w:rsidRPr="00E778FC">
              <w:rPr>
                <w:rFonts w:eastAsia="Calibri"/>
                <w:sz w:val="20"/>
                <w:szCs w:val="20"/>
                <w:lang w:val="en-US"/>
              </w:rPr>
              <w:t>Există o intrare pentru carduri de memorie flash, cu suport pentru format WMA și MP3. Controlați muzica dintr-o aplicație mobilă proprie sau o telecomandă.</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noProof w:val="0"/>
                <w:sz w:val="20"/>
                <w:szCs w:val="20"/>
                <w:u w:val="single"/>
              </w:rPr>
            </w:pPr>
          </w:p>
          <w:p w:rsidR="00E778FC" w:rsidRPr="00E778FC" w:rsidRDefault="00E778FC" w:rsidP="00E778FC">
            <w:pPr>
              <w:spacing w:after="160" w:line="259" w:lineRule="auto"/>
              <w:rPr>
                <w:rFonts w:eastAsia="Calibri"/>
                <w:noProof w:val="0"/>
                <w:sz w:val="20"/>
                <w:szCs w:val="20"/>
              </w:rPr>
            </w:pPr>
          </w:p>
          <w:p w:rsidR="00E778FC" w:rsidRPr="00E778FC" w:rsidRDefault="00E778FC" w:rsidP="00E778FC">
            <w:pPr>
              <w:spacing w:after="160" w:line="259" w:lineRule="auto"/>
              <w:rPr>
                <w:rFonts w:eastAsia="Calibri"/>
                <w:noProof w:val="0"/>
                <w:sz w:val="20"/>
                <w:szCs w:val="20"/>
                <w:lang w:val="ru-RU"/>
              </w:rPr>
            </w:pPr>
            <w:r w:rsidRPr="00E778FC">
              <w:rPr>
                <w:rFonts w:eastAsia="Calibri"/>
                <w:noProof w:val="0"/>
                <w:sz w:val="20"/>
                <w:szCs w:val="20"/>
                <w:lang w:val="ru-RU"/>
              </w:rPr>
              <w:t>1916,67</w:t>
            </w:r>
          </w:p>
          <w:p w:rsidR="00E778FC" w:rsidRPr="00E778FC" w:rsidRDefault="00E778FC" w:rsidP="00E778FC">
            <w:pPr>
              <w:spacing w:after="160" w:line="259" w:lineRule="auto"/>
              <w:rPr>
                <w:rFonts w:eastAsia="Calibri"/>
                <w:noProof w:val="0"/>
                <w:sz w:val="20"/>
                <w:szCs w:val="20"/>
              </w:rPr>
            </w:pPr>
          </w:p>
        </w:tc>
      </w:tr>
      <w:tr w:rsidR="00E778FC" w:rsidRPr="00E778FC" w:rsidTr="00E778FC">
        <w:trPr>
          <w:trHeight w:val="127"/>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sz w:val="20"/>
                <w:szCs w:val="20"/>
                <w:lang w:eastAsia="ru-RU"/>
              </w:rPr>
              <w:t>Lot 26</w:t>
            </w:r>
          </w:p>
        </w:tc>
        <w:tc>
          <w:tcPr>
            <w:tcW w:w="8222" w:type="dxa"/>
            <w:gridSpan w:val="4"/>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spacing w:after="160" w:line="259" w:lineRule="auto"/>
              <w:rPr>
                <w:rFonts w:eastAsia="Calibri"/>
                <w:noProof w:val="0"/>
                <w:sz w:val="20"/>
                <w:szCs w:val="20"/>
                <w:lang w:val="en-US"/>
              </w:rPr>
            </w:pPr>
            <w:r w:rsidRPr="00E778FC">
              <w:rPr>
                <w:rFonts w:eastAsia="Calibri"/>
                <w:b/>
                <w:bCs/>
                <w:noProof w:val="0"/>
                <w:color w:val="000000"/>
                <w:sz w:val="20"/>
                <w:szCs w:val="20"/>
                <w:lang w:val="en-US"/>
              </w:rPr>
              <w:t xml:space="preserve">Tablă interactivă +Videoproiector  + Laptop </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noProof w:val="0"/>
                <w:sz w:val="20"/>
                <w:szCs w:val="20"/>
                <w:u w:val="single"/>
              </w:rPr>
            </w:pP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lang w:val="en-US"/>
              </w:rPr>
            </w:pPr>
            <w:r w:rsidRPr="00E778FC">
              <w:rPr>
                <w:rFonts w:eastAsia="Calibri"/>
                <w:b/>
                <w:sz w:val="20"/>
                <w:szCs w:val="20"/>
                <w:lang w:val="en-US"/>
              </w:rPr>
              <w:t>TABLA INTERACTIVA</w:t>
            </w:r>
          </w:p>
          <w:p w:rsidR="00E778FC" w:rsidRPr="00E778FC" w:rsidRDefault="00E778FC" w:rsidP="00E778FC">
            <w:pPr>
              <w:rPr>
                <w:rFonts w:eastAsia="Calibri"/>
                <w:sz w:val="20"/>
                <w:szCs w:val="20"/>
              </w:rPr>
            </w:pPr>
            <w:r w:rsidRPr="00E778FC">
              <w:rPr>
                <w:rFonts w:eastAsia="Calibri"/>
                <w:sz w:val="20"/>
                <w:szCs w:val="20"/>
              </w:rPr>
              <w:t>ProSuccess</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lastRenderedPageBreak/>
              <w:t>3</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lang w:val="en-US"/>
              </w:rPr>
            </w:pPr>
            <w:r w:rsidRPr="00E778FC">
              <w:rPr>
                <w:rFonts w:eastAsia="Calibri"/>
                <w:b/>
                <w:bCs/>
                <w:sz w:val="20"/>
                <w:szCs w:val="20"/>
                <w:lang w:val="ro-MD"/>
              </w:rPr>
              <w:t>Tablă interactivă SMART+ Videoproiector echivalent OPTOMA + Laptop echivalent Lenovo</w:t>
            </w:r>
            <w:r w:rsidRPr="00E778FC">
              <w:rPr>
                <w:rFonts w:eastAsia="Calibri"/>
                <w:sz w:val="20"/>
                <w:szCs w:val="20"/>
                <w:lang w:val="en-US"/>
              </w:rPr>
              <w:t xml:space="preserve">. </w:t>
            </w:r>
          </w:p>
          <w:p w:rsidR="00E778FC" w:rsidRPr="00E778FC" w:rsidRDefault="00E778FC" w:rsidP="00E778FC">
            <w:pPr>
              <w:numPr>
                <w:ilvl w:val="0"/>
                <w:numId w:val="40"/>
              </w:numPr>
              <w:spacing w:after="160" w:line="259" w:lineRule="auto"/>
              <w:rPr>
                <w:rFonts w:eastAsia="Calibri"/>
                <w:sz w:val="20"/>
                <w:szCs w:val="20"/>
                <w:lang w:val="en-US"/>
              </w:rPr>
            </w:pPr>
            <w:r w:rsidRPr="00E778FC">
              <w:rPr>
                <w:rFonts w:eastAsia="Calibri"/>
                <w:sz w:val="20"/>
                <w:szCs w:val="20"/>
                <w:lang w:val="en-US"/>
              </w:rPr>
              <w:t xml:space="preserve">TABLA INTERACTIVA aproximativ: </w:t>
            </w:r>
          </w:p>
          <w:p w:rsidR="00E778FC" w:rsidRPr="00E778FC" w:rsidRDefault="00E778FC" w:rsidP="00E778FC">
            <w:pPr>
              <w:ind w:left="360"/>
              <w:rPr>
                <w:rFonts w:eastAsia="Calibri"/>
                <w:sz w:val="20"/>
                <w:szCs w:val="20"/>
                <w:lang w:val="en-US"/>
              </w:rPr>
            </w:pPr>
            <w:r w:rsidRPr="00E778FC">
              <w:rPr>
                <w:rFonts w:eastAsia="Calibri"/>
                <w:sz w:val="20"/>
                <w:szCs w:val="20"/>
                <w:lang w:val="en-US"/>
              </w:rPr>
              <w:t>Suprafata activa minim 77” diagonala</w:t>
            </w:r>
          </w:p>
          <w:p w:rsidR="00E778FC" w:rsidRPr="00E778FC" w:rsidRDefault="00E778FC" w:rsidP="00E778FC">
            <w:pPr>
              <w:rPr>
                <w:rFonts w:eastAsia="Calibri"/>
                <w:sz w:val="20"/>
                <w:szCs w:val="20"/>
                <w:lang w:val="en-US"/>
              </w:rPr>
            </w:pPr>
            <w:r w:rsidRPr="00E778FC">
              <w:rPr>
                <w:rFonts w:eastAsia="Calibri"/>
                <w:sz w:val="20"/>
                <w:szCs w:val="20"/>
                <w:lang w:val="en-US"/>
              </w:rPr>
              <w:t>Aspect  4:3</w:t>
            </w:r>
          </w:p>
          <w:p w:rsidR="00E778FC" w:rsidRPr="00E778FC" w:rsidRDefault="00E778FC" w:rsidP="00E778FC">
            <w:pPr>
              <w:rPr>
                <w:rFonts w:eastAsia="Calibri"/>
                <w:sz w:val="20"/>
                <w:szCs w:val="20"/>
                <w:lang w:val="en-US"/>
              </w:rPr>
            </w:pPr>
            <w:r w:rsidRPr="00E778FC">
              <w:rPr>
                <w:rFonts w:eastAsia="Calibri"/>
                <w:sz w:val="20"/>
                <w:szCs w:val="20"/>
                <w:lang w:val="en-US"/>
              </w:rPr>
              <w:t>Rezolutia suprafetei active Minim 32000 × 32000/</w:t>
            </w:r>
            <w:r w:rsidRPr="00E778FC">
              <w:rPr>
                <w:rFonts w:eastAsia="Calibri"/>
                <w:bCs/>
                <w:sz w:val="20"/>
                <w:szCs w:val="20"/>
                <w:lang w:val="ro-MD"/>
              </w:rPr>
              <w:t>4000 x 4000, Maxim 5000x5000</w:t>
            </w:r>
          </w:p>
          <w:p w:rsidR="00E778FC" w:rsidRPr="00E778FC" w:rsidRDefault="00E778FC" w:rsidP="00E778FC">
            <w:pPr>
              <w:rPr>
                <w:rFonts w:eastAsia="Calibri"/>
                <w:sz w:val="20"/>
                <w:szCs w:val="20"/>
                <w:lang w:val="en-US"/>
              </w:rPr>
            </w:pPr>
            <w:r w:rsidRPr="00E778FC">
              <w:rPr>
                <w:rFonts w:eastAsia="Calibri"/>
                <w:sz w:val="20"/>
                <w:szCs w:val="20"/>
                <w:lang w:val="en-US"/>
              </w:rPr>
              <w:t>Specificatii Permite scrierea si controlul aplicatiilor de pe tabla cu degetul, markerul sau orice alt obiect opac</w:t>
            </w:r>
          </w:p>
          <w:p w:rsidR="00E778FC" w:rsidRPr="00E778FC" w:rsidRDefault="00E778FC" w:rsidP="00E778FC">
            <w:pPr>
              <w:rPr>
                <w:rFonts w:eastAsia="Calibri"/>
                <w:sz w:val="20"/>
                <w:szCs w:val="20"/>
                <w:lang w:val="en-US"/>
              </w:rPr>
            </w:pPr>
            <w:r w:rsidRPr="00E778FC">
              <w:rPr>
                <w:rFonts w:eastAsia="Calibri"/>
                <w:sz w:val="20"/>
                <w:szCs w:val="20"/>
                <w:lang w:val="en-US"/>
              </w:rPr>
              <w:t xml:space="preserve"> Utilizatorii pot folosi gesturi simple cu mana si cu degetul pentru a arunca, roti si apropia obiectele de pe suprafata de lucru.</w:t>
            </w:r>
          </w:p>
          <w:p w:rsidR="00E778FC" w:rsidRPr="00E778FC" w:rsidRDefault="00E778FC" w:rsidP="00E778FC">
            <w:pPr>
              <w:rPr>
                <w:rFonts w:eastAsia="Calibri"/>
                <w:sz w:val="20"/>
                <w:szCs w:val="20"/>
                <w:lang w:val="en-US"/>
              </w:rPr>
            </w:pPr>
            <w:r w:rsidRPr="00E778FC">
              <w:rPr>
                <w:rFonts w:eastAsia="Calibri"/>
                <w:sz w:val="20"/>
                <w:szCs w:val="20"/>
                <w:lang w:val="en-US"/>
              </w:rPr>
              <w:t xml:space="preserve"> Marker inclus ce functioneaza fara baterii</w:t>
            </w:r>
          </w:p>
          <w:p w:rsidR="00E778FC" w:rsidRPr="00E778FC" w:rsidRDefault="00E778FC" w:rsidP="00E778FC">
            <w:pPr>
              <w:rPr>
                <w:rFonts w:eastAsia="Calibri"/>
                <w:sz w:val="20"/>
                <w:szCs w:val="20"/>
                <w:lang w:val="en-US"/>
              </w:rPr>
            </w:pPr>
            <w:r w:rsidRPr="00E778FC">
              <w:rPr>
                <w:rFonts w:eastAsia="Calibri"/>
                <w:sz w:val="20"/>
                <w:szCs w:val="20"/>
                <w:lang w:val="en-US"/>
              </w:rPr>
              <w:t xml:space="preserve"> Suprafata tablei rezistenta la zgaraieturi, optimizata pentru proiectie si compatibila cu magneti si markere cu stergere uscata</w:t>
            </w:r>
          </w:p>
          <w:p w:rsidR="00E778FC" w:rsidRPr="00E778FC" w:rsidRDefault="00E778FC" w:rsidP="00E778FC">
            <w:pPr>
              <w:rPr>
                <w:rFonts w:eastAsia="Calibri"/>
                <w:sz w:val="20"/>
                <w:szCs w:val="20"/>
                <w:lang w:val="en-US"/>
              </w:rPr>
            </w:pPr>
            <w:r w:rsidRPr="00E778FC">
              <w:rPr>
                <w:rFonts w:eastAsia="Calibri"/>
                <w:sz w:val="20"/>
                <w:szCs w:val="20"/>
                <w:lang w:val="en-US"/>
              </w:rPr>
              <w:t>Conectare la computer minim USB 2.0</w:t>
            </w:r>
          </w:p>
          <w:p w:rsidR="00E778FC" w:rsidRPr="00E778FC" w:rsidRDefault="00E778FC" w:rsidP="00E778FC">
            <w:pPr>
              <w:rPr>
                <w:rFonts w:eastAsia="Calibri"/>
                <w:sz w:val="20"/>
                <w:szCs w:val="20"/>
                <w:lang w:val="en-US"/>
              </w:rPr>
            </w:pPr>
            <w:r w:rsidRPr="00E778FC">
              <w:rPr>
                <w:rFonts w:eastAsia="Calibri"/>
                <w:sz w:val="20"/>
                <w:szCs w:val="20"/>
                <w:lang w:val="en-US"/>
              </w:rPr>
              <w:t xml:space="preserve">Tehnologie de recunoastere a atingerii V-Sense care: </w:t>
            </w:r>
          </w:p>
          <w:p w:rsidR="00E778FC" w:rsidRPr="00E778FC" w:rsidRDefault="00E778FC" w:rsidP="00E778FC">
            <w:pPr>
              <w:rPr>
                <w:rFonts w:eastAsia="Calibri"/>
                <w:sz w:val="20"/>
                <w:szCs w:val="20"/>
                <w:lang w:val="en-US"/>
              </w:rPr>
            </w:pPr>
            <w:r w:rsidRPr="00E778FC">
              <w:rPr>
                <w:rFonts w:eastAsia="Calibri"/>
                <w:sz w:val="20"/>
                <w:szCs w:val="20"/>
                <w:lang w:val="en-US"/>
              </w:rPr>
              <w:t>•asigură o recunoastere precisă a atingerilor</w:t>
            </w:r>
          </w:p>
          <w:p w:rsidR="00E778FC" w:rsidRPr="00E778FC" w:rsidRDefault="00E778FC" w:rsidP="00E778FC">
            <w:pPr>
              <w:rPr>
                <w:rFonts w:eastAsia="Calibri"/>
                <w:sz w:val="20"/>
                <w:szCs w:val="20"/>
                <w:lang w:val="en-US"/>
              </w:rPr>
            </w:pPr>
            <w:r w:rsidRPr="00E778FC">
              <w:rPr>
                <w:rFonts w:eastAsia="Calibri"/>
                <w:sz w:val="20"/>
                <w:szCs w:val="20"/>
                <w:lang w:val="en-US"/>
              </w:rPr>
              <w:t>•utilizează senzori situați în întregul cadru al ecranului</w:t>
            </w:r>
          </w:p>
          <w:p w:rsidR="00E778FC" w:rsidRPr="00E778FC" w:rsidRDefault="00E778FC" w:rsidP="00E778FC">
            <w:pPr>
              <w:rPr>
                <w:rFonts w:eastAsia="Calibri"/>
                <w:sz w:val="20"/>
                <w:szCs w:val="20"/>
                <w:lang w:val="en-US"/>
              </w:rPr>
            </w:pPr>
            <w:r w:rsidRPr="00E778FC">
              <w:rPr>
                <w:rFonts w:eastAsia="Calibri"/>
                <w:sz w:val="20"/>
                <w:szCs w:val="20"/>
                <w:lang w:val="en-US"/>
              </w:rPr>
              <w:t xml:space="preserve">•detectează atingeri chiar dacă există praf sau alte obiecte care obstrucționează porțiunile din cadru; până la 20% din cadru pot fi acoperite de praf </w:t>
            </w:r>
          </w:p>
          <w:p w:rsidR="00E778FC" w:rsidRPr="00E778FC" w:rsidRDefault="00E778FC" w:rsidP="00E778FC">
            <w:pPr>
              <w:rPr>
                <w:rFonts w:eastAsia="Calibri"/>
                <w:sz w:val="20"/>
                <w:szCs w:val="20"/>
                <w:lang w:val="en-US"/>
              </w:rPr>
            </w:pPr>
            <w:r w:rsidRPr="00E778FC">
              <w:rPr>
                <w:rFonts w:eastAsia="Calibri"/>
                <w:sz w:val="20"/>
                <w:szCs w:val="20"/>
                <w:lang w:val="en-US"/>
              </w:rPr>
              <w:t xml:space="preserve">•recunoaste până la 20 de puncte de atingere, ceea ce </w:t>
            </w:r>
            <w:r w:rsidRPr="00E778FC">
              <w:rPr>
                <w:rFonts w:eastAsia="Calibri"/>
                <w:sz w:val="20"/>
                <w:szCs w:val="20"/>
                <w:lang w:val="en-US"/>
              </w:rPr>
              <w:lastRenderedPageBreak/>
              <w:t>permite mai multor persoane să lucreze simultan</w:t>
            </w:r>
          </w:p>
          <w:p w:rsidR="00E778FC" w:rsidRPr="00E778FC" w:rsidRDefault="00E778FC" w:rsidP="00E778FC">
            <w:pPr>
              <w:rPr>
                <w:rFonts w:eastAsia="Calibri"/>
                <w:sz w:val="20"/>
                <w:szCs w:val="20"/>
                <w:lang w:val="en-US"/>
              </w:rPr>
            </w:pPr>
            <w:r w:rsidRPr="00E778FC">
              <w:rPr>
                <w:rFonts w:eastAsia="Calibri"/>
                <w:sz w:val="20"/>
                <w:szCs w:val="20"/>
                <w:lang w:val="en-US"/>
              </w:rPr>
              <w:t>•recunoaște pixurile, degetele și alte obiecte solide; nu necesita instrumente speciale sau setări specifice necesare</w:t>
            </w:r>
          </w:p>
          <w:p w:rsidR="00E778FC" w:rsidRPr="00E778FC" w:rsidRDefault="00E778FC" w:rsidP="00E778FC">
            <w:pPr>
              <w:rPr>
                <w:rFonts w:eastAsia="Calibri"/>
                <w:sz w:val="20"/>
                <w:szCs w:val="20"/>
                <w:lang w:val="en-US"/>
              </w:rPr>
            </w:pPr>
            <w:r w:rsidRPr="00E778FC">
              <w:rPr>
                <w:rFonts w:eastAsia="Calibri"/>
                <w:sz w:val="20"/>
                <w:szCs w:val="20"/>
                <w:lang w:val="en-US"/>
              </w:rPr>
              <w:t>•recunoaște forme de la 3 mm</w:t>
            </w:r>
          </w:p>
          <w:p w:rsidR="00E778FC" w:rsidRPr="00E778FC" w:rsidRDefault="00E778FC" w:rsidP="00E778FC">
            <w:pPr>
              <w:rPr>
                <w:rFonts w:eastAsia="Calibri"/>
                <w:sz w:val="20"/>
                <w:szCs w:val="20"/>
                <w:lang w:val="en-US"/>
              </w:rPr>
            </w:pPr>
            <w:r w:rsidRPr="00E778FC">
              <w:rPr>
                <w:rFonts w:eastAsia="Calibri"/>
                <w:sz w:val="20"/>
                <w:szCs w:val="20"/>
                <w:lang w:val="en-US"/>
              </w:rPr>
              <w:t>•are o viteză normală de până la 200 de cadre pe secundă, ceea ce are ca rezultat până la 4.000.000 de intersecții pe secunda</w:t>
            </w:r>
          </w:p>
          <w:p w:rsidR="00E778FC" w:rsidRPr="00E778FC" w:rsidRDefault="00E778FC" w:rsidP="00E778FC">
            <w:pPr>
              <w:rPr>
                <w:rFonts w:eastAsia="Calibri"/>
                <w:sz w:val="20"/>
                <w:szCs w:val="20"/>
                <w:lang w:val="en-US"/>
              </w:rPr>
            </w:pPr>
            <w:r w:rsidRPr="00E778FC">
              <w:rPr>
                <w:rFonts w:eastAsia="Calibri"/>
                <w:sz w:val="20"/>
                <w:szCs w:val="20"/>
                <w:lang w:val="en-US"/>
              </w:rPr>
              <w:t>Greutate Max. 22 kg</w:t>
            </w:r>
          </w:p>
          <w:p w:rsidR="00E778FC" w:rsidRPr="00E778FC" w:rsidRDefault="00E778FC" w:rsidP="00E778FC">
            <w:pPr>
              <w:rPr>
                <w:rFonts w:eastAsia="Calibri"/>
                <w:sz w:val="20"/>
                <w:szCs w:val="20"/>
                <w:lang w:val="en-US"/>
              </w:rPr>
            </w:pPr>
            <w:r w:rsidRPr="00E778FC">
              <w:rPr>
                <w:rFonts w:eastAsia="Calibri"/>
                <w:sz w:val="20"/>
                <w:szCs w:val="20"/>
                <w:lang w:val="en-US"/>
              </w:rPr>
              <w:t>Garantie standard de 3 ani, care poate fi extinsa până la 5 ani (gratuit pentru institutiile din domeniul educational)</w:t>
            </w:r>
          </w:p>
          <w:p w:rsidR="00E778FC" w:rsidRPr="00E778FC" w:rsidRDefault="00E778FC" w:rsidP="00E778FC">
            <w:pPr>
              <w:rPr>
                <w:rFonts w:eastAsia="Calibri"/>
                <w:sz w:val="20"/>
                <w:szCs w:val="20"/>
                <w:lang w:val="en-US"/>
              </w:rPr>
            </w:pPr>
            <w:r w:rsidRPr="00E778FC">
              <w:rPr>
                <w:rFonts w:eastAsia="Calibri"/>
                <w:sz w:val="20"/>
                <w:szCs w:val="20"/>
                <w:lang w:val="en-US"/>
              </w:rPr>
              <w:t>Accesorii Cablu USB 5m, suport instalare pe perete, marker</w:t>
            </w:r>
          </w:p>
          <w:p w:rsidR="00E778FC" w:rsidRPr="00E778FC" w:rsidRDefault="00E778FC" w:rsidP="00E778FC">
            <w:pPr>
              <w:rPr>
                <w:rFonts w:eastAsia="Calibri"/>
                <w:sz w:val="20"/>
                <w:szCs w:val="20"/>
                <w:lang w:val="en-US"/>
              </w:rPr>
            </w:pPr>
            <w:r w:rsidRPr="00E778FC">
              <w:rPr>
                <w:rFonts w:eastAsia="Calibri"/>
                <w:sz w:val="20"/>
                <w:szCs w:val="20"/>
                <w:lang w:val="en-US"/>
              </w:rPr>
              <w:t>Specificatiile  Software-ului inclus:</w:t>
            </w:r>
          </w:p>
          <w:p w:rsidR="00E778FC" w:rsidRPr="00E778FC" w:rsidRDefault="00E778FC" w:rsidP="00E778FC">
            <w:pPr>
              <w:rPr>
                <w:rFonts w:eastAsia="Calibri"/>
                <w:sz w:val="20"/>
                <w:szCs w:val="20"/>
                <w:lang w:val="en-US"/>
              </w:rPr>
            </w:pPr>
            <w:r w:rsidRPr="00E778FC">
              <w:rPr>
                <w:rFonts w:eastAsia="Calibri"/>
                <w:sz w:val="20"/>
                <w:szCs w:val="20"/>
                <w:lang w:val="en-US"/>
              </w:rPr>
              <w:t>De tip online, licenta gratuita, ce se ofera pe un termen nelimitat, cu urmatorul set mimim de functii disponibile:</w:t>
            </w:r>
          </w:p>
          <w:p w:rsidR="00E778FC" w:rsidRPr="00E778FC" w:rsidRDefault="00E778FC" w:rsidP="00E778FC">
            <w:pPr>
              <w:rPr>
                <w:rFonts w:eastAsia="Calibri"/>
                <w:sz w:val="20"/>
                <w:szCs w:val="20"/>
                <w:lang w:val="en-US"/>
              </w:rPr>
            </w:pPr>
            <w:r w:rsidRPr="00E778FC">
              <w:rPr>
                <w:rFonts w:eastAsia="Calibri"/>
                <w:sz w:val="20"/>
                <w:szCs w:val="20"/>
                <w:lang w:val="en-US"/>
              </w:rPr>
              <w:t>• Import fisiere (PDF, Office, Open Office)</w:t>
            </w:r>
          </w:p>
          <w:p w:rsidR="00E778FC" w:rsidRPr="00E778FC" w:rsidRDefault="00E778FC" w:rsidP="00E778FC">
            <w:pPr>
              <w:rPr>
                <w:rFonts w:eastAsia="Calibri"/>
                <w:sz w:val="20"/>
                <w:szCs w:val="20"/>
                <w:lang w:val="en-US"/>
              </w:rPr>
            </w:pPr>
            <w:r w:rsidRPr="00E778FC">
              <w:rPr>
                <w:rFonts w:eastAsia="Calibri"/>
                <w:sz w:val="20"/>
                <w:szCs w:val="20"/>
                <w:lang w:val="en-US"/>
              </w:rPr>
              <w:t>• Export de fisiere PDF</w:t>
            </w:r>
          </w:p>
          <w:p w:rsidR="00E778FC" w:rsidRPr="00E778FC" w:rsidRDefault="00E778FC" w:rsidP="00E778FC">
            <w:pPr>
              <w:rPr>
                <w:rFonts w:eastAsia="Calibri"/>
                <w:sz w:val="20"/>
                <w:szCs w:val="20"/>
                <w:lang w:val="en-US"/>
              </w:rPr>
            </w:pPr>
            <w:r w:rsidRPr="00E778FC">
              <w:rPr>
                <w:rFonts w:eastAsia="Calibri"/>
                <w:sz w:val="20"/>
                <w:szCs w:val="20"/>
                <w:lang w:val="en-US"/>
              </w:rPr>
              <w:t>• Motor integrat pentru cautarea imaginilor in internet</w:t>
            </w:r>
          </w:p>
          <w:p w:rsidR="00E778FC" w:rsidRPr="00E778FC" w:rsidRDefault="00E778FC" w:rsidP="00E778FC">
            <w:pPr>
              <w:rPr>
                <w:rFonts w:eastAsia="Calibri"/>
                <w:sz w:val="20"/>
                <w:szCs w:val="20"/>
                <w:lang w:val="en-US"/>
              </w:rPr>
            </w:pPr>
            <w:r w:rsidRPr="00E778FC">
              <w:rPr>
                <w:rFonts w:eastAsia="Calibri"/>
                <w:sz w:val="20"/>
                <w:szCs w:val="20"/>
                <w:lang w:val="en-US"/>
              </w:rPr>
              <w:t>• Motor integrat pentru cautarea in YouTube</w:t>
            </w:r>
          </w:p>
          <w:p w:rsidR="00E778FC" w:rsidRPr="00E778FC" w:rsidRDefault="00E778FC" w:rsidP="00E778FC">
            <w:pPr>
              <w:rPr>
                <w:rFonts w:eastAsia="Calibri"/>
                <w:sz w:val="20"/>
                <w:szCs w:val="20"/>
                <w:lang w:val="en-US"/>
              </w:rPr>
            </w:pPr>
            <w:r w:rsidRPr="00E778FC">
              <w:rPr>
                <w:rFonts w:eastAsia="Calibri"/>
                <w:sz w:val="20"/>
                <w:szCs w:val="20"/>
                <w:lang w:val="en-US"/>
              </w:rPr>
              <w:t>• Posibil de folosit fara a fi nevoie de instalare prealabila</w:t>
            </w:r>
          </w:p>
          <w:p w:rsidR="00E778FC" w:rsidRPr="00E778FC" w:rsidRDefault="00E778FC" w:rsidP="00E778FC">
            <w:pPr>
              <w:rPr>
                <w:rFonts w:eastAsia="Calibri"/>
                <w:sz w:val="20"/>
                <w:szCs w:val="20"/>
                <w:lang w:val="en-US"/>
              </w:rPr>
            </w:pPr>
            <w:r w:rsidRPr="00E778FC">
              <w:rPr>
                <w:rFonts w:eastAsia="Calibri"/>
                <w:sz w:val="20"/>
                <w:szCs w:val="20"/>
                <w:lang w:val="en-US"/>
              </w:rPr>
              <w:t>• Reinnoire automata si gratuita</w:t>
            </w:r>
          </w:p>
          <w:p w:rsidR="00E778FC" w:rsidRPr="00E778FC" w:rsidRDefault="00E778FC" w:rsidP="00E778FC">
            <w:pPr>
              <w:rPr>
                <w:rFonts w:eastAsia="Calibri"/>
                <w:sz w:val="20"/>
                <w:szCs w:val="20"/>
                <w:lang w:val="en-US"/>
              </w:rPr>
            </w:pPr>
            <w:r w:rsidRPr="00E778FC">
              <w:rPr>
                <w:rFonts w:eastAsia="Calibri"/>
                <w:sz w:val="20"/>
                <w:szCs w:val="20"/>
                <w:lang w:val="en-US"/>
              </w:rPr>
              <w:t>• Posibilitate de a folosi ata ca tabla alba, cat si ca tabla interactiva</w:t>
            </w:r>
          </w:p>
          <w:p w:rsidR="00E778FC" w:rsidRPr="00E778FC" w:rsidRDefault="00E778FC" w:rsidP="00E778FC">
            <w:pPr>
              <w:rPr>
                <w:rFonts w:eastAsia="Calibri"/>
                <w:sz w:val="20"/>
                <w:szCs w:val="20"/>
                <w:lang w:val="en-US"/>
              </w:rPr>
            </w:pPr>
            <w:r w:rsidRPr="00E778FC">
              <w:rPr>
                <w:rFonts w:eastAsia="Calibri"/>
                <w:sz w:val="20"/>
                <w:szCs w:val="20"/>
                <w:lang w:val="en-US"/>
              </w:rPr>
              <w:t>• Posibilitate de a deschide fisierele din orice locatie (scoala, acasa etc) folosind conexiunea la internet</w:t>
            </w:r>
          </w:p>
          <w:p w:rsidR="00E778FC" w:rsidRPr="00E778FC" w:rsidRDefault="00E778FC" w:rsidP="00E778FC">
            <w:pPr>
              <w:rPr>
                <w:rFonts w:eastAsia="Calibri"/>
                <w:sz w:val="20"/>
                <w:szCs w:val="20"/>
                <w:lang w:val="en-US"/>
              </w:rPr>
            </w:pPr>
            <w:r w:rsidRPr="00E778FC">
              <w:rPr>
                <w:rFonts w:eastAsia="Calibri"/>
                <w:sz w:val="20"/>
                <w:szCs w:val="20"/>
                <w:lang w:val="en-US"/>
              </w:rPr>
              <w:t>• Posibilitate de a deschide fisiere de pe dispozitive mobile (care au un ecran nu mai mic de 7” si o rezolutie nu mai mice decat 1024x768)</w:t>
            </w:r>
          </w:p>
          <w:p w:rsidR="00E778FC" w:rsidRPr="00E778FC" w:rsidRDefault="00E778FC" w:rsidP="00E778FC">
            <w:pPr>
              <w:rPr>
                <w:rFonts w:eastAsia="Calibri"/>
                <w:sz w:val="20"/>
                <w:szCs w:val="20"/>
                <w:lang w:val="en-US"/>
              </w:rPr>
            </w:pPr>
            <w:r w:rsidRPr="00E778FC">
              <w:rPr>
                <w:rFonts w:eastAsia="Calibri"/>
                <w:sz w:val="20"/>
                <w:szCs w:val="20"/>
                <w:lang w:val="en-US"/>
              </w:rPr>
              <w:t>• Posibilitate de a descarca lectii publice</w:t>
            </w:r>
          </w:p>
          <w:p w:rsidR="00E778FC" w:rsidRPr="00E778FC" w:rsidRDefault="00E778FC" w:rsidP="00E778FC">
            <w:pPr>
              <w:rPr>
                <w:rFonts w:eastAsia="Calibri"/>
                <w:sz w:val="20"/>
                <w:szCs w:val="20"/>
                <w:lang w:val="en-US"/>
              </w:rPr>
            </w:pPr>
            <w:r w:rsidRPr="00E778FC">
              <w:rPr>
                <w:rFonts w:eastAsia="Calibri"/>
                <w:sz w:val="20"/>
                <w:szCs w:val="20"/>
                <w:lang w:val="en-US"/>
              </w:rPr>
              <w:t>• Posibilitate de a incarca lectii publice</w:t>
            </w:r>
          </w:p>
          <w:p w:rsidR="00E778FC" w:rsidRPr="00E778FC" w:rsidRDefault="00E778FC" w:rsidP="00E778FC">
            <w:pPr>
              <w:rPr>
                <w:rFonts w:eastAsia="Calibri"/>
                <w:sz w:val="20"/>
                <w:szCs w:val="20"/>
                <w:lang w:val="en-US"/>
              </w:rPr>
            </w:pPr>
            <w:r w:rsidRPr="00E778FC">
              <w:rPr>
                <w:rFonts w:eastAsia="Calibri"/>
                <w:sz w:val="20"/>
                <w:szCs w:val="20"/>
                <w:lang w:val="en-US"/>
              </w:rPr>
              <w:t>• Instrument stilou caligrafic</w:t>
            </w:r>
          </w:p>
          <w:p w:rsidR="00E778FC" w:rsidRPr="00E778FC" w:rsidRDefault="00E778FC" w:rsidP="00E778FC">
            <w:pPr>
              <w:rPr>
                <w:rFonts w:eastAsia="Calibri"/>
                <w:sz w:val="20"/>
                <w:szCs w:val="20"/>
                <w:lang w:val="en-US"/>
              </w:rPr>
            </w:pPr>
            <w:r w:rsidRPr="00E778FC">
              <w:rPr>
                <w:rFonts w:eastAsia="Calibri"/>
                <w:sz w:val="20"/>
                <w:szCs w:val="20"/>
                <w:lang w:val="en-US"/>
              </w:rPr>
              <w:t>• Teste preincarcate</w:t>
            </w:r>
          </w:p>
          <w:p w:rsidR="00E778FC" w:rsidRPr="00E778FC" w:rsidRDefault="00E778FC" w:rsidP="00E778FC">
            <w:pPr>
              <w:rPr>
                <w:rFonts w:eastAsia="Calibri"/>
                <w:sz w:val="20"/>
                <w:szCs w:val="20"/>
                <w:lang w:val="en-US"/>
              </w:rPr>
            </w:pPr>
            <w:r w:rsidRPr="00E778FC">
              <w:rPr>
                <w:rFonts w:eastAsia="Calibri"/>
                <w:sz w:val="20"/>
                <w:szCs w:val="20"/>
                <w:lang w:val="en-US"/>
              </w:rPr>
              <w:t>• Inserare imagini din computer</w:t>
            </w:r>
          </w:p>
          <w:p w:rsidR="00E778FC" w:rsidRPr="00E778FC" w:rsidRDefault="00E778FC" w:rsidP="00E778FC">
            <w:pPr>
              <w:rPr>
                <w:rFonts w:eastAsia="Calibri"/>
                <w:sz w:val="20"/>
                <w:szCs w:val="20"/>
                <w:lang w:val="en-US"/>
              </w:rPr>
            </w:pPr>
            <w:r w:rsidRPr="00E778FC">
              <w:rPr>
                <w:rFonts w:eastAsia="Calibri"/>
                <w:sz w:val="20"/>
                <w:szCs w:val="20"/>
                <w:lang w:val="en-US"/>
              </w:rPr>
              <w:t>• Aplicatii interactive HTML5</w:t>
            </w:r>
          </w:p>
          <w:p w:rsidR="00E778FC" w:rsidRPr="00E778FC" w:rsidRDefault="00E778FC" w:rsidP="00E778FC">
            <w:pPr>
              <w:rPr>
                <w:rFonts w:eastAsia="Calibri"/>
                <w:sz w:val="20"/>
                <w:szCs w:val="20"/>
                <w:lang w:val="en-US"/>
              </w:rPr>
            </w:pPr>
            <w:r w:rsidRPr="00E778FC">
              <w:rPr>
                <w:rFonts w:eastAsia="Calibri"/>
                <w:sz w:val="20"/>
                <w:szCs w:val="20"/>
                <w:lang w:val="en-US"/>
              </w:rPr>
              <w:t>• Posibilitate de colaborare in timp real (minim. 2 conexiuni simultane)</w:t>
            </w:r>
          </w:p>
          <w:p w:rsidR="00E778FC" w:rsidRPr="00E778FC" w:rsidRDefault="00E778FC" w:rsidP="00E778FC">
            <w:pPr>
              <w:rPr>
                <w:rFonts w:eastAsia="Calibri"/>
                <w:sz w:val="20"/>
                <w:szCs w:val="20"/>
                <w:lang w:val="en-US"/>
              </w:rPr>
            </w:pPr>
            <w:r w:rsidRPr="00E778FC">
              <w:rPr>
                <w:rFonts w:eastAsia="Calibri"/>
                <w:sz w:val="20"/>
                <w:szCs w:val="20"/>
                <w:lang w:val="en-US"/>
              </w:rPr>
              <w:t>• Continut integrat disponibil online</w:t>
            </w:r>
          </w:p>
          <w:p w:rsidR="00E778FC" w:rsidRPr="00E778FC" w:rsidRDefault="00E778FC" w:rsidP="00E778FC">
            <w:pPr>
              <w:rPr>
                <w:rFonts w:eastAsia="Calibri"/>
                <w:sz w:val="20"/>
                <w:szCs w:val="20"/>
                <w:lang w:val="en-US"/>
              </w:rPr>
            </w:pPr>
            <w:r w:rsidRPr="00E778FC">
              <w:rPr>
                <w:rFonts w:eastAsia="Calibri"/>
                <w:sz w:val="20"/>
                <w:szCs w:val="20"/>
                <w:lang w:val="en-US"/>
              </w:rPr>
              <w:t xml:space="preserve">• Posibil de folosit generatorul de activitati distribuit </w:t>
            </w:r>
          </w:p>
          <w:p w:rsidR="00E778FC" w:rsidRPr="00E778FC" w:rsidRDefault="00E778FC" w:rsidP="00E778FC">
            <w:pPr>
              <w:rPr>
                <w:rFonts w:eastAsia="Calibri"/>
                <w:sz w:val="20"/>
                <w:szCs w:val="20"/>
                <w:lang w:val="en-US"/>
              </w:rPr>
            </w:pPr>
            <w:r w:rsidRPr="00E778FC">
              <w:rPr>
                <w:rFonts w:eastAsia="Calibri"/>
                <w:sz w:val="20"/>
                <w:szCs w:val="20"/>
                <w:lang w:val="en-US"/>
              </w:rPr>
              <w:t>• Logare securizata SSL</w:t>
            </w:r>
          </w:p>
          <w:p w:rsidR="00E778FC" w:rsidRPr="00E778FC" w:rsidRDefault="00E778FC" w:rsidP="00E778FC">
            <w:pPr>
              <w:rPr>
                <w:rFonts w:eastAsia="Calibri"/>
                <w:sz w:val="20"/>
                <w:szCs w:val="20"/>
                <w:lang w:val="en-US"/>
              </w:rPr>
            </w:pPr>
            <w:r w:rsidRPr="00E778FC">
              <w:rPr>
                <w:rFonts w:eastAsia="Calibri"/>
                <w:sz w:val="20"/>
                <w:szCs w:val="20"/>
                <w:lang w:val="en-US"/>
              </w:rPr>
              <w:t>• Posibilitate de adaugat notite peste orice aplicatie in OS Windows</w:t>
            </w:r>
          </w:p>
          <w:p w:rsidR="00E778FC" w:rsidRPr="00E778FC" w:rsidRDefault="00E778FC" w:rsidP="00E778FC">
            <w:pPr>
              <w:rPr>
                <w:rFonts w:eastAsia="Calibri"/>
                <w:sz w:val="20"/>
                <w:szCs w:val="20"/>
                <w:lang w:val="en-US"/>
              </w:rPr>
            </w:pPr>
            <w:r w:rsidRPr="00E778FC">
              <w:rPr>
                <w:rFonts w:eastAsia="Calibri"/>
                <w:sz w:val="20"/>
                <w:szCs w:val="20"/>
                <w:lang w:val="en-US"/>
              </w:rPr>
              <w:t>2. PROIECTOR Specificatii minime solicitate:</w:t>
            </w:r>
          </w:p>
          <w:p w:rsidR="00E778FC" w:rsidRPr="00E778FC" w:rsidRDefault="00E778FC" w:rsidP="00E778FC">
            <w:pPr>
              <w:rPr>
                <w:rFonts w:eastAsia="Calibri"/>
                <w:sz w:val="20"/>
                <w:szCs w:val="20"/>
                <w:lang w:val="en-US"/>
              </w:rPr>
            </w:pPr>
            <w:r w:rsidRPr="00E778FC">
              <w:rPr>
                <w:rFonts w:eastAsia="Calibri"/>
                <w:sz w:val="20"/>
                <w:szCs w:val="20"/>
                <w:lang w:val="en-US"/>
              </w:rPr>
              <w:t>REZOLUTIE Nativa XGA [1024x768], up to UXGA [1600x1200]</w:t>
            </w:r>
          </w:p>
          <w:p w:rsidR="00E778FC" w:rsidRPr="00E778FC" w:rsidRDefault="00E778FC" w:rsidP="00E778FC">
            <w:pPr>
              <w:rPr>
                <w:rFonts w:eastAsia="Calibri"/>
                <w:sz w:val="20"/>
                <w:szCs w:val="20"/>
                <w:lang w:val="en-US"/>
              </w:rPr>
            </w:pPr>
            <w:r w:rsidRPr="00E778FC">
              <w:rPr>
                <w:rFonts w:eastAsia="Calibri"/>
                <w:sz w:val="20"/>
                <w:szCs w:val="20"/>
                <w:lang w:val="en-US"/>
              </w:rPr>
              <w:t>LUMINOZITATE 3500 ANSI Lumens</w:t>
            </w:r>
          </w:p>
          <w:p w:rsidR="00E778FC" w:rsidRPr="00E778FC" w:rsidRDefault="00E778FC" w:rsidP="00E778FC">
            <w:pPr>
              <w:rPr>
                <w:rFonts w:eastAsia="Calibri"/>
                <w:sz w:val="20"/>
                <w:szCs w:val="20"/>
                <w:lang w:val="en-US"/>
              </w:rPr>
            </w:pPr>
            <w:r w:rsidRPr="00E778FC">
              <w:rPr>
                <w:rFonts w:eastAsia="Calibri"/>
                <w:sz w:val="20"/>
                <w:szCs w:val="20"/>
                <w:lang w:val="en-US"/>
              </w:rPr>
              <w:t>CONTRAST 22.000:1</w:t>
            </w:r>
          </w:p>
          <w:p w:rsidR="00E778FC" w:rsidRPr="00E778FC" w:rsidRDefault="00E778FC" w:rsidP="00E778FC">
            <w:pPr>
              <w:rPr>
                <w:rFonts w:eastAsia="Calibri"/>
                <w:sz w:val="20"/>
                <w:szCs w:val="20"/>
                <w:lang w:val="en-US"/>
              </w:rPr>
            </w:pPr>
            <w:r w:rsidRPr="00E778FC">
              <w:rPr>
                <w:rFonts w:eastAsia="Calibri"/>
                <w:sz w:val="20"/>
                <w:szCs w:val="20"/>
                <w:lang w:val="en-US"/>
              </w:rPr>
              <w:t>INTRARI 1 x HDMI in, 1 x 15 Pin D-sub (RGB/YPbPr), 1 x Composite in, 1 x Audio In</w:t>
            </w:r>
          </w:p>
          <w:p w:rsidR="00E778FC" w:rsidRPr="00E778FC" w:rsidRDefault="00E778FC" w:rsidP="00E778FC">
            <w:pPr>
              <w:rPr>
                <w:rFonts w:eastAsia="Calibri"/>
                <w:sz w:val="20"/>
                <w:szCs w:val="20"/>
                <w:lang w:val="en-US"/>
              </w:rPr>
            </w:pPr>
            <w:r w:rsidRPr="00E778FC">
              <w:rPr>
                <w:rFonts w:eastAsia="Calibri"/>
                <w:sz w:val="20"/>
                <w:szCs w:val="20"/>
                <w:lang w:val="en-US"/>
              </w:rPr>
              <w:t>CONTROL RS232 9pin</w:t>
            </w:r>
          </w:p>
          <w:p w:rsidR="00E778FC" w:rsidRPr="00E778FC" w:rsidRDefault="00E778FC" w:rsidP="00E778FC">
            <w:pPr>
              <w:rPr>
                <w:rFonts w:eastAsia="Calibri"/>
                <w:sz w:val="20"/>
                <w:szCs w:val="20"/>
                <w:lang w:val="en-US"/>
              </w:rPr>
            </w:pPr>
            <w:r w:rsidRPr="00E778FC">
              <w:rPr>
                <w:rFonts w:eastAsia="Calibri"/>
                <w:sz w:val="20"/>
                <w:szCs w:val="20"/>
                <w:lang w:val="en-US"/>
              </w:rPr>
              <w:t>IESIRI 1x VGA out; 1 x Audio Out, 1 x USB-A power 1A</w:t>
            </w:r>
          </w:p>
          <w:p w:rsidR="00E778FC" w:rsidRPr="00E778FC" w:rsidRDefault="00E778FC" w:rsidP="00E778FC">
            <w:pPr>
              <w:rPr>
                <w:rFonts w:eastAsia="Calibri"/>
                <w:sz w:val="20"/>
                <w:szCs w:val="20"/>
                <w:lang w:val="en-US"/>
              </w:rPr>
            </w:pPr>
            <w:r w:rsidRPr="00E778FC">
              <w:rPr>
                <w:rFonts w:eastAsia="Calibri"/>
                <w:sz w:val="20"/>
                <w:szCs w:val="20"/>
                <w:lang w:val="en-US"/>
              </w:rPr>
              <w:t>AUDIO 10W</w:t>
            </w:r>
          </w:p>
          <w:p w:rsidR="00E778FC" w:rsidRPr="00E778FC" w:rsidRDefault="00E778FC" w:rsidP="00E778FC">
            <w:pPr>
              <w:rPr>
                <w:rFonts w:eastAsia="Calibri"/>
                <w:sz w:val="20"/>
                <w:szCs w:val="20"/>
                <w:lang w:val="en-US"/>
              </w:rPr>
            </w:pPr>
            <w:r w:rsidRPr="00E778FC">
              <w:rPr>
                <w:rFonts w:eastAsia="Calibri"/>
                <w:sz w:val="20"/>
                <w:szCs w:val="20"/>
                <w:lang w:val="en-US"/>
              </w:rPr>
              <w:t>NIVEL TIPIC DE ZGOMOT    27dB</w:t>
            </w:r>
          </w:p>
          <w:p w:rsidR="00E778FC" w:rsidRPr="00E778FC" w:rsidRDefault="00E778FC" w:rsidP="00E778FC">
            <w:pPr>
              <w:rPr>
                <w:rFonts w:eastAsia="Calibri"/>
                <w:sz w:val="20"/>
                <w:szCs w:val="20"/>
                <w:lang w:val="en-US"/>
              </w:rPr>
            </w:pPr>
            <w:r w:rsidRPr="00E778FC">
              <w:rPr>
                <w:rFonts w:eastAsia="Calibri"/>
                <w:sz w:val="20"/>
                <w:szCs w:val="20"/>
                <w:lang w:val="en-US"/>
              </w:rPr>
              <w:t>LAMPA 15000/10000/12000/6000 hours (Eco+ / ECO / Dynamic / Bright Mode)</w:t>
            </w:r>
          </w:p>
          <w:p w:rsidR="00E778FC" w:rsidRPr="00E778FC" w:rsidRDefault="00E778FC" w:rsidP="00E778FC">
            <w:pPr>
              <w:rPr>
                <w:rFonts w:eastAsia="Calibri"/>
                <w:sz w:val="20"/>
                <w:szCs w:val="20"/>
                <w:lang w:val="en-US"/>
              </w:rPr>
            </w:pPr>
            <w:r w:rsidRPr="00E778FC">
              <w:rPr>
                <w:rFonts w:eastAsia="Calibri"/>
                <w:sz w:val="20"/>
                <w:szCs w:val="20"/>
                <w:lang w:val="en-US"/>
              </w:rPr>
              <w:t>CULORI EXPUSE 1073.4 Million</w:t>
            </w:r>
          </w:p>
          <w:p w:rsidR="00E778FC" w:rsidRPr="00E778FC" w:rsidRDefault="00E778FC" w:rsidP="00E778FC">
            <w:pPr>
              <w:rPr>
                <w:rFonts w:eastAsia="Calibri"/>
                <w:sz w:val="20"/>
                <w:szCs w:val="20"/>
                <w:lang w:val="en-US"/>
              </w:rPr>
            </w:pPr>
            <w:r w:rsidRPr="00E778FC">
              <w:rPr>
                <w:rFonts w:eastAsia="Calibri"/>
                <w:sz w:val="20"/>
                <w:szCs w:val="20"/>
                <w:lang w:val="en-US"/>
              </w:rPr>
              <w:t>RAPORTUL DE PROIECTARE ~ 0.617:1, short throw</w:t>
            </w:r>
          </w:p>
          <w:p w:rsidR="00E778FC" w:rsidRPr="00E778FC" w:rsidRDefault="00E778FC" w:rsidP="00E778FC">
            <w:pPr>
              <w:rPr>
                <w:rFonts w:eastAsia="Calibri"/>
                <w:sz w:val="20"/>
                <w:szCs w:val="20"/>
                <w:lang w:val="en-US"/>
              </w:rPr>
            </w:pPr>
            <w:r w:rsidRPr="00E778FC">
              <w:rPr>
                <w:rFonts w:eastAsia="Calibri"/>
                <w:sz w:val="20"/>
                <w:szCs w:val="20"/>
                <w:lang w:val="en-US"/>
              </w:rPr>
              <w:t>DIMENSIUNEA IMAGINII PROIECTATE 0.40 – 3.10m (39.34” – 196.71”) Diagonal 4:3</w:t>
            </w:r>
          </w:p>
          <w:p w:rsidR="00E778FC" w:rsidRPr="00E778FC" w:rsidRDefault="00E778FC" w:rsidP="00E778FC">
            <w:pPr>
              <w:rPr>
                <w:rFonts w:eastAsia="Calibri"/>
                <w:sz w:val="20"/>
                <w:szCs w:val="20"/>
                <w:lang w:val="en-US"/>
              </w:rPr>
            </w:pPr>
            <w:r w:rsidRPr="00E778FC">
              <w:rPr>
                <w:rFonts w:eastAsia="Calibri"/>
                <w:sz w:val="20"/>
                <w:szCs w:val="20"/>
                <w:lang w:val="en-US"/>
              </w:rPr>
              <w:t>CORECTIA TRAPEZOIDALA ± 20° Vertical</w:t>
            </w:r>
          </w:p>
          <w:p w:rsidR="00E778FC" w:rsidRPr="00E778FC" w:rsidRDefault="00E778FC" w:rsidP="00E778FC">
            <w:pPr>
              <w:rPr>
                <w:rFonts w:eastAsia="Calibri"/>
                <w:sz w:val="20"/>
                <w:szCs w:val="20"/>
                <w:lang w:val="en-US"/>
              </w:rPr>
            </w:pPr>
            <w:r w:rsidRPr="00E778FC">
              <w:rPr>
                <w:rFonts w:eastAsia="Calibri"/>
                <w:sz w:val="20"/>
                <w:szCs w:val="20"/>
                <w:lang w:val="en-US"/>
              </w:rPr>
              <w:t>CONSUM DE ENERGIE 225W BRIGHT mode &lt; 0.5W Standby mode, 187W Eco+ mode &lt; 0.5W Standby mode</w:t>
            </w:r>
          </w:p>
          <w:p w:rsidR="00E778FC" w:rsidRPr="00E778FC" w:rsidRDefault="00E778FC" w:rsidP="00E778FC">
            <w:pPr>
              <w:rPr>
                <w:rFonts w:eastAsia="Calibri"/>
                <w:sz w:val="20"/>
                <w:szCs w:val="20"/>
                <w:lang w:val="en-US"/>
              </w:rPr>
            </w:pPr>
            <w:r w:rsidRPr="00E778FC">
              <w:rPr>
                <w:rFonts w:eastAsia="Calibri"/>
                <w:sz w:val="20"/>
                <w:szCs w:val="20"/>
                <w:lang w:val="en-US"/>
              </w:rPr>
              <w:t>SECURITATE Security Bar, Kensington Lock, Password Protection</w:t>
            </w:r>
          </w:p>
          <w:p w:rsidR="00E778FC" w:rsidRPr="00E778FC" w:rsidRDefault="00E778FC" w:rsidP="00E778FC">
            <w:pPr>
              <w:rPr>
                <w:rFonts w:eastAsia="Calibri"/>
                <w:sz w:val="20"/>
                <w:szCs w:val="20"/>
                <w:lang w:val="en-US"/>
              </w:rPr>
            </w:pPr>
            <w:r w:rsidRPr="00E778FC">
              <w:rPr>
                <w:rFonts w:eastAsia="Calibri"/>
                <w:sz w:val="20"/>
                <w:szCs w:val="20"/>
                <w:lang w:val="en-US"/>
              </w:rPr>
              <w:t xml:space="preserve">ACCESORII INCLUSE AC Power Cord, Infra-Red </w:t>
            </w:r>
            <w:r w:rsidRPr="00E778FC">
              <w:rPr>
                <w:rFonts w:eastAsia="Calibri"/>
                <w:sz w:val="20"/>
                <w:szCs w:val="20"/>
                <w:lang w:val="en-US"/>
              </w:rPr>
              <w:lastRenderedPageBreak/>
              <w:t>Remote Control with Batteries, Basic User Manual</w:t>
            </w:r>
          </w:p>
          <w:p w:rsidR="00E778FC" w:rsidRPr="00E778FC" w:rsidRDefault="00E778FC" w:rsidP="00E778FC">
            <w:pPr>
              <w:rPr>
                <w:rFonts w:eastAsia="Calibri"/>
                <w:sz w:val="20"/>
                <w:szCs w:val="20"/>
                <w:lang w:val="en-US"/>
              </w:rPr>
            </w:pPr>
            <w:r w:rsidRPr="00E778FC">
              <w:rPr>
                <w:rFonts w:eastAsia="Calibri"/>
                <w:sz w:val="20"/>
                <w:szCs w:val="20"/>
                <w:lang w:val="en-US"/>
              </w:rPr>
              <w:t>3 ACCESORII</w:t>
            </w:r>
          </w:p>
          <w:p w:rsidR="00E778FC" w:rsidRPr="00E778FC" w:rsidRDefault="00E778FC" w:rsidP="00E778FC">
            <w:pPr>
              <w:rPr>
                <w:rFonts w:eastAsia="Calibri"/>
                <w:sz w:val="20"/>
                <w:szCs w:val="20"/>
                <w:lang w:val="en-US"/>
              </w:rPr>
            </w:pPr>
            <w:r w:rsidRPr="00E778FC">
              <w:rPr>
                <w:rFonts w:eastAsia="Calibri"/>
                <w:sz w:val="20"/>
                <w:szCs w:val="20"/>
                <w:lang w:val="en-US"/>
              </w:rPr>
              <w:t xml:space="preserve"> Specificatii minime solicitate:</w:t>
            </w:r>
          </w:p>
          <w:p w:rsidR="00E778FC" w:rsidRPr="00E778FC" w:rsidRDefault="00E778FC" w:rsidP="00E778FC">
            <w:pPr>
              <w:rPr>
                <w:rFonts w:eastAsia="Calibri"/>
                <w:sz w:val="20"/>
                <w:szCs w:val="20"/>
                <w:lang w:val="en-US"/>
              </w:rPr>
            </w:pPr>
            <w:r w:rsidRPr="00E778FC">
              <w:rPr>
                <w:rFonts w:eastAsia="Calibri"/>
                <w:sz w:val="20"/>
                <w:szCs w:val="20"/>
                <w:lang w:val="en-US"/>
              </w:rPr>
              <w:t>Suport de montare a proiectorului pe perete:</w:t>
            </w:r>
          </w:p>
          <w:p w:rsidR="00E778FC" w:rsidRPr="00E778FC" w:rsidRDefault="00E778FC" w:rsidP="00E778FC">
            <w:pPr>
              <w:rPr>
                <w:rFonts w:eastAsia="Calibri"/>
                <w:sz w:val="20"/>
                <w:szCs w:val="20"/>
                <w:lang w:val="en-US"/>
              </w:rPr>
            </w:pPr>
            <w:r w:rsidRPr="00E778FC">
              <w:rPr>
                <w:rFonts w:eastAsia="Calibri"/>
                <w:sz w:val="20"/>
                <w:szCs w:val="20"/>
                <w:lang w:val="en-US"/>
              </w:rPr>
              <w:t>- compatibil cu videoproiectorul</w:t>
            </w:r>
          </w:p>
          <w:p w:rsidR="00E778FC" w:rsidRPr="00E778FC" w:rsidRDefault="00E778FC" w:rsidP="00E778FC">
            <w:pPr>
              <w:rPr>
                <w:rFonts w:eastAsia="Calibri"/>
                <w:sz w:val="20"/>
                <w:szCs w:val="20"/>
                <w:lang w:val="en-US"/>
              </w:rPr>
            </w:pPr>
            <w:r w:rsidRPr="00E778FC">
              <w:rPr>
                <w:rFonts w:eastAsia="Calibri"/>
                <w:sz w:val="20"/>
                <w:szCs w:val="20"/>
                <w:lang w:val="en-US"/>
              </w:rPr>
              <w:t>- include capace decorative pentru ascunderea placii de conexiune cu peretele</w:t>
            </w:r>
          </w:p>
          <w:p w:rsidR="00E778FC" w:rsidRPr="00E778FC" w:rsidRDefault="00E778FC" w:rsidP="00E778FC">
            <w:pPr>
              <w:rPr>
                <w:rFonts w:eastAsia="Calibri"/>
                <w:sz w:val="20"/>
                <w:szCs w:val="20"/>
                <w:lang w:val="en-US"/>
              </w:rPr>
            </w:pPr>
            <w:r w:rsidRPr="00E778FC">
              <w:rPr>
                <w:rFonts w:eastAsia="Calibri"/>
                <w:sz w:val="20"/>
                <w:szCs w:val="20"/>
                <w:lang w:val="en-US"/>
              </w:rPr>
              <w:t>- extensibil de la 595mm pana la 1350 mm</w:t>
            </w:r>
          </w:p>
          <w:p w:rsidR="00E778FC" w:rsidRPr="00E778FC" w:rsidRDefault="00E778FC" w:rsidP="00E778FC">
            <w:pPr>
              <w:rPr>
                <w:rFonts w:eastAsia="Calibri"/>
                <w:sz w:val="20"/>
                <w:szCs w:val="20"/>
                <w:lang w:val="en-US"/>
              </w:rPr>
            </w:pPr>
            <w:r w:rsidRPr="00E778FC">
              <w:rPr>
                <w:rFonts w:eastAsia="Calibri"/>
                <w:sz w:val="20"/>
                <w:szCs w:val="20"/>
                <w:lang w:val="en-US"/>
              </w:rPr>
              <w:t xml:space="preserve">- posibil de ajustat suportul pe perete pe verticala cu minim 100mm </w:t>
            </w:r>
          </w:p>
          <w:p w:rsidR="00E778FC" w:rsidRPr="00E778FC" w:rsidRDefault="00E778FC" w:rsidP="00E778FC">
            <w:pPr>
              <w:rPr>
                <w:rFonts w:eastAsia="Calibri"/>
                <w:sz w:val="20"/>
                <w:szCs w:val="20"/>
                <w:lang w:val="en-US"/>
              </w:rPr>
            </w:pPr>
            <w:r w:rsidRPr="00E778FC">
              <w:rPr>
                <w:rFonts w:eastAsia="Calibri"/>
                <w:sz w:val="20"/>
                <w:szCs w:val="20"/>
                <w:lang w:val="en-US"/>
              </w:rPr>
              <w:t>- posibil de ajustat videoproiectorul pe suport: pe verticala +/- 40mm si pe orizontala +/- 30mm</w:t>
            </w:r>
          </w:p>
          <w:p w:rsidR="00E778FC" w:rsidRPr="00E778FC" w:rsidRDefault="00E778FC" w:rsidP="00E778FC">
            <w:pPr>
              <w:rPr>
                <w:rFonts w:eastAsia="Calibri"/>
                <w:sz w:val="20"/>
                <w:szCs w:val="20"/>
                <w:lang w:val="en-US"/>
              </w:rPr>
            </w:pPr>
            <w:r w:rsidRPr="00E778FC">
              <w:rPr>
                <w:rFonts w:eastAsia="Calibri"/>
                <w:sz w:val="20"/>
                <w:szCs w:val="20"/>
                <w:lang w:val="en-US"/>
              </w:rPr>
              <w:t>- preasamblat</w:t>
            </w:r>
          </w:p>
          <w:p w:rsidR="00E778FC" w:rsidRPr="00E778FC" w:rsidRDefault="00E778FC" w:rsidP="00E778FC">
            <w:pPr>
              <w:rPr>
                <w:rFonts w:eastAsia="Calibri"/>
                <w:sz w:val="20"/>
                <w:szCs w:val="20"/>
                <w:lang w:val="en-US"/>
              </w:rPr>
            </w:pPr>
            <w:r w:rsidRPr="00E778FC">
              <w:rPr>
                <w:rFonts w:eastAsia="Calibri"/>
                <w:sz w:val="20"/>
                <w:szCs w:val="20"/>
                <w:lang w:val="en-US"/>
              </w:rPr>
              <w:t>- confectionat din material durabil</w:t>
            </w:r>
          </w:p>
          <w:p w:rsidR="00E778FC" w:rsidRPr="00E778FC" w:rsidRDefault="00E778FC" w:rsidP="00E778FC">
            <w:pPr>
              <w:rPr>
                <w:rFonts w:eastAsia="Calibri"/>
                <w:sz w:val="20"/>
                <w:szCs w:val="20"/>
                <w:lang w:val="en-US"/>
              </w:rPr>
            </w:pPr>
            <w:r w:rsidRPr="00E778FC">
              <w:rPr>
                <w:rFonts w:eastAsia="Calibri"/>
                <w:sz w:val="20"/>
                <w:szCs w:val="20"/>
                <w:lang w:val="en-US"/>
              </w:rPr>
              <w:t>- posibilitatea inclinarii videoproiectorului cu +/- 5°</w:t>
            </w:r>
          </w:p>
          <w:p w:rsidR="00E778FC" w:rsidRPr="00E778FC" w:rsidRDefault="00E778FC" w:rsidP="00E778FC">
            <w:pPr>
              <w:rPr>
                <w:rFonts w:eastAsia="Calibri"/>
                <w:sz w:val="20"/>
                <w:szCs w:val="20"/>
                <w:lang w:val="en-US"/>
              </w:rPr>
            </w:pPr>
            <w:r w:rsidRPr="00E778FC">
              <w:rPr>
                <w:rFonts w:eastAsia="Calibri"/>
                <w:sz w:val="20"/>
                <w:szCs w:val="20"/>
                <w:lang w:val="en-US"/>
              </w:rPr>
              <w:t>- canal pentru cabluri</w:t>
            </w:r>
          </w:p>
          <w:p w:rsidR="00E778FC" w:rsidRPr="00E778FC" w:rsidRDefault="00E778FC" w:rsidP="00E778FC">
            <w:pPr>
              <w:rPr>
                <w:rFonts w:eastAsia="Calibri"/>
                <w:sz w:val="20"/>
                <w:szCs w:val="20"/>
                <w:lang w:val="en-US"/>
              </w:rPr>
            </w:pPr>
            <w:r w:rsidRPr="00E778FC">
              <w:rPr>
                <w:rFonts w:eastAsia="Calibri"/>
                <w:sz w:val="20"/>
                <w:szCs w:val="20"/>
                <w:lang w:val="en-US"/>
              </w:rPr>
              <w:t>cablu HDMI minim 5m, maxim 10m (male-male connectors)</w:t>
            </w:r>
          </w:p>
          <w:p w:rsidR="00E778FC" w:rsidRPr="00E778FC" w:rsidRDefault="00E778FC" w:rsidP="00E778FC">
            <w:pPr>
              <w:rPr>
                <w:rFonts w:eastAsia="Calibri"/>
                <w:sz w:val="20"/>
                <w:szCs w:val="20"/>
                <w:lang w:val="en-US"/>
              </w:rPr>
            </w:pPr>
            <w:r w:rsidRPr="00E778FC">
              <w:rPr>
                <w:rFonts w:eastAsia="Calibri"/>
                <w:sz w:val="20"/>
                <w:szCs w:val="20"/>
                <w:lang w:val="en-US"/>
              </w:rPr>
              <w:t>cablu alimentare minim 5m, maxim 10m (compatibil cu videoproiectorul)</w:t>
            </w:r>
          </w:p>
          <w:p w:rsidR="00E778FC" w:rsidRPr="00E778FC" w:rsidRDefault="00E778FC" w:rsidP="00E778FC">
            <w:pPr>
              <w:rPr>
                <w:rFonts w:eastAsia="Calibri"/>
                <w:sz w:val="20"/>
                <w:szCs w:val="20"/>
                <w:lang w:val="en-US"/>
              </w:rPr>
            </w:pPr>
            <w:r w:rsidRPr="00E778FC">
              <w:rPr>
                <w:rFonts w:eastAsia="Calibri"/>
                <w:sz w:val="20"/>
                <w:szCs w:val="20"/>
                <w:lang w:val="en-US"/>
              </w:rPr>
              <w:t>4 SISTEM ACUSTIC Sistem activ, compus din doua boxe, cu urmatoarele specificatii minime:</w:t>
            </w:r>
          </w:p>
          <w:p w:rsidR="00E778FC" w:rsidRPr="00E778FC" w:rsidRDefault="00E778FC" w:rsidP="00E778FC">
            <w:pPr>
              <w:rPr>
                <w:rFonts w:eastAsia="Calibri"/>
                <w:sz w:val="20"/>
                <w:szCs w:val="20"/>
                <w:lang w:val="en-US"/>
              </w:rPr>
            </w:pPr>
            <w:r w:rsidRPr="00E778FC">
              <w:rPr>
                <w:rFonts w:eastAsia="Calibri"/>
                <w:sz w:val="20"/>
                <w:szCs w:val="20"/>
                <w:lang w:val="en-US"/>
              </w:rPr>
              <w:t>Putere 2 x 20 W</w:t>
            </w:r>
          </w:p>
          <w:p w:rsidR="00E778FC" w:rsidRPr="00E778FC" w:rsidRDefault="00E778FC" w:rsidP="00E778FC">
            <w:pPr>
              <w:rPr>
                <w:rFonts w:eastAsia="Calibri"/>
                <w:sz w:val="20"/>
                <w:szCs w:val="20"/>
                <w:lang w:val="en-US"/>
              </w:rPr>
            </w:pPr>
            <w:r w:rsidRPr="00E778FC">
              <w:rPr>
                <w:rFonts w:eastAsia="Calibri"/>
                <w:sz w:val="20"/>
                <w:szCs w:val="20"/>
                <w:lang w:val="en-US"/>
              </w:rPr>
              <w:t>Intrari: 1 x stereo RCA, 1 x balanced stereo terminal connector</w:t>
            </w:r>
          </w:p>
          <w:p w:rsidR="00E778FC" w:rsidRPr="00E778FC" w:rsidRDefault="00E778FC" w:rsidP="00E778FC">
            <w:pPr>
              <w:rPr>
                <w:rFonts w:eastAsia="Calibri"/>
                <w:sz w:val="20"/>
                <w:szCs w:val="20"/>
                <w:lang w:val="en-US"/>
              </w:rPr>
            </w:pPr>
            <w:r w:rsidRPr="00E778FC">
              <w:rPr>
                <w:rFonts w:eastAsia="Calibri"/>
                <w:sz w:val="20"/>
                <w:szCs w:val="20"/>
                <w:lang w:val="en-US"/>
              </w:rPr>
              <w:t>Egalizare: EQ 2 benzi ± 12 dB</w:t>
            </w:r>
          </w:p>
          <w:p w:rsidR="00E778FC" w:rsidRPr="00E778FC" w:rsidRDefault="00E778FC" w:rsidP="00E778FC">
            <w:pPr>
              <w:rPr>
                <w:rFonts w:eastAsia="Calibri"/>
                <w:sz w:val="20"/>
                <w:szCs w:val="20"/>
                <w:lang w:val="en-US"/>
              </w:rPr>
            </w:pPr>
            <w:r w:rsidRPr="00E778FC">
              <w:rPr>
                <w:rFonts w:eastAsia="Calibri"/>
                <w:sz w:val="20"/>
                <w:szCs w:val="20"/>
                <w:lang w:val="en-US"/>
              </w:rPr>
              <w:t>Frecventa de raspuns: 120 Hz – 20 kHz</w:t>
            </w:r>
          </w:p>
          <w:p w:rsidR="00E778FC" w:rsidRPr="00E778FC" w:rsidRDefault="00E778FC" w:rsidP="00E778FC">
            <w:pPr>
              <w:rPr>
                <w:rFonts w:eastAsia="Calibri"/>
                <w:sz w:val="20"/>
                <w:szCs w:val="20"/>
                <w:lang w:val="en-US"/>
              </w:rPr>
            </w:pPr>
            <w:r w:rsidRPr="00E778FC">
              <w:rPr>
                <w:rFonts w:eastAsia="Calibri"/>
                <w:sz w:val="20"/>
                <w:szCs w:val="20"/>
                <w:lang w:val="en-US"/>
              </w:rPr>
              <w:t>Dimensiuni aproximative: 250 mm x 168 mm x 170 mm</w:t>
            </w:r>
          </w:p>
          <w:p w:rsidR="00E778FC" w:rsidRPr="00E778FC" w:rsidRDefault="00E778FC" w:rsidP="00E778FC">
            <w:pPr>
              <w:rPr>
                <w:rFonts w:eastAsia="Calibri"/>
                <w:sz w:val="20"/>
                <w:szCs w:val="20"/>
                <w:lang w:val="en-US"/>
              </w:rPr>
            </w:pPr>
            <w:r w:rsidRPr="00E778FC">
              <w:rPr>
                <w:rFonts w:eastAsia="Calibri"/>
                <w:sz w:val="20"/>
                <w:szCs w:val="20"/>
                <w:lang w:val="en-US"/>
              </w:rPr>
              <w:t>Inclus in set – cablu de conexiune intre boxe, cablu de conexiune boxe –proiector, kit de montare a boxelor pe perete sau tavan</w:t>
            </w:r>
          </w:p>
          <w:p w:rsidR="00E778FC" w:rsidRPr="00E778FC" w:rsidRDefault="00E778FC" w:rsidP="00E778FC">
            <w:pPr>
              <w:rPr>
                <w:rFonts w:eastAsia="Calibri"/>
                <w:sz w:val="20"/>
                <w:szCs w:val="20"/>
                <w:lang w:val="en-US"/>
              </w:rPr>
            </w:pPr>
            <w:r w:rsidRPr="00E778FC">
              <w:rPr>
                <w:rFonts w:eastAsia="Calibri"/>
                <w:sz w:val="20"/>
                <w:szCs w:val="20"/>
                <w:lang w:val="en-US"/>
              </w:rPr>
              <w:t>GARANTIE: minim 12 luni</w:t>
            </w:r>
          </w:p>
          <w:p w:rsidR="00E778FC" w:rsidRPr="00E778FC" w:rsidRDefault="00E778FC" w:rsidP="00E778FC">
            <w:pPr>
              <w:rPr>
                <w:rFonts w:eastAsia="Calibri"/>
                <w:sz w:val="20"/>
                <w:szCs w:val="20"/>
                <w:lang w:val="en-US"/>
              </w:rPr>
            </w:pPr>
            <w:r w:rsidRPr="00E778FC">
              <w:rPr>
                <w:rFonts w:eastAsia="Calibri"/>
                <w:sz w:val="20"/>
                <w:szCs w:val="20"/>
                <w:lang w:val="en-US"/>
              </w:rPr>
              <w:t>5 LAPTOP Specificatii minime solicitate:</w:t>
            </w:r>
          </w:p>
          <w:p w:rsidR="00E778FC" w:rsidRPr="00E778FC" w:rsidRDefault="00E778FC" w:rsidP="00E778FC">
            <w:pPr>
              <w:rPr>
                <w:rFonts w:eastAsia="Calibri"/>
                <w:sz w:val="20"/>
                <w:szCs w:val="20"/>
                <w:lang w:val="en-US"/>
              </w:rPr>
            </w:pPr>
            <w:r w:rsidRPr="00E778FC">
              <w:rPr>
                <w:rFonts w:eastAsia="Calibri"/>
                <w:sz w:val="20"/>
                <w:szCs w:val="20"/>
                <w:lang w:val="en-US"/>
              </w:rPr>
              <w:t>Monitor min.15.6”, CPU min. 2 cores, min.4 threads, max.14nm, Processor Base Frequency min.2.60 GHz, Cache 4 MB, Placa video incorporata, RAM min.8GB DDR4, min.HDMI out, SSD min.256GB, Gbit Ethernet, inclusiv mouse</w:t>
            </w:r>
          </w:p>
          <w:p w:rsidR="00E778FC" w:rsidRPr="00E778FC" w:rsidRDefault="00E778FC" w:rsidP="00E778FC">
            <w:pPr>
              <w:rPr>
                <w:rFonts w:eastAsia="Calibri"/>
                <w:sz w:val="20"/>
                <w:szCs w:val="20"/>
                <w:lang w:val="en-US"/>
              </w:rPr>
            </w:pPr>
            <w:r w:rsidRPr="00E778FC">
              <w:rPr>
                <w:rFonts w:eastAsia="Calibri"/>
                <w:sz w:val="20"/>
                <w:szCs w:val="20"/>
                <w:lang w:val="en-US"/>
              </w:rPr>
              <w:t>GARANTIE: minim 24 luni</w:t>
            </w:r>
          </w:p>
          <w:p w:rsidR="00E778FC" w:rsidRPr="00E778FC" w:rsidRDefault="00E778FC" w:rsidP="00E778FC">
            <w:pPr>
              <w:rPr>
                <w:rFonts w:eastAsia="Calibri"/>
                <w:sz w:val="20"/>
                <w:szCs w:val="20"/>
                <w:lang w:val="en-US"/>
              </w:rPr>
            </w:pPr>
            <w:r w:rsidRPr="00E778FC">
              <w:rPr>
                <w:rFonts w:eastAsia="Calibri"/>
                <w:sz w:val="20"/>
                <w:szCs w:val="20"/>
                <w:lang w:val="en-US"/>
              </w:rPr>
              <w:t>6 INSTALARE SI SETARE Instalarea, setarea si punerea in functiune a sistemului de tabla interactiva se va efectua de operatorul economic</w:t>
            </w:r>
          </w:p>
          <w:p w:rsidR="00E778FC" w:rsidRPr="00E778FC" w:rsidRDefault="00E778FC" w:rsidP="00E778FC">
            <w:pPr>
              <w:rPr>
                <w:rFonts w:eastAsia="Calibri"/>
                <w:sz w:val="20"/>
                <w:szCs w:val="20"/>
                <w:lang w:val="en-US"/>
              </w:rPr>
            </w:pP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E778FC" w:rsidRPr="00E778FC" w:rsidRDefault="00E778FC" w:rsidP="00E778FC">
            <w:pPr>
              <w:rPr>
                <w:rFonts w:eastAsia="Calibri"/>
                <w:sz w:val="20"/>
                <w:szCs w:val="20"/>
              </w:rPr>
            </w:pPr>
            <w:r w:rsidRPr="00E778FC">
              <w:rPr>
                <w:rFonts w:eastAsia="Calibri"/>
                <w:sz w:val="20"/>
                <w:szCs w:val="20"/>
              </w:rPr>
              <w:t xml:space="preserve"> 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132500,00</w:t>
            </w:r>
          </w:p>
          <w:p w:rsidR="00E778FC" w:rsidRPr="00E778FC" w:rsidRDefault="00E778FC" w:rsidP="00E778FC">
            <w:pPr>
              <w:rPr>
                <w:rFonts w:eastAsia="Calibri"/>
                <w:i/>
                <w:sz w:val="20"/>
                <w:szCs w:val="20"/>
                <w:u w:val="single"/>
              </w:rPr>
            </w:pPr>
          </w:p>
        </w:tc>
      </w:tr>
      <w:tr w:rsidR="00E778FC" w:rsidRPr="00E778FC" w:rsidTr="00E778FC">
        <w:trPr>
          <w:trHeight w:val="7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ro-MD"/>
              </w:rPr>
            </w:pPr>
            <w:r w:rsidRPr="00E778FC">
              <w:rPr>
                <w:rFonts w:eastAsia="Calibri"/>
                <w:noProof w:val="0"/>
                <w:color w:val="333333"/>
                <w:sz w:val="20"/>
                <w:szCs w:val="20"/>
                <w:shd w:val="clear" w:color="auto" w:fill="FFFFFF"/>
                <w:lang w:val="ro-MD"/>
              </w:rPr>
              <w:t>Lot 27</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i/>
                <w:sz w:val="20"/>
                <w:szCs w:val="20"/>
                <w:u w:val="single"/>
              </w:rPr>
            </w:pPr>
            <w:r w:rsidRPr="00E778FC">
              <w:rPr>
                <w:rFonts w:eastAsia="Calibri"/>
                <w:b/>
                <w:bCs/>
                <w:i/>
                <w:sz w:val="20"/>
                <w:szCs w:val="20"/>
                <w:u w:val="single"/>
                <w:lang w:val="ro-MD"/>
              </w:rPr>
              <w:t>Sistem interactiv (tablă interactivă, videoproiector de protecție scurtă, kit de prindere pentru videoproiector de protecție scurtă, computer monobloc)</w:t>
            </w:r>
          </w:p>
        </w:tc>
      </w:tr>
      <w:tr w:rsidR="00E778FC" w:rsidRPr="00E778FC" w:rsidTr="00E778FC">
        <w:trPr>
          <w:trHeight w:val="7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bCs/>
                <w:sz w:val="20"/>
                <w:szCs w:val="20"/>
                <w:lang w:val="ro-MD"/>
              </w:rPr>
            </w:pPr>
            <w:r w:rsidRPr="00E778FC">
              <w:rPr>
                <w:rFonts w:eastAsia="Calibri"/>
                <w:b/>
                <w:bCs/>
                <w:sz w:val="20"/>
                <w:szCs w:val="20"/>
                <w:lang w:val="ro-MD"/>
              </w:rPr>
              <w:t xml:space="preserve">Sistem interactiv (tablă interactivă, videoproiector de protecție scurtă, kit de prindere pentru videoproiector de protecție </w:t>
            </w:r>
            <w:r w:rsidRPr="00E778FC">
              <w:rPr>
                <w:rFonts w:eastAsia="Calibri"/>
                <w:b/>
                <w:bCs/>
                <w:sz w:val="20"/>
                <w:szCs w:val="20"/>
                <w:lang w:val="ro-MD"/>
              </w:rPr>
              <w:lastRenderedPageBreak/>
              <w:t>scurtă, computer monobloc)</w:t>
            </w:r>
          </w:p>
          <w:p w:rsidR="00E778FC" w:rsidRPr="00E778FC" w:rsidRDefault="00E778FC" w:rsidP="00E778FC">
            <w:pPr>
              <w:rPr>
                <w:rFonts w:eastAsia="Calibri"/>
                <w:b/>
                <w:sz w:val="20"/>
                <w:szCs w:val="20"/>
                <w:lang w:val="en-US"/>
              </w:rPr>
            </w:pPr>
          </w:p>
          <w:p w:rsidR="00E778FC" w:rsidRPr="00E778FC" w:rsidRDefault="00E778FC" w:rsidP="00E778FC">
            <w:pPr>
              <w:rPr>
                <w:rFonts w:eastAsia="Calibri"/>
                <w:sz w:val="20"/>
                <w:szCs w:val="20"/>
                <w:lang w:val="en-US"/>
              </w:rPr>
            </w:pPr>
            <w:r w:rsidRPr="00E778FC">
              <w:rPr>
                <w:rFonts w:eastAsia="Calibri"/>
                <w:sz w:val="20"/>
                <w:szCs w:val="20"/>
                <w:lang w:val="en-US"/>
              </w:rPr>
              <w:t>LTPS „Gloria”</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lastRenderedPageBreak/>
              <w:t>2</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bCs/>
                <w:sz w:val="20"/>
                <w:szCs w:val="20"/>
                <w:lang w:val="ro-MD"/>
              </w:rPr>
            </w:pPr>
            <w:r w:rsidRPr="00E778FC">
              <w:rPr>
                <w:rFonts w:eastAsia="Calibri"/>
                <w:bCs/>
                <w:sz w:val="20"/>
                <w:szCs w:val="20"/>
                <w:lang w:val="ro-MD"/>
              </w:rPr>
              <w:t xml:space="preserve">Sistem interactiv (tablă interactivă, videoproiector de protecție scurtă, kit de prindere pentru videoproiector de protecție scurtă, computer monobloc) Tabla interactivă: Specificații:      Suprafața activa 77" diagonala. Aspect 4:3. Rezoluția suprafeței active de la 4000 x 4000 până la 32767 x32767. Specificații fizice: Dimensiune 168 cm x135,6 cm x16,5 cm. Zona activă a ecranului 156,5 cmW x117,5 cm H 195,6 cm (77'') diagonală. Specificații: Permite scrierea și controlul aplicațiilor de pe tablă atât </w:t>
            </w:r>
            <w:r w:rsidRPr="00E778FC">
              <w:rPr>
                <w:rFonts w:eastAsia="Calibri"/>
                <w:bCs/>
                <w:sz w:val="20"/>
                <w:szCs w:val="20"/>
                <w:lang w:val="ro-MD"/>
              </w:rPr>
              <w:lastRenderedPageBreak/>
              <w:t>cu degetul cât și cu markerul. Conectare la computer 12Mbps/USB connection.Greutate nu mai mult de 24 kg. Accesorii: Suport instalare pe  perete, cabluri. Compatibil: RoHS,WEEE,CB,CE.  Videoproiector de protecție scurtă: Specificații minime solicitate: Rezoluție Nativa XGA [1024 x 768]. Luminozitate: 3700 ANSI Lumens. Contrast: 25.000:1. Întrări: 1 x HDM1 1.4a 3D support, 1x VGA (YpbPr/RGB), 1x Composite video, 1x Audio 3.5mm. Ieșiri 1 x VGA; 1x Audio 3.5mm, 1x USB-A power 1A. Audio 10W. Garanție 24 luni. Kit de prindere pentru videoproiector de protecție scurtă: Specificații minime solicitate: Suport de montare a proiectorului pe perete: compatibil cu videoproiectorul, extensibil de la 595 mm până la 1350mm, confecționat din material durabil,canal pentru cabluri,cablu HDMI 10m. Prelungitor USB 3m. Computer monobloc. Tip monobloc.</w:t>
            </w:r>
          </w:p>
          <w:p w:rsidR="00E778FC" w:rsidRPr="00E778FC" w:rsidRDefault="00E778FC" w:rsidP="00E778FC">
            <w:pPr>
              <w:rPr>
                <w:rFonts w:eastAsia="Calibri"/>
                <w:bCs/>
                <w:sz w:val="20"/>
                <w:szCs w:val="20"/>
              </w:rPr>
            </w:pPr>
            <w:r w:rsidRPr="00E778FC">
              <w:rPr>
                <w:rFonts w:eastAsia="Calibri"/>
                <w:bCs/>
                <w:sz w:val="20"/>
                <w:szCs w:val="20"/>
              </w:rPr>
              <w:t>Livrarea, instalarea  și configurarea la fiecare instituție în parte din contul operatorului economic. Propriu service centru.</w:t>
            </w:r>
          </w:p>
          <w:p w:rsidR="00E778FC" w:rsidRPr="00E778FC" w:rsidRDefault="00E778FC" w:rsidP="00E778FC">
            <w:pPr>
              <w:rPr>
                <w:rFonts w:eastAsia="Calibri"/>
                <w:bCs/>
                <w:sz w:val="20"/>
                <w:szCs w:val="20"/>
              </w:rPr>
            </w:pPr>
            <w:r w:rsidRPr="00E778FC">
              <w:rPr>
                <w:rFonts w:eastAsia="Calibri"/>
                <w:bCs/>
                <w:sz w:val="20"/>
                <w:szCs w:val="20"/>
              </w:rPr>
              <w:t>Fiecare unitate de utilaj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E778FC" w:rsidRPr="00E778FC" w:rsidRDefault="00E778FC" w:rsidP="00E778FC">
            <w:pPr>
              <w:rPr>
                <w:rFonts w:eastAsia="Calibri"/>
                <w:bCs/>
                <w:sz w:val="20"/>
                <w:szCs w:val="20"/>
                <w:lang w:val="ro-MD"/>
              </w:rPr>
            </w:pPr>
            <w:r w:rsidRPr="00E778FC">
              <w:rPr>
                <w:rFonts w:eastAsia="Calibri"/>
                <w:bCs/>
                <w:sz w:val="20"/>
                <w:szCs w:val="20"/>
              </w:rPr>
              <w:t xml:space="preserve"> 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66666,67</w:t>
            </w:r>
          </w:p>
          <w:p w:rsidR="00E778FC" w:rsidRPr="00E778FC" w:rsidRDefault="00E778FC" w:rsidP="00E778FC">
            <w:pPr>
              <w:rPr>
                <w:rFonts w:eastAsia="Calibri"/>
                <w:i/>
                <w:sz w:val="20"/>
                <w:szCs w:val="20"/>
                <w:u w:val="single"/>
              </w:rPr>
            </w:pPr>
          </w:p>
        </w:tc>
      </w:tr>
      <w:tr w:rsidR="00E778FC" w:rsidRPr="00E778FC" w:rsidTr="00E778FC">
        <w:trPr>
          <w:trHeight w:val="7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ro-MD"/>
              </w:rPr>
            </w:pPr>
            <w:r w:rsidRPr="00E778FC">
              <w:rPr>
                <w:rFonts w:eastAsia="Calibri"/>
                <w:noProof w:val="0"/>
                <w:color w:val="333333"/>
                <w:sz w:val="20"/>
                <w:szCs w:val="20"/>
                <w:shd w:val="clear" w:color="auto" w:fill="FFFFFF"/>
                <w:lang w:val="ro-MD"/>
              </w:rPr>
              <w:t>Lot 28</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i/>
                <w:sz w:val="20"/>
                <w:szCs w:val="20"/>
                <w:u w:val="single"/>
              </w:rPr>
            </w:pPr>
            <w:r w:rsidRPr="00E778FC">
              <w:rPr>
                <w:rFonts w:eastAsia="Calibri"/>
                <w:b/>
                <w:bCs/>
                <w:i/>
                <w:sz w:val="20"/>
                <w:szCs w:val="20"/>
                <w:u w:val="single"/>
                <w:lang w:val="ro-MD"/>
              </w:rPr>
              <w:t>Tabla interactiva</w:t>
            </w:r>
          </w:p>
        </w:tc>
      </w:tr>
      <w:tr w:rsidR="00E778FC" w:rsidRPr="00E778FC" w:rsidTr="00E778FC">
        <w:trPr>
          <w:trHeight w:val="7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bCs/>
                <w:sz w:val="20"/>
                <w:szCs w:val="20"/>
                <w:lang w:val="ro-MD"/>
              </w:rPr>
            </w:pPr>
            <w:r w:rsidRPr="00E778FC">
              <w:rPr>
                <w:rFonts w:eastAsia="Calibri"/>
                <w:b/>
                <w:bCs/>
                <w:sz w:val="20"/>
                <w:szCs w:val="20"/>
                <w:lang w:val="ro-MD"/>
              </w:rPr>
              <w:t>Tabla interactivă</w:t>
            </w:r>
          </w:p>
          <w:p w:rsidR="00E778FC" w:rsidRPr="00E778FC" w:rsidRDefault="00E778FC" w:rsidP="00E778FC">
            <w:pPr>
              <w:rPr>
                <w:rFonts w:eastAsia="Calibri"/>
                <w:bCs/>
                <w:sz w:val="20"/>
                <w:szCs w:val="20"/>
                <w:lang w:val="ro-MD"/>
              </w:rPr>
            </w:pPr>
            <w:r w:rsidRPr="00E778FC">
              <w:rPr>
                <w:rFonts w:eastAsia="Calibri"/>
                <w:bCs/>
                <w:sz w:val="20"/>
                <w:szCs w:val="20"/>
                <w:lang w:val="ro-MD"/>
              </w:rPr>
              <w:t>LT M. Eminescu</w:t>
            </w:r>
          </w:p>
          <w:p w:rsidR="00E778FC" w:rsidRPr="00E778FC" w:rsidRDefault="00E778FC" w:rsidP="00E778FC">
            <w:pPr>
              <w:rPr>
                <w:rFonts w:eastAsia="Calibri"/>
                <w:b/>
                <w:sz w:val="20"/>
                <w:szCs w:val="20"/>
                <w:lang w:val="en-US"/>
              </w:rPr>
            </w:pP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2</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jc w:val="both"/>
              <w:rPr>
                <w:rFonts w:eastAsia="Calibri"/>
                <w:bCs/>
                <w:noProof w:val="0"/>
                <w:color w:val="000000"/>
                <w:sz w:val="20"/>
                <w:szCs w:val="20"/>
                <w:lang w:val="ro-MD"/>
              </w:rPr>
            </w:pPr>
            <w:r w:rsidRPr="00E778FC">
              <w:rPr>
                <w:rFonts w:eastAsia="Calibri"/>
                <w:bCs/>
                <w:noProof w:val="0"/>
                <w:color w:val="000000"/>
                <w:sz w:val="20"/>
                <w:szCs w:val="20"/>
                <w:lang w:val="ro-MD"/>
              </w:rPr>
              <w:t xml:space="preserve">Tabla interactiva </w:t>
            </w:r>
            <w:r w:rsidRPr="00E778FC">
              <w:rPr>
                <w:rFonts w:eastAsia="Calibri"/>
                <w:b/>
                <w:bCs/>
                <w:noProof w:val="0"/>
                <w:color w:val="000000"/>
                <w:sz w:val="20"/>
                <w:szCs w:val="20"/>
                <w:lang w:val="ro-MD"/>
              </w:rPr>
              <w:t>echivalent</w:t>
            </w:r>
            <w:r w:rsidRPr="00E778FC">
              <w:rPr>
                <w:rFonts w:eastAsia="Calibri"/>
                <w:bCs/>
                <w:noProof w:val="0"/>
                <w:color w:val="000000"/>
                <w:sz w:val="20"/>
                <w:szCs w:val="20"/>
                <w:lang w:val="ro-MD"/>
              </w:rPr>
              <w:t xml:space="preserve"> 85" EVOBOARD IB-85, 4:3, tehnologie optica cu 2 camere, 2 utilizatori</w:t>
            </w:r>
          </w:p>
          <w:p w:rsidR="00E778FC" w:rsidRPr="00E778FC" w:rsidRDefault="00E778FC" w:rsidP="00E778FC">
            <w:pPr>
              <w:jc w:val="both"/>
              <w:rPr>
                <w:rFonts w:eastAsia="Calibri"/>
                <w:bCs/>
                <w:noProof w:val="0"/>
                <w:color w:val="000000"/>
                <w:sz w:val="20"/>
                <w:szCs w:val="20"/>
                <w:lang w:val="ro-MD"/>
              </w:rPr>
            </w:pPr>
            <w:r w:rsidRPr="00E778FC">
              <w:rPr>
                <w:rFonts w:eastAsia="Calibri"/>
                <w:bCs/>
                <w:noProof w:val="0"/>
                <w:color w:val="000000"/>
                <w:sz w:val="20"/>
                <w:szCs w:val="20"/>
                <w:lang w:val="ro-MD"/>
              </w:rPr>
              <w:t>Specificatii Tehnologia de touch OITT (Optical Imaging Touch Technology) Viteza 130fps Puncte de atingere 2 touch Acuratetea touch-ului 3.0 mm (suprafata sensibila la touch &gt;95%) Timp de raspuns ≈ 8 ms Specificatii software Actualizare firmware Da Tip dispozitiv Touch (cu suport pentru Tabla interactiva echivalent 85" EVOBOARD IB-85, 4:3, tehnologie optica cu 2 camere, 2 utilizatori</w:t>
            </w:r>
          </w:p>
          <w:p w:rsidR="00E778FC" w:rsidRPr="00E778FC" w:rsidRDefault="00E778FC" w:rsidP="00E778FC">
            <w:pPr>
              <w:rPr>
                <w:rFonts w:eastAsia="Calibri"/>
                <w:bCs/>
                <w:sz w:val="20"/>
                <w:szCs w:val="20"/>
                <w:lang w:val="ro-MD"/>
              </w:rPr>
            </w:pPr>
            <w:r w:rsidRPr="00E778FC">
              <w:rPr>
                <w:rFonts w:eastAsia="Calibri"/>
                <w:bCs/>
                <w:noProof w:val="0"/>
                <w:color w:val="000000"/>
                <w:sz w:val="20"/>
                <w:szCs w:val="20"/>
                <w:lang w:val="ro-MD"/>
              </w:rPr>
              <w:t>Specificații Tehnologia de touch OITT (Optical Imaging Touch Technology) Viteza 130fps Puncte de atingere 2 touch Acuratetea touch-ului 3.0 mm (suprafata sensibila la touch &gt;95%) Timp de răspuns ≈ 8 ms Specificatii software Actualizare firmware Da Tip dispozitiv Touch (cu suport pentru gesturi per OS) sau mouse (click, maus, dublu click, click dreapta) Calibrare 4-puncte, 16-puncte, 25-puncte, fără alunecare Acuratețea touch-ului 3.0 mm (suprafață sensibila la touch &gt;95%) Sistem de operare Windows XP/ Vista/ 7/8/8.1/10, Linux (V.2.4 sau mai sus), Android (V.4.0 sau mai sus), Max OS (V10.4 sau mai sus) Specificații mecanice Schimbare Fără schimbări in temperatura de operare ESD Per EN 61000-4-2: Level 4, descărcare prin contact 6KV, descărcare in aer 8 KV Substrat de montare ± 2.5 mm</w:t>
            </w:r>
          </w:p>
          <w:p w:rsidR="00E778FC" w:rsidRPr="00E778FC" w:rsidRDefault="00E778FC" w:rsidP="00E778FC">
            <w:pPr>
              <w:rPr>
                <w:rFonts w:eastAsia="Calibri"/>
                <w:bCs/>
                <w:sz w:val="20"/>
                <w:szCs w:val="20"/>
              </w:rPr>
            </w:pPr>
            <w:r w:rsidRPr="00E778FC">
              <w:rPr>
                <w:rFonts w:eastAsia="Calibri"/>
                <w:bCs/>
                <w:sz w:val="20"/>
                <w:szCs w:val="20"/>
              </w:rPr>
              <w:t>Livrarea, instalarea  și configurarea la fiecare instituție în parte din contul operatorului economic. Propriu service centru.</w:t>
            </w:r>
          </w:p>
          <w:p w:rsidR="00E778FC" w:rsidRPr="00E778FC" w:rsidRDefault="00E778FC" w:rsidP="00E778FC">
            <w:pPr>
              <w:rPr>
                <w:rFonts w:eastAsia="Calibri"/>
                <w:bCs/>
                <w:sz w:val="20"/>
                <w:szCs w:val="20"/>
              </w:rPr>
            </w:pPr>
            <w:r w:rsidRPr="00E778FC">
              <w:rPr>
                <w:rFonts w:eastAsia="Calibri"/>
                <w:bCs/>
                <w:sz w:val="20"/>
                <w:szCs w:val="20"/>
              </w:rPr>
              <w:t>Fiecare unitate de utilaj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E778FC" w:rsidRPr="00E778FC" w:rsidRDefault="00E778FC" w:rsidP="00E778FC">
            <w:pPr>
              <w:rPr>
                <w:rFonts w:eastAsia="Calibri"/>
                <w:b/>
                <w:bCs/>
                <w:sz w:val="20"/>
                <w:szCs w:val="20"/>
                <w:lang w:val="ro-MD"/>
              </w:rPr>
            </w:pPr>
            <w:r w:rsidRPr="00E778FC">
              <w:rPr>
                <w:rFonts w:eastAsia="Calibri"/>
                <w:bCs/>
                <w:sz w:val="20"/>
                <w:szCs w:val="20"/>
              </w:rPr>
              <w:t xml:space="preserve"> Garanție minim 2 ani.  Termen de livrare 30 zile după </w:t>
            </w:r>
            <w:r w:rsidRPr="00E778FC">
              <w:rPr>
                <w:rFonts w:eastAsia="Calibri"/>
                <w:bCs/>
                <w:sz w:val="20"/>
                <w:szCs w:val="20"/>
              </w:rPr>
              <w:lastRenderedPageBreak/>
              <w:t>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26666,67</w:t>
            </w:r>
          </w:p>
          <w:p w:rsidR="00E778FC" w:rsidRPr="00E778FC" w:rsidRDefault="00E778FC" w:rsidP="00E778FC">
            <w:pPr>
              <w:rPr>
                <w:rFonts w:eastAsia="Calibri"/>
                <w:i/>
                <w:sz w:val="20"/>
                <w:szCs w:val="20"/>
                <w:u w:val="single"/>
              </w:rPr>
            </w:pPr>
          </w:p>
        </w:tc>
      </w:tr>
      <w:tr w:rsidR="00E778FC" w:rsidRPr="00E778FC" w:rsidTr="00E778FC">
        <w:trPr>
          <w:trHeight w:val="7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29</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i/>
                <w:sz w:val="20"/>
                <w:szCs w:val="20"/>
                <w:u w:val="single"/>
              </w:rPr>
            </w:pPr>
            <w:r w:rsidRPr="00E778FC">
              <w:rPr>
                <w:rFonts w:eastAsia="Calibri"/>
                <w:b/>
                <w:bCs/>
                <w:i/>
                <w:sz w:val="20"/>
                <w:szCs w:val="20"/>
                <w:u w:val="single"/>
                <w:lang w:val="en-US"/>
              </w:rPr>
              <w:t>Televizor LCD</w:t>
            </w:r>
          </w:p>
        </w:tc>
      </w:tr>
      <w:tr w:rsidR="00E778FC" w:rsidRPr="00E778FC" w:rsidTr="00E778FC">
        <w:trPr>
          <w:trHeight w:val="12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bCs/>
                <w:sz w:val="20"/>
                <w:szCs w:val="20"/>
                <w:lang w:val="en-US"/>
              </w:rPr>
            </w:pPr>
            <w:r w:rsidRPr="00E778FC">
              <w:rPr>
                <w:rFonts w:eastAsia="Calibri"/>
                <w:b/>
                <w:bCs/>
                <w:sz w:val="20"/>
                <w:szCs w:val="20"/>
                <w:lang w:val="en-US"/>
              </w:rPr>
              <w:t>Televizor LCD</w:t>
            </w:r>
          </w:p>
          <w:p w:rsidR="00E778FC" w:rsidRPr="00E778FC" w:rsidRDefault="00E778FC" w:rsidP="00E778FC">
            <w:pPr>
              <w:rPr>
                <w:rFonts w:eastAsia="Calibri"/>
                <w:b/>
                <w:sz w:val="20"/>
                <w:szCs w:val="20"/>
                <w:lang w:val="en-US"/>
              </w:rPr>
            </w:pPr>
          </w:p>
          <w:p w:rsidR="00E778FC" w:rsidRPr="00E778FC" w:rsidRDefault="00E778FC" w:rsidP="00E778FC">
            <w:pPr>
              <w:rPr>
                <w:rFonts w:eastAsia="Calibri"/>
                <w:sz w:val="20"/>
                <w:szCs w:val="20"/>
                <w:lang w:val="en-US"/>
              </w:rPr>
            </w:pPr>
            <w:r w:rsidRPr="00E778FC">
              <w:rPr>
                <w:rFonts w:eastAsia="Calibri"/>
                <w:sz w:val="20"/>
                <w:szCs w:val="20"/>
                <w:lang w:val="en-US"/>
              </w:rPr>
              <w:t>IET 168</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bCs/>
                <w:sz w:val="20"/>
                <w:szCs w:val="20"/>
                <w:lang w:val="en-US"/>
              </w:rPr>
            </w:pPr>
            <w:r w:rsidRPr="00E778FC">
              <w:rPr>
                <w:rFonts w:eastAsia="Calibri"/>
                <w:bCs/>
                <w:sz w:val="20"/>
                <w:szCs w:val="20"/>
                <w:lang w:val="en-US"/>
              </w:rPr>
              <w:t>Televizor LCD -Tip Smart TV - Sistema de operare Echivalent LG Smart TV (webOS 3.5)</w:t>
            </w:r>
          </w:p>
          <w:p w:rsidR="00E778FC" w:rsidRPr="00E778FC" w:rsidRDefault="00E778FC" w:rsidP="00E778FC">
            <w:pPr>
              <w:rPr>
                <w:rFonts w:eastAsia="Calibri"/>
                <w:bCs/>
                <w:sz w:val="20"/>
                <w:szCs w:val="20"/>
                <w:lang w:val="en-US"/>
              </w:rPr>
            </w:pPr>
            <w:r w:rsidRPr="00E778FC">
              <w:rPr>
                <w:rFonts w:eastAsia="Calibri"/>
                <w:bCs/>
                <w:sz w:val="20"/>
                <w:szCs w:val="20"/>
                <w:lang w:val="en-US"/>
              </w:rPr>
              <w:t>Caracteristici tehnice aproximativ: Tehnologia matricei LCD-IPS</w:t>
            </w:r>
          </w:p>
          <w:p w:rsidR="00E778FC" w:rsidRPr="00E778FC" w:rsidRDefault="00E778FC" w:rsidP="00E778FC">
            <w:pPr>
              <w:rPr>
                <w:rFonts w:eastAsia="Calibri"/>
                <w:bCs/>
                <w:sz w:val="20"/>
                <w:szCs w:val="20"/>
                <w:lang w:val="en-US"/>
              </w:rPr>
            </w:pPr>
            <w:r w:rsidRPr="00E778FC">
              <w:rPr>
                <w:rFonts w:eastAsia="Calibri"/>
                <w:bCs/>
                <w:sz w:val="20"/>
                <w:szCs w:val="20"/>
                <w:lang w:val="en-US"/>
              </w:rPr>
              <w:t>Diagonala ecranului 60” - Rezoluţia ecranului 3840 x 2160</w:t>
            </w:r>
          </w:p>
          <w:p w:rsidR="00E778FC" w:rsidRPr="00E778FC" w:rsidRDefault="00E778FC" w:rsidP="00E778FC">
            <w:pPr>
              <w:rPr>
                <w:rFonts w:eastAsia="Calibri"/>
                <w:bCs/>
                <w:sz w:val="20"/>
                <w:szCs w:val="20"/>
                <w:lang w:val="en-US"/>
              </w:rPr>
            </w:pPr>
            <w:r w:rsidRPr="00E778FC">
              <w:rPr>
                <w:rFonts w:eastAsia="Calibri"/>
                <w:bCs/>
                <w:sz w:val="20"/>
                <w:szCs w:val="20"/>
                <w:lang w:val="en-US"/>
              </w:rPr>
              <w:t>Iluminarea matricei LCD - LED</w:t>
            </w:r>
          </w:p>
          <w:p w:rsidR="00E778FC" w:rsidRPr="00E778FC" w:rsidRDefault="00E778FC" w:rsidP="00E778FC">
            <w:pPr>
              <w:rPr>
                <w:rFonts w:eastAsia="Calibri"/>
                <w:bCs/>
                <w:sz w:val="20"/>
                <w:szCs w:val="20"/>
                <w:lang w:val="en-US"/>
              </w:rPr>
            </w:pPr>
            <w:r w:rsidRPr="00E778FC">
              <w:rPr>
                <w:rFonts w:eastAsia="Calibri"/>
                <w:bCs/>
                <w:sz w:val="20"/>
                <w:szCs w:val="20"/>
                <w:lang w:val="en-US"/>
              </w:rPr>
              <w:t>TV funcţii: Tunere analogic, digital</w:t>
            </w:r>
          </w:p>
          <w:p w:rsidR="00E778FC" w:rsidRPr="00E778FC" w:rsidRDefault="00E778FC" w:rsidP="00E778FC">
            <w:pPr>
              <w:rPr>
                <w:rFonts w:eastAsia="Calibri"/>
                <w:bCs/>
                <w:sz w:val="20"/>
                <w:szCs w:val="20"/>
                <w:lang w:val="en-US"/>
              </w:rPr>
            </w:pPr>
            <w:r w:rsidRPr="00E778FC">
              <w:rPr>
                <w:rFonts w:eastAsia="Calibri"/>
                <w:bCs/>
                <w:sz w:val="20"/>
                <w:szCs w:val="20"/>
                <w:lang w:val="en-US"/>
              </w:rPr>
              <w:t>Tunere DVB-T2/S2; Audio</w:t>
            </w:r>
          </w:p>
          <w:p w:rsidR="00E778FC" w:rsidRPr="00E778FC" w:rsidRDefault="00E778FC" w:rsidP="00E778FC">
            <w:pPr>
              <w:rPr>
                <w:rFonts w:eastAsia="Calibri"/>
                <w:bCs/>
                <w:sz w:val="20"/>
                <w:szCs w:val="20"/>
                <w:lang w:val="en-US"/>
              </w:rPr>
            </w:pPr>
            <w:r w:rsidRPr="00E778FC">
              <w:rPr>
                <w:rFonts w:eastAsia="Calibri"/>
                <w:bCs/>
                <w:sz w:val="20"/>
                <w:szCs w:val="20"/>
                <w:lang w:val="en-US"/>
              </w:rPr>
              <w:t>Tip system: Dolby Surround/ULTRA Surround</w:t>
            </w:r>
          </w:p>
          <w:p w:rsidR="00E778FC" w:rsidRPr="00E778FC" w:rsidRDefault="00E778FC" w:rsidP="00E778FC">
            <w:pPr>
              <w:rPr>
                <w:rFonts w:eastAsia="Calibri"/>
                <w:bCs/>
                <w:sz w:val="20"/>
                <w:szCs w:val="20"/>
                <w:lang w:val="en-US"/>
              </w:rPr>
            </w:pPr>
            <w:r w:rsidRPr="00E778FC">
              <w:rPr>
                <w:rFonts w:eastAsia="Calibri"/>
                <w:bCs/>
                <w:sz w:val="20"/>
                <w:szCs w:val="20"/>
                <w:lang w:val="en-US"/>
              </w:rPr>
              <w:t>Putere RMS 20 W  Interfeţe  HDMI (3)   USB 1 x USB</w:t>
            </w:r>
          </w:p>
          <w:p w:rsidR="00E778FC" w:rsidRPr="00E778FC" w:rsidRDefault="00E778FC" w:rsidP="00E778FC">
            <w:pPr>
              <w:rPr>
                <w:rFonts w:eastAsia="Calibri"/>
                <w:bCs/>
                <w:sz w:val="20"/>
                <w:szCs w:val="20"/>
                <w:lang w:val="en-US"/>
              </w:rPr>
            </w:pPr>
            <w:r w:rsidRPr="00E778FC">
              <w:rPr>
                <w:rFonts w:eastAsia="Calibri"/>
                <w:bCs/>
                <w:sz w:val="20"/>
                <w:szCs w:val="20"/>
                <w:lang w:val="en-US"/>
              </w:rPr>
              <w:t>Ethernet  -  Wi-Fi 802.11 ac - Wi-Fi Direct</w:t>
            </w:r>
          </w:p>
          <w:p w:rsidR="00E778FC" w:rsidRPr="00E778FC" w:rsidRDefault="00E778FC" w:rsidP="00E778FC">
            <w:pPr>
              <w:rPr>
                <w:rFonts w:eastAsia="Calibri"/>
                <w:bCs/>
                <w:sz w:val="20"/>
                <w:szCs w:val="20"/>
                <w:lang w:val="en-US"/>
              </w:rPr>
            </w:pPr>
            <w:r w:rsidRPr="00E778FC">
              <w:rPr>
                <w:rFonts w:eastAsia="Calibri"/>
                <w:bCs/>
                <w:sz w:val="20"/>
                <w:szCs w:val="20"/>
                <w:lang w:val="en-US"/>
              </w:rPr>
              <w:t>Bluetooth; WiDi (Intel Wireless Display); Media player; USB redare</w:t>
            </w:r>
          </w:p>
          <w:p w:rsidR="00E778FC" w:rsidRPr="00E778FC" w:rsidRDefault="00E778FC" w:rsidP="00E778FC">
            <w:pPr>
              <w:rPr>
                <w:rFonts w:eastAsia="Calibri"/>
                <w:bCs/>
                <w:sz w:val="20"/>
                <w:szCs w:val="20"/>
                <w:lang w:val="en-US"/>
              </w:rPr>
            </w:pPr>
            <w:r w:rsidRPr="00E778FC">
              <w:rPr>
                <w:rFonts w:eastAsia="Calibri"/>
                <w:bCs/>
                <w:sz w:val="20"/>
                <w:szCs w:val="20"/>
                <w:lang w:val="en-US"/>
              </w:rPr>
              <w:t xml:space="preserve">Audio, foto, video </w:t>
            </w:r>
          </w:p>
          <w:p w:rsidR="00E778FC" w:rsidRPr="00E778FC" w:rsidRDefault="00E778FC" w:rsidP="00E778FC">
            <w:pPr>
              <w:rPr>
                <w:rFonts w:eastAsia="Calibri"/>
                <w:bCs/>
                <w:sz w:val="20"/>
                <w:szCs w:val="20"/>
                <w:lang w:val="en-US"/>
              </w:rPr>
            </w:pPr>
            <w:r w:rsidRPr="00E778FC">
              <w:rPr>
                <w:rFonts w:eastAsia="Calibri"/>
                <w:bCs/>
                <w:sz w:val="20"/>
                <w:szCs w:val="20"/>
                <w:lang w:val="en-US"/>
              </w:rPr>
              <w:t>Opţiuni; Cablu video &gt;</w:t>
            </w:r>
          </w:p>
          <w:p w:rsidR="00E778FC" w:rsidRPr="00E778FC" w:rsidRDefault="00E778FC" w:rsidP="00E778FC">
            <w:pPr>
              <w:rPr>
                <w:rFonts w:eastAsia="Calibri"/>
                <w:bCs/>
                <w:sz w:val="20"/>
                <w:szCs w:val="20"/>
                <w:lang w:val="en-US"/>
              </w:rPr>
            </w:pPr>
            <w:r w:rsidRPr="00E778FC">
              <w:rPr>
                <w:rFonts w:eastAsia="Calibri"/>
                <w:bCs/>
                <w:sz w:val="20"/>
                <w:szCs w:val="20"/>
                <w:lang w:val="en-US"/>
              </w:rPr>
              <w:t>Montare pe perete -  suport de perete</w:t>
            </w:r>
          </w:p>
          <w:p w:rsidR="00E778FC" w:rsidRPr="00E778FC" w:rsidRDefault="00E778FC" w:rsidP="00E778FC">
            <w:pPr>
              <w:rPr>
                <w:rFonts w:eastAsia="Calibri"/>
                <w:bCs/>
                <w:sz w:val="20"/>
                <w:szCs w:val="20"/>
                <w:lang w:val="en-US"/>
              </w:rPr>
            </w:pPr>
            <w:r w:rsidRPr="00E778FC">
              <w:rPr>
                <w:rFonts w:eastAsia="Calibri"/>
                <w:bCs/>
                <w:sz w:val="20"/>
                <w:szCs w:val="20"/>
                <w:lang w:val="en-US"/>
              </w:rPr>
              <w:t>Soluții pentru îngrijirea monitorului</w:t>
            </w:r>
          </w:p>
          <w:p w:rsidR="00E778FC" w:rsidRPr="00E778FC" w:rsidRDefault="00E778FC" w:rsidP="00E778FC">
            <w:pPr>
              <w:rPr>
                <w:rFonts w:eastAsia="Calibri"/>
                <w:bCs/>
                <w:sz w:val="20"/>
                <w:szCs w:val="20"/>
                <w:lang w:val="en-US"/>
              </w:rPr>
            </w:pPr>
            <w:r w:rsidRPr="00E778FC">
              <w:rPr>
                <w:rFonts w:eastAsia="Calibri"/>
                <w:bCs/>
                <w:sz w:val="20"/>
                <w:szCs w:val="20"/>
                <w:lang w:val="en-US"/>
              </w:rPr>
              <w:t>Montare echivalent VESA 300 x 300</w:t>
            </w:r>
          </w:p>
          <w:p w:rsidR="00E778FC" w:rsidRPr="00E778FC" w:rsidRDefault="00E778FC" w:rsidP="00E778FC">
            <w:pPr>
              <w:rPr>
                <w:rFonts w:eastAsia="Calibri"/>
                <w:bCs/>
                <w:sz w:val="20"/>
                <w:szCs w:val="20"/>
                <w:lang w:val="en-US"/>
              </w:rPr>
            </w:pPr>
            <w:r w:rsidRPr="00E778FC">
              <w:rPr>
                <w:rFonts w:eastAsia="Calibri"/>
                <w:bCs/>
                <w:sz w:val="20"/>
                <w:szCs w:val="20"/>
              </w:rPr>
              <w:t>Clasa de eficiență energetica (A+ - A+++).</w:t>
            </w:r>
          </w:p>
          <w:p w:rsidR="00E778FC" w:rsidRPr="00E778FC" w:rsidRDefault="00E778FC" w:rsidP="00E778FC">
            <w:pPr>
              <w:rPr>
                <w:rFonts w:eastAsia="Calibri"/>
                <w:bCs/>
                <w:sz w:val="20"/>
                <w:szCs w:val="20"/>
              </w:rPr>
            </w:pPr>
            <w:r w:rsidRPr="00E778FC">
              <w:rPr>
                <w:rFonts w:eastAsia="Calibri"/>
                <w:bCs/>
                <w:sz w:val="20"/>
                <w:szCs w:val="20"/>
              </w:rPr>
              <w:t>Livrarea, instalarea  și configurarea la fiecare instituție în parte din contul operatorului economic. Propriu service centru.</w:t>
            </w:r>
          </w:p>
          <w:p w:rsidR="00E778FC" w:rsidRPr="00E778FC" w:rsidRDefault="00E778FC" w:rsidP="00E778FC">
            <w:pPr>
              <w:rPr>
                <w:rFonts w:eastAsia="Calibri"/>
                <w:bCs/>
                <w:sz w:val="20"/>
                <w:szCs w:val="20"/>
              </w:rPr>
            </w:pPr>
            <w:r w:rsidRPr="00E778FC">
              <w:rPr>
                <w:rFonts w:eastAsia="Calibri"/>
                <w:bCs/>
                <w:sz w:val="20"/>
                <w:szCs w:val="20"/>
              </w:rPr>
              <w:t>Fiecare unitate de utilaj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E778FC" w:rsidRPr="00E778FC" w:rsidRDefault="00E778FC" w:rsidP="00E778FC">
            <w:pPr>
              <w:rPr>
                <w:rFonts w:eastAsia="Calibri"/>
                <w:b/>
                <w:bCs/>
                <w:sz w:val="20"/>
                <w:szCs w:val="20"/>
                <w:lang w:val="ro-MD"/>
              </w:rPr>
            </w:pPr>
            <w:r w:rsidRPr="00E778FC">
              <w:rPr>
                <w:rFonts w:eastAsia="Calibri"/>
                <w:bCs/>
                <w:sz w:val="20"/>
                <w:szCs w:val="20"/>
              </w:rPr>
              <w:t xml:space="preserve"> 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5833,33</w:t>
            </w:r>
          </w:p>
          <w:p w:rsidR="00E778FC" w:rsidRPr="00E778FC" w:rsidRDefault="00E778FC" w:rsidP="00E778FC">
            <w:pPr>
              <w:rPr>
                <w:rFonts w:eastAsia="Calibri"/>
                <w:i/>
                <w:sz w:val="20"/>
                <w:szCs w:val="20"/>
                <w:u w:val="single"/>
              </w:rPr>
            </w:pPr>
          </w:p>
        </w:tc>
      </w:tr>
      <w:tr w:rsidR="00E778FC" w:rsidRPr="00E778FC" w:rsidTr="00E778FC">
        <w:trPr>
          <w:trHeight w:val="173"/>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rPr>
            </w:pPr>
            <w:r w:rsidRPr="00E778FC">
              <w:rPr>
                <w:rFonts w:eastAsia="Calibri"/>
                <w:noProof w:val="0"/>
                <w:color w:val="333333"/>
                <w:sz w:val="20"/>
                <w:szCs w:val="20"/>
                <w:shd w:val="clear" w:color="auto" w:fill="FFFFFF"/>
              </w:rPr>
              <w:t>Lot 30</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i/>
                <w:sz w:val="20"/>
                <w:szCs w:val="20"/>
                <w:u w:val="single"/>
              </w:rPr>
            </w:pPr>
            <w:r w:rsidRPr="00E778FC">
              <w:rPr>
                <w:rFonts w:eastAsia="Calibri"/>
                <w:b/>
                <w:i/>
                <w:sz w:val="20"/>
                <w:szCs w:val="20"/>
                <w:u w:val="single"/>
              </w:rPr>
              <w:t xml:space="preserve">Televizor </w:t>
            </w: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Televizor</w:t>
            </w:r>
          </w:p>
          <w:p w:rsidR="00E778FC" w:rsidRPr="00E778FC" w:rsidRDefault="00E778FC" w:rsidP="00E778FC">
            <w:pPr>
              <w:rPr>
                <w:rFonts w:eastAsia="Calibri"/>
                <w:b/>
                <w:sz w:val="20"/>
                <w:szCs w:val="20"/>
              </w:rPr>
            </w:pPr>
          </w:p>
          <w:p w:rsidR="00E778FC" w:rsidRPr="00E778FC" w:rsidRDefault="00E778FC" w:rsidP="00E778FC">
            <w:pPr>
              <w:rPr>
                <w:rFonts w:eastAsia="Calibri"/>
                <w:sz w:val="20"/>
                <w:szCs w:val="20"/>
                <w:lang w:val="en-US"/>
              </w:rPr>
            </w:pPr>
            <w:r w:rsidRPr="00E778FC">
              <w:rPr>
                <w:rFonts w:eastAsia="Calibri"/>
                <w:sz w:val="20"/>
                <w:szCs w:val="20"/>
                <w:lang w:val="en-US"/>
              </w:rPr>
              <w:t>Gimnaziul „N.H.Costin”</w:t>
            </w:r>
          </w:p>
          <w:p w:rsidR="00E778FC" w:rsidRPr="00E778FC" w:rsidRDefault="00E778FC" w:rsidP="00E778FC">
            <w:pPr>
              <w:rPr>
                <w:rFonts w:eastAsia="Calibri"/>
                <w:b/>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4</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sz w:val="20"/>
                <w:szCs w:val="20"/>
                <w:lang w:val="en-US"/>
              </w:rPr>
            </w:pPr>
            <w:r w:rsidRPr="00E778FC">
              <w:rPr>
                <w:rFonts w:eastAsia="Calibri"/>
                <w:sz w:val="20"/>
                <w:szCs w:val="20"/>
              </w:rPr>
              <w:t xml:space="preserve">Televizor </w:t>
            </w:r>
            <w:r w:rsidRPr="00E778FC">
              <w:rPr>
                <w:rFonts w:eastAsia="Calibri"/>
                <w:noProof w:val="0"/>
                <w:color w:val="000000"/>
                <w:sz w:val="20"/>
                <w:szCs w:val="20"/>
                <w:lang w:val="en-US"/>
              </w:rPr>
              <w:t xml:space="preserve"> </w:t>
            </w:r>
            <w:r w:rsidRPr="00E778FC">
              <w:rPr>
                <w:rFonts w:eastAsia="Calibri"/>
                <w:sz w:val="20"/>
                <w:szCs w:val="20"/>
                <w:lang w:val="en-US"/>
              </w:rPr>
              <w:t>Culoare   Black</w:t>
            </w:r>
          </w:p>
          <w:p w:rsidR="00E778FC" w:rsidRPr="00E778FC" w:rsidRDefault="00E778FC" w:rsidP="00E778FC">
            <w:pPr>
              <w:rPr>
                <w:rFonts w:eastAsia="Calibri"/>
                <w:sz w:val="20"/>
                <w:szCs w:val="20"/>
                <w:lang w:val="en-US"/>
              </w:rPr>
            </w:pPr>
            <w:r w:rsidRPr="00E778FC">
              <w:rPr>
                <w:rFonts w:eastAsia="Calibri"/>
                <w:sz w:val="20"/>
                <w:szCs w:val="20"/>
                <w:lang w:val="en-US"/>
              </w:rPr>
              <w:t>Dimensiuni aproximativ (L x L x G) 969 x 560 x 85 mm; Greutate</w:t>
            </w:r>
            <w:r w:rsidRPr="00E778FC">
              <w:rPr>
                <w:rFonts w:eastAsia="Calibri"/>
                <w:sz w:val="20"/>
                <w:szCs w:val="20"/>
                <w:lang w:val="en-US"/>
              </w:rPr>
              <w:tab/>
              <w:t>8 kg</w:t>
            </w:r>
          </w:p>
          <w:p w:rsidR="00E778FC" w:rsidRPr="00E778FC" w:rsidRDefault="00E778FC" w:rsidP="00E778FC">
            <w:pPr>
              <w:rPr>
                <w:rFonts w:eastAsia="Calibri"/>
                <w:sz w:val="20"/>
                <w:szCs w:val="20"/>
                <w:lang w:val="en-US"/>
              </w:rPr>
            </w:pPr>
            <w:r w:rsidRPr="00E778FC">
              <w:rPr>
                <w:rFonts w:eastAsia="Calibri"/>
                <w:sz w:val="20"/>
                <w:szCs w:val="20"/>
                <w:lang w:val="en-US"/>
              </w:rPr>
              <w:t>Garantie</w:t>
            </w:r>
            <w:r w:rsidRPr="00E778FC">
              <w:rPr>
                <w:rFonts w:eastAsia="Calibri"/>
                <w:sz w:val="20"/>
                <w:szCs w:val="20"/>
                <w:lang w:val="en-US"/>
              </w:rPr>
              <w:tab/>
              <w:t>24</w:t>
            </w:r>
          </w:p>
          <w:p w:rsidR="00E778FC" w:rsidRPr="00E778FC" w:rsidRDefault="00E778FC" w:rsidP="00E778FC">
            <w:pPr>
              <w:rPr>
                <w:rFonts w:eastAsia="Calibri"/>
                <w:sz w:val="20"/>
                <w:szCs w:val="20"/>
                <w:lang w:val="en-US"/>
              </w:rPr>
            </w:pPr>
            <w:r w:rsidRPr="00E778FC">
              <w:rPr>
                <w:rFonts w:eastAsia="Calibri"/>
                <w:sz w:val="20"/>
                <w:szCs w:val="20"/>
                <w:lang w:val="en-US"/>
              </w:rPr>
              <w:t>Caracteristici aproximative</w:t>
            </w:r>
          </w:p>
          <w:p w:rsidR="00E778FC" w:rsidRPr="00E778FC" w:rsidRDefault="00E778FC" w:rsidP="00E778FC">
            <w:pPr>
              <w:rPr>
                <w:rFonts w:eastAsia="Calibri"/>
                <w:sz w:val="20"/>
                <w:szCs w:val="20"/>
                <w:lang w:val="en-US"/>
              </w:rPr>
            </w:pPr>
            <w:r w:rsidRPr="00E778FC">
              <w:rPr>
                <w:rFonts w:eastAsia="Calibri"/>
                <w:sz w:val="20"/>
                <w:szCs w:val="20"/>
                <w:lang w:val="en-US"/>
              </w:rPr>
              <w:t>Formate de redare</w:t>
            </w:r>
            <w:r w:rsidRPr="00E778FC">
              <w:rPr>
                <w:rFonts w:eastAsia="Calibri"/>
                <w:sz w:val="20"/>
                <w:szCs w:val="20"/>
                <w:lang w:val="en-US"/>
              </w:rPr>
              <w:tab/>
              <w:t>MP3, WMA, MPEG4, MKV, JPEG, MPEG2, VC1, MVC</w:t>
            </w:r>
          </w:p>
          <w:p w:rsidR="00E778FC" w:rsidRPr="00E778FC" w:rsidRDefault="00E778FC" w:rsidP="00E778FC">
            <w:pPr>
              <w:rPr>
                <w:rFonts w:eastAsia="Calibri"/>
                <w:sz w:val="20"/>
                <w:szCs w:val="20"/>
                <w:lang w:val="en-US"/>
              </w:rPr>
            </w:pPr>
            <w:r w:rsidRPr="00E778FC">
              <w:rPr>
                <w:rFonts w:eastAsia="Calibri"/>
                <w:sz w:val="20"/>
                <w:szCs w:val="20"/>
                <w:lang w:val="en-US"/>
              </w:rPr>
              <w:t>Smart TV; Display Rezoluție (px)</w:t>
            </w:r>
            <w:r w:rsidRPr="00E778FC">
              <w:rPr>
                <w:rFonts w:eastAsia="Calibri"/>
                <w:sz w:val="20"/>
                <w:szCs w:val="20"/>
                <w:lang w:val="en-US"/>
              </w:rPr>
              <w:tab/>
              <w:t>1920 x 1080 px; Diagonală display</w:t>
            </w:r>
            <w:r w:rsidRPr="00E778FC">
              <w:rPr>
                <w:rFonts w:eastAsia="Calibri"/>
                <w:sz w:val="20"/>
                <w:szCs w:val="20"/>
                <w:lang w:val="en-US"/>
              </w:rPr>
              <w:tab/>
              <w:t>43"</w:t>
            </w:r>
          </w:p>
          <w:p w:rsidR="00E778FC" w:rsidRPr="00E778FC" w:rsidRDefault="00E778FC" w:rsidP="00E778FC">
            <w:pPr>
              <w:rPr>
                <w:rFonts w:eastAsia="Calibri"/>
                <w:sz w:val="20"/>
                <w:szCs w:val="20"/>
                <w:lang w:val="en-US"/>
              </w:rPr>
            </w:pPr>
            <w:r w:rsidRPr="00E778FC">
              <w:rPr>
                <w:rFonts w:eastAsia="Calibri"/>
                <w:sz w:val="20"/>
                <w:szCs w:val="20"/>
                <w:lang w:val="en-US"/>
              </w:rPr>
              <w:t>Tip display</w:t>
            </w:r>
            <w:r w:rsidRPr="00E778FC">
              <w:rPr>
                <w:rFonts w:eastAsia="Calibri"/>
                <w:sz w:val="20"/>
                <w:szCs w:val="20"/>
                <w:lang w:val="en-US"/>
              </w:rPr>
              <w:tab/>
              <w:t>DLED</w:t>
            </w:r>
          </w:p>
          <w:p w:rsidR="00E778FC" w:rsidRPr="00E778FC" w:rsidRDefault="00E778FC" w:rsidP="00E778FC">
            <w:pPr>
              <w:rPr>
                <w:rFonts w:eastAsia="Calibri"/>
                <w:sz w:val="20"/>
                <w:szCs w:val="20"/>
                <w:lang w:val="en-US"/>
              </w:rPr>
            </w:pPr>
            <w:r w:rsidRPr="00E778FC">
              <w:rPr>
                <w:rFonts w:eastAsia="Calibri"/>
                <w:sz w:val="20"/>
                <w:szCs w:val="20"/>
                <w:lang w:val="en-US"/>
              </w:rPr>
              <w:t>Rezolutie display</w:t>
            </w:r>
            <w:r w:rsidRPr="00E778FC">
              <w:rPr>
                <w:rFonts w:eastAsia="Calibri"/>
                <w:sz w:val="20"/>
                <w:szCs w:val="20"/>
                <w:lang w:val="en-US"/>
              </w:rPr>
              <w:tab/>
              <w:t>Full HD</w:t>
            </w:r>
          </w:p>
          <w:p w:rsidR="00E778FC" w:rsidRPr="00E778FC" w:rsidRDefault="00E778FC" w:rsidP="00E778FC">
            <w:pPr>
              <w:rPr>
                <w:rFonts w:eastAsia="Calibri"/>
                <w:sz w:val="20"/>
                <w:szCs w:val="20"/>
                <w:lang w:val="en-US"/>
              </w:rPr>
            </w:pPr>
            <w:r w:rsidRPr="00E778FC">
              <w:rPr>
                <w:rFonts w:eastAsia="Calibri"/>
                <w:sz w:val="20"/>
                <w:szCs w:val="20"/>
                <w:lang w:val="en-US"/>
              </w:rPr>
              <w:t>Conectivitate</w:t>
            </w:r>
          </w:p>
          <w:p w:rsidR="00E778FC" w:rsidRPr="00E778FC" w:rsidRDefault="00E778FC" w:rsidP="00E778FC">
            <w:pPr>
              <w:rPr>
                <w:rFonts w:eastAsia="Calibri"/>
                <w:sz w:val="20"/>
                <w:szCs w:val="20"/>
                <w:lang w:val="en-US"/>
              </w:rPr>
            </w:pPr>
            <w:r w:rsidRPr="00E778FC">
              <w:rPr>
                <w:rFonts w:eastAsia="Calibri"/>
                <w:sz w:val="20"/>
                <w:szCs w:val="20"/>
                <w:lang w:val="en-US"/>
              </w:rPr>
              <w:t xml:space="preserve">Alte conexiuni </w:t>
            </w:r>
            <w:r w:rsidRPr="00E778FC">
              <w:rPr>
                <w:rFonts w:eastAsia="Calibri"/>
                <w:sz w:val="20"/>
                <w:szCs w:val="20"/>
                <w:lang w:val="en-US"/>
              </w:rPr>
              <w:tab/>
              <w:t>Wi-Fi 802.11 b/g/n, Cl Slot, AV    RJ-45 LAN; USB 2.0</w:t>
            </w:r>
            <w:r w:rsidRPr="00E778FC">
              <w:rPr>
                <w:rFonts w:eastAsia="Calibri"/>
                <w:sz w:val="20"/>
                <w:szCs w:val="20"/>
                <w:lang w:val="en-US"/>
              </w:rPr>
              <w:tab/>
              <w:t>2; HDMI 3; Tunere</w:t>
            </w:r>
            <w:r w:rsidRPr="00E778FC">
              <w:rPr>
                <w:rFonts w:eastAsia="Calibri"/>
                <w:sz w:val="20"/>
                <w:szCs w:val="20"/>
                <w:lang w:val="en-US"/>
              </w:rPr>
              <w:tab/>
              <w:t>DVB-T/T2/C/S/S2</w:t>
            </w:r>
          </w:p>
          <w:p w:rsidR="00E778FC" w:rsidRPr="00E778FC" w:rsidRDefault="00E778FC" w:rsidP="00E778FC">
            <w:pPr>
              <w:rPr>
                <w:rFonts w:eastAsia="Calibri"/>
                <w:sz w:val="20"/>
                <w:szCs w:val="20"/>
                <w:lang w:val="en-US"/>
              </w:rPr>
            </w:pPr>
            <w:r w:rsidRPr="00E778FC">
              <w:rPr>
                <w:rFonts w:eastAsia="Calibri"/>
                <w:sz w:val="20"/>
                <w:szCs w:val="20"/>
                <w:lang w:val="en-US"/>
              </w:rPr>
              <w:t>Multimedia</w:t>
            </w:r>
          </w:p>
          <w:p w:rsidR="00E778FC" w:rsidRPr="00E778FC" w:rsidRDefault="00E778FC" w:rsidP="00E778FC">
            <w:pPr>
              <w:rPr>
                <w:rFonts w:eastAsia="Calibri"/>
                <w:sz w:val="20"/>
                <w:szCs w:val="20"/>
                <w:lang w:val="en-US"/>
              </w:rPr>
            </w:pPr>
            <w:r w:rsidRPr="00E778FC">
              <w:rPr>
                <w:rFonts w:eastAsia="Calibri"/>
                <w:sz w:val="20"/>
                <w:szCs w:val="20"/>
                <w:lang w:val="en-US"/>
              </w:rPr>
              <w:t>Sunet</w:t>
            </w:r>
            <w:r w:rsidRPr="00E778FC">
              <w:rPr>
                <w:rFonts w:eastAsia="Calibri"/>
                <w:sz w:val="20"/>
                <w:szCs w:val="20"/>
                <w:lang w:val="en-US"/>
              </w:rPr>
              <w:tab/>
              <w:t>14 W</w:t>
            </w:r>
          </w:p>
          <w:p w:rsidR="00E778FC" w:rsidRPr="00E778FC" w:rsidRDefault="00E778FC" w:rsidP="00E778FC">
            <w:pPr>
              <w:rPr>
                <w:rFonts w:eastAsia="Calibri"/>
                <w:sz w:val="20"/>
                <w:szCs w:val="20"/>
              </w:rPr>
            </w:pPr>
            <w:r w:rsidRPr="00E778FC">
              <w:rPr>
                <w:rFonts w:eastAsia="Calibri"/>
                <w:sz w:val="20"/>
                <w:szCs w:val="20"/>
                <w:lang w:val="en-US"/>
              </w:rPr>
              <w:t>Software: Sistem de operare</w:t>
            </w:r>
            <w:r w:rsidRPr="00E778FC">
              <w:rPr>
                <w:rFonts w:eastAsia="Calibri"/>
                <w:sz w:val="20"/>
                <w:szCs w:val="20"/>
                <w:lang w:val="en-US"/>
              </w:rPr>
              <w:tab/>
              <w:t>Android 9.0</w:t>
            </w:r>
          </w:p>
          <w:p w:rsidR="00E778FC" w:rsidRPr="00E778FC" w:rsidRDefault="00E778FC" w:rsidP="00E778FC">
            <w:pPr>
              <w:rPr>
                <w:rFonts w:eastAsia="Calibri"/>
                <w:sz w:val="20"/>
                <w:szCs w:val="20"/>
              </w:rPr>
            </w:pPr>
            <w:r w:rsidRPr="00E778FC">
              <w:rPr>
                <w:rFonts w:eastAsia="Calibri"/>
                <w:sz w:val="20"/>
                <w:szCs w:val="20"/>
              </w:rPr>
              <w:t>Clasa de eficiență energetica (A+ - A+++). 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E778FC" w:rsidRPr="00E778FC" w:rsidRDefault="00E778FC" w:rsidP="00E778FC">
            <w:pPr>
              <w:rPr>
                <w:rFonts w:eastAsia="Calibri"/>
                <w:sz w:val="20"/>
                <w:szCs w:val="20"/>
              </w:rPr>
            </w:pPr>
            <w:r w:rsidRPr="00E778FC">
              <w:rPr>
                <w:rFonts w:eastAsia="Calibri"/>
                <w:sz w:val="20"/>
                <w:szCs w:val="20"/>
              </w:rPr>
              <w:t xml:space="preserve"> 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en-US"/>
              </w:rPr>
            </w:pPr>
          </w:p>
          <w:p w:rsidR="00E778FC" w:rsidRPr="00E778FC" w:rsidRDefault="00E778FC" w:rsidP="00E778FC">
            <w:pPr>
              <w:rPr>
                <w:rFonts w:eastAsia="Calibri"/>
                <w:i/>
                <w:sz w:val="20"/>
                <w:szCs w:val="20"/>
                <w:u w:val="single"/>
                <w:lang w:val="ru-RU"/>
              </w:rPr>
            </w:pPr>
            <w:r w:rsidRPr="00E778FC">
              <w:rPr>
                <w:rFonts w:eastAsia="Calibri"/>
                <w:i/>
                <w:sz w:val="20"/>
                <w:szCs w:val="20"/>
                <w:u w:val="single"/>
                <w:lang w:val="ru-RU"/>
              </w:rPr>
              <w:t>16666,67</w:t>
            </w:r>
          </w:p>
          <w:p w:rsidR="00E778FC" w:rsidRPr="00E778FC" w:rsidRDefault="00E778FC" w:rsidP="00E778FC">
            <w:pPr>
              <w:rPr>
                <w:rFonts w:eastAsia="Calibri"/>
                <w:i/>
                <w:sz w:val="20"/>
                <w:szCs w:val="20"/>
                <w:u w:val="single"/>
              </w:rPr>
            </w:pPr>
          </w:p>
        </w:tc>
      </w:tr>
      <w:tr w:rsidR="00E778FC" w:rsidRPr="00E778FC" w:rsidTr="00E778FC">
        <w:trPr>
          <w:trHeight w:val="162"/>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sz w:val="20"/>
                <w:szCs w:val="20"/>
                <w:lang w:eastAsia="ru-RU"/>
              </w:rPr>
              <w:t>Lot 31</w:t>
            </w:r>
          </w:p>
        </w:tc>
        <w:tc>
          <w:tcPr>
            <w:tcW w:w="8222" w:type="dxa"/>
            <w:gridSpan w:val="4"/>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b/>
                <w:bCs/>
                <w:sz w:val="20"/>
                <w:szCs w:val="20"/>
                <w:shd w:val="clear" w:color="auto" w:fill="FFFFFF"/>
              </w:rPr>
            </w:pPr>
            <w:r w:rsidRPr="00E778FC">
              <w:rPr>
                <w:b/>
                <w:bCs/>
                <w:sz w:val="20"/>
                <w:szCs w:val="20"/>
                <w:shd w:val="clear" w:color="auto" w:fill="FFFFFF"/>
              </w:rPr>
              <w:t>Monobloc calculator</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noProof w:val="0"/>
                <w:sz w:val="20"/>
                <w:szCs w:val="20"/>
                <w:u w:val="single"/>
              </w:rPr>
            </w:pPr>
          </w:p>
        </w:tc>
      </w:tr>
      <w:tr w:rsidR="00E778FC" w:rsidRPr="00E778FC" w:rsidTr="00E778FC">
        <w:trPr>
          <w:trHeight w:val="278"/>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lastRenderedPageBreak/>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Monobloc calculator</w:t>
            </w:r>
            <w:r w:rsidRPr="00E778FC">
              <w:rPr>
                <w:rFonts w:eastAsia="Calibri"/>
                <w:b/>
                <w:sz w:val="20"/>
                <w:szCs w:val="20"/>
              </w:rPr>
              <w:tab/>
            </w:r>
            <w:r w:rsidRPr="00E778FC">
              <w:rPr>
                <w:rFonts w:eastAsia="Calibri"/>
                <w:b/>
                <w:sz w:val="20"/>
                <w:szCs w:val="20"/>
              </w:rPr>
              <w:tab/>
            </w:r>
          </w:p>
          <w:p w:rsidR="00E778FC" w:rsidRPr="00E778FC" w:rsidRDefault="00E778FC" w:rsidP="00E778FC">
            <w:pPr>
              <w:rPr>
                <w:rFonts w:eastAsia="Calibri"/>
                <w:sz w:val="20"/>
                <w:szCs w:val="20"/>
              </w:rPr>
            </w:pPr>
            <w:r w:rsidRPr="00E778FC">
              <w:rPr>
                <w:rFonts w:eastAsia="Calibri"/>
                <w:sz w:val="20"/>
                <w:szCs w:val="20"/>
              </w:rPr>
              <w:t>IET 182</w:t>
            </w:r>
            <w:r w:rsidRPr="00E778FC">
              <w:rPr>
                <w:rFonts w:eastAsia="Calibri"/>
                <w:sz w:val="20"/>
                <w:szCs w:val="20"/>
              </w:rPr>
              <w:tab/>
              <w:t>(2)</w:t>
            </w:r>
          </w:p>
          <w:p w:rsidR="00E778FC" w:rsidRPr="00E778FC" w:rsidRDefault="00E778FC" w:rsidP="00E778FC">
            <w:pPr>
              <w:rPr>
                <w:rFonts w:eastAsia="Calibri"/>
                <w:sz w:val="20"/>
                <w:szCs w:val="20"/>
              </w:rPr>
            </w:pPr>
            <w:r w:rsidRPr="00E778FC">
              <w:rPr>
                <w:rFonts w:eastAsia="Calibri"/>
                <w:sz w:val="20"/>
                <w:szCs w:val="20"/>
              </w:rPr>
              <w:t>IET nr.123 (1)</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noProof w:val="0"/>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3</w:t>
            </w:r>
          </w:p>
        </w:tc>
        <w:tc>
          <w:tcPr>
            <w:tcW w:w="4820" w:type="dxa"/>
            <w:tcBorders>
              <w:top w:val="single" w:sz="4" w:space="0" w:color="auto"/>
              <w:left w:val="single" w:sz="4" w:space="0" w:color="auto"/>
              <w:bottom w:val="single" w:sz="4" w:space="0" w:color="auto"/>
              <w:right w:val="nil"/>
            </w:tcBorders>
            <w:vAlign w:val="center"/>
          </w:tcPr>
          <w:p w:rsidR="00E778FC" w:rsidRPr="00C9166B" w:rsidRDefault="00E778FC" w:rsidP="00E778FC">
            <w:pPr>
              <w:rPr>
                <w:rFonts w:eastAsia="Calibri"/>
                <w:bCs/>
                <w:noProof w:val="0"/>
                <w:color w:val="000000"/>
                <w:sz w:val="20"/>
                <w:szCs w:val="20"/>
                <w:lang w:val="en-US"/>
              </w:rPr>
            </w:pPr>
            <w:r w:rsidRPr="00E778FC">
              <w:rPr>
                <w:rFonts w:eastAsia="Calibri"/>
                <w:sz w:val="20"/>
                <w:szCs w:val="20"/>
              </w:rPr>
              <w:t>Monobloc calculator</w:t>
            </w:r>
            <w:r w:rsidRPr="00E778FC">
              <w:rPr>
                <w:rFonts w:eastAsia="Calibri"/>
                <w:sz w:val="20"/>
                <w:szCs w:val="20"/>
              </w:rPr>
              <w:tab/>
            </w:r>
            <w:r w:rsidRPr="00C9166B">
              <w:rPr>
                <w:rFonts w:eastAsia="Calibri"/>
                <w:bCs/>
                <w:noProof w:val="0"/>
                <w:color w:val="000000"/>
                <w:sz w:val="20"/>
                <w:szCs w:val="20"/>
                <w:lang w:val="en-US"/>
              </w:rPr>
              <w:t xml:space="preserve"> Imagine</w:t>
            </w:r>
          </w:p>
          <w:p w:rsidR="00E778FC" w:rsidRPr="002C5A10" w:rsidRDefault="00E778FC" w:rsidP="002C5A10">
            <w:pPr>
              <w:pStyle w:val="afd"/>
              <w:rPr>
                <w:rFonts w:eastAsia="Calibri"/>
                <w:lang w:val="ro-RO"/>
              </w:rPr>
            </w:pPr>
            <w:r w:rsidRPr="002C5A10">
              <w:rPr>
                <w:rFonts w:eastAsia="Calibri"/>
                <w:lang w:val="ro-RO"/>
              </w:rPr>
              <w:t>Diagonala ecran, inch 23,8</w:t>
            </w:r>
          </w:p>
          <w:p w:rsidR="00E778FC" w:rsidRPr="002C5A10" w:rsidRDefault="002C5A10" w:rsidP="002C5A10">
            <w:pPr>
              <w:pStyle w:val="afd"/>
              <w:rPr>
                <w:rFonts w:eastAsia="Calibri"/>
                <w:lang w:val="ro-RO"/>
              </w:rPr>
            </w:pPr>
            <w:r w:rsidRPr="002C5A10">
              <w:rPr>
                <w:rFonts w:eastAsia="Calibri"/>
                <w:lang w:val="ro-RO"/>
              </w:rPr>
              <w:t>Rezoluție</w:t>
            </w:r>
            <w:r w:rsidR="00E778FC" w:rsidRPr="002C5A10">
              <w:rPr>
                <w:rFonts w:eastAsia="Calibri"/>
                <w:lang w:val="ro-RO"/>
              </w:rPr>
              <w:t xml:space="preserve"> ecran, pixeli 1920x1080 FullHD</w:t>
            </w:r>
          </w:p>
          <w:p w:rsidR="00E778FC" w:rsidRPr="002C5A10" w:rsidRDefault="00E778FC" w:rsidP="002C5A10">
            <w:pPr>
              <w:pStyle w:val="afd"/>
              <w:rPr>
                <w:rFonts w:eastAsia="Calibri"/>
                <w:bCs/>
                <w:lang w:val="ro-RO"/>
              </w:rPr>
            </w:pPr>
            <w:r w:rsidRPr="002C5A10">
              <w:rPr>
                <w:rFonts w:eastAsia="Calibri"/>
                <w:bCs/>
                <w:lang w:val="ro-RO"/>
              </w:rPr>
              <w:t>Memorie</w:t>
            </w:r>
          </w:p>
          <w:p w:rsidR="00E778FC" w:rsidRPr="002C5A10" w:rsidRDefault="00E778FC" w:rsidP="002C5A10">
            <w:pPr>
              <w:pStyle w:val="afd"/>
              <w:rPr>
                <w:rFonts w:eastAsia="Calibri"/>
                <w:lang w:val="ro-RO"/>
              </w:rPr>
            </w:pPr>
            <w:r w:rsidRPr="002C5A10">
              <w:rPr>
                <w:rFonts w:eastAsia="Calibri"/>
                <w:lang w:val="ro-RO"/>
              </w:rPr>
              <w:t>Capacitate SSD, GB 256</w:t>
            </w:r>
          </w:p>
          <w:p w:rsidR="00E778FC" w:rsidRPr="002C5A10" w:rsidRDefault="00E778FC" w:rsidP="002C5A10">
            <w:pPr>
              <w:pStyle w:val="afd"/>
              <w:rPr>
                <w:rFonts w:eastAsia="Calibri"/>
                <w:lang w:val="ro-RO"/>
              </w:rPr>
            </w:pPr>
            <w:r w:rsidRPr="002C5A10">
              <w:rPr>
                <w:rFonts w:eastAsia="Calibri"/>
                <w:lang w:val="ro-RO"/>
              </w:rPr>
              <w:t>Capacitate memorie operativa, GB 8</w:t>
            </w:r>
          </w:p>
          <w:p w:rsidR="00E778FC" w:rsidRPr="002C5A10" w:rsidRDefault="00E778FC" w:rsidP="002C5A10">
            <w:pPr>
              <w:pStyle w:val="afd"/>
              <w:rPr>
                <w:rFonts w:eastAsia="Calibri"/>
                <w:lang w:val="ro-RO"/>
              </w:rPr>
            </w:pPr>
            <w:r w:rsidRPr="002C5A10">
              <w:rPr>
                <w:rFonts w:eastAsia="Calibri"/>
                <w:lang w:val="ro-RO"/>
              </w:rPr>
              <w:t>Tip memorie operativa DDR4</w:t>
            </w:r>
          </w:p>
          <w:p w:rsidR="00E778FC" w:rsidRPr="002C5A10" w:rsidRDefault="00E778FC" w:rsidP="002C5A10">
            <w:pPr>
              <w:pStyle w:val="afd"/>
              <w:rPr>
                <w:rFonts w:eastAsia="Calibri"/>
                <w:bCs/>
                <w:lang w:val="ro-RO"/>
              </w:rPr>
            </w:pPr>
            <w:r w:rsidRPr="002C5A10">
              <w:rPr>
                <w:rFonts w:eastAsia="Calibri"/>
                <w:bCs/>
                <w:lang w:val="ro-RO"/>
              </w:rPr>
              <w:t>Set</w:t>
            </w:r>
          </w:p>
          <w:p w:rsidR="00E778FC" w:rsidRPr="002C5A10" w:rsidRDefault="00E778FC" w:rsidP="002C5A10">
            <w:pPr>
              <w:pStyle w:val="afd"/>
              <w:rPr>
                <w:rFonts w:eastAsia="Calibri"/>
                <w:lang w:val="ro-RO"/>
              </w:rPr>
            </w:pPr>
            <w:r w:rsidRPr="002C5A10">
              <w:rPr>
                <w:rFonts w:eastAsia="Calibri"/>
                <w:lang w:val="ro-RO"/>
              </w:rPr>
              <w:t>Producător procesor echivalent Intel Core i3</w:t>
            </w:r>
          </w:p>
          <w:p w:rsidR="00E778FC" w:rsidRPr="002C5A10" w:rsidRDefault="00E778FC" w:rsidP="002C5A10">
            <w:pPr>
              <w:pStyle w:val="afd"/>
              <w:rPr>
                <w:rFonts w:eastAsia="Calibri"/>
                <w:lang w:val="ro-RO"/>
              </w:rPr>
            </w:pPr>
            <w:r w:rsidRPr="002C5A10">
              <w:rPr>
                <w:rFonts w:eastAsia="Calibri"/>
                <w:lang w:val="ro-RO"/>
              </w:rPr>
              <w:t>Model procesor echivalent Core® i3-1005G1</w:t>
            </w:r>
          </w:p>
          <w:p w:rsidR="00E778FC" w:rsidRPr="002C5A10" w:rsidRDefault="00E778FC" w:rsidP="002C5A10">
            <w:pPr>
              <w:pStyle w:val="afd"/>
              <w:rPr>
                <w:rFonts w:eastAsia="Calibri"/>
                <w:lang w:val="ro-RO"/>
              </w:rPr>
            </w:pPr>
            <w:r w:rsidRPr="002C5A10">
              <w:rPr>
                <w:rFonts w:eastAsia="Calibri"/>
                <w:lang w:val="ro-RO"/>
              </w:rPr>
              <w:t>Tip placa video integrată</w:t>
            </w:r>
          </w:p>
          <w:p w:rsidR="00E778FC" w:rsidRPr="002C5A10" w:rsidRDefault="00E778FC" w:rsidP="002C5A10">
            <w:pPr>
              <w:pStyle w:val="afd"/>
              <w:rPr>
                <w:rFonts w:eastAsia="Calibri"/>
                <w:lang w:val="ro-RO"/>
              </w:rPr>
            </w:pPr>
            <w:r w:rsidRPr="002C5A10">
              <w:rPr>
                <w:rFonts w:eastAsia="Calibri"/>
                <w:lang w:val="ro-RO"/>
              </w:rPr>
              <w:t>Placa video Intel UHD Graphics</w:t>
            </w:r>
          </w:p>
          <w:p w:rsidR="00E778FC" w:rsidRPr="002C5A10" w:rsidRDefault="00E778FC" w:rsidP="002C5A10">
            <w:pPr>
              <w:pStyle w:val="afd"/>
              <w:rPr>
                <w:rFonts w:eastAsia="Calibri"/>
                <w:lang w:val="ro-RO"/>
              </w:rPr>
            </w:pPr>
            <w:r w:rsidRPr="002C5A10">
              <w:rPr>
                <w:rFonts w:eastAsia="Calibri"/>
                <w:bCs/>
                <w:lang w:val="ro-RO"/>
              </w:rPr>
              <w:t>Echipament integrat</w:t>
            </w:r>
            <w:r w:rsidR="002C5A10">
              <w:rPr>
                <w:rFonts w:eastAsia="Calibri"/>
                <w:bCs/>
                <w:lang w:val="ro-RO"/>
              </w:rPr>
              <w:t xml:space="preserve">  </w:t>
            </w:r>
            <w:r w:rsidRPr="002C5A10">
              <w:rPr>
                <w:rFonts w:eastAsia="Calibri"/>
                <w:lang w:val="ro-RO"/>
              </w:rPr>
              <w:t>Wi-Fi </w:t>
            </w:r>
          </w:p>
          <w:p w:rsidR="00E778FC" w:rsidRPr="002C5A10" w:rsidRDefault="00E778FC" w:rsidP="002C5A10">
            <w:pPr>
              <w:pStyle w:val="afd"/>
              <w:rPr>
                <w:rFonts w:eastAsia="Calibri"/>
                <w:lang w:val="ro-RO"/>
              </w:rPr>
            </w:pPr>
            <w:r w:rsidRPr="002C5A10">
              <w:rPr>
                <w:rFonts w:eastAsia="Calibri"/>
                <w:bCs/>
                <w:lang w:val="ro-RO"/>
              </w:rPr>
              <w:t>Conectori</w:t>
            </w:r>
            <w:r w:rsidR="002C5A10">
              <w:rPr>
                <w:rFonts w:eastAsia="Calibri"/>
                <w:bCs/>
                <w:lang w:val="ro-RO"/>
              </w:rPr>
              <w:t xml:space="preserve"> </w:t>
            </w:r>
            <w:r w:rsidRPr="002C5A10">
              <w:rPr>
                <w:rFonts w:eastAsia="Calibri"/>
                <w:lang w:val="ro-RO"/>
              </w:rPr>
              <w:t>USB 2.0 </w:t>
            </w:r>
          </w:p>
          <w:p w:rsidR="00E778FC" w:rsidRPr="002C5A10" w:rsidRDefault="00E778FC" w:rsidP="002C5A10">
            <w:pPr>
              <w:pStyle w:val="afd"/>
              <w:rPr>
                <w:rFonts w:eastAsia="Calibri"/>
                <w:lang w:val="ro-RO"/>
              </w:rPr>
            </w:pPr>
            <w:r w:rsidRPr="002C5A10">
              <w:rPr>
                <w:rFonts w:eastAsia="Calibri"/>
                <w:lang w:val="ro-RO"/>
              </w:rPr>
              <w:t>Ieşire HDMI</w:t>
            </w:r>
          </w:p>
          <w:p w:rsidR="00E778FC" w:rsidRPr="00E778FC" w:rsidRDefault="00E778FC" w:rsidP="00E778FC">
            <w:pPr>
              <w:rPr>
                <w:rFonts w:eastAsia="Calibri"/>
                <w:sz w:val="20"/>
                <w:szCs w:val="20"/>
              </w:rPr>
            </w:pPr>
            <w:r w:rsidRPr="00E778FC">
              <w:rPr>
                <w:rFonts w:eastAsia="Calibri"/>
                <w:sz w:val="20"/>
                <w:szCs w:val="20"/>
              </w:rPr>
              <w:t>Clasa de eficiență energetica (A+ - A+++). 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r w:rsidRPr="00E778FC">
              <w:rPr>
                <w:rFonts w:eastAsia="Calibri"/>
                <w:i/>
                <w:sz w:val="20"/>
                <w:szCs w:val="20"/>
                <w:u w:val="single"/>
              </w:rPr>
              <w:t>26250</w:t>
            </w:r>
          </w:p>
        </w:tc>
      </w:tr>
      <w:tr w:rsidR="00E778FC" w:rsidRPr="00E778FC" w:rsidTr="00E778FC">
        <w:trPr>
          <w:trHeight w:val="143"/>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sz w:val="20"/>
                <w:szCs w:val="20"/>
                <w:lang w:eastAsia="ru-RU"/>
              </w:rPr>
              <w:t>Lot 32</w:t>
            </w:r>
          </w:p>
        </w:tc>
        <w:tc>
          <w:tcPr>
            <w:tcW w:w="8222" w:type="dxa"/>
            <w:gridSpan w:val="4"/>
            <w:tcBorders>
              <w:top w:val="single" w:sz="4" w:space="0" w:color="auto"/>
              <w:left w:val="nil"/>
              <w:bottom w:val="single" w:sz="4" w:space="0" w:color="auto"/>
              <w:right w:val="nil"/>
            </w:tcBorders>
            <w:vAlign w:val="center"/>
            <w:hideMark/>
          </w:tcPr>
          <w:p w:rsidR="00E778FC" w:rsidRPr="00E778FC" w:rsidRDefault="00E778FC" w:rsidP="00E778FC">
            <w:pPr>
              <w:rPr>
                <w:b/>
                <w:sz w:val="20"/>
                <w:szCs w:val="20"/>
              </w:rPr>
            </w:pPr>
            <w:r w:rsidRPr="00E778FC">
              <w:rPr>
                <w:b/>
                <w:bCs/>
                <w:sz w:val="20"/>
                <w:szCs w:val="20"/>
                <w:lang w:val="en-US"/>
              </w:rPr>
              <w:t xml:space="preserve">Cazan electric  </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sz w:val="20"/>
                <w:szCs w:val="20"/>
                <w:u w:val="single"/>
              </w:rPr>
            </w:pP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bCs/>
                <w:noProof w:val="0"/>
                <w:sz w:val="20"/>
                <w:szCs w:val="20"/>
                <w:lang w:val="en-US"/>
              </w:rPr>
            </w:pPr>
            <w:r w:rsidRPr="00E778FC">
              <w:rPr>
                <w:rFonts w:eastAsia="Calibri"/>
                <w:b/>
                <w:bCs/>
                <w:noProof w:val="0"/>
                <w:sz w:val="20"/>
                <w:szCs w:val="20"/>
                <w:lang w:val="en-US"/>
              </w:rPr>
              <w:t xml:space="preserve">Cazan electric  pentru  prepararea  felului 1 si pentru fierberea apei, </w:t>
            </w:r>
          </w:p>
          <w:p w:rsidR="00E778FC" w:rsidRPr="00E778FC" w:rsidRDefault="00E778FC" w:rsidP="00E778FC">
            <w:pPr>
              <w:rPr>
                <w:rFonts w:eastAsia="Calibri"/>
                <w:bCs/>
                <w:noProof w:val="0"/>
                <w:sz w:val="20"/>
                <w:szCs w:val="20"/>
                <w:lang w:val="en-US"/>
              </w:rPr>
            </w:pPr>
            <w:r w:rsidRPr="00E778FC">
              <w:rPr>
                <w:rFonts w:eastAsia="Calibri"/>
                <w:bCs/>
                <w:noProof w:val="0"/>
                <w:sz w:val="20"/>
                <w:szCs w:val="20"/>
                <w:lang w:val="en-US"/>
              </w:rPr>
              <w:t>IET nr.106 (1)</w:t>
            </w:r>
          </w:p>
          <w:p w:rsidR="00E778FC" w:rsidRPr="00E778FC" w:rsidRDefault="00E778FC" w:rsidP="00E778FC">
            <w:pPr>
              <w:rPr>
                <w:rFonts w:eastAsia="Calibri"/>
                <w:bCs/>
                <w:noProof w:val="0"/>
                <w:sz w:val="20"/>
                <w:szCs w:val="20"/>
                <w:lang w:val="en-US"/>
              </w:rPr>
            </w:pPr>
            <w:r w:rsidRPr="00E778FC">
              <w:rPr>
                <w:rFonts w:eastAsia="Calibri"/>
                <w:bCs/>
                <w:noProof w:val="0"/>
                <w:sz w:val="20"/>
                <w:szCs w:val="20"/>
                <w:lang w:val="en-US"/>
              </w:rPr>
              <w:t>IET nr. 122 (1)</w:t>
            </w:r>
          </w:p>
          <w:p w:rsidR="00E778FC" w:rsidRPr="00E778FC" w:rsidRDefault="00E778FC" w:rsidP="00E778FC">
            <w:pPr>
              <w:rPr>
                <w:rFonts w:eastAsia="Calibri"/>
                <w:bCs/>
                <w:noProof w:val="0"/>
                <w:sz w:val="20"/>
                <w:szCs w:val="20"/>
                <w:lang w:val="en-US"/>
              </w:rPr>
            </w:pPr>
            <w:r w:rsidRPr="00E778FC">
              <w:rPr>
                <w:rFonts w:eastAsia="Calibri"/>
                <w:bCs/>
                <w:noProof w:val="0"/>
                <w:sz w:val="20"/>
                <w:szCs w:val="20"/>
                <w:lang w:val="en-US"/>
              </w:rPr>
              <w:t>IET nr. 142 (1)</w:t>
            </w:r>
          </w:p>
          <w:p w:rsidR="00E778FC" w:rsidRPr="00E778FC" w:rsidRDefault="00E778FC" w:rsidP="00E778FC">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3</w:t>
            </w:r>
          </w:p>
        </w:tc>
        <w:tc>
          <w:tcPr>
            <w:tcW w:w="4820" w:type="dxa"/>
            <w:tcBorders>
              <w:top w:val="single" w:sz="4" w:space="0" w:color="auto"/>
              <w:left w:val="single" w:sz="4" w:space="0" w:color="auto"/>
              <w:bottom w:val="single" w:sz="4" w:space="0" w:color="auto"/>
              <w:right w:val="nil"/>
            </w:tcBorders>
            <w:vAlign w:val="center"/>
            <w:hideMark/>
          </w:tcPr>
          <w:p w:rsidR="00E778FC" w:rsidRPr="00E778FC" w:rsidRDefault="00E778FC" w:rsidP="00E778FC">
            <w:pPr>
              <w:rPr>
                <w:rFonts w:eastAsia="Calibri"/>
                <w:b/>
                <w:bCs/>
                <w:noProof w:val="0"/>
                <w:sz w:val="20"/>
                <w:szCs w:val="20"/>
                <w:lang w:val="en-US"/>
              </w:rPr>
            </w:pPr>
            <w:r w:rsidRPr="00E778FC">
              <w:rPr>
                <w:rFonts w:eastAsia="Calibri"/>
                <w:noProof w:val="0"/>
                <w:sz w:val="20"/>
                <w:szCs w:val="20"/>
              </w:rPr>
              <w:t>Cazan electric  pentru  prepararea  felului 1 si pentru fierberea apei: Dimensiuni aproximativ : 700*800*975/980 Volumul 100 -110 L. Puterea cazanului kBt 17-18-Ten. Material-inox.  Clasa de eficienta energetica</w:t>
            </w:r>
            <w:r w:rsidRPr="00E778FC">
              <w:rPr>
                <w:rFonts w:eastAsia="Calibri"/>
                <w:noProof w:val="0"/>
                <w:sz w:val="20"/>
                <w:szCs w:val="20"/>
                <w:lang w:val="en-US"/>
              </w:rPr>
              <w:t xml:space="preserve"> (A+ - A+++).</w:t>
            </w:r>
          </w:p>
          <w:p w:rsidR="00E778FC" w:rsidRPr="00E778FC" w:rsidRDefault="00E778FC" w:rsidP="00E778FC">
            <w:pPr>
              <w:rPr>
                <w:rFonts w:eastAsia="Calibri"/>
                <w:sz w:val="20"/>
                <w:szCs w:val="20"/>
              </w:rPr>
            </w:pPr>
            <w:r w:rsidRPr="00E778FC">
              <w:rPr>
                <w:rFonts w:eastAsia="Calibri"/>
                <w:noProof w:val="0"/>
                <w:sz w:val="20"/>
                <w:szCs w:val="20"/>
              </w:rPr>
              <w:t>Livrarea, instalarea  și configurarea la fiecare instituție în parte din contul operatorului economic. Propriu service centru.</w:t>
            </w:r>
          </w:p>
          <w:p w:rsidR="00E778FC" w:rsidRPr="00E778FC" w:rsidRDefault="00E778FC" w:rsidP="00E778FC">
            <w:pPr>
              <w:rPr>
                <w:rFonts w:eastAsia="Calibri"/>
                <w:noProof w:val="0"/>
                <w:sz w:val="20"/>
                <w:szCs w:val="20"/>
              </w:rPr>
            </w:pPr>
            <w:r w:rsidRPr="00E778FC">
              <w:rPr>
                <w:rFonts w:eastAsia="Calibri"/>
                <w:noProof w:val="0"/>
                <w:sz w:val="20"/>
                <w:szCs w:val="20"/>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p>
          <w:p w:rsidR="00E778FC" w:rsidRPr="00E778FC" w:rsidRDefault="00E778FC" w:rsidP="00E778FC">
            <w:pPr>
              <w:rPr>
                <w:rFonts w:eastAsia="Calibri"/>
                <w:noProof w:val="0"/>
                <w:sz w:val="20"/>
                <w:szCs w:val="20"/>
              </w:rPr>
            </w:pPr>
            <w:r w:rsidRPr="00E778FC">
              <w:rPr>
                <w:rFonts w:eastAsia="Calibri"/>
                <w:noProof w:val="0"/>
                <w:sz w:val="20"/>
                <w:szCs w:val="20"/>
              </w:rPr>
              <w:t xml:space="preserve"> Garanție minim 2 ani.</w:t>
            </w:r>
            <w:r w:rsidRPr="00E778FC">
              <w:rPr>
                <w:rFonts w:eastAsia="Calibri"/>
                <w:noProof w:val="0"/>
                <w:sz w:val="20"/>
                <w:szCs w:val="20"/>
              </w:rPr>
              <w:tab/>
              <w:t xml:space="preserve"> Termen de livrare 30 zile după înregistrarea contractului.</w:t>
            </w:r>
          </w:p>
        </w:tc>
        <w:tc>
          <w:tcPr>
            <w:tcW w:w="1134"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p>
          <w:p w:rsidR="00E778FC" w:rsidRPr="00E778FC" w:rsidRDefault="00E778FC" w:rsidP="00E778FC">
            <w:pPr>
              <w:rPr>
                <w:rFonts w:eastAsia="Calibri"/>
                <w:i/>
                <w:noProof w:val="0"/>
                <w:sz w:val="20"/>
                <w:szCs w:val="20"/>
                <w:u w:val="single"/>
              </w:rPr>
            </w:pPr>
            <w:r w:rsidRPr="00E778FC">
              <w:rPr>
                <w:rFonts w:eastAsia="Calibri"/>
                <w:i/>
                <w:noProof w:val="0"/>
                <w:sz w:val="20"/>
                <w:szCs w:val="20"/>
                <w:u w:val="single"/>
              </w:rPr>
              <w:t>58333.34</w:t>
            </w:r>
          </w:p>
        </w:tc>
      </w:tr>
      <w:tr w:rsidR="00E778FC" w:rsidRPr="00E778FC" w:rsidTr="00E778FC">
        <w:trPr>
          <w:trHeight w:val="291"/>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sz w:val="20"/>
                <w:szCs w:val="20"/>
                <w:lang w:eastAsia="ru-RU"/>
              </w:rPr>
              <w:t>Lot 33</w:t>
            </w:r>
          </w:p>
        </w:tc>
        <w:tc>
          <w:tcPr>
            <w:tcW w:w="8222" w:type="dxa"/>
            <w:gridSpan w:val="4"/>
            <w:tcBorders>
              <w:top w:val="single" w:sz="4" w:space="0" w:color="auto"/>
              <w:left w:val="nil"/>
              <w:bottom w:val="single" w:sz="4" w:space="0" w:color="auto"/>
              <w:right w:val="nil"/>
            </w:tcBorders>
            <w:vAlign w:val="center"/>
            <w:hideMark/>
          </w:tcPr>
          <w:p w:rsidR="00E778FC" w:rsidRPr="00E778FC" w:rsidRDefault="00E778FC" w:rsidP="00E778FC">
            <w:pPr>
              <w:rPr>
                <w:b/>
                <w:sz w:val="20"/>
                <w:szCs w:val="20"/>
              </w:rPr>
            </w:pPr>
            <w:r w:rsidRPr="00E778FC">
              <w:rPr>
                <w:b/>
                <w:sz w:val="20"/>
                <w:szCs w:val="20"/>
              </w:rPr>
              <w:t>Mașină de tuns iarba</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sz w:val="20"/>
                <w:szCs w:val="20"/>
                <w:u w:val="single"/>
              </w:rPr>
            </w:pPr>
          </w:p>
        </w:tc>
      </w:tr>
      <w:tr w:rsidR="00E778FC" w:rsidRPr="00E778FC" w:rsidTr="00E778F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noProof w:val="0"/>
                <w:sz w:val="20"/>
                <w:szCs w:val="20"/>
                <w:lang w:eastAsia="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sz w:val="20"/>
                <w:szCs w:val="20"/>
              </w:rPr>
            </w:pPr>
            <w:r w:rsidRPr="00E778FC">
              <w:rPr>
                <w:rFonts w:eastAsia="Calibri"/>
                <w:b/>
                <w:sz w:val="20"/>
                <w:szCs w:val="20"/>
              </w:rPr>
              <w:t>Mașină de tuns iarba</w:t>
            </w: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IET nr.168 (1)</w:t>
            </w:r>
          </w:p>
          <w:p w:rsidR="00E778FC" w:rsidRPr="00E778FC" w:rsidRDefault="00E778FC" w:rsidP="00E778FC">
            <w:pPr>
              <w:rPr>
                <w:rFonts w:eastAsia="Calibri"/>
                <w:sz w:val="20"/>
                <w:szCs w:val="20"/>
                <w:highlight w:val="yellow"/>
              </w:rPr>
            </w:pPr>
            <w:r w:rsidRPr="00E778FC">
              <w:rPr>
                <w:rFonts w:eastAsia="Calibri"/>
                <w:sz w:val="20"/>
                <w:szCs w:val="20"/>
              </w:rPr>
              <w:t>LT „V.Alecsandri” (1)</w:t>
            </w:r>
          </w:p>
        </w:tc>
        <w:tc>
          <w:tcPr>
            <w:tcW w:w="992" w:type="dxa"/>
            <w:tcBorders>
              <w:top w:val="single" w:sz="4" w:space="0" w:color="auto"/>
              <w:left w:val="single" w:sz="4" w:space="0" w:color="auto"/>
              <w:bottom w:val="single" w:sz="4" w:space="0" w:color="auto"/>
              <w:right w:val="single" w:sz="4" w:space="0" w:color="auto"/>
            </w:tcBorders>
            <w:hideMark/>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8FC" w:rsidRPr="00E778FC" w:rsidRDefault="00E778FC" w:rsidP="00E778FC">
            <w:pPr>
              <w:rPr>
                <w:rFonts w:eastAsia="Calibri"/>
                <w:sz w:val="20"/>
                <w:szCs w:val="20"/>
              </w:rPr>
            </w:pPr>
            <w:r w:rsidRPr="00E778FC">
              <w:rPr>
                <w:rFonts w:eastAsia="Calibri"/>
                <w:sz w:val="20"/>
                <w:szCs w:val="20"/>
              </w:rPr>
              <w:t>2</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lang w:val="en-US"/>
              </w:rPr>
            </w:pPr>
            <w:r w:rsidRPr="00E778FC">
              <w:rPr>
                <w:rFonts w:eastAsia="Calibri"/>
                <w:sz w:val="20"/>
                <w:szCs w:val="20"/>
                <w:lang w:val="en-US"/>
              </w:rPr>
              <w:t>Mașină de tuns iarba ecivalent</w:t>
            </w:r>
            <w:r w:rsidRPr="00E778FC">
              <w:rPr>
                <w:rFonts w:eastAsia="Calibri"/>
                <w:b/>
                <w:bCs/>
                <w:noProof w:val="0"/>
                <w:color w:val="2F2F2F"/>
                <w:sz w:val="20"/>
                <w:szCs w:val="20"/>
                <w:shd w:val="clear" w:color="auto" w:fill="FFFFFF"/>
                <w:lang w:val="en-US"/>
              </w:rPr>
              <w:t xml:space="preserve"> </w:t>
            </w:r>
            <w:r w:rsidRPr="00E778FC">
              <w:rPr>
                <w:rFonts w:eastAsia="Calibri"/>
                <w:b/>
                <w:bCs/>
                <w:sz w:val="20"/>
                <w:szCs w:val="20"/>
                <w:lang w:val="en-US"/>
              </w:rPr>
              <w:t>STIHL RMA235</w:t>
            </w:r>
            <w:r w:rsidRPr="00E778FC">
              <w:rPr>
                <w:rFonts w:eastAsia="Calibri"/>
                <w:sz w:val="20"/>
                <w:szCs w:val="20"/>
                <w:lang w:val="en-US"/>
              </w:rPr>
              <w:t> </w:t>
            </w:r>
          </w:p>
          <w:p w:rsidR="00E778FC" w:rsidRPr="00E778FC" w:rsidRDefault="00E778FC" w:rsidP="00E778FC">
            <w:pPr>
              <w:rPr>
                <w:rFonts w:eastAsia="Calibri"/>
                <w:sz w:val="20"/>
                <w:szCs w:val="20"/>
                <w:lang w:val="en-US"/>
              </w:rPr>
            </w:pPr>
            <w:r w:rsidRPr="00E778FC">
              <w:rPr>
                <w:rFonts w:eastAsia="Calibri"/>
                <w:sz w:val="20"/>
                <w:szCs w:val="20"/>
                <w:lang w:val="en-US"/>
              </w:rPr>
              <w:t>Reglarea centrală a înălțimii de tăiere, reglarea automată a vitezei de rotație, precum și cuțitele cu clapete asigură o creștere a duratei de viață a produsului. Mâner cu reglarea înălțimii la două niveluri și posibilitatea de pliere pentru a facilita transportul și depozitarea. Catcher pliant de 30 litri cu indicator de nivel de umplere.</w:t>
            </w:r>
          </w:p>
          <w:p w:rsidR="00E778FC" w:rsidRPr="00E778FC" w:rsidRDefault="00E778FC" w:rsidP="00E778FC">
            <w:pPr>
              <w:rPr>
                <w:rFonts w:eastAsia="Calibri"/>
                <w:sz w:val="20"/>
                <w:szCs w:val="20"/>
                <w:lang w:val="en-US"/>
              </w:rPr>
            </w:pPr>
            <w:r w:rsidRPr="00E778FC">
              <w:rPr>
                <w:rFonts w:eastAsia="Calibri"/>
                <w:sz w:val="20"/>
                <w:szCs w:val="20"/>
                <w:lang w:val="en-US"/>
              </w:rPr>
              <w:t>Tensiune acumulator</w:t>
            </w:r>
            <w:r w:rsidRPr="00E778FC">
              <w:rPr>
                <w:rFonts w:eastAsia="Calibri"/>
                <w:sz w:val="20"/>
                <w:szCs w:val="20"/>
                <w:lang w:val="en-US"/>
              </w:rPr>
              <w:tab/>
              <w:t>36 V</w:t>
            </w:r>
          </w:p>
          <w:p w:rsidR="00E778FC" w:rsidRPr="00E778FC" w:rsidRDefault="00E778FC" w:rsidP="00E778FC">
            <w:pPr>
              <w:rPr>
                <w:rFonts w:eastAsia="Calibri"/>
                <w:sz w:val="20"/>
                <w:szCs w:val="20"/>
                <w:lang w:val="en-US"/>
              </w:rPr>
            </w:pPr>
            <w:r w:rsidRPr="00E778FC">
              <w:rPr>
                <w:rFonts w:eastAsia="Calibri"/>
                <w:sz w:val="20"/>
                <w:szCs w:val="20"/>
                <w:lang w:val="en-US"/>
              </w:rPr>
              <w:t>Lățimea de tăiere</w:t>
            </w:r>
            <w:r w:rsidRPr="00E778FC">
              <w:rPr>
                <w:rFonts w:eastAsia="Calibri"/>
                <w:sz w:val="20"/>
                <w:szCs w:val="20"/>
                <w:lang w:val="en-US"/>
              </w:rPr>
              <w:tab/>
              <w:t>330 mm</w:t>
            </w:r>
          </w:p>
          <w:p w:rsidR="00E778FC" w:rsidRPr="00E778FC" w:rsidRDefault="00E778FC" w:rsidP="00E778FC">
            <w:pPr>
              <w:rPr>
                <w:rFonts w:eastAsia="Calibri"/>
                <w:sz w:val="20"/>
                <w:szCs w:val="20"/>
                <w:lang w:val="en-US"/>
              </w:rPr>
            </w:pPr>
            <w:r w:rsidRPr="00E778FC">
              <w:rPr>
                <w:rFonts w:eastAsia="Calibri"/>
                <w:sz w:val="20"/>
                <w:szCs w:val="20"/>
                <w:lang w:val="en-US"/>
              </w:rPr>
              <w:t>Înălțimea de tăiere</w:t>
            </w:r>
            <w:r w:rsidRPr="00E778FC">
              <w:rPr>
                <w:rFonts w:eastAsia="Calibri"/>
                <w:sz w:val="20"/>
                <w:szCs w:val="20"/>
                <w:lang w:val="en-US"/>
              </w:rPr>
              <w:tab/>
              <w:t>25-65 mm</w:t>
            </w:r>
          </w:p>
          <w:p w:rsidR="00E778FC" w:rsidRPr="00E778FC" w:rsidRDefault="00E778FC" w:rsidP="00E778FC">
            <w:pPr>
              <w:rPr>
                <w:rFonts w:eastAsia="Calibri"/>
                <w:sz w:val="20"/>
                <w:szCs w:val="20"/>
                <w:lang w:val="en-US"/>
              </w:rPr>
            </w:pPr>
            <w:r w:rsidRPr="00E778FC">
              <w:rPr>
                <w:rFonts w:eastAsia="Calibri"/>
                <w:sz w:val="20"/>
                <w:szCs w:val="20"/>
                <w:lang w:val="en-US"/>
              </w:rPr>
              <w:t>Tip motor</w:t>
            </w:r>
            <w:r w:rsidRPr="00E778FC">
              <w:rPr>
                <w:rFonts w:eastAsia="Calibri"/>
                <w:sz w:val="20"/>
                <w:szCs w:val="20"/>
                <w:lang w:val="en-US"/>
              </w:rPr>
              <w:tab/>
              <w:t>electric</w:t>
            </w:r>
          </w:p>
          <w:p w:rsidR="00E778FC" w:rsidRPr="00E778FC" w:rsidRDefault="00E778FC" w:rsidP="00E778FC">
            <w:pPr>
              <w:rPr>
                <w:rFonts w:eastAsia="Calibri"/>
                <w:sz w:val="20"/>
                <w:szCs w:val="20"/>
                <w:lang w:val="en-US"/>
              </w:rPr>
            </w:pPr>
            <w:r w:rsidRPr="00E778FC">
              <w:rPr>
                <w:rFonts w:eastAsia="Calibri"/>
                <w:sz w:val="20"/>
                <w:szCs w:val="20"/>
                <w:lang w:val="en-US"/>
              </w:rPr>
              <w:t>Volumul coșului de strîngere</w:t>
            </w:r>
            <w:r w:rsidRPr="00E778FC">
              <w:rPr>
                <w:rFonts w:eastAsia="Calibri"/>
                <w:sz w:val="20"/>
                <w:szCs w:val="20"/>
                <w:lang w:val="en-US"/>
              </w:rPr>
              <w:tab/>
              <w:t>30 l</w:t>
            </w:r>
          </w:p>
          <w:p w:rsidR="00E778FC" w:rsidRPr="00E778FC" w:rsidRDefault="00E778FC" w:rsidP="00E778FC">
            <w:pPr>
              <w:rPr>
                <w:rFonts w:eastAsia="Calibri"/>
                <w:sz w:val="20"/>
                <w:szCs w:val="20"/>
                <w:lang w:val="en-US"/>
              </w:rPr>
            </w:pPr>
            <w:r w:rsidRPr="00E778FC">
              <w:rPr>
                <w:rFonts w:eastAsia="Calibri"/>
                <w:sz w:val="20"/>
                <w:szCs w:val="20"/>
                <w:lang w:val="en-US"/>
              </w:rPr>
              <w:t>Greutate</w:t>
            </w:r>
            <w:r w:rsidRPr="00E778FC">
              <w:rPr>
                <w:rFonts w:eastAsia="Calibri"/>
                <w:sz w:val="20"/>
                <w:szCs w:val="20"/>
                <w:lang w:val="en-US"/>
              </w:rPr>
              <w:tab/>
              <w:t>14.0 kg</w:t>
            </w:r>
          </w:p>
          <w:p w:rsidR="00E778FC" w:rsidRPr="00E778FC" w:rsidRDefault="00E778FC" w:rsidP="00E778FC">
            <w:pPr>
              <w:rPr>
                <w:rFonts w:eastAsia="Calibri"/>
                <w:sz w:val="20"/>
                <w:szCs w:val="20"/>
              </w:rPr>
            </w:pPr>
            <w:r w:rsidRPr="00E778FC">
              <w:rPr>
                <w:rFonts w:eastAsia="Calibri"/>
                <w:sz w:val="20"/>
                <w:szCs w:val="20"/>
              </w:rPr>
              <w:t>Livrarea, instalarea  și configurarea la fiecare instituție în parte din contul operatorului economic. Propriu service centru.</w:t>
            </w:r>
          </w:p>
          <w:p w:rsidR="00E778FC" w:rsidRPr="00E778FC" w:rsidRDefault="00E778FC" w:rsidP="00E778FC">
            <w:pPr>
              <w:rPr>
                <w:rFonts w:eastAsia="Calibri"/>
                <w:sz w:val="20"/>
                <w:szCs w:val="20"/>
                <w:lang w:val="en-US"/>
              </w:rPr>
            </w:pPr>
            <w:r w:rsidRPr="00E778FC">
              <w:rPr>
                <w:rFonts w:eastAsia="Calibri"/>
                <w:sz w:val="20"/>
                <w:szCs w:val="20"/>
              </w:rPr>
              <w:t>Garanție minim 2 ani.</w:t>
            </w:r>
            <w:r w:rsidRPr="00E778FC">
              <w:rPr>
                <w:rFonts w:eastAsia="Calibri"/>
                <w:sz w:val="20"/>
                <w:szCs w:val="20"/>
              </w:rPr>
              <w:tab/>
              <w:t xml:space="preserve"> Termen de livrare 30 zile după înregistrarea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p>
          <w:p w:rsidR="00E778FC" w:rsidRPr="00E778FC" w:rsidRDefault="00E778FC" w:rsidP="00E778FC">
            <w:pPr>
              <w:rPr>
                <w:rFonts w:eastAsia="Calibri"/>
                <w:i/>
                <w:sz w:val="20"/>
                <w:szCs w:val="20"/>
                <w:u w:val="single"/>
              </w:rPr>
            </w:pPr>
            <w:r w:rsidRPr="00E778FC">
              <w:rPr>
                <w:rFonts w:eastAsia="Calibri"/>
                <w:i/>
                <w:sz w:val="20"/>
                <w:szCs w:val="20"/>
                <w:u w:val="single"/>
              </w:rPr>
              <w:t>8166.66</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34</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lang w:val="en-US"/>
              </w:rPr>
            </w:pPr>
            <w:r w:rsidRPr="00E778FC">
              <w:rPr>
                <w:rFonts w:eastAsia="Calibri"/>
                <w:b/>
                <w:noProof w:val="0"/>
                <w:sz w:val="20"/>
                <w:szCs w:val="20"/>
                <w:lang w:val="en-US"/>
              </w:rPr>
              <w:t xml:space="preserve">Laptop </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lang w:val="en-US"/>
              </w:rPr>
            </w:pPr>
            <w:r w:rsidRPr="00E778FC">
              <w:rPr>
                <w:rFonts w:eastAsia="Calibri"/>
                <w:b/>
                <w:noProof w:val="0"/>
                <w:sz w:val="20"/>
                <w:szCs w:val="20"/>
                <w:lang w:val="en-US"/>
              </w:rPr>
              <w:t xml:space="preserve">Laptop </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IET nr.98 (8)</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lastRenderedPageBreak/>
              <w:t>IET nr.112 (6)</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IET nr.153 (1)</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LTPA „E.Alistar” (10)</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Școala gr.nr.90 (8)</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Școala gr.nr.120 (4)</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Gimnaziul „N.H.Costin” (4)</w:t>
            </w:r>
          </w:p>
          <w:p w:rsidR="00E778FC" w:rsidRPr="00E778FC" w:rsidRDefault="00E778FC" w:rsidP="00E778FC">
            <w:pPr>
              <w:rPr>
                <w:rFonts w:eastAsia="Calibri"/>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r w:rsidRPr="00E778FC">
              <w:rPr>
                <w:rFonts w:eastAsia="Calibri"/>
                <w:sz w:val="20"/>
                <w:szCs w:val="20"/>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41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rPr>
            </w:pPr>
            <w:r w:rsidRPr="00E778FC">
              <w:rPr>
                <w:rFonts w:eastAsia="Calibri"/>
                <w:sz w:val="20"/>
                <w:szCs w:val="20"/>
                <w:lang w:val="en-US"/>
              </w:rPr>
              <w:t xml:space="preserve">Laptop X509 FA EJ053   Diagonala ecran, închis-15,4 Rezoluție ecran pixeli -1920*1080 Full HD . Capacitatea </w:t>
            </w:r>
            <w:r w:rsidRPr="00E778FC">
              <w:rPr>
                <w:rFonts w:eastAsia="Calibri"/>
                <w:sz w:val="20"/>
                <w:szCs w:val="20"/>
                <w:lang w:val="en-US"/>
              </w:rPr>
              <w:lastRenderedPageBreak/>
              <w:t xml:space="preserve">HDD GB1000, Capacitatea memorie operativă, GB4 Viteza procesorului GHz 2,1-3,9.   Model procesor    Intel core i3-8145 U. Placa video- Intel UHD Graphics. Sistema de operare -DOS. </w:t>
            </w:r>
            <w:r w:rsidRPr="00E778FC">
              <w:rPr>
                <w:rFonts w:eastAsia="Calibri"/>
                <w:sz w:val="20"/>
                <w:szCs w:val="20"/>
              </w:rPr>
              <w:t xml:space="preserve">. </w:t>
            </w:r>
          </w:p>
          <w:p w:rsidR="00E778FC" w:rsidRPr="00E778FC" w:rsidRDefault="00E778FC" w:rsidP="00E778FC">
            <w:pPr>
              <w:rPr>
                <w:rFonts w:eastAsia="Calibri"/>
                <w:sz w:val="20"/>
                <w:szCs w:val="20"/>
              </w:rPr>
            </w:pPr>
            <w:r w:rsidRPr="00E778FC">
              <w:rPr>
                <w:rFonts w:eastAsia="Calibri"/>
                <w:sz w:val="20"/>
                <w:szCs w:val="20"/>
                <w:lang w:val="en-US"/>
              </w:rPr>
              <w:t>Propriu service centru.</w:t>
            </w:r>
          </w:p>
          <w:p w:rsidR="00E778FC" w:rsidRPr="00E778FC" w:rsidRDefault="00E778FC" w:rsidP="00E778FC">
            <w:pPr>
              <w:rPr>
                <w:rFonts w:eastAsia="Calibri"/>
                <w:sz w:val="20"/>
                <w:szCs w:val="20"/>
                <w:lang w:val="en-US"/>
              </w:rPr>
            </w:pPr>
            <w:r w:rsidRPr="00E778FC">
              <w:rPr>
                <w:rFonts w:eastAsia="Calibri"/>
                <w:sz w:val="20"/>
                <w:szCs w:val="20"/>
              </w:rPr>
              <w:t xml:space="preserve"> Livrarea la sediu instituției și instalarea (conectarea) din contul operatorului economic. Termen de livrare 30 zile după înregistarea contractului. 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r w:rsidRPr="00E778FC">
              <w:rPr>
                <w:rFonts w:eastAsia="Calibri"/>
                <w:noProof w:val="0"/>
                <w:sz w:val="20"/>
                <w:szCs w:val="20"/>
              </w:rPr>
              <w:lastRenderedPageBreak/>
              <w:t>241584</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ro-MD"/>
              </w:rPr>
            </w:pPr>
            <w:r w:rsidRPr="00E778FC">
              <w:rPr>
                <w:rFonts w:eastAsia="Calibri"/>
                <w:noProof w:val="0"/>
                <w:color w:val="333333"/>
                <w:sz w:val="20"/>
                <w:szCs w:val="20"/>
                <w:shd w:val="clear" w:color="auto" w:fill="FFFFFF"/>
                <w:lang w:val="ro-MD"/>
              </w:rPr>
              <w:t>Lot 35</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lang w:val="en-US"/>
              </w:rPr>
              <w:t>Notebook/Laptop echivalentul -ASUS</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lang w:val="en-US"/>
              </w:rPr>
            </w:pPr>
            <w:r w:rsidRPr="00E778FC">
              <w:rPr>
                <w:rFonts w:eastAsia="Calibri"/>
                <w:b/>
                <w:noProof w:val="0"/>
                <w:sz w:val="20"/>
                <w:szCs w:val="20"/>
                <w:lang w:val="en-US"/>
              </w:rPr>
              <w:t xml:space="preserve">Laptop </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IET nr.77 (1)</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IET nr.142 (1)</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LT „M.cel Bătrân”</w:t>
            </w:r>
            <w:r w:rsidRPr="00E778FC">
              <w:rPr>
                <w:rFonts w:eastAsia="Calibri"/>
                <w:noProof w:val="0"/>
                <w:sz w:val="20"/>
                <w:szCs w:val="20"/>
                <w:lang w:val="en-US"/>
              </w:rPr>
              <w:tab/>
              <w:t>(2)</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4</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lang w:val="en-US"/>
              </w:rPr>
            </w:pPr>
            <w:r w:rsidRPr="00E778FC">
              <w:rPr>
                <w:rFonts w:eastAsia="Calibri"/>
                <w:sz w:val="20"/>
                <w:szCs w:val="20"/>
                <w:lang w:val="en-US"/>
              </w:rPr>
              <w:t xml:space="preserve">Notebook/Laptop </w:t>
            </w:r>
            <w:r w:rsidRPr="00E778FC">
              <w:rPr>
                <w:rFonts w:eastAsia="Calibri"/>
                <w:b/>
                <w:sz w:val="20"/>
                <w:szCs w:val="20"/>
                <w:lang w:val="en-US"/>
              </w:rPr>
              <w:t>echivalentul</w:t>
            </w:r>
            <w:r w:rsidRPr="00E778FC">
              <w:rPr>
                <w:rFonts w:eastAsia="Calibri"/>
                <w:sz w:val="20"/>
                <w:szCs w:val="20"/>
                <w:lang w:val="en-US"/>
              </w:rPr>
              <w:t xml:space="preserve"> -ASUS, </w:t>
            </w:r>
          </w:p>
          <w:p w:rsidR="00E778FC" w:rsidRPr="00E778FC" w:rsidRDefault="00E778FC" w:rsidP="00E778FC">
            <w:pPr>
              <w:rPr>
                <w:rFonts w:eastAsia="Calibri"/>
                <w:sz w:val="20"/>
                <w:szCs w:val="20"/>
                <w:lang w:val="en-US"/>
              </w:rPr>
            </w:pPr>
            <w:r w:rsidRPr="00E778FC">
              <w:rPr>
                <w:rFonts w:eastAsia="Calibri"/>
                <w:sz w:val="20"/>
                <w:szCs w:val="20"/>
                <w:lang w:val="en-US"/>
              </w:rPr>
              <w:t>Culoarea:Gri sau Negru;CPU(min.):Сore i3-1005G1,2x Core,1.2GHz-3.4GHz,4Mb;RAM(min.):256GB PCIe Gen 3x2 SSD;Display:15.6''(16:9) FHD(1920x1080) Non-glare;Tip placa Video (min.):Intel UHD Graphics, HDMI;Сamera WEB (min.):VGAWebcam; Porturi (min.): 1 x COMBO audio jack 1 x Type-C USB 3.0 (USB 3.1 Gen 3.1 Gen 1) 1 x Type-A USB 3.0 (USB 3.1 Gen 1) 2 x USB 2.0 port(s) 1 x HDMI; Сititor de carduri:  Multi-format card reader; Wireless (min.): Integrated Wi-Fi 5 (802.11 ac); Versiune Bluetooth:(min.) 4.1; Sistem de operare: Opțional.Windows 10 Pro.Bateria (min.): 2-Сell 32 Wh Battery Mouse: Сonnection Type: 2.4 Ghz wireless; Wireless range: 10m; Battery: 1 x AA; Battery life: 1 year. Propriu service centru</w:t>
            </w:r>
          </w:p>
          <w:p w:rsidR="00E778FC" w:rsidRPr="00E778FC" w:rsidRDefault="00E778FC" w:rsidP="00E778FC">
            <w:pPr>
              <w:rPr>
                <w:rFonts w:eastAsia="Calibri"/>
                <w:sz w:val="20"/>
                <w:szCs w:val="20"/>
                <w:lang w:val="en-US"/>
              </w:rPr>
            </w:pPr>
            <w:r w:rsidRPr="00E778FC">
              <w:rPr>
                <w:rFonts w:eastAsia="Calibri"/>
                <w:sz w:val="20"/>
                <w:szCs w:val="20"/>
              </w:rPr>
              <w:t>Livrarea la sediu instituției și instalarea (conectarea) din contul operatorului economic. Termen de livrare 30 zile după înregistarea contractului. 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r w:rsidRPr="00E778FC">
              <w:rPr>
                <w:rFonts w:eastAsia="Calibri"/>
                <w:noProof w:val="0"/>
                <w:sz w:val="20"/>
                <w:szCs w:val="20"/>
              </w:rPr>
              <w:t>30000</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36</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C9166B" w:rsidP="00E778FC">
            <w:pPr>
              <w:rPr>
                <w:rFonts w:eastAsia="Calibri"/>
                <w:b/>
                <w:noProof w:val="0"/>
                <w:sz w:val="20"/>
                <w:szCs w:val="20"/>
                <w:lang w:val="en-US"/>
              </w:rPr>
            </w:pPr>
            <w:r>
              <w:rPr>
                <w:rFonts w:eastAsia="Calibri"/>
                <w:b/>
                <w:noProof w:val="0"/>
                <w:sz w:val="20"/>
                <w:szCs w:val="20"/>
                <w:lang w:val="en-US"/>
              </w:rPr>
              <w:t xml:space="preserve">Calculator </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C9166B" w:rsidP="00E778FC">
            <w:pPr>
              <w:rPr>
                <w:rFonts w:eastAsia="Calibri"/>
                <w:b/>
                <w:noProof w:val="0"/>
                <w:sz w:val="20"/>
                <w:szCs w:val="20"/>
                <w:lang w:val="en-US"/>
              </w:rPr>
            </w:pPr>
            <w:r>
              <w:rPr>
                <w:rFonts w:eastAsia="Calibri"/>
                <w:b/>
                <w:noProof w:val="0"/>
                <w:sz w:val="20"/>
                <w:szCs w:val="20"/>
                <w:lang w:val="en-US"/>
              </w:rPr>
              <w:t xml:space="preserve">Calculator </w:t>
            </w:r>
          </w:p>
          <w:p w:rsidR="00E778FC" w:rsidRPr="00E778FC" w:rsidRDefault="00E778FC" w:rsidP="00E778FC">
            <w:pPr>
              <w:rPr>
                <w:rFonts w:eastAsia="Calibri"/>
                <w:b/>
                <w:noProof w:val="0"/>
                <w:sz w:val="20"/>
                <w:szCs w:val="20"/>
                <w:lang w:val="ru-RU"/>
              </w:rPr>
            </w:pPr>
          </w:p>
          <w:p w:rsidR="00E778FC" w:rsidRPr="00E778FC" w:rsidRDefault="00E778FC" w:rsidP="00E778FC">
            <w:pPr>
              <w:rPr>
                <w:rFonts w:eastAsia="Calibri"/>
                <w:noProof w:val="0"/>
                <w:sz w:val="20"/>
                <w:szCs w:val="20"/>
                <w:lang w:val="ro-MD"/>
              </w:rPr>
            </w:pPr>
            <w:r w:rsidRPr="00E778FC">
              <w:rPr>
                <w:rFonts w:eastAsia="Calibri"/>
                <w:noProof w:val="0"/>
                <w:sz w:val="20"/>
                <w:szCs w:val="20"/>
                <w:lang w:val="ru-RU"/>
              </w:rPr>
              <w:t>IET nr.71</w:t>
            </w:r>
            <w:r w:rsidRPr="00E778FC">
              <w:rPr>
                <w:rFonts w:eastAsia="Calibri"/>
                <w:noProof w:val="0"/>
                <w:sz w:val="20"/>
                <w:szCs w:val="20"/>
                <w:lang w:val="ro-MD"/>
              </w:rPr>
              <w:t xml:space="preserve"> (2)</w:t>
            </w:r>
          </w:p>
          <w:p w:rsidR="00E778FC" w:rsidRPr="00E778FC" w:rsidRDefault="00E778FC" w:rsidP="00E778FC">
            <w:pPr>
              <w:rPr>
                <w:rFonts w:eastAsia="Calibri"/>
                <w:b/>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2</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C9166B" w:rsidP="00E778FC">
            <w:pPr>
              <w:rPr>
                <w:rFonts w:eastAsia="Calibri"/>
                <w:sz w:val="20"/>
                <w:szCs w:val="20"/>
                <w:lang w:val="en-US"/>
              </w:rPr>
            </w:pPr>
            <w:r>
              <w:rPr>
                <w:rFonts w:eastAsia="Calibri"/>
                <w:sz w:val="20"/>
                <w:szCs w:val="20"/>
                <w:lang w:val="en-US"/>
              </w:rPr>
              <w:t xml:space="preserve">Calculator </w:t>
            </w:r>
          </w:p>
          <w:p w:rsidR="00E778FC" w:rsidRPr="00E778FC" w:rsidRDefault="00E778FC" w:rsidP="00E778FC">
            <w:pPr>
              <w:rPr>
                <w:rFonts w:eastAsia="Calibri"/>
                <w:noProof w:val="0"/>
                <w:color w:val="000000"/>
                <w:sz w:val="20"/>
                <w:szCs w:val="20"/>
                <w:lang w:val="en-US"/>
              </w:rPr>
            </w:pPr>
            <w:r w:rsidRPr="00E778FC">
              <w:rPr>
                <w:rFonts w:eastAsia="Calibri"/>
                <w:noProof w:val="0"/>
                <w:color w:val="000000"/>
                <w:sz w:val="20"/>
                <w:szCs w:val="20"/>
                <w:lang w:val="en-US"/>
              </w:rPr>
              <w:t xml:space="preserve">CPU-Intel core i3,  memorie RAM –min.8GB, SSD-min.120GB+HDD-min.1000GB, monitor min.21,5 inch,1920x1080,VGA,DVI, softare </w:t>
            </w:r>
            <w:r w:rsidRPr="00E778FC">
              <w:rPr>
                <w:rFonts w:eastAsia="Calibri"/>
                <w:noProof w:val="0"/>
                <w:color w:val="000000"/>
                <w:sz w:val="20"/>
                <w:szCs w:val="20"/>
                <w:lang w:val="en-US"/>
              </w:rPr>
              <w:pgNum/>
            </w:r>
            <w:r w:rsidRPr="00E778FC">
              <w:rPr>
                <w:rFonts w:eastAsia="Calibri"/>
                <w:noProof w:val="0"/>
                <w:color w:val="000000"/>
                <w:sz w:val="20"/>
                <w:szCs w:val="20"/>
                <w:lang w:val="en-US"/>
              </w:rPr>
              <w:t>uss ă</w:t>
            </w:r>
            <w:r w:rsidRPr="00E778FC">
              <w:rPr>
                <w:rFonts w:eastAsia="Calibri"/>
                <w:noProof w:val="0"/>
                <w:color w:val="000000"/>
                <w:sz w:val="20"/>
                <w:szCs w:val="20"/>
                <w:lang w:val="en-US"/>
              </w:rPr>
              <w:pgNum/>
            </w:r>
            <w:r w:rsidRPr="00E778FC">
              <w:rPr>
                <w:rFonts w:eastAsia="Calibri"/>
                <w:noProof w:val="0"/>
                <w:color w:val="000000"/>
                <w:sz w:val="20"/>
                <w:szCs w:val="20"/>
                <w:lang w:val="en-US"/>
              </w:rPr>
              <w:t xml:space="preserve">ate-Windows 10, Microsoft Office 2016 ; Monitor – 21.5” IPS, FullHD, max 5 ms, 250cd, LED 10M:1, HDMI, D-Sub, Speakers. Keyboard – Black, USB, Literele </w:t>
            </w:r>
            <w:r w:rsidRPr="00E778FC">
              <w:rPr>
                <w:rFonts w:eastAsia="Calibri"/>
                <w:noProof w:val="0"/>
                <w:color w:val="000000"/>
                <w:sz w:val="20"/>
                <w:szCs w:val="20"/>
                <w:lang w:val="en-US"/>
              </w:rPr>
              <w:pgNum/>
            </w:r>
            <w:r w:rsidRPr="00E778FC">
              <w:rPr>
                <w:rFonts w:eastAsia="Calibri"/>
                <w:noProof w:val="0"/>
                <w:color w:val="000000"/>
                <w:sz w:val="20"/>
                <w:szCs w:val="20"/>
                <w:lang w:val="en-US"/>
              </w:rPr>
              <w:t>uss ă fie de altă culoare decât cele En, cu fir. Mouse – Black, USB, cu fir, acelaşi producător ca şi tastiera. DVDDVD- RW. Accesorii – surge</w:t>
            </w:r>
          </w:p>
          <w:p w:rsidR="00E778FC" w:rsidRPr="00E778FC" w:rsidRDefault="00E778FC" w:rsidP="00E778FC">
            <w:pPr>
              <w:rPr>
                <w:rFonts w:eastAsia="Calibri"/>
                <w:sz w:val="20"/>
                <w:szCs w:val="20"/>
                <w:lang w:val="en-US"/>
              </w:rPr>
            </w:pPr>
            <w:r w:rsidRPr="00E778FC">
              <w:rPr>
                <w:rFonts w:eastAsia="Calibri"/>
                <w:noProof w:val="0"/>
                <w:color w:val="000000"/>
                <w:sz w:val="20"/>
                <w:szCs w:val="20"/>
                <w:lang w:val="en-US"/>
              </w:rPr>
              <w:t xml:space="preserve">Protector 5 outlets 5 m. inclusive acesorile necesare (tastătura, maus, monitor etc.)  cu stabilizator.  </w:t>
            </w:r>
          </w:p>
          <w:p w:rsidR="00E778FC" w:rsidRPr="00E778FC" w:rsidRDefault="00E778FC" w:rsidP="00E778FC">
            <w:pPr>
              <w:rPr>
                <w:rFonts w:eastAsia="Calibri"/>
                <w:sz w:val="20"/>
                <w:szCs w:val="20"/>
                <w:lang w:val="en-US"/>
              </w:rPr>
            </w:pPr>
            <w:r w:rsidRPr="00E778FC">
              <w:rPr>
                <w:rFonts w:eastAsia="Calibri"/>
                <w:sz w:val="20"/>
                <w:szCs w:val="20"/>
                <w:lang w:val="en-US"/>
              </w:rPr>
              <w:t>licența antivirus internet security 24 luni"</w:t>
            </w:r>
            <w:r w:rsidRPr="00E778FC">
              <w:rPr>
                <w:rFonts w:eastAsia="Calibri"/>
                <w:sz w:val="20"/>
                <w:szCs w:val="20"/>
              </w:rPr>
              <w:t xml:space="preserve"> </w:t>
            </w:r>
            <w:r w:rsidRPr="00E778FC">
              <w:rPr>
                <w:rFonts w:eastAsia="Calibri"/>
                <w:sz w:val="20"/>
                <w:szCs w:val="20"/>
                <w:lang w:val="en-US"/>
              </w:rPr>
              <w:t xml:space="preserve"> Propriu service centru</w:t>
            </w:r>
            <w:r w:rsidRPr="00E778FC">
              <w:rPr>
                <w:rFonts w:eastAsia="Calibri"/>
                <w:sz w:val="20"/>
                <w:szCs w:val="20"/>
              </w:rPr>
              <w:t xml:space="preserve"> Livrarea la sediu instituției și instalarea (conectarea) din contul operatorului economic. Termen de livrare 30 zile după înregistarea contractului. 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20000</w:t>
            </w:r>
          </w:p>
        </w:tc>
      </w:tr>
      <w:tr w:rsidR="00E778FC" w:rsidRPr="00E778FC" w:rsidTr="00E778FC">
        <w:trPr>
          <w:trHeight w:val="244"/>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37</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lang w:val="en-US"/>
              </w:rPr>
            </w:pPr>
            <w:r w:rsidRPr="00E778FC">
              <w:rPr>
                <w:rFonts w:eastAsia="Calibri"/>
                <w:b/>
                <w:bCs/>
                <w:noProof w:val="0"/>
                <w:sz w:val="20"/>
                <w:szCs w:val="20"/>
                <w:lang w:val="ro-MD"/>
              </w:rPr>
              <w:t>Cameră web cu microfon</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Cs/>
                <w:noProof w:val="0"/>
                <w:sz w:val="20"/>
                <w:szCs w:val="20"/>
                <w:lang w:val="ro-MD"/>
              </w:rPr>
            </w:pPr>
            <w:r w:rsidRPr="00E778FC">
              <w:rPr>
                <w:rFonts w:eastAsia="Calibri"/>
                <w:b/>
                <w:bCs/>
                <w:noProof w:val="0"/>
                <w:sz w:val="20"/>
                <w:szCs w:val="20"/>
                <w:lang w:val="ro-MD"/>
              </w:rPr>
              <w:t>Cameră web</w:t>
            </w:r>
            <w:r w:rsidRPr="00E778FC">
              <w:rPr>
                <w:rFonts w:eastAsia="Calibri"/>
                <w:bCs/>
                <w:noProof w:val="0"/>
                <w:sz w:val="20"/>
                <w:szCs w:val="20"/>
                <w:lang w:val="ro-MD"/>
              </w:rPr>
              <w:t xml:space="preserve"> cu microfon</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Școala gr.nr.120</w:t>
            </w:r>
            <w:r w:rsidRPr="00E778FC">
              <w:rPr>
                <w:rFonts w:eastAsia="Calibri"/>
                <w:noProof w:val="0"/>
                <w:sz w:val="20"/>
                <w:szCs w:val="20"/>
                <w:lang w:val="en-US"/>
              </w:rPr>
              <w:tab/>
              <w:t>(4)</w:t>
            </w:r>
          </w:p>
          <w:p w:rsidR="00E778FC" w:rsidRPr="00E778FC" w:rsidRDefault="00E778FC" w:rsidP="00E778FC">
            <w:pPr>
              <w:rPr>
                <w:rFonts w:eastAsia="Calibri"/>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4</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jc w:val="both"/>
              <w:rPr>
                <w:noProof w:val="0"/>
                <w:color w:val="000000"/>
                <w:sz w:val="20"/>
                <w:szCs w:val="20"/>
                <w:lang w:val="en-US" w:eastAsia="ru-RU"/>
              </w:rPr>
            </w:pPr>
            <w:r w:rsidRPr="00E778FC">
              <w:rPr>
                <w:b/>
                <w:bCs/>
                <w:noProof w:val="0"/>
                <w:color w:val="000000"/>
                <w:sz w:val="20"/>
                <w:szCs w:val="20"/>
                <w:lang w:val="ro-MD" w:eastAsia="ru-RU"/>
              </w:rPr>
              <w:t>Cameră web</w:t>
            </w:r>
            <w:r w:rsidRPr="00E778FC">
              <w:rPr>
                <w:bCs/>
                <w:noProof w:val="0"/>
                <w:color w:val="000000"/>
                <w:sz w:val="20"/>
                <w:szCs w:val="20"/>
                <w:lang w:val="ro-MD" w:eastAsia="ru-RU"/>
              </w:rPr>
              <w:t xml:space="preserve"> cu microfon</w:t>
            </w:r>
            <w:r w:rsidRPr="00E778FC">
              <w:rPr>
                <w:noProof w:val="0"/>
                <w:color w:val="000000"/>
                <w:sz w:val="20"/>
                <w:szCs w:val="20"/>
                <w:lang w:val="ro-MD" w:eastAsia="ru-RU"/>
              </w:rPr>
              <w:t>. Echivalent LOGITECH C270,720p</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Caracteristici tehnice Tipul matricei CMOS</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Rezoluţia camerei web 1280 x 720</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Audio</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Microfon încorporat</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Suprimarea zgomotului exterior +</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Fixarea camerei web</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la LCD display, montarea pe masă</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Particularităţi</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Interfeţe</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Conectare USB</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Lungimea cablului 150 cm</w:t>
            </w:r>
          </w:p>
          <w:p w:rsidR="00E778FC" w:rsidRPr="00E778FC" w:rsidRDefault="00E778FC" w:rsidP="00E778FC">
            <w:pPr>
              <w:jc w:val="both"/>
              <w:rPr>
                <w:noProof w:val="0"/>
                <w:color w:val="000000"/>
                <w:sz w:val="20"/>
                <w:szCs w:val="20"/>
                <w:lang w:val="en-US" w:eastAsia="ru-RU"/>
              </w:rPr>
            </w:pPr>
            <w:r w:rsidRPr="00E778FC">
              <w:rPr>
                <w:noProof w:val="0"/>
                <w:color w:val="000000"/>
                <w:sz w:val="20"/>
                <w:szCs w:val="20"/>
                <w:lang w:val="en-US" w:eastAsia="ru-RU"/>
              </w:rPr>
              <w:t>Compatibilitate</w:t>
            </w:r>
            <w:r w:rsidRPr="00E778FC">
              <w:rPr>
                <w:noProof w:val="0"/>
                <w:color w:val="000000"/>
                <w:sz w:val="20"/>
                <w:szCs w:val="20"/>
                <w:lang w:val="en-US" w:eastAsia="ru-RU"/>
              </w:rPr>
              <w:tab/>
              <w:t>Windows 7+, Mac OS 10.10</w:t>
            </w:r>
          </w:p>
          <w:p w:rsidR="00E778FC" w:rsidRPr="00E778FC" w:rsidRDefault="00E778FC" w:rsidP="00E778FC">
            <w:pPr>
              <w:rPr>
                <w:noProof w:val="0"/>
                <w:color w:val="000000"/>
                <w:sz w:val="20"/>
                <w:szCs w:val="20"/>
                <w:lang w:val="en-US" w:eastAsia="ru-RU"/>
              </w:rPr>
            </w:pPr>
            <w:r w:rsidRPr="00E778FC">
              <w:rPr>
                <w:noProof w:val="0"/>
                <w:color w:val="000000"/>
                <w:sz w:val="20"/>
                <w:szCs w:val="20"/>
                <w:lang w:val="en-US" w:eastAsia="ru-RU"/>
              </w:rPr>
              <w:t>Unghi maxim de vizibilitate</w:t>
            </w:r>
            <w:r w:rsidRPr="00E778FC">
              <w:rPr>
                <w:noProof w:val="0"/>
                <w:color w:val="000000"/>
                <w:sz w:val="20"/>
                <w:szCs w:val="20"/>
                <w:lang w:val="en-US" w:eastAsia="ru-RU"/>
              </w:rPr>
              <w:tab/>
              <w:t>60º</w:t>
            </w:r>
          </w:p>
          <w:p w:rsidR="00E778FC" w:rsidRPr="00E778FC" w:rsidRDefault="00E778FC" w:rsidP="00E778FC">
            <w:pPr>
              <w:rPr>
                <w:rFonts w:eastAsia="Calibri"/>
                <w:sz w:val="20"/>
                <w:szCs w:val="20"/>
              </w:rPr>
            </w:pPr>
            <w:r w:rsidRPr="00E778FC">
              <w:rPr>
                <w:rFonts w:eastAsia="Calibri"/>
                <w:sz w:val="20"/>
                <w:szCs w:val="20"/>
                <w:lang w:val="en-US"/>
              </w:rPr>
              <w:t>Propriu service centru.</w:t>
            </w:r>
            <w:r w:rsidRPr="00E778FC">
              <w:rPr>
                <w:rFonts w:eastAsia="Calibri"/>
                <w:sz w:val="20"/>
                <w:szCs w:val="20"/>
              </w:rPr>
              <w:t xml:space="preserve"> Termen de livrare 30 zile după înregistarea contractului. </w:t>
            </w:r>
          </w:p>
          <w:p w:rsidR="00E778FC" w:rsidRPr="00E778FC" w:rsidRDefault="00E778FC" w:rsidP="00E778FC">
            <w:pPr>
              <w:rPr>
                <w:rFonts w:eastAsia="Calibri"/>
                <w:sz w:val="20"/>
                <w:szCs w:val="20"/>
                <w:lang w:val="en-US"/>
              </w:rPr>
            </w:pPr>
            <w:r w:rsidRPr="00E778FC">
              <w:rPr>
                <w:rFonts w:eastAsia="Calibri"/>
                <w:sz w:val="20"/>
                <w:szCs w:val="20"/>
              </w:rPr>
              <w:lastRenderedPageBreak/>
              <w:t>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lang w:val="ru-RU"/>
              </w:rPr>
            </w:pPr>
            <w:r w:rsidRPr="00E778FC">
              <w:rPr>
                <w:rFonts w:eastAsia="Calibri"/>
                <w:noProof w:val="0"/>
                <w:sz w:val="20"/>
                <w:szCs w:val="20"/>
                <w:lang w:val="ru-RU"/>
              </w:rPr>
              <w:lastRenderedPageBreak/>
              <w:t>2000,00</w:t>
            </w:r>
          </w:p>
          <w:p w:rsidR="00E778FC" w:rsidRPr="00E778FC" w:rsidRDefault="00E778FC" w:rsidP="00E778FC">
            <w:pPr>
              <w:rPr>
                <w:rFonts w:eastAsia="Calibri"/>
                <w:noProof w:val="0"/>
                <w:sz w:val="20"/>
                <w:szCs w:val="20"/>
              </w:rPr>
            </w:pP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2</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bCs/>
                <w:noProof w:val="0"/>
                <w:sz w:val="20"/>
                <w:szCs w:val="20"/>
                <w:lang w:val="ro-MD"/>
              </w:rPr>
            </w:pPr>
            <w:r w:rsidRPr="00E778FC">
              <w:rPr>
                <w:rFonts w:eastAsia="Calibri"/>
                <w:b/>
                <w:bCs/>
                <w:noProof w:val="0"/>
                <w:sz w:val="20"/>
                <w:szCs w:val="20"/>
                <w:lang w:val="ro-MD"/>
              </w:rPr>
              <w:t>Cameră web</w:t>
            </w:r>
          </w:p>
          <w:p w:rsidR="00E778FC" w:rsidRPr="00E778FC" w:rsidRDefault="00E778FC" w:rsidP="00E778FC">
            <w:pPr>
              <w:rPr>
                <w:rFonts w:eastAsia="Calibri"/>
                <w:b/>
                <w:bCs/>
                <w:noProof w:val="0"/>
                <w:sz w:val="20"/>
                <w:szCs w:val="20"/>
                <w:lang w:val="ro-MD"/>
              </w:rPr>
            </w:pPr>
          </w:p>
          <w:p w:rsidR="00E778FC" w:rsidRPr="00E778FC" w:rsidRDefault="00E778FC" w:rsidP="00E778FC">
            <w:pPr>
              <w:rPr>
                <w:rFonts w:eastAsia="Calibri"/>
                <w:bCs/>
                <w:noProof w:val="0"/>
                <w:sz w:val="20"/>
                <w:szCs w:val="20"/>
                <w:lang w:val="ro-MD"/>
              </w:rPr>
            </w:pPr>
            <w:r w:rsidRPr="00E778FC">
              <w:rPr>
                <w:rFonts w:eastAsia="Calibri"/>
                <w:bCs/>
                <w:noProof w:val="0"/>
                <w:sz w:val="20"/>
                <w:szCs w:val="20"/>
                <w:lang w:val="ro-MD"/>
              </w:rPr>
              <w:t>LT „M.Eminescu”</w:t>
            </w:r>
            <w:r w:rsidRPr="00E778FC">
              <w:rPr>
                <w:rFonts w:eastAsia="Calibri"/>
                <w:bCs/>
                <w:noProof w:val="0"/>
                <w:sz w:val="20"/>
                <w:szCs w:val="20"/>
                <w:lang w:val="ro-MD"/>
              </w:rPr>
              <w:tab/>
              <w:t>(17)</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17</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 xml:space="preserve">Web Camera echivalent A4Tech PK-635P </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Ecran</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Unghiul de vizualizare: 68°</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Parametrii de bază</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Microfon: Da</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Cameră</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Focalizare: Auto</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Numărul de cadre pe secundă:30 fps</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Rezoluție foto: 1280 x 720</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Rezoluție matrice: 1 MP</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Rezoluție video: 1280 x 720</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Interfețe și conectori</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Tip de conexiune: Cu fir</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Tehnologia de conectare:USB 2.0</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Funcționalitate suplimentară</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Specificaţii: Output Format: MJPEG</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Carcasă</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Materialul carcasei: Plastic</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Specificații carcasă: Instalare pe masă</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Dimensiuni</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Dimensiuni: 135 x 75 x 75 mm</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val="ro-MD" w:eastAsia="ru-RU"/>
              </w:rPr>
              <w:t>Culori Nuanță: Gray</w:t>
            </w:r>
          </w:p>
          <w:p w:rsidR="00E778FC" w:rsidRPr="00E778FC" w:rsidRDefault="00E778FC" w:rsidP="00E778FC">
            <w:pPr>
              <w:jc w:val="both"/>
              <w:rPr>
                <w:bCs/>
                <w:noProof w:val="0"/>
                <w:color w:val="000000"/>
                <w:sz w:val="20"/>
                <w:szCs w:val="20"/>
                <w:lang w:eastAsia="ru-RU"/>
              </w:rPr>
            </w:pPr>
            <w:r w:rsidRPr="00E778FC">
              <w:rPr>
                <w:bCs/>
                <w:noProof w:val="0"/>
                <w:color w:val="000000"/>
                <w:sz w:val="20"/>
                <w:szCs w:val="20"/>
                <w:lang w:val="en-US" w:eastAsia="ru-RU"/>
              </w:rPr>
              <w:t>Propriu service centru.</w:t>
            </w:r>
            <w:r w:rsidRPr="00E778FC">
              <w:rPr>
                <w:bCs/>
                <w:noProof w:val="0"/>
                <w:color w:val="000000"/>
                <w:sz w:val="20"/>
                <w:szCs w:val="20"/>
                <w:lang w:eastAsia="ru-RU"/>
              </w:rPr>
              <w:t xml:space="preserve"> Termen de livrare 30 zile după înregistarea contractului. </w:t>
            </w:r>
          </w:p>
          <w:p w:rsidR="00E778FC" w:rsidRPr="00E778FC" w:rsidRDefault="00E778FC" w:rsidP="00E778FC">
            <w:pPr>
              <w:jc w:val="both"/>
              <w:rPr>
                <w:b/>
                <w:bCs/>
                <w:noProof w:val="0"/>
                <w:color w:val="000000"/>
                <w:sz w:val="20"/>
                <w:szCs w:val="20"/>
                <w:lang w:val="ro-MD" w:eastAsia="ru-RU"/>
              </w:rPr>
            </w:pPr>
            <w:r w:rsidRPr="00E778FC">
              <w:rPr>
                <w:bCs/>
                <w:noProof w:val="0"/>
                <w:color w:val="000000"/>
                <w:sz w:val="20"/>
                <w:szCs w:val="20"/>
                <w:lang w:eastAsia="ru-RU"/>
              </w:rPr>
              <w:t>Garanție minim 2 ani</w:t>
            </w:r>
            <w:r w:rsidRPr="00E778FC">
              <w:rPr>
                <w:b/>
                <w:bCs/>
                <w:noProof w:val="0"/>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8500</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ro-MD"/>
              </w:rPr>
            </w:pPr>
            <w:r w:rsidRPr="00E778FC">
              <w:rPr>
                <w:rFonts w:eastAsia="Calibri"/>
                <w:noProof w:val="0"/>
                <w:color w:val="333333"/>
                <w:sz w:val="20"/>
                <w:szCs w:val="20"/>
                <w:shd w:val="clear" w:color="auto" w:fill="FFFFFF"/>
                <w:lang w:val="ro-MD"/>
              </w:rPr>
              <w:t>Lot 38</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b/>
                <w:bCs/>
                <w:noProof w:val="0"/>
                <w:sz w:val="20"/>
                <w:szCs w:val="20"/>
                <w:lang w:val="ro-MD"/>
              </w:rPr>
              <w:t>Camere video de supraveghere</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ru-RU"/>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bCs/>
                <w:noProof w:val="0"/>
                <w:sz w:val="20"/>
                <w:szCs w:val="20"/>
                <w:lang w:val="ro-MD"/>
              </w:rPr>
            </w:pPr>
            <w:r w:rsidRPr="00E778FC">
              <w:rPr>
                <w:rFonts w:eastAsia="Calibri"/>
                <w:b/>
                <w:bCs/>
                <w:noProof w:val="0"/>
                <w:sz w:val="20"/>
                <w:szCs w:val="20"/>
                <w:lang w:val="ro-MD"/>
              </w:rPr>
              <w:t>Camere video de supraveghere</w:t>
            </w:r>
            <w:r w:rsidRPr="00E778FC">
              <w:rPr>
                <w:rFonts w:eastAsia="Calibri"/>
                <w:b/>
                <w:bCs/>
                <w:noProof w:val="0"/>
                <w:sz w:val="20"/>
                <w:szCs w:val="20"/>
                <w:lang w:val="ro-MD"/>
              </w:rPr>
              <w:tab/>
            </w:r>
            <w:r w:rsidRPr="00E778FC">
              <w:rPr>
                <w:rFonts w:eastAsia="Calibri"/>
                <w:b/>
                <w:bCs/>
                <w:noProof w:val="0"/>
                <w:sz w:val="20"/>
                <w:szCs w:val="20"/>
                <w:lang w:val="ro-MD"/>
              </w:rPr>
              <w:tab/>
            </w:r>
          </w:p>
          <w:p w:rsidR="00E778FC" w:rsidRPr="00E778FC" w:rsidRDefault="00E778FC" w:rsidP="00E778FC">
            <w:pPr>
              <w:rPr>
                <w:rFonts w:eastAsia="Calibri"/>
                <w:bCs/>
                <w:noProof w:val="0"/>
                <w:sz w:val="20"/>
                <w:szCs w:val="20"/>
                <w:lang w:val="ro-MD"/>
              </w:rPr>
            </w:pPr>
            <w:r w:rsidRPr="00E778FC">
              <w:rPr>
                <w:rFonts w:eastAsia="Calibri"/>
                <w:bCs/>
                <w:noProof w:val="0"/>
                <w:sz w:val="20"/>
                <w:szCs w:val="20"/>
                <w:lang w:val="ro-MD"/>
              </w:rPr>
              <w:t>LT „V.Alecsandri”</w:t>
            </w:r>
            <w:r w:rsidRPr="00E778FC">
              <w:rPr>
                <w:rFonts w:eastAsia="Calibri"/>
                <w:bCs/>
                <w:noProof w:val="0"/>
                <w:sz w:val="20"/>
                <w:szCs w:val="20"/>
                <w:lang w:val="ro-MD"/>
              </w:rPr>
              <w:tab/>
              <w:t>(2)</w:t>
            </w:r>
            <w:r w:rsidRPr="00E778FC">
              <w:rPr>
                <w:rFonts w:eastAsia="Calibri"/>
                <w:bCs/>
                <w:noProof w:val="0"/>
                <w:sz w:val="20"/>
                <w:szCs w:val="20"/>
                <w:lang w:val="ro-MD"/>
              </w:rPr>
              <w:tab/>
            </w:r>
          </w:p>
          <w:p w:rsidR="00E778FC" w:rsidRPr="00E778FC" w:rsidRDefault="00E778FC" w:rsidP="00E778FC">
            <w:pPr>
              <w:rPr>
                <w:rFonts w:eastAsia="Calibri"/>
                <w:b/>
                <w:bCs/>
                <w:noProof w:val="0"/>
                <w:sz w:val="20"/>
                <w:szCs w:val="20"/>
                <w:lang w:val="ro-MD"/>
              </w:rPr>
            </w:pPr>
            <w:r w:rsidRPr="00E778FC">
              <w:rPr>
                <w:rFonts w:eastAsia="Calibri"/>
                <w:bCs/>
                <w:noProof w:val="0"/>
                <w:sz w:val="20"/>
                <w:szCs w:val="20"/>
                <w:lang w:val="ro-MD"/>
              </w:rPr>
              <w:t>Școala sp.nr.12</w:t>
            </w:r>
            <w:r w:rsidRPr="00E778FC">
              <w:rPr>
                <w:rFonts w:eastAsia="Calibri"/>
                <w:bCs/>
                <w:noProof w:val="0"/>
                <w:sz w:val="20"/>
                <w:szCs w:val="20"/>
                <w:lang w:val="ro-MD"/>
              </w:rPr>
              <w:tab/>
              <w:t>(8)</w:t>
            </w:r>
            <w:r w:rsidRPr="00E778FC">
              <w:rPr>
                <w:rFonts w:eastAsia="Calibri"/>
                <w:b/>
                <w:bCs/>
                <w:noProof w:val="0"/>
                <w:sz w:val="20"/>
                <w:szCs w:val="20"/>
                <w:lang w:val="ro-MD"/>
              </w:rPr>
              <w:tab/>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10</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jc w:val="both"/>
              <w:rPr>
                <w:bCs/>
                <w:noProof w:val="0"/>
                <w:color w:val="000000"/>
                <w:sz w:val="20"/>
                <w:szCs w:val="20"/>
                <w:lang w:val="ro-MD" w:eastAsia="ru-RU"/>
              </w:rPr>
            </w:pPr>
            <w:r w:rsidRPr="00E778FC">
              <w:rPr>
                <w:b/>
                <w:bCs/>
                <w:noProof w:val="0"/>
                <w:color w:val="000000"/>
                <w:sz w:val="20"/>
                <w:szCs w:val="20"/>
                <w:lang w:val="ro-MD" w:eastAsia="ru-RU"/>
              </w:rPr>
              <w:t>Camera video HD de supraveghere</w:t>
            </w:r>
            <w:r w:rsidRPr="00E778FC">
              <w:rPr>
                <w:bCs/>
                <w:noProof w:val="0"/>
                <w:color w:val="000000"/>
                <w:sz w:val="20"/>
                <w:szCs w:val="20"/>
                <w:lang w:val="ro-MD" w:eastAsia="ru-RU"/>
              </w:rPr>
              <w:t xml:space="preserve"> Rezistentă la toate condiţiile climaterice Unghi larg de vizualizare Iluminare IR pe timp de noapte Posibilitatea de a monitoriza non stop 4 zone distincte.    3- exterioare; 5 – interioare</w:t>
            </w:r>
          </w:p>
          <w:p w:rsidR="00E778FC" w:rsidRPr="00E778FC" w:rsidRDefault="00E778FC" w:rsidP="00E778FC">
            <w:pPr>
              <w:jc w:val="both"/>
              <w:rPr>
                <w:bCs/>
                <w:noProof w:val="0"/>
                <w:color w:val="000000"/>
                <w:sz w:val="20"/>
                <w:szCs w:val="20"/>
                <w:lang w:eastAsia="ru-RU"/>
              </w:rPr>
            </w:pPr>
            <w:r w:rsidRPr="00E778FC">
              <w:rPr>
                <w:bCs/>
                <w:noProof w:val="0"/>
                <w:color w:val="000000"/>
                <w:sz w:val="20"/>
                <w:szCs w:val="20"/>
                <w:lang w:eastAsia="ru-RU"/>
              </w:rPr>
              <w:t>Livrarea, instalarea  și configurarea la fiecare instituție în parte din contul operatorului economic. Propriu service centru.</w:t>
            </w:r>
          </w:p>
          <w:p w:rsidR="00E778FC" w:rsidRPr="00E778FC" w:rsidRDefault="00E778FC" w:rsidP="00E778FC">
            <w:pPr>
              <w:jc w:val="both"/>
              <w:rPr>
                <w:bCs/>
                <w:noProof w:val="0"/>
                <w:color w:val="000000"/>
                <w:sz w:val="20"/>
                <w:szCs w:val="20"/>
                <w:lang w:eastAsia="ru-RU"/>
              </w:rPr>
            </w:pPr>
            <w:r w:rsidRPr="00E778FC">
              <w:rPr>
                <w:bCs/>
                <w:noProof w:val="0"/>
                <w:color w:val="000000"/>
                <w:sz w:val="20"/>
                <w:szCs w:val="20"/>
                <w:lang w:eastAsia="ru-RU"/>
              </w:rPr>
              <w:t>Fiecare unitate de utilaj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E778FC" w:rsidRPr="00E778FC" w:rsidRDefault="00E778FC" w:rsidP="00E778FC">
            <w:pPr>
              <w:jc w:val="both"/>
              <w:rPr>
                <w:bCs/>
                <w:noProof w:val="0"/>
                <w:color w:val="000000"/>
                <w:sz w:val="20"/>
                <w:szCs w:val="20"/>
                <w:lang w:val="ro-MD" w:eastAsia="ru-RU"/>
              </w:rPr>
            </w:pPr>
            <w:r w:rsidRPr="00E778FC">
              <w:rPr>
                <w:bCs/>
                <w:noProof w:val="0"/>
                <w:color w:val="000000"/>
                <w:sz w:val="20"/>
                <w:szCs w:val="20"/>
                <w:lang w:eastAsia="ru-RU"/>
              </w:rPr>
              <w:t xml:space="preserve"> 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12500</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39</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Imprimanta Multifunctional (echivalent Laserjet HP M425dn MFP, A4).</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Imprimanta Multifunctional (echivalent Laserjet HP M425dn MFP, A4).</w:t>
            </w: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ȘC-gr 120 (4)</w:t>
            </w:r>
          </w:p>
          <w:p w:rsidR="00E778FC" w:rsidRPr="00E778FC" w:rsidRDefault="00E778FC" w:rsidP="00E778FC">
            <w:pPr>
              <w:rPr>
                <w:rFonts w:eastAsia="Calibri"/>
                <w:noProof w:val="0"/>
                <w:sz w:val="20"/>
                <w:szCs w:val="20"/>
                <w:lang w:val="ro-MD"/>
              </w:rPr>
            </w:pPr>
            <w:r w:rsidRPr="00E778FC">
              <w:rPr>
                <w:rFonts w:eastAsia="Calibri"/>
                <w:noProof w:val="0"/>
                <w:sz w:val="20"/>
                <w:szCs w:val="20"/>
                <w:lang w:val="en-US"/>
              </w:rPr>
              <w:t>IET nr.181</w:t>
            </w:r>
            <w:r w:rsidRPr="00E778FC">
              <w:rPr>
                <w:rFonts w:eastAsia="Calibri"/>
                <w:noProof w:val="0"/>
                <w:sz w:val="20"/>
                <w:szCs w:val="20"/>
                <w:lang w:val="ro-MD"/>
              </w:rPr>
              <w:t xml:space="preserve"> (1)</w:t>
            </w:r>
          </w:p>
          <w:p w:rsidR="00E778FC" w:rsidRPr="00E778FC" w:rsidRDefault="00E778FC" w:rsidP="00E778FC">
            <w:pPr>
              <w:rPr>
                <w:rFonts w:eastAsia="Calibri"/>
                <w:noProof w:val="0"/>
                <w:sz w:val="20"/>
                <w:szCs w:val="20"/>
                <w:lang w:val="ro-MD"/>
              </w:rPr>
            </w:pPr>
            <w:r w:rsidRPr="00E778FC">
              <w:rPr>
                <w:rFonts w:eastAsia="Calibri"/>
                <w:noProof w:val="0"/>
                <w:sz w:val="20"/>
                <w:szCs w:val="20"/>
                <w:lang w:val="en-US"/>
              </w:rPr>
              <w:t>IET nr.96</w:t>
            </w:r>
            <w:r w:rsidRPr="00E778FC">
              <w:rPr>
                <w:rFonts w:eastAsia="Calibri"/>
                <w:noProof w:val="0"/>
                <w:sz w:val="20"/>
                <w:szCs w:val="20"/>
                <w:lang w:val="ro-MD"/>
              </w:rPr>
              <w:t xml:space="preserve"> (1)</w:t>
            </w:r>
          </w:p>
          <w:p w:rsidR="00E778FC" w:rsidRPr="00E778FC" w:rsidRDefault="00E778FC" w:rsidP="00E778FC">
            <w:pPr>
              <w:rPr>
                <w:rFonts w:eastAsia="Calibri"/>
                <w:noProof w:val="0"/>
                <w:sz w:val="20"/>
                <w:szCs w:val="20"/>
                <w:lang w:val="ro-MD"/>
              </w:rPr>
            </w:pPr>
            <w:r w:rsidRPr="00E778FC">
              <w:rPr>
                <w:rFonts w:eastAsia="Calibri"/>
                <w:noProof w:val="0"/>
                <w:sz w:val="20"/>
                <w:szCs w:val="20"/>
                <w:lang w:val="ro-MD"/>
              </w:rPr>
              <w:t>IET nr.71 (1)</w:t>
            </w:r>
          </w:p>
          <w:p w:rsidR="00E778FC" w:rsidRPr="00E778FC" w:rsidRDefault="00E778FC" w:rsidP="00E778FC">
            <w:pPr>
              <w:rPr>
                <w:rFonts w:eastAsia="Calibri"/>
                <w:noProof w:val="0"/>
                <w:sz w:val="20"/>
                <w:szCs w:val="20"/>
                <w:lang w:val="ro-MD"/>
              </w:rPr>
            </w:pPr>
            <w:r w:rsidRPr="00E778FC">
              <w:rPr>
                <w:rFonts w:eastAsia="Calibri"/>
                <w:noProof w:val="0"/>
                <w:sz w:val="20"/>
                <w:szCs w:val="20"/>
                <w:lang w:val="ro-MD"/>
              </w:rPr>
              <w:t>LT „V.Alecsandi” (1)</w:t>
            </w:r>
          </w:p>
          <w:p w:rsidR="00E778FC" w:rsidRPr="00E778FC" w:rsidRDefault="00E778FC" w:rsidP="00E778FC">
            <w:pPr>
              <w:rPr>
                <w:rFonts w:eastAsia="Calibri"/>
                <w:noProof w:val="0"/>
                <w:sz w:val="20"/>
                <w:szCs w:val="20"/>
                <w:lang w:val="ro-MD"/>
              </w:rPr>
            </w:pPr>
            <w:r w:rsidRPr="00E778FC">
              <w:rPr>
                <w:rFonts w:eastAsia="Calibri"/>
                <w:noProof w:val="0"/>
                <w:sz w:val="20"/>
                <w:szCs w:val="20"/>
                <w:lang w:val="ro-MD"/>
              </w:rPr>
              <w:t>Școala specială nr.12 (3)</w:t>
            </w:r>
          </w:p>
          <w:p w:rsidR="00E778FC" w:rsidRPr="00E778FC" w:rsidRDefault="00E778FC" w:rsidP="00E778FC">
            <w:pPr>
              <w:rPr>
                <w:rFonts w:eastAsia="Calibri"/>
                <w:b/>
                <w:noProof w:val="0"/>
                <w:sz w:val="20"/>
                <w:szCs w:val="20"/>
                <w:lang w:val="ro-MD"/>
              </w:rPr>
            </w:pPr>
          </w:p>
          <w:p w:rsidR="00E778FC" w:rsidRPr="00E778FC" w:rsidRDefault="00E778FC" w:rsidP="00E778FC">
            <w:pPr>
              <w:rPr>
                <w:rFonts w:eastAsia="Calibri"/>
                <w:b/>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rPr>
            </w:pPr>
            <w:r w:rsidRPr="00E778FC">
              <w:rPr>
                <w:rFonts w:eastAsia="Calibri"/>
                <w:b/>
                <w:sz w:val="20"/>
                <w:szCs w:val="20"/>
              </w:rPr>
              <w:t>Imprimanta Multifunctional</w:t>
            </w:r>
            <w:r w:rsidRPr="00E778FC">
              <w:rPr>
                <w:rFonts w:eastAsia="Calibri"/>
                <w:sz w:val="20"/>
                <w:szCs w:val="20"/>
              </w:rPr>
              <w:t xml:space="preserve"> (echivalent Laserjet HP M425dn MFP, A4).Capacitate hartie intrare (coli) 250, Capacitate hartie iesire (coli) 150, Greutate hartie 60 - 163 g/mp; SPECIFICATII TEHNICE</w:t>
            </w:r>
          </w:p>
          <w:p w:rsidR="00E778FC" w:rsidRPr="00E778FC" w:rsidRDefault="00E778FC" w:rsidP="00E778FC">
            <w:pPr>
              <w:rPr>
                <w:rFonts w:eastAsia="Calibri"/>
                <w:sz w:val="20"/>
                <w:szCs w:val="20"/>
              </w:rPr>
            </w:pPr>
            <w:r w:rsidRPr="00E778FC">
              <w:rPr>
                <w:rFonts w:eastAsia="Calibri"/>
                <w:sz w:val="20"/>
                <w:szCs w:val="20"/>
              </w:rPr>
              <w:t xml:space="preserve">Frecventa procesor nu mai puțin de 800 MHz; Capacitate memorie nu mai puțin de 256 MB; Putere consumata 600 W; Sistem de operare compatibil - Microsoft Windows XP Microsoft Windows 7 Microsoft Windows Vista; </w:t>
            </w:r>
          </w:p>
          <w:p w:rsidR="00E778FC" w:rsidRPr="00E778FC" w:rsidRDefault="00E778FC" w:rsidP="00E778FC">
            <w:pPr>
              <w:rPr>
                <w:rFonts w:eastAsia="Calibri"/>
                <w:sz w:val="20"/>
                <w:szCs w:val="20"/>
              </w:rPr>
            </w:pPr>
            <w:r w:rsidRPr="00E778FC">
              <w:rPr>
                <w:rFonts w:eastAsia="Calibri"/>
                <w:sz w:val="20"/>
                <w:szCs w:val="20"/>
              </w:rPr>
              <w:t xml:space="preserve">Limbaj printare - PCL 6 PCL 5e PostScript 3; COPIATORViteza de copiere monocrom – nu mai puțin de 33 ipm; Rezolutie copiere (DPI) nu mai puțin de  600 x 600; Parametrii zoom 25 - 400%; </w:t>
            </w:r>
          </w:p>
          <w:p w:rsidR="00E778FC" w:rsidRPr="00E778FC" w:rsidRDefault="00E778FC" w:rsidP="00E778FC">
            <w:pPr>
              <w:rPr>
                <w:rFonts w:eastAsia="Calibri"/>
                <w:sz w:val="20"/>
                <w:szCs w:val="20"/>
              </w:rPr>
            </w:pPr>
            <w:r w:rsidRPr="00E778FC">
              <w:rPr>
                <w:rFonts w:eastAsia="Calibri"/>
                <w:sz w:val="20"/>
                <w:szCs w:val="20"/>
              </w:rPr>
              <w:t>IMPRIMANTA</w:t>
            </w:r>
          </w:p>
          <w:p w:rsidR="00E778FC" w:rsidRPr="00E778FC" w:rsidRDefault="00E778FC" w:rsidP="00E778FC">
            <w:pPr>
              <w:rPr>
                <w:rFonts w:eastAsia="Calibri"/>
                <w:sz w:val="20"/>
                <w:szCs w:val="20"/>
              </w:rPr>
            </w:pPr>
            <w:r w:rsidRPr="00E778FC">
              <w:rPr>
                <w:rFonts w:eastAsia="Calibri"/>
                <w:sz w:val="20"/>
                <w:szCs w:val="20"/>
              </w:rPr>
              <w:t xml:space="preserve">Rezolutie printare (DPI)- nu mai puțin de 1200 x 1200; </w:t>
            </w:r>
          </w:p>
          <w:p w:rsidR="00E778FC" w:rsidRPr="00E778FC" w:rsidRDefault="00E778FC" w:rsidP="00E778FC">
            <w:pPr>
              <w:rPr>
                <w:rFonts w:eastAsia="Calibri"/>
                <w:sz w:val="20"/>
                <w:szCs w:val="20"/>
              </w:rPr>
            </w:pPr>
            <w:r w:rsidRPr="00E778FC">
              <w:rPr>
                <w:rFonts w:eastAsia="Calibri"/>
                <w:sz w:val="20"/>
                <w:szCs w:val="20"/>
              </w:rPr>
              <w:t>SCANNER Rezolutie scanare (DPI) nu mai puțin de 1200 x 1200; Functii scanner Scanare E-mail Save-to-Network Folder;</w:t>
            </w:r>
          </w:p>
          <w:p w:rsidR="00E778FC" w:rsidRPr="00E778FC" w:rsidRDefault="00E778FC" w:rsidP="00E778FC">
            <w:pPr>
              <w:rPr>
                <w:rFonts w:eastAsia="Calibri"/>
                <w:sz w:val="20"/>
                <w:szCs w:val="20"/>
              </w:rPr>
            </w:pPr>
            <w:r w:rsidRPr="00E778FC">
              <w:rPr>
                <w:rFonts w:eastAsia="Calibri"/>
                <w:sz w:val="20"/>
                <w:szCs w:val="20"/>
              </w:rPr>
              <w:t xml:space="preserve"> DIMENSIUNI</w:t>
            </w:r>
          </w:p>
          <w:p w:rsidR="00E778FC" w:rsidRPr="00E778FC" w:rsidRDefault="00E778FC" w:rsidP="00E778FC">
            <w:pPr>
              <w:rPr>
                <w:rFonts w:eastAsia="Calibri"/>
                <w:sz w:val="20"/>
                <w:szCs w:val="20"/>
              </w:rPr>
            </w:pPr>
            <w:r w:rsidRPr="00E778FC">
              <w:rPr>
                <w:rFonts w:eastAsia="Calibri"/>
                <w:sz w:val="20"/>
                <w:szCs w:val="20"/>
              </w:rPr>
              <w:t xml:space="preserve">440mmx383mmx424mm; </w:t>
            </w:r>
          </w:p>
          <w:p w:rsidR="00E778FC" w:rsidRPr="00E778FC" w:rsidRDefault="00E778FC" w:rsidP="00E778FC">
            <w:pPr>
              <w:rPr>
                <w:rFonts w:eastAsia="Calibri"/>
                <w:sz w:val="20"/>
                <w:szCs w:val="20"/>
              </w:rPr>
            </w:pPr>
            <w:r w:rsidRPr="00E778FC">
              <w:rPr>
                <w:rFonts w:eastAsia="Calibri"/>
                <w:sz w:val="20"/>
                <w:szCs w:val="20"/>
              </w:rPr>
              <w:t xml:space="preserve">SPECIFICATII CONSUMABILE Consumabile compatibile echivalent </w:t>
            </w:r>
            <w:r w:rsidRPr="00E778FC">
              <w:rPr>
                <w:rFonts w:eastAsia="Calibri"/>
                <w:b/>
                <w:sz w:val="20"/>
                <w:szCs w:val="20"/>
              </w:rPr>
              <w:t>Toner</w:t>
            </w:r>
            <w:r w:rsidRPr="00E778FC">
              <w:rPr>
                <w:rFonts w:eastAsia="Calibri"/>
                <w:sz w:val="20"/>
                <w:szCs w:val="20"/>
              </w:rPr>
              <w:t xml:space="preserve"> HP Negru  nu mai puțin de 6900 pagini - CF280X, Toner HP Negru  nu mai puțin de </w:t>
            </w:r>
            <w:r w:rsidRPr="00E778FC">
              <w:rPr>
                <w:rFonts w:eastAsia="Calibri"/>
                <w:sz w:val="20"/>
                <w:szCs w:val="20"/>
              </w:rPr>
              <w:lastRenderedPageBreak/>
              <w:t>2700 pagini - CF280A; PN consumabil ED6STBBBM; FAX Viteza transmisie fax 3 sec/pag ; CARACTERISTICI GENERALE</w:t>
            </w:r>
          </w:p>
          <w:p w:rsidR="00E778FC" w:rsidRPr="00E778FC" w:rsidRDefault="00E778FC" w:rsidP="00E778FC">
            <w:pPr>
              <w:rPr>
                <w:rFonts w:eastAsia="Calibri"/>
                <w:sz w:val="20"/>
                <w:szCs w:val="20"/>
              </w:rPr>
            </w:pPr>
            <w:r w:rsidRPr="00E778FC">
              <w:rPr>
                <w:rFonts w:eastAsia="Calibri"/>
                <w:b/>
                <w:sz w:val="20"/>
                <w:szCs w:val="20"/>
              </w:rPr>
              <w:t>Imprimanta multifuncțională</w:t>
            </w:r>
            <w:r w:rsidRPr="00E778FC">
              <w:rPr>
                <w:rFonts w:eastAsia="Calibri"/>
                <w:sz w:val="20"/>
                <w:szCs w:val="20"/>
              </w:rPr>
              <w:t xml:space="preserve">, Tehnologie printare Laser; Mod printare – Monocrom; Utilizare  home &amp; office; Functii principale- Printare Scanare Copiere Fax; Conectivitate – USB; Format general imprimanta A4; Printare fata/verso (Duplex) – Automat; </w:t>
            </w:r>
            <w:r w:rsidRPr="00E778FC">
              <w:rPr>
                <w:rFonts w:eastAsia="Calibri"/>
                <w:b/>
                <w:sz w:val="20"/>
                <w:szCs w:val="20"/>
              </w:rPr>
              <w:t xml:space="preserve">Alimentator </w:t>
            </w:r>
            <w:r w:rsidRPr="00E778FC">
              <w:rPr>
                <w:rFonts w:eastAsia="Calibri"/>
                <w:sz w:val="20"/>
                <w:szCs w:val="20"/>
              </w:rPr>
              <w:t>automat de documente (ADF); Tip display – Touchscreen; Dimensiune display nu mai puțin de 3.5 inch; Volum recomandat de printare (pagini/luna) – 3000-8000. Produs în condiții de fabrică.</w:t>
            </w:r>
          </w:p>
          <w:p w:rsidR="00E778FC" w:rsidRPr="00E778FC" w:rsidRDefault="00E778FC" w:rsidP="00E778FC">
            <w:pPr>
              <w:rPr>
                <w:rFonts w:eastAsia="Calibri"/>
                <w:sz w:val="20"/>
                <w:szCs w:val="20"/>
              </w:rPr>
            </w:pPr>
            <w:r w:rsidRPr="00E778FC">
              <w:rPr>
                <w:rFonts w:eastAsia="Calibri"/>
                <w:sz w:val="20"/>
                <w:szCs w:val="20"/>
              </w:rPr>
              <w:t>Clasa de eficiență energetica (A+ - A+++). Livrarea, instalarea  și configurarea la fiecare instituție în parte din contul operatorului economic. Propriu service centru.</w:t>
            </w:r>
          </w:p>
          <w:p w:rsidR="00E778FC" w:rsidRPr="00E778FC" w:rsidRDefault="00E778FC" w:rsidP="00E778FC">
            <w:pPr>
              <w:rPr>
                <w:rFonts w:eastAsia="Calibri"/>
                <w:sz w:val="20"/>
                <w:szCs w:val="20"/>
              </w:rPr>
            </w:pPr>
            <w:r w:rsidRPr="00E778FC">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E778FC" w:rsidRPr="00E778FC" w:rsidRDefault="00E778FC" w:rsidP="00E778FC">
            <w:pPr>
              <w:rPr>
                <w:rFonts w:eastAsia="Calibri"/>
                <w:sz w:val="20"/>
                <w:szCs w:val="20"/>
                <w:lang w:val="en-US"/>
              </w:rPr>
            </w:pPr>
            <w:r w:rsidRPr="00E778FC">
              <w:rPr>
                <w:rFonts w:eastAsia="Calibri"/>
                <w:sz w:val="20"/>
                <w:szCs w:val="20"/>
              </w:rPr>
              <w:t xml:space="preserve"> Garanție minim 2 ani.  Termen de livrare 30 zile după înregistarea contractului.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49500</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40</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lang w:val="en-US"/>
              </w:rPr>
              <w:t>Multifunctional Xerox</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lang w:val="en-US"/>
              </w:rPr>
            </w:pPr>
            <w:r w:rsidRPr="00E778FC">
              <w:rPr>
                <w:rFonts w:eastAsia="Calibri"/>
                <w:b/>
                <w:noProof w:val="0"/>
                <w:sz w:val="20"/>
                <w:szCs w:val="20"/>
                <w:lang w:val="en-US"/>
              </w:rPr>
              <w:t>Multifunctional Xerox</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 xml:space="preserve">LT </w:t>
            </w:r>
            <w:r w:rsidRPr="00E778FC">
              <w:rPr>
                <w:rFonts w:eastAsia="Calibri"/>
                <w:noProof w:val="0"/>
                <w:sz w:val="20"/>
                <w:szCs w:val="20"/>
              </w:rPr>
              <w:t>„V.Alecsandri”</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lang w:val="en-US"/>
              </w:rPr>
            </w:pPr>
            <w:r w:rsidRPr="00E778FC">
              <w:rPr>
                <w:rFonts w:eastAsia="Calibri"/>
                <w:b/>
                <w:sz w:val="20"/>
                <w:szCs w:val="20"/>
                <w:lang w:val="en-US"/>
              </w:rPr>
              <w:t xml:space="preserve">XEROX. echivalent </w:t>
            </w:r>
            <w:r w:rsidRPr="00E778FC">
              <w:rPr>
                <w:rFonts w:eastAsia="Calibri"/>
                <w:sz w:val="20"/>
                <w:szCs w:val="20"/>
                <w:lang w:val="en-US"/>
              </w:rPr>
              <w:t>Canon iR Advance C Formatul maxim A3. Mod tipărire Color. Tehnologie Laser. Nivel zgomot 49dB. Putere con1500W. Compatibilitate Windows,  Linux, MacOS .Rezoluție scanare 600x600dpi</w:t>
            </w:r>
          </w:p>
          <w:p w:rsidR="00E778FC" w:rsidRPr="00E778FC" w:rsidRDefault="00E778FC" w:rsidP="00E778FC">
            <w:pPr>
              <w:rPr>
                <w:rFonts w:eastAsia="Calibri"/>
                <w:sz w:val="20"/>
                <w:szCs w:val="20"/>
                <w:lang w:val="ro-MD"/>
              </w:rPr>
            </w:pPr>
            <w:r w:rsidRPr="00E778FC">
              <w:rPr>
                <w:rFonts w:eastAsia="Calibri"/>
                <w:sz w:val="20"/>
                <w:szCs w:val="20"/>
                <w:lang w:val="ro-MD"/>
              </w:rPr>
              <w:t>(Printare, Copiere, Scanare, Stocare,Fax Optional), duplex, viteza imprimare 25ppm A4 / 15ppm A3, rezolutie printare 600dpi × 600dpi, 1200dpi ×1200dpi, procesor 1.75GHz, memorie 3GB RAM, HDD 250GB, alimentarehartie 100 + 550 + 550 coli, alimentare hartie maxim 2300 coli, limbajde printare UFR II, PCL 6, Genuine Adobe PostScript Level 3 (Standard), viteza copiere 25ppm A4/15ppm A3, rezolutie copiere 600X600dpi, max 999 copii, zoom 25-400% (1% increment), scanare send to E-mail/Internet FAX (SMTP), SMB, FTP,WebDAV, Mail Box, Super G3 FAX (Optional), IP Fax(Optional), display LCD 10.1" touch color, interfata USB 2.0, Ethernet, USB direct print,consumabile:C-EXV 49 TONER BK/C/M/Y- se comanda separat, Optionale:PLATEN COVER TYPE W, DADF-AV1, SINGLE PASS DADF-A1, Plain Pedestal Type- S1, CASSETTE FEEDING UNIT-AP1, INNER FINISHER-K1, STAPLE FINISHER-AA1,BOOKLET FINISHER-AA1, 2/4 HOLE PUNCHER UNIT-A1, 4 HOLE PUNCHER UNIT-A1,INNER 2WAY TRAY-J1, COPY TRAY-J2, INNER SHIFT SORTER-A1, MiCARDPLUS FORULM, UTILITY TRAY-B1, DOCUMENT SCAN LOCK KIT-B1, 2.5INCH/1TB HDD-P1</w:t>
            </w:r>
            <w:r w:rsidR="00C9166B">
              <w:rPr>
                <w:rFonts w:eastAsia="Calibri"/>
                <w:sz w:val="20"/>
                <w:szCs w:val="20"/>
                <w:lang w:val="ro-MD"/>
              </w:rPr>
              <w:t xml:space="preserve">. </w:t>
            </w:r>
            <w:r w:rsidR="00C9166B" w:rsidRPr="00C9166B">
              <w:rPr>
                <w:rFonts w:eastAsia="Calibri"/>
                <w:sz w:val="20"/>
                <w:szCs w:val="20"/>
                <w:lang w:val="ro-MD"/>
              </w:rPr>
              <w:t xml:space="preserve"> cartuș să fie inclus în echipament.</w:t>
            </w:r>
          </w:p>
          <w:p w:rsidR="00E778FC" w:rsidRPr="00E778FC" w:rsidRDefault="00E778FC" w:rsidP="00E778FC">
            <w:pPr>
              <w:rPr>
                <w:rFonts w:eastAsia="Calibri"/>
                <w:sz w:val="20"/>
                <w:szCs w:val="20"/>
                <w:lang w:val="en-US"/>
              </w:rPr>
            </w:pPr>
            <w:r w:rsidRPr="00E778FC">
              <w:rPr>
                <w:rFonts w:eastAsia="Calibri"/>
                <w:sz w:val="20"/>
                <w:szCs w:val="20"/>
                <w:lang w:val="en-US"/>
              </w:rPr>
              <w:t>Clasa de eficienta energetica (A+ -A+++). Produs în condiții de fabrică. Propriu service centru.</w:t>
            </w:r>
          </w:p>
          <w:p w:rsidR="00E778FC" w:rsidRPr="00E778FC" w:rsidRDefault="00E778FC" w:rsidP="00E778FC">
            <w:pPr>
              <w:rPr>
                <w:rFonts w:eastAsia="Calibri"/>
                <w:sz w:val="20"/>
                <w:szCs w:val="20"/>
              </w:rPr>
            </w:pPr>
            <w:r w:rsidRPr="00E778FC">
              <w:rPr>
                <w:rFonts w:eastAsia="Calibri"/>
                <w:sz w:val="20"/>
                <w:szCs w:val="20"/>
                <w:lang w:val="en-US"/>
              </w:rPr>
              <w:t>Livrarea, instalarea  și configurarea la fiecare instituție în parte din contul operatorului economic. Propriu service centru.</w:t>
            </w:r>
            <w:r w:rsidRPr="00E778FC">
              <w:rPr>
                <w:rFonts w:eastAsia="Calibri"/>
                <w:sz w:val="20"/>
                <w:szCs w:val="20"/>
              </w:rPr>
              <w:t xml:space="preserve"> Termen de livrare 30 zile după înregistarea contractului. </w:t>
            </w:r>
          </w:p>
          <w:p w:rsidR="00E778FC" w:rsidRPr="00E778FC" w:rsidRDefault="00E778FC" w:rsidP="00E778FC">
            <w:pPr>
              <w:rPr>
                <w:rFonts w:eastAsia="Calibri"/>
                <w:sz w:val="20"/>
                <w:szCs w:val="20"/>
                <w:lang w:val="en-US"/>
              </w:rPr>
            </w:pPr>
            <w:r w:rsidRPr="00E778FC">
              <w:rPr>
                <w:rFonts w:eastAsia="Calibri"/>
                <w:sz w:val="20"/>
                <w:szCs w:val="20"/>
              </w:rPr>
              <w:t>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r w:rsidRPr="00E778FC">
              <w:rPr>
                <w:rFonts w:eastAsia="Calibri"/>
                <w:noProof w:val="0"/>
                <w:sz w:val="20"/>
                <w:szCs w:val="20"/>
                <w:lang w:val="ru-RU"/>
              </w:rPr>
              <w:t>30525,00</w:t>
            </w:r>
          </w:p>
          <w:p w:rsidR="00E778FC" w:rsidRPr="00E778FC" w:rsidRDefault="00E778FC" w:rsidP="00E778FC">
            <w:pPr>
              <w:rPr>
                <w:rFonts w:eastAsia="Calibri"/>
                <w:noProof w:val="0"/>
                <w:sz w:val="20"/>
                <w:szCs w:val="20"/>
              </w:rPr>
            </w:pP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ro-MD"/>
              </w:rPr>
            </w:pPr>
            <w:r w:rsidRPr="00E778FC">
              <w:rPr>
                <w:rFonts w:eastAsia="Calibri"/>
                <w:noProof w:val="0"/>
                <w:color w:val="333333"/>
                <w:sz w:val="20"/>
                <w:szCs w:val="20"/>
                <w:shd w:val="clear" w:color="auto" w:fill="FFFFFF"/>
                <w:lang w:val="ro-MD"/>
              </w:rPr>
              <w:t>Lot 41</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lang w:val="en-US"/>
              </w:rPr>
            </w:pPr>
            <w:r w:rsidRPr="00E778FC">
              <w:rPr>
                <w:rFonts w:eastAsia="Calibri"/>
                <w:b/>
                <w:noProof w:val="0"/>
                <w:sz w:val="20"/>
                <w:szCs w:val="20"/>
              </w:rPr>
              <w:t>Imprimanta</w:t>
            </w:r>
            <w:r w:rsidRPr="00E778FC">
              <w:rPr>
                <w:rFonts w:eastAsia="Calibri"/>
                <w:b/>
                <w:noProof w:val="0"/>
                <w:sz w:val="20"/>
                <w:szCs w:val="20"/>
                <w:lang w:val="en-US"/>
              </w:rPr>
              <w:t xml:space="preserve"> Multifunctional</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lang w:val="en-US"/>
              </w:rPr>
            </w:pPr>
            <w:r w:rsidRPr="00E778FC">
              <w:rPr>
                <w:rFonts w:eastAsia="Calibri"/>
                <w:b/>
                <w:noProof w:val="0"/>
                <w:sz w:val="20"/>
                <w:szCs w:val="20"/>
              </w:rPr>
              <w:t>Imprimanta</w:t>
            </w:r>
            <w:r w:rsidRPr="00E778FC">
              <w:rPr>
                <w:rFonts w:eastAsia="Calibri"/>
                <w:b/>
                <w:noProof w:val="0"/>
                <w:sz w:val="20"/>
                <w:szCs w:val="20"/>
                <w:lang w:val="en-US"/>
              </w:rPr>
              <w:t xml:space="preserve"> Multifunctional</w:t>
            </w:r>
          </w:p>
          <w:p w:rsidR="00E778FC" w:rsidRPr="00E778FC" w:rsidRDefault="00E778FC" w:rsidP="00E778FC">
            <w:pPr>
              <w:rPr>
                <w:rFonts w:eastAsia="Calibri"/>
                <w:b/>
                <w:noProof w:val="0"/>
                <w:sz w:val="20"/>
                <w:szCs w:val="20"/>
                <w:lang w:val="en-US"/>
              </w:rPr>
            </w:pP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lastRenderedPageBreak/>
              <w:t>LT M. Eminescu</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lastRenderedPageBreak/>
              <w:t>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b/>
                <w:sz w:val="20"/>
                <w:szCs w:val="20"/>
                <w:lang w:val="en-US"/>
              </w:rPr>
            </w:pPr>
            <w:r w:rsidRPr="00E778FC">
              <w:rPr>
                <w:rFonts w:eastAsia="Calibri"/>
                <w:b/>
                <w:sz w:val="20"/>
                <w:szCs w:val="20"/>
                <w:lang w:val="en-US"/>
              </w:rPr>
              <w:t>Imprimantă echivalent Epson L7180. MFP (imprimantă, scaner, copiator)</w:t>
            </w:r>
          </w:p>
          <w:p w:rsidR="00E778FC" w:rsidRPr="00E778FC" w:rsidRDefault="00E778FC" w:rsidP="00E778FC">
            <w:pPr>
              <w:rPr>
                <w:rFonts w:eastAsia="Calibri"/>
                <w:sz w:val="20"/>
                <w:szCs w:val="20"/>
                <w:lang w:val="en-US"/>
              </w:rPr>
            </w:pPr>
            <w:r w:rsidRPr="00E778FC">
              <w:rPr>
                <w:rFonts w:eastAsia="Calibri"/>
                <w:sz w:val="20"/>
                <w:szCs w:val="20"/>
                <w:lang w:val="en-US"/>
              </w:rPr>
              <w:t>CARACTERISTICI FIZICE</w:t>
            </w:r>
            <w:r w:rsidRPr="00E778FC">
              <w:rPr>
                <w:rFonts w:eastAsia="Calibri"/>
                <w:sz w:val="20"/>
                <w:szCs w:val="20"/>
                <w:lang w:val="en-US"/>
              </w:rPr>
              <w:tab/>
              <w:t>Culoare Negru</w:t>
            </w:r>
            <w:r w:rsidRPr="00E778FC">
              <w:rPr>
                <w:rFonts w:eastAsia="Calibri"/>
                <w:sz w:val="20"/>
                <w:szCs w:val="20"/>
                <w:lang w:val="en-US"/>
              </w:rPr>
              <w:lastRenderedPageBreak/>
              <w:tab/>
              <w:t>Dimensiune 526 x 415 x 168 mm</w:t>
            </w:r>
            <w:r w:rsidRPr="00E778FC">
              <w:rPr>
                <w:rFonts w:eastAsia="Calibri"/>
                <w:sz w:val="20"/>
                <w:szCs w:val="20"/>
                <w:lang w:val="en-US"/>
              </w:rPr>
              <w:tab/>
              <w:t>Greutate</w:t>
            </w:r>
            <w:r w:rsidRPr="00E778FC">
              <w:rPr>
                <w:rFonts w:eastAsia="Calibri"/>
                <w:sz w:val="20"/>
                <w:szCs w:val="20"/>
                <w:lang w:val="en-US"/>
              </w:rPr>
              <w:tab/>
              <w:t xml:space="preserve">10.5 kg </w:t>
            </w:r>
          </w:p>
          <w:p w:rsidR="00E778FC" w:rsidRPr="00E778FC" w:rsidRDefault="00E778FC" w:rsidP="00E778FC">
            <w:pPr>
              <w:rPr>
                <w:rFonts w:eastAsia="Calibri"/>
                <w:sz w:val="20"/>
                <w:szCs w:val="20"/>
                <w:lang w:val="en-US"/>
              </w:rPr>
            </w:pPr>
            <w:r w:rsidRPr="00E778FC">
              <w:rPr>
                <w:rFonts w:eastAsia="Calibri"/>
                <w:sz w:val="20"/>
                <w:szCs w:val="20"/>
                <w:lang w:val="en-US"/>
              </w:rPr>
              <w:t>COPIERE</w:t>
            </w:r>
            <w:r w:rsidRPr="00E778FC">
              <w:rPr>
                <w:rFonts w:eastAsia="Calibri"/>
                <w:sz w:val="20"/>
                <w:szCs w:val="20"/>
                <w:lang w:val="en-US"/>
              </w:rPr>
              <w:tab/>
              <w:t>Copiere multipla</w:t>
            </w:r>
            <w:r w:rsidRPr="00E778FC">
              <w:rPr>
                <w:rFonts w:eastAsia="Calibri"/>
                <w:sz w:val="20"/>
                <w:szCs w:val="20"/>
                <w:lang w:val="en-US"/>
              </w:rPr>
              <w:tab/>
              <w:t>Pana la 99 copii</w:t>
            </w:r>
            <w:r w:rsidRPr="00E778FC">
              <w:rPr>
                <w:rFonts w:eastAsia="Calibri"/>
                <w:sz w:val="20"/>
                <w:szCs w:val="20"/>
                <w:lang w:val="en-US"/>
              </w:rPr>
              <w:tab/>
              <w:t>Functii copiator</w:t>
            </w:r>
            <w:r w:rsidRPr="00E778FC">
              <w:rPr>
                <w:rFonts w:eastAsia="Calibri"/>
                <w:sz w:val="20"/>
                <w:szCs w:val="20"/>
                <w:lang w:val="en-US"/>
              </w:rPr>
              <w:tab/>
              <w:t xml:space="preserve">Copiere documente (hartie simpla) </w:t>
            </w:r>
          </w:p>
          <w:p w:rsidR="00E778FC" w:rsidRPr="00E778FC" w:rsidRDefault="00E778FC" w:rsidP="00E778FC">
            <w:pPr>
              <w:rPr>
                <w:rFonts w:eastAsia="Calibri"/>
                <w:sz w:val="20"/>
                <w:szCs w:val="20"/>
                <w:lang w:val="en-US"/>
              </w:rPr>
            </w:pPr>
            <w:r w:rsidRPr="00E778FC">
              <w:rPr>
                <w:rFonts w:eastAsia="Calibri"/>
                <w:sz w:val="20"/>
                <w:szCs w:val="20"/>
                <w:lang w:val="en-US"/>
              </w:rPr>
              <w:t>SCANARE</w:t>
            </w:r>
            <w:r w:rsidRPr="00E778FC">
              <w:rPr>
                <w:rFonts w:eastAsia="Calibri"/>
                <w:sz w:val="20"/>
                <w:szCs w:val="20"/>
                <w:lang w:val="en-US"/>
              </w:rPr>
              <w:tab/>
              <w:t>Tip scanner/Tehnologie</w:t>
            </w:r>
            <w:r w:rsidRPr="00E778FC">
              <w:rPr>
                <w:rFonts w:eastAsia="Calibri"/>
                <w:sz w:val="20"/>
                <w:szCs w:val="20"/>
                <w:lang w:val="en-US"/>
              </w:rPr>
              <w:tab/>
              <w:t>Color CIS (foto si documente)</w:t>
            </w:r>
            <w:r w:rsidRPr="00E778FC">
              <w:rPr>
                <w:rFonts w:eastAsia="Calibri"/>
                <w:sz w:val="20"/>
                <w:szCs w:val="20"/>
                <w:lang w:val="en-US"/>
              </w:rPr>
              <w:tab/>
              <w:t>Rezolutie scanare</w:t>
            </w:r>
            <w:r w:rsidRPr="00E778FC">
              <w:rPr>
                <w:rFonts w:eastAsia="Calibri"/>
                <w:sz w:val="20"/>
                <w:szCs w:val="20"/>
                <w:lang w:val="en-US"/>
              </w:rPr>
              <w:tab/>
              <w:t xml:space="preserve">1200 x 2400 dpi </w:t>
            </w:r>
          </w:p>
          <w:p w:rsidR="00E778FC" w:rsidRPr="00E778FC" w:rsidRDefault="00E778FC" w:rsidP="00E778FC">
            <w:pPr>
              <w:rPr>
                <w:rFonts w:eastAsia="Calibri"/>
                <w:sz w:val="20"/>
                <w:szCs w:val="20"/>
                <w:lang w:val="en-US"/>
              </w:rPr>
            </w:pPr>
            <w:r w:rsidRPr="00E778FC">
              <w:rPr>
                <w:rFonts w:eastAsia="Calibri"/>
                <w:sz w:val="20"/>
                <w:szCs w:val="20"/>
                <w:lang w:val="en-US"/>
              </w:rPr>
              <w:t>PRINTARE</w:t>
            </w:r>
            <w:r w:rsidRPr="00E778FC">
              <w:rPr>
                <w:rFonts w:eastAsia="Calibri"/>
                <w:sz w:val="20"/>
                <w:szCs w:val="20"/>
                <w:lang w:val="en-US"/>
              </w:rPr>
              <w:tab/>
              <w:t>Mod tiparire</w:t>
            </w:r>
            <w:r w:rsidRPr="00E778FC">
              <w:rPr>
                <w:rFonts w:eastAsia="Calibri"/>
                <w:sz w:val="20"/>
                <w:szCs w:val="20"/>
                <w:lang w:val="en-US"/>
              </w:rPr>
              <w:tab/>
              <w:t>Color Marime minima a picaturilor</w:t>
            </w:r>
            <w:r w:rsidRPr="00E778FC">
              <w:rPr>
                <w:rFonts w:eastAsia="Calibri"/>
                <w:sz w:val="20"/>
                <w:szCs w:val="20"/>
                <w:lang w:val="en-US"/>
              </w:rPr>
              <w:tab/>
              <w:t>1.5 pl Numar de culori</w:t>
            </w:r>
            <w:r w:rsidRPr="00E778FC">
              <w:rPr>
                <w:rFonts w:eastAsia="Calibri"/>
                <w:sz w:val="20"/>
                <w:szCs w:val="20"/>
                <w:lang w:val="en-US"/>
              </w:rPr>
              <w:tab/>
              <w:t>5; Numar de cartuse</w:t>
            </w:r>
            <w:r w:rsidRPr="00E778FC">
              <w:rPr>
                <w:rFonts w:eastAsia="Calibri"/>
                <w:sz w:val="20"/>
                <w:szCs w:val="20"/>
                <w:lang w:val="en-US"/>
              </w:rPr>
              <w:tab/>
              <w:t>5 Viteza printare color</w:t>
            </w:r>
            <w:r w:rsidRPr="00E778FC">
              <w:rPr>
                <w:rFonts w:eastAsia="Calibri"/>
                <w:sz w:val="20"/>
                <w:szCs w:val="20"/>
                <w:lang w:val="en-US"/>
              </w:rPr>
              <w:tab/>
              <w:t>28 ppm</w:t>
            </w:r>
            <w:r w:rsidRPr="00E778FC">
              <w:rPr>
                <w:rFonts w:eastAsia="Calibri"/>
                <w:sz w:val="20"/>
                <w:szCs w:val="20"/>
                <w:lang w:val="en-US"/>
              </w:rPr>
              <w:tab/>
            </w:r>
          </w:p>
          <w:p w:rsidR="00E778FC" w:rsidRPr="00E778FC" w:rsidRDefault="00E778FC" w:rsidP="00E778FC">
            <w:pPr>
              <w:rPr>
                <w:rFonts w:eastAsia="Calibri"/>
                <w:sz w:val="20"/>
                <w:szCs w:val="20"/>
                <w:lang w:val="en-US"/>
              </w:rPr>
            </w:pPr>
            <w:r w:rsidRPr="00E778FC">
              <w:rPr>
                <w:rFonts w:eastAsia="Calibri"/>
                <w:sz w:val="20"/>
                <w:szCs w:val="20"/>
                <w:lang w:val="en-US"/>
              </w:rPr>
              <w:t>Viteza printare alb_negru</w:t>
            </w:r>
            <w:r w:rsidRPr="00E778FC">
              <w:rPr>
                <w:rFonts w:eastAsia="Calibri"/>
                <w:sz w:val="20"/>
                <w:szCs w:val="20"/>
                <w:lang w:val="en-US"/>
              </w:rPr>
              <w:tab/>
              <w:t>28 ppm</w:t>
            </w:r>
            <w:r w:rsidRPr="00E778FC">
              <w:rPr>
                <w:rFonts w:eastAsia="Calibri"/>
                <w:sz w:val="20"/>
                <w:szCs w:val="20"/>
                <w:lang w:val="en-US"/>
              </w:rPr>
              <w:tab/>
              <w:t>Duplex Imprimare fara margini;</w:t>
            </w:r>
            <w:r w:rsidRPr="00E778FC">
              <w:rPr>
                <w:rFonts w:eastAsia="Calibri"/>
                <w:sz w:val="20"/>
                <w:szCs w:val="20"/>
                <w:lang w:val="en-US"/>
              </w:rPr>
              <w:tab/>
              <w:t>Imprimare pe CD/DVD</w:t>
            </w:r>
            <w:r w:rsidRPr="00E778FC">
              <w:rPr>
                <w:rFonts w:eastAsia="Calibri"/>
                <w:sz w:val="20"/>
                <w:szCs w:val="20"/>
                <w:lang w:val="en-US"/>
              </w:rPr>
              <w:tab/>
            </w:r>
            <w:r w:rsidRPr="00E778FC">
              <w:rPr>
                <w:rFonts w:eastAsia="Calibri"/>
                <w:sz w:val="20"/>
                <w:szCs w:val="20"/>
                <w:lang w:val="en-US"/>
              </w:rPr>
              <w:tab/>
            </w:r>
          </w:p>
          <w:p w:rsidR="00E778FC" w:rsidRPr="00E778FC" w:rsidRDefault="00E778FC" w:rsidP="00E778FC">
            <w:pPr>
              <w:rPr>
                <w:rFonts w:eastAsia="Calibri"/>
                <w:sz w:val="20"/>
                <w:szCs w:val="20"/>
                <w:lang w:val="en-US"/>
              </w:rPr>
            </w:pPr>
            <w:r w:rsidRPr="00E778FC">
              <w:rPr>
                <w:rFonts w:eastAsia="Calibri"/>
                <w:sz w:val="20"/>
                <w:szCs w:val="20"/>
                <w:lang w:val="en-US"/>
              </w:rPr>
              <w:t>Tip cartuse</w:t>
            </w:r>
            <w:r w:rsidRPr="00E778FC">
              <w:rPr>
                <w:rFonts w:eastAsia="Calibri"/>
                <w:sz w:val="20"/>
                <w:szCs w:val="20"/>
                <w:lang w:val="en-US"/>
              </w:rPr>
              <w:tab/>
              <w:t>C13T00Q140, C13T00R140, T00R240, T00R340, T00R440 Resurse cartus</w:t>
            </w:r>
            <w:r w:rsidRPr="00E778FC">
              <w:rPr>
                <w:rFonts w:eastAsia="Calibri"/>
                <w:sz w:val="20"/>
                <w:szCs w:val="20"/>
                <w:lang w:val="en-US"/>
              </w:rPr>
              <w:tab/>
              <w:t>Negru (8.000 pagini), Color (5.000 pagini)</w:t>
            </w:r>
            <w:r w:rsidRPr="00E778FC">
              <w:rPr>
                <w:rFonts w:eastAsia="Calibri"/>
                <w:sz w:val="20"/>
                <w:szCs w:val="20"/>
                <w:lang w:val="en-US"/>
              </w:rPr>
              <w:tab/>
              <w:t xml:space="preserve">Rezolutie printare 5760 x 1440 dpi </w:t>
            </w:r>
          </w:p>
          <w:p w:rsidR="00E778FC" w:rsidRPr="00E778FC" w:rsidRDefault="00E778FC" w:rsidP="00E778FC">
            <w:pPr>
              <w:rPr>
                <w:rFonts w:eastAsia="Calibri"/>
                <w:sz w:val="20"/>
                <w:szCs w:val="20"/>
                <w:lang w:val="en-US"/>
              </w:rPr>
            </w:pPr>
            <w:r w:rsidRPr="00E778FC">
              <w:rPr>
                <w:rFonts w:eastAsia="Calibri"/>
                <w:sz w:val="20"/>
                <w:szCs w:val="20"/>
                <w:lang w:val="en-US"/>
              </w:rPr>
              <w:t>ALTELE</w:t>
            </w:r>
            <w:r w:rsidRPr="00E778FC">
              <w:rPr>
                <w:rFonts w:eastAsia="Calibri"/>
                <w:sz w:val="20"/>
                <w:szCs w:val="20"/>
                <w:lang w:val="en-US"/>
              </w:rPr>
              <w:tab/>
              <w:t>Consum (W)</w:t>
            </w:r>
            <w:r w:rsidRPr="00E778FC">
              <w:rPr>
                <w:rFonts w:eastAsia="Calibri"/>
                <w:sz w:val="20"/>
                <w:szCs w:val="20"/>
                <w:lang w:val="en-US"/>
              </w:rPr>
              <w:tab/>
              <w:t>13 Tip display</w:t>
            </w:r>
            <w:r w:rsidRPr="00E778FC">
              <w:rPr>
                <w:rFonts w:eastAsia="Calibri"/>
                <w:sz w:val="20"/>
                <w:szCs w:val="20"/>
                <w:lang w:val="en-US"/>
              </w:rPr>
              <w:tab/>
              <w:t>LCD 6.8 cm, Color  Conectivitate</w:t>
            </w:r>
            <w:r w:rsidRPr="00E778FC">
              <w:rPr>
                <w:rFonts w:eastAsia="Calibri"/>
                <w:sz w:val="20"/>
                <w:szCs w:val="20"/>
                <w:lang w:val="en-US"/>
              </w:rPr>
              <w:tab/>
              <w:t>USB, WiFi, RJ-45 CARACTERISTICI GENERALE</w:t>
            </w:r>
            <w:r w:rsidRPr="00E778FC">
              <w:rPr>
                <w:rFonts w:eastAsia="Calibri"/>
                <w:sz w:val="20"/>
                <w:szCs w:val="20"/>
                <w:lang w:val="en-US"/>
              </w:rPr>
              <w:tab/>
              <w:t>Compatibilitate</w:t>
            </w:r>
            <w:r w:rsidRPr="00E778FC">
              <w:rPr>
                <w:rFonts w:eastAsia="Calibri"/>
                <w:sz w:val="20"/>
                <w:szCs w:val="20"/>
                <w:lang w:val="en-US"/>
              </w:rPr>
              <w:tab/>
              <w:t>Windows, Mac OS, Android</w:t>
            </w:r>
            <w:r w:rsidRPr="00E778FC">
              <w:rPr>
                <w:rFonts w:eastAsia="Calibri"/>
                <w:sz w:val="20"/>
                <w:szCs w:val="20"/>
                <w:lang w:val="en-US"/>
              </w:rPr>
              <w:tab/>
              <w:t>Functii disponibile</w:t>
            </w:r>
            <w:r w:rsidRPr="00E778FC">
              <w:rPr>
                <w:rFonts w:eastAsia="Calibri"/>
                <w:sz w:val="20"/>
                <w:szCs w:val="20"/>
                <w:lang w:val="en-US"/>
              </w:rPr>
              <w:tab/>
              <w:t>Imprimare, Scanare, Copiere</w:t>
            </w:r>
            <w:r w:rsidRPr="00E778FC">
              <w:rPr>
                <w:rFonts w:eastAsia="Calibri"/>
                <w:sz w:val="20"/>
                <w:szCs w:val="20"/>
                <w:lang w:val="en-US"/>
              </w:rPr>
              <w:tab/>
              <w:t>Tehnologie imprimare</w:t>
            </w:r>
            <w:r w:rsidRPr="00E778FC">
              <w:rPr>
                <w:rFonts w:eastAsia="Calibri"/>
                <w:sz w:val="20"/>
                <w:szCs w:val="20"/>
                <w:lang w:val="en-US"/>
              </w:rPr>
              <w:tab/>
              <w:t>Inkjet (Piezo electric)</w:t>
            </w:r>
            <w:r w:rsidRPr="00E778FC">
              <w:rPr>
                <w:rFonts w:eastAsia="Calibri"/>
                <w:sz w:val="20"/>
                <w:szCs w:val="20"/>
                <w:lang w:val="en-US"/>
              </w:rPr>
              <w:tab/>
              <w:t>Format hirtie</w:t>
            </w:r>
            <w:r w:rsidRPr="00E778FC">
              <w:rPr>
                <w:rFonts w:eastAsia="Calibri"/>
                <w:sz w:val="20"/>
                <w:szCs w:val="20"/>
                <w:lang w:val="en-US"/>
              </w:rPr>
              <w:tab/>
              <w:t>A3</w:t>
            </w:r>
            <w:r w:rsidRPr="00E778FC">
              <w:rPr>
                <w:rFonts w:eastAsia="Calibri"/>
                <w:sz w:val="20"/>
                <w:szCs w:val="20"/>
                <w:lang w:val="en-US"/>
              </w:rPr>
              <w:tab/>
              <w:t>Alimentare hirtie</w:t>
            </w:r>
            <w:r w:rsidRPr="00E778FC">
              <w:rPr>
                <w:rFonts w:eastAsia="Calibri"/>
                <w:sz w:val="20"/>
                <w:szCs w:val="20"/>
                <w:lang w:val="en-US"/>
              </w:rPr>
              <w:tab/>
              <w:t>100 coli.</w:t>
            </w:r>
          </w:p>
          <w:p w:rsidR="00E778FC" w:rsidRPr="00E778FC" w:rsidRDefault="00E778FC" w:rsidP="00E778FC">
            <w:pPr>
              <w:rPr>
                <w:rFonts w:eastAsia="Calibri"/>
                <w:sz w:val="20"/>
                <w:szCs w:val="20"/>
                <w:lang w:val="en-US"/>
              </w:rPr>
            </w:pPr>
            <w:r w:rsidRPr="00E778FC">
              <w:rPr>
                <w:rFonts w:eastAsia="Calibri"/>
                <w:sz w:val="20"/>
                <w:szCs w:val="20"/>
                <w:lang w:val="en-US"/>
              </w:rPr>
              <w:t>Livrarea, instalarea  și configurarea la fiecare instituție în parte din contul operatorului economic. Propriu service centru.</w:t>
            </w:r>
            <w:r w:rsidRPr="00E778FC">
              <w:rPr>
                <w:rFonts w:eastAsia="Calibri"/>
                <w:sz w:val="20"/>
                <w:szCs w:val="20"/>
              </w:rPr>
              <w:t xml:space="preserve"> Termen de livrare 30 zile după înregistarea contractului. 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r w:rsidRPr="00E778FC">
              <w:rPr>
                <w:rFonts w:eastAsia="Calibri"/>
                <w:noProof w:val="0"/>
                <w:sz w:val="20"/>
                <w:szCs w:val="20"/>
                <w:lang w:val="ru-RU"/>
              </w:rPr>
              <w:t>10500,00</w:t>
            </w:r>
          </w:p>
          <w:p w:rsidR="00E778FC" w:rsidRPr="00E778FC" w:rsidRDefault="00E778FC" w:rsidP="00E778FC">
            <w:pPr>
              <w:rPr>
                <w:rFonts w:eastAsia="Calibri"/>
                <w:noProof w:val="0"/>
                <w:sz w:val="20"/>
                <w:szCs w:val="20"/>
              </w:rPr>
            </w:pP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42</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Imprimanta</w:t>
            </w:r>
            <w:r w:rsidRPr="00E778FC">
              <w:rPr>
                <w:rFonts w:eastAsia="Calibri"/>
                <w:b/>
                <w:noProof w:val="0"/>
                <w:sz w:val="20"/>
                <w:szCs w:val="20"/>
                <w:lang w:val="en-US"/>
              </w:rPr>
              <w:t xml:space="preserve"> Multifunctional.</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noProof w:val="0"/>
                <w:sz w:val="20"/>
                <w:szCs w:val="20"/>
                <w:lang w:val="en-US"/>
              </w:rPr>
            </w:pPr>
            <w:r w:rsidRPr="00E778FC">
              <w:rPr>
                <w:rFonts w:eastAsia="Calibri"/>
                <w:b/>
                <w:noProof w:val="0"/>
                <w:sz w:val="20"/>
                <w:szCs w:val="20"/>
              </w:rPr>
              <w:t>Imprimanta</w:t>
            </w:r>
            <w:r w:rsidRPr="00E778FC">
              <w:rPr>
                <w:rFonts w:eastAsia="Calibri"/>
                <w:b/>
                <w:noProof w:val="0"/>
                <w:sz w:val="20"/>
                <w:szCs w:val="20"/>
                <w:lang w:val="en-US"/>
              </w:rPr>
              <w:t xml:space="preserve"> Multifunctional </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LT „Prosucces” (1)</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LT „V.Alecsandi” (1)</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2</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lang w:val="en-US"/>
              </w:rPr>
            </w:pPr>
            <w:r w:rsidRPr="00E778FC">
              <w:rPr>
                <w:rFonts w:eastAsia="Calibri"/>
                <w:b/>
                <w:bCs/>
                <w:sz w:val="20"/>
                <w:szCs w:val="20"/>
                <w:lang w:val="en-US"/>
              </w:rPr>
              <w:t xml:space="preserve">PROCESOR  </w:t>
            </w:r>
            <w:r w:rsidRPr="00E778FC">
              <w:rPr>
                <w:rFonts w:eastAsia="Calibri"/>
                <w:sz w:val="20"/>
                <w:szCs w:val="20"/>
                <w:lang w:val="en-US"/>
              </w:rPr>
              <w:t xml:space="preserve">800 MHz x 2; </w:t>
            </w:r>
            <w:r w:rsidRPr="00E778FC">
              <w:rPr>
                <w:rFonts w:eastAsia="Calibri"/>
                <w:b/>
                <w:bCs/>
                <w:sz w:val="20"/>
                <w:szCs w:val="20"/>
                <w:lang w:val="en-US"/>
              </w:rPr>
              <w:t xml:space="preserve">MEMORIE </w:t>
            </w:r>
            <w:r w:rsidRPr="00E778FC">
              <w:rPr>
                <w:rFonts w:eastAsia="Calibri"/>
                <w:sz w:val="20"/>
                <w:szCs w:val="20"/>
                <w:lang w:val="en-US"/>
              </w:rPr>
              <w:t xml:space="preserve">1 GB; </w:t>
            </w:r>
            <w:r w:rsidRPr="00E778FC">
              <w:rPr>
                <w:rFonts w:eastAsia="Calibri"/>
                <w:b/>
                <w:bCs/>
                <w:sz w:val="20"/>
                <w:szCs w:val="20"/>
                <w:lang w:val="en-US"/>
              </w:rPr>
              <w:t xml:space="preserve">CONECTIVITATE </w:t>
            </w:r>
            <w:r w:rsidRPr="00E778FC">
              <w:rPr>
                <w:rFonts w:eastAsia="Calibri"/>
                <w:sz w:val="20"/>
                <w:szCs w:val="20"/>
                <w:lang w:val="en-US"/>
              </w:rPr>
              <w:t xml:space="preserve">USB 2.0; </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CONSUM </w:t>
            </w:r>
            <w:r w:rsidRPr="00E778FC">
              <w:rPr>
                <w:rFonts w:eastAsia="Calibri"/>
                <w:sz w:val="20"/>
                <w:szCs w:val="20"/>
                <w:lang w:val="en-US"/>
              </w:rPr>
              <w:t xml:space="preserve">Stand-By: 18 W; </w:t>
            </w:r>
            <w:r w:rsidRPr="00E778FC">
              <w:rPr>
                <w:rFonts w:eastAsia="Calibri"/>
                <w:b/>
                <w:bCs/>
                <w:sz w:val="20"/>
                <w:szCs w:val="20"/>
                <w:lang w:val="en-US"/>
              </w:rPr>
              <w:t xml:space="preserve">FUNCTII </w:t>
            </w:r>
            <w:r w:rsidRPr="00E778FC">
              <w:rPr>
                <w:rFonts w:eastAsia="Calibri"/>
                <w:sz w:val="20"/>
                <w:szCs w:val="20"/>
                <w:lang w:val="en-US"/>
              </w:rPr>
              <w:t>Imprimanta/Copiator/Scanner/Fax</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CONSUMABIL </w:t>
            </w:r>
            <w:r w:rsidRPr="00E778FC">
              <w:rPr>
                <w:rFonts w:eastAsia="Calibri"/>
                <w:sz w:val="20"/>
                <w:szCs w:val="20"/>
                <w:lang w:val="en-US"/>
              </w:rPr>
              <w:t xml:space="preserve">CRG055 BK(2.3K), CRG055H BK (7.6K), CRG055 C/M/Y (2.1K), CRG055H C/M/Y (5.9K); </w:t>
            </w:r>
            <w:r w:rsidRPr="00E778FC">
              <w:rPr>
                <w:rFonts w:eastAsia="Calibri"/>
                <w:b/>
                <w:bCs/>
                <w:sz w:val="20"/>
                <w:szCs w:val="20"/>
                <w:lang w:val="en-US"/>
              </w:rPr>
              <w:t xml:space="preserve">MODEL echivalent </w:t>
            </w:r>
            <w:r w:rsidRPr="00E778FC">
              <w:rPr>
                <w:rFonts w:eastAsia="Calibri"/>
                <w:sz w:val="20"/>
                <w:szCs w:val="20"/>
                <w:lang w:val="en-US"/>
              </w:rPr>
              <w:t xml:space="preserve">MF746CX </w:t>
            </w:r>
            <w:r w:rsidRPr="00E778FC">
              <w:rPr>
                <w:rFonts w:eastAsia="Calibri"/>
                <w:b/>
                <w:bCs/>
                <w:sz w:val="20"/>
                <w:szCs w:val="20"/>
                <w:lang w:val="en-US"/>
              </w:rPr>
              <w:t xml:space="preserve">SERIE </w:t>
            </w:r>
            <w:r w:rsidRPr="00E778FC">
              <w:rPr>
                <w:rFonts w:eastAsia="Calibri"/>
                <w:sz w:val="20"/>
                <w:szCs w:val="20"/>
                <w:lang w:val="en-US"/>
              </w:rPr>
              <w:t xml:space="preserve">i-SENSYS </w:t>
            </w:r>
            <w:r w:rsidRPr="00E778FC">
              <w:rPr>
                <w:rFonts w:eastAsia="Calibri"/>
                <w:b/>
                <w:bCs/>
                <w:sz w:val="20"/>
                <w:szCs w:val="20"/>
                <w:lang w:val="en-US"/>
              </w:rPr>
              <w:t xml:space="preserve">TEHNOLOGIE </w:t>
            </w:r>
            <w:r w:rsidRPr="00E778FC">
              <w:rPr>
                <w:rFonts w:eastAsia="Calibri"/>
                <w:sz w:val="20"/>
                <w:szCs w:val="20"/>
                <w:lang w:val="en-US"/>
              </w:rPr>
              <w:t xml:space="preserve">Laserjet color; </w:t>
            </w:r>
            <w:r w:rsidRPr="00E778FC">
              <w:rPr>
                <w:rFonts w:eastAsia="Calibri"/>
                <w:b/>
                <w:bCs/>
                <w:sz w:val="20"/>
                <w:szCs w:val="20"/>
                <w:lang w:val="en-US"/>
              </w:rPr>
              <w:t xml:space="preserve">WIRELESS; ADF; ADANCIME CULOARE </w:t>
            </w:r>
            <w:r w:rsidRPr="00E778FC">
              <w:rPr>
                <w:rFonts w:eastAsia="Calibri"/>
                <w:sz w:val="20"/>
                <w:szCs w:val="20"/>
                <w:lang w:val="en-US"/>
              </w:rPr>
              <w:t xml:space="preserve">24 biti; </w:t>
            </w:r>
            <w:r w:rsidRPr="00E778FC">
              <w:rPr>
                <w:rFonts w:eastAsia="Calibri"/>
                <w:b/>
                <w:bCs/>
                <w:sz w:val="20"/>
                <w:szCs w:val="20"/>
                <w:lang w:val="en-US"/>
              </w:rPr>
              <w:t xml:space="preserve">APELARE RAPIDA </w:t>
            </w:r>
            <w:r w:rsidRPr="00E778FC">
              <w:rPr>
                <w:rFonts w:eastAsia="Calibri"/>
                <w:sz w:val="20"/>
                <w:szCs w:val="20"/>
                <w:lang w:val="en-US"/>
              </w:rPr>
              <w:t xml:space="preserve">281; </w:t>
            </w:r>
            <w:r w:rsidRPr="00E778FC">
              <w:rPr>
                <w:rFonts w:eastAsia="Calibri"/>
                <w:b/>
                <w:bCs/>
                <w:sz w:val="20"/>
                <w:szCs w:val="20"/>
                <w:lang w:val="en-US"/>
              </w:rPr>
              <w:t xml:space="preserve">CAPACITATE ADF </w:t>
            </w:r>
            <w:r w:rsidRPr="00E778FC">
              <w:rPr>
                <w:rFonts w:eastAsia="Calibri"/>
                <w:sz w:val="20"/>
                <w:szCs w:val="20"/>
                <w:lang w:val="en-US"/>
              </w:rPr>
              <w:t>ADF</w:t>
            </w:r>
          </w:p>
          <w:p w:rsidR="00E778FC" w:rsidRPr="00E778FC" w:rsidRDefault="00E778FC" w:rsidP="00E778FC">
            <w:pPr>
              <w:rPr>
                <w:rFonts w:eastAsia="Calibri"/>
                <w:b/>
                <w:bCs/>
                <w:sz w:val="20"/>
                <w:szCs w:val="20"/>
                <w:lang w:val="en-US"/>
              </w:rPr>
            </w:pPr>
            <w:r w:rsidRPr="00E778FC">
              <w:rPr>
                <w:rFonts w:eastAsia="Calibri"/>
                <w:b/>
                <w:bCs/>
                <w:sz w:val="20"/>
                <w:szCs w:val="20"/>
                <w:lang w:val="en-US"/>
              </w:rPr>
              <w:t xml:space="preserve">COPII MULTIPLE </w:t>
            </w:r>
            <w:r w:rsidRPr="00E778FC">
              <w:rPr>
                <w:rFonts w:eastAsia="Calibri"/>
                <w:sz w:val="20"/>
                <w:szCs w:val="20"/>
                <w:lang w:val="en-US"/>
              </w:rPr>
              <w:t xml:space="preserve">999; </w:t>
            </w:r>
            <w:r w:rsidRPr="00E778FC">
              <w:rPr>
                <w:rFonts w:eastAsia="Calibri"/>
                <w:b/>
                <w:bCs/>
                <w:sz w:val="20"/>
                <w:szCs w:val="20"/>
                <w:lang w:val="en-US"/>
              </w:rPr>
              <w:t>DUPLEX IMPRIMARE</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FORMAT SUPORTAT </w:t>
            </w:r>
            <w:r w:rsidRPr="00E778FC">
              <w:rPr>
                <w:rFonts w:eastAsia="Calibri"/>
                <w:sz w:val="20"/>
                <w:szCs w:val="20"/>
                <w:lang w:val="en-US"/>
              </w:rPr>
              <w:t>A4</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FUNCTII SCANARE </w:t>
            </w:r>
            <w:r w:rsidRPr="00E778FC">
              <w:rPr>
                <w:rFonts w:eastAsia="Calibri"/>
                <w:sz w:val="20"/>
                <w:szCs w:val="20"/>
                <w:lang w:val="en-US"/>
              </w:rPr>
              <w:t>Scanare catre: USB, PC, FTP,E-mail, cloud</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GREUTATE (KG.) </w:t>
            </w:r>
            <w:r w:rsidRPr="00E778FC">
              <w:rPr>
                <w:rFonts w:eastAsia="Calibri"/>
                <w:sz w:val="20"/>
                <w:szCs w:val="20"/>
                <w:lang w:val="en-US"/>
              </w:rPr>
              <w:t>26.7</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INALTIME (MM) </w:t>
            </w:r>
            <w:r w:rsidRPr="00E778FC">
              <w:rPr>
                <w:rFonts w:eastAsia="Calibri"/>
                <w:sz w:val="20"/>
                <w:szCs w:val="20"/>
                <w:lang w:val="en-US"/>
              </w:rPr>
              <w:t xml:space="preserve">460 </w:t>
            </w:r>
            <w:r w:rsidRPr="00E778FC">
              <w:rPr>
                <w:rFonts w:eastAsia="Calibri"/>
                <w:b/>
                <w:bCs/>
                <w:sz w:val="20"/>
                <w:szCs w:val="20"/>
                <w:lang w:val="en-US"/>
              </w:rPr>
              <w:t xml:space="preserve">LATIME (MM) </w:t>
            </w:r>
            <w:r w:rsidRPr="00E778FC">
              <w:rPr>
                <w:rFonts w:eastAsia="Calibri"/>
                <w:sz w:val="20"/>
                <w:szCs w:val="20"/>
                <w:lang w:val="en-US"/>
              </w:rPr>
              <w:t>469</w:t>
            </w:r>
          </w:p>
          <w:p w:rsidR="00E778FC" w:rsidRPr="00E778FC" w:rsidRDefault="00E778FC" w:rsidP="00E778FC">
            <w:pPr>
              <w:rPr>
                <w:rFonts w:eastAsia="Calibri"/>
                <w:b/>
                <w:bCs/>
                <w:sz w:val="20"/>
                <w:szCs w:val="20"/>
                <w:lang w:val="en-US"/>
              </w:rPr>
            </w:pPr>
            <w:r w:rsidRPr="00E778FC">
              <w:rPr>
                <w:rFonts w:eastAsia="Calibri"/>
                <w:b/>
                <w:bCs/>
                <w:sz w:val="20"/>
                <w:szCs w:val="20"/>
                <w:lang w:val="en-US"/>
              </w:rPr>
              <w:t>LIMBAJ IMPRIMARE</w:t>
            </w:r>
          </w:p>
          <w:p w:rsidR="00E778FC" w:rsidRPr="00E778FC" w:rsidRDefault="00E778FC" w:rsidP="00E778FC">
            <w:pPr>
              <w:rPr>
                <w:rFonts w:eastAsia="Calibri"/>
                <w:sz w:val="20"/>
                <w:szCs w:val="20"/>
                <w:lang w:val="en-US"/>
              </w:rPr>
            </w:pPr>
            <w:r w:rsidRPr="00E778FC">
              <w:rPr>
                <w:rFonts w:eastAsia="Calibri"/>
                <w:sz w:val="20"/>
                <w:szCs w:val="20"/>
                <w:lang w:val="en-US"/>
              </w:rPr>
              <w:t>UFRII, PCL 5c, PCL6, Adobe PostScript</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LUNGIME (MM) </w:t>
            </w:r>
            <w:r w:rsidRPr="00E778FC">
              <w:rPr>
                <w:rFonts w:eastAsia="Calibri"/>
                <w:sz w:val="20"/>
                <w:szCs w:val="20"/>
                <w:lang w:val="en-US"/>
              </w:rPr>
              <w:t>471</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MANEVRARE HARTIE INTRARE </w:t>
            </w:r>
            <w:r w:rsidRPr="00E778FC">
              <w:rPr>
                <w:rFonts w:eastAsia="Calibri"/>
                <w:sz w:val="20"/>
                <w:szCs w:val="20"/>
                <w:lang w:val="en-US"/>
              </w:rPr>
              <w:t>250 Coli Standard</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MEMORIE FAX </w:t>
            </w:r>
            <w:r w:rsidRPr="00E778FC">
              <w:rPr>
                <w:rFonts w:eastAsia="Calibri"/>
                <w:sz w:val="20"/>
                <w:szCs w:val="20"/>
                <w:lang w:val="en-US"/>
              </w:rPr>
              <w:t>512 pagini</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NIVELE DE GRI </w:t>
            </w:r>
            <w:r w:rsidRPr="00E778FC">
              <w:rPr>
                <w:rFonts w:eastAsia="Calibri"/>
                <w:sz w:val="20"/>
                <w:szCs w:val="20"/>
                <w:lang w:val="en-US"/>
              </w:rPr>
              <w:t>256</w:t>
            </w:r>
          </w:p>
          <w:p w:rsidR="00E778FC" w:rsidRPr="00E778FC" w:rsidRDefault="00E778FC" w:rsidP="00E778FC">
            <w:pPr>
              <w:rPr>
                <w:rFonts w:eastAsia="Calibri"/>
                <w:b/>
                <w:bCs/>
                <w:sz w:val="20"/>
                <w:szCs w:val="20"/>
                <w:lang w:val="en-US"/>
              </w:rPr>
            </w:pPr>
            <w:r w:rsidRPr="00E778FC">
              <w:rPr>
                <w:rFonts w:eastAsia="Calibri"/>
                <w:b/>
                <w:bCs/>
                <w:sz w:val="20"/>
                <w:szCs w:val="20"/>
                <w:lang w:val="en-US"/>
              </w:rPr>
              <w:t>PRINTARE CD/DVD</w:t>
            </w:r>
          </w:p>
          <w:p w:rsidR="00E778FC" w:rsidRPr="00E778FC" w:rsidRDefault="00E778FC" w:rsidP="00E778FC">
            <w:pPr>
              <w:rPr>
                <w:rFonts w:eastAsia="Calibri"/>
                <w:b/>
                <w:bCs/>
                <w:sz w:val="20"/>
                <w:szCs w:val="20"/>
                <w:lang w:val="en-US"/>
              </w:rPr>
            </w:pPr>
            <w:r w:rsidRPr="00E778FC">
              <w:rPr>
                <w:rFonts w:eastAsia="Calibri"/>
                <w:b/>
                <w:bCs/>
                <w:sz w:val="20"/>
                <w:szCs w:val="20"/>
                <w:lang w:val="en-US"/>
              </w:rPr>
              <w:t xml:space="preserve">PRINTARE PRIMA PAGINA </w:t>
            </w:r>
            <w:r w:rsidRPr="00E778FC">
              <w:rPr>
                <w:rFonts w:eastAsia="Calibri"/>
                <w:sz w:val="20"/>
                <w:szCs w:val="20"/>
                <w:lang w:val="en-US"/>
              </w:rPr>
              <w:t xml:space="preserve">7.7 s; </w:t>
            </w:r>
            <w:r w:rsidRPr="00E778FC">
              <w:rPr>
                <w:rFonts w:eastAsia="Calibri"/>
                <w:b/>
                <w:bCs/>
                <w:sz w:val="20"/>
                <w:szCs w:val="20"/>
                <w:lang w:val="en-US"/>
              </w:rPr>
              <w:t>RETEA</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REZOLUTIA DE COPIERE  </w:t>
            </w:r>
            <w:r w:rsidRPr="00E778FC">
              <w:rPr>
                <w:rFonts w:eastAsia="Calibri"/>
                <w:sz w:val="20"/>
                <w:szCs w:val="20"/>
                <w:lang w:val="en-US"/>
              </w:rPr>
              <w:t>600 x 600 dpi</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REZOLUTIA DE COPIERE ALB/NEGRU </w:t>
            </w:r>
            <w:r w:rsidRPr="00E778FC">
              <w:rPr>
                <w:rFonts w:eastAsia="Calibri"/>
                <w:sz w:val="20"/>
                <w:szCs w:val="20"/>
                <w:lang w:val="en-US"/>
              </w:rPr>
              <w:t>600 x 600 dpi</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REZOLUTIA DE SCANARE  </w:t>
            </w:r>
            <w:r w:rsidRPr="00E778FC">
              <w:rPr>
                <w:rFonts w:eastAsia="Calibri"/>
                <w:sz w:val="20"/>
                <w:szCs w:val="20"/>
                <w:lang w:val="en-US"/>
              </w:rPr>
              <w:t>300 x 600 dpi</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REZOLUTIE FAX  </w:t>
            </w:r>
            <w:r w:rsidRPr="00E778FC">
              <w:rPr>
                <w:rFonts w:eastAsia="Calibri"/>
                <w:sz w:val="20"/>
                <w:szCs w:val="20"/>
                <w:lang w:val="en-US"/>
              </w:rPr>
              <w:t>400 x 400 dpi</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REZOLUTIE LA PRINTARE ALB/NEGRU </w:t>
            </w:r>
            <w:r w:rsidRPr="00E778FC">
              <w:rPr>
                <w:rFonts w:eastAsia="Calibri"/>
                <w:sz w:val="20"/>
                <w:szCs w:val="20"/>
                <w:lang w:val="en-US"/>
              </w:rPr>
              <w:t>600 dpi</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REZOLUTIE LA PRINTARE COLOR </w:t>
            </w:r>
            <w:r w:rsidRPr="00E778FC">
              <w:rPr>
                <w:rFonts w:eastAsia="Calibri"/>
                <w:sz w:val="20"/>
                <w:szCs w:val="20"/>
                <w:lang w:val="en-US"/>
              </w:rPr>
              <w:t>600 x 600 dpi</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SO MICROSOFT </w:t>
            </w:r>
            <w:r w:rsidRPr="00E778FC">
              <w:rPr>
                <w:rFonts w:eastAsia="Calibri"/>
                <w:sz w:val="20"/>
                <w:szCs w:val="20"/>
                <w:lang w:val="en-US"/>
              </w:rPr>
              <w:t xml:space="preserve">Microsoft  </w:t>
            </w:r>
            <w:r w:rsidRPr="00E778FC">
              <w:rPr>
                <w:rFonts w:eastAsia="Calibri"/>
                <w:b/>
                <w:bCs/>
                <w:sz w:val="20"/>
                <w:szCs w:val="20"/>
                <w:lang w:val="en-US"/>
              </w:rPr>
              <w:t xml:space="preserve">TIP HARTIE </w:t>
            </w:r>
            <w:r w:rsidRPr="00E778FC">
              <w:rPr>
                <w:rFonts w:eastAsia="Calibri"/>
                <w:sz w:val="20"/>
                <w:szCs w:val="20"/>
                <w:lang w:val="en-US"/>
              </w:rPr>
              <w:t>A4</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VITEZA DE COPIERE ALB/NEGRU </w:t>
            </w:r>
            <w:r w:rsidRPr="00E778FC">
              <w:rPr>
                <w:rFonts w:eastAsia="Calibri"/>
                <w:sz w:val="20"/>
                <w:szCs w:val="20"/>
                <w:lang w:val="en-US"/>
              </w:rPr>
              <w:t>27 cpm</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VITEZA DE COPIERE COLOR </w:t>
            </w:r>
            <w:r w:rsidRPr="00E778FC">
              <w:rPr>
                <w:rFonts w:eastAsia="Calibri"/>
                <w:sz w:val="20"/>
                <w:szCs w:val="20"/>
                <w:lang w:val="en-US"/>
              </w:rPr>
              <w:t>27 cpm</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VITEZA DE COPIERE PRIMA PAGINA </w:t>
            </w:r>
            <w:r w:rsidRPr="00E778FC">
              <w:rPr>
                <w:rFonts w:eastAsia="Calibri"/>
                <w:sz w:val="20"/>
                <w:szCs w:val="20"/>
                <w:lang w:val="en-US"/>
              </w:rPr>
              <w:t>9.8 s</w:t>
            </w:r>
          </w:p>
          <w:p w:rsidR="00E778FC" w:rsidRPr="00E778FC" w:rsidRDefault="00E778FC" w:rsidP="00E778FC">
            <w:pPr>
              <w:rPr>
                <w:rFonts w:eastAsia="Calibri"/>
                <w:sz w:val="20"/>
                <w:szCs w:val="20"/>
                <w:lang w:val="en-US"/>
              </w:rPr>
            </w:pPr>
            <w:r w:rsidRPr="00E778FC">
              <w:rPr>
                <w:rFonts w:eastAsia="Calibri"/>
                <w:b/>
                <w:bCs/>
                <w:sz w:val="20"/>
                <w:szCs w:val="20"/>
                <w:lang w:val="en-US"/>
              </w:rPr>
              <w:lastRenderedPageBreak/>
              <w:t xml:space="preserve">VITEZA DE PRINTARE ALB/NEGRU </w:t>
            </w:r>
            <w:r w:rsidRPr="00E778FC">
              <w:rPr>
                <w:rFonts w:eastAsia="Calibri"/>
                <w:sz w:val="20"/>
                <w:szCs w:val="20"/>
                <w:lang w:val="en-US"/>
              </w:rPr>
              <w:t>27 ppm</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VITEZA DE PRINTARE COLOR </w:t>
            </w:r>
            <w:r w:rsidRPr="00E778FC">
              <w:rPr>
                <w:rFonts w:eastAsia="Calibri"/>
                <w:sz w:val="20"/>
                <w:szCs w:val="20"/>
                <w:lang w:val="en-US"/>
              </w:rPr>
              <w:t>27 ppm</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VITEZA DE SCANARE ALB/NEGRU </w:t>
            </w:r>
            <w:r w:rsidRPr="00E778FC">
              <w:rPr>
                <w:rFonts w:eastAsia="Calibri"/>
                <w:sz w:val="20"/>
                <w:szCs w:val="20"/>
                <w:lang w:val="en-US"/>
              </w:rPr>
              <w:t>27 ipm</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VITEZA MODEM </w:t>
            </w:r>
            <w:r w:rsidRPr="00E778FC">
              <w:rPr>
                <w:rFonts w:eastAsia="Calibri"/>
                <w:sz w:val="20"/>
                <w:szCs w:val="20"/>
                <w:lang w:val="en-US"/>
              </w:rPr>
              <w:t>33.6 kbps</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VOLUM DE PAGINI LUNAR (A4) </w:t>
            </w:r>
            <w:r w:rsidRPr="00E778FC">
              <w:rPr>
                <w:rFonts w:eastAsia="Calibri"/>
                <w:sz w:val="20"/>
                <w:szCs w:val="20"/>
                <w:lang w:val="en-US"/>
              </w:rPr>
              <w:t>50 000</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VOLUM DE PAGINI RECOMANDAT (A4) </w:t>
            </w:r>
            <w:r w:rsidRPr="00E778FC">
              <w:rPr>
                <w:rFonts w:eastAsia="Calibri"/>
                <w:sz w:val="20"/>
                <w:szCs w:val="20"/>
                <w:lang w:val="en-US"/>
              </w:rPr>
              <w:t>750 - 4000</w:t>
            </w:r>
          </w:p>
          <w:p w:rsidR="00E778FC" w:rsidRPr="00E778FC" w:rsidRDefault="00E778FC" w:rsidP="00E778FC">
            <w:pPr>
              <w:rPr>
                <w:rFonts w:eastAsia="Calibri"/>
                <w:sz w:val="20"/>
                <w:szCs w:val="20"/>
                <w:lang w:val="en-US"/>
              </w:rPr>
            </w:pPr>
            <w:r w:rsidRPr="00E778FC">
              <w:rPr>
                <w:rFonts w:eastAsia="Calibri"/>
                <w:b/>
                <w:bCs/>
                <w:sz w:val="20"/>
                <w:szCs w:val="20"/>
                <w:lang w:val="en-US"/>
              </w:rPr>
              <w:t xml:space="preserve">ZOOM (%) </w:t>
            </w:r>
            <w:r w:rsidRPr="00E778FC">
              <w:rPr>
                <w:rFonts w:eastAsia="Calibri"/>
                <w:sz w:val="20"/>
                <w:szCs w:val="20"/>
                <w:lang w:val="en-US"/>
              </w:rPr>
              <w:t>25-400% cu incrementare 1%</w:t>
            </w:r>
          </w:p>
          <w:p w:rsidR="00E778FC" w:rsidRPr="00E778FC" w:rsidRDefault="00E778FC" w:rsidP="00E778FC">
            <w:pPr>
              <w:rPr>
                <w:rFonts w:eastAsia="Calibri"/>
                <w:sz w:val="20"/>
                <w:szCs w:val="20"/>
                <w:lang w:val="en-US"/>
              </w:rPr>
            </w:pPr>
            <w:r w:rsidRPr="00E778FC">
              <w:rPr>
                <w:rFonts w:eastAsia="Calibri"/>
                <w:sz w:val="20"/>
                <w:szCs w:val="20"/>
                <w:lang w:val="en-US"/>
              </w:rPr>
              <w:t>Wi-Fi  802.11 n; Ethernet</w:t>
            </w:r>
          </w:p>
          <w:p w:rsidR="00AC5B6E" w:rsidRPr="00AC5B6E" w:rsidRDefault="00AC5B6E" w:rsidP="00AC5B6E">
            <w:pPr>
              <w:rPr>
                <w:rFonts w:eastAsia="Calibri"/>
                <w:sz w:val="20"/>
                <w:szCs w:val="20"/>
                <w:lang w:val="ro-MD"/>
              </w:rPr>
            </w:pPr>
            <w:r w:rsidRPr="00AC5B6E">
              <w:rPr>
                <w:rFonts w:eastAsia="Calibri"/>
                <w:sz w:val="20"/>
                <w:szCs w:val="20"/>
                <w:lang w:val="ro-MD"/>
              </w:rPr>
              <w:t>cartuș să fie inclus în echipament.</w:t>
            </w:r>
          </w:p>
          <w:p w:rsidR="00E778FC" w:rsidRPr="00E778FC" w:rsidRDefault="00E778FC" w:rsidP="00E778FC">
            <w:pPr>
              <w:rPr>
                <w:rFonts w:eastAsia="Calibri"/>
                <w:sz w:val="20"/>
                <w:szCs w:val="20"/>
                <w:lang w:val="en-US"/>
              </w:rPr>
            </w:pPr>
            <w:bookmarkStart w:id="144" w:name="_GoBack"/>
            <w:bookmarkEnd w:id="144"/>
            <w:r w:rsidRPr="00E778FC">
              <w:rPr>
                <w:rFonts w:eastAsia="Calibri"/>
                <w:sz w:val="20"/>
                <w:szCs w:val="20"/>
                <w:lang w:val="en-US"/>
              </w:rPr>
              <w:t>Livrarea, instalarea  și configurarea la fiecare instituție în parte din contul operatorului economic. Propriu service centru.</w:t>
            </w:r>
            <w:r w:rsidRPr="00E778FC">
              <w:rPr>
                <w:rFonts w:eastAsia="Calibri"/>
                <w:sz w:val="20"/>
                <w:szCs w:val="20"/>
              </w:rPr>
              <w:t xml:space="preserve"> Termen de livrare 30 zile după înregistarea contractului. 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25000</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43</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 xml:space="preserve">Calculator </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Calculator</w:t>
            </w:r>
          </w:p>
          <w:p w:rsidR="00E778FC" w:rsidRPr="00E778FC" w:rsidRDefault="00E778FC" w:rsidP="00E778FC">
            <w:pPr>
              <w:rPr>
                <w:rFonts w:eastAsia="Calibri"/>
                <w:noProof w:val="0"/>
                <w:sz w:val="20"/>
                <w:szCs w:val="20"/>
                <w:lang w:val="ro-MD"/>
              </w:rPr>
            </w:pPr>
            <w:r w:rsidRPr="00E778FC">
              <w:rPr>
                <w:rFonts w:eastAsia="Calibri"/>
                <w:noProof w:val="0"/>
                <w:sz w:val="20"/>
                <w:szCs w:val="20"/>
                <w:lang w:val="ru-RU"/>
              </w:rPr>
              <w:t>IET nr.71</w:t>
            </w:r>
            <w:r w:rsidRPr="00E778FC">
              <w:rPr>
                <w:rFonts w:eastAsia="Calibri"/>
                <w:noProof w:val="0"/>
                <w:sz w:val="20"/>
                <w:szCs w:val="20"/>
                <w:lang w:val="ro-MD"/>
              </w:rPr>
              <w:t xml:space="preserve"> (1)</w:t>
            </w:r>
          </w:p>
          <w:p w:rsidR="00E778FC" w:rsidRPr="00E778FC" w:rsidRDefault="00E778FC" w:rsidP="00E778FC">
            <w:pPr>
              <w:rPr>
                <w:rFonts w:eastAsia="Calibri"/>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1</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lang w:val="en-US"/>
              </w:rPr>
            </w:pPr>
            <w:r w:rsidRPr="00E778FC">
              <w:rPr>
                <w:rFonts w:eastAsia="Calibri"/>
                <w:sz w:val="20"/>
                <w:szCs w:val="20"/>
                <w:lang w:val="en-US"/>
              </w:rPr>
              <w:t xml:space="preserve">Computer max 13L, Memorie  min 8 GB,SDD min 120 GB,HDD min 500GB,softare licentiat -Windons 10,Microsoft Office 2017. Hd Graphics 510. 14 nm tray. Socket 1151 up to 130 W. 120x120x25 mm, Semi-transparent fan with Red LED, min 1600 rpm, maximum 21 dBA, 55.5 CFM, 4 pin, PWM, Hydro Bearing, 3 heatpipes direct contact. Socket 1151, Cipset B250, Dual 4xDDR4-2400, CPUIntel graphics,VGA,DVI,HDMI, 3xPCIe x16, 6xSATA3. Mainboard - 1Xm.2 slot, 1XSATA Express,ALC8927.1ch HDA, GbE LAN, USB3.1ATX. RAM- 4GB DDR4-2400MHz, 1.2 V. SSD minim 120Gb, Sequential Reads:555 MB/s, Sequential Writes:540MB/s. HDD- 500Gb, 7200rpm, 64 Mb, SATA-III. Case - ATX, Black, Card-reader, Front USB+audio. PSU - 630W,ATX 2.4, Active PFC, 120 mm fan,+ 12 V(52A), 20+4 Pin, 6xSATA, PCI-E 6+2pin, 4x Peripheral. Monitor - 21.5" IPS, FullHD, max 5 ms, 250cd, LED 10M:1, HDMI, D-Sub, Speakers. Keyboard - Black, USB, Literele Rus să fie de altă culoare decît cele En, cu fir. Mouse - Black, USB, cu fir, acelaşi producător ca şi tastiera. DVDDVD- RW. Accesorii - surge,Protector 5 outlets 5 m. inclusive acesorile necesare (tastătura, maus, monitor etc.)   </w:t>
            </w:r>
          </w:p>
          <w:p w:rsidR="00E778FC" w:rsidRPr="00E778FC" w:rsidRDefault="00E778FC" w:rsidP="00E778FC">
            <w:pPr>
              <w:rPr>
                <w:rFonts w:eastAsia="Calibri"/>
                <w:sz w:val="20"/>
                <w:szCs w:val="20"/>
                <w:lang w:val="en-US"/>
              </w:rPr>
            </w:pPr>
            <w:r w:rsidRPr="00E778FC">
              <w:rPr>
                <w:rFonts w:eastAsia="Calibri"/>
                <w:sz w:val="20"/>
                <w:szCs w:val="20"/>
                <w:lang w:val="en-US"/>
              </w:rPr>
              <w:t>Produs în condiții de fabrică.</w:t>
            </w:r>
          </w:p>
          <w:p w:rsidR="00E778FC" w:rsidRPr="00E778FC" w:rsidRDefault="00E778FC" w:rsidP="00E778FC">
            <w:pPr>
              <w:rPr>
                <w:rFonts w:eastAsia="Calibri"/>
                <w:sz w:val="20"/>
                <w:szCs w:val="20"/>
                <w:lang w:val="en-US"/>
              </w:rPr>
            </w:pPr>
            <w:r w:rsidRPr="00E778FC">
              <w:rPr>
                <w:rFonts w:eastAsia="Calibri"/>
                <w:sz w:val="20"/>
                <w:szCs w:val="20"/>
                <w:lang w:val="en-US"/>
              </w:rPr>
              <w:t>Livrarea, instalarea  și configurarea la fiecare instituție în parte din contul operatorului economic. Propriu service centru.</w:t>
            </w:r>
            <w:r w:rsidRPr="00E778FC">
              <w:rPr>
                <w:rFonts w:eastAsia="Calibri"/>
                <w:sz w:val="20"/>
                <w:szCs w:val="20"/>
              </w:rPr>
              <w:t xml:space="preserve"> Termen de livrare 30 zile după înregistarea contractului. 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10000</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44</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lang w:val="ro-MD"/>
              </w:rPr>
            </w:pPr>
            <w:r w:rsidRPr="00E778FC">
              <w:rPr>
                <w:rFonts w:eastAsia="Calibri"/>
                <w:b/>
                <w:noProof w:val="0"/>
                <w:sz w:val="20"/>
                <w:szCs w:val="20"/>
                <w:lang w:val="en-US"/>
              </w:rPr>
              <w:t>Computer (numai blocul de system)</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lang w:val="en-US"/>
              </w:rPr>
            </w:pPr>
            <w:r w:rsidRPr="00E778FC">
              <w:rPr>
                <w:rFonts w:eastAsia="Calibri"/>
                <w:b/>
                <w:noProof w:val="0"/>
                <w:sz w:val="20"/>
                <w:szCs w:val="20"/>
                <w:lang w:val="en-US"/>
              </w:rPr>
              <w:t>Computer (numai blocul de system)</w:t>
            </w:r>
          </w:p>
          <w:p w:rsidR="00E778FC" w:rsidRPr="00E778FC" w:rsidRDefault="00E778FC" w:rsidP="00E778FC">
            <w:pPr>
              <w:rPr>
                <w:rFonts w:eastAsia="Calibri"/>
                <w:b/>
                <w:noProof w:val="0"/>
                <w:sz w:val="20"/>
                <w:szCs w:val="20"/>
                <w:lang w:val="en-US"/>
              </w:rPr>
            </w:pPr>
          </w:p>
          <w:p w:rsidR="00E778FC" w:rsidRPr="00E778FC" w:rsidRDefault="00E778FC" w:rsidP="00E778FC">
            <w:pPr>
              <w:rPr>
                <w:rFonts w:eastAsia="Calibri"/>
                <w:noProof w:val="0"/>
                <w:sz w:val="20"/>
                <w:szCs w:val="20"/>
                <w:lang w:val="ro-MD"/>
              </w:rPr>
            </w:pPr>
            <w:r w:rsidRPr="00E778FC">
              <w:rPr>
                <w:rFonts w:eastAsia="Calibri"/>
                <w:noProof w:val="0"/>
                <w:sz w:val="20"/>
                <w:szCs w:val="20"/>
                <w:lang w:val="en-US"/>
              </w:rPr>
              <w:t>LT „M.cel Bătrân” (10)</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lang w:val="ro-MD"/>
              </w:rPr>
            </w:pPr>
            <w:r w:rsidRPr="00E778FC">
              <w:rPr>
                <w:rFonts w:eastAsia="Calibri"/>
                <w:sz w:val="20"/>
                <w:szCs w:val="20"/>
                <w:lang w:val="ro-MD"/>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lang w:val="ro-MD"/>
              </w:rPr>
            </w:pPr>
            <w:r w:rsidRPr="00E778FC">
              <w:rPr>
                <w:rFonts w:eastAsia="Calibri"/>
                <w:sz w:val="20"/>
                <w:szCs w:val="20"/>
                <w:lang w:val="ro-MD"/>
              </w:rPr>
              <w:t>10</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noProof w:val="0"/>
                <w:color w:val="000000"/>
                <w:sz w:val="20"/>
                <w:szCs w:val="20"/>
                <w:lang w:val="en-US"/>
              </w:rPr>
            </w:pPr>
            <w:r w:rsidRPr="00E778FC">
              <w:rPr>
                <w:rFonts w:eastAsia="Calibri"/>
                <w:b/>
                <w:noProof w:val="0"/>
                <w:color w:val="000000"/>
                <w:sz w:val="20"/>
                <w:szCs w:val="20"/>
                <w:lang w:val="en-US"/>
              </w:rPr>
              <w:t xml:space="preserve">Computer (numai blocul de system). Echivalent </w:t>
            </w:r>
            <w:r w:rsidRPr="00E778FC">
              <w:rPr>
                <w:rFonts w:eastAsia="Calibri"/>
                <w:noProof w:val="0"/>
                <w:color w:val="000000"/>
                <w:sz w:val="20"/>
                <w:szCs w:val="20"/>
                <w:lang w:val="en-US"/>
              </w:rPr>
              <w:t>PC Acer Veriton Intel® Core® i3-8100 3,6 GHz, 8GB DDR4 RAM, 256GB SSD, no ODD, Intel® UHD 630 Graphics, HDMI, DP, VGA, COM-port, 180W PSU, FreeDOS, USB KB/MS, Black, 3 Year Warranty</w:t>
            </w:r>
          </w:p>
          <w:p w:rsidR="00E778FC" w:rsidRPr="00E778FC" w:rsidRDefault="00E778FC" w:rsidP="00E778FC">
            <w:pPr>
              <w:rPr>
                <w:rFonts w:eastAsia="Calibri"/>
                <w:noProof w:val="0"/>
                <w:color w:val="000000"/>
                <w:sz w:val="20"/>
                <w:szCs w:val="20"/>
                <w:lang w:val="en-US"/>
              </w:rPr>
            </w:pPr>
            <w:r w:rsidRPr="00E778FC">
              <w:rPr>
                <w:rFonts w:eastAsia="Calibri"/>
                <w:noProof w:val="0"/>
                <w:color w:val="000000"/>
                <w:sz w:val="20"/>
                <w:szCs w:val="20"/>
                <w:lang w:val="en-US"/>
              </w:rPr>
              <w:t>Produs în condiții de fabrică.</w:t>
            </w:r>
          </w:p>
          <w:p w:rsidR="00E778FC" w:rsidRPr="00E778FC" w:rsidRDefault="00E778FC" w:rsidP="00E778FC">
            <w:pPr>
              <w:rPr>
                <w:rFonts w:eastAsia="Calibri"/>
                <w:sz w:val="20"/>
                <w:szCs w:val="20"/>
                <w:lang w:val="ro-MD"/>
              </w:rPr>
            </w:pPr>
            <w:r w:rsidRPr="00E778FC">
              <w:rPr>
                <w:rFonts w:eastAsia="Calibri"/>
                <w:noProof w:val="0"/>
                <w:color w:val="000000"/>
                <w:sz w:val="20"/>
                <w:szCs w:val="20"/>
                <w:lang w:val="en-US"/>
              </w:rPr>
              <w:t>Livrarea, instalarea  și configurarea la fiecare instituție în parte din contul operatorului economic. Propriu service centru.</w:t>
            </w:r>
            <w:r w:rsidRPr="00E778FC">
              <w:rPr>
                <w:rFonts w:eastAsia="Calibri"/>
                <w:noProof w:val="0"/>
                <w:color w:val="000000"/>
                <w:sz w:val="20"/>
                <w:szCs w:val="20"/>
              </w:rPr>
              <w:t xml:space="preserve"> Termen de livrare 30 zile după înregistarea contractului. 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p>
          <w:p w:rsidR="00E778FC" w:rsidRPr="00E778FC" w:rsidRDefault="00E778FC" w:rsidP="00E778FC">
            <w:pPr>
              <w:rPr>
                <w:rFonts w:eastAsia="Calibri"/>
                <w:noProof w:val="0"/>
                <w:sz w:val="20"/>
                <w:szCs w:val="20"/>
                <w:lang w:val="ru-RU"/>
              </w:rPr>
            </w:pPr>
            <w:r w:rsidRPr="00E778FC">
              <w:rPr>
                <w:rFonts w:eastAsia="Calibri"/>
                <w:noProof w:val="0"/>
                <w:sz w:val="20"/>
                <w:szCs w:val="20"/>
                <w:lang w:val="ru-RU"/>
              </w:rPr>
              <w:t>79166,67</w:t>
            </w:r>
          </w:p>
          <w:p w:rsidR="00E778FC" w:rsidRPr="00E778FC" w:rsidRDefault="00E778FC" w:rsidP="00E778FC">
            <w:pPr>
              <w:rPr>
                <w:rFonts w:eastAsia="Calibri"/>
                <w:noProof w:val="0"/>
                <w:sz w:val="20"/>
                <w:szCs w:val="20"/>
                <w:lang w:val="ro-MD"/>
              </w:rPr>
            </w:pP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45</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 xml:space="preserve">Calculator </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rPr>
              <w:t>Calculator</w:t>
            </w:r>
          </w:p>
          <w:p w:rsidR="00E778FC" w:rsidRPr="00E778FC" w:rsidRDefault="00E778FC" w:rsidP="00E778FC">
            <w:pPr>
              <w:rPr>
                <w:rFonts w:eastAsia="Calibri"/>
                <w:noProof w:val="0"/>
                <w:sz w:val="20"/>
                <w:szCs w:val="20"/>
              </w:rPr>
            </w:pPr>
            <w:r w:rsidRPr="00E778FC">
              <w:rPr>
                <w:rFonts w:eastAsia="Calibri"/>
                <w:noProof w:val="0"/>
                <w:sz w:val="20"/>
                <w:szCs w:val="20"/>
              </w:rPr>
              <w:t>LT B P Hașdeu (1)</w:t>
            </w:r>
          </w:p>
          <w:p w:rsidR="00E778FC" w:rsidRPr="00E778FC" w:rsidRDefault="00E778FC" w:rsidP="00E778FC">
            <w:pPr>
              <w:rPr>
                <w:rFonts w:eastAsia="Calibri"/>
                <w:noProof w:val="0"/>
                <w:sz w:val="20"/>
                <w:szCs w:val="20"/>
                <w:lang w:val="ro-MD"/>
              </w:rPr>
            </w:pPr>
            <w:r w:rsidRPr="00E778FC">
              <w:rPr>
                <w:rFonts w:eastAsia="Calibri"/>
                <w:noProof w:val="0"/>
                <w:sz w:val="20"/>
                <w:szCs w:val="20"/>
                <w:lang w:val="en-US"/>
              </w:rPr>
              <w:t>IET nr.181</w:t>
            </w:r>
            <w:r w:rsidRPr="00E778FC">
              <w:rPr>
                <w:rFonts w:eastAsia="Calibri"/>
                <w:noProof w:val="0"/>
                <w:sz w:val="20"/>
                <w:szCs w:val="20"/>
                <w:lang w:val="ro-MD"/>
              </w:rPr>
              <w:t>(1)</w:t>
            </w:r>
          </w:p>
          <w:p w:rsidR="00E778FC" w:rsidRPr="00E778FC" w:rsidRDefault="00E778FC" w:rsidP="00E778FC">
            <w:pPr>
              <w:rPr>
                <w:rFonts w:eastAsia="Calibri"/>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p>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2</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sz w:val="20"/>
                <w:szCs w:val="20"/>
                <w:lang w:val="en-US"/>
              </w:rPr>
            </w:pPr>
            <w:r w:rsidRPr="00E778FC">
              <w:rPr>
                <w:rFonts w:eastAsia="Calibri"/>
                <w:sz w:val="20"/>
                <w:szCs w:val="20"/>
                <w:lang w:val="en-US"/>
              </w:rPr>
              <w:t xml:space="preserve">Computer. Carcasa mATX Front 1xUSB3.0, 1xUSB2.0 /Audio, Black/ PSU minim 480w, 120mm PWM ventilator,   Protectie UVP, SCP, OPP, OVP, Hold Up Time &gt;16ms/ CPU  minim 2x Cores, 4x Thread, Base freq. 3,9Ghz, 3Mb Cache, 14nm, / Cooler minim 2200rpm. maxim 24,7dBA, 25,1CFM/ RAM minim 8Gb DDR4/Placa de baza minim 2xDDR4, HDMI, Audio, Gigabit Lan, minim 4xUSB3.0,  1xPCIe X16, 2xPCIe X1/ HDD minim 1.0Tb, 7200rpm, 32Mb/SSD min. 64GB  Aluminium case, Reads min. 450 MB/s,  Writes 80 min. MB/s,  Read 40,000 / Write 25,000 IOPS, 7mm, </w:t>
            </w:r>
            <w:r w:rsidRPr="00E778FC">
              <w:rPr>
                <w:rFonts w:eastAsia="Calibri"/>
                <w:sz w:val="20"/>
                <w:szCs w:val="20"/>
                <w:lang w:val="en-US"/>
              </w:rPr>
              <w:lastRenderedPageBreak/>
              <w:t>/ Video Card min 1GB DDR3 64bit 667/1250Mhz  DVI, HDMI/  Dispozitiv de citire scriere CD-DVD/ Tastatura cu fir USB, Mouse optical USB black acelasi brand cu tastatura/ Monitor minim 23", 250cd, 4ms, 1920x1080 Full HD, LED, DVI, HDMI, Speakears, Vesa mount/ Prelungitor cu 6 iesiri, 1,8m, Negru/ Speakers min.2.0 / 2x2W, USB power supply, headphonejack, microphone input, 2.2.inclusive accesorile necesare (tastătura, maus, monitor etc.)   clasa de eficienta energetica (A+ - A+++).</w:t>
            </w:r>
          </w:p>
          <w:p w:rsidR="00E778FC" w:rsidRPr="00E778FC" w:rsidRDefault="00E778FC" w:rsidP="00E778FC">
            <w:pPr>
              <w:rPr>
                <w:rFonts w:eastAsia="Calibri"/>
                <w:sz w:val="20"/>
                <w:szCs w:val="20"/>
                <w:lang w:val="en-US"/>
              </w:rPr>
            </w:pPr>
            <w:r w:rsidRPr="00E778FC">
              <w:rPr>
                <w:rFonts w:eastAsia="Calibri"/>
                <w:sz w:val="20"/>
                <w:szCs w:val="20"/>
                <w:lang w:val="en-US"/>
              </w:rPr>
              <w:t>Produs în condiții de fabrică.</w:t>
            </w:r>
          </w:p>
          <w:p w:rsidR="00E778FC" w:rsidRPr="00E778FC" w:rsidRDefault="00E778FC" w:rsidP="00E778FC">
            <w:pPr>
              <w:rPr>
                <w:rFonts w:eastAsia="Calibri"/>
                <w:sz w:val="20"/>
                <w:szCs w:val="20"/>
                <w:lang w:val="en-US"/>
              </w:rPr>
            </w:pPr>
            <w:r w:rsidRPr="00E778FC">
              <w:rPr>
                <w:rFonts w:eastAsia="Calibri"/>
                <w:sz w:val="20"/>
                <w:szCs w:val="20"/>
                <w:lang w:val="en-US"/>
              </w:rPr>
              <w:t>Livrarea, instalarea  și configurarea la fiecare instituție în parte din contul operatorului economic. Propriu service centru.</w:t>
            </w:r>
            <w:r w:rsidRPr="00E778FC">
              <w:rPr>
                <w:rFonts w:eastAsia="Calibri"/>
                <w:sz w:val="20"/>
                <w:szCs w:val="20"/>
              </w:rPr>
              <w:t xml:space="preserve"> Termen de livrare 30 zile după înregistarea contractului. 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p>
          <w:p w:rsidR="00E778FC" w:rsidRPr="00E778FC" w:rsidRDefault="00E778FC" w:rsidP="00E778FC">
            <w:pPr>
              <w:rPr>
                <w:rFonts w:eastAsia="Calibri"/>
                <w:noProof w:val="0"/>
                <w:sz w:val="20"/>
                <w:szCs w:val="20"/>
              </w:rPr>
            </w:pPr>
            <w:r w:rsidRPr="00E778FC">
              <w:rPr>
                <w:rFonts w:eastAsia="Calibri"/>
                <w:noProof w:val="0"/>
                <w:sz w:val="20"/>
                <w:szCs w:val="20"/>
              </w:rPr>
              <w:t>14583.34</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en-US"/>
              </w:rPr>
              <w:t>Lot 46</w:t>
            </w:r>
          </w:p>
        </w:tc>
        <w:tc>
          <w:tcPr>
            <w:tcW w:w="9356" w:type="dxa"/>
            <w:gridSpan w:val="5"/>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b/>
                <w:noProof w:val="0"/>
                <w:sz w:val="20"/>
                <w:szCs w:val="20"/>
              </w:rPr>
            </w:pPr>
            <w:r w:rsidRPr="00E778FC">
              <w:rPr>
                <w:rFonts w:eastAsia="Calibri"/>
                <w:b/>
                <w:noProof w:val="0"/>
                <w:sz w:val="20"/>
                <w:szCs w:val="20"/>
                <w:lang w:val="en-US"/>
              </w:rPr>
              <w:t>Calculator</w:t>
            </w:r>
          </w:p>
        </w:tc>
      </w:tr>
      <w:tr w:rsidR="00E778FC" w:rsidRPr="00E778FC" w:rsidTr="00E778FC">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noProof w:val="0"/>
                <w:sz w:val="20"/>
                <w:szCs w:val="20"/>
              </w:rPr>
            </w:pPr>
            <w:r w:rsidRPr="00E778FC">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color w:val="333333"/>
                <w:sz w:val="20"/>
                <w:szCs w:val="20"/>
                <w:shd w:val="clear" w:color="auto" w:fill="FFFFFF"/>
                <w:lang w:val="en-US"/>
              </w:rPr>
            </w:pPr>
            <w:r w:rsidRPr="00E778FC">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E778FC" w:rsidRPr="00E778FC" w:rsidRDefault="00E778FC" w:rsidP="00E778FC">
            <w:pPr>
              <w:rPr>
                <w:rFonts w:eastAsia="Calibri"/>
                <w:noProof w:val="0"/>
                <w:sz w:val="20"/>
                <w:szCs w:val="20"/>
                <w:lang w:val="en-US"/>
              </w:rPr>
            </w:pPr>
            <w:r w:rsidRPr="00E778FC">
              <w:rPr>
                <w:rFonts w:eastAsia="Calibri"/>
                <w:b/>
                <w:noProof w:val="0"/>
                <w:sz w:val="20"/>
                <w:szCs w:val="20"/>
                <w:lang w:val="en-US"/>
              </w:rPr>
              <w:t>Calculator</w:t>
            </w:r>
          </w:p>
          <w:p w:rsidR="00E778FC" w:rsidRPr="00E778FC" w:rsidRDefault="00E778FC" w:rsidP="00E778FC">
            <w:pPr>
              <w:rPr>
                <w:rFonts w:eastAsia="Calibri"/>
                <w:noProof w:val="0"/>
                <w:sz w:val="20"/>
                <w:szCs w:val="20"/>
                <w:lang w:val="en-US"/>
              </w:rPr>
            </w:pPr>
          </w:p>
          <w:p w:rsidR="00E778FC" w:rsidRPr="00E778FC" w:rsidRDefault="00E778FC" w:rsidP="00E778FC">
            <w:pPr>
              <w:rPr>
                <w:rFonts w:eastAsia="Calibri"/>
                <w:noProof w:val="0"/>
                <w:sz w:val="20"/>
                <w:szCs w:val="20"/>
                <w:lang w:val="en-US"/>
              </w:rPr>
            </w:pP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LT „M.Eminescu” (20)</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LT „Prosucces” (12),</w:t>
            </w:r>
          </w:p>
          <w:p w:rsidR="00E778FC" w:rsidRPr="00E778FC" w:rsidRDefault="00E778FC" w:rsidP="00E778FC">
            <w:pPr>
              <w:rPr>
                <w:rFonts w:eastAsia="Calibri"/>
                <w:noProof w:val="0"/>
                <w:sz w:val="20"/>
                <w:szCs w:val="20"/>
              </w:rPr>
            </w:pPr>
            <w:r w:rsidRPr="00E778FC">
              <w:rPr>
                <w:rFonts w:eastAsia="Calibri"/>
                <w:noProof w:val="0"/>
                <w:sz w:val="20"/>
                <w:szCs w:val="20"/>
                <w:lang w:val="en-US"/>
              </w:rPr>
              <w:t>Gimn. „H.Costin” (4)</w:t>
            </w:r>
          </w:p>
        </w:tc>
        <w:tc>
          <w:tcPr>
            <w:tcW w:w="992"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sz w:val="20"/>
                <w:szCs w:val="20"/>
              </w:rPr>
            </w:pPr>
            <w:r w:rsidRPr="00E778FC">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E778FC" w:rsidRPr="00E778FC" w:rsidRDefault="00E778FC" w:rsidP="00E778FC">
            <w:pPr>
              <w:rPr>
                <w:rFonts w:eastAsia="Calibri"/>
                <w:sz w:val="20"/>
                <w:szCs w:val="20"/>
              </w:rPr>
            </w:pPr>
            <w:r w:rsidRPr="00E778FC">
              <w:rPr>
                <w:rFonts w:eastAsia="Calibri"/>
                <w:sz w:val="20"/>
                <w:szCs w:val="20"/>
              </w:rPr>
              <w:t>36</w:t>
            </w:r>
          </w:p>
        </w:tc>
        <w:tc>
          <w:tcPr>
            <w:tcW w:w="4820" w:type="dxa"/>
            <w:tcBorders>
              <w:top w:val="single" w:sz="4" w:space="0" w:color="auto"/>
              <w:left w:val="single" w:sz="4" w:space="0" w:color="auto"/>
              <w:bottom w:val="single" w:sz="4" w:space="0" w:color="auto"/>
              <w:right w:val="nil"/>
            </w:tcBorders>
            <w:vAlign w:val="center"/>
          </w:tcPr>
          <w:p w:rsidR="00E778FC" w:rsidRPr="00E778FC" w:rsidRDefault="00E778FC" w:rsidP="00E778FC">
            <w:pPr>
              <w:rPr>
                <w:rFonts w:eastAsia="Calibri"/>
                <w:noProof w:val="0"/>
                <w:sz w:val="20"/>
                <w:szCs w:val="20"/>
                <w:lang w:val="en-US"/>
              </w:rPr>
            </w:pPr>
            <w:r w:rsidRPr="00E778FC">
              <w:rPr>
                <w:rFonts w:eastAsia="Calibri"/>
                <w:b/>
                <w:noProof w:val="0"/>
                <w:sz w:val="20"/>
                <w:szCs w:val="20"/>
                <w:lang w:val="en-US"/>
              </w:rPr>
              <w:t xml:space="preserve">Calculator echivalent </w:t>
            </w:r>
            <w:r w:rsidRPr="00E778FC">
              <w:rPr>
                <w:rFonts w:eastAsia="Calibri"/>
                <w:noProof w:val="0"/>
                <w:sz w:val="20"/>
                <w:szCs w:val="20"/>
                <w:lang w:val="en-US"/>
              </w:rPr>
              <w:t>НРС ВИЗ ATX Case, (500W, 24 pin, 2xSATA, 12cm fan), 1xllSB3.0, 2xUSB2.0 / HD Audio, Black + Green decoration.  AMD Ryzen 3 3200G, Socket AM4, 3.6-4.0GHz (4C/4T), 4MB L3, Integrated Radeon Vega 8 Graphics, 12nm 65W, Box (with Wraith Stealth Cooler).      8Gb (Kit of 2*4GB) DDR4-2400 GOODRAM IRDM DDR4 (Dual Channel Kit), PC19200, CL17, Latency 17-17-17, 1.2V, 512x8, Aluminium BLACK heatsink.   GIGABYTE GA-A320M-S2H, Socket AM4, AMD A320, Dual 2xDDR4-3200, APU AMD graphics, VGA, DVI, HDMI, IxPCIe X16, 4xSATA3, RAID, 1xM.2, 2xPCIe X1, ALC887 HDA, GbE LAN, 6xUSB3.1, mATX.    3.5" HDD 500GB Western Digital WD5000AZRX Caviar® Green™, IntelliPower, 64Mb, SATAIII, NP.  2.5” SSD 120GB PNY CS900, SATAIII, Sequential Reads: 515 MB/s, Sequential Writes: 490 MB/s, Maximum Random 4k: Read: 86,000 IOPS / Write: 81,000 IOPS, Thickness- 7mm, Controller Phison PS3111-S11, 3D NAND TLC.    21.5" ACER LED V6 V226HQL Black (5ms, 100M:1, 250cd, 1920x1080, 1707160°, VGA, DVI, HDMI, VESA) [UM.WV6EE.015].    Logitech Wireless Combo MK220, Keyboard &amp; Mouse, USB, Retail</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clasa de eficienta energetica (A+ - A+++).</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Produs în condiții de fabrică.</w:t>
            </w:r>
          </w:p>
          <w:p w:rsidR="00E778FC" w:rsidRPr="00E778FC" w:rsidRDefault="00E778FC" w:rsidP="00E778FC">
            <w:pPr>
              <w:rPr>
                <w:rFonts w:eastAsia="Calibri"/>
                <w:noProof w:val="0"/>
                <w:sz w:val="20"/>
                <w:szCs w:val="20"/>
                <w:lang w:val="en-US"/>
              </w:rPr>
            </w:pPr>
            <w:r w:rsidRPr="00E778FC">
              <w:rPr>
                <w:rFonts w:eastAsia="Calibri"/>
                <w:noProof w:val="0"/>
                <w:sz w:val="20"/>
                <w:szCs w:val="20"/>
                <w:lang w:val="en-US"/>
              </w:rPr>
              <w:t>Livrarea, instalarea  și configurarea la fiecare instituție în parte din contul operatorului economic. Propriu service centru.</w:t>
            </w:r>
            <w:r w:rsidRPr="00E778FC">
              <w:rPr>
                <w:rFonts w:eastAsia="Calibri"/>
                <w:noProof w:val="0"/>
                <w:sz w:val="20"/>
                <w:szCs w:val="20"/>
              </w:rPr>
              <w:t xml:space="preserve"> Termen de livrare 30 zile după înregistrarea contractului. Garanție minim 2 ani.</w:t>
            </w:r>
          </w:p>
        </w:tc>
        <w:tc>
          <w:tcPr>
            <w:tcW w:w="1134" w:type="dxa"/>
            <w:tcBorders>
              <w:top w:val="single" w:sz="4" w:space="0" w:color="auto"/>
              <w:left w:val="single" w:sz="4" w:space="0" w:color="auto"/>
              <w:bottom w:val="single" w:sz="4" w:space="0" w:color="auto"/>
              <w:right w:val="single" w:sz="4" w:space="0" w:color="auto"/>
            </w:tcBorders>
          </w:tcPr>
          <w:p w:rsidR="00E778FC" w:rsidRPr="00E778FC" w:rsidRDefault="00E778FC" w:rsidP="00E778FC">
            <w:pPr>
              <w:rPr>
                <w:rFonts w:eastAsia="Calibri"/>
                <w:noProof w:val="0"/>
                <w:sz w:val="20"/>
                <w:szCs w:val="20"/>
              </w:rPr>
            </w:pPr>
            <w:r w:rsidRPr="00E778FC">
              <w:rPr>
                <w:rFonts w:eastAsia="Calibri"/>
                <w:noProof w:val="0"/>
                <w:sz w:val="20"/>
                <w:szCs w:val="20"/>
              </w:rPr>
              <w:t>236666</w:t>
            </w:r>
          </w:p>
        </w:tc>
      </w:tr>
    </w:tbl>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Default="00786055" w:rsidP="00786055"/>
    <w:p w:rsidR="00786055" w:rsidRDefault="00786055" w:rsidP="00786055">
      <w:pPr>
        <w:tabs>
          <w:tab w:val="left" w:pos="1119"/>
        </w:tabs>
      </w:pPr>
      <w:r>
        <w:tab/>
      </w:r>
    </w:p>
    <w:p w:rsidR="0096237B" w:rsidRPr="00786055" w:rsidRDefault="00786055" w:rsidP="00786055">
      <w:pPr>
        <w:tabs>
          <w:tab w:val="left" w:pos="1119"/>
        </w:tabs>
        <w:sectPr w:rsidR="0096237B" w:rsidRPr="00786055" w:rsidSect="00786055">
          <w:footerReference w:type="first" r:id="rId9"/>
          <w:pgSz w:w="11906" w:h="16838" w:code="9"/>
          <w:pgMar w:top="709" w:right="1134" w:bottom="709" w:left="709" w:header="720" w:footer="510" w:gutter="0"/>
          <w:cols w:space="720"/>
          <w:titlePg/>
          <w:docGrid w:linePitch="326"/>
        </w:sectPr>
      </w:pPr>
      <w:r>
        <w:tab/>
      </w:r>
    </w:p>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5" w:name="_Toc392180193"/>
      <w:bookmarkStart w:id="146" w:name="_Toc449539081"/>
      <w:r w:rsidRPr="005B0161">
        <w:rPr>
          <w:color w:val="auto"/>
        </w:rPr>
        <w:lastRenderedPageBreak/>
        <w:t>Pregătirea ofertelor</w:t>
      </w:r>
      <w:bookmarkEnd w:id="145"/>
      <w:bookmarkEnd w:id="146"/>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66D4D" w:rsidP="00AE077C">
            <w:pPr>
              <w:tabs>
                <w:tab w:val="left" w:pos="372"/>
              </w:tabs>
              <w:suppressAutoHyphens/>
              <w:spacing w:before="120" w:after="120"/>
              <w:rPr>
                <w:b/>
                <w:i/>
              </w:rPr>
            </w:pPr>
            <w:r>
              <w:rPr>
                <w:b/>
                <w:i/>
                <w:sz w:val="22"/>
                <w:szCs w:val="22"/>
              </w:rPr>
              <w:t>[forma garanției a/b/</w:t>
            </w:r>
            <w:r w:rsidR="00B41118" w:rsidRPr="005B0161">
              <w:rPr>
                <w:b/>
                <w:i/>
                <w:sz w:val="22"/>
                <w:szCs w:val="22"/>
              </w:rPr>
              <w:t>]</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517924" w:rsidRPr="007A2A53" w:rsidRDefault="00517924" w:rsidP="00517924">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t xml:space="preserve">Codul fiscal: </w:t>
            </w:r>
            <w:r w:rsidRPr="007A2A53">
              <w:rPr>
                <w:i/>
                <w:sz w:val="22"/>
                <w:szCs w:val="22"/>
              </w:rPr>
              <w:t>1007601010448</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0F344E">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_____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66D4D" w:rsidP="00AE077C">
            <w:pPr>
              <w:tabs>
                <w:tab w:val="left" w:pos="372"/>
              </w:tabs>
              <w:suppressAutoHyphens/>
              <w:rPr>
                <w:b/>
                <w:i/>
              </w:rPr>
            </w:pPr>
            <w:r>
              <w:rPr>
                <w:b/>
                <w:i/>
              </w:rPr>
              <w:t>30</w:t>
            </w:r>
            <w:r w:rsidR="0062017C">
              <w:rPr>
                <w:b/>
                <w:i/>
              </w:rPr>
              <w:t xml:space="preserve"> zile după închierea contractului</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2C5A10">
            <w:pPr>
              <w:tabs>
                <w:tab w:val="left" w:pos="372"/>
              </w:tabs>
              <w:suppressAutoHyphens/>
              <w:rPr>
                <w:b/>
                <w:i/>
              </w:rPr>
            </w:pPr>
            <w:r w:rsidRPr="005B0161">
              <w:rPr>
                <w:b/>
                <w:i/>
                <w:sz w:val="22"/>
                <w:szCs w:val="22"/>
              </w:rPr>
              <w:t>[</w:t>
            </w:r>
            <w:r w:rsidR="002C5A10">
              <w:rPr>
                <w:b/>
                <w:i/>
                <w:sz w:val="22"/>
                <w:szCs w:val="22"/>
              </w:rPr>
              <w:t>instituțiile de învățământ subordonate DETS Botanica</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114468" w:rsidRDefault="00B41118" w:rsidP="004D7D20">
            <w:pPr>
              <w:tabs>
                <w:tab w:val="left" w:pos="372"/>
              </w:tabs>
              <w:suppressAutoHyphens/>
              <w:rPr>
                <w:i/>
                <w:spacing w:val="-4"/>
              </w:rPr>
            </w:pPr>
            <w:r w:rsidRPr="00114468">
              <w:rPr>
                <w:i/>
                <w:spacing w:val="-4"/>
                <w:sz w:val="22"/>
                <w:szCs w:val="22"/>
              </w:rPr>
              <w:t>[</w:t>
            </w:r>
            <w:r w:rsidR="004D7D20" w:rsidRPr="00114468">
              <w:rPr>
                <w:i/>
                <w:spacing w:val="-4"/>
                <w:sz w:val="22"/>
                <w:szCs w:val="22"/>
                <w:highlight w:val="yellow"/>
              </w:rPr>
              <w:t>100% după livrarea bunurilor și verificării acestora corespunderii calității, după  recepționarea documentelor de însoțire</w:t>
            </w:r>
            <w:r w:rsidR="004D7D20" w:rsidRPr="00114468">
              <w:rPr>
                <w:i/>
                <w:spacing w:val="-4"/>
                <w:sz w:val="22"/>
                <w:szCs w:val="22"/>
              </w:rPr>
              <w:t xml:space="preserve"> – transfer bancar în limita alocării surselor bugetare</w:t>
            </w:r>
            <w:r w:rsidRPr="00114468">
              <w:rPr>
                <w:i/>
                <w:spacing w:val="-4"/>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C66D4D">
        <w:trPr>
          <w:gridAfter w:val="1"/>
          <w:wAfter w:w="8" w:type="dxa"/>
          <w:trHeight w:val="43"/>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114468">
              <w:rPr>
                <w:rFonts w:ascii="Times New Roman" w:hAnsi="Times New Roman"/>
                <w:sz w:val="22"/>
                <w:szCs w:val="22"/>
                <w:lang w:val="it-IT"/>
              </w:rPr>
              <w:t>cu excepţiacazuluicîndofertele au fostdepuseprin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114468" w:rsidRDefault="00B41118" w:rsidP="00AE077C">
            <w:r w:rsidRPr="00114468">
              <w:rPr>
                <w:sz w:val="22"/>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F13505">
        <w:trPr>
          <w:trHeight w:val="8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3F5067">
        <w:trPr>
          <w:trHeight w:val="309"/>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D52289" w:rsidP="00AE077C">
            <w:pPr>
              <w:tabs>
                <w:tab w:val="right" w:pos="4743"/>
              </w:tabs>
              <w:jc w:val="both"/>
              <w:rPr>
                <w:b/>
              </w:rPr>
            </w:pPr>
            <w:r>
              <w:rPr>
                <w:b/>
                <w:sz w:val="22"/>
                <w:szCs w:val="22"/>
              </w:rPr>
              <w:t>Se va aplica criteriul de e</w:t>
            </w:r>
            <w:r w:rsidR="00B41118" w:rsidRPr="005B0161">
              <w:rPr>
                <w:b/>
                <w:sz w:val="22"/>
                <w:szCs w:val="22"/>
              </w:rPr>
              <w:t xml:space="preserve">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 xml:space="preserve">[forma </w:t>
            </w:r>
            <w:r w:rsidR="00142C9F">
              <w:rPr>
                <w:b/>
                <w:i/>
                <w:sz w:val="22"/>
                <w:szCs w:val="22"/>
              </w:rPr>
              <w:t>garanției de bună execuție a/b/</w:t>
            </w:r>
            <w:r w:rsidRPr="005B0161">
              <w:rPr>
                <w:b/>
                <w:i/>
                <w:sz w:val="22"/>
                <w:szCs w:val="22"/>
              </w:rPr>
              <w:t>]</w:t>
            </w:r>
          </w:p>
          <w:p w:rsidR="00B41118" w:rsidRPr="005B0161" w:rsidRDefault="00B41118" w:rsidP="00891793">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891793">
            <w:pPr>
              <w:numPr>
                <w:ilvl w:val="0"/>
                <w:numId w:val="20"/>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62017C" w:rsidRPr="007A2A53" w:rsidRDefault="0062017C" w:rsidP="0062017C">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2017C" w:rsidRPr="00C00499" w:rsidRDefault="0062017C" w:rsidP="0062017C">
            <w:pPr>
              <w:spacing w:after="120"/>
              <w:ind w:left="599"/>
              <w:rPr>
                <w:i/>
              </w:rPr>
            </w:pPr>
            <w:r w:rsidRPr="00C00499">
              <w:rPr>
                <w:i/>
                <w:sz w:val="22"/>
                <w:szCs w:val="22"/>
              </w:rPr>
              <w:t xml:space="preserve">Codul fiscal: </w:t>
            </w:r>
            <w:r w:rsidRPr="007A2A53">
              <w:rPr>
                <w:i/>
                <w:sz w:val="22"/>
                <w:szCs w:val="22"/>
              </w:rPr>
              <w:t>1007601010448</w:t>
            </w:r>
          </w:p>
          <w:p w:rsidR="0062017C" w:rsidRPr="00C00499" w:rsidRDefault="0062017C" w:rsidP="0062017C">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3F5067">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F344E" w:rsidRDefault="000F344E" w:rsidP="00DF0397">
            <w:pPr>
              <w:pStyle w:val="1"/>
              <w:numPr>
                <w:ilvl w:val="0"/>
                <w:numId w:val="0"/>
              </w:numPr>
              <w:ind w:left="360"/>
              <w:rPr>
                <w:lang w:val="ro-RO"/>
              </w:rPr>
            </w:pPr>
            <w:bookmarkStart w:id="156" w:name="_Toc392180197"/>
            <w:bookmarkStart w:id="157" w:name="_Toc449539085"/>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Pr="003F5067" w:rsidRDefault="003F5067" w:rsidP="003F5067"/>
          <w:p w:rsidR="000F344E" w:rsidRDefault="000F344E" w:rsidP="00DF0397">
            <w:pPr>
              <w:pStyle w:val="1"/>
              <w:numPr>
                <w:ilvl w:val="0"/>
                <w:numId w:val="0"/>
              </w:numPr>
              <w:ind w:left="360"/>
              <w:rPr>
                <w:lang w:val="ro-RO"/>
              </w:rPr>
            </w:pPr>
          </w:p>
          <w:p w:rsidR="00920524" w:rsidRDefault="00920524" w:rsidP="00920524"/>
          <w:p w:rsidR="00920524" w:rsidRPr="00920524" w:rsidRDefault="00920524" w:rsidP="00920524"/>
          <w:p w:rsidR="000F344E" w:rsidRDefault="000F344E" w:rsidP="00DF0397">
            <w:pPr>
              <w:pStyle w:val="1"/>
              <w:numPr>
                <w:ilvl w:val="0"/>
                <w:numId w:val="0"/>
              </w:numPr>
              <w:ind w:left="360"/>
              <w:rPr>
                <w:lang w:val="ro-RO"/>
              </w:rPr>
            </w:pPr>
          </w:p>
          <w:p w:rsidR="00B41118" w:rsidRPr="00114468" w:rsidRDefault="00DF0397" w:rsidP="00DF0397">
            <w:pPr>
              <w:pStyle w:val="1"/>
              <w:numPr>
                <w:ilvl w:val="0"/>
                <w:numId w:val="0"/>
              </w:numPr>
              <w:ind w:left="360"/>
              <w:rPr>
                <w:lang w:val="it-IT"/>
              </w:rPr>
            </w:pPr>
            <w:r w:rsidRPr="005B0161">
              <w:rPr>
                <w:lang w:val="ro-RO"/>
              </w:rPr>
              <w:lastRenderedPageBreak/>
              <w:t>CAPITOLUL III</w:t>
            </w:r>
            <w:r w:rsidR="00B41118" w:rsidRPr="00114468">
              <w:rPr>
                <w:lang w:val="it-IT"/>
              </w:rPr>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114468" w:rsidRDefault="00B41118" w:rsidP="00AE077C">
            <w:pPr>
              <w:rPr>
                <w:lang w:val="it-IT"/>
              </w:rPr>
            </w:pPr>
            <w:r w:rsidRPr="00114468">
              <w:rPr>
                <w:lang w:val="it-IT"/>
              </w:rPr>
              <w:lastRenderedPageBreak/>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114468">
              <w:rPr>
                <w:lang w:val="it-IT"/>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9179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9179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9179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9179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9179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9179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B61127"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0" w:name="_Toc392180199"/>
            <w:bookmarkStart w:id="161" w:name="_Toc449539087"/>
            <w:r w:rsidRPr="005B0161">
              <w:rPr>
                <w:color w:val="auto"/>
              </w:rPr>
              <w:lastRenderedPageBreak/>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114468">
              <w:rPr>
                <w:lang w:val="it-IT"/>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91793">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91793">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82"/>
        <w:gridCol w:w="222"/>
        <w:gridCol w:w="3038"/>
        <w:gridCol w:w="1312"/>
        <w:gridCol w:w="994"/>
        <w:gridCol w:w="987"/>
        <w:gridCol w:w="4082"/>
        <w:gridCol w:w="2939"/>
        <w:gridCol w:w="1178"/>
        <w:gridCol w:w="86"/>
      </w:tblGrid>
      <w:tr w:rsidR="005B0161" w:rsidRPr="005B0161" w:rsidTr="00C61E08">
        <w:trPr>
          <w:gridAfter w:val="1"/>
          <w:wAfter w:w="27" w:type="pct"/>
          <w:trHeight w:val="697"/>
        </w:trPr>
        <w:tc>
          <w:tcPr>
            <w:tcW w:w="340" w:type="pct"/>
          </w:tcPr>
          <w:p w:rsidR="00B41118" w:rsidRPr="005B0161" w:rsidRDefault="00B41118" w:rsidP="00C61E08">
            <w:pPr>
              <w:pStyle w:val="2"/>
              <w:rPr>
                <w:b w:val="0"/>
                <w:color w:val="auto"/>
                <w:sz w:val="20"/>
                <w:szCs w:val="20"/>
                <w:lang w:val="en-US"/>
              </w:rPr>
            </w:pPr>
          </w:p>
        </w:tc>
        <w:tc>
          <w:tcPr>
            <w:tcW w:w="70" w:type="pct"/>
          </w:tcPr>
          <w:p w:rsidR="00B41118" w:rsidRPr="005B0161" w:rsidRDefault="00B41118" w:rsidP="00C61E08">
            <w:pPr>
              <w:pStyle w:val="2"/>
              <w:rPr>
                <w:b w:val="0"/>
                <w:color w:val="auto"/>
                <w:sz w:val="20"/>
                <w:szCs w:val="20"/>
                <w:lang w:val="en-US"/>
              </w:rPr>
            </w:pPr>
          </w:p>
        </w:tc>
        <w:tc>
          <w:tcPr>
            <w:tcW w:w="4563" w:type="pct"/>
            <w:gridSpan w:val="7"/>
            <w:shd w:val="clear" w:color="auto" w:fill="auto"/>
            <w:vAlign w:val="center"/>
          </w:tcPr>
          <w:p w:rsidR="00B41118" w:rsidRPr="005B0161" w:rsidRDefault="00B41118" w:rsidP="00C61E08">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2" w:name="_Toc356920194"/>
            <w:bookmarkStart w:id="163" w:name="_Toc392180206"/>
            <w:bookmarkStart w:id="164" w:name="_Toc449539095"/>
            <w:r w:rsidRPr="005B0161">
              <w:rPr>
                <w:color w:val="auto"/>
              </w:rPr>
              <w:t xml:space="preserve">Specificaţii tehnice </w:t>
            </w:r>
            <w:r w:rsidRPr="005B0161">
              <w:rPr>
                <w:color w:val="auto"/>
                <w:lang w:val="en-US"/>
              </w:rPr>
              <w:t>(F4.1)</w:t>
            </w:r>
            <w:bookmarkEnd w:id="162"/>
            <w:bookmarkEnd w:id="163"/>
            <w:bookmarkEnd w:id="164"/>
          </w:p>
        </w:tc>
      </w:tr>
      <w:tr w:rsidR="005B0161" w:rsidRPr="005B0161" w:rsidTr="00C61E08">
        <w:trPr>
          <w:gridAfter w:val="1"/>
          <w:wAfter w:w="27" w:type="pct"/>
        </w:trPr>
        <w:tc>
          <w:tcPr>
            <w:tcW w:w="34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4563" w:type="pct"/>
            <w:gridSpan w:val="7"/>
            <w:tcBorders>
              <w:bottom w:val="single" w:sz="4" w:space="0" w:color="auto"/>
            </w:tcBorders>
            <w:shd w:val="clear" w:color="auto" w:fill="auto"/>
          </w:tcPr>
          <w:tbl>
            <w:tblPr>
              <w:tblW w:w="12957" w:type="dxa"/>
              <w:jc w:val="center"/>
              <w:tblCellMar>
                <w:top w:w="15" w:type="dxa"/>
                <w:left w:w="15" w:type="dxa"/>
                <w:bottom w:w="15" w:type="dxa"/>
                <w:right w:w="15" w:type="dxa"/>
              </w:tblCellMar>
              <w:tblLook w:val="04A0" w:firstRow="1" w:lastRow="0" w:firstColumn="1" w:lastColumn="0" w:noHBand="0" w:noVBand="1"/>
            </w:tblPr>
            <w:tblGrid>
              <w:gridCol w:w="12957"/>
            </w:tblGrid>
            <w:tr w:rsidR="005B0161" w:rsidRPr="005B0161" w:rsidTr="00F8365D">
              <w:trPr>
                <w:trHeight w:val="413"/>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AC5B6E">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C61E08">
            <w:pPr>
              <w:jc w:val="center"/>
            </w:pP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Numărul procedurii de achiziție______________din_________</w:t>
            </w: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892FED">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BB0D6A" w:rsidRPr="005B0161" w:rsidTr="00C61E08">
        <w:trPr>
          <w:trHeight w:val="305"/>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b/>
                <w:sz w:val="20"/>
                <w:szCs w:val="20"/>
              </w:rPr>
            </w:pPr>
            <w:r w:rsidRPr="00A12FA5">
              <w:rPr>
                <w:b/>
                <w:sz w:val="20"/>
                <w:szCs w:val="20"/>
              </w:rPr>
              <w:t>Cod CPV</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 xml:space="preserve">Denumirea bunurilor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Modelul articolului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Produ-cătorul</w:t>
            </w:r>
          </w:p>
        </w:tc>
        <w:tc>
          <w:tcPr>
            <w:tcW w:w="128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Specificarea tehnică deplină solicitată de către autoritatea contractantă</w:t>
            </w:r>
          </w:p>
          <w:p w:rsidR="009667CE" w:rsidRPr="00A12FA5" w:rsidRDefault="009667CE" w:rsidP="00C61E08">
            <w:pPr>
              <w:jc w:val="cente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b/>
                <w:sz w:val="20"/>
                <w:szCs w:val="20"/>
              </w:rPr>
            </w:pPr>
            <w:r w:rsidRPr="00A12FA5">
              <w:rPr>
                <w:b/>
                <w:sz w:val="20"/>
                <w:szCs w:val="20"/>
              </w:rPr>
              <w:t>Specificarea tehnică deplină propusă de către ofertant</w:t>
            </w:r>
          </w:p>
          <w:p w:rsidR="009667CE" w:rsidRPr="00A12FA5" w:rsidRDefault="009667CE" w:rsidP="00C61E08">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Standarde de referinţă</w:t>
            </w:r>
          </w:p>
        </w:tc>
      </w:tr>
      <w:tr w:rsidR="00BB0D6A" w:rsidRPr="005B0161" w:rsidTr="00C61E08">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1</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5</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6</w:t>
            </w: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sz w:val="20"/>
                <w:szCs w:val="20"/>
              </w:rPr>
            </w:pPr>
            <w:r w:rsidRPr="00A12FA5">
              <w:rPr>
                <w:sz w:val="20"/>
                <w:szCs w:val="20"/>
              </w:rP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8</w:t>
            </w: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sz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b/>
                <w:sz w:val="20"/>
              </w:rPr>
            </w:pPr>
            <w:r w:rsidRPr="005B0161">
              <w:rPr>
                <w:b/>
                <w:sz w:val="20"/>
              </w:rPr>
              <w:t>Bunuri</w:t>
            </w:r>
            <w:r w:rsidRPr="005B0161">
              <w:rPr>
                <w:sz w:val="20"/>
              </w:rPr>
              <w:t xml:space="preserve"> </w:t>
            </w:r>
            <w:r>
              <w:rPr>
                <w:sz w:val="20"/>
              </w:rPr>
              <w:t xml:space="preserve">   </w:t>
            </w:r>
            <w:r w:rsidRPr="005B0161">
              <w:rPr>
                <w:sz w:val="20"/>
              </w:rPr>
              <w:t>Lotul 1</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45D28" w:rsidRPr="00C66D4D" w:rsidRDefault="00245D28" w:rsidP="00C61E08">
            <w:pPr>
              <w:rPr>
                <w:b/>
                <w:sz w:val="20"/>
                <w:szCs w:val="20"/>
              </w:rPr>
            </w:pP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245D28" w:rsidRPr="0037005C" w:rsidRDefault="00C66D4D" w:rsidP="00C61E08">
            <w:pPr>
              <w:spacing w:line="254" w:lineRule="auto"/>
              <w:ind w:left="-57" w:right="-57"/>
              <w:jc w:val="center"/>
              <w:rPr>
                <w:b/>
              </w:rPr>
            </w:pPr>
            <w:r>
              <w:rPr>
                <w:b/>
              </w:rPr>
              <w:t>1</w:t>
            </w: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932D60" w:rsidRPr="00932D60" w:rsidRDefault="00932D60" w:rsidP="00932D60">
            <w:pPr>
              <w:spacing w:line="254" w:lineRule="auto"/>
              <w:ind w:left="-57" w:right="-57"/>
              <w:jc w:val="center"/>
            </w:pPr>
            <w:r w:rsidRPr="00932D60">
              <w:t xml:space="preserve">Suport p/u cratițe din inox alimentar. </w:t>
            </w:r>
          </w:p>
          <w:p w:rsidR="00245D28" w:rsidRPr="0037005C" w:rsidRDefault="00932D60" w:rsidP="00932D60">
            <w:pPr>
              <w:spacing w:line="254" w:lineRule="auto"/>
              <w:ind w:left="-57" w:right="-57"/>
              <w:jc w:val="center"/>
            </w:pPr>
            <w:r w:rsidRPr="00932D60">
              <w:t>IET 139</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932D60" w:rsidRDefault="00932D60" w:rsidP="00932D60">
            <w:r w:rsidRPr="00932D60">
              <w:t>Suport p/u cratițe din inox alimentar.  500*500*420</w:t>
            </w:r>
          </w:p>
          <w:p w:rsidR="00932D60" w:rsidRPr="00932D60" w:rsidRDefault="00932D60" w:rsidP="00932D60">
            <w:pPr>
              <w:rPr>
                <w:i/>
              </w:rPr>
            </w:pPr>
            <w:r w:rsidRPr="00932D60">
              <w:rPr>
                <w:i/>
              </w:rPr>
              <w:t>Cu ieșirea la fața locului p/u concretizarea detaliilor și luarea măsurărilor.</w:t>
            </w:r>
          </w:p>
          <w:p w:rsidR="00932D60" w:rsidRPr="00932D60" w:rsidRDefault="00932D60" w:rsidP="00932D60">
            <w:r w:rsidRPr="00932D60">
              <w:t>Livrarea, instalarea  și configurarea la fiecare instituție în parte din contul operatorului economic.</w:t>
            </w:r>
          </w:p>
          <w:p w:rsidR="00245D28" w:rsidRPr="0037005C" w:rsidRDefault="00932D60" w:rsidP="00932D60">
            <w:r w:rsidRPr="00932D60">
              <w:t>Garanție nu mai puțin de  2 ani. Termen de livrare 30 zile după înregistarea contractului.</w:t>
            </w:r>
          </w:p>
        </w:tc>
        <w:tc>
          <w:tcPr>
            <w:tcW w:w="923"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C66D4D" w:rsidRPr="005B0161" w:rsidTr="00C66D4D">
        <w:trPr>
          <w:trHeight w:val="397"/>
        </w:trPr>
        <w:tc>
          <w:tcPr>
            <w:tcW w:w="340" w:type="pct"/>
            <w:tcBorders>
              <w:top w:val="single" w:sz="4" w:space="0" w:color="auto"/>
              <w:left w:val="single" w:sz="4" w:space="0" w:color="auto"/>
              <w:bottom w:val="single" w:sz="4" w:space="0" w:color="auto"/>
              <w:right w:val="single" w:sz="4" w:space="0" w:color="auto"/>
            </w:tcBorders>
          </w:tcPr>
          <w:p w:rsidR="00C66D4D" w:rsidRPr="0037005C" w:rsidRDefault="00C66D4D"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C66D4D" w:rsidRPr="0037005C" w:rsidRDefault="00C66D4D" w:rsidP="00C61E08">
            <w:pPr>
              <w:spacing w:line="254" w:lineRule="auto"/>
              <w:ind w:left="-57" w:right="-57"/>
              <w:jc w:val="center"/>
              <w:rPr>
                <w:b/>
              </w:rPr>
            </w:pPr>
            <w:r w:rsidRPr="005B0161">
              <w:rPr>
                <w:b/>
                <w:sz w:val="20"/>
              </w:rPr>
              <w:t>Bunuri</w:t>
            </w:r>
            <w:r w:rsidRPr="005B0161">
              <w:rPr>
                <w:sz w:val="20"/>
              </w:rPr>
              <w:t xml:space="preserve"> </w:t>
            </w:r>
            <w:r>
              <w:rPr>
                <w:sz w:val="20"/>
              </w:rPr>
              <w:t xml:space="preserve">   </w:t>
            </w:r>
            <w:r w:rsidRPr="005B0161">
              <w:rPr>
                <w:sz w:val="20"/>
              </w:rPr>
              <w:t>Lotul</w:t>
            </w:r>
            <w:r>
              <w:rPr>
                <w:sz w:val="20"/>
              </w:rPr>
              <w:t xml:space="preserve"> 2</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66D4D" w:rsidRPr="00A12FA5" w:rsidRDefault="00C66D4D"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932D60" w:rsidRPr="00932D60" w:rsidRDefault="00932D60" w:rsidP="00932D60">
            <w:pPr>
              <w:spacing w:line="254" w:lineRule="auto"/>
              <w:ind w:left="-57" w:right="-57"/>
              <w:jc w:val="center"/>
              <w:rPr>
                <w:b/>
                <w:lang w:val="en-US"/>
              </w:rPr>
            </w:pPr>
            <w:r w:rsidRPr="00932D60">
              <w:rPr>
                <w:b/>
                <w:lang w:val="en-US"/>
              </w:rPr>
              <w:t xml:space="preserve">Chiuvetă din inox cu 3 cuve, </w:t>
            </w:r>
          </w:p>
          <w:p w:rsidR="00847881" w:rsidRPr="0037005C" w:rsidRDefault="00932D60" w:rsidP="00932D60">
            <w:pPr>
              <w:spacing w:line="254" w:lineRule="auto"/>
              <w:ind w:left="-57" w:right="-57"/>
              <w:jc w:val="center"/>
              <w:rPr>
                <w:b/>
              </w:rPr>
            </w:pPr>
            <w:r w:rsidRPr="00932D60">
              <w:rPr>
                <w:b/>
                <w:lang w:val="en-US"/>
              </w:rPr>
              <w:t>IET nr.123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932D60" w:rsidRPr="00932D60" w:rsidRDefault="00932D60" w:rsidP="00932D60">
            <w:pPr>
              <w:spacing w:line="254" w:lineRule="auto"/>
              <w:ind w:left="-57" w:right="-57"/>
              <w:jc w:val="center"/>
            </w:pPr>
            <w:r w:rsidRPr="00932D60">
              <w:t>Chiuvetă din inox cu 3 cuve, 1200*600*850</w:t>
            </w:r>
          </w:p>
          <w:p w:rsidR="00932D60" w:rsidRPr="00932D60" w:rsidRDefault="00932D60" w:rsidP="00932D60">
            <w:pPr>
              <w:spacing w:line="254" w:lineRule="auto"/>
              <w:ind w:left="-57" w:right="-57"/>
              <w:jc w:val="center"/>
              <w:rPr>
                <w:i/>
              </w:rPr>
            </w:pPr>
            <w:r w:rsidRPr="00932D60">
              <w:rPr>
                <w:i/>
              </w:rPr>
              <w:t>Cu ieșirea la fața locului p/u concretizarea detaliilor și luarea măsurărilor.</w:t>
            </w:r>
          </w:p>
          <w:p w:rsidR="00932D60" w:rsidRPr="00932D60" w:rsidRDefault="00932D60" w:rsidP="00932D60">
            <w:pPr>
              <w:spacing w:line="254" w:lineRule="auto"/>
              <w:ind w:left="-57" w:right="-57"/>
              <w:jc w:val="center"/>
            </w:pPr>
            <w:r w:rsidRPr="00932D60">
              <w:t>Livrarea, instalarea  și configurarea la fiecare instituție în parte din contul operatorului economic.</w:t>
            </w:r>
          </w:p>
          <w:p w:rsidR="00847881" w:rsidRPr="0037005C" w:rsidRDefault="00932D60" w:rsidP="00932D60">
            <w:pPr>
              <w:spacing w:line="254" w:lineRule="auto"/>
              <w:ind w:left="-57" w:right="-57"/>
              <w:jc w:val="center"/>
              <w:rPr>
                <w:b/>
              </w:rPr>
            </w:pPr>
            <w:r w:rsidRPr="00932D60">
              <w:t>Garanție nu mai puțin de  2 ani. Termen de livrare 30 zile după înregistarea contractului.</w:t>
            </w: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5B0161">
              <w:rPr>
                <w:b/>
                <w:sz w:val="20"/>
              </w:rPr>
              <w:t>Bunuri</w:t>
            </w:r>
            <w:r w:rsidRPr="005B0161">
              <w:rPr>
                <w:sz w:val="20"/>
              </w:rPr>
              <w:t xml:space="preserve"> </w:t>
            </w:r>
            <w:r>
              <w:rPr>
                <w:sz w:val="20"/>
              </w:rPr>
              <w:t xml:space="preserve">   </w:t>
            </w:r>
            <w:r w:rsidRPr="005B0161">
              <w:rPr>
                <w:sz w:val="20"/>
              </w:rPr>
              <w:t>Lotul</w:t>
            </w:r>
            <w:r>
              <w:rPr>
                <w:sz w:val="20"/>
              </w:rPr>
              <w:t xml:space="preserve"> 3</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932D60" w:rsidP="00C61E08">
            <w:pPr>
              <w:rPr>
                <w:sz w:val="20"/>
                <w:szCs w:val="20"/>
              </w:rPr>
            </w:pPr>
            <w:r w:rsidRPr="00932D60">
              <w:rPr>
                <w:b/>
                <w:sz w:val="20"/>
                <w:szCs w:val="20"/>
                <w:lang w:val="en-US"/>
              </w:rPr>
              <w:t xml:space="preserve">Masă din inox  </w:t>
            </w:r>
          </w:p>
        </w:tc>
      </w:tr>
      <w:tr w:rsidR="00932D60" w:rsidRPr="005B0161" w:rsidTr="000137BC">
        <w:trPr>
          <w:trHeight w:val="397"/>
        </w:trPr>
        <w:tc>
          <w:tcPr>
            <w:tcW w:w="340" w:type="pct"/>
            <w:tcBorders>
              <w:top w:val="single" w:sz="4" w:space="0" w:color="auto"/>
              <w:left w:val="single" w:sz="4" w:space="0" w:color="auto"/>
              <w:bottom w:val="single" w:sz="4" w:space="0" w:color="auto"/>
              <w:right w:val="single" w:sz="4" w:space="0" w:color="auto"/>
            </w:tcBorders>
          </w:tcPr>
          <w:p w:rsidR="00932D60" w:rsidRPr="0037005C" w:rsidRDefault="00932D60" w:rsidP="00932D60">
            <w:pPr>
              <w:rPr>
                <w:b/>
              </w:rPr>
            </w:pPr>
          </w:p>
        </w:tc>
        <w:tc>
          <w:tcPr>
            <w:tcW w:w="1024" w:type="pct"/>
            <w:gridSpan w:val="2"/>
            <w:tcBorders>
              <w:top w:val="single" w:sz="4" w:space="0" w:color="auto"/>
              <w:left w:val="nil"/>
              <w:bottom w:val="single" w:sz="4" w:space="0" w:color="auto"/>
              <w:right w:val="single" w:sz="4" w:space="0" w:color="auto"/>
            </w:tcBorders>
            <w:vAlign w:val="center"/>
          </w:tcPr>
          <w:p w:rsidR="00932D60" w:rsidRPr="00EC4FAB" w:rsidRDefault="00932D60" w:rsidP="00932D60">
            <w:pPr>
              <w:pStyle w:val="afd"/>
              <w:rPr>
                <w:b/>
                <w:sz w:val="20"/>
                <w:szCs w:val="20"/>
                <w:lang w:val="ro-RO"/>
              </w:rPr>
            </w:pPr>
            <w:r w:rsidRPr="00EC4FAB">
              <w:rPr>
                <w:b/>
                <w:sz w:val="20"/>
                <w:szCs w:val="20"/>
                <w:lang w:val="ro-RO"/>
              </w:rPr>
              <w:t>Masă de inox</w:t>
            </w:r>
          </w:p>
          <w:p w:rsidR="00932D60" w:rsidRPr="00EC4FAB" w:rsidRDefault="00932D60" w:rsidP="00932D60">
            <w:pPr>
              <w:pStyle w:val="afd"/>
              <w:rPr>
                <w:noProof/>
                <w:sz w:val="20"/>
                <w:szCs w:val="20"/>
                <w:lang w:val="ro-RO"/>
              </w:rPr>
            </w:pPr>
            <w:r w:rsidRPr="00EC4FAB">
              <w:rPr>
                <w:noProof/>
                <w:sz w:val="20"/>
                <w:szCs w:val="20"/>
                <w:lang w:val="ro-RO"/>
              </w:rPr>
              <w:t>IET 139 (3)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1282" w:type="pct"/>
            <w:tcBorders>
              <w:top w:val="single" w:sz="4" w:space="0" w:color="auto"/>
              <w:left w:val="single" w:sz="4" w:space="0" w:color="auto"/>
              <w:bottom w:val="single" w:sz="4" w:space="0" w:color="auto"/>
              <w:right w:val="nil"/>
            </w:tcBorders>
            <w:vAlign w:val="center"/>
          </w:tcPr>
          <w:p w:rsidR="00932D60" w:rsidRPr="00EC4FAB" w:rsidRDefault="00932D60" w:rsidP="00932D60">
            <w:pPr>
              <w:pStyle w:val="afd"/>
              <w:rPr>
                <w:noProof/>
                <w:sz w:val="20"/>
                <w:szCs w:val="20"/>
                <w:lang w:val="ro-RO"/>
              </w:rPr>
            </w:pPr>
            <w:r w:rsidRPr="00EC4FAB">
              <w:rPr>
                <w:noProof/>
                <w:sz w:val="20"/>
                <w:szCs w:val="20"/>
                <w:lang w:val="ro-RO"/>
              </w:rPr>
              <w:t>Masă de inox 1300*850*840 H cu poliță grilă.</w:t>
            </w:r>
          </w:p>
          <w:p w:rsidR="00932D60" w:rsidRPr="00EC4FAB" w:rsidRDefault="00932D60" w:rsidP="00932D60">
            <w:pPr>
              <w:pStyle w:val="afd"/>
              <w:rPr>
                <w:i/>
                <w:noProof/>
                <w:sz w:val="20"/>
                <w:szCs w:val="20"/>
                <w:lang w:val="ro-RO"/>
              </w:rPr>
            </w:pPr>
            <w:r w:rsidRPr="00EC4FAB">
              <w:rPr>
                <w:i/>
                <w:noProof/>
                <w:sz w:val="20"/>
                <w:szCs w:val="20"/>
                <w:lang w:val="ro-RO"/>
              </w:rPr>
              <w:t>Cu ieșirea la fața locului p/u concretizarea detaliilor și luarea măsurărilor.</w:t>
            </w:r>
          </w:p>
          <w:p w:rsidR="00932D60" w:rsidRPr="00EC4FAB" w:rsidRDefault="00932D60" w:rsidP="00932D60">
            <w:pPr>
              <w:pStyle w:val="afd"/>
              <w:rPr>
                <w:noProof/>
                <w:sz w:val="20"/>
                <w:szCs w:val="20"/>
                <w:lang w:val="ro-RO"/>
              </w:rPr>
            </w:pPr>
            <w:r w:rsidRPr="00EC4FAB">
              <w:rPr>
                <w:noProof/>
                <w:sz w:val="20"/>
                <w:szCs w:val="20"/>
                <w:lang w:val="ro-RO"/>
              </w:rPr>
              <w:t>Livrarea, instalarea  și configurarea la fiecare instituție în parte din contul operatorului economic.</w:t>
            </w:r>
          </w:p>
          <w:p w:rsidR="00932D60" w:rsidRPr="00EC4FAB" w:rsidRDefault="00932D60" w:rsidP="00932D60">
            <w:pPr>
              <w:pStyle w:val="afd"/>
              <w:rPr>
                <w:noProof/>
                <w:sz w:val="20"/>
                <w:szCs w:val="20"/>
                <w:lang w:val="ro-RO"/>
              </w:rPr>
            </w:pPr>
            <w:r w:rsidRPr="00EC4FAB">
              <w:rPr>
                <w:noProof/>
                <w:sz w:val="20"/>
                <w:szCs w:val="20"/>
                <w:lang w:val="ro-RO"/>
              </w:rPr>
              <w:t>Garanție nu mai puțin de  2 ani. Termen de livrare 30 zile după înregistarea contractului.</w:t>
            </w:r>
          </w:p>
        </w:tc>
        <w:tc>
          <w:tcPr>
            <w:tcW w:w="923" w:type="pct"/>
            <w:tcBorders>
              <w:top w:val="single" w:sz="4" w:space="0" w:color="auto"/>
              <w:left w:val="single" w:sz="4" w:space="0" w:color="auto"/>
              <w:bottom w:val="single" w:sz="4" w:space="0" w:color="auto"/>
              <w:right w:val="single" w:sz="4" w:space="0" w:color="auto"/>
            </w:tcBorders>
          </w:tcPr>
          <w:p w:rsidR="00932D60" w:rsidRPr="00A12FA5" w:rsidRDefault="00932D60" w:rsidP="00932D6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D60" w:rsidRPr="00A12FA5" w:rsidRDefault="00932D60" w:rsidP="00932D60">
            <w:pPr>
              <w:rPr>
                <w:sz w:val="20"/>
                <w:szCs w:val="20"/>
              </w:rPr>
            </w:pPr>
          </w:p>
        </w:tc>
      </w:tr>
      <w:tr w:rsidR="00932D60" w:rsidRPr="005B0161" w:rsidTr="000137BC">
        <w:trPr>
          <w:trHeight w:val="397"/>
        </w:trPr>
        <w:tc>
          <w:tcPr>
            <w:tcW w:w="340" w:type="pct"/>
            <w:tcBorders>
              <w:top w:val="single" w:sz="4" w:space="0" w:color="auto"/>
              <w:left w:val="single" w:sz="4" w:space="0" w:color="auto"/>
              <w:bottom w:val="single" w:sz="4" w:space="0" w:color="auto"/>
              <w:right w:val="single" w:sz="4" w:space="0" w:color="auto"/>
            </w:tcBorders>
          </w:tcPr>
          <w:p w:rsidR="00932D60" w:rsidRPr="0037005C" w:rsidRDefault="00932D60" w:rsidP="00932D60">
            <w:pPr>
              <w:rPr>
                <w:b/>
              </w:rPr>
            </w:pPr>
          </w:p>
        </w:tc>
        <w:tc>
          <w:tcPr>
            <w:tcW w:w="1024" w:type="pct"/>
            <w:gridSpan w:val="2"/>
            <w:tcBorders>
              <w:top w:val="single" w:sz="4" w:space="0" w:color="auto"/>
              <w:left w:val="nil"/>
              <w:bottom w:val="single" w:sz="4" w:space="0" w:color="auto"/>
              <w:right w:val="single" w:sz="4" w:space="0" w:color="auto"/>
            </w:tcBorders>
            <w:vAlign w:val="center"/>
          </w:tcPr>
          <w:p w:rsidR="00932D60" w:rsidRPr="00EC4FAB" w:rsidRDefault="00932D60" w:rsidP="00932D60">
            <w:pPr>
              <w:pStyle w:val="afd"/>
              <w:rPr>
                <w:b/>
                <w:noProof/>
                <w:sz w:val="20"/>
                <w:szCs w:val="20"/>
                <w:lang w:val="ro-RO"/>
              </w:rPr>
            </w:pPr>
            <w:r w:rsidRPr="00EC4FAB">
              <w:rPr>
                <w:b/>
                <w:noProof/>
                <w:sz w:val="20"/>
                <w:szCs w:val="20"/>
                <w:lang w:val="ro-RO"/>
              </w:rPr>
              <w:t>Masă de inox</w:t>
            </w:r>
          </w:p>
          <w:p w:rsidR="00932D60" w:rsidRPr="00EC4FAB" w:rsidRDefault="00932D60" w:rsidP="00932D60">
            <w:pPr>
              <w:pStyle w:val="afd"/>
              <w:rPr>
                <w:noProof/>
                <w:sz w:val="20"/>
                <w:szCs w:val="20"/>
                <w:lang w:val="ro-RO"/>
              </w:rPr>
            </w:pPr>
            <w:r w:rsidRPr="00EC4FAB">
              <w:rPr>
                <w:noProof/>
                <w:sz w:val="20"/>
                <w:szCs w:val="20"/>
                <w:lang w:val="ro-RO"/>
              </w:rPr>
              <w:t>IET 123 (2);</w:t>
            </w:r>
          </w:p>
          <w:p w:rsidR="00932D60" w:rsidRPr="00EC4FAB" w:rsidRDefault="00932D60" w:rsidP="00932D60">
            <w:pPr>
              <w:pStyle w:val="afd"/>
              <w:rPr>
                <w:noProof/>
                <w:sz w:val="20"/>
                <w:szCs w:val="20"/>
                <w:lang w:val="ro-RO"/>
              </w:rPr>
            </w:pPr>
            <w:r w:rsidRPr="00EC4FAB">
              <w:rPr>
                <w:noProof/>
                <w:sz w:val="20"/>
                <w:szCs w:val="20"/>
                <w:lang w:val="ro-RO"/>
              </w:rPr>
              <w:t>LT M. Grecu (9)</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1282" w:type="pct"/>
            <w:tcBorders>
              <w:top w:val="single" w:sz="4" w:space="0" w:color="auto"/>
              <w:left w:val="single" w:sz="4" w:space="0" w:color="auto"/>
              <w:bottom w:val="single" w:sz="4" w:space="0" w:color="auto"/>
              <w:right w:val="nil"/>
            </w:tcBorders>
            <w:vAlign w:val="center"/>
          </w:tcPr>
          <w:p w:rsidR="00932D60" w:rsidRPr="00EC4FAB" w:rsidRDefault="00932D60" w:rsidP="00932D60">
            <w:pPr>
              <w:pStyle w:val="afd"/>
              <w:rPr>
                <w:sz w:val="20"/>
                <w:szCs w:val="20"/>
                <w:lang w:val="ro-RO"/>
              </w:rPr>
            </w:pPr>
            <w:r w:rsidRPr="00EC4FAB">
              <w:rPr>
                <w:sz w:val="20"/>
                <w:szCs w:val="20"/>
                <w:lang w:val="ro-RO"/>
              </w:rPr>
              <w:t>Masă de inox 1200*600*850 H cu poliță grilă.</w:t>
            </w:r>
          </w:p>
          <w:p w:rsidR="00932D60" w:rsidRPr="00EC4FAB" w:rsidRDefault="00932D60" w:rsidP="00932D60">
            <w:pPr>
              <w:pStyle w:val="afd"/>
              <w:rPr>
                <w:i/>
                <w:sz w:val="20"/>
                <w:szCs w:val="20"/>
                <w:lang w:val="ro-RO"/>
              </w:rPr>
            </w:pPr>
            <w:r w:rsidRPr="00EC4FAB">
              <w:rPr>
                <w:i/>
                <w:sz w:val="20"/>
                <w:szCs w:val="20"/>
                <w:lang w:val="ro-RO"/>
              </w:rPr>
              <w:t>Cu ieșirea la fața locului p/u concretizarea detaliilor și luarea măsurărilor.</w:t>
            </w:r>
          </w:p>
          <w:p w:rsidR="00932D60" w:rsidRPr="00EC4FAB" w:rsidRDefault="00932D60" w:rsidP="00932D60">
            <w:pPr>
              <w:pStyle w:val="afd"/>
              <w:rPr>
                <w:noProof/>
                <w:sz w:val="20"/>
                <w:szCs w:val="20"/>
                <w:lang w:val="ro-RO"/>
              </w:rPr>
            </w:pPr>
            <w:r w:rsidRPr="00EC4FAB">
              <w:rPr>
                <w:sz w:val="20"/>
                <w:szCs w:val="20"/>
                <w:lang w:val="ro-RO"/>
              </w:rPr>
              <w:t>Livrarea, instalarea  și configurarea la fiecare instituție în parte din contul operatorului economic.</w:t>
            </w:r>
          </w:p>
          <w:p w:rsidR="00932D60" w:rsidRPr="00EC4FAB" w:rsidRDefault="00932D60" w:rsidP="00932D60">
            <w:pPr>
              <w:pStyle w:val="afd"/>
              <w:rPr>
                <w:noProof/>
                <w:sz w:val="20"/>
                <w:szCs w:val="20"/>
                <w:lang w:val="ro-RO"/>
              </w:rPr>
            </w:pPr>
            <w:r w:rsidRPr="00EC4FAB">
              <w:rPr>
                <w:noProof/>
                <w:sz w:val="20"/>
                <w:szCs w:val="20"/>
                <w:lang w:val="ro-RO"/>
              </w:rPr>
              <w:t>Garanție nu mai puțin de  2 ani. Termen de livrare 30 zile după înregistarea contractului.</w:t>
            </w:r>
          </w:p>
        </w:tc>
        <w:tc>
          <w:tcPr>
            <w:tcW w:w="923" w:type="pct"/>
            <w:tcBorders>
              <w:top w:val="single" w:sz="4" w:space="0" w:color="auto"/>
              <w:left w:val="single" w:sz="4" w:space="0" w:color="auto"/>
              <w:bottom w:val="single" w:sz="4" w:space="0" w:color="auto"/>
              <w:right w:val="single" w:sz="4" w:space="0" w:color="auto"/>
            </w:tcBorders>
          </w:tcPr>
          <w:p w:rsidR="00932D60" w:rsidRPr="00A12FA5" w:rsidRDefault="00932D60" w:rsidP="00932D6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D60" w:rsidRPr="00A12FA5" w:rsidRDefault="00932D60" w:rsidP="00932D60">
            <w:pPr>
              <w:rPr>
                <w:sz w:val="20"/>
                <w:szCs w:val="20"/>
              </w:rPr>
            </w:pPr>
          </w:p>
        </w:tc>
      </w:tr>
      <w:tr w:rsidR="00932D60" w:rsidRPr="005B0161" w:rsidTr="000137BC">
        <w:trPr>
          <w:trHeight w:val="397"/>
        </w:trPr>
        <w:tc>
          <w:tcPr>
            <w:tcW w:w="340" w:type="pct"/>
            <w:tcBorders>
              <w:top w:val="single" w:sz="4" w:space="0" w:color="auto"/>
              <w:left w:val="single" w:sz="4" w:space="0" w:color="auto"/>
              <w:bottom w:val="single" w:sz="4" w:space="0" w:color="auto"/>
              <w:right w:val="single" w:sz="4" w:space="0" w:color="auto"/>
            </w:tcBorders>
          </w:tcPr>
          <w:p w:rsidR="00932D60" w:rsidRPr="0037005C" w:rsidRDefault="00932D60" w:rsidP="00932D60">
            <w:pPr>
              <w:rPr>
                <w:b/>
              </w:rPr>
            </w:pPr>
          </w:p>
        </w:tc>
        <w:tc>
          <w:tcPr>
            <w:tcW w:w="1024" w:type="pct"/>
            <w:gridSpan w:val="2"/>
            <w:tcBorders>
              <w:top w:val="single" w:sz="4" w:space="0" w:color="auto"/>
              <w:left w:val="nil"/>
              <w:bottom w:val="single" w:sz="4" w:space="0" w:color="auto"/>
              <w:right w:val="single" w:sz="4" w:space="0" w:color="auto"/>
            </w:tcBorders>
            <w:vAlign w:val="center"/>
          </w:tcPr>
          <w:p w:rsidR="00932D60" w:rsidRPr="00EC4FAB" w:rsidRDefault="00932D60" w:rsidP="00932D60">
            <w:pPr>
              <w:pStyle w:val="afd"/>
              <w:rPr>
                <w:b/>
                <w:noProof/>
                <w:sz w:val="20"/>
                <w:szCs w:val="20"/>
                <w:lang w:val="ro-RO"/>
              </w:rPr>
            </w:pPr>
            <w:r w:rsidRPr="00EC4FAB">
              <w:rPr>
                <w:b/>
                <w:noProof/>
                <w:sz w:val="20"/>
                <w:szCs w:val="20"/>
                <w:lang w:val="ro-RO"/>
              </w:rPr>
              <w:t>Masă de inox</w:t>
            </w:r>
          </w:p>
          <w:p w:rsidR="00932D60" w:rsidRPr="00EC4FAB" w:rsidRDefault="00932D60" w:rsidP="00932D60">
            <w:pPr>
              <w:pStyle w:val="afd"/>
              <w:rPr>
                <w:noProof/>
                <w:sz w:val="20"/>
                <w:szCs w:val="20"/>
                <w:lang w:val="ro-RO"/>
              </w:rPr>
            </w:pPr>
            <w:r w:rsidRPr="00EC4FAB">
              <w:rPr>
                <w:noProof/>
                <w:sz w:val="20"/>
                <w:szCs w:val="20"/>
                <w:lang w:val="ro-RO"/>
              </w:rPr>
              <w:t>IET 139 (2)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1282" w:type="pct"/>
            <w:tcBorders>
              <w:top w:val="single" w:sz="4" w:space="0" w:color="auto"/>
              <w:left w:val="single" w:sz="4" w:space="0" w:color="auto"/>
              <w:bottom w:val="single" w:sz="4" w:space="0" w:color="auto"/>
              <w:right w:val="nil"/>
            </w:tcBorders>
            <w:vAlign w:val="center"/>
          </w:tcPr>
          <w:p w:rsidR="00932D60" w:rsidRPr="00EC4FAB" w:rsidRDefault="00932D60" w:rsidP="00932D60">
            <w:pPr>
              <w:pStyle w:val="afd"/>
              <w:rPr>
                <w:i/>
                <w:sz w:val="20"/>
                <w:szCs w:val="20"/>
                <w:lang w:val="ro-RO"/>
              </w:rPr>
            </w:pPr>
            <w:r w:rsidRPr="00EC4FAB">
              <w:rPr>
                <w:sz w:val="20"/>
                <w:szCs w:val="20"/>
                <w:lang w:val="ro-RO"/>
              </w:rPr>
              <w:t>Masă de inox 1500*850*840 H cu poliță grilă.</w:t>
            </w:r>
            <w:r w:rsidRPr="00EC4FAB">
              <w:rPr>
                <w:i/>
                <w:sz w:val="20"/>
                <w:szCs w:val="20"/>
                <w:lang w:val="ro-RO"/>
              </w:rPr>
              <w:t>Cu ieșirea la fața locului p/u concretizarea detaliilor și luarea măsurărilor.</w:t>
            </w:r>
          </w:p>
          <w:p w:rsidR="00932D60" w:rsidRPr="00EC4FAB" w:rsidRDefault="00932D60" w:rsidP="00932D60">
            <w:pPr>
              <w:pStyle w:val="afd"/>
              <w:rPr>
                <w:sz w:val="20"/>
                <w:szCs w:val="20"/>
                <w:lang w:val="ro-RO"/>
              </w:rPr>
            </w:pPr>
            <w:r w:rsidRPr="00EC4FAB">
              <w:rPr>
                <w:sz w:val="20"/>
                <w:szCs w:val="20"/>
                <w:lang w:val="ro-RO"/>
              </w:rPr>
              <w:t>Livrarea, instalarea  și configurarea la fiecare instituție în parte din contul operatorului economic.</w:t>
            </w:r>
          </w:p>
          <w:p w:rsidR="00932D60" w:rsidRPr="00EC4FAB" w:rsidRDefault="00932D60" w:rsidP="00932D60">
            <w:pPr>
              <w:pStyle w:val="afd"/>
              <w:rPr>
                <w:sz w:val="20"/>
                <w:szCs w:val="20"/>
                <w:lang w:val="ro-RO"/>
              </w:rPr>
            </w:pPr>
            <w:r w:rsidRPr="00EC4FAB">
              <w:rPr>
                <w:sz w:val="20"/>
                <w:szCs w:val="20"/>
                <w:lang w:val="ro-RO"/>
              </w:rPr>
              <w:t>Garanție nu mai puțin de  2 ani. Termen de livrare 30 zile după înregistrarea contractului.</w:t>
            </w:r>
          </w:p>
        </w:tc>
        <w:tc>
          <w:tcPr>
            <w:tcW w:w="923" w:type="pct"/>
            <w:tcBorders>
              <w:top w:val="single" w:sz="4" w:space="0" w:color="auto"/>
              <w:left w:val="single" w:sz="4" w:space="0" w:color="auto"/>
              <w:bottom w:val="single" w:sz="4" w:space="0" w:color="auto"/>
              <w:right w:val="single" w:sz="4" w:space="0" w:color="auto"/>
            </w:tcBorders>
          </w:tcPr>
          <w:p w:rsidR="00932D60" w:rsidRPr="00A12FA5" w:rsidRDefault="00932D60" w:rsidP="00932D6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D60" w:rsidRPr="00A12FA5" w:rsidRDefault="00932D60" w:rsidP="00932D60">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932D60" w:rsidRPr="00932D60" w:rsidRDefault="00932D60" w:rsidP="00932D60">
            <w:pPr>
              <w:spacing w:line="254" w:lineRule="auto"/>
              <w:ind w:left="-57" w:right="-57"/>
              <w:jc w:val="center"/>
              <w:rPr>
                <w:b/>
              </w:rPr>
            </w:pPr>
            <w:r w:rsidRPr="00932D60">
              <w:rPr>
                <w:b/>
              </w:rPr>
              <w:t>Masina de spălat rufe automat - (echivalent ATLANT/ Ariston).</w:t>
            </w:r>
          </w:p>
          <w:p w:rsidR="00932D60" w:rsidRPr="00932D60" w:rsidRDefault="00932D60" w:rsidP="00932D60">
            <w:pPr>
              <w:spacing w:line="254" w:lineRule="auto"/>
              <w:ind w:left="-57" w:right="-57"/>
              <w:jc w:val="center"/>
              <w:rPr>
                <w:b/>
              </w:rPr>
            </w:pPr>
            <w:r w:rsidRPr="00932D60">
              <w:rPr>
                <w:b/>
              </w:rPr>
              <w:t>IET 165 (1)</w:t>
            </w:r>
          </w:p>
          <w:p w:rsidR="00932D60" w:rsidRPr="00932D60" w:rsidRDefault="00932D60" w:rsidP="00932D60">
            <w:pPr>
              <w:spacing w:line="254" w:lineRule="auto"/>
              <w:ind w:left="-57" w:right="-57"/>
              <w:jc w:val="center"/>
              <w:rPr>
                <w:b/>
              </w:rPr>
            </w:pPr>
            <w:r w:rsidRPr="00932D60">
              <w:rPr>
                <w:b/>
              </w:rPr>
              <w:t>IET 123 (1)</w:t>
            </w:r>
          </w:p>
          <w:p w:rsidR="00932D60" w:rsidRPr="00932D60" w:rsidRDefault="00932D60" w:rsidP="00932D60">
            <w:pPr>
              <w:spacing w:line="254" w:lineRule="auto"/>
              <w:ind w:left="-57" w:right="-57"/>
              <w:jc w:val="center"/>
              <w:rPr>
                <w:b/>
              </w:rPr>
            </w:pPr>
            <w:r w:rsidRPr="00932D60">
              <w:rPr>
                <w:b/>
              </w:rPr>
              <w:t>IET 103 (1)</w:t>
            </w:r>
          </w:p>
          <w:p w:rsidR="00E5409E" w:rsidRPr="0037005C" w:rsidRDefault="00932D60" w:rsidP="00932D60">
            <w:pPr>
              <w:spacing w:line="254" w:lineRule="auto"/>
              <w:ind w:left="-57" w:right="-57"/>
              <w:jc w:val="center"/>
              <w:rPr>
                <w:b/>
              </w:rPr>
            </w:pPr>
            <w:r w:rsidRPr="00932D60">
              <w:rPr>
                <w:b/>
              </w:rPr>
              <w:t>IET 49 (1)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932D60" w:rsidRPr="00932D60" w:rsidRDefault="00932D60" w:rsidP="00932D60">
            <w:pPr>
              <w:spacing w:line="254" w:lineRule="auto"/>
              <w:ind w:left="-57" w:right="-57"/>
              <w:jc w:val="center"/>
            </w:pPr>
            <w:r w:rsidRPr="00932D60">
              <w:t xml:space="preserve">Masina de spălat rufe automat - (echivalent ATLANT/ Ariston). Capacitatea, kg 10-12. Viteza maxima de centrifuga grp-1800. Tip de incarcare frontala Dimensiuni aproximativ 85x59.5x62cm. Capacitatea de incălzire 30-90 C.  Clasa de eficienta energetica (A+ - A+++). Produs în condiții de fabrică. </w:t>
            </w:r>
          </w:p>
          <w:p w:rsidR="00932D60" w:rsidRPr="00932D60" w:rsidRDefault="00932D60" w:rsidP="00932D60">
            <w:pPr>
              <w:spacing w:line="254" w:lineRule="auto"/>
              <w:ind w:left="-57" w:right="-57"/>
              <w:jc w:val="center"/>
            </w:pPr>
            <w:r w:rsidRPr="00932D60">
              <w:t>Livrarea, instalarea  și configurarea la fiecare instituție în parte din contul operatorului economic. Propriu service centru.</w:t>
            </w:r>
          </w:p>
          <w:p w:rsidR="00932D60" w:rsidRPr="00932D60" w:rsidRDefault="00932D60" w:rsidP="00932D60">
            <w:pPr>
              <w:spacing w:line="254" w:lineRule="auto"/>
              <w:ind w:left="-57" w:right="-57"/>
              <w:jc w:val="center"/>
            </w:pPr>
            <w:r w:rsidRPr="00932D60">
              <w:t xml:space="preserve">Fiecare unitate de utilaj tehnologic va fi conectat la toate rețelile necesare p/u </w:t>
            </w:r>
            <w:r w:rsidRPr="00932D60">
              <w:lastRenderedPageBreak/>
              <w:t>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sidRPr="00932D60">
              <w:rPr>
                <w:lang w:val="en-US"/>
              </w:rPr>
              <w:t xml:space="preserve"> să efectueze deservirea tehnică pe parcursul termenului de garanție a utilajului livrat din contul operatorului economic conform pașaportului tehnic al producătorului.</w:t>
            </w:r>
          </w:p>
          <w:p w:rsidR="00E5409E" w:rsidRPr="0037005C" w:rsidRDefault="00932D60" w:rsidP="00932D60">
            <w:pPr>
              <w:spacing w:line="254" w:lineRule="auto"/>
              <w:ind w:left="-57" w:right="-57"/>
              <w:jc w:val="center"/>
              <w:rPr>
                <w:b/>
              </w:rPr>
            </w:pPr>
            <w:r w:rsidRPr="00932D60">
              <w:t>Garanție minim 2 ani. Termen de livrare 30 zile după înregistarea contractului.</w:t>
            </w: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5</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BB0D6A"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b/>
                <w:sz w:val="20"/>
                <w:szCs w:val="20"/>
              </w:rPr>
            </w:pPr>
            <w:r w:rsidRPr="00A12FA5">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r>
      <w:tr w:rsidR="005B0161" w:rsidRPr="005B0161" w:rsidTr="00C61E08">
        <w:trPr>
          <w:gridAfter w:val="1"/>
          <w:wAfter w:w="27" w:type="pct"/>
          <w:trHeight w:val="397"/>
        </w:trPr>
        <w:tc>
          <w:tcPr>
            <w:tcW w:w="340" w:type="pct"/>
            <w:tcBorders>
              <w:top w:val="single" w:sz="4" w:space="0" w:color="auto"/>
            </w:tcBorders>
          </w:tcPr>
          <w:p w:rsidR="00B41118" w:rsidRPr="005B0161" w:rsidRDefault="00B41118" w:rsidP="00C61E08">
            <w:pPr>
              <w:tabs>
                <w:tab w:val="left" w:pos="6120"/>
              </w:tabs>
            </w:pPr>
          </w:p>
        </w:tc>
        <w:tc>
          <w:tcPr>
            <w:tcW w:w="70" w:type="pct"/>
            <w:tcBorders>
              <w:top w:val="single" w:sz="4" w:space="0" w:color="auto"/>
            </w:tcBorders>
          </w:tcPr>
          <w:p w:rsidR="00B41118" w:rsidRPr="005B0161" w:rsidRDefault="00B41118" w:rsidP="00C61E08">
            <w:pPr>
              <w:tabs>
                <w:tab w:val="left" w:pos="6120"/>
              </w:tabs>
            </w:pPr>
          </w:p>
        </w:tc>
        <w:tc>
          <w:tcPr>
            <w:tcW w:w="4563" w:type="pct"/>
            <w:gridSpan w:val="7"/>
            <w:tcBorders>
              <w:top w:val="single" w:sz="4" w:space="0" w:color="auto"/>
            </w:tcBorders>
            <w:shd w:val="clear" w:color="auto" w:fill="auto"/>
            <w:vAlign w:val="center"/>
          </w:tcPr>
          <w:p w:rsidR="00B41118" w:rsidRPr="005B0161" w:rsidRDefault="00B41118" w:rsidP="00C61E08">
            <w:pPr>
              <w:tabs>
                <w:tab w:val="left" w:pos="6120"/>
              </w:tabs>
            </w:pPr>
          </w:p>
          <w:p w:rsidR="00B41118" w:rsidRPr="005B0161" w:rsidRDefault="00B41118" w:rsidP="00C61E08">
            <w:r w:rsidRPr="005B0161">
              <w:t>Semnat:_______________ Numele, Prenumele:_____________________________ În calitate de: ________________</w:t>
            </w:r>
          </w:p>
          <w:p w:rsidR="00B41118" w:rsidRPr="005B0161" w:rsidRDefault="00B41118" w:rsidP="00C61E08">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1170"/>
              <w:gridCol w:w="970"/>
              <w:gridCol w:w="1906"/>
              <w:gridCol w:w="950"/>
              <w:gridCol w:w="939"/>
              <w:gridCol w:w="1441"/>
              <w:gridCol w:w="1198"/>
              <w:gridCol w:w="1525"/>
              <w:gridCol w:w="1194"/>
              <w:gridCol w:w="36"/>
              <w:gridCol w:w="1043"/>
              <w:gridCol w:w="170"/>
              <w:gridCol w:w="36"/>
              <w:gridCol w:w="1192"/>
              <w:gridCol w:w="25"/>
              <w:gridCol w:w="36"/>
              <w:gridCol w:w="479"/>
            </w:tblGrid>
            <w:tr w:rsidR="005B0161" w:rsidRPr="005B0161" w:rsidTr="00A032AB">
              <w:trPr>
                <w:gridAfter w:val="3"/>
                <w:wAfter w:w="540" w:type="dxa"/>
                <w:trHeight w:val="697"/>
              </w:trPr>
              <w:tc>
                <w:tcPr>
                  <w:tcW w:w="13770" w:type="dxa"/>
                  <w:gridSpan w:val="14"/>
                  <w:shd w:val="clear" w:color="auto" w:fill="auto"/>
                  <w:vAlign w:val="center"/>
                </w:tcPr>
                <w:p w:rsidR="001551E4" w:rsidRDefault="00B41118" w:rsidP="00AC5B6E">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92180207"/>
                  <w:bookmarkStart w:id="166" w:name="_Toc449539096"/>
                </w:p>
                <w:p w:rsidR="001551E4" w:rsidRDefault="001551E4" w:rsidP="00AC5B6E">
                  <w:pPr>
                    <w:pStyle w:val="2"/>
                    <w:framePr w:hSpace="180" w:wrap="around" w:vAnchor="page" w:hAnchor="margin" w:y="347"/>
                    <w:rPr>
                      <w:color w:val="auto"/>
                      <w:sz w:val="24"/>
                    </w:rPr>
                  </w:pPr>
                </w:p>
                <w:p w:rsidR="001551E4" w:rsidRDefault="001551E4" w:rsidP="00AC5B6E">
                  <w:pPr>
                    <w:framePr w:hSpace="180" w:wrap="around" w:vAnchor="page" w:hAnchor="margin" w:y="347"/>
                  </w:pPr>
                </w:p>
                <w:p w:rsidR="001551E4" w:rsidRDefault="001551E4" w:rsidP="00AC5B6E">
                  <w:pPr>
                    <w:framePr w:hSpace="180" w:wrap="around" w:vAnchor="page" w:hAnchor="margin" w:y="347"/>
                  </w:pPr>
                </w:p>
                <w:p w:rsidR="001551E4" w:rsidRDefault="001551E4" w:rsidP="00AC5B6E">
                  <w:pPr>
                    <w:framePr w:hSpace="180" w:wrap="around" w:vAnchor="page" w:hAnchor="margin" w:y="347"/>
                  </w:pPr>
                </w:p>
                <w:p w:rsidR="001551E4" w:rsidRDefault="001551E4" w:rsidP="00AC5B6E">
                  <w:pPr>
                    <w:framePr w:hSpace="180" w:wrap="around" w:vAnchor="page" w:hAnchor="margin" w:y="347"/>
                  </w:pPr>
                </w:p>
                <w:p w:rsidR="001551E4" w:rsidRDefault="001551E4" w:rsidP="00AC5B6E">
                  <w:pPr>
                    <w:framePr w:hSpace="180" w:wrap="around" w:vAnchor="page" w:hAnchor="margin" w:y="347"/>
                  </w:pPr>
                </w:p>
                <w:p w:rsidR="001551E4" w:rsidRDefault="001551E4" w:rsidP="00AC5B6E">
                  <w:pPr>
                    <w:framePr w:hSpace="180" w:wrap="around" w:vAnchor="page" w:hAnchor="margin" w:y="347"/>
                  </w:pPr>
                </w:p>
                <w:p w:rsidR="001551E4" w:rsidRDefault="001551E4" w:rsidP="00AC5B6E">
                  <w:pPr>
                    <w:framePr w:hSpace="180" w:wrap="around" w:vAnchor="page" w:hAnchor="margin" w:y="347"/>
                  </w:pPr>
                </w:p>
                <w:p w:rsidR="001551E4" w:rsidRDefault="001551E4" w:rsidP="00AC5B6E">
                  <w:pPr>
                    <w:framePr w:hSpace="180" w:wrap="around" w:vAnchor="page" w:hAnchor="margin" w:y="347"/>
                  </w:pPr>
                </w:p>
                <w:p w:rsidR="001551E4" w:rsidRPr="001551E4" w:rsidRDefault="001551E4" w:rsidP="00AC5B6E">
                  <w:pPr>
                    <w:framePr w:hSpace="180" w:wrap="around" w:vAnchor="page" w:hAnchor="margin" w:y="347"/>
                  </w:pPr>
                </w:p>
                <w:p w:rsidR="00B41118" w:rsidRPr="005B0161" w:rsidRDefault="00B41118" w:rsidP="00AC5B6E">
                  <w:pPr>
                    <w:pStyle w:val="2"/>
                    <w:framePr w:hSpace="180" w:wrap="around" w:vAnchor="page" w:hAnchor="margin" w:y="347"/>
                    <w:rPr>
                      <w:color w:val="auto"/>
                      <w:sz w:val="24"/>
                      <w:lang w:val="en-US"/>
                    </w:rPr>
                  </w:pPr>
                  <w:r w:rsidRPr="005B0161">
                    <w:rPr>
                      <w:color w:val="auto"/>
                    </w:rPr>
                    <w:lastRenderedPageBreak/>
                    <w:t xml:space="preserve">Specificații de preț </w:t>
                  </w:r>
                  <w:r w:rsidRPr="005B0161">
                    <w:rPr>
                      <w:color w:val="auto"/>
                      <w:lang w:val="en-US"/>
                    </w:rPr>
                    <w:t>(F4.2)</w:t>
                  </w:r>
                  <w:bookmarkEnd w:id="165"/>
                  <w:bookmarkEnd w:id="166"/>
                </w:p>
              </w:tc>
            </w:tr>
            <w:tr w:rsidR="005B0161" w:rsidRPr="005B0161" w:rsidTr="00A032AB">
              <w:trPr>
                <w:gridAfter w:val="3"/>
                <w:wAfter w:w="540" w:type="dxa"/>
              </w:trPr>
              <w:tc>
                <w:tcPr>
                  <w:tcW w:w="13770" w:type="dxa"/>
                  <w:gridSpan w:val="14"/>
                  <w:tcBorders>
                    <w:bottom w:val="single" w:sz="4" w:space="0" w:color="auto"/>
                  </w:tcBorders>
                  <w:shd w:val="clear" w:color="auto" w:fill="auto"/>
                </w:tcPr>
                <w:p w:rsidR="00B41118" w:rsidRPr="005B0161" w:rsidRDefault="00B41118" w:rsidP="00AC5B6E">
                  <w:pPr>
                    <w:framePr w:hSpace="180" w:wrap="around" w:vAnchor="page" w:hAnchor="margin" w:y="347"/>
                    <w:jc w:val="both"/>
                  </w:pPr>
                  <w:r w:rsidRPr="005B0161">
                    <w:rPr>
                      <w:i/>
                      <w:iCs/>
                    </w:rPr>
                    <w:lastRenderedPageBreak/>
                    <w:t>[Acest tabel va fi completat de către ofertant în coloanele 5,6,7,8, iar de către autoritatea contractantă – în coloanele 1,2,3,4,9,10]</w:t>
                  </w:r>
                </w:p>
                <w:p w:rsidR="00B41118" w:rsidRPr="005B0161" w:rsidRDefault="00B41118" w:rsidP="00AC5B6E">
                  <w:pPr>
                    <w:pStyle w:val="BankNormal"/>
                    <w:framePr w:hSpace="180" w:wrap="around" w:vAnchor="page" w:hAnchor="margin" w:y="347"/>
                    <w:spacing w:after="0"/>
                    <w:jc w:val="both"/>
                    <w:rPr>
                      <w:i/>
                      <w:iCs/>
                      <w:szCs w:val="24"/>
                      <w:lang w:val="ro-RO"/>
                    </w:rPr>
                  </w:pPr>
                </w:p>
                <w:p w:rsidR="00B41118" w:rsidRPr="005B0161" w:rsidRDefault="00B41118" w:rsidP="00AC5B6E">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pPr>
                  <w:r w:rsidRPr="005B0161">
                    <w:t>Numărul  procedurii de achiziție______________din_________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pPr>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5B0161" w:rsidRPr="005B0161" w:rsidTr="00A032AB">
              <w:trPr>
                <w:trHeight w:val="567"/>
              </w:trPr>
              <w:tc>
                <w:tcPr>
                  <w:tcW w:w="12372" w:type="dxa"/>
                  <w:gridSpan w:val="11"/>
                  <w:shd w:val="clear" w:color="auto" w:fill="auto"/>
                </w:tcPr>
                <w:p w:rsidR="00B41118" w:rsidRPr="005B0161" w:rsidRDefault="00B41118" w:rsidP="00AC5B6E">
                  <w:pPr>
                    <w:framePr w:hSpace="180" w:wrap="around" w:vAnchor="page" w:hAnchor="margin" w:y="347"/>
                  </w:pPr>
                </w:p>
              </w:tc>
              <w:tc>
                <w:tcPr>
                  <w:tcW w:w="1938" w:type="dxa"/>
                  <w:gridSpan w:val="6"/>
                </w:tcPr>
                <w:p w:rsidR="00B41118" w:rsidRPr="005B0161" w:rsidRDefault="00B41118" w:rsidP="00AC5B6E">
                  <w:pPr>
                    <w:framePr w:hSpace="180" w:wrap="around" w:vAnchor="page" w:hAnchor="margin" w:y="347"/>
                  </w:pPr>
                </w:p>
              </w:tc>
            </w:tr>
            <w:tr w:rsidR="005B0161" w:rsidRPr="005B0161" w:rsidTr="00A032AB">
              <w:trPr>
                <w:gridAfter w:val="2"/>
                <w:wAfter w:w="51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jc w:val="center"/>
                    <w:rPr>
                      <w:b/>
                      <w:sz w:val="20"/>
                    </w:rPr>
                  </w:pPr>
                  <w:r w:rsidRPr="005B0161">
                    <w:rPr>
                      <w:b/>
                      <w:sz w:val="20"/>
                    </w:rPr>
                    <w:t>Cod CPV</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C5B6E">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C5B6E">
                  <w:pPr>
                    <w:framePr w:hSpace="180" w:wrap="around" w:vAnchor="page" w:hAnchor="margin" w:y="347"/>
                    <w:jc w:val="center"/>
                    <w:rPr>
                      <w:b/>
                      <w:sz w:val="20"/>
                    </w:rPr>
                  </w:pPr>
                  <w:r w:rsidRPr="005B0161">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B41118" w:rsidRPr="005B0161" w:rsidRDefault="00B41118" w:rsidP="00AC5B6E">
                  <w:pPr>
                    <w:framePr w:hSpace="180" w:wrap="around" w:vAnchor="page" w:hAnchor="margin" w:y="347"/>
                    <w:jc w:val="center"/>
                    <w:rPr>
                      <w:b/>
                      <w:sz w:val="20"/>
                    </w:rPr>
                  </w:pPr>
                  <w:r w:rsidRPr="005B0161">
                    <w:rPr>
                      <w:b/>
                      <w:sz w:val="20"/>
                    </w:rPr>
                    <w:t>Canti-tatea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C5B6E">
                  <w:pPr>
                    <w:framePr w:hSpace="180" w:wrap="around" w:vAnchor="page" w:hAnchor="margin" w:y="347"/>
                    <w:jc w:val="center"/>
                    <w:rPr>
                      <w:b/>
                      <w:sz w:val="20"/>
                    </w:rPr>
                  </w:pPr>
                  <w:r w:rsidRPr="005B0161">
                    <w:rPr>
                      <w:b/>
                      <w:sz w:val="20"/>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C5B6E">
                  <w:pPr>
                    <w:framePr w:hSpace="180" w:wrap="around" w:vAnchor="page" w:hAnchor="margin" w:y="347"/>
                    <w:jc w:val="center"/>
                    <w:rPr>
                      <w:b/>
                      <w:sz w:val="20"/>
                    </w:rPr>
                  </w:pPr>
                  <w:r w:rsidRPr="005B0161">
                    <w:rPr>
                      <w:b/>
                      <w:sz w:val="20"/>
                    </w:rPr>
                    <w:t>Preţ unitar (cu TVA)</w:t>
                  </w:r>
                </w:p>
              </w:tc>
              <w:tc>
                <w:tcPr>
                  <w:tcW w:w="15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C5B6E">
                  <w:pPr>
                    <w:framePr w:hSpace="180" w:wrap="around" w:vAnchor="page" w:hAnchor="margin" w:y="347"/>
                    <w:jc w:val="center"/>
                    <w:rPr>
                      <w:b/>
                      <w:sz w:val="20"/>
                    </w:rPr>
                  </w:pPr>
                  <w:r w:rsidRPr="005B0161">
                    <w:rPr>
                      <w:b/>
                      <w:sz w:val="20"/>
                    </w:rPr>
                    <w:t>Suma</w:t>
                  </w:r>
                </w:p>
                <w:p w:rsidR="00B41118" w:rsidRPr="005B0161" w:rsidRDefault="00B41118" w:rsidP="00AC5B6E">
                  <w:pPr>
                    <w:framePr w:hSpace="180" w:wrap="around" w:vAnchor="page" w:hAnchor="margin" w:y="347"/>
                    <w:jc w:val="center"/>
                    <w:rPr>
                      <w:b/>
                      <w:sz w:val="20"/>
                    </w:rPr>
                  </w:pPr>
                  <w:r w:rsidRPr="005B0161">
                    <w:rPr>
                      <w:b/>
                      <w:sz w:val="20"/>
                    </w:rPr>
                    <w:t>fără</w:t>
                  </w:r>
                </w:p>
                <w:p w:rsidR="00B41118" w:rsidRPr="005B0161" w:rsidRDefault="00B41118" w:rsidP="00AC5B6E">
                  <w:pPr>
                    <w:framePr w:hSpace="180" w:wrap="around" w:vAnchor="page" w:hAnchor="margin" w:y="347"/>
                    <w:jc w:val="center"/>
                    <w:rPr>
                      <w:b/>
                      <w:sz w:val="20"/>
                    </w:rPr>
                  </w:pPr>
                  <w:r w:rsidRPr="005B0161">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C5B6E">
                  <w:pPr>
                    <w:framePr w:hSpace="180" w:wrap="around" w:vAnchor="page" w:hAnchor="margin" w:y="347"/>
                    <w:jc w:val="center"/>
                    <w:rPr>
                      <w:b/>
                      <w:sz w:val="20"/>
                    </w:rPr>
                  </w:pPr>
                  <w:r w:rsidRPr="005B0161">
                    <w:rPr>
                      <w:b/>
                      <w:sz w:val="20"/>
                    </w:rPr>
                    <w:t>Suma</w:t>
                  </w:r>
                </w:p>
                <w:p w:rsidR="00B41118" w:rsidRPr="005B0161" w:rsidRDefault="00B41118" w:rsidP="00AC5B6E">
                  <w:pPr>
                    <w:framePr w:hSpace="180" w:wrap="around" w:vAnchor="page" w:hAnchor="margin" w:y="347"/>
                    <w:jc w:val="center"/>
                    <w:rPr>
                      <w:b/>
                      <w:sz w:val="20"/>
                    </w:rPr>
                  </w:pPr>
                  <w:r w:rsidRPr="005B0161">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AC5B6E">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AC5B6E">
                  <w:pPr>
                    <w:framePr w:hSpace="180" w:wrap="around" w:vAnchor="page" w:hAnchor="margin" w:y="347"/>
                    <w:jc w:val="center"/>
                    <w:rPr>
                      <w:b/>
                      <w:sz w:val="20"/>
                    </w:rPr>
                  </w:pPr>
                  <w:r w:rsidRPr="005B016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AC5B6E">
                  <w:pPr>
                    <w:framePr w:hSpace="180" w:wrap="around" w:vAnchor="page" w:hAnchor="margin" w:y="347"/>
                    <w:rPr>
                      <w:b/>
                      <w:sz w:val="20"/>
                      <w:szCs w:val="28"/>
                    </w:rPr>
                  </w:pPr>
                  <w:r w:rsidRPr="005B0161">
                    <w:rPr>
                      <w:b/>
                      <w:sz w:val="20"/>
                      <w:szCs w:val="28"/>
                    </w:rPr>
                    <w:t>Clasificație bugetară (IBAN)</w:t>
                  </w:r>
                </w:p>
              </w:tc>
            </w:tr>
            <w:tr w:rsidR="005B0161" w:rsidRPr="005B0161" w:rsidTr="00A032AB">
              <w:trPr>
                <w:gridAfter w:val="2"/>
                <w:wAfter w:w="51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jc w:val="center"/>
                    <w:rPr>
                      <w:sz w:val="20"/>
                    </w:rPr>
                  </w:pPr>
                  <w:r w:rsidRPr="005B0161">
                    <w:rPr>
                      <w:sz w:val="20"/>
                    </w:rPr>
                    <w:t>1</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jc w:val="center"/>
                    <w:rPr>
                      <w:sz w:val="20"/>
                    </w:rPr>
                  </w:pPr>
                  <w:r w:rsidRPr="005B0161">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jc w:val="center"/>
                    <w:rPr>
                      <w:sz w:val="20"/>
                    </w:rPr>
                  </w:pPr>
                  <w:r w:rsidRPr="005B0161">
                    <w:rPr>
                      <w:sz w:val="20"/>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jc w:val="center"/>
                    <w:rPr>
                      <w:sz w:val="20"/>
                    </w:rPr>
                  </w:pPr>
                  <w:r w:rsidRPr="005B0161">
                    <w:rPr>
                      <w:sz w:val="20"/>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jc w:val="center"/>
                    <w:rPr>
                      <w:sz w:val="20"/>
                    </w:rPr>
                  </w:pPr>
                  <w:r w:rsidRPr="005B0161">
                    <w:rPr>
                      <w:sz w:val="20"/>
                    </w:rPr>
                    <w:t>6</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jc w:val="center"/>
                    <w:rPr>
                      <w:sz w:val="20"/>
                    </w:rPr>
                  </w:pPr>
                  <w:r w:rsidRPr="005B0161">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C5B6E">
                  <w:pPr>
                    <w:framePr w:hSpace="180" w:wrap="around" w:vAnchor="page" w:hAnchor="margin" w:y="347"/>
                    <w:jc w:val="center"/>
                    <w:rPr>
                      <w:sz w:val="20"/>
                    </w:rPr>
                  </w:pPr>
                  <w:r w:rsidRPr="005B0161">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AC5B6E">
                  <w:pPr>
                    <w:framePr w:hSpace="180" w:wrap="around" w:vAnchor="page" w:hAnchor="margin" w:y="347"/>
                    <w:jc w:val="center"/>
                    <w:rPr>
                      <w:sz w:val="20"/>
                    </w:rPr>
                  </w:pPr>
                  <w:r w:rsidRPr="005B016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AC5B6E">
                  <w:pPr>
                    <w:framePr w:hSpace="180" w:wrap="around" w:vAnchor="page" w:hAnchor="margin" w:y="347"/>
                    <w:jc w:val="center"/>
                    <w:rPr>
                      <w:sz w:val="20"/>
                    </w:rPr>
                  </w:pPr>
                  <w:r w:rsidRPr="005B0161">
                    <w:rPr>
                      <w:sz w:val="20"/>
                    </w:rPr>
                    <w:t>10</w:t>
                  </w:r>
                </w:p>
              </w:tc>
            </w:tr>
            <w:tr w:rsidR="00BB0D6A"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AC5B6E">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AC5B6E">
                  <w:pPr>
                    <w:framePr w:hSpace="180" w:wrap="around" w:vAnchor="page" w:hAnchor="margin" w:y="347"/>
                    <w:jc w:val="center"/>
                    <w:rPr>
                      <w:b/>
                    </w:rPr>
                  </w:pPr>
                  <w:r w:rsidRPr="00F13505">
                    <w:rPr>
                      <w:b/>
                      <w:sz w:val="22"/>
                      <w:szCs w:val="22"/>
                    </w:rPr>
                    <w:t>Bunuri</w:t>
                  </w:r>
                  <w:r w:rsidRPr="00F13505">
                    <w:rPr>
                      <w:sz w:val="22"/>
                      <w:szCs w:val="22"/>
                    </w:rPr>
                    <w:t xml:space="preserve">    Lotul 1</w:t>
                  </w:r>
                </w:p>
              </w:tc>
              <w:tc>
                <w:tcPr>
                  <w:tcW w:w="974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0D6A" w:rsidRPr="00C66D4D" w:rsidRDefault="00BB0D6A" w:rsidP="00AC5B6E">
                  <w:pPr>
                    <w:framePr w:hSpace="180" w:wrap="around" w:vAnchor="page" w:hAnchor="margin" w:y="347"/>
                    <w:jc w:val="center"/>
                    <w:rPr>
                      <w:b/>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AC5B6E">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932D60" w:rsidRPr="00932D60" w:rsidRDefault="00932D60" w:rsidP="00AC5B6E">
                  <w:pPr>
                    <w:framePr w:hSpace="180" w:wrap="around" w:vAnchor="page" w:hAnchor="margin" w:y="347"/>
                    <w:spacing w:line="254" w:lineRule="auto"/>
                    <w:ind w:left="-57" w:right="-57"/>
                    <w:jc w:val="center"/>
                  </w:pPr>
                  <w:r w:rsidRPr="00932D60">
                    <w:t xml:space="preserve">Suport p/u cratițe din inox alimentar. </w:t>
                  </w:r>
                </w:p>
                <w:p w:rsidR="00C14844" w:rsidRPr="00F13505" w:rsidRDefault="00932D60" w:rsidP="00AC5B6E">
                  <w:pPr>
                    <w:framePr w:hSpace="180" w:wrap="around" w:vAnchor="page" w:hAnchor="margin" w:y="347"/>
                    <w:spacing w:line="254" w:lineRule="auto"/>
                    <w:ind w:left="-57" w:right="-57"/>
                    <w:jc w:val="center"/>
                  </w:pPr>
                  <w:r w:rsidRPr="00932D60">
                    <w:t>IET 139</w:t>
                  </w:r>
                </w:p>
              </w:tc>
              <w:tc>
                <w:tcPr>
                  <w:tcW w:w="950" w:type="dxa"/>
                  <w:tcBorders>
                    <w:top w:val="single" w:sz="4" w:space="0" w:color="auto"/>
                    <w:left w:val="single" w:sz="4" w:space="0" w:color="auto"/>
                    <w:bottom w:val="single" w:sz="4" w:space="0" w:color="auto"/>
                    <w:right w:val="single" w:sz="4" w:space="0" w:color="auto"/>
                  </w:tcBorders>
                  <w:vAlign w:val="center"/>
                </w:tcPr>
                <w:p w:rsidR="00C14844" w:rsidRPr="00F13505" w:rsidRDefault="00932D60" w:rsidP="00AC5B6E">
                  <w:pPr>
                    <w:framePr w:hSpace="180" w:wrap="around" w:vAnchor="page" w:hAnchor="margin" w:y="347"/>
                    <w:spacing w:line="254" w:lineRule="auto"/>
                    <w:ind w:left="-57" w:right="-5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932D60" w:rsidP="00AC5B6E">
                  <w:pPr>
                    <w:framePr w:hSpace="180" w:wrap="around" w:vAnchor="page" w:hAnchor="margin" w:y="347"/>
                    <w:spacing w:line="254" w:lineRule="auto"/>
                    <w:ind w:left="-57" w:right="-57"/>
                    <w:jc w:val="center"/>
                    <w:rPr>
                      <w:b/>
                    </w:rPr>
                  </w:pPr>
                  <w:r>
                    <w:rPr>
                      <w:b/>
                    </w:rPr>
                    <w:t>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C5B6E">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C5B6E">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C5B6E">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C5B6E">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66D4D" w:rsidP="00AC5B6E">
                  <w:pPr>
                    <w:framePr w:hSpace="180" w:wrap="around" w:vAnchor="page" w:hAnchor="margin" w:y="347"/>
                    <w:jc w:val="center"/>
                  </w:pPr>
                  <w:r>
                    <w:t>30 zile</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AC5B6E">
                  <w:pPr>
                    <w:framePr w:hSpace="180" w:wrap="around" w:vAnchor="page" w:hAnchor="margin" w:y="347"/>
                    <w:jc w:val="center"/>
                  </w:pPr>
                </w:p>
              </w:tc>
            </w:tr>
            <w:tr w:rsidR="00C66D4D" w:rsidRPr="005B0161" w:rsidTr="00C66D4D">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66D4D" w:rsidRPr="00F13505" w:rsidRDefault="00C66D4D" w:rsidP="00AC5B6E">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66D4D" w:rsidRPr="00F13505" w:rsidRDefault="00C66D4D" w:rsidP="00AC5B6E">
                  <w:pPr>
                    <w:framePr w:hSpace="180" w:wrap="around" w:vAnchor="page" w:hAnchor="margin" w:y="347"/>
                    <w:spacing w:line="254" w:lineRule="auto"/>
                    <w:ind w:left="-57" w:right="-57"/>
                    <w:jc w:val="center"/>
                    <w:rPr>
                      <w:b/>
                    </w:rPr>
                  </w:pPr>
                  <w:r w:rsidRPr="00C66D4D">
                    <w:rPr>
                      <w:b/>
                    </w:rPr>
                    <w:t>Bunuri    Lotul 2</w:t>
                  </w:r>
                </w:p>
              </w:tc>
              <w:tc>
                <w:tcPr>
                  <w:tcW w:w="9749" w:type="dxa"/>
                  <w:gridSpan w:val="12"/>
                  <w:tcBorders>
                    <w:top w:val="single" w:sz="4" w:space="0" w:color="auto"/>
                    <w:left w:val="single" w:sz="4" w:space="0" w:color="auto"/>
                    <w:bottom w:val="single" w:sz="4" w:space="0" w:color="auto"/>
                    <w:right w:val="single" w:sz="4" w:space="0" w:color="auto"/>
                  </w:tcBorders>
                </w:tcPr>
                <w:p w:rsidR="00C66D4D" w:rsidRPr="00F13505" w:rsidRDefault="00C66D4D" w:rsidP="00AC5B6E">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AC5B6E">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932D60" w:rsidRPr="00932D60" w:rsidRDefault="00932D60" w:rsidP="00AC5B6E">
                  <w:pPr>
                    <w:framePr w:hSpace="180" w:wrap="around" w:vAnchor="page" w:hAnchor="margin" w:y="347"/>
                    <w:spacing w:line="254" w:lineRule="auto"/>
                    <w:ind w:left="-57" w:right="-57"/>
                    <w:jc w:val="center"/>
                    <w:rPr>
                      <w:b/>
                      <w:lang w:val="en-US"/>
                    </w:rPr>
                  </w:pPr>
                  <w:r w:rsidRPr="00932D60">
                    <w:rPr>
                      <w:b/>
                      <w:lang w:val="en-US"/>
                    </w:rPr>
                    <w:t xml:space="preserve">Chiuvetă din inox cu 3 cuve, </w:t>
                  </w:r>
                </w:p>
                <w:p w:rsidR="00C14844" w:rsidRPr="00F13505" w:rsidRDefault="00932D60" w:rsidP="00AC5B6E">
                  <w:pPr>
                    <w:framePr w:hSpace="180" w:wrap="around" w:vAnchor="page" w:hAnchor="margin" w:y="347"/>
                    <w:spacing w:line="254" w:lineRule="auto"/>
                    <w:ind w:left="-57" w:right="-57"/>
                    <w:jc w:val="center"/>
                  </w:pPr>
                  <w:r w:rsidRPr="00932D60">
                    <w:rPr>
                      <w:lang w:val="en-US"/>
                    </w:rPr>
                    <w:t>IET nr.123</w:t>
                  </w: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932D60" w:rsidP="00AC5B6E">
                  <w:pPr>
                    <w:framePr w:hSpace="180" w:wrap="around" w:vAnchor="page" w:hAnchor="margin" w:y="34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E8195C" w:rsidP="00AC5B6E">
                  <w:pPr>
                    <w:framePr w:hSpace="180" w:wrap="around" w:vAnchor="page" w:hAnchor="margin" w:y="347"/>
                    <w:spacing w:line="254" w:lineRule="auto"/>
                    <w:ind w:left="-57" w:right="-57"/>
                    <w:jc w:val="center"/>
                    <w:rPr>
                      <w:b/>
                    </w:rPr>
                  </w:pPr>
                  <w:r>
                    <w:rPr>
                      <w:b/>
                    </w:rPr>
                    <w:t>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C5B6E">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C5B6E">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C5B6E">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C5B6E">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E5409E" w:rsidP="00AC5B6E">
                  <w:pPr>
                    <w:framePr w:hSpace="180" w:wrap="around" w:vAnchor="page" w:hAnchor="margin" w:y="347"/>
                    <w:jc w:val="center"/>
                  </w:pPr>
                  <w:r>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AC5B6E">
                  <w:pPr>
                    <w:framePr w:hSpace="180" w:wrap="around" w:vAnchor="page" w:hAnchor="margin" w:y="347"/>
                    <w:jc w:val="cente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AC5B6E">
                  <w:pPr>
                    <w:framePr w:hSpace="180" w:wrap="around" w:vAnchor="page" w:hAnchor="margin" w:y="347"/>
                    <w:spacing w:line="254" w:lineRule="auto"/>
                    <w:ind w:right="-57"/>
                    <w:jc w:val="center"/>
                    <w:rPr>
                      <w:rStyle w:val="aff"/>
                      <w:color w:val="222222"/>
                      <w:shd w:val="clear" w:color="auto" w:fill="FFFFFF"/>
                    </w:rPr>
                  </w:pPr>
                  <w:r w:rsidRPr="00E5409E">
                    <w:rPr>
                      <w:b/>
                      <w:bCs/>
                      <w:color w:val="222222"/>
                      <w:shd w:val="clear" w:color="auto" w:fill="FFFFFF"/>
                    </w:rPr>
                    <w:t>Bunuri    Lotul 3</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AC5B6E">
                  <w:pPr>
                    <w:framePr w:hSpace="180" w:wrap="around" w:vAnchor="page" w:hAnchor="margin" w:y="347"/>
                    <w:rPr>
                      <w:sz w:val="20"/>
                    </w:rPr>
                  </w:pPr>
                </w:p>
              </w:tc>
            </w:tr>
            <w:tr w:rsidR="00932D60" w:rsidRPr="005B0161" w:rsidTr="00C43CC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932D60" w:rsidRPr="00A032AB" w:rsidRDefault="00932D60"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nil"/>
                    <w:bottom w:val="single" w:sz="4" w:space="0" w:color="auto"/>
                    <w:right w:val="single" w:sz="4" w:space="0" w:color="auto"/>
                  </w:tcBorders>
                  <w:vAlign w:val="center"/>
                </w:tcPr>
                <w:p w:rsidR="00932D60" w:rsidRPr="00EC4FAB" w:rsidRDefault="00932D60" w:rsidP="00AC5B6E">
                  <w:pPr>
                    <w:pStyle w:val="afd"/>
                    <w:framePr w:hSpace="180" w:wrap="around" w:vAnchor="page" w:hAnchor="margin" w:y="347"/>
                    <w:rPr>
                      <w:b/>
                      <w:sz w:val="20"/>
                      <w:szCs w:val="20"/>
                      <w:lang w:val="ro-RO"/>
                    </w:rPr>
                  </w:pPr>
                  <w:r w:rsidRPr="00EC4FAB">
                    <w:rPr>
                      <w:b/>
                      <w:sz w:val="20"/>
                      <w:szCs w:val="20"/>
                      <w:lang w:val="ro-RO"/>
                    </w:rPr>
                    <w:t>Masă de inox</w:t>
                  </w:r>
                </w:p>
                <w:p w:rsidR="00932D60" w:rsidRPr="00EC4FAB" w:rsidRDefault="00932D60" w:rsidP="00AC5B6E">
                  <w:pPr>
                    <w:pStyle w:val="afd"/>
                    <w:framePr w:hSpace="180" w:wrap="around" w:vAnchor="page" w:hAnchor="margin" w:y="347"/>
                    <w:rPr>
                      <w:noProof/>
                      <w:sz w:val="20"/>
                      <w:szCs w:val="20"/>
                      <w:lang w:val="ro-RO"/>
                    </w:rPr>
                  </w:pPr>
                  <w:r w:rsidRPr="00EC4FAB">
                    <w:rPr>
                      <w:noProof/>
                      <w:sz w:val="20"/>
                      <w:szCs w:val="20"/>
                      <w:lang w:val="ro-RO"/>
                    </w:rPr>
                    <w:t>IET 139 (3)</w:t>
                  </w:r>
                </w:p>
              </w:tc>
              <w:tc>
                <w:tcPr>
                  <w:tcW w:w="950" w:type="dxa"/>
                  <w:tcBorders>
                    <w:top w:val="single" w:sz="4" w:space="0" w:color="auto"/>
                    <w:left w:val="single" w:sz="4" w:space="0" w:color="auto"/>
                    <w:bottom w:val="single" w:sz="4" w:space="0" w:color="auto"/>
                    <w:right w:val="single" w:sz="4" w:space="0" w:color="auto"/>
                  </w:tcBorders>
                </w:tcPr>
                <w:p w:rsidR="00932D60" w:rsidRDefault="00932D60" w:rsidP="00AC5B6E">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932D60" w:rsidRDefault="00932D60" w:rsidP="00AC5B6E">
                  <w:pPr>
                    <w:framePr w:hSpace="180" w:wrap="around" w:vAnchor="page" w:hAnchor="margin" w:y="347"/>
                    <w:spacing w:line="254" w:lineRule="auto"/>
                    <w:ind w:left="-57" w:right="-57"/>
                    <w:jc w:val="center"/>
                    <w:rPr>
                      <w:b/>
                    </w:rPr>
                  </w:pPr>
                  <w:r>
                    <w:rPr>
                      <w:b/>
                    </w:rPr>
                    <w:t>3</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32D60" w:rsidRDefault="00932D60" w:rsidP="00AC5B6E">
                  <w:pPr>
                    <w:framePr w:hSpace="180" w:wrap="around" w:vAnchor="page" w:hAnchor="margin" w:y="347"/>
                  </w:pPr>
                  <w:r w:rsidRPr="0098599C">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932D60" w:rsidRPr="005B0161" w:rsidRDefault="00932D60" w:rsidP="00AC5B6E">
                  <w:pPr>
                    <w:framePr w:hSpace="180" w:wrap="around" w:vAnchor="page" w:hAnchor="margin" w:y="347"/>
                    <w:rPr>
                      <w:sz w:val="20"/>
                    </w:rPr>
                  </w:pPr>
                </w:p>
              </w:tc>
            </w:tr>
            <w:tr w:rsidR="00932D60" w:rsidRPr="005B0161" w:rsidTr="00C43CC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932D60" w:rsidRPr="00A032AB" w:rsidRDefault="00932D60"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nil"/>
                    <w:bottom w:val="single" w:sz="4" w:space="0" w:color="auto"/>
                    <w:right w:val="single" w:sz="4" w:space="0" w:color="auto"/>
                  </w:tcBorders>
                  <w:vAlign w:val="center"/>
                </w:tcPr>
                <w:p w:rsidR="00932D60" w:rsidRPr="00EC4FAB" w:rsidRDefault="00932D60" w:rsidP="00AC5B6E">
                  <w:pPr>
                    <w:pStyle w:val="afd"/>
                    <w:framePr w:hSpace="180" w:wrap="around" w:vAnchor="page" w:hAnchor="margin" w:y="347"/>
                    <w:rPr>
                      <w:b/>
                      <w:noProof/>
                      <w:sz w:val="20"/>
                      <w:szCs w:val="20"/>
                      <w:lang w:val="ro-RO"/>
                    </w:rPr>
                  </w:pPr>
                  <w:r w:rsidRPr="00EC4FAB">
                    <w:rPr>
                      <w:b/>
                      <w:noProof/>
                      <w:sz w:val="20"/>
                      <w:szCs w:val="20"/>
                      <w:lang w:val="ro-RO"/>
                    </w:rPr>
                    <w:t>Masă de inox</w:t>
                  </w:r>
                </w:p>
                <w:p w:rsidR="00932D60" w:rsidRPr="00EC4FAB" w:rsidRDefault="00932D60" w:rsidP="00AC5B6E">
                  <w:pPr>
                    <w:pStyle w:val="afd"/>
                    <w:framePr w:hSpace="180" w:wrap="around" w:vAnchor="page" w:hAnchor="margin" w:y="347"/>
                    <w:rPr>
                      <w:noProof/>
                      <w:sz w:val="20"/>
                      <w:szCs w:val="20"/>
                      <w:lang w:val="ro-RO"/>
                    </w:rPr>
                  </w:pPr>
                  <w:r w:rsidRPr="00EC4FAB">
                    <w:rPr>
                      <w:noProof/>
                      <w:sz w:val="20"/>
                      <w:szCs w:val="20"/>
                      <w:lang w:val="ro-RO"/>
                    </w:rPr>
                    <w:t>IET 123 (2);</w:t>
                  </w:r>
                </w:p>
                <w:p w:rsidR="00932D60" w:rsidRPr="00EC4FAB" w:rsidRDefault="00932D60" w:rsidP="00AC5B6E">
                  <w:pPr>
                    <w:pStyle w:val="afd"/>
                    <w:framePr w:hSpace="180" w:wrap="around" w:vAnchor="page" w:hAnchor="margin" w:y="347"/>
                    <w:rPr>
                      <w:noProof/>
                      <w:sz w:val="20"/>
                      <w:szCs w:val="20"/>
                      <w:lang w:val="ro-RO"/>
                    </w:rPr>
                  </w:pPr>
                  <w:r w:rsidRPr="00EC4FAB">
                    <w:rPr>
                      <w:noProof/>
                      <w:sz w:val="20"/>
                      <w:szCs w:val="20"/>
                      <w:lang w:val="ro-RO"/>
                    </w:rPr>
                    <w:t>LT M. Grecu (9)</w:t>
                  </w:r>
                </w:p>
              </w:tc>
              <w:tc>
                <w:tcPr>
                  <w:tcW w:w="950" w:type="dxa"/>
                  <w:tcBorders>
                    <w:top w:val="single" w:sz="4" w:space="0" w:color="auto"/>
                    <w:left w:val="single" w:sz="4" w:space="0" w:color="auto"/>
                    <w:bottom w:val="single" w:sz="4" w:space="0" w:color="auto"/>
                    <w:right w:val="single" w:sz="4" w:space="0" w:color="auto"/>
                  </w:tcBorders>
                </w:tcPr>
                <w:p w:rsidR="00932D60" w:rsidRDefault="00932D60" w:rsidP="00AC5B6E">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932D60" w:rsidRDefault="00932D60" w:rsidP="00AC5B6E">
                  <w:pPr>
                    <w:framePr w:hSpace="180" w:wrap="around" w:vAnchor="page" w:hAnchor="margin" w:y="347"/>
                    <w:spacing w:line="254" w:lineRule="auto"/>
                    <w:ind w:left="-57" w:right="-57"/>
                    <w:jc w:val="center"/>
                    <w:rPr>
                      <w:b/>
                    </w:rPr>
                  </w:pPr>
                  <w:r>
                    <w:rPr>
                      <w:b/>
                    </w:rPr>
                    <w:t>11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32D60" w:rsidRDefault="00932D60" w:rsidP="00AC5B6E">
                  <w:pPr>
                    <w:framePr w:hSpace="180" w:wrap="around" w:vAnchor="page" w:hAnchor="margin" w:y="347"/>
                  </w:pPr>
                  <w:r w:rsidRPr="0098599C">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932D60" w:rsidRPr="005B0161" w:rsidRDefault="00932D60" w:rsidP="00AC5B6E">
                  <w:pPr>
                    <w:framePr w:hSpace="180" w:wrap="around" w:vAnchor="page" w:hAnchor="margin" w:y="347"/>
                    <w:rPr>
                      <w:sz w:val="20"/>
                    </w:rPr>
                  </w:pPr>
                </w:p>
              </w:tc>
            </w:tr>
            <w:tr w:rsidR="00932D60" w:rsidRPr="005B0161" w:rsidTr="00C43CC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932D60" w:rsidRPr="00A032AB" w:rsidRDefault="00932D60"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nil"/>
                    <w:bottom w:val="single" w:sz="4" w:space="0" w:color="auto"/>
                    <w:right w:val="single" w:sz="4" w:space="0" w:color="auto"/>
                  </w:tcBorders>
                  <w:vAlign w:val="center"/>
                </w:tcPr>
                <w:p w:rsidR="00932D60" w:rsidRPr="00EC4FAB" w:rsidRDefault="00932D60" w:rsidP="00AC5B6E">
                  <w:pPr>
                    <w:pStyle w:val="afd"/>
                    <w:framePr w:hSpace="180" w:wrap="around" w:vAnchor="page" w:hAnchor="margin" w:y="347"/>
                    <w:rPr>
                      <w:b/>
                      <w:noProof/>
                      <w:sz w:val="20"/>
                      <w:szCs w:val="20"/>
                      <w:lang w:val="ro-RO"/>
                    </w:rPr>
                  </w:pPr>
                  <w:r w:rsidRPr="00EC4FAB">
                    <w:rPr>
                      <w:b/>
                      <w:noProof/>
                      <w:sz w:val="20"/>
                      <w:szCs w:val="20"/>
                      <w:lang w:val="ro-RO"/>
                    </w:rPr>
                    <w:t>Masă de inox</w:t>
                  </w:r>
                </w:p>
                <w:p w:rsidR="00932D60" w:rsidRPr="00EC4FAB" w:rsidRDefault="00932D60" w:rsidP="00AC5B6E">
                  <w:pPr>
                    <w:pStyle w:val="afd"/>
                    <w:framePr w:hSpace="180" w:wrap="around" w:vAnchor="page" w:hAnchor="margin" w:y="347"/>
                    <w:rPr>
                      <w:noProof/>
                      <w:sz w:val="20"/>
                      <w:szCs w:val="20"/>
                      <w:lang w:val="ro-RO"/>
                    </w:rPr>
                  </w:pPr>
                  <w:r w:rsidRPr="00EC4FAB">
                    <w:rPr>
                      <w:noProof/>
                      <w:sz w:val="20"/>
                      <w:szCs w:val="20"/>
                      <w:lang w:val="ro-RO"/>
                    </w:rPr>
                    <w:t>IET 139 (2)</w:t>
                  </w:r>
                </w:p>
              </w:tc>
              <w:tc>
                <w:tcPr>
                  <w:tcW w:w="950" w:type="dxa"/>
                  <w:tcBorders>
                    <w:top w:val="single" w:sz="4" w:space="0" w:color="auto"/>
                    <w:left w:val="single" w:sz="4" w:space="0" w:color="auto"/>
                    <w:bottom w:val="single" w:sz="4" w:space="0" w:color="auto"/>
                    <w:right w:val="single" w:sz="4" w:space="0" w:color="auto"/>
                  </w:tcBorders>
                </w:tcPr>
                <w:p w:rsidR="00932D60" w:rsidRDefault="00932D60" w:rsidP="00AC5B6E">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932D60" w:rsidRDefault="00932D60" w:rsidP="00AC5B6E">
                  <w:pPr>
                    <w:framePr w:hSpace="180" w:wrap="around" w:vAnchor="page" w:hAnchor="margin" w:y="347"/>
                    <w:spacing w:line="254" w:lineRule="auto"/>
                    <w:ind w:left="-57" w:right="-57"/>
                    <w:jc w:val="center"/>
                    <w:rPr>
                      <w:b/>
                    </w:rPr>
                  </w:pPr>
                  <w:r>
                    <w:rPr>
                      <w:b/>
                    </w:rPr>
                    <w:t>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C5B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32D60" w:rsidRDefault="00932D60" w:rsidP="00AC5B6E">
                  <w:pPr>
                    <w:framePr w:hSpace="180" w:wrap="around" w:vAnchor="page" w:hAnchor="margin" w:y="347"/>
                  </w:pPr>
                  <w:r w:rsidRPr="0098599C">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932D60" w:rsidRPr="005B0161" w:rsidRDefault="00932D60" w:rsidP="00AC5B6E">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C5B6E">
                  <w:pPr>
                    <w:framePr w:hSpace="180" w:wrap="around" w:vAnchor="page" w:hAnchor="margin" w:y="347"/>
                    <w:rPr>
                      <w:rFonts w:eastAsia="Calibri"/>
                      <w:noProof w:val="0"/>
                      <w:lang w:val="en-US" w:eastAsia="ru-RU"/>
                    </w:rPr>
                  </w:pPr>
                </w:p>
              </w:tc>
              <w:tc>
                <w:tcPr>
                  <w:tcW w:w="7404" w:type="dxa"/>
                  <w:gridSpan w:val="6"/>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C5B6E">
                  <w:pPr>
                    <w:framePr w:hSpace="180" w:wrap="around" w:vAnchor="page" w:hAnchor="margin" w:y="347"/>
                    <w:jc w:val="center"/>
                    <w:rPr>
                      <w:b/>
                      <w:sz w:val="20"/>
                    </w:rPr>
                  </w:pPr>
                  <w:r w:rsidRPr="00E5409E">
                    <w:rPr>
                      <w:b/>
                      <w:sz w:val="20"/>
                    </w:rPr>
                    <w:t>Total lot</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AC5B6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C5B6E">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C5B6E">
                  <w:pPr>
                    <w:framePr w:hSpace="180" w:wrap="around" w:vAnchor="page" w:hAnchor="margin" w:y="347"/>
                    <w:rPr>
                      <w:rFonts w:eastAsia="Calibri"/>
                      <w:b/>
                      <w:sz w:val="20"/>
                      <w:szCs w:val="20"/>
                    </w:rPr>
                  </w:pPr>
                  <w:r w:rsidRPr="00E5409E">
                    <w:rPr>
                      <w:rFonts w:eastAsia="Calibri"/>
                      <w:b/>
                      <w:sz w:val="20"/>
                      <w:szCs w:val="20"/>
                    </w:rPr>
                    <w:t>Bunuri    Lotul 4</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AC5B6E">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932D60" w:rsidRPr="00932D60" w:rsidRDefault="00932D60" w:rsidP="00AC5B6E">
                  <w:pPr>
                    <w:framePr w:hSpace="180" w:wrap="around" w:vAnchor="page" w:hAnchor="margin" w:y="347"/>
                    <w:rPr>
                      <w:rFonts w:eastAsia="Calibri"/>
                      <w:b/>
                      <w:sz w:val="20"/>
                      <w:szCs w:val="20"/>
                    </w:rPr>
                  </w:pPr>
                  <w:r w:rsidRPr="00932D60">
                    <w:rPr>
                      <w:rFonts w:eastAsia="Calibri"/>
                      <w:b/>
                      <w:sz w:val="20"/>
                      <w:szCs w:val="20"/>
                    </w:rPr>
                    <w:t xml:space="preserve">Masina de spălat rufe automat - (echivalent ATLANT/ </w:t>
                  </w:r>
                  <w:r w:rsidRPr="00932D60">
                    <w:rPr>
                      <w:rFonts w:eastAsia="Calibri"/>
                      <w:b/>
                      <w:sz w:val="20"/>
                      <w:szCs w:val="20"/>
                    </w:rPr>
                    <w:lastRenderedPageBreak/>
                    <w:t>Ariston).</w:t>
                  </w:r>
                </w:p>
                <w:p w:rsidR="00932D60" w:rsidRPr="00932D60" w:rsidRDefault="00932D60" w:rsidP="00AC5B6E">
                  <w:pPr>
                    <w:framePr w:hSpace="180" w:wrap="around" w:vAnchor="page" w:hAnchor="margin" w:y="347"/>
                    <w:rPr>
                      <w:rFonts w:eastAsia="Calibri"/>
                      <w:b/>
                      <w:sz w:val="20"/>
                      <w:szCs w:val="20"/>
                    </w:rPr>
                  </w:pPr>
                  <w:r w:rsidRPr="00932D60">
                    <w:rPr>
                      <w:rFonts w:eastAsia="Calibri"/>
                      <w:b/>
                      <w:sz w:val="20"/>
                      <w:szCs w:val="20"/>
                    </w:rPr>
                    <w:t>IET 165 (1)</w:t>
                  </w:r>
                </w:p>
                <w:p w:rsidR="00932D60" w:rsidRPr="00932D60" w:rsidRDefault="00932D60" w:rsidP="00AC5B6E">
                  <w:pPr>
                    <w:framePr w:hSpace="180" w:wrap="around" w:vAnchor="page" w:hAnchor="margin" w:y="347"/>
                    <w:rPr>
                      <w:rFonts w:eastAsia="Calibri"/>
                      <w:b/>
                      <w:sz w:val="20"/>
                      <w:szCs w:val="20"/>
                    </w:rPr>
                  </w:pPr>
                  <w:r w:rsidRPr="00932D60">
                    <w:rPr>
                      <w:rFonts w:eastAsia="Calibri"/>
                      <w:b/>
                      <w:sz w:val="20"/>
                      <w:szCs w:val="20"/>
                    </w:rPr>
                    <w:t>IET 123 (1)</w:t>
                  </w:r>
                </w:p>
                <w:p w:rsidR="00932D60" w:rsidRPr="00932D60" w:rsidRDefault="00932D60" w:rsidP="00AC5B6E">
                  <w:pPr>
                    <w:framePr w:hSpace="180" w:wrap="around" w:vAnchor="page" w:hAnchor="margin" w:y="347"/>
                    <w:rPr>
                      <w:rFonts w:eastAsia="Calibri"/>
                      <w:b/>
                      <w:sz w:val="20"/>
                      <w:szCs w:val="20"/>
                    </w:rPr>
                  </w:pPr>
                  <w:r w:rsidRPr="00932D60">
                    <w:rPr>
                      <w:rFonts w:eastAsia="Calibri"/>
                      <w:b/>
                      <w:sz w:val="20"/>
                      <w:szCs w:val="20"/>
                    </w:rPr>
                    <w:t>IET 103 (1)</w:t>
                  </w:r>
                </w:p>
                <w:p w:rsidR="00E5409E" w:rsidRPr="00E5409E" w:rsidRDefault="00932D60" w:rsidP="00AC5B6E">
                  <w:pPr>
                    <w:framePr w:hSpace="180" w:wrap="around" w:vAnchor="page" w:hAnchor="margin" w:y="347"/>
                    <w:rPr>
                      <w:rFonts w:eastAsia="Calibri"/>
                      <w:b/>
                      <w:sz w:val="20"/>
                      <w:szCs w:val="20"/>
                    </w:rPr>
                  </w:pPr>
                  <w:r w:rsidRPr="00932D60">
                    <w:rPr>
                      <w:rFonts w:eastAsia="Calibri"/>
                      <w:b/>
                      <w:sz w:val="20"/>
                      <w:szCs w:val="20"/>
                    </w:rPr>
                    <w:t>IET 49 (1)</w:t>
                  </w:r>
                </w:p>
              </w:tc>
              <w:tc>
                <w:tcPr>
                  <w:tcW w:w="950" w:type="dxa"/>
                  <w:tcBorders>
                    <w:top w:val="single" w:sz="4" w:space="0" w:color="auto"/>
                    <w:left w:val="single" w:sz="4" w:space="0" w:color="auto"/>
                    <w:bottom w:val="single" w:sz="4" w:space="0" w:color="auto"/>
                    <w:right w:val="single" w:sz="4" w:space="0" w:color="auto"/>
                  </w:tcBorders>
                </w:tcPr>
                <w:p w:rsidR="00E5409E" w:rsidRDefault="00932D60" w:rsidP="00AC5B6E">
                  <w:pPr>
                    <w:framePr w:hSpace="180" w:wrap="around" w:vAnchor="page" w:hAnchor="margin" w:y="347"/>
                    <w:rPr>
                      <w:b/>
                    </w:rPr>
                  </w:pPr>
                  <w:r>
                    <w:rPr>
                      <w:b/>
                    </w:rPr>
                    <w:lastRenderedPageBreak/>
                    <w:t>buc</w:t>
                  </w: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932D60" w:rsidP="00AC5B6E">
                  <w:pPr>
                    <w:framePr w:hSpace="180" w:wrap="around" w:vAnchor="page" w:hAnchor="margin" w:y="347"/>
                    <w:spacing w:line="254" w:lineRule="auto"/>
                    <w:ind w:left="-57" w:right="-57"/>
                    <w:jc w:val="center"/>
                    <w:rPr>
                      <w:b/>
                    </w:rPr>
                  </w:pPr>
                  <w:r>
                    <w:rPr>
                      <w:b/>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AC5B6E">
                  <w:pPr>
                    <w:framePr w:hSpace="180" w:wrap="around" w:vAnchor="page" w:hAnchor="margin" w:y="347"/>
                    <w:rPr>
                      <w:sz w:val="20"/>
                    </w:rPr>
                  </w:pPr>
                  <w:r w:rsidRPr="00E5409E">
                    <w:rPr>
                      <w:sz w:val="20"/>
                    </w:rPr>
                    <w:t>30 zile</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C5B6E">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C5B6E">
                  <w:pPr>
                    <w:framePr w:hSpace="180" w:wrap="around" w:vAnchor="page" w:hAnchor="margin" w:y="347"/>
                    <w:rPr>
                      <w:rFonts w:eastAsia="Calibri"/>
                      <w:b/>
                      <w:sz w:val="20"/>
                      <w:szCs w:val="20"/>
                    </w:rPr>
                  </w:pPr>
                  <w:r w:rsidRPr="00E5409E">
                    <w:rPr>
                      <w:rFonts w:eastAsia="Calibri"/>
                      <w:b/>
                      <w:sz w:val="20"/>
                      <w:szCs w:val="20"/>
                    </w:rPr>
                    <w:t>Bunuri    Lotul</w:t>
                  </w:r>
                  <w:r>
                    <w:rPr>
                      <w:rFonts w:eastAsia="Calibri"/>
                      <w:b/>
                      <w:sz w:val="20"/>
                      <w:szCs w:val="20"/>
                    </w:rPr>
                    <w:t xml:space="preserve">  5</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AC5B6E">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C5B6E">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AC5B6E">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AC5B6E">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AC5B6E">
                  <w:pPr>
                    <w:framePr w:hSpace="180" w:wrap="around" w:vAnchor="page" w:hAnchor="margin" w:y="347"/>
                    <w:rPr>
                      <w:sz w:val="20"/>
                    </w:rPr>
                  </w:pPr>
                  <w:r w:rsidRPr="00E5409E">
                    <w:rPr>
                      <w:sz w:val="20"/>
                    </w:rPr>
                    <w:t>30 zile</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C5B6E">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C5B6E">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AC5B6E">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AC5B6E">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AC5B6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C5B6E">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C5B6E">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AC5B6E">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AC5B6E">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AC5B6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C5B6E">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C5B6E">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C5B6E">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AC5B6E">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AC5B6E">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C5B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AC5B6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C5B6E">
                  <w:pPr>
                    <w:framePr w:hSpace="180" w:wrap="around" w:vAnchor="page" w:hAnchor="margin" w:y="347"/>
                    <w:rPr>
                      <w:sz w:val="20"/>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C5B6E">
                  <w:pPr>
                    <w:framePr w:hSpace="180" w:wrap="around" w:vAnchor="page" w:hAnchor="margin" w:y="347"/>
                    <w:rPr>
                      <w:sz w:val="20"/>
                    </w:rP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C5B6E">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C5B6E">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C5B6E">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C5B6E">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C5B6E">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C5B6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C5B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Default="00C14844" w:rsidP="00AC5B6E">
                  <w:pPr>
                    <w:framePr w:hSpace="180" w:wrap="around" w:vAnchor="page" w:hAnchor="margin" w:y="347"/>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5B0161" w:rsidRDefault="00C14844" w:rsidP="00AC5B6E">
                  <w:pPr>
                    <w:framePr w:hSpace="180" w:wrap="around" w:vAnchor="page" w:hAnchor="margin" w:y="347"/>
                    <w:rPr>
                      <w:sz w:val="20"/>
                    </w:rPr>
                  </w:pPr>
                </w:p>
              </w:tc>
            </w:tr>
            <w:tr w:rsidR="005B0161" w:rsidRPr="005B0161" w:rsidTr="00A032AB">
              <w:trPr>
                <w:gridAfter w:val="1"/>
                <w:wAfter w:w="479" w:type="dxa"/>
                <w:trHeight w:val="397"/>
              </w:trPr>
              <w:tc>
                <w:tcPr>
                  <w:tcW w:w="11329" w:type="dxa"/>
                  <w:gridSpan w:val="10"/>
                  <w:tcBorders>
                    <w:top w:val="single" w:sz="4" w:space="0" w:color="auto"/>
                  </w:tcBorders>
                  <w:shd w:val="clear" w:color="auto" w:fill="auto"/>
                  <w:vAlign w:val="center"/>
                </w:tcPr>
                <w:p w:rsidR="00B41118" w:rsidRPr="005B0161" w:rsidRDefault="00B41118" w:rsidP="00AC5B6E">
                  <w:pPr>
                    <w:framePr w:hSpace="180" w:wrap="around" w:vAnchor="page" w:hAnchor="margin" w:y="347"/>
                    <w:tabs>
                      <w:tab w:val="left" w:pos="6120"/>
                    </w:tabs>
                    <w:rPr>
                      <w:sz w:val="20"/>
                    </w:rPr>
                  </w:pPr>
                </w:p>
                <w:p w:rsidR="00B41118" w:rsidRPr="005B0161" w:rsidRDefault="00B41118" w:rsidP="00AC5B6E">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AC5B6E">
                  <w:pPr>
                    <w:framePr w:hSpace="180" w:wrap="around" w:vAnchor="page" w:hAnchor="margin" w:y="347"/>
                    <w:rPr>
                      <w:sz w:val="20"/>
                    </w:rPr>
                  </w:pPr>
                </w:p>
                <w:p w:rsidR="00B41118" w:rsidRPr="005B0161" w:rsidRDefault="00B41118" w:rsidP="00AC5B6E">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49" w:type="dxa"/>
                  <w:gridSpan w:val="3"/>
                  <w:tcBorders>
                    <w:top w:val="single" w:sz="4" w:space="0" w:color="auto"/>
                  </w:tcBorders>
                </w:tcPr>
                <w:p w:rsidR="00B41118" w:rsidRPr="005B0161" w:rsidRDefault="00B41118" w:rsidP="00AC5B6E">
                  <w:pPr>
                    <w:framePr w:hSpace="180" w:wrap="around" w:vAnchor="page" w:hAnchor="margin" w:y="347"/>
                    <w:tabs>
                      <w:tab w:val="left" w:pos="6120"/>
                    </w:tabs>
                    <w:rPr>
                      <w:sz w:val="20"/>
                    </w:rPr>
                  </w:pPr>
                </w:p>
              </w:tc>
              <w:tc>
                <w:tcPr>
                  <w:tcW w:w="1253" w:type="dxa"/>
                  <w:gridSpan w:val="3"/>
                  <w:tcBorders>
                    <w:top w:val="single" w:sz="4" w:space="0" w:color="auto"/>
                  </w:tcBorders>
                </w:tcPr>
                <w:p w:rsidR="00B41118" w:rsidRPr="005B0161" w:rsidRDefault="00B41118" w:rsidP="00AC5B6E">
                  <w:pPr>
                    <w:framePr w:hSpace="180" w:wrap="around" w:vAnchor="page" w:hAnchor="margin" w:y="347"/>
                    <w:tabs>
                      <w:tab w:val="left" w:pos="6120"/>
                    </w:tabs>
                    <w:rPr>
                      <w:sz w:val="20"/>
                    </w:rPr>
                  </w:pPr>
                </w:p>
              </w:tc>
            </w:tr>
            <w:tr w:rsidR="005B0161" w:rsidRPr="005B0161" w:rsidTr="00A032AB">
              <w:trPr>
                <w:gridAfter w:val="15"/>
                <w:wAfter w:w="12170" w:type="dxa"/>
                <w:trHeight w:val="397"/>
              </w:trPr>
              <w:tc>
                <w:tcPr>
                  <w:tcW w:w="2140" w:type="dxa"/>
                  <w:gridSpan w:val="2"/>
                  <w:tcBorders>
                    <w:top w:val="single" w:sz="4" w:space="0" w:color="auto"/>
                  </w:tcBorders>
                </w:tcPr>
                <w:p w:rsidR="00B41118" w:rsidRPr="005B0161" w:rsidRDefault="00B41118" w:rsidP="00AC5B6E">
                  <w:pPr>
                    <w:framePr w:hSpace="180" w:wrap="around" w:vAnchor="page" w:hAnchor="margin" w:y="347"/>
                    <w:tabs>
                      <w:tab w:val="left" w:pos="6120"/>
                    </w:tabs>
                  </w:pPr>
                </w:p>
              </w:tc>
            </w:tr>
          </w:tbl>
          <w:p w:rsidR="00B41118" w:rsidRPr="005B0161" w:rsidRDefault="00B41118" w:rsidP="00C61E08">
            <w:pPr>
              <w:rPr>
                <w:bCs/>
                <w:iCs/>
              </w:rPr>
            </w:pPr>
          </w:p>
        </w:tc>
      </w:tr>
    </w:tbl>
    <w:p w:rsidR="00B41118" w:rsidRPr="005B0161" w:rsidRDefault="00B41118" w:rsidP="00B41118">
      <w:pPr>
        <w:rPr>
          <w:b/>
          <w:lang w:val="en-US"/>
        </w:rPr>
        <w:sectPr w:rsidR="00B41118" w:rsidRPr="005B0161" w:rsidSect="00BB0D6A">
          <w:footerReference w:type="default" r:id="rId10"/>
          <w:pgSz w:w="16838" w:h="11906" w:orient="landscape" w:code="9"/>
          <w:pgMar w:top="567"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E06783" w:rsidRPr="005B0161" w:rsidTr="005178A0">
        <w:trPr>
          <w:gridBefore w:val="1"/>
          <w:wBefore w:w="34" w:type="dxa"/>
          <w:trHeight w:val="697"/>
        </w:trPr>
        <w:tc>
          <w:tcPr>
            <w:tcW w:w="9747" w:type="dxa"/>
            <w:gridSpan w:val="4"/>
            <w:vAlign w:val="center"/>
          </w:tcPr>
          <w:p w:rsidR="00E06783" w:rsidRPr="005B0161" w:rsidRDefault="00E06783" w:rsidP="005178A0">
            <w:pPr>
              <w:pStyle w:val="2"/>
              <w:rPr>
                <w:color w:val="auto"/>
              </w:rPr>
            </w:pPr>
            <w:bookmarkStart w:id="167" w:name="_Toc392180209"/>
            <w:bookmarkStart w:id="168" w:name="_Toc449539098"/>
            <w:r w:rsidRPr="005B0161">
              <w:rPr>
                <w:color w:val="auto"/>
              </w:rPr>
              <w:lastRenderedPageBreak/>
              <w:t>Contract-model (F5.1)</w:t>
            </w:r>
            <w:bookmarkEnd w:id="167"/>
            <w:bookmarkEnd w:id="168"/>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6783" w:rsidRPr="005B0161" w:rsidRDefault="0003590C" w:rsidP="005178A0">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F5A82" w:rsidRDefault="00AF5A82" w:rsidP="00E0678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2pt;height:39pt" o:ole="" fillcolor="window">
                              <v:imagedata r:id="rId11" o:title=""/>
                            </v:shape>
                            <o:OLEObject Type="Embed" ProgID="Word.Picture.8" ShapeID="_x0000_i1025" DrawAspect="Content" ObjectID="_1681719959" r:id="rId12"/>
                          </w:object>
                        </w:r>
                      </w:p>
                    </w:txbxContent>
                  </v:textbox>
                </v:shape>
              </w:pict>
            </w:r>
            <w:r w:rsidR="00E06783" w:rsidRPr="005B0161">
              <w:rPr>
                <w:spacing w:val="196"/>
                <w:sz w:val="44"/>
                <w:lang w:val="ro-RO"/>
              </w:rPr>
              <w:t>ACHIZIŢII PUBLICE</w:t>
            </w: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pStyle w:val="2"/>
              <w:rPr>
                <w:color w:val="auto"/>
              </w:rPr>
            </w:pPr>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E06783" w:rsidRPr="005B0161" w:rsidRDefault="00E06783" w:rsidP="005178A0">
            <w:pPr>
              <w:rPr>
                <w:b/>
                <w:caps/>
                <w:sz w:val="40"/>
              </w:rPr>
            </w:pPr>
          </w:p>
        </w:tc>
      </w:tr>
      <w:tr w:rsidR="00E06783" w:rsidRPr="005B0161" w:rsidTr="005178A0">
        <w:trPr>
          <w:gridBefore w:val="1"/>
          <w:wBefore w:w="34" w:type="dxa"/>
          <w:trHeight w:val="697"/>
        </w:trPr>
        <w:tc>
          <w:tcPr>
            <w:tcW w:w="9747" w:type="dxa"/>
            <w:gridSpan w:val="4"/>
            <w:tcBorders>
              <w:bottom w:val="single" w:sz="4" w:space="0" w:color="auto"/>
            </w:tcBorders>
            <w:vAlign w:val="center"/>
          </w:tcPr>
          <w:p w:rsidR="00E06783" w:rsidRPr="005B0161" w:rsidRDefault="00E06783" w:rsidP="005178A0">
            <w:pPr>
              <w:jc w:val="center"/>
              <w:rPr>
                <w:b/>
                <w:caps/>
                <w:sz w:val="40"/>
              </w:rPr>
            </w:pPr>
          </w:p>
          <w:p w:rsidR="00E06783" w:rsidRPr="005B0161" w:rsidRDefault="00E06783" w:rsidP="005178A0">
            <w:pPr>
              <w:jc w:val="center"/>
              <w:rPr>
                <w:b/>
                <w:sz w:val="40"/>
              </w:rPr>
            </w:pPr>
            <w:r w:rsidRPr="005B0161">
              <w:rPr>
                <w:b/>
                <w:caps/>
                <w:sz w:val="40"/>
              </w:rPr>
              <w:t>Contract</w:t>
            </w:r>
            <w:r w:rsidRPr="005B0161">
              <w:rPr>
                <w:b/>
                <w:sz w:val="40"/>
              </w:rPr>
              <w:t xml:space="preserve"> Nr. _________</w:t>
            </w:r>
          </w:p>
          <w:p w:rsidR="00E06783" w:rsidRPr="005B0161" w:rsidRDefault="00E06783" w:rsidP="005178A0">
            <w:pPr>
              <w:rPr>
                <w:sz w:val="28"/>
                <w:szCs w:val="28"/>
              </w:rPr>
            </w:pPr>
          </w:p>
          <w:p w:rsidR="00E06783" w:rsidRPr="005B0161" w:rsidRDefault="00E06783" w:rsidP="005178A0">
            <w:pPr>
              <w:spacing w:line="360" w:lineRule="auto"/>
              <w:rPr>
                <w:b/>
                <w:sz w:val="28"/>
                <w:szCs w:val="28"/>
              </w:rPr>
            </w:pPr>
            <w:r w:rsidRPr="005B0161">
              <w:rPr>
                <w:b/>
                <w:sz w:val="28"/>
                <w:szCs w:val="28"/>
              </w:rPr>
              <w:t>de achiziţionare _____________________________________________________</w:t>
            </w:r>
          </w:p>
          <w:p w:rsidR="00E06783" w:rsidRPr="005B0161" w:rsidRDefault="00E06783" w:rsidP="005178A0">
            <w:pPr>
              <w:spacing w:line="360" w:lineRule="auto"/>
              <w:rPr>
                <w:b/>
                <w:i/>
                <w:sz w:val="28"/>
                <w:szCs w:val="28"/>
              </w:rPr>
            </w:pPr>
            <w:r w:rsidRPr="005B0161">
              <w:rPr>
                <w:b/>
                <w:sz w:val="28"/>
                <w:szCs w:val="28"/>
              </w:rPr>
              <w:t>___________________________________________________________________</w:t>
            </w:r>
          </w:p>
          <w:p w:rsidR="00E06783" w:rsidRPr="005B0161" w:rsidRDefault="00E06783" w:rsidP="005178A0">
            <w:pPr>
              <w:tabs>
                <w:tab w:val="center" w:pos="-6663"/>
                <w:tab w:val="right" w:pos="9531"/>
              </w:tabs>
              <w:spacing w:line="360" w:lineRule="auto"/>
              <w:jc w:val="both"/>
              <w:rPr>
                <w:b/>
                <w:sz w:val="28"/>
                <w:szCs w:val="28"/>
              </w:rPr>
            </w:pPr>
            <w:r w:rsidRPr="005B0161">
              <w:rPr>
                <w:b/>
                <w:sz w:val="28"/>
                <w:szCs w:val="28"/>
              </w:rPr>
              <w:t>Cod CPV: _____________________</w:t>
            </w:r>
          </w:p>
          <w:p w:rsidR="00E06783" w:rsidRPr="005B0161" w:rsidRDefault="00E06783" w:rsidP="005178A0">
            <w:pPr>
              <w:tabs>
                <w:tab w:val="center" w:pos="-6663"/>
                <w:tab w:val="right" w:pos="9531"/>
              </w:tabs>
              <w:jc w:val="both"/>
            </w:pPr>
          </w:p>
          <w:p w:rsidR="00E06783" w:rsidRPr="005B0161" w:rsidRDefault="00E06783" w:rsidP="005178A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E06783" w:rsidRPr="005B0161" w:rsidRDefault="00E06783" w:rsidP="005178A0">
            <w:pPr>
              <w:ind w:firstLine="5812"/>
              <w:jc w:val="center"/>
              <w:rPr>
                <w:i/>
                <w:sz w:val="18"/>
                <w:szCs w:val="18"/>
              </w:rPr>
            </w:pPr>
            <w:r w:rsidRPr="005B0161">
              <w:rPr>
                <w:i/>
                <w:sz w:val="18"/>
                <w:szCs w:val="18"/>
              </w:rPr>
              <w:t>(localitataea)</w:t>
            </w:r>
          </w:p>
          <w:p w:rsidR="00E06783" w:rsidRPr="005B0161" w:rsidRDefault="00E06783" w:rsidP="005178A0">
            <w:pPr>
              <w:ind w:firstLine="5812"/>
              <w:jc w:val="center"/>
              <w:rPr>
                <w:lang w:val="en-US"/>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Autoritatea contractantă</w:t>
            </w:r>
          </w:p>
        </w:tc>
      </w:tr>
      <w:tr w:rsidR="00E06783" w:rsidRPr="005B0161" w:rsidTr="005178A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Vînzător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Cumpărător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r>
      <w:tr w:rsidR="00E06783" w:rsidRPr="005B0161" w:rsidTr="005178A0">
        <w:trPr>
          <w:gridBefore w:val="1"/>
          <w:wBefore w:w="34" w:type="dxa"/>
          <w:trHeight w:val="283"/>
        </w:trPr>
        <w:tc>
          <w:tcPr>
            <w:tcW w:w="9747" w:type="dxa"/>
            <w:gridSpan w:val="4"/>
            <w:tcBorders>
              <w:top w:val="single" w:sz="4" w:space="0" w:color="auto"/>
            </w:tcBorders>
          </w:tcPr>
          <w:p w:rsidR="00E06783" w:rsidRPr="005B0161" w:rsidRDefault="00E06783" w:rsidP="005178A0">
            <w:pPr>
              <w:rPr>
                <w:b/>
              </w:rPr>
            </w:pP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jc w:val="both"/>
            </w:pPr>
            <w:r w:rsidRPr="005B0161">
              <w:t xml:space="preserve">ambii (denumiţi(te) în continuare </w:t>
            </w:r>
            <w:r w:rsidRPr="005B0161">
              <w:rPr>
                <w:i/>
              </w:rPr>
              <w:t>Părţi</w:t>
            </w:r>
            <w:r w:rsidRPr="005B0161">
              <w:t>), au încheiat prezentul Contract referitor la următoarele:</w:t>
            </w:r>
          </w:p>
          <w:p w:rsidR="00E06783" w:rsidRPr="005B0161" w:rsidRDefault="00E06783" w:rsidP="005178A0">
            <w:pPr>
              <w:jc w:val="both"/>
            </w:pPr>
          </w:p>
          <w:p w:rsidR="00E06783" w:rsidRPr="005B0161" w:rsidRDefault="00E06783" w:rsidP="00891793">
            <w:pPr>
              <w:numPr>
                <w:ilvl w:val="1"/>
                <w:numId w:val="19"/>
              </w:numPr>
              <w:ind w:left="426" w:hanging="426"/>
              <w:jc w:val="both"/>
            </w:pPr>
            <w:r w:rsidRPr="005B0161">
              <w:t>Achiziţionarea _______________________________________________________________,</w:t>
            </w:r>
          </w:p>
          <w:p w:rsidR="00E06783" w:rsidRPr="005B0161" w:rsidRDefault="00E06783" w:rsidP="005178A0">
            <w:pPr>
              <w:ind w:left="426" w:firstLine="1559"/>
              <w:jc w:val="center"/>
              <w:rPr>
                <w:i/>
                <w:sz w:val="18"/>
                <w:szCs w:val="18"/>
              </w:rPr>
            </w:pPr>
            <w:r w:rsidRPr="005B0161">
              <w:rPr>
                <w:i/>
                <w:sz w:val="18"/>
                <w:szCs w:val="18"/>
              </w:rPr>
              <w:t>(denumirea bunului)</w:t>
            </w:r>
          </w:p>
          <w:p w:rsidR="00E06783" w:rsidRPr="005B0161" w:rsidRDefault="00E06783" w:rsidP="005178A0">
            <w:pPr>
              <w:ind w:left="426"/>
              <w:jc w:val="both"/>
            </w:pPr>
            <w:r w:rsidRPr="005B0161">
              <w:t>denumite în continuare Bunuri, conform procedurii de achiziții publice de tip _____________________________ nr._______ din_________________,</w:t>
            </w:r>
          </w:p>
          <w:p w:rsidR="00E06783" w:rsidRPr="005B0161" w:rsidRDefault="00E06783" w:rsidP="005178A0">
            <w:pPr>
              <w:ind w:left="426"/>
            </w:pPr>
            <w:r w:rsidRPr="005B0161">
              <w:lastRenderedPageBreak/>
              <w:t xml:space="preserve">în baza deciziei grupului de lucru al Cumpărătorului/Beneficiarului din </w:t>
            </w:r>
          </w:p>
          <w:p w:rsidR="00E06783" w:rsidRPr="005B0161" w:rsidRDefault="00E06783" w:rsidP="005178A0">
            <w:pPr>
              <w:ind w:left="426"/>
            </w:pPr>
            <w:r w:rsidRPr="005B0161">
              <w:t>„___” _______________________ 20__.</w:t>
            </w:r>
          </w:p>
          <w:p w:rsidR="00E06783" w:rsidRPr="005B0161" w:rsidRDefault="00E06783" w:rsidP="005178A0">
            <w:pPr>
              <w:ind w:firstLine="720"/>
              <w:jc w:val="both"/>
            </w:pPr>
          </w:p>
          <w:p w:rsidR="00E06783" w:rsidRPr="005B0161" w:rsidRDefault="00E06783" w:rsidP="00891793">
            <w:pPr>
              <w:numPr>
                <w:ilvl w:val="1"/>
                <w:numId w:val="19"/>
              </w:numPr>
              <w:suppressAutoHyphens/>
              <w:ind w:left="426" w:hanging="426"/>
              <w:jc w:val="both"/>
            </w:pPr>
            <w:r w:rsidRPr="005B0161">
              <w:t>Următoarele documente vor fi considerate părţi componente şi integrale ale Contractului:</w:t>
            </w:r>
          </w:p>
          <w:p w:rsidR="00E06783" w:rsidRPr="005B0161" w:rsidRDefault="00E06783" w:rsidP="005178A0">
            <w:pPr>
              <w:suppressAutoHyphens/>
              <w:ind w:left="1276"/>
              <w:jc w:val="both"/>
            </w:pPr>
          </w:p>
          <w:p w:rsidR="00E06783" w:rsidRPr="005B0161" w:rsidRDefault="00E06783" w:rsidP="00891793">
            <w:pPr>
              <w:numPr>
                <w:ilvl w:val="0"/>
                <w:numId w:val="12"/>
              </w:numPr>
              <w:suppressAutoHyphens/>
              <w:ind w:left="1276" w:hanging="425"/>
              <w:jc w:val="both"/>
            </w:pPr>
            <w:r w:rsidRPr="005B0161">
              <w:t>Specificaţia tehnică;</w:t>
            </w:r>
          </w:p>
          <w:p w:rsidR="00E06783" w:rsidRPr="005B0161" w:rsidRDefault="00E06783" w:rsidP="00891793">
            <w:pPr>
              <w:numPr>
                <w:ilvl w:val="0"/>
                <w:numId w:val="12"/>
              </w:numPr>
              <w:suppressAutoHyphens/>
              <w:ind w:left="1276" w:hanging="425"/>
              <w:jc w:val="both"/>
            </w:pPr>
            <w:r w:rsidRPr="005B0161">
              <w:t>Specificația de preț;</w:t>
            </w:r>
          </w:p>
          <w:p w:rsidR="00E06783" w:rsidRPr="005B0161" w:rsidRDefault="00E06783" w:rsidP="00891793">
            <w:pPr>
              <w:numPr>
                <w:ilvl w:val="0"/>
                <w:numId w:val="12"/>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E06783" w:rsidRPr="005B0161" w:rsidRDefault="00E06783" w:rsidP="005178A0">
            <w:pPr>
              <w:ind w:firstLine="720"/>
              <w:jc w:val="both"/>
            </w:pPr>
          </w:p>
          <w:p w:rsidR="00E06783" w:rsidRPr="005B0161" w:rsidRDefault="00E06783" w:rsidP="00891793">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E06783" w:rsidRPr="005B0161" w:rsidRDefault="00E06783" w:rsidP="005178A0">
            <w:pPr>
              <w:suppressAutoHyphens/>
              <w:ind w:firstLine="720"/>
              <w:jc w:val="both"/>
            </w:pPr>
          </w:p>
          <w:p w:rsidR="00E06783" w:rsidRPr="005B0161" w:rsidRDefault="00E06783" w:rsidP="00891793">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6783" w:rsidRPr="005B0161" w:rsidRDefault="00E06783" w:rsidP="005178A0">
            <w:pPr>
              <w:ind w:left="426" w:hanging="426"/>
              <w:jc w:val="both"/>
            </w:pPr>
          </w:p>
          <w:p w:rsidR="00E06783" w:rsidRPr="005B0161" w:rsidRDefault="00E06783" w:rsidP="00891793">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E06783" w:rsidRPr="005B0161" w:rsidRDefault="00E06783" w:rsidP="00891793">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E06783" w:rsidRPr="005B0161" w:rsidRDefault="00E06783" w:rsidP="00891793">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6783" w:rsidRPr="005B0161" w:rsidRDefault="00E06783" w:rsidP="00891793">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Termeni şi condiţii de livrare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Livrarea Bunurilor se efectuează de către Vînzător în  termenele prevăzute de graficul de livrare.</w:t>
            </w:r>
          </w:p>
          <w:p w:rsidR="00E06783" w:rsidRPr="005B0161" w:rsidRDefault="00E06783" w:rsidP="00891793">
            <w:pPr>
              <w:numPr>
                <w:ilvl w:val="1"/>
                <w:numId w:val="13"/>
              </w:numPr>
              <w:tabs>
                <w:tab w:val="left" w:pos="1134"/>
              </w:tabs>
              <w:ind w:left="0" w:firstLine="567"/>
              <w:jc w:val="both"/>
            </w:pPr>
            <w:r w:rsidRPr="005B0161">
              <w:t>Documentaţia de însoţire a Bunurilor include:</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E06783" w:rsidRPr="005B0161" w:rsidRDefault="00E06783" w:rsidP="005178A0">
            <w:pPr>
              <w:tabs>
                <w:tab w:val="left" w:pos="1134"/>
              </w:tabs>
              <w:ind w:firstLine="567"/>
              <w:jc w:val="both"/>
              <w:rPr>
                <w:i/>
              </w:rPr>
            </w:pPr>
          </w:p>
          <w:p w:rsidR="00E06783" w:rsidRPr="005B0161" w:rsidRDefault="00E06783" w:rsidP="00891793">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Preţul şi condiţii de plată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E06783" w:rsidRPr="005B0161" w:rsidRDefault="00E06783" w:rsidP="00891793">
            <w:pPr>
              <w:numPr>
                <w:ilvl w:val="1"/>
                <w:numId w:val="13"/>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E06783" w:rsidRPr="005B0161" w:rsidRDefault="00E06783" w:rsidP="005178A0">
            <w:pPr>
              <w:tabs>
                <w:tab w:val="left" w:pos="1134"/>
              </w:tabs>
              <w:ind w:firstLine="567"/>
              <w:jc w:val="both"/>
              <w:rPr>
                <w:i/>
                <w:sz w:val="18"/>
                <w:szCs w:val="18"/>
              </w:rPr>
            </w:pPr>
            <w:r w:rsidRPr="005B0161">
              <w:rPr>
                <w:i/>
                <w:sz w:val="18"/>
                <w:szCs w:val="18"/>
              </w:rPr>
              <w:t>(suma cu cifre şi litere)</w:t>
            </w:r>
          </w:p>
          <w:p w:rsidR="00E06783" w:rsidRPr="005B0161" w:rsidRDefault="00E06783" w:rsidP="00891793">
            <w:pPr>
              <w:numPr>
                <w:ilvl w:val="1"/>
                <w:numId w:val="13"/>
              </w:numPr>
              <w:tabs>
                <w:tab w:val="left" w:pos="1134"/>
              </w:tabs>
              <w:ind w:left="0" w:firstLine="567"/>
              <w:jc w:val="both"/>
            </w:pPr>
            <w:r w:rsidRPr="005B0161">
              <w:t xml:space="preserve">Achitarea plăţilor pentru Bunurile livrate va efectua în lei moldoveneşti. </w:t>
            </w:r>
          </w:p>
          <w:p w:rsidR="00E06783" w:rsidRPr="005B0161" w:rsidRDefault="00E06783" w:rsidP="00891793">
            <w:pPr>
              <w:numPr>
                <w:ilvl w:val="1"/>
                <w:numId w:val="13"/>
              </w:numPr>
              <w:tabs>
                <w:tab w:val="left" w:pos="1134"/>
              </w:tabs>
              <w:ind w:left="0" w:firstLine="567"/>
              <w:jc w:val="both"/>
            </w:pPr>
            <w:r w:rsidRPr="005B0161">
              <w:t xml:space="preserve">Metoda şi condiţiile de plată de către Cumpărător vor fi: </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E06783" w:rsidRPr="005B0161" w:rsidRDefault="00E06783" w:rsidP="00891793">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Condiţii de predare-primire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E06783" w:rsidRPr="005B0161" w:rsidRDefault="00E06783" w:rsidP="00891793">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E06783" w:rsidRPr="005B0161" w:rsidRDefault="00E06783" w:rsidP="00891793">
            <w:pPr>
              <w:numPr>
                <w:ilvl w:val="0"/>
                <w:numId w:val="14"/>
              </w:numPr>
              <w:tabs>
                <w:tab w:val="left" w:pos="1134"/>
              </w:tabs>
              <w:ind w:left="0" w:firstLine="567"/>
              <w:jc w:val="both"/>
            </w:pPr>
            <w:r w:rsidRPr="005B0161">
              <w:t>calitatea Bunurilor corespunde informaţiei indicate în Specificaţie;</w:t>
            </w:r>
          </w:p>
          <w:p w:rsidR="00E06783" w:rsidRPr="005B0161" w:rsidRDefault="00E06783" w:rsidP="00891793">
            <w:pPr>
              <w:numPr>
                <w:ilvl w:val="0"/>
                <w:numId w:val="14"/>
              </w:numPr>
              <w:tabs>
                <w:tab w:val="left" w:pos="1134"/>
              </w:tabs>
              <w:ind w:left="0" w:firstLine="567"/>
              <w:jc w:val="both"/>
            </w:pPr>
            <w:r w:rsidRPr="005B0161">
              <w:t>ambalajul şi integritatea Bunurilor corespunde informaţiei indicate în Specificaţie.</w:t>
            </w:r>
          </w:p>
          <w:p w:rsidR="00E06783" w:rsidRPr="005B0161" w:rsidRDefault="00E06783" w:rsidP="00891793">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Standarde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E06783" w:rsidRPr="005B0161" w:rsidRDefault="00E06783" w:rsidP="00891793">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Obligaţiile părţilor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În baza prezentului Contract, Vînzătorul se obligă:</w:t>
            </w:r>
          </w:p>
          <w:p w:rsidR="00E06783" w:rsidRPr="005B0161" w:rsidRDefault="00E06783" w:rsidP="00891793">
            <w:pPr>
              <w:numPr>
                <w:ilvl w:val="0"/>
                <w:numId w:val="15"/>
              </w:numPr>
              <w:tabs>
                <w:tab w:val="left" w:pos="1134"/>
                <w:tab w:val="left" w:pos="1701"/>
              </w:tabs>
              <w:ind w:left="0" w:firstLine="567"/>
            </w:pPr>
            <w:r w:rsidRPr="005B0161">
              <w:t>să livreze Bunurile în condiţiile prevăzute de prezentul Contract;</w:t>
            </w:r>
          </w:p>
          <w:p w:rsidR="00E06783" w:rsidRPr="005B0161" w:rsidRDefault="00E06783" w:rsidP="00891793">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E06783" w:rsidRPr="005B0161" w:rsidRDefault="00E06783" w:rsidP="00891793">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E06783" w:rsidRPr="005B0161" w:rsidRDefault="00E06783" w:rsidP="00891793">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E06783" w:rsidRPr="005B0161" w:rsidRDefault="00E06783" w:rsidP="00891793">
            <w:pPr>
              <w:numPr>
                <w:ilvl w:val="1"/>
                <w:numId w:val="13"/>
              </w:numPr>
              <w:tabs>
                <w:tab w:val="left" w:pos="1134"/>
              </w:tabs>
              <w:ind w:left="0" w:firstLine="567"/>
              <w:jc w:val="both"/>
            </w:pPr>
            <w:r w:rsidRPr="005B0161">
              <w:t>În baza prezentului Contract, Cumpărătorul se obligă:</w:t>
            </w:r>
          </w:p>
          <w:p w:rsidR="00E06783" w:rsidRPr="005B0161" w:rsidRDefault="00E06783" w:rsidP="00891793">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E06783" w:rsidRPr="005B0161" w:rsidRDefault="00E06783" w:rsidP="00891793">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Forţa majoră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E06783" w:rsidRPr="005B0161" w:rsidRDefault="00E06783" w:rsidP="00891793">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E06783" w:rsidRPr="005B0161" w:rsidRDefault="00E06783" w:rsidP="00891793">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Rezilierea Contractului se poate realiza cu acordul comun al Părţilor.</w:t>
            </w:r>
          </w:p>
          <w:p w:rsidR="00E06783" w:rsidRPr="005B0161" w:rsidRDefault="00E06783" w:rsidP="00891793">
            <w:pPr>
              <w:numPr>
                <w:ilvl w:val="1"/>
                <w:numId w:val="13"/>
              </w:numPr>
              <w:tabs>
                <w:tab w:val="left" w:pos="1134"/>
              </w:tabs>
              <w:ind w:left="0" w:firstLine="567"/>
              <w:jc w:val="both"/>
            </w:pPr>
            <w:r w:rsidRPr="005B0161">
              <w:t>Contractul poate fi reziliat în mod unilateral de către:</w:t>
            </w:r>
          </w:p>
          <w:p w:rsidR="00E06783" w:rsidRPr="005B0161" w:rsidRDefault="00E06783" w:rsidP="00891793">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E06783" w:rsidRPr="005B0161" w:rsidRDefault="00E06783" w:rsidP="00891793">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E06783" w:rsidRPr="005B0161" w:rsidRDefault="00E06783" w:rsidP="00891793">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E06783" w:rsidRPr="005B0161" w:rsidRDefault="00E06783" w:rsidP="00891793">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E06783" w:rsidRPr="005B0161" w:rsidRDefault="00E06783" w:rsidP="00891793">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E06783" w:rsidRPr="005B0161" w:rsidRDefault="00E06783" w:rsidP="00891793">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 xml:space="preserve">Reclamaţii </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E06783" w:rsidRPr="005B0161" w:rsidRDefault="00E06783" w:rsidP="00891793">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6783" w:rsidRPr="005B0161" w:rsidRDefault="00E06783" w:rsidP="00891793">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E06783" w:rsidRPr="005B0161" w:rsidRDefault="00E06783" w:rsidP="00891793">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6783" w:rsidRPr="005B0161" w:rsidRDefault="00E06783" w:rsidP="00891793">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E06783" w:rsidRPr="005B0161" w:rsidRDefault="00E06783" w:rsidP="00891793">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E06783" w:rsidRPr="005B0161" w:rsidRDefault="00E06783" w:rsidP="005178A0">
            <w:pPr>
              <w:tabs>
                <w:tab w:val="left" w:pos="1134"/>
              </w:tabs>
              <w:ind w:firstLine="567"/>
              <w:jc w:val="both"/>
            </w:pPr>
          </w:p>
          <w:p w:rsidR="00E06783" w:rsidRPr="005B0161" w:rsidRDefault="00E06783" w:rsidP="00891793">
            <w:pPr>
              <w:numPr>
                <w:ilvl w:val="0"/>
                <w:numId w:val="13"/>
              </w:numPr>
              <w:tabs>
                <w:tab w:val="left" w:pos="1134"/>
              </w:tabs>
              <w:ind w:left="0" w:firstLine="567"/>
            </w:pPr>
            <w:r w:rsidRPr="005B0161">
              <w:rPr>
                <w:b/>
                <w:sz w:val="28"/>
                <w:szCs w:val="28"/>
              </w:rPr>
              <w:t>Sancţiuni</w:t>
            </w:r>
          </w:p>
          <w:p w:rsidR="00E06783" w:rsidRPr="005B0161" w:rsidRDefault="00E06783" w:rsidP="00891793">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E06783" w:rsidRPr="005B0161" w:rsidRDefault="00E06783" w:rsidP="00891793">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E06783" w:rsidRPr="005B0161" w:rsidRDefault="00E06783" w:rsidP="00891793">
            <w:pPr>
              <w:numPr>
                <w:ilvl w:val="1"/>
                <w:numId w:val="13"/>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E06783" w:rsidRPr="005B0161" w:rsidRDefault="00E06783" w:rsidP="00891793">
            <w:pPr>
              <w:numPr>
                <w:ilvl w:val="1"/>
                <w:numId w:val="13"/>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Furnizorul are obligaţia să despăgubească achizitorul împotriva oricăror:</w:t>
            </w:r>
          </w:p>
          <w:p w:rsidR="00E06783" w:rsidRPr="005B0161" w:rsidRDefault="00E06783" w:rsidP="00891793">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6783" w:rsidRPr="005B0161" w:rsidRDefault="00E06783" w:rsidP="00891793">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Dispoziţii finale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E06783" w:rsidRPr="005B0161" w:rsidRDefault="00E06783" w:rsidP="00891793">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E06783" w:rsidRPr="005B0161" w:rsidRDefault="00E06783" w:rsidP="00891793">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6783" w:rsidRPr="005B0161" w:rsidRDefault="00E06783" w:rsidP="00891793">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E06783" w:rsidRPr="005B0161" w:rsidRDefault="00E06783" w:rsidP="00891793">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E06783" w:rsidRPr="005B0161" w:rsidRDefault="00E06783" w:rsidP="00891793">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6783" w:rsidRPr="005B0161" w:rsidRDefault="00E06783" w:rsidP="00891793">
            <w:pPr>
              <w:numPr>
                <w:ilvl w:val="1"/>
                <w:numId w:val="13"/>
              </w:numPr>
              <w:tabs>
                <w:tab w:val="left" w:pos="1134"/>
              </w:tabs>
              <w:ind w:left="0" w:firstLine="567"/>
              <w:jc w:val="both"/>
            </w:pPr>
            <w:r w:rsidRPr="005B0161">
              <w:t xml:space="preserve">Prezentul contract este valabil pînă la 31 decembrie 20__.                         </w:t>
            </w:r>
          </w:p>
          <w:p w:rsidR="00E06783" w:rsidRPr="005B0161" w:rsidRDefault="00E06783" w:rsidP="00891793">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E06783" w:rsidRPr="005B0161" w:rsidRDefault="00E06783" w:rsidP="00891793">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E06783" w:rsidRPr="005B0161" w:rsidTr="005178A0">
        <w:trPr>
          <w:gridBefore w:val="1"/>
          <w:wBefore w:w="34" w:type="dxa"/>
          <w:trHeight w:val="113"/>
        </w:trPr>
        <w:tc>
          <w:tcPr>
            <w:tcW w:w="9747" w:type="dxa"/>
            <w:gridSpan w:val="4"/>
            <w:vAlign w:val="center"/>
          </w:tcPr>
          <w:p w:rsidR="00E06783" w:rsidRPr="005B0161" w:rsidRDefault="00E06783" w:rsidP="005178A0">
            <w:pPr>
              <w:tabs>
                <w:tab w:val="left" w:pos="1134"/>
              </w:tabs>
              <w:ind w:firstLine="567"/>
              <w:rPr>
                <w:b/>
                <w:sz w:val="28"/>
                <w:szCs w:val="28"/>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r>
      <w:tr w:rsidR="00E06783" w:rsidRPr="005B0161" w:rsidTr="005178A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r>
      <w:tr w:rsidR="00E06783" w:rsidRPr="005B0161" w:rsidTr="005178A0">
        <w:trPr>
          <w:gridBefore w:val="1"/>
          <w:wBefore w:w="34" w:type="dxa"/>
          <w:trHeight w:val="113"/>
        </w:trPr>
        <w:tc>
          <w:tcPr>
            <w:tcW w:w="9747" w:type="dxa"/>
            <w:gridSpan w:val="4"/>
            <w:tcBorders>
              <w:top w:val="single" w:sz="4" w:space="0" w:color="auto"/>
            </w:tcBorders>
            <w:vAlign w:val="center"/>
          </w:tcPr>
          <w:p w:rsidR="00E06783" w:rsidRPr="005B0161" w:rsidRDefault="00E06783" w:rsidP="005178A0">
            <w:pPr>
              <w:tabs>
                <w:tab w:val="left" w:pos="1134"/>
              </w:tabs>
              <w:ind w:firstLine="567"/>
            </w:pPr>
          </w:p>
        </w:tc>
      </w:tr>
      <w:tr w:rsidR="00E06783" w:rsidRPr="005B0161" w:rsidTr="005178A0">
        <w:trPr>
          <w:gridBefore w:val="1"/>
          <w:wBefore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Semnăturile părţilor</w:t>
            </w: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r>
      <w:tr w:rsidR="00E06783" w:rsidRPr="005B0161" w:rsidTr="005178A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r>
      <w:tr w:rsidR="00E06783" w:rsidRPr="005B0161" w:rsidTr="005178A0">
        <w:trPr>
          <w:gridBefore w:val="1"/>
          <w:wBefore w:w="34" w:type="dxa"/>
          <w:trHeight w:val="373"/>
        </w:trPr>
        <w:tc>
          <w:tcPr>
            <w:tcW w:w="4873" w:type="dxa"/>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Contabil:</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Înregistrat Nr.:</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Trezoreria:</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Data:</w:t>
            </w:r>
          </w:p>
        </w:tc>
      </w:tr>
    </w:tbl>
    <w:p w:rsidR="00AE077C" w:rsidRPr="00F42AE2" w:rsidRDefault="00AE077C" w:rsidP="00B41118">
      <w:pPr>
        <w:rPr>
          <w:lang w:val="en-US"/>
        </w:rPr>
      </w:pPr>
    </w:p>
    <w:sectPr w:rsidR="00AE077C" w:rsidRPr="00F42AE2"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590C" w:rsidRDefault="0003590C" w:rsidP="00B41118">
      <w:r>
        <w:separator/>
      </w:r>
    </w:p>
  </w:endnote>
  <w:endnote w:type="continuationSeparator" w:id="0">
    <w:p w:rsidR="0003590C" w:rsidRDefault="0003590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A82" w:rsidRPr="00657B37" w:rsidRDefault="00AF5A82"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AC5B6E">
      <w:rPr>
        <w:color w:val="FFFFFF" w:themeColor="background1"/>
      </w:rPr>
      <w:t>35</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A82" w:rsidRDefault="00AF5A82" w:rsidP="00AE077C">
    <w:pPr>
      <w:pStyle w:val="a4"/>
      <w:jc w:val="center"/>
    </w:pPr>
    <w:r>
      <w:fldChar w:fldCharType="begin"/>
    </w:r>
    <w:r>
      <w:instrText xml:space="preserve"> PAGE   \* MERGEFORMAT </w:instrText>
    </w:r>
    <w:r>
      <w:fldChar w:fldCharType="separate"/>
    </w:r>
    <w:r w:rsidR="00AC5B6E">
      <w:t>37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A82" w:rsidRDefault="00AF5A82">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A82" w:rsidRDefault="00AF5A8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590C" w:rsidRDefault="0003590C" w:rsidP="00B41118">
      <w:r>
        <w:separator/>
      </w:r>
    </w:p>
  </w:footnote>
  <w:footnote w:type="continuationSeparator" w:id="0">
    <w:p w:rsidR="0003590C" w:rsidRDefault="0003590C"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AB829AD"/>
    <w:multiLevelType w:val="multilevel"/>
    <w:tmpl w:val="2A9A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F3F5BEC"/>
    <w:multiLevelType w:val="hybridMultilevel"/>
    <w:tmpl w:val="15DE3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030283"/>
    <w:multiLevelType w:val="multilevel"/>
    <w:tmpl w:val="148A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D9744A8"/>
    <w:multiLevelType w:val="multilevel"/>
    <w:tmpl w:val="2D9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E3D6768"/>
    <w:multiLevelType w:val="hybridMultilevel"/>
    <w:tmpl w:val="61C89A72"/>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1AD3B83"/>
    <w:multiLevelType w:val="multilevel"/>
    <w:tmpl w:val="AEA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AD7AA4"/>
    <w:multiLevelType w:val="multilevel"/>
    <w:tmpl w:val="6AC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5B90166"/>
    <w:multiLevelType w:val="multilevel"/>
    <w:tmpl w:val="A5DC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DC4DBF"/>
    <w:multiLevelType w:val="multilevel"/>
    <w:tmpl w:val="A9F4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7"/>
  </w:num>
  <w:num w:numId="3">
    <w:abstractNumId w:val="3"/>
  </w:num>
  <w:num w:numId="4">
    <w:abstractNumId w:val="2"/>
  </w:num>
  <w:num w:numId="5">
    <w:abstractNumId w:val="1"/>
  </w:num>
  <w:num w:numId="6">
    <w:abstractNumId w:val="24"/>
  </w:num>
  <w:num w:numId="7">
    <w:abstractNumId w:val="16"/>
  </w:num>
  <w:num w:numId="8">
    <w:abstractNumId w:val="28"/>
  </w:num>
  <w:num w:numId="9">
    <w:abstractNumId w:val="4"/>
  </w:num>
  <w:num w:numId="10">
    <w:abstractNumId w:val="25"/>
  </w:num>
  <w:num w:numId="11">
    <w:abstractNumId w:val="38"/>
  </w:num>
  <w:num w:numId="12">
    <w:abstractNumId w:val="23"/>
  </w:num>
  <w:num w:numId="13">
    <w:abstractNumId w:val="14"/>
  </w:num>
  <w:num w:numId="14">
    <w:abstractNumId w:val="33"/>
  </w:num>
  <w:num w:numId="15">
    <w:abstractNumId w:val="21"/>
  </w:num>
  <w:num w:numId="16">
    <w:abstractNumId w:val="10"/>
  </w:num>
  <w:num w:numId="17">
    <w:abstractNumId w:val="15"/>
  </w:num>
  <w:num w:numId="18">
    <w:abstractNumId w:val="12"/>
  </w:num>
  <w:num w:numId="19">
    <w:abstractNumId w:val="30"/>
  </w:num>
  <w:num w:numId="20">
    <w:abstractNumId w:val="36"/>
  </w:num>
  <w:num w:numId="21">
    <w:abstractNumId w:val="17"/>
  </w:num>
  <w:num w:numId="22">
    <w:abstractNumId w:val="5"/>
  </w:num>
  <w:num w:numId="23">
    <w:abstractNumId w:val="18"/>
  </w:num>
  <w:num w:numId="24">
    <w:abstractNumId w:val="27"/>
  </w:num>
  <w:num w:numId="25">
    <w:abstractNumId w:val="9"/>
  </w:num>
  <w:num w:numId="26">
    <w:abstractNumId w:val="22"/>
  </w:num>
  <w:num w:numId="27">
    <w:abstractNumId w:val="7"/>
  </w:num>
  <w:num w:numId="28">
    <w:abstractNumId w:val="26"/>
  </w:num>
  <w:num w:numId="29">
    <w:abstractNumId w:val="0"/>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32"/>
  </w:num>
  <w:num w:numId="37">
    <w:abstractNumId w:val="32"/>
  </w:num>
  <w:num w:numId="38">
    <w:abstractNumId w:val="32"/>
  </w:num>
  <w:num w:numId="39">
    <w:abstractNumId w:val="35"/>
  </w:num>
  <w:num w:numId="40">
    <w:abstractNumId w:val="8"/>
  </w:num>
  <w:num w:numId="41">
    <w:abstractNumId w:val="31"/>
  </w:num>
  <w:num w:numId="42">
    <w:abstractNumId w:val="11"/>
  </w:num>
  <w:num w:numId="43">
    <w:abstractNumId w:val="13"/>
  </w:num>
  <w:num w:numId="44">
    <w:abstractNumId w:val="6"/>
  </w:num>
  <w:num w:numId="45">
    <w:abstractNumId w:val="34"/>
  </w:num>
  <w:num w:numId="4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07D1"/>
    <w:rsid w:val="00022662"/>
    <w:rsid w:val="000259E9"/>
    <w:rsid w:val="0003590C"/>
    <w:rsid w:val="00051B2F"/>
    <w:rsid w:val="000528D4"/>
    <w:rsid w:val="000734A6"/>
    <w:rsid w:val="00073677"/>
    <w:rsid w:val="0007396E"/>
    <w:rsid w:val="0008636B"/>
    <w:rsid w:val="00086B6B"/>
    <w:rsid w:val="00093944"/>
    <w:rsid w:val="00096F05"/>
    <w:rsid w:val="000C1D5D"/>
    <w:rsid w:val="000C218E"/>
    <w:rsid w:val="000C3566"/>
    <w:rsid w:val="000D0728"/>
    <w:rsid w:val="000D1F7D"/>
    <w:rsid w:val="000D5F52"/>
    <w:rsid w:val="000E46BE"/>
    <w:rsid w:val="000E7B82"/>
    <w:rsid w:val="000F00D0"/>
    <w:rsid w:val="000F0120"/>
    <w:rsid w:val="000F344E"/>
    <w:rsid w:val="000F45BD"/>
    <w:rsid w:val="00101310"/>
    <w:rsid w:val="00103EF5"/>
    <w:rsid w:val="001066AA"/>
    <w:rsid w:val="00111523"/>
    <w:rsid w:val="0011191C"/>
    <w:rsid w:val="00113694"/>
    <w:rsid w:val="00114468"/>
    <w:rsid w:val="00124436"/>
    <w:rsid w:val="00136D5E"/>
    <w:rsid w:val="00142C9F"/>
    <w:rsid w:val="00152058"/>
    <w:rsid w:val="001551E4"/>
    <w:rsid w:val="001637C0"/>
    <w:rsid w:val="00191E6A"/>
    <w:rsid w:val="00193010"/>
    <w:rsid w:val="00193289"/>
    <w:rsid w:val="00193E05"/>
    <w:rsid w:val="001947A1"/>
    <w:rsid w:val="001D3684"/>
    <w:rsid w:val="001D4573"/>
    <w:rsid w:val="001E1405"/>
    <w:rsid w:val="00213A42"/>
    <w:rsid w:val="00221ABE"/>
    <w:rsid w:val="002265EB"/>
    <w:rsid w:val="00227473"/>
    <w:rsid w:val="00234D7E"/>
    <w:rsid w:val="00242059"/>
    <w:rsid w:val="00242157"/>
    <w:rsid w:val="00245D28"/>
    <w:rsid w:val="002605AF"/>
    <w:rsid w:val="00266039"/>
    <w:rsid w:val="00276FBD"/>
    <w:rsid w:val="002800D2"/>
    <w:rsid w:val="0028200A"/>
    <w:rsid w:val="00285009"/>
    <w:rsid w:val="00285830"/>
    <w:rsid w:val="002945A6"/>
    <w:rsid w:val="002A1E6D"/>
    <w:rsid w:val="002A6ACD"/>
    <w:rsid w:val="002B15B5"/>
    <w:rsid w:val="002B228C"/>
    <w:rsid w:val="002C3A0A"/>
    <w:rsid w:val="002C5A10"/>
    <w:rsid w:val="002D0792"/>
    <w:rsid w:val="002D20A0"/>
    <w:rsid w:val="002D26D4"/>
    <w:rsid w:val="002D3020"/>
    <w:rsid w:val="002D3070"/>
    <w:rsid w:val="002D3401"/>
    <w:rsid w:val="002E1D48"/>
    <w:rsid w:val="002E4C23"/>
    <w:rsid w:val="002F512F"/>
    <w:rsid w:val="00303753"/>
    <w:rsid w:val="00311F58"/>
    <w:rsid w:val="0031218D"/>
    <w:rsid w:val="00322000"/>
    <w:rsid w:val="00322430"/>
    <w:rsid w:val="00326B07"/>
    <w:rsid w:val="00343ED4"/>
    <w:rsid w:val="003458C2"/>
    <w:rsid w:val="00346111"/>
    <w:rsid w:val="003579F5"/>
    <w:rsid w:val="003611FF"/>
    <w:rsid w:val="003639F7"/>
    <w:rsid w:val="0037005C"/>
    <w:rsid w:val="00371649"/>
    <w:rsid w:val="00372591"/>
    <w:rsid w:val="003A3AF1"/>
    <w:rsid w:val="003B0C6D"/>
    <w:rsid w:val="003B5861"/>
    <w:rsid w:val="003B69E1"/>
    <w:rsid w:val="003C7A87"/>
    <w:rsid w:val="003D2EE5"/>
    <w:rsid w:val="003D546D"/>
    <w:rsid w:val="003E0C9D"/>
    <w:rsid w:val="003F4CD1"/>
    <w:rsid w:val="003F5067"/>
    <w:rsid w:val="004034C9"/>
    <w:rsid w:val="00404CE3"/>
    <w:rsid w:val="00407A9E"/>
    <w:rsid w:val="0042463A"/>
    <w:rsid w:val="004314E3"/>
    <w:rsid w:val="004358D4"/>
    <w:rsid w:val="0043764B"/>
    <w:rsid w:val="00437B35"/>
    <w:rsid w:val="004411A2"/>
    <w:rsid w:val="004459F1"/>
    <w:rsid w:val="00446D9F"/>
    <w:rsid w:val="00452459"/>
    <w:rsid w:val="00455A61"/>
    <w:rsid w:val="004570C5"/>
    <w:rsid w:val="00464EC3"/>
    <w:rsid w:val="00467B15"/>
    <w:rsid w:val="0047083E"/>
    <w:rsid w:val="00472616"/>
    <w:rsid w:val="00477C3D"/>
    <w:rsid w:val="00482B54"/>
    <w:rsid w:val="00492E5D"/>
    <w:rsid w:val="004962D0"/>
    <w:rsid w:val="004A0017"/>
    <w:rsid w:val="004A1271"/>
    <w:rsid w:val="004A7B82"/>
    <w:rsid w:val="004B7CE7"/>
    <w:rsid w:val="004C2D98"/>
    <w:rsid w:val="004D7D20"/>
    <w:rsid w:val="004E116C"/>
    <w:rsid w:val="004E2980"/>
    <w:rsid w:val="004E30E4"/>
    <w:rsid w:val="004F138A"/>
    <w:rsid w:val="004F6719"/>
    <w:rsid w:val="00500A5E"/>
    <w:rsid w:val="0051175E"/>
    <w:rsid w:val="005178A0"/>
    <w:rsid w:val="00517924"/>
    <w:rsid w:val="0052660A"/>
    <w:rsid w:val="00533BD6"/>
    <w:rsid w:val="005511B3"/>
    <w:rsid w:val="0055140F"/>
    <w:rsid w:val="0055174A"/>
    <w:rsid w:val="00553DEB"/>
    <w:rsid w:val="00556821"/>
    <w:rsid w:val="00556B28"/>
    <w:rsid w:val="00556D6D"/>
    <w:rsid w:val="00564DB6"/>
    <w:rsid w:val="0057378C"/>
    <w:rsid w:val="0057465D"/>
    <w:rsid w:val="005773A2"/>
    <w:rsid w:val="00580A63"/>
    <w:rsid w:val="00592D79"/>
    <w:rsid w:val="005A01B3"/>
    <w:rsid w:val="005A7D25"/>
    <w:rsid w:val="005B0161"/>
    <w:rsid w:val="005B54F5"/>
    <w:rsid w:val="005B5C0C"/>
    <w:rsid w:val="005B7902"/>
    <w:rsid w:val="005C0705"/>
    <w:rsid w:val="005C5A57"/>
    <w:rsid w:val="005D00A9"/>
    <w:rsid w:val="005D1D61"/>
    <w:rsid w:val="005E03F8"/>
    <w:rsid w:val="005F36E5"/>
    <w:rsid w:val="005F698F"/>
    <w:rsid w:val="006131B5"/>
    <w:rsid w:val="00613231"/>
    <w:rsid w:val="00615ADE"/>
    <w:rsid w:val="00617D68"/>
    <w:rsid w:val="0062017C"/>
    <w:rsid w:val="00620FAD"/>
    <w:rsid w:val="00630BCD"/>
    <w:rsid w:val="00632D48"/>
    <w:rsid w:val="00633778"/>
    <w:rsid w:val="0063385B"/>
    <w:rsid w:val="00657B37"/>
    <w:rsid w:val="00663192"/>
    <w:rsid w:val="006840DC"/>
    <w:rsid w:val="0069123E"/>
    <w:rsid w:val="0069588C"/>
    <w:rsid w:val="006A035C"/>
    <w:rsid w:val="006A3334"/>
    <w:rsid w:val="006A3472"/>
    <w:rsid w:val="006A4AB7"/>
    <w:rsid w:val="006A64FB"/>
    <w:rsid w:val="006C4C8E"/>
    <w:rsid w:val="006D0995"/>
    <w:rsid w:val="006D5A40"/>
    <w:rsid w:val="006D7BEA"/>
    <w:rsid w:val="006F3639"/>
    <w:rsid w:val="007013F1"/>
    <w:rsid w:val="0070327C"/>
    <w:rsid w:val="007145CC"/>
    <w:rsid w:val="00714AF1"/>
    <w:rsid w:val="00720299"/>
    <w:rsid w:val="007215A5"/>
    <w:rsid w:val="00721CD2"/>
    <w:rsid w:val="00726960"/>
    <w:rsid w:val="00726BC2"/>
    <w:rsid w:val="00753663"/>
    <w:rsid w:val="007563EA"/>
    <w:rsid w:val="007746A8"/>
    <w:rsid w:val="00775898"/>
    <w:rsid w:val="00786055"/>
    <w:rsid w:val="00790FE7"/>
    <w:rsid w:val="00791CD5"/>
    <w:rsid w:val="007A4A44"/>
    <w:rsid w:val="007A50FC"/>
    <w:rsid w:val="007B5549"/>
    <w:rsid w:val="007C2EBA"/>
    <w:rsid w:val="007C49C1"/>
    <w:rsid w:val="007C4B94"/>
    <w:rsid w:val="007C791F"/>
    <w:rsid w:val="007D099E"/>
    <w:rsid w:val="007D1085"/>
    <w:rsid w:val="007D7A81"/>
    <w:rsid w:val="007E12FF"/>
    <w:rsid w:val="007E4B82"/>
    <w:rsid w:val="007E4CC1"/>
    <w:rsid w:val="007F029D"/>
    <w:rsid w:val="007F352F"/>
    <w:rsid w:val="007F5B73"/>
    <w:rsid w:val="00804BF8"/>
    <w:rsid w:val="00805852"/>
    <w:rsid w:val="00807E1A"/>
    <w:rsid w:val="008101A7"/>
    <w:rsid w:val="0082541B"/>
    <w:rsid w:val="00827A39"/>
    <w:rsid w:val="008345DC"/>
    <w:rsid w:val="00837F6C"/>
    <w:rsid w:val="00840A34"/>
    <w:rsid w:val="008424E8"/>
    <w:rsid w:val="00846F6F"/>
    <w:rsid w:val="00847881"/>
    <w:rsid w:val="00857573"/>
    <w:rsid w:val="00861A36"/>
    <w:rsid w:val="0087439E"/>
    <w:rsid w:val="00876D0A"/>
    <w:rsid w:val="00881BA4"/>
    <w:rsid w:val="008851AE"/>
    <w:rsid w:val="00886183"/>
    <w:rsid w:val="008876C7"/>
    <w:rsid w:val="00887F8A"/>
    <w:rsid w:val="0089012F"/>
    <w:rsid w:val="00891793"/>
    <w:rsid w:val="00892A5A"/>
    <w:rsid w:val="00892FED"/>
    <w:rsid w:val="008B1553"/>
    <w:rsid w:val="008B1803"/>
    <w:rsid w:val="008B2B73"/>
    <w:rsid w:val="008B5B56"/>
    <w:rsid w:val="008C467A"/>
    <w:rsid w:val="008C52DF"/>
    <w:rsid w:val="008D25AF"/>
    <w:rsid w:val="008D40A4"/>
    <w:rsid w:val="008E0BA0"/>
    <w:rsid w:val="008E3ACA"/>
    <w:rsid w:val="008E502A"/>
    <w:rsid w:val="008E7A6D"/>
    <w:rsid w:val="008F2705"/>
    <w:rsid w:val="008F554F"/>
    <w:rsid w:val="008F573A"/>
    <w:rsid w:val="008F6AF9"/>
    <w:rsid w:val="00905E6E"/>
    <w:rsid w:val="00910BA3"/>
    <w:rsid w:val="00920280"/>
    <w:rsid w:val="00920524"/>
    <w:rsid w:val="00930B72"/>
    <w:rsid w:val="00932D60"/>
    <w:rsid w:val="00937985"/>
    <w:rsid w:val="0094190F"/>
    <w:rsid w:val="00946A7B"/>
    <w:rsid w:val="009564B1"/>
    <w:rsid w:val="0096237B"/>
    <w:rsid w:val="00963A7D"/>
    <w:rsid w:val="009667CE"/>
    <w:rsid w:val="009B3630"/>
    <w:rsid w:val="009B59F0"/>
    <w:rsid w:val="009D4691"/>
    <w:rsid w:val="009E383D"/>
    <w:rsid w:val="009E577E"/>
    <w:rsid w:val="009E70DF"/>
    <w:rsid w:val="009E765E"/>
    <w:rsid w:val="009F4219"/>
    <w:rsid w:val="00A032AB"/>
    <w:rsid w:val="00A06C8F"/>
    <w:rsid w:val="00A12CF6"/>
    <w:rsid w:val="00A12FA5"/>
    <w:rsid w:val="00A20BD5"/>
    <w:rsid w:val="00A22357"/>
    <w:rsid w:val="00A22BF6"/>
    <w:rsid w:val="00A31C0D"/>
    <w:rsid w:val="00A344CF"/>
    <w:rsid w:val="00A36B6F"/>
    <w:rsid w:val="00A616EC"/>
    <w:rsid w:val="00A655BF"/>
    <w:rsid w:val="00A73490"/>
    <w:rsid w:val="00A7411D"/>
    <w:rsid w:val="00A76949"/>
    <w:rsid w:val="00A76B48"/>
    <w:rsid w:val="00A76E28"/>
    <w:rsid w:val="00A87729"/>
    <w:rsid w:val="00A87C7A"/>
    <w:rsid w:val="00A91E63"/>
    <w:rsid w:val="00AA6C15"/>
    <w:rsid w:val="00AB1554"/>
    <w:rsid w:val="00AB4496"/>
    <w:rsid w:val="00AC3FC6"/>
    <w:rsid w:val="00AC5B6E"/>
    <w:rsid w:val="00AD6555"/>
    <w:rsid w:val="00AE077C"/>
    <w:rsid w:val="00AE2C3C"/>
    <w:rsid w:val="00AE7271"/>
    <w:rsid w:val="00AE75B0"/>
    <w:rsid w:val="00AF5A82"/>
    <w:rsid w:val="00AF6240"/>
    <w:rsid w:val="00B31C6A"/>
    <w:rsid w:val="00B35349"/>
    <w:rsid w:val="00B36F92"/>
    <w:rsid w:val="00B41118"/>
    <w:rsid w:val="00B50E62"/>
    <w:rsid w:val="00B553AF"/>
    <w:rsid w:val="00B61127"/>
    <w:rsid w:val="00B62227"/>
    <w:rsid w:val="00B723AD"/>
    <w:rsid w:val="00B7614A"/>
    <w:rsid w:val="00B83D2D"/>
    <w:rsid w:val="00B91401"/>
    <w:rsid w:val="00B9650D"/>
    <w:rsid w:val="00BA1E26"/>
    <w:rsid w:val="00BB0D6A"/>
    <w:rsid w:val="00BC0693"/>
    <w:rsid w:val="00BC4020"/>
    <w:rsid w:val="00BE0FD3"/>
    <w:rsid w:val="00BF1465"/>
    <w:rsid w:val="00BF6BBA"/>
    <w:rsid w:val="00C14844"/>
    <w:rsid w:val="00C24F04"/>
    <w:rsid w:val="00C31138"/>
    <w:rsid w:val="00C336EF"/>
    <w:rsid w:val="00C3515F"/>
    <w:rsid w:val="00C40EC7"/>
    <w:rsid w:val="00C52BEC"/>
    <w:rsid w:val="00C545ED"/>
    <w:rsid w:val="00C61E08"/>
    <w:rsid w:val="00C66D4D"/>
    <w:rsid w:val="00C752C7"/>
    <w:rsid w:val="00C8231D"/>
    <w:rsid w:val="00C867D7"/>
    <w:rsid w:val="00C9166B"/>
    <w:rsid w:val="00CA0F78"/>
    <w:rsid w:val="00CB154B"/>
    <w:rsid w:val="00CB6807"/>
    <w:rsid w:val="00CB7A5C"/>
    <w:rsid w:val="00CC11F7"/>
    <w:rsid w:val="00CC5FB6"/>
    <w:rsid w:val="00CD4EBA"/>
    <w:rsid w:val="00CE7852"/>
    <w:rsid w:val="00CF29AA"/>
    <w:rsid w:val="00D02739"/>
    <w:rsid w:val="00D063BF"/>
    <w:rsid w:val="00D16DA1"/>
    <w:rsid w:val="00D31366"/>
    <w:rsid w:val="00D33513"/>
    <w:rsid w:val="00D403DE"/>
    <w:rsid w:val="00D418EB"/>
    <w:rsid w:val="00D52289"/>
    <w:rsid w:val="00D529FA"/>
    <w:rsid w:val="00D55FF6"/>
    <w:rsid w:val="00D60190"/>
    <w:rsid w:val="00D64A44"/>
    <w:rsid w:val="00D65125"/>
    <w:rsid w:val="00D7303B"/>
    <w:rsid w:val="00D80755"/>
    <w:rsid w:val="00D80D2D"/>
    <w:rsid w:val="00D90EBD"/>
    <w:rsid w:val="00D9233D"/>
    <w:rsid w:val="00D94987"/>
    <w:rsid w:val="00DA4C15"/>
    <w:rsid w:val="00DA66D0"/>
    <w:rsid w:val="00DA7D36"/>
    <w:rsid w:val="00DB08E8"/>
    <w:rsid w:val="00DB2497"/>
    <w:rsid w:val="00DB4043"/>
    <w:rsid w:val="00DC308A"/>
    <w:rsid w:val="00DE0E35"/>
    <w:rsid w:val="00DE2162"/>
    <w:rsid w:val="00DE4DEC"/>
    <w:rsid w:val="00DE76D3"/>
    <w:rsid w:val="00DF0397"/>
    <w:rsid w:val="00DF17A9"/>
    <w:rsid w:val="00DF2298"/>
    <w:rsid w:val="00E007CB"/>
    <w:rsid w:val="00E04260"/>
    <w:rsid w:val="00E06783"/>
    <w:rsid w:val="00E0776C"/>
    <w:rsid w:val="00E17DB0"/>
    <w:rsid w:val="00E21D25"/>
    <w:rsid w:val="00E245A4"/>
    <w:rsid w:val="00E34789"/>
    <w:rsid w:val="00E36B28"/>
    <w:rsid w:val="00E44340"/>
    <w:rsid w:val="00E5409E"/>
    <w:rsid w:val="00E540A6"/>
    <w:rsid w:val="00E54FD4"/>
    <w:rsid w:val="00E62887"/>
    <w:rsid w:val="00E63373"/>
    <w:rsid w:val="00E7022E"/>
    <w:rsid w:val="00E70C8E"/>
    <w:rsid w:val="00E778FC"/>
    <w:rsid w:val="00E8085D"/>
    <w:rsid w:val="00E8195C"/>
    <w:rsid w:val="00E85722"/>
    <w:rsid w:val="00E868D4"/>
    <w:rsid w:val="00E91089"/>
    <w:rsid w:val="00E95953"/>
    <w:rsid w:val="00E9651C"/>
    <w:rsid w:val="00E970AC"/>
    <w:rsid w:val="00EA1F8A"/>
    <w:rsid w:val="00EA2C29"/>
    <w:rsid w:val="00EB05F5"/>
    <w:rsid w:val="00EB24F5"/>
    <w:rsid w:val="00EB3C4E"/>
    <w:rsid w:val="00EB44BA"/>
    <w:rsid w:val="00EC2AE1"/>
    <w:rsid w:val="00EC3392"/>
    <w:rsid w:val="00EC40C5"/>
    <w:rsid w:val="00EC73F0"/>
    <w:rsid w:val="00EF5A42"/>
    <w:rsid w:val="00EF6A4B"/>
    <w:rsid w:val="00F10BA1"/>
    <w:rsid w:val="00F112F5"/>
    <w:rsid w:val="00F13505"/>
    <w:rsid w:val="00F1395B"/>
    <w:rsid w:val="00F2162E"/>
    <w:rsid w:val="00F24B26"/>
    <w:rsid w:val="00F305A6"/>
    <w:rsid w:val="00F40448"/>
    <w:rsid w:val="00F42AE2"/>
    <w:rsid w:val="00F52480"/>
    <w:rsid w:val="00F55012"/>
    <w:rsid w:val="00F572BD"/>
    <w:rsid w:val="00F575DE"/>
    <w:rsid w:val="00F6505D"/>
    <w:rsid w:val="00F667B2"/>
    <w:rsid w:val="00F71AAA"/>
    <w:rsid w:val="00F80910"/>
    <w:rsid w:val="00F80BB0"/>
    <w:rsid w:val="00F8365D"/>
    <w:rsid w:val="00F94E91"/>
    <w:rsid w:val="00F96A02"/>
    <w:rsid w:val="00F96FDE"/>
    <w:rsid w:val="00FA7C37"/>
    <w:rsid w:val="00FB0B00"/>
    <w:rsid w:val="00FC4BF0"/>
    <w:rsid w:val="00FC69B4"/>
    <w:rsid w:val="00FF667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48ECA8E-C559-4D27-9FF4-0643C990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B41118"/>
    <w:pPr>
      <w:jc w:val="center"/>
    </w:pPr>
    <w:rPr>
      <w:b/>
      <w:noProof w:val="0"/>
      <w:sz w:val="32"/>
      <w:szCs w:val="20"/>
      <w:lang w:val="en-US" w:eastAsia="ru-RU"/>
    </w:rPr>
  </w:style>
  <w:style w:type="character" w:customStyle="1" w:styleId="ac">
    <w:name w:val="Подзаголовок Знак"/>
    <w:basedOn w:val="a1"/>
    <w:link w:val="ab"/>
    <w:uiPriority w:val="99"/>
    <w:rsid w:val="00B41118"/>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basedOn w:val="a1"/>
    <w:link w:val="af5"/>
    <w:uiPriority w:val="99"/>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basedOn w:val="afa"/>
    <w:link w:val="afb"/>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C24F04"/>
  </w:style>
  <w:style w:type="character" w:styleId="aff">
    <w:name w:val="Strong"/>
    <w:basedOn w:val="a1"/>
    <w:uiPriority w:val="22"/>
    <w:qFormat/>
    <w:rsid w:val="000F45BD"/>
    <w:rPr>
      <w:b/>
      <w:bCs/>
    </w:rPr>
  </w:style>
  <w:style w:type="numbering" w:customStyle="1" w:styleId="26">
    <w:name w:val="Нет списка2"/>
    <w:next w:val="a3"/>
    <w:uiPriority w:val="99"/>
    <w:semiHidden/>
    <w:unhideWhenUsed/>
    <w:rsid w:val="00D529FA"/>
  </w:style>
  <w:style w:type="numbering" w:customStyle="1" w:styleId="34">
    <w:name w:val="Нет списка3"/>
    <w:next w:val="a3"/>
    <w:uiPriority w:val="99"/>
    <w:semiHidden/>
    <w:unhideWhenUsed/>
    <w:rsid w:val="00C66D4D"/>
  </w:style>
  <w:style w:type="numbering" w:customStyle="1" w:styleId="42">
    <w:name w:val="Нет списка4"/>
    <w:next w:val="a3"/>
    <w:uiPriority w:val="99"/>
    <w:semiHidden/>
    <w:unhideWhenUsed/>
    <w:rsid w:val="00FA7C37"/>
  </w:style>
  <w:style w:type="numbering" w:customStyle="1" w:styleId="52">
    <w:name w:val="Нет списка5"/>
    <w:next w:val="a3"/>
    <w:uiPriority w:val="99"/>
    <w:semiHidden/>
    <w:unhideWhenUsed/>
    <w:rsid w:val="00786055"/>
  </w:style>
  <w:style w:type="numbering" w:customStyle="1" w:styleId="60">
    <w:name w:val="Нет списка6"/>
    <w:next w:val="a3"/>
    <w:uiPriority w:val="99"/>
    <w:semiHidden/>
    <w:unhideWhenUsed/>
    <w:rsid w:val="00E77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212599">
      <w:bodyDiv w:val="1"/>
      <w:marLeft w:val="0"/>
      <w:marRight w:val="0"/>
      <w:marTop w:val="0"/>
      <w:marBottom w:val="0"/>
      <w:divBdr>
        <w:top w:val="none" w:sz="0" w:space="0" w:color="auto"/>
        <w:left w:val="none" w:sz="0" w:space="0" w:color="auto"/>
        <w:bottom w:val="none" w:sz="0" w:space="0" w:color="auto"/>
        <w:right w:val="none" w:sz="0" w:space="0" w:color="auto"/>
      </w:divBdr>
    </w:div>
    <w:div w:id="459306284">
      <w:bodyDiv w:val="1"/>
      <w:marLeft w:val="0"/>
      <w:marRight w:val="0"/>
      <w:marTop w:val="0"/>
      <w:marBottom w:val="0"/>
      <w:divBdr>
        <w:top w:val="none" w:sz="0" w:space="0" w:color="auto"/>
        <w:left w:val="none" w:sz="0" w:space="0" w:color="auto"/>
        <w:bottom w:val="none" w:sz="0" w:space="0" w:color="auto"/>
        <w:right w:val="none" w:sz="0" w:space="0" w:color="auto"/>
      </w:divBdr>
      <w:divsChild>
        <w:div w:id="1501845315">
          <w:marLeft w:val="0"/>
          <w:marRight w:val="0"/>
          <w:marTop w:val="0"/>
          <w:marBottom w:val="105"/>
          <w:divBdr>
            <w:top w:val="none" w:sz="0" w:space="0" w:color="auto"/>
            <w:left w:val="none" w:sz="0" w:space="0" w:color="auto"/>
            <w:bottom w:val="none" w:sz="0" w:space="0" w:color="auto"/>
            <w:right w:val="none" w:sz="0" w:space="0" w:color="auto"/>
          </w:divBdr>
          <w:divsChild>
            <w:div w:id="1059401884">
              <w:marLeft w:val="0"/>
              <w:marRight w:val="0"/>
              <w:marTop w:val="0"/>
              <w:marBottom w:val="0"/>
              <w:divBdr>
                <w:top w:val="none" w:sz="0" w:space="0" w:color="auto"/>
                <w:left w:val="none" w:sz="0" w:space="0" w:color="auto"/>
                <w:bottom w:val="none" w:sz="0" w:space="0" w:color="auto"/>
                <w:right w:val="none" w:sz="0" w:space="0" w:color="auto"/>
              </w:divBdr>
            </w:div>
          </w:divsChild>
        </w:div>
        <w:div w:id="1515803928">
          <w:marLeft w:val="0"/>
          <w:marRight w:val="0"/>
          <w:marTop w:val="0"/>
          <w:marBottom w:val="105"/>
          <w:divBdr>
            <w:top w:val="none" w:sz="0" w:space="0" w:color="auto"/>
            <w:left w:val="none" w:sz="0" w:space="0" w:color="auto"/>
            <w:bottom w:val="none" w:sz="0" w:space="0" w:color="auto"/>
            <w:right w:val="none" w:sz="0" w:space="0" w:color="auto"/>
          </w:divBdr>
          <w:divsChild>
            <w:div w:id="12062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034912">
      <w:bodyDiv w:val="1"/>
      <w:marLeft w:val="0"/>
      <w:marRight w:val="0"/>
      <w:marTop w:val="0"/>
      <w:marBottom w:val="0"/>
      <w:divBdr>
        <w:top w:val="none" w:sz="0" w:space="0" w:color="auto"/>
        <w:left w:val="none" w:sz="0" w:space="0" w:color="auto"/>
        <w:bottom w:val="none" w:sz="0" w:space="0" w:color="auto"/>
        <w:right w:val="none" w:sz="0" w:space="0" w:color="auto"/>
      </w:divBdr>
      <w:divsChild>
        <w:div w:id="332609736">
          <w:marLeft w:val="0"/>
          <w:marRight w:val="0"/>
          <w:marTop w:val="0"/>
          <w:marBottom w:val="0"/>
          <w:divBdr>
            <w:top w:val="none" w:sz="0" w:space="0" w:color="auto"/>
            <w:left w:val="none" w:sz="0" w:space="0" w:color="auto"/>
            <w:bottom w:val="none" w:sz="0" w:space="0" w:color="auto"/>
            <w:right w:val="none" w:sz="0" w:space="0" w:color="auto"/>
          </w:divBdr>
        </w:div>
        <w:div w:id="1816023956">
          <w:marLeft w:val="0"/>
          <w:marRight w:val="0"/>
          <w:marTop w:val="0"/>
          <w:marBottom w:val="0"/>
          <w:divBdr>
            <w:top w:val="none" w:sz="0" w:space="0" w:color="auto"/>
            <w:left w:val="none" w:sz="0" w:space="0" w:color="auto"/>
            <w:bottom w:val="none" w:sz="0" w:space="0" w:color="auto"/>
            <w:right w:val="none" w:sz="0" w:space="0" w:color="auto"/>
          </w:divBdr>
        </w:div>
      </w:divsChild>
    </w:div>
    <w:div w:id="2142728137">
      <w:bodyDiv w:val="1"/>
      <w:marLeft w:val="0"/>
      <w:marRight w:val="0"/>
      <w:marTop w:val="0"/>
      <w:marBottom w:val="0"/>
      <w:divBdr>
        <w:top w:val="none" w:sz="0" w:space="0" w:color="auto"/>
        <w:left w:val="none" w:sz="0" w:space="0" w:color="auto"/>
        <w:bottom w:val="none" w:sz="0" w:space="0" w:color="auto"/>
        <w:right w:val="none" w:sz="0" w:space="0" w:color="auto"/>
      </w:divBdr>
      <w:divsChild>
        <w:div w:id="811680660">
          <w:marLeft w:val="0"/>
          <w:marRight w:val="0"/>
          <w:marTop w:val="0"/>
          <w:marBottom w:val="105"/>
          <w:divBdr>
            <w:top w:val="none" w:sz="0" w:space="0" w:color="auto"/>
            <w:left w:val="none" w:sz="0" w:space="0" w:color="auto"/>
            <w:bottom w:val="none" w:sz="0" w:space="0" w:color="auto"/>
            <w:right w:val="none" w:sz="0" w:space="0" w:color="auto"/>
          </w:divBdr>
          <w:divsChild>
            <w:div w:id="1836139823">
              <w:marLeft w:val="0"/>
              <w:marRight w:val="0"/>
              <w:marTop w:val="0"/>
              <w:marBottom w:val="0"/>
              <w:divBdr>
                <w:top w:val="none" w:sz="0" w:space="0" w:color="auto"/>
                <w:left w:val="none" w:sz="0" w:space="0" w:color="auto"/>
                <w:bottom w:val="none" w:sz="0" w:space="0" w:color="auto"/>
                <w:right w:val="none" w:sz="0" w:space="0" w:color="auto"/>
              </w:divBdr>
            </w:div>
          </w:divsChild>
        </w:div>
        <w:div w:id="248852180">
          <w:marLeft w:val="0"/>
          <w:marRight w:val="0"/>
          <w:marTop w:val="0"/>
          <w:marBottom w:val="105"/>
          <w:divBdr>
            <w:top w:val="none" w:sz="0" w:space="0" w:color="auto"/>
            <w:left w:val="none" w:sz="0" w:space="0" w:color="auto"/>
            <w:bottom w:val="none" w:sz="0" w:space="0" w:color="auto"/>
            <w:right w:val="none" w:sz="0" w:space="0" w:color="auto"/>
          </w:divBdr>
          <w:divsChild>
            <w:div w:id="39173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068650D-3185-4F1C-9924-A32472D7B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53</Pages>
  <Words>20808</Words>
  <Characters>118609</Characters>
  <Application>Microsoft Office Word</Application>
  <DocSecurity>0</DocSecurity>
  <Lines>988</Lines>
  <Paragraphs>278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Admin1</cp:lastModifiedBy>
  <cp:revision>378</cp:revision>
  <cp:lastPrinted>2020-08-04T13:52:00Z</cp:lastPrinted>
  <dcterms:created xsi:type="dcterms:W3CDTF">2018-10-17T10:41:00Z</dcterms:created>
  <dcterms:modified xsi:type="dcterms:W3CDTF">2021-05-05T08:40:00Z</dcterms:modified>
</cp:coreProperties>
</file>