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0B9" w:rsidRPr="00BC1BED" w:rsidRDefault="00042FDE" w:rsidP="00042FDE">
      <w:pPr>
        <w:jc w:val="center"/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</w:pPr>
      <w:r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>Mobil</w:t>
      </w:r>
      <w:r w:rsidR="00B41E17" w:rsidRPr="00BC1BED">
        <w:rPr>
          <w:rFonts w:ascii="Times New Roman" w:hAnsi="Times New Roman" w:cs="Times New Roman"/>
          <w:b/>
          <w:color w:val="333333"/>
          <w:sz w:val="30"/>
          <w:szCs w:val="30"/>
          <w:shd w:val="clear" w:color="auto" w:fill="FFFFFF"/>
          <w:lang w:val="en-GB"/>
        </w:rPr>
        <w:t xml:space="preserve">ier </w:t>
      </w:r>
    </w:p>
    <w:tbl>
      <w:tblPr>
        <w:tblW w:w="10622" w:type="dxa"/>
        <w:tblLook w:val="04A0" w:firstRow="1" w:lastRow="0" w:firstColumn="1" w:lastColumn="0" w:noHBand="0" w:noVBand="1"/>
      </w:tblPr>
      <w:tblGrid>
        <w:gridCol w:w="716"/>
        <w:gridCol w:w="646"/>
        <w:gridCol w:w="1639"/>
        <w:gridCol w:w="950"/>
        <w:gridCol w:w="1116"/>
        <w:gridCol w:w="5555"/>
      </w:tblGrid>
      <w:tr w:rsidR="00B47FE1" w:rsidRPr="00A35B02" w:rsidTr="006D0F7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Nr. d/o</w:t>
            </w: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Cod CPV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Denumire bunuri/servicii/</w:t>
            </w:r>
          </w:p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lucrări solicitate, (L*l*h) (mm)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Unitatea de măsură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Cantitatea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47FE1" w:rsidRPr="00BC1BED" w:rsidRDefault="00B47FE1" w:rsidP="00042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 w:rsidRPr="00BC1B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>Specificarea tehnică deplină solicitată, Standarde de referință</w:t>
            </w:r>
          </w:p>
        </w:tc>
      </w:tr>
      <w:tr w:rsidR="00731886" w:rsidRPr="00E34080" w:rsidTr="00731886">
        <w:trPr>
          <w:trHeight w:val="632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BC1BED" w:rsidRDefault="00731886" w:rsidP="00E34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ru-RU"/>
              </w:rPr>
              <w:t xml:space="preserve">Lotul 1: Mobilier școlar </w:t>
            </w:r>
          </w:p>
        </w:tc>
      </w:tr>
      <w:tr w:rsidR="00CA254F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Bancă individuală reglabilă pentru un elev cu scaun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Set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0A5727" w:rsidRDefault="004B2D39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248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Default="00CA254F" w:rsidP="00B51C87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Material: PAL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melaminat cu grosimea min.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Accesorii: cuier pentru ghiozdan</w:t>
            </w:r>
            <w:r w:rsidR="00B51C87"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Structura: profil din oţel elicoidal, sudură argonică, vopsit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cîmp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 w:rsid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Culoare pentru suprafeţe melaminate: gri. Culoarea structurii metalice: albastru închis</w:t>
            </w:r>
          </w:p>
          <w:p w:rsidR="00FD3E5F" w:rsidRPr="00B51C87" w:rsidRDefault="00FD3E5F" w:rsidP="00B51C87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Ajustarea inaltimii - sistem telescopic. Fixarea blatului într-o anumită poziție este realizată folosindu-se 2-mânere ca clemă, mecanism ce pune blatul ferm într-o poziție.</w:t>
            </w:r>
          </w:p>
        </w:tc>
      </w:tr>
      <w:tr w:rsidR="00CA254F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A254F" w:rsidRPr="00B51C87" w:rsidRDefault="00CA254F" w:rsidP="00CA254F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Băncă individuală reglabilă pentru un elev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Pr="00BC1BED" w:rsidRDefault="00CA254F" w:rsidP="00CA25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F" w:rsidRDefault="00B51C87" w:rsidP="00CA254F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Bancă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Suprafața de lucru (blatul):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Dimensiun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i: 500 x 700 mm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 PAL melaminat cu grosimea min. 18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mm, cu bordură de plastic injectat la cald, nișă pentru pix și suport pentru carte/caiet din plastic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rezistent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0A572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Mecanism de înclinare a suprafeței de lucru 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-40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cu fixare în 4 poziții (10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20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30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40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o-MD"/>
              </w:rPr>
              <w:t>0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Material: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profil din oţel elicoidal d-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40 mm,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Mecanism de reglare a înălțimii din inox d-35 mm de la 640 la 760 mm, respectiv, spațiul pentru picioare: 580 – 700 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Poliţă/sertar: plasă metalică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lastRenderedPageBreak/>
              <w:t>Accesorii: cuier pentru ghiozdan sudat pe montanți.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Tălpi reglabile: material plastic fixat rigid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antiderapant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pentru protecția par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doselii</w:t>
            </w:r>
          </w:p>
          <w:p w:rsidR="00FD3E5F" w:rsidRPr="00B51C87" w:rsidRDefault="00FD3E5F" w:rsidP="00CA254F">
            <w:pPr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Ajustarea inaltimii - sistem telescopic. Fixarea blatului într-o anumită poziție este realizată folosindu-se 2-mânere ca clemă, mecanism ce pune blatul ferm într-o poziție.</w:t>
            </w:r>
          </w:p>
        </w:tc>
      </w:tr>
      <w:tr w:rsidR="006D0F76" w:rsidRPr="008A1A93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51C87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39100000-3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Bancă de lucru elev cu menghenă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1200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</w:t>
            </w:r>
            <w:r w:rsid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0 mm. </w:t>
            </w:r>
          </w:p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Carcasul metalic vopsit în câ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mp electrostatic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 gri</w:t>
            </w:r>
            <w:r w:rsidR="006D0F76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8A1A93" w:rsidRPr="008A1A93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ul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lemn masiv </w:t>
            </w:r>
            <w:r w:rsidR="008A1A93"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grosimea </w:t>
            </w: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min 30 mm. </w:t>
            </w:r>
          </w:p>
          <w:p w:rsidR="006D0F76" w:rsidRDefault="006D0F76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A1A9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Menghină.</w:t>
            </w:r>
          </w:p>
          <w:p w:rsidR="008A1A93" w:rsidRP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 metallic.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8A1A93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39160000-1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Scaun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școlar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reglabil/cadru rotund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o-MD"/>
              </w:rPr>
            </w:pPr>
            <w:r w:rsidRPr="00B51C87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Scaun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Dimensiuni: L - 340 mm; A - 380 mm; h - ajustabilă pe 3 niveluri (460, 420, 380 mm);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Structura: profil din oţel elicoidal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de 2mm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, sudură argonică, vopsit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în câmp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electrostatic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Tălpi: material plastic fixate rigid 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antiderapant 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pentru protecția pardoselii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>Spătar (170 x 400 mm) şi şezut (360 x 400 mm) din melaminat stratificat (10 mm), structură ergonomică</w:t>
            </w: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br/>
              <w:t xml:space="preserve">Culoare pentru suprafeţe melaminate: gri. </w:t>
            </w:r>
          </w:p>
          <w:p w:rsidR="008A1A93" w:rsidRPr="00BC1BED" w:rsidRDefault="008A1A93" w:rsidP="008A1A9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51C8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Culoarea structurii metalice: albastru închis</w:t>
            </w:r>
          </w:p>
        </w:tc>
      </w:tr>
      <w:tr w:rsidR="00E34080" w:rsidRPr="00731886" w:rsidTr="00E34080">
        <w:trPr>
          <w:trHeight w:val="53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2: Mobilier de birou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Fotoliu de birou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1A93" w:rsidRPr="008A1A93" w:rsidRDefault="008A1A93" w:rsidP="006D0F76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Scaun ergonomic</w:t>
            </w:r>
            <w:r w:rsidR="00042B7B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cu rotile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executat cu fața și spătarul din stofă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de culoare maro, baza din oțel cromat, brațele </w:t>
            </w:r>
            <w:r w:rsidR="00435CD0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din plastic rezistent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. Cilindru pneumatic de ridicare/coborâre și mecanism de balans.</w:t>
            </w:r>
          </w:p>
          <w:p w:rsidR="006D0F76" w:rsidRPr="005E44E8" w:rsidRDefault="006D0F76" w:rsidP="005E44E8">
            <w:pPr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</w:pP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Material tapițerie: stofă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Material bază/picior: </w:t>
            </w:r>
            <w:r w:rsid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>oțel cromat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Dimensiuni: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Lățime: 70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Adâncime: 77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minimă: 112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 xml:space="preserve">Înălțime maximă: 119 cm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Lățime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Adâncime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minimă până la șezut: 43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Înălțime maximă până la șezut: 50 cm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Diametru bază: 70 cm</w:t>
            </w:r>
            <w:r w:rsidR="005E44E8"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t xml:space="preserve"> 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Greutate maximală admisă: 120 Kg</w:t>
            </w:r>
            <w:r w:rsidRPr="005E44E8">
              <w:rPr>
                <w:rFonts w:ascii="Times New Roman" w:hAnsi="Times New Roman" w:cs="Times New Roman"/>
                <w:bCs/>
                <w:sz w:val="20"/>
                <w:szCs w:val="20"/>
                <w:lang w:val="ro-MD"/>
              </w:rPr>
              <w:br/>
              <w:t>Culoarea: maro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5E44E8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44C8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este realizata din cadru din otel de 20x20x1,2mm, vopsit in camp electrostatic in culoarea neagra.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Picioarele sunt prevazute cu capace PVC pentru protectia pardoselii.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Sezutul si spatarul sunt realizate din placaj multistrat, capitonate cu burete, tapitate cu textil plusat (culoare – maro).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total = 850mm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H sezut = 480mm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scaun = 430mm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Latime sezut = 380mm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Adancime sezut = 360mm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Latime spatar = 390mm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Inaltime sp</w:t>
            </w:r>
            <w:r w:rsidR="00044C8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atar = 210mm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4B2D3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39113000-7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Taburete pentru sala de educație tehnologică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Buc.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4C8D" w:rsidRPr="00FD3E5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ezutul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lemn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form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rotund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ă,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min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320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mm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h</w:t>
            </w:r>
            <w:r w:rsidRPr="00FD3E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– 420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mm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Picioarele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dreptunghiulare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lemn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6D0F76" w:rsidRPr="000F421D" w:rsidRDefault="00BC3BD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ș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ezutului</w:t>
            </w:r>
            <w:r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maro</w:t>
            </w:r>
            <w:r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picioarele</w:t>
            </w:r>
            <w:r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lemnului</w:t>
            </w:r>
            <w:r w:rsidR="006D0F76" w:rsidRPr="000F421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0F421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39121200-8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profesor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BC3BD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C3BD6"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În partea dreaptă: trei sertare și un spațiu pentru depozitare (conform imaginii din anexa excel)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 de garantie: 24 luni</w:t>
            </w:r>
          </w:p>
        </w:tc>
      </w:tr>
      <w:tr w:rsidR="006D0F76" w:rsidRPr="00B51C87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39134000-0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calculator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83BA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Structura din PAL melam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18mm,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de culoarea lemnului. În partea dreaptă 4 sertare. În partea stângă: spațiu pentru procesorul calculatorului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 masa, în colțul din st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ânga: raft pentru monitor (conform imaginii din anexa excel).</w:t>
            </w:r>
            <w:r w:rsidR="00083BA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Dimensiune: 1200x600x750mm. 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Prezența suportului pentru calculator este obligatorie</w:t>
            </w:r>
          </w:p>
        </w:tc>
      </w:tr>
      <w:tr w:rsidR="006D0F76" w:rsidRPr="00A35B02" w:rsidTr="00926E8B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3BA9" w:rsidRPr="00BC1BED" w:rsidRDefault="006D0F76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de birou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conform 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imaginii/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anexei</w:t>
            </w:r>
            <w:r w:rsidR="00083B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 excel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3BD6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3BD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Material: compozit lemnos</w:t>
            </w:r>
          </w:p>
          <w:p w:rsidR="00926E8B" w:rsidRDefault="00926E8B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Culoare: alb, culoarea lemn stejar</w:t>
            </w:r>
          </w:p>
          <w:p w:rsid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 și structura conform imaginilor de mai jos.</w:t>
            </w:r>
          </w:p>
          <w:p w:rsidR="00926E8B" w:rsidRPr="00083BA9" w:rsidRDefault="00A35B02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50C684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1pt;margin-top:1.4pt;width:269.5pt;height:159.6pt;z-index:251659264;mso-wrap-style:tight">
                  <v:imagedata r:id="rId6" o:title=""/>
                </v:shape>
                <o:OLEObject Type="Embed" ProgID="PBrush" ShapeID="_x0000_s1027" DrawAspect="Content" ObjectID="_1661252316" r:id="rId7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A35B02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object w:dxaOrig="1440" w:dyaOrig="1440" w14:anchorId="70C908C6">
                <v:shape id="_x0000_s1026" type="#_x0000_t75" style="position:absolute;margin-left:-.35pt;margin-top:8.3pt;width:267.2pt;height:158.5pt;z-index:251658240;mso-wrap-style:tight">
                  <v:imagedata r:id="rId8" o:title=""/>
                </v:shape>
                <o:OLEObject Type="Embed" ProgID="PBrush" ShapeID="_x0000_s1026" DrawAspect="Content" ObjectID="_1661252317" r:id="rId9"/>
              </w:object>
            </w: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083BA9" w:rsidRPr="00083BA9" w:rsidRDefault="00083BA9" w:rsidP="00926E8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6D0F76" w:rsidRPr="00926E8B" w:rsidTr="00BF43B5">
        <w:trPr>
          <w:trHeight w:val="6359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083BA9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39130000-2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F43B5" w:rsidRDefault="00BF43B5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Masă-colț </w:t>
            </w:r>
            <w:r w:rsidR="006D0F76"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de birou</w:t>
            </w:r>
          </w:p>
          <w:p w:rsidR="00083BA9" w:rsidRPr="00BF43B5" w:rsidRDefault="00083BA9" w:rsidP="00083B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 xml:space="preserve">conform </w:t>
            </w:r>
            <w:r w:rsid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imaginii din anexă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3B5" w:rsidRDefault="006D0F76" w:rsidP="006D0F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col</w:t>
            </w:r>
            <w:r w:rsidRPr="00FD3E5F">
              <w:rPr>
                <w:rFonts w:ascii="Times New Roman" w:hAnsi="Times New Roman" w:cs="Times New Roman"/>
                <w:sz w:val="20"/>
                <w:szCs w:val="20"/>
              </w:rPr>
              <w:t xml:space="preserve">ț.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1400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x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, Î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l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>ț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imea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dulapului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1200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mm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deschise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ș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un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dulap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rafturi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plasate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î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partea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dreapt</w:t>
            </w:r>
            <w:r w:rsidR="00BF43B5" w:rsidRPr="00BF43B5"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trei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sertare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conform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imaginii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din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6E8B" w:rsidRPr="00926E8B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anex</w:t>
            </w:r>
            <w:r w:rsidR="00926E8B" w:rsidRPr="000A5727">
              <w:rPr>
                <w:rFonts w:ascii="Times New Roman" w:hAnsi="Times New Roman" w:cs="Times New Roman"/>
                <w:sz w:val="20"/>
                <w:szCs w:val="20"/>
              </w:rPr>
              <w:t xml:space="preserve">ă). </w:t>
            </w:r>
          </w:p>
          <w:p w:rsidR="00BF43B5" w:rsidRDefault="00BF43B5" w:rsidP="00BF43B5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melam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inat de inalta calitate de min. 18mm și cant ABS de 2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BF43B5" w:rsidRPr="00BF43B5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Rafturile deschise sunt fixate cu  țeavă din oțel. Dulapul este cu posibilitatea de a fi încuiat</w:t>
            </w:r>
          </w:p>
          <w:p w:rsidR="006D0F76" w:rsidRDefault="00926E8B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 w:rsidRPr="00926E8B"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  <w:t>Culoarea la solicitarea beneficiarului</w:t>
            </w:r>
          </w:p>
          <w:p w:rsidR="00BF43B5" w:rsidRDefault="00BF43B5" w:rsidP="006D0F76">
            <w:pPr>
              <w:rPr>
                <w:rFonts w:ascii="Times New Roman" w:hAnsi="Times New Roman" w:cs="Times New Roman"/>
                <w:b/>
                <w:sz w:val="20"/>
                <w:szCs w:val="20"/>
                <w:lang w:val="de-D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9FCF" wp14:editId="13A6233D">
                  <wp:extent cx="3329587" cy="3695700"/>
                  <wp:effectExtent l="0" t="0" r="4445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21" cy="3716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F43B5" w:rsidRPr="00926E8B" w:rsidRDefault="00BF43B5" w:rsidP="006D0F7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</w:tr>
      <w:tr w:rsidR="00E34080" w:rsidRPr="00926E8B" w:rsidTr="00E34080">
        <w:trPr>
          <w:trHeight w:val="669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3: Mobilier pliant</w:t>
            </w:r>
          </w:p>
        </w:tc>
      </w:tr>
      <w:tr w:rsidR="00E34080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080" w:rsidRPr="000A5727" w:rsidRDefault="00E34080" w:rsidP="00E34080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39113000-7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Scaun pliant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80" w:rsidRPr="00BC1BED" w:rsidRDefault="00E34080" w:rsidP="00E34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E34080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Scaun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pliant elegant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pe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cadru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044C8D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cromat</w:t>
            </w:r>
            <w:r w:rsidRPr="00BF43B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,</w:t>
            </w:r>
            <w:r w:rsidRPr="00BF43B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model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HRC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609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 sau echivalentul cu aceleași specificații tehnice)</w:t>
            </w:r>
            <w:r w:rsidRP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S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ustine o greutate maxima de 100 kg. </w:t>
            </w:r>
            <w:r w:rsidR="00BF43B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Dimensiunile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- Inaltime scaun : 85 cm; - Inaltime pana la sezut : 46 cm; - Inaltimea spatarului : 39 cm; - Latimea sezutului: 40 cm; - Adancimea sezutului: 42 cm.</w:t>
            </w:r>
          </w:p>
          <w:p w:rsidR="00E34080" w:rsidRDefault="00855641" w:rsidP="008556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Șezutul și spătarul din piele artificială de înaltă calitate de 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uloare roșie</w:t>
            </w:r>
          </w:p>
          <w:p w:rsidR="00855641" w:rsidRPr="00044C8D" w:rsidRDefault="00855641" w:rsidP="008556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6D0F76" w:rsidRPr="00855641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F43B5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39120000-9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pliantă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641" w:rsidRDefault="006D0F76" w:rsidP="006D0F7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Masa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plianta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pic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ioare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metalice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diametrul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teava</w:t>
            </w:r>
            <w:r w:rsidR="00855641"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2,5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.),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rabatabile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antiderapante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Specificatii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blat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: 40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60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x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1,8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Inaltime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75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cm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Culoarea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blatului</w:t>
            </w: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crem</w:t>
            </w:r>
            <w:r w:rsid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. Culoarea picioarelor gri. </w:t>
            </w:r>
          </w:p>
          <w:p w:rsidR="006D0F76" w:rsidRPr="00855641" w:rsidRDefault="00855641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(imaginea se anexează în tabelul excel)</w:t>
            </w:r>
          </w:p>
        </w:tc>
      </w:tr>
      <w:tr w:rsidR="00E34080" w:rsidRPr="00855641" w:rsidTr="00E34080">
        <w:trPr>
          <w:trHeight w:val="546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855641" w:rsidRDefault="00E34080" w:rsidP="00E3408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</w:t>
            </w:r>
            <w:r w:rsidRPr="00855641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4: </w:t>
            </w: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Dulapuri</w:t>
            </w:r>
          </w:p>
        </w:tc>
      </w:tr>
      <w:tr w:rsidR="00731886" w:rsidRPr="00A35B02" w:rsidTr="00731886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5564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855641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7</w:t>
            </w:r>
            <w:r w:rsidRPr="0085564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 : H-1800 x L-1600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Constructia : Format din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impartit in 5 spatii la partea inferioara 1 usa oarba pentru primele 2 spatii/ Partea superioara usa din pal cu sticla pentru 3 spatii.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3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Pal melaminat grosime 18mm; sticla grosimea 3 mm; pentru bordurarea canturilor la usi ABS 2mm, pentru corp 0.6mm; peretele spate din PFL culoare alba grosimea 4 mm. Sistemul de asamblare  :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</w:tc>
      </w:tr>
      <w:tr w:rsidR="00731886" w:rsidRPr="00A35B02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1D090F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  <w:r w:rsidRPr="001D090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       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0F421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A5727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 : H-1800 x L-1200 x l-400.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Constructia : Format din 3 copartimente :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1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2 este impartit in 5 spatii la partea inferioara 2 usi oarbe pentru primele 2 spatii/ Partea superioara 2 usi din pal cu sticla pentru 3 spatii.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Materia folosita : Pal melaminat grosime 18mm; sticla grosimea 3 mm; pentru bordurarea canturilor la usi ABS 2mm, pentru corp 0.6mm; peretele spate din PFL culoare alba grosimea 4 mm. Sistemul de asamblare  : Corpul dulapului este asamblat cu confirmate, la picioruse sunt folosite crapodine fixate pe corp, la sertare se folosesc glisiere telescopice. </w:t>
            </w:r>
            <w:r w:rsidRPr="000F421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beneficiarului.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0F421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   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o-MD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- 2800mm;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opartimentul 1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oarbă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spatii. Copartimentul 2 este impartit in 5 spatii la partea inferioara 2 usi oarbe pentru primele 2 spatii/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Copartimentul 3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este impartit in 5 spatii la partea inferioara 2 usi oarbe pentru primele 2 spatii/ Partea superioara 2 usi din pal cu sticla pentru 3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spatii.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opartimentul 4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1 usa oarba pentru primele 2 spatii/ Partea superioara usa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din pal cu sticlă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pentru 3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Copartimentul 5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alcatuit din 2 sectiuni, jos 2 sertare sus 1 usa oarba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bară pentru haine.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044C8D" w:rsidTr="00855641">
        <w:trPr>
          <w:trHeight w:val="70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260B18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60B1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- 800mm;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la partea inferioara 2 usi oarbe pentru primele 2 spatii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cu posibilitatea de a se încuia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 Partea superioara 2 usi din pal cu sticla pentru 3 spatii.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 L - 1200mm; l - 400mm; H - 1800 mm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Copartimentul 1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este impartit in 5 spatii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două uși oarbe. 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perete pentru haine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- 1000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- 400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- 1800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Compartimentul 1 are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,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un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raft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toat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lungimea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în partea superioară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bar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ă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pentru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haine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 folosita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Pal melaminat grosime 18mm; sticla grosimea 3 mm; pentru bordurarea canturilor la usi ABS 2mm, pentru corp 0.6mm; peretele spate din PFL culoare alba grosime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 4 mm. Sistemul de asamblare.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Corpul dulapului este asamblat cu confirmate, la picioruse sunt folosite crapodine fixate pe corp, la sertare se folosesc glisiere telescopice.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Culoarea: la solicitarea beneficiarului</w:t>
            </w: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.</w:t>
            </w:r>
          </w:p>
        </w:tc>
      </w:tr>
      <w:tr w:rsidR="00731886" w:rsidRPr="00A35B02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Dulap-etajeră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731886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Dimensiunea celulei: 400x400x400mm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(conform imaginii din anexă)</w:t>
            </w:r>
          </w:p>
          <w:p w:rsidR="00731886" w:rsidRPr="00BC1BED" w:rsidRDefault="00731886" w:rsidP="005E459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 de celule (cu posibilitatea de înșurubare una de cealaltă)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Culoarea: verde de peruzea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D10168" w:rsidRDefault="00731886" w:rsidP="005E45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Tumbă pentru imprimantă multifuncțională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Structura: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 melaminat grosime 18mm</w:t>
            </w:r>
          </w:p>
          <w:p w:rsidR="00435CD0" w:rsidRPr="00FD3E5F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 xml:space="preserve">Tumba este formată din </w:t>
            </w: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 sertare.</w:t>
            </w:r>
          </w:p>
          <w:p w:rsidR="00435CD0" w:rsidRPr="00435CD0" w:rsidRDefault="00435CD0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Culoarea lemnului</w:t>
            </w:r>
            <w:r w:rsidR="00731886" w:rsidRPr="00435CD0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</w:p>
          <w:p w:rsidR="00731886" w:rsidRPr="00BC1BED" w:rsidRDefault="00731886" w:rsidP="00435CD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Dimensiuni 60x60x80cm</w:t>
            </w:r>
          </w:p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E34080" w:rsidRPr="00BC1BED" w:rsidTr="00E34080">
        <w:trPr>
          <w:trHeight w:val="475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E34080" w:rsidRPr="00E34080" w:rsidRDefault="00E34080" w:rsidP="00E34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</w:pPr>
            <w:r w:rsidRPr="00E34080">
              <w:rPr>
                <w:rFonts w:ascii="Times New Roman" w:hAnsi="Times New Roman" w:cs="Times New Roman"/>
                <w:b/>
                <w:sz w:val="20"/>
                <w:szCs w:val="20"/>
                <w:lang w:val="ro-MD"/>
              </w:rPr>
              <w:t>Lotul 5: Dulapuri din metal</w:t>
            </w:r>
          </w:p>
        </w:tc>
      </w:tr>
      <w:tr w:rsidR="00731886" w:rsidRPr="00BC1BE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cusetat, 3x2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BC1BED" w:rsidRDefault="00731886" w:rsidP="00435C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450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Vestiar metalic cu 6 usi (3x2), realizat din otel cu grosimea de 0.7 mm. 3 compartimente sus si 3 compartimente jos. Constructie sudata, sistem de inchidere pentru fiecare vestiar, usile sunt prevazute cu fante de aerisire. </w:t>
            </w:r>
            <w:r w:rsidR="00435CD0"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Dotare: câte o poliţă în fiecare cuşetă la partea superioară.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Culoarea gri</w:t>
            </w:r>
          </w:p>
        </w:tc>
      </w:tr>
      <w:tr w:rsidR="00731886" w:rsidRPr="00A35B02" w:rsidTr="005E459A">
        <w:trPr>
          <w:trHeight w:val="547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Vestiar cusetat</w:t>
            </w:r>
          </w:p>
          <w:p w:rsidR="00435CD0" w:rsidRPr="00435CD0" w:rsidRDefault="00435CD0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o-MD"/>
              </w:rPr>
              <w:t>3 cusete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E34080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5CD0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Înălţime: 1800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Lăţime: 890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Adăncime: 500 mm;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V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estiar metalic cu 3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usi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 (3x1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), realizat d</w:t>
            </w:r>
            <w:r w:rsid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 xml:space="preserve">in otel cu grosimea de 0.7 mm. 3 compartimente. </w:t>
            </w:r>
            <w:r w:rsidR="00435CD0" w:rsidRPr="00435CD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  <w:lang w:val="en-GB"/>
              </w:rPr>
              <w:t>Constructie sudata, sistem de inchidere pentru fiecare vestiar, usile sunt prevazute cu fante de aerisire. Culoarea gri</w:t>
            </w:r>
          </w:p>
          <w:p w:rsidR="00731886" w:rsidRPr="00435CD0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Dotare: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trei compartimente fiecare cu: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poliţă în partea superioară;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bară pentru umeraşe;</w:t>
            </w:r>
            <w:r w:rsidRPr="00435CD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§ 1 cârlig;</w:t>
            </w:r>
          </w:p>
        </w:tc>
      </w:tr>
      <w:tr w:rsidR="00731886" w:rsidRPr="00044C8D" w:rsidTr="005E459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1886" w:rsidRPr="00435CD0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39150000-8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Raft metalic cu polițe din lemn pentru instrumente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Ra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ft metalic cu 5 polite din lemn.</w:t>
            </w:r>
          </w:p>
          <w:p w:rsidR="00DD3A65" w:rsidRPr="00FD3E5F" w:rsidRDefault="00DD3A65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D3E5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Capacitatea portantă per poliță: 250 kg</w:t>
            </w:r>
          </w:p>
          <w:p w:rsidR="00435CD0" w:rsidRPr="00DD3A65" w:rsidRDefault="00435CD0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Carcasa este realizată din metal 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 grosimea de 4mm rezistent la greutăți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, vopsit în camp electrostatic în culoare maro</w:t>
            </w:r>
            <w:r w:rsidR="00DD3A65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BC1BED" w:rsidRDefault="00731886" w:rsidP="00DD3A6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Dimensiune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2000x400x1800 mm </w:t>
            </w:r>
          </w:p>
        </w:tc>
      </w:tr>
      <w:tr w:rsidR="00731886" w:rsidRPr="00731886" w:rsidTr="00731886">
        <w:trPr>
          <w:trHeight w:val="517"/>
        </w:trPr>
        <w:tc>
          <w:tcPr>
            <w:tcW w:w="106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31886" w:rsidRPr="00731886" w:rsidRDefault="00E34080" w:rsidP="007318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Lotul 6</w:t>
            </w:r>
            <w:r w:rsidR="00731886" w:rsidRPr="0073188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: Mobilier pentru laboratoarele de fizică/biologie/chimie</w:t>
            </w:r>
          </w:p>
        </w:tc>
      </w:tr>
      <w:tr w:rsidR="006D0F76" w:rsidRPr="001D090F" w:rsidTr="00731886">
        <w:trPr>
          <w:trHeight w:val="1268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 Chimie/Biologie,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2400×700×850 mm;  Suprafata de lucru: blat multistratificat format monolit din rasina fenolica pentru uz cu rezistenta fizico-chimica inalta. Grosimea  blatului de min.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Talpi de protectie din PVC ajustabile pe inaltime; Componente: sertare de depozitare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, număr de uși – 1, număr de nivele – 2, cu posibilitatea de a plasa procesorul computerului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6D0F76" w:rsidRPr="001D090F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 conectare la apă</w:t>
            </w: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 de Chimie, Modulul elevului</w:t>
            </w:r>
          </w:p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(2 locuri 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Dimensiuni: 1400×600×780, (2 locuri). Suprafata de lucru: blat multistratificat format monolit din rasina fenolica pentru uz cu rezistenta fizico-chimica inalta. Grosimea  blatului de minim 12,7 mm si cadrul bordurei pe perimtrul blatului grosime minim 25.4 mm. Blatul: material ignifug, rezistent la uzura mecanica,  la uzura fizico-chimica (substante acide agresive), rezistenta la coroziune, material antistatic,  anti-radiant. Cadrul mesei: pal melaminat de 18 mm; Cadrul mesei: pal melaminat de 18 mm, pal melaminat rezistent chimic la acide și alcaline, antiseptic, antioxidant; intarit cu cadru si picioare din aluminiu. Talpi de protectie din PVC ajustabile pe inaltime;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Fără conectare la apă!</w:t>
            </w:r>
          </w:p>
        </w:tc>
      </w:tr>
      <w:tr w:rsidR="006D0F76" w:rsidRPr="00BC1BED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 pentru Laboratorul de  FIZICĂ, Modulul elevului, (2 locuri)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0F42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Dimensiuni: L - 1200; l - 600; H -780 mm.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Suprafata de lucru: blat multistratificat format monolit din rasina fenolica pentru uz cu rezistenta fizico-chimica inalta. Grosimea suprafetei monolite a blatului de minim 12 mm si cadrul bordurei pe perimtrul blatului grosime minim 25 mm. Blatul: material ignifug, rezistent la uzura mecanica,  la uzura fizico-chimica (substante acide agresive), rezistenta la coroziune, material antistatic,  anti-radiant. Cadrul mesei: pal melaminat de 18 mm; Structura: pal melaminat rezistent chimic la acide și alcaline, antiseptic, antioxidant; intarit cu cadru si picioare din aluminiu. Talpi de protectie din PVC cu reglare pe inaltime;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Panoul electric de model MB FZLRW -06. Componente: sursa de alimentare, aparate de masura şi control: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Tensiune de alimentare CA 220W 50HZ; Tensiune de lucru: CA2-18V reglabilă în trepte +2V; Intensitate 2A CC 1,5 -30V reglabil continuu. Intensitate 2A pe gama 1,5-66V și 1A pe gama 16-30V.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 xml:space="preserve">Galvanometru (-30 - +30);  Microampermetru (0-200 microA); -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 xml:space="preserve">Ampermetru 2A; - Voltmetru CA 30 V; Voltmetru CC 30 V. Borne (mufe mama) 0-30V. Prize 220V.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</w:rPr>
              <w:t>Panoul să fie închis cu cheiță!</w:t>
            </w:r>
          </w:p>
        </w:tc>
      </w:tr>
      <w:tr w:rsidR="006D0F76" w:rsidRPr="000F421D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BC1BED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Masă-tumbă a profesorului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1D090F" w:rsidRDefault="006D0F76" w:rsidP="001D090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 2400×700×850 mm;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Suprafata de lucru: blat multistratificat format monolit din rasina fenolica pentru uz cu rezistenta fizico-chimica inalta. Grosimea suprafetei monolite a blatului de minim 12,7 mm si cadrul bordurei pe perimtrul blatului grosime minim 25.4 mm. Blatul corespunde certificarilor pe urmatorii parametri: material ignifug ce impiedica declansarea si propagarea focului, material rezistent la uzura mecanica, rezistenta la uzura fizico-chimica (inclusiv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  <w:t>Structura: pal melaminat de 18 mm întărit cu aluminiu; Structura: pal melaminat rezistent chimic la acide și alcaline, antiseptic, antioxidant injectat la presiune cu PVC; intarit cu cadru si picioare din aluminiu. Talpi de protectie din PVC;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Com</w:t>
            </w:r>
            <w:r w:rsid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ponente: chiuvetă din inox </w:t>
            </w: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1D090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robinet, sistem de scurgere, </w:t>
            </w:r>
            <w:r w:rsidR="001D090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sertare de depozitare.</w:t>
            </w:r>
          </w:p>
        </w:tc>
      </w:tr>
      <w:tr w:rsidR="006D0F76" w:rsidRPr="00A35B02" w:rsidTr="00B41E17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D0F76" w:rsidRPr="001D090F" w:rsidRDefault="006D0F76" w:rsidP="00B41E17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39180000-7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Masă pentru Laboratorul de  FIZICĂ, Modulul profesorului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0F76" w:rsidRPr="00BC1BED" w:rsidRDefault="006D0F76" w:rsidP="006D0F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D0F76" w:rsidRPr="00BC1BED" w:rsidRDefault="006D0F76" w:rsidP="00A35B0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Dimensiuni: 2400×700×850 mm; Suprafata de lucru: blat multistratificat format monolit din rasina fenolica pentru uz cu rezistenta fizico-chimica inalta. Grosimea suprafetei monolite a blatului de minim 12 mm si cadrul bordurei pe perimtrul blatului grosime minim 25 mm. Blatul sa corespunda standardelor pe urmatorii parametri: material ignifug ce impiedica declansarea si propagarea focului, material rezistent la uzura mecanica, rezistenta la uzura fizico-chimica la substante acide agresive), rezistenta la coroziune, material antistatic, material anti-radiant, material impermiabil (pentru orice lichide).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>Cadrul mesei: pal melaminat de 18 mm; Structura: pal melaminat rezistent chimic la acide și alcaline, antiseptic, antioxidant; intarit cu cadru si picioare din aluminiu. Talpi de protectie din PVC ajustabile pe inaltime;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br/>
              <w:t>Componente: sertare de depozitare, sursa de alimentare cu curent electric. Sursa tensiune alternativa ieșire : 0-24V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12 nivele de ajustare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max. curent 8A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cu siguranța protectiva de suprasarcina;  Indicator curent ieșire:40A±5A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durata: 8S±2S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auto deconectare. Sursa tensiune continuu ieșire: 1.25-24V, posibilitate de ajustare latenta, curent nominal: 3A;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Sursa de curent continuu tensiune înalta ieșire : 220V</w:t>
            </w:r>
            <w:r w:rsidRPr="00BC1BED">
              <w:rPr>
                <w:rFonts w:ascii="Times New Roman" w:eastAsia="MS Gothic" w:hAnsi="Times New Roman" w:cs="Times New Roman"/>
                <w:color w:val="000000"/>
                <w:sz w:val="20"/>
                <w:szCs w:val="20"/>
                <w:lang w:val="en-GB"/>
              </w:rPr>
              <w:t>，</w:t>
            </w:r>
            <w:r w:rsidRPr="00BC1BED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>300V, 2 nivele.</w:t>
            </w:r>
            <w:r w:rsidR="001D090F">
              <w:rPr>
                <w:rFonts w:ascii="Times New Roman" w:hAnsi="Times New Roman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bookmarkStart w:id="0" w:name="_GoBack"/>
            <w:bookmarkEnd w:id="0"/>
          </w:p>
        </w:tc>
      </w:tr>
      <w:tr w:rsidR="00731886" w:rsidRPr="00A35B02" w:rsidTr="00291F8A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731886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Nișă pentru laboratorul de chimie / Hotă de ventelare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D10168" w:rsidRDefault="00731886" w:rsidP="0073188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 de evacuare a gazelor. Dimensiuni:1200x750x2400mm. Format din 3 module: 1.Suport metalic din teava, cu suporturi ajustabile pe inaltime pentru preluarea denivelarilor pardoselii. 2. Dulap superior. Prins de suportul metalic. Prevazut cu: usa-panou cu geam de sticla, culisanta pe verticala; lampa pentru iluminarea, in conditii de siguranta, a suprafetei de lucru; panou electric cu 2 prize 220V, 2 sigurante de tensiune, intrerupator iluminare, intrerupator sistem de aerisire, bec semnalizator de activare a sistemului de aerisire; suprafața de lucru: inox/ceramica/granit. 3. Dulap inferior, compus din 2 compartimente. Primul (destinat pastrarii subst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antelor chimice)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cu 2 usi,cu o polita reglabila pe </w:t>
            </w:r>
            <w:r w:rsidRPr="00D1016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lastRenderedPageBreak/>
              <w:t>inaltime. Al 2-lea   cu o usa. Caracteristici tehnice: Structura nisei si a dulapurilor prevazuta din otel, vopsita electrostatic in culoare gri. Carcasa nisei metalica si sa fie demontabila. Suprafata interioara tratata cu polimeri, pentru o rezistenta spo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rita la factorii fizico-chimici.</w:t>
            </w:r>
          </w:p>
        </w:tc>
      </w:tr>
      <w:tr w:rsidR="00731886" w:rsidRPr="00A35B02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D10168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731886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Dulap metalic pentru laboratorul de chimie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 metalic pentru laborator. Dimensiuni min: 1000x500xH2000. Caracteristici tehnice: Structura din otel, vopsita in camp electrostatic, tratata in prealabil cu fosfati, pentru rezistenta sporita la reactivi. 2 usi structura metalica cu sticla, prevazute cu yala – in partea superioara. 2 usi pline, prevazute cu yala – in partea inferioara. Dotari: rafturi metalice.</w:t>
            </w:r>
          </w:p>
        </w:tc>
      </w:tr>
      <w:tr w:rsidR="00731886" w:rsidRPr="00DD3A65" w:rsidTr="00731886">
        <w:trPr>
          <w:trHeight w:val="1621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39122100-4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Dulap pentru laboratorul de chimie/fizică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Buc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886" w:rsidRPr="00BC1BED" w:rsidRDefault="00731886" w:rsidP="005E4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1BE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3A65" w:rsidRPr="00512B55" w:rsidRDefault="00731886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Dimensiuni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2000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– 1000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- 500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mm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Material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pal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melaminat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rezistent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socuri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)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sticla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br/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Culoare</w:t>
            </w:r>
            <w:r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</w:t>
            </w:r>
            <w:r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; 2 </w:t>
            </w:r>
            <w:r w:rsidR="00DD3A65" w:rsidRPr="00BC1BE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usi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sticl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superioar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ă 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2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ș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oarbe</w:t>
            </w:r>
            <w:r w:rsid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(h 800mm)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î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partea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jos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dulapului</w:t>
            </w:r>
            <w:r w:rsidR="00DD3A65" w:rsidRPr="00512B5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731886" w:rsidRPr="00DD3A65" w:rsidRDefault="00DD3A65" w:rsidP="005E459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Partea de sus este dotată cu 3 rafturi, partea de jos – un raft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Termen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exploatare</w:t>
            </w:r>
            <w:r w:rsidR="00731886" w:rsidRPr="00DD3A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731886" w:rsidRPr="0073188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nelimitat</w:t>
            </w:r>
          </w:p>
        </w:tc>
      </w:tr>
    </w:tbl>
    <w:p w:rsidR="00B41E17" w:rsidRPr="00DD3A65" w:rsidRDefault="00B41E17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sectPr w:rsidR="00B41E17" w:rsidRPr="00DD3A65" w:rsidSect="00042F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0BD"/>
    <w:multiLevelType w:val="multilevel"/>
    <w:tmpl w:val="CCFA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223C2"/>
    <w:multiLevelType w:val="multilevel"/>
    <w:tmpl w:val="E060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87293"/>
    <w:multiLevelType w:val="multilevel"/>
    <w:tmpl w:val="7146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4565AE"/>
    <w:multiLevelType w:val="multilevel"/>
    <w:tmpl w:val="0762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26B9B"/>
    <w:multiLevelType w:val="multilevel"/>
    <w:tmpl w:val="D464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A0836"/>
    <w:multiLevelType w:val="multilevel"/>
    <w:tmpl w:val="7F2C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6D0823"/>
    <w:multiLevelType w:val="hybridMultilevel"/>
    <w:tmpl w:val="90A8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C2"/>
    <w:rsid w:val="00042B7B"/>
    <w:rsid w:val="00042FDE"/>
    <w:rsid w:val="00044C8D"/>
    <w:rsid w:val="00083BA9"/>
    <w:rsid w:val="000A5727"/>
    <w:rsid w:val="000F421D"/>
    <w:rsid w:val="00133508"/>
    <w:rsid w:val="001D090F"/>
    <w:rsid w:val="00260B18"/>
    <w:rsid w:val="002E01C2"/>
    <w:rsid w:val="003160B9"/>
    <w:rsid w:val="00435CD0"/>
    <w:rsid w:val="004B2D39"/>
    <w:rsid w:val="00512B55"/>
    <w:rsid w:val="005E44E8"/>
    <w:rsid w:val="006D0F76"/>
    <w:rsid w:val="00731886"/>
    <w:rsid w:val="00855641"/>
    <w:rsid w:val="008A1A93"/>
    <w:rsid w:val="008D734D"/>
    <w:rsid w:val="00926E8B"/>
    <w:rsid w:val="00A258F1"/>
    <w:rsid w:val="00A35B02"/>
    <w:rsid w:val="00AA6C3D"/>
    <w:rsid w:val="00B41E17"/>
    <w:rsid w:val="00B47FE1"/>
    <w:rsid w:val="00B51C87"/>
    <w:rsid w:val="00BC1BED"/>
    <w:rsid w:val="00BC3BD6"/>
    <w:rsid w:val="00BF43B5"/>
    <w:rsid w:val="00CA254F"/>
    <w:rsid w:val="00D10168"/>
    <w:rsid w:val="00DD3A65"/>
    <w:rsid w:val="00E34080"/>
    <w:rsid w:val="00ED40C9"/>
    <w:rsid w:val="00F32A62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7EFAE8"/>
  <w15:chartTrackingRefBased/>
  <w15:docId w15:val="{FB89D84C-BC8E-4653-A843-2EF8D840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44C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F7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44C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044C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126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99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61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5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7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99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1C25D-8C7F-45BB-923E-BC2B09CB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3012</Words>
  <Characters>17171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2020-06-18T11:29:00Z</dcterms:created>
  <dcterms:modified xsi:type="dcterms:W3CDTF">2020-09-10T11:12:00Z</dcterms:modified>
</cp:coreProperties>
</file>