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26D5" w:rsidRPr="00A037AB" w:rsidRDefault="00A026D5" w:rsidP="00A026D5">
      <w:pPr>
        <w:spacing w:before="120" w:after="120" w:line="240" w:lineRule="auto"/>
        <w:jc w:val="righ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Anexa 2</w:t>
      </w:r>
    </w:p>
    <w:p w:rsidR="00A026D5" w:rsidRPr="00A037AB" w:rsidRDefault="00A026D5" w:rsidP="00A026D5">
      <w:pPr>
        <w:spacing w:before="120" w:after="120" w:line="240" w:lineRule="auto"/>
        <w:rPr>
          <w:rFonts w:ascii="Times New Roman" w:hAnsi="Times New Roman" w:cs="Times New Roman"/>
        </w:rPr>
      </w:pPr>
      <w:r w:rsidRPr="00A037AB">
        <w:rPr>
          <w:rFonts w:ascii="Times New Roman" w:hAnsi="Times New Roman" w:cs="Times New Roman"/>
        </w:rPr>
        <w:t>adresa completă____________________________________</w:t>
      </w:r>
    </w:p>
    <w:p w:rsidR="00A026D5" w:rsidRPr="00A037AB" w:rsidRDefault="00A026D5" w:rsidP="00A026D5">
      <w:pPr>
        <w:spacing w:before="120" w:after="120" w:line="240" w:lineRule="auto"/>
        <w:rPr>
          <w:rFonts w:ascii="Times New Roman" w:hAnsi="Times New Roman" w:cs="Times New Roman"/>
        </w:rPr>
      </w:pPr>
      <w:r w:rsidRPr="00A037AB">
        <w:rPr>
          <w:rFonts w:ascii="Times New Roman" w:hAnsi="Times New Roman" w:cs="Times New Roman"/>
        </w:rPr>
        <w:t>tel, fax, e-mail _____________________________________</w:t>
      </w:r>
    </w:p>
    <w:p w:rsidR="00A026D5" w:rsidRPr="00A037AB" w:rsidRDefault="00A026D5" w:rsidP="00A026D5">
      <w:pPr>
        <w:spacing w:before="120" w:after="120"/>
        <w:jc w:val="center"/>
        <w:rPr>
          <w:rFonts w:ascii="Times New Roman" w:hAnsi="Times New Roman" w:cs="Times New Roman"/>
          <w:b/>
        </w:rPr>
      </w:pPr>
      <w:r w:rsidRPr="00A037AB">
        <w:rPr>
          <w:rFonts w:ascii="Times New Roman" w:hAnsi="Times New Roman" w:cs="Times New Roman"/>
          <w:b/>
        </w:rPr>
        <w:t>OFERTĂ</w:t>
      </w:r>
    </w:p>
    <w:p w:rsidR="00A026D5" w:rsidRPr="00A037AB" w:rsidRDefault="00A026D5" w:rsidP="00A026D5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037AB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Către: </w:t>
      </w:r>
      <w:r w:rsidRPr="00A037AB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ÎS „Moldelectrica”, mun. Chișinău, str. V. Alecsandri nr.78</w:t>
      </w:r>
    </w:p>
    <w:p w:rsidR="00A026D5" w:rsidRPr="00A037AB" w:rsidRDefault="00A026D5" w:rsidP="00A026D5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037AB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 w:rsidRPr="00A037AB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 w:rsidRPr="00A037AB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  <w:t xml:space="preserve">(denumirea beneficiarului </w:t>
      </w:r>
      <w:proofErr w:type="spellStart"/>
      <w:r w:rsidRPr="00A037AB">
        <w:rPr>
          <w:rFonts w:ascii="Times New Roman" w:eastAsia="Times New Roman" w:hAnsi="Times New Roman" w:cs="Times New Roman"/>
          <w:i/>
          <w:kern w:val="1"/>
          <w:lang w:eastAsia="hi-IN" w:bidi="hi-IN"/>
        </w:rPr>
        <w:t>şi</w:t>
      </w:r>
      <w:proofErr w:type="spellEnd"/>
      <w:r w:rsidRPr="00A037AB">
        <w:rPr>
          <w:rFonts w:ascii="Times New Roman" w:eastAsia="Times New Roman" w:hAnsi="Times New Roman" w:cs="Times New Roman"/>
          <w:i/>
          <w:kern w:val="1"/>
          <w:lang w:eastAsia="hi-IN" w:bidi="hi-IN"/>
        </w:rPr>
        <w:t xml:space="preserve"> adresa completă)</w:t>
      </w:r>
    </w:p>
    <w:p w:rsidR="00A026D5" w:rsidRPr="00A037AB" w:rsidRDefault="00A026D5" w:rsidP="00A026D5">
      <w:pPr>
        <w:widowControl w:val="0"/>
        <w:suppressLineNumbers/>
        <w:tabs>
          <w:tab w:val="left" w:pos="450"/>
        </w:tabs>
        <w:suppressAutoHyphens/>
        <w:spacing w:before="24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037AB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Examinând </w:t>
      </w:r>
      <w:proofErr w:type="spellStart"/>
      <w:r w:rsidRPr="00A037AB">
        <w:rPr>
          <w:rFonts w:ascii="Times New Roman" w:eastAsia="Times New Roman" w:hAnsi="Times New Roman" w:cs="Times New Roman"/>
          <w:kern w:val="1"/>
          <w:lang w:eastAsia="hi-IN" w:bidi="hi-IN"/>
        </w:rPr>
        <w:t>documentaţia</w:t>
      </w:r>
      <w:proofErr w:type="spellEnd"/>
      <w:r w:rsidRPr="00A037AB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de </w:t>
      </w:r>
      <w:proofErr w:type="spellStart"/>
      <w:r w:rsidRPr="00A037AB">
        <w:rPr>
          <w:rFonts w:ascii="Times New Roman" w:eastAsia="Times New Roman" w:hAnsi="Times New Roman" w:cs="Times New Roman"/>
          <w:kern w:val="1"/>
          <w:lang w:eastAsia="hi-IN" w:bidi="hi-IN"/>
        </w:rPr>
        <w:t>achiziţie</w:t>
      </w:r>
      <w:proofErr w:type="spellEnd"/>
      <w:r w:rsidRPr="00A037AB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referitor la achiziția: </w:t>
      </w:r>
    </w:p>
    <w:p w:rsidR="00A026D5" w:rsidRPr="00A037AB" w:rsidRDefault="00A026D5" w:rsidP="00A026D5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hAnsi="Times New Roman" w:cs="Times New Roman"/>
        </w:rPr>
      </w:pPr>
      <w:r w:rsidRPr="00A037AB">
        <w:rPr>
          <w:rFonts w:ascii="Times New Roman" w:eastAsia="Times New Roman" w:hAnsi="Times New Roman" w:cs="Times New Roman"/>
          <w:b/>
          <w:color w:val="FF0000"/>
          <w:kern w:val="1"/>
          <w:u w:val="single"/>
          <w:lang w:eastAsia="hi-IN" w:bidi="hi-IN"/>
        </w:rPr>
        <w:t>T-</w:t>
      </w:r>
      <w:r>
        <w:rPr>
          <w:rFonts w:ascii="Times New Roman" w:eastAsia="Times New Roman" w:hAnsi="Times New Roman" w:cs="Times New Roman"/>
          <w:b/>
          <w:color w:val="FF0000"/>
          <w:kern w:val="1"/>
          <w:u w:val="single"/>
          <w:lang w:eastAsia="hi-IN" w:bidi="hi-IN"/>
        </w:rPr>
        <w:t>165</w:t>
      </w:r>
      <w:r w:rsidRPr="00A037AB">
        <w:rPr>
          <w:rFonts w:ascii="Times New Roman" w:eastAsia="Times New Roman" w:hAnsi="Times New Roman" w:cs="Times New Roman"/>
          <w:b/>
          <w:color w:val="FF0000"/>
          <w:kern w:val="1"/>
          <w:u w:val="single"/>
          <w:lang w:eastAsia="hi-IN" w:bidi="hi-IN"/>
        </w:rPr>
        <w:t>/0</w:t>
      </w:r>
      <w:r>
        <w:rPr>
          <w:rFonts w:ascii="Times New Roman" w:eastAsia="Times New Roman" w:hAnsi="Times New Roman" w:cs="Times New Roman"/>
          <w:b/>
          <w:color w:val="FF0000"/>
          <w:kern w:val="1"/>
          <w:u w:val="single"/>
          <w:lang w:eastAsia="hi-IN" w:bidi="hi-IN"/>
        </w:rPr>
        <w:t>6</w:t>
      </w:r>
      <w:r w:rsidRPr="00A037AB">
        <w:rPr>
          <w:rFonts w:ascii="Times New Roman" w:eastAsia="Times New Roman" w:hAnsi="Times New Roman" w:cs="Times New Roman"/>
          <w:b/>
          <w:color w:val="FF0000"/>
          <w:kern w:val="1"/>
          <w:u w:val="single"/>
          <w:lang w:eastAsia="hi-IN" w:bidi="hi-IN"/>
        </w:rPr>
        <w:t xml:space="preserve">-23 </w:t>
      </w:r>
      <w:r w:rsidRPr="00A037AB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Servicii de deservire tehnică și reparații curente a automobilelor</w:t>
      </w:r>
      <w:r w:rsidRPr="00A037AB">
        <w:rPr>
          <w:rFonts w:ascii="Times New Roman" w:hAnsi="Times New Roman" w:cs="Times New Roman"/>
        </w:rPr>
        <w:t xml:space="preserve"> </w:t>
      </w:r>
    </w:p>
    <w:p w:rsidR="00A026D5" w:rsidRPr="00A037AB" w:rsidRDefault="00A026D5" w:rsidP="00A026D5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A037AB">
        <w:rPr>
          <w:rFonts w:ascii="Times New Roman" w:hAnsi="Times New Roman" w:cs="Times New Roman"/>
          <w:i/>
        </w:rPr>
        <w:t xml:space="preserve">(denumirea contractului de </w:t>
      </w:r>
      <w:proofErr w:type="spellStart"/>
      <w:r w:rsidRPr="00A037AB">
        <w:rPr>
          <w:rFonts w:ascii="Times New Roman" w:hAnsi="Times New Roman" w:cs="Times New Roman"/>
          <w:i/>
        </w:rPr>
        <w:t>achiziţie</w:t>
      </w:r>
      <w:proofErr w:type="spellEnd"/>
      <w:r w:rsidRPr="00A037AB">
        <w:rPr>
          <w:rFonts w:ascii="Times New Roman" w:hAnsi="Times New Roman" w:cs="Times New Roman"/>
          <w:i/>
        </w:rPr>
        <w:t xml:space="preserve"> </w:t>
      </w:r>
      <w:proofErr w:type="spellStart"/>
      <w:r w:rsidRPr="00A037AB">
        <w:rPr>
          <w:rFonts w:ascii="Times New Roman" w:hAnsi="Times New Roman" w:cs="Times New Roman"/>
          <w:i/>
        </w:rPr>
        <w:t>anunţate</w:t>
      </w:r>
      <w:proofErr w:type="spellEnd"/>
      <w:r w:rsidRPr="00A037AB">
        <w:rPr>
          <w:rFonts w:ascii="Times New Roman" w:hAnsi="Times New Roman" w:cs="Times New Roman"/>
          <w:i/>
        </w:rPr>
        <w:t xml:space="preserve"> de beneficiar)</w:t>
      </w:r>
    </w:p>
    <w:p w:rsidR="00A026D5" w:rsidRPr="00A037AB" w:rsidRDefault="00A026D5" w:rsidP="00A026D5">
      <w:pPr>
        <w:spacing w:before="240" w:line="240" w:lineRule="auto"/>
        <w:rPr>
          <w:rFonts w:ascii="Times New Roman" w:hAnsi="Times New Roman" w:cs="Times New Roman"/>
        </w:rPr>
      </w:pPr>
      <w:r w:rsidRPr="00A037AB">
        <w:rPr>
          <w:rFonts w:ascii="Times New Roman" w:hAnsi="Times New Roman" w:cs="Times New Roman"/>
        </w:rPr>
        <w:t xml:space="preserve">prezentăm oferta privind executarea contractului de </w:t>
      </w:r>
      <w:proofErr w:type="spellStart"/>
      <w:r w:rsidRPr="00A037AB">
        <w:rPr>
          <w:rFonts w:ascii="Times New Roman" w:hAnsi="Times New Roman" w:cs="Times New Roman"/>
        </w:rPr>
        <w:t>achiziţie</w:t>
      </w:r>
      <w:proofErr w:type="spellEnd"/>
      <w:r w:rsidRPr="00A037AB">
        <w:rPr>
          <w:rFonts w:ascii="Times New Roman" w:hAnsi="Times New Roman" w:cs="Times New Roman"/>
        </w:rPr>
        <w:t xml:space="preserve"> sus </w:t>
      </w:r>
      <w:proofErr w:type="spellStart"/>
      <w:r w:rsidRPr="00A037AB">
        <w:rPr>
          <w:rFonts w:ascii="Times New Roman" w:hAnsi="Times New Roman" w:cs="Times New Roman"/>
        </w:rPr>
        <w:t>menţionat</w:t>
      </w:r>
      <w:proofErr w:type="spellEnd"/>
      <w:r w:rsidRPr="00A037AB">
        <w:rPr>
          <w:rFonts w:ascii="Times New Roman" w:hAnsi="Times New Roman" w:cs="Times New Roman"/>
        </w:rPr>
        <w:t xml:space="preserve">, </w:t>
      </w:r>
      <w:proofErr w:type="spellStart"/>
      <w:r w:rsidRPr="00A037AB">
        <w:rPr>
          <w:rFonts w:ascii="Times New Roman" w:hAnsi="Times New Roman" w:cs="Times New Roman"/>
        </w:rPr>
        <w:t>şi</w:t>
      </w:r>
      <w:proofErr w:type="spellEnd"/>
      <w:r w:rsidRPr="00A037AB">
        <w:rPr>
          <w:rFonts w:ascii="Times New Roman" w:hAnsi="Times New Roman" w:cs="Times New Roman"/>
        </w:rPr>
        <w:t xml:space="preserve"> anume:</w:t>
      </w:r>
    </w:p>
    <w:p w:rsidR="00A026D5" w:rsidRPr="00A037AB" w:rsidRDefault="00A026D5" w:rsidP="00A026D5">
      <w:pPr>
        <w:pStyle w:val="a4"/>
        <w:numPr>
          <w:ilvl w:val="0"/>
          <w:numId w:val="41"/>
        </w:numPr>
        <w:spacing w:before="120" w:after="120" w:line="240" w:lineRule="auto"/>
        <w:rPr>
          <w:rFonts w:ascii="Times New Roman" w:hAnsi="Times New Roman" w:cs="Times New Roman"/>
        </w:rPr>
      </w:pPr>
      <w:r w:rsidRPr="00A037AB">
        <w:rPr>
          <w:rFonts w:ascii="Times New Roman" w:hAnsi="Times New Roman" w:cs="Times New Roman"/>
        </w:rPr>
        <w:t>Furnizarea (executarea, prestarea):</w:t>
      </w:r>
    </w:p>
    <w:tbl>
      <w:tblPr>
        <w:tblStyle w:val="a3"/>
        <w:tblW w:w="10627" w:type="dxa"/>
        <w:jc w:val="center"/>
        <w:tblLayout w:type="fixed"/>
        <w:tblLook w:val="04A0" w:firstRow="1" w:lastRow="0" w:firstColumn="1" w:lastColumn="0" w:noHBand="0" w:noVBand="1"/>
      </w:tblPr>
      <w:tblGrid>
        <w:gridCol w:w="478"/>
        <w:gridCol w:w="4479"/>
        <w:gridCol w:w="850"/>
        <w:gridCol w:w="709"/>
        <w:gridCol w:w="1134"/>
        <w:gridCol w:w="1134"/>
        <w:gridCol w:w="1843"/>
      </w:tblGrid>
      <w:tr w:rsidR="00A026D5" w:rsidRPr="00A037AB" w:rsidTr="00660CF7">
        <w:trPr>
          <w:trHeight w:val="459"/>
          <w:jc w:val="center"/>
        </w:trPr>
        <w:tc>
          <w:tcPr>
            <w:tcW w:w="478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4479" w:type="dxa"/>
            <w:vAlign w:val="center"/>
          </w:tcPr>
          <w:p w:rsidR="00A026D5" w:rsidRPr="00A037AB" w:rsidRDefault="00A026D5" w:rsidP="00660CF7">
            <w:pPr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Denumirea</w:t>
            </w:r>
          </w:p>
        </w:tc>
        <w:tc>
          <w:tcPr>
            <w:tcW w:w="850" w:type="dxa"/>
            <w:vAlign w:val="center"/>
          </w:tcPr>
          <w:p w:rsidR="00A026D5" w:rsidRPr="00A037AB" w:rsidRDefault="00A026D5" w:rsidP="00660CF7">
            <w:pPr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Un. de măsură</w:t>
            </w:r>
          </w:p>
        </w:tc>
        <w:tc>
          <w:tcPr>
            <w:tcW w:w="709" w:type="dxa"/>
            <w:vAlign w:val="center"/>
          </w:tcPr>
          <w:p w:rsidR="00A026D5" w:rsidRPr="00A037AB" w:rsidRDefault="00A026D5" w:rsidP="00660CF7">
            <w:pPr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Cantitatea</w:t>
            </w:r>
          </w:p>
        </w:tc>
        <w:tc>
          <w:tcPr>
            <w:tcW w:w="1134" w:type="dxa"/>
            <w:vAlign w:val="center"/>
          </w:tcPr>
          <w:p w:rsidR="00A026D5" w:rsidRPr="00A037AB" w:rsidRDefault="00A026D5" w:rsidP="00660CF7">
            <w:pPr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Preț piesă Lei, fără TVA</w:t>
            </w:r>
          </w:p>
        </w:tc>
        <w:tc>
          <w:tcPr>
            <w:tcW w:w="1134" w:type="dxa"/>
            <w:vAlign w:val="center"/>
          </w:tcPr>
          <w:p w:rsidR="00A026D5" w:rsidRPr="00A037AB" w:rsidRDefault="00A026D5" w:rsidP="00660CF7">
            <w:pPr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Preț total manoperă</w:t>
            </w:r>
          </w:p>
          <w:p w:rsidR="00A026D5" w:rsidRPr="00A037AB" w:rsidRDefault="00A026D5" w:rsidP="00660CF7">
            <w:pPr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Lei, fără TVA</w:t>
            </w:r>
          </w:p>
        </w:tc>
        <w:tc>
          <w:tcPr>
            <w:tcW w:w="1843" w:type="dxa"/>
            <w:vAlign w:val="center"/>
          </w:tcPr>
          <w:p w:rsidR="00A026D5" w:rsidRPr="00A037AB" w:rsidRDefault="00A026D5" w:rsidP="00660CF7">
            <w:pPr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Suma,</w:t>
            </w:r>
          </w:p>
          <w:p w:rsidR="00A026D5" w:rsidRPr="00A037AB" w:rsidRDefault="00A026D5" w:rsidP="00660CF7">
            <w:pPr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(piesă +manoperă)</w:t>
            </w:r>
          </w:p>
          <w:p w:rsidR="00A026D5" w:rsidRPr="00A037AB" w:rsidRDefault="00A026D5" w:rsidP="00660CF7">
            <w:pPr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Lei, fără TVA</w:t>
            </w:r>
          </w:p>
        </w:tc>
      </w:tr>
      <w:tr w:rsidR="00A026D5" w:rsidRPr="00A037AB" w:rsidTr="00660CF7">
        <w:trPr>
          <w:trHeight w:val="459"/>
          <w:jc w:val="center"/>
        </w:trPr>
        <w:tc>
          <w:tcPr>
            <w:tcW w:w="478" w:type="dxa"/>
          </w:tcPr>
          <w:p w:rsidR="00A026D5" w:rsidRPr="00A037AB" w:rsidRDefault="00A026D5" w:rsidP="00660CF7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  <w:tc>
          <w:tcPr>
            <w:tcW w:w="10149" w:type="dxa"/>
            <w:gridSpan w:val="6"/>
          </w:tcPr>
          <w:p w:rsidR="00A026D5" w:rsidRPr="00A037AB" w:rsidRDefault="00A026D5" w:rsidP="00660CF7">
            <w:pPr>
              <w:jc w:val="center"/>
              <w:rPr>
                <w:rFonts w:ascii="Times New Roman" w:eastAsia="SimSun" w:hAnsi="Times New Roman" w:cs="Times New Roman"/>
                <w:b/>
                <w:bCs/>
                <w:lang w:eastAsia="ru-RU"/>
              </w:rPr>
            </w:pPr>
            <w:r w:rsidRPr="00A037AB">
              <w:rPr>
                <w:rFonts w:ascii="Times New Roman" w:eastAsia="SimSun" w:hAnsi="Times New Roman" w:cs="Times New Roman"/>
                <w:b/>
                <w:bCs/>
                <w:lang w:eastAsia="ru-RU"/>
              </w:rPr>
              <w:t xml:space="preserve">Lot 1  </w:t>
            </w:r>
          </w:p>
          <w:p w:rsidR="00A026D5" w:rsidRPr="00A037AB" w:rsidRDefault="00A026D5" w:rsidP="00660CF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037AB">
              <w:rPr>
                <w:rFonts w:ascii="Times New Roman" w:eastAsia="SimSun" w:hAnsi="Times New Roman" w:cs="Times New Roman"/>
                <w:b/>
                <w:bCs/>
                <w:lang w:eastAsia="ru-RU"/>
              </w:rPr>
              <w:t>Mitsubishi L-200 VIN: MMCJNKB40CDZ11419</w:t>
            </w:r>
          </w:p>
        </w:tc>
      </w:tr>
      <w:tr w:rsidR="00A026D5" w:rsidRPr="00A037AB" w:rsidTr="00660CF7">
        <w:trPr>
          <w:trHeight w:val="213"/>
          <w:jc w:val="center"/>
        </w:trPr>
        <w:tc>
          <w:tcPr>
            <w:tcW w:w="478" w:type="dxa"/>
            <w:vAlign w:val="center"/>
          </w:tcPr>
          <w:p w:rsidR="00A026D5" w:rsidRPr="00A037AB" w:rsidRDefault="00A026D5" w:rsidP="00660CF7">
            <w:pPr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6D5" w:rsidRPr="00A037AB" w:rsidRDefault="00A026D5" w:rsidP="00660CF7">
            <w:pPr>
              <w:spacing w:line="0" w:lineRule="atLeast"/>
              <w:contextualSpacing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Înlocuire ulei motor (cu schimb de ulei)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6D5" w:rsidRPr="00A037AB" w:rsidRDefault="00A026D5" w:rsidP="00660CF7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L.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6D5" w:rsidRPr="00A037AB" w:rsidRDefault="00A026D5" w:rsidP="00660CF7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4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</w:tr>
      <w:tr w:rsidR="00A026D5" w:rsidRPr="00A037AB" w:rsidTr="00660CF7">
        <w:trPr>
          <w:trHeight w:val="213"/>
          <w:jc w:val="center"/>
        </w:trPr>
        <w:tc>
          <w:tcPr>
            <w:tcW w:w="478" w:type="dxa"/>
            <w:vAlign w:val="center"/>
          </w:tcPr>
          <w:p w:rsidR="00A026D5" w:rsidRPr="00A037AB" w:rsidRDefault="00A026D5" w:rsidP="00660CF7">
            <w:pPr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6D5" w:rsidRPr="00A037AB" w:rsidRDefault="00A026D5" w:rsidP="00660CF7">
            <w:pPr>
              <w:spacing w:line="0" w:lineRule="atLeast"/>
              <w:contextualSpacing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 xml:space="preserve">Înlocuire filtru de ulei  (cu schimb de piesă)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6D5" w:rsidRPr="00A037AB" w:rsidRDefault="00A026D5" w:rsidP="00660CF7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6D5" w:rsidRPr="00A037AB" w:rsidRDefault="00A026D5" w:rsidP="00660CF7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</w:tr>
      <w:tr w:rsidR="00A026D5" w:rsidRPr="00A037AB" w:rsidTr="00660CF7">
        <w:trPr>
          <w:trHeight w:val="213"/>
          <w:jc w:val="center"/>
        </w:trPr>
        <w:tc>
          <w:tcPr>
            <w:tcW w:w="478" w:type="dxa"/>
            <w:vAlign w:val="center"/>
          </w:tcPr>
          <w:p w:rsidR="00A026D5" w:rsidRPr="00A037AB" w:rsidRDefault="00A026D5" w:rsidP="00660CF7">
            <w:pPr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6D5" w:rsidRPr="00A037AB" w:rsidRDefault="00A026D5" w:rsidP="00660CF7">
            <w:pPr>
              <w:spacing w:line="0" w:lineRule="atLeast"/>
              <w:contextualSpacing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Înlocuire filtru de combustibil (cu schimb de piesă)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6D5" w:rsidRPr="00A037AB" w:rsidRDefault="00A026D5" w:rsidP="00660CF7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6D5" w:rsidRPr="00A037AB" w:rsidRDefault="00A026D5" w:rsidP="00660CF7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</w:tr>
      <w:tr w:rsidR="00A026D5" w:rsidRPr="00A037AB" w:rsidTr="00660CF7">
        <w:trPr>
          <w:trHeight w:val="213"/>
          <w:jc w:val="center"/>
        </w:trPr>
        <w:tc>
          <w:tcPr>
            <w:tcW w:w="478" w:type="dxa"/>
            <w:vAlign w:val="center"/>
          </w:tcPr>
          <w:p w:rsidR="00A026D5" w:rsidRPr="00A037AB" w:rsidRDefault="00A026D5" w:rsidP="00660CF7">
            <w:pPr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6D5" w:rsidRPr="00A037AB" w:rsidRDefault="00A026D5" w:rsidP="00660CF7">
            <w:pPr>
              <w:spacing w:line="0" w:lineRule="atLeast"/>
              <w:contextualSpacing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Înlocuire filtru de aer motor (cu schimb de piesă)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6D5" w:rsidRPr="00A037AB" w:rsidRDefault="00A026D5" w:rsidP="00660CF7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6D5" w:rsidRPr="00A037AB" w:rsidRDefault="00A026D5" w:rsidP="00660CF7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</w:tr>
      <w:tr w:rsidR="00A026D5" w:rsidRPr="00A037AB" w:rsidTr="00660CF7">
        <w:trPr>
          <w:trHeight w:val="213"/>
          <w:jc w:val="center"/>
        </w:trPr>
        <w:tc>
          <w:tcPr>
            <w:tcW w:w="478" w:type="dxa"/>
            <w:vAlign w:val="center"/>
          </w:tcPr>
          <w:p w:rsidR="00A026D5" w:rsidRPr="00A037AB" w:rsidRDefault="00A026D5" w:rsidP="00660CF7">
            <w:pPr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6D5" w:rsidRPr="00A037AB" w:rsidRDefault="00A026D5" w:rsidP="00660CF7">
            <w:pPr>
              <w:spacing w:line="0" w:lineRule="atLeast"/>
              <w:contextualSpacing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Înlocuire filtru habit</w:t>
            </w:r>
            <w:bookmarkStart w:id="0" w:name="_GoBack"/>
            <w:bookmarkEnd w:id="0"/>
            <w:r w:rsidRPr="00A037AB">
              <w:rPr>
                <w:rFonts w:ascii="Times New Roman" w:hAnsi="Times New Roman" w:cs="Times New Roman"/>
              </w:rPr>
              <w:t>aclu (cu schimb de piesă)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6D5" w:rsidRPr="00A037AB" w:rsidRDefault="00A026D5" w:rsidP="00660CF7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6D5" w:rsidRPr="00A037AB" w:rsidRDefault="00A026D5" w:rsidP="00660CF7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</w:tr>
      <w:tr w:rsidR="00A026D5" w:rsidRPr="00A037AB" w:rsidTr="00660CF7">
        <w:trPr>
          <w:trHeight w:val="213"/>
          <w:jc w:val="center"/>
        </w:trPr>
        <w:tc>
          <w:tcPr>
            <w:tcW w:w="478" w:type="dxa"/>
            <w:vAlign w:val="center"/>
          </w:tcPr>
          <w:p w:rsidR="00A026D5" w:rsidRPr="00A037AB" w:rsidRDefault="00A026D5" w:rsidP="00660CF7">
            <w:pPr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6D5" w:rsidRPr="00A037AB" w:rsidRDefault="00A026D5" w:rsidP="00660CF7">
            <w:pPr>
              <w:spacing w:line="0" w:lineRule="atLeast"/>
              <w:contextualSpacing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Reglare geometrie direcție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6D5" w:rsidRPr="00A037AB" w:rsidRDefault="00A026D5" w:rsidP="00660CF7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6D5" w:rsidRPr="00A037AB" w:rsidRDefault="00A026D5" w:rsidP="00660CF7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</w:tr>
      <w:tr w:rsidR="00A026D5" w:rsidRPr="00A037AB" w:rsidTr="00660CF7">
        <w:trPr>
          <w:trHeight w:val="213"/>
          <w:jc w:val="center"/>
        </w:trPr>
        <w:tc>
          <w:tcPr>
            <w:tcW w:w="478" w:type="dxa"/>
            <w:vAlign w:val="center"/>
          </w:tcPr>
          <w:p w:rsidR="00A026D5" w:rsidRPr="00A037AB" w:rsidRDefault="00A026D5" w:rsidP="00660CF7">
            <w:pPr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6D5" w:rsidRPr="00A037AB" w:rsidRDefault="00A026D5" w:rsidP="00660CF7">
            <w:pPr>
              <w:spacing w:line="0" w:lineRule="atLeast"/>
              <w:contextualSpacing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Verificarea suspensiei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6D5" w:rsidRPr="00A037AB" w:rsidRDefault="00A026D5" w:rsidP="00660CF7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6D5" w:rsidRPr="00A037AB" w:rsidRDefault="00A026D5" w:rsidP="00660CF7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</w:tr>
      <w:tr w:rsidR="00A026D5" w:rsidRPr="00A037AB" w:rsidTr="00660CF7">
        <w:trPr>
          <w:trHeight w:val="397"/>
          <w:jc w:val="center"/>
        </w:trPr>
        <w:tc>
          <w:tcPr>
            <w:tcW w:w="478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026D5" w:rsidRPr="00A037AB" w:rsidRDefault="00A026D5" w:rsidP="00660CF7">
            <w:pPr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  <w:b/>
              </w:rPr>
              <w:t>Total Lot 1, lei fără TVA</w:t>
            </w:r>
          </w:p>
        </w:tc>
        <w:tc>
          <w:tcPr>
            <w:tcW w:w="1843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</w:tr>
      <w:tr w:rsidR="00A026D5" w:rsidRPr="00A037AB" w:rsidTr="00660CF7">
        <w:trPr>
          <w:trHeight w:val="459"/>
          <w:jc w:val="center"/>
        </w:trPr>
        <w:tc>
          <w:tcPr>
            <w:tcW w:w="478" w:type="dxa"/>
            <w:vAlign w:val="center"/>
          </w:tcPr>
          <w:p w:rsidR="00A026D5" w:rsidRPr="00A037AB" w:rsidRDefault="00A026D5" w:rsidP="00660CF7">
            <w:pPr>
              <w:spacing w:before="120"/>
              <w:rPr>
                <w:rFonts w:ascii="Times New Roman" w:hAnsi="Times New Roman" w:cs="Times New Roman"/>
              </w:rPr>
            </w:pPr>
          </w:p>
        </w:tc>
        <w:tc>
          <w:tcPr>
            <w:tcW w:w="10149" w:type="dxa"/>
            <w:gridSpan w:val="6"/>
            <w:vAlign w:val="center"/>
          </w:tcPr>
          <w:p w:rsidR="00A026D5" w:rsidRPr="00A037AB" w:rsidRDefault="00A026D5" w:rsidP="00660CF7">
            <w:pPr>
              <w:jc w:val="center"/>
              <w:rPr>
                <w:rFonts w:ascii="Times New Roman" w:eastAsia="SimSun" w:hAnsi="Times New Roman" w:cs="Times New Roman"/>
                <w:b/>
                <w:bCs/>
                <w:lang w:eastAsia="ru-RU"/>
              </w:rPr>
            </w:pPr>
            <w:r w:rsidRPr="00A037AB">
              <w:rPr>
                <w:rFonts w:ascii="Times New Roman" w:eastAsia="SimSun" w:hAnsi="Times New Roman" w:cs="Times New Roman"/>
                <w:b/>
                <w:bCs/>
                <w:lang w:eastAsia="ru-RU"/>
              </w:rPr>
              <w:t xml:space="preserve">Lot 2  </w:t>
            </w:r>
          </w:p>
          <w:p w:rsidR="00A026D5" w:rsidRPr="00A037AB" w:rsidRDefault="00A026D5" w:rsidP="00660CF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037AB">
              <w:rPr>
                <w:rFonts w:ascii="Times New Roman" w:eastAsia="SimSun" w:hAnsi="Times New Roman" w:cs="Times New Roman"/>
                <w:b/>
                <w:bCs/>
                <w:lang w:eastAsia="ru-RU"/>
              </w:rPr>
              <w:t xml:space="preserve"> Mitsubishi </w:t>
            </w:r>
            <w:proofErr w:type="spellStart"/>
            <w:r w:rsidRPr="00A037AB">
              <w:rPr>
                <w:rFonts w:ascii="Times New Roman" w:eastAsia="SimSun" w:hAnsi="Times New Roman" w:cs="Times New Roman"/>
                <w:b/>
                <w:bCs/>
                <w:lang w:eastAsia="ru-RU"/>
              </w:rPr>
              <w:t>Pajero</w:t>
            </w:r>
            <w:proofErr w:type="spellEnd"/>
            <w:r w:rsidRPr="00A037AB">
              <w:rPr>
                <w:rFonts w:ascii="Times New Roman" w:eastAsia="SimSun" w:hAnsi="Times New Roman" w:cs="Times New Roman"/>
                <w:b/>
                <w:bCs/>
                <w:lang w:eastAsia="ru-RU"/>
              </w:rPr>
              <w:t xml:space="preserve"> Sport, C PY 279 , VIN: </w:t>
            </w:r>
            <w:r w:rsidRPr="00A037AB">
              <w:rPr>
                <w:rFonts w:ascii="Times New Roman" w:hAnsi="Times New Roman" w:cs="Times New Roman"/>
                <w:b/>
              </w:rPr>
              <w:t>MMCGNKH40CFZ00750</w:t>
            </w:r>
          </w:p>
        </w:tc>
      </w:tr>
      <w:tr w:rsidR="00A026D5" w:rsidRPr="00A037AB" w:rsidTr="00660CF7">
        <w:trPr>
          <w:trHeight w:val="213"/>
          <w:jc w:val="center"/>
        </w:trPr>
        <w:tc>
          <w:tcPr>
            <w:tcW w:w="478" w:type="dxa"/>
            <w:vAlign w:val="center"/>
          </w:tcPr>
          <w:p w:rsidR="00A026D5" w:rsidRPr="00A037AB" w:rsidRDefault="00A026D5" w:rsidP="00660CF7">
            <w:pPr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26D5" w:rsidRPr="00A037AB" w:rsidRDefault="00A026D5" w:rsidP="00660CF7">
            <w:pPr>
              <w:contextualSpacing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Înlocuire discuri frână față (cu schimb de piesă)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26D5" w:rsidRPr="00A037AB" w:rsidRDefault="00A026D5" w:rsidP="00660CF7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26D5" w:rsidRPr="00A037AB" w:rsidRDefault="00A026D5" w:rsidP="00660CF7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</w:tr>
      <w:tr w:rsidR="00A026D5" w:rsidRPr="00A037AB" w:rsidTr="00660CF7">
        <w:trPr>
          <w:trHeight w:val="213"/>
          <w:jc w:val="center"/>
        </w:trPr>
        <w:tc>
          <w:tcPr>
            <w:tcW w:w="478" w:type="dxa"/>
            <w:vAlign w:val="center"/>
          </w:tcPr>
          <w:p w:rsidR="00A026D5" w:rsidRPr="00A037AB" w:rsidRDefault="00A026D5" w:rsidP="00660CF7">
            <w:pPr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26D5" w:rsidRPr="00A037AB" w:rsidRDefault="00A026D5" w:rsidP="00660CF7">
            <w:pPr>
              <w:contextualSpacing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Înlocuire plăcuțe de frână față (cu schimb de piesă)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26D5" w:rsidRPr="00A037AB" w:rsidRDefault="00A026D5" w:rsidP="00660CF7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26D5" w:rsidRPr="00A037AB" w:rsidRDefault="00A026D5" w:rsidP="00660CF7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</w:tr>
      <w:tr w:rsidR="00A026D5" w:rsidRPr="00A037AB" w:rsidTr="00660CF7">
        <w:trPr>
          <w:trHeight w:val="213"/>
          <w:jc w:val="center"/>
        </w:trPr>
        <w:tc>
          <w:tcPr>
            <w:tcW w:w="478" w:type="dxa"/>
            <w:vAlign w:val="center"/>
          </w:tcPr>
          <w:p w:rsidR="00A026D5" w:rsidRPr="00A037AB" w:rsidRDefault="00A026D5" w:rsidP="00660CF7">
            <w:pPr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26D5" w:rsidRPr="00A037AB" w:rsidRDefault="00A026D5" w:rsidP="00660CF7">
            <w:pPr>
              <w:contextualSpacing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Diagnosticare echipament electric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26D5" w:rsidRPr="00A037AB" w:rsidRDefault="00A026D5" w:rsidP="00660CF7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26D5" w:rsidRPr="00A037AB" w:rsidRDefault="00A026D5" w:rsidP="00660CF7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</w:tr>
      <w:tr w:rsidR="00A026D5" w:rsidRPr="00A037AB" w:rsidTr="00660CF7">
        <w:trPr>
          <w:trHeight w:val="213"/>
          <w:jc w:val="center"/>
        </w:trPr>
        <w:tc>
          <w:tcPr>
            <w:tcW w:w="478" w:type="dxa"/>
            <w:vAlign w:val="center"/>
          </w:tcPr>
          <w:p w:rsidR="00A026D5" w:rsidRPr="00A037AB" w:rsidRDefault="00A026D5" w:rsidP="00660CF7">
            <w:pPr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26D5" w:rsidRPr="00A037AB" w:rsidRDefault="00A026D5" w:rsidP="00660CF7">
            <w:pPr>
              <w:rPr>
                <w:rFonts w:ascii="Times New Roman" w:eastAsia="SimSun" w:hAnsi="Times New Roman" w:cs="Times New Roman"/>
                <w:bCs/>
                <w:lang w:eastAsia="ru-RU"/>
              </w:rPr>
            </w:pPr>
            <w:r w:rsidRPr="00A037AB">
              <w:rPr>
                <w:rFonts w:ascii="Times New Roman" w:eastAsia="SimSun" w:hAnsi="Times New Roman" w:cs="Times New Roman"/>
                <w:bCs/>
                <w:lang w:eastAsia="ru-RU"/>
              </w:rPr>
              <w:t>Verificare suspensie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026D5" w:rsidRPr="00A037AB" w:rsidRDefault="00A026D5" w:rsidP="00660CF7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026D5" w:rsidRPr="00A037AB" w:rsidRDefault="00A026D5" w:rsidP="00660CF7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</w:tr>
      <w:tr w:rsidR="00A026D5" w:rsidRPr="00A037AB" w:rsidTr="00660CF7">
        <w:trPr>
          <w:trHeight w:val="381"/>
          <w:jc w:val="center"/>
        </w:trPr>
        <w:tc>
          <w:tcPr>
            <w:tcW w:w="478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026D5" w:rsidRPr="00A037AB" w:rsidRDefault="00A026D5" w:rsidP="00660CF7">
            <w:pPr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  <w:b/>
              </w:rPr>
              <w:t>Total Lot 2, lei fără TVA</w:t>
            </w:r>
          </w:p>
        </w:tc>
        <w:tc>
          <w:tcPr>
            <w:tcW w:w="1843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</w:tr>
      <w:tr w:rsidR="00A026D5" w:rsidRPr="00A037AB" w:rsidTr="00660CF7">
        <w:trPr>
          <w:trHeight w:val="459"/>
          <w:jc w:val="center"/>
        </w:trPr>
        <w:tc>
          <w:tcPr>
            <w:tcW w:w="478" w:type="dxa"/>
            <w:vAlign w:val="center"/>
          </w:tcPr>
          <w:p w:rsidR="00A026D5" w:rsidRPr="00A037AB" w:rsidRDefault="00A026D5" w:rsidP="00660CF7">
            <w:pPr>
              <w:spacing w:before="120"/>
              <w:rPr>
                <w:rFonts w:ascii="Times New Roman" w:hAnsi="Times New Roman" w:cs="Times New Roman"/>
              </w:rPr>
            </w:pPr>
          </w:p>
        </w:tc>
        <w:tc>
          <w:tcPr>
            <w:tcW w:w="10149" w:type="dxa"/>
            <w:gridSpan w:val="6"/>
            <w:vAlign w:val="center"/>
          </w:tcPr>
          <w:p w:rsidR="00A026D5" w:rsidRPr="00A037AB" w:rsidRDefault="00A026D5" w:rsidP="00660CF7">
            <w:pPr>
              <w:jc w:val="center"/>
              <w:rPr>
                <w:rFonts w:ascii="Times New Roman" w:eastAsia="SimSun" w:hAnsi="Times New Roman" w:cs="Times New Roman"/>
                <w:b/>
                <w:bCs/>
                <w:lang w:eastAsia="ru-RU"/>
              </w:rPr>
            </w:pPr>
            <w:r w:rsidRPr="00A037AB">
              <w:rPr>
                <w:rFonts w:ascii="Times New Roman" w:eastAsia="SimSun" w:hAnsi="Times New Roman" w:cs="Times New Roman"/>
                <w:b/>
                <w:bCs/>
                <w:lang w:eastAsia="ru-RU"/>
              </w:rPr>
              <w:t xml:space="preserve">Lot 3  </w:t>
            </w:r>
          </w:p>
          <w:p w:rsidR="00A026D5" w:rsidRPr="00A037AB" w:rsidRDefault="00A026D5" w:rsidP="00660CF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037AB">
              <w:rPr>
                <w:rFonts w:ascii="Times New Roman" w:eastAsia="SimSun" w:hAnsi="Times New Roman" w:cs="Times New Roman"/>
                <w:b/>
                <w:bCs/>
                <w:lang w:eastAsia="ru-RU"/>
              </w:rPr>
              <w:t xml:space="preserve"> </w:t>
            </w:r>
            <w:r w:rsidRPr="00A037AB">
              <w:rPr>
                <w:rFonts w:ascii="Times New Roman" w:hAnsi="Times New Roman" w:cs="Times New Roman"/>
                <w:b/>
              </w:rPr>
              <w:t>Skoda Superb, VIN:</w:t>
            </w:r>
            <w:r w:rsidRPr="00A037AB">
              <w:t xml:space="preserve"> </w:t>
            </w:r>
            <w:r w:rsidRPr="00A037AB">
              <w:rPr>
                <w:rFonts w:ascii="Times New Roman" w:hAnsi="Times New Roman" w:cs="Times New Roman"/>
                <w:b/>
              </w:rPr>
              <w:t>TMBCL23U639026973</w:t>
            </w:r>
          </w:p>
        </w:tc>
      </w:tr>
      <w:tr w:rsidR="00A026D5" w:rsidRPr="00A037AB" w:rsidTr="00660CF7">
        <w:trPr>
          <w:trHeight w:val="213"/>
          <w:jc w:val="center"/>
        </w:trPr>
        <w:tc>
          <w:tcPr>
            <w:tcW w:w="478" w:type="dxa"/>
            <w:vAlign w:val="center"/>
          </w:tcPr>
          <w:p w:rsidR="00A026D5" w:rsidRPr="00A037AB" w:rsidRDefault="00A026D5" w:rsidP="00660CF7">
            <w:pPr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26D5" w:rsidRPr="00A037AB" w:rsidRDefault="00A026D5" w:rsidP="00660CF7">
            <w:pPr>
              <w:spacing w:line="0" w:lineRule="atLeast"/>
              <w:contextualSpacing/>
              <w:rPr>
                <w:rFonts w:ascii="Times New Roman" w:hAnsi="Times New Roman" w:cs="Times New Roman"/>
                <w:lang w:val="en-US"/>
              </w:rPr>
            </w:pPr>
            <w:r w:rsidRPr="00A037AB">
              <w:rPr>
                <w:rFonts w:ascii="Times New Roman" w:hAnsi="Times New Roman" w:cs="Times New Roman"/>
              </w:rPr>
              <w:t>Înlocuire ulei motor(cu schimb de ulei)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26D5" w:rsidRPr="00A037AB" w:rsidRDefault="00A026D5" w:rsidP="00660CF7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litru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26D5" w:rsidRPr="00A037AB" w:rsidRDefault="00A026D5" w:rsidP="00660CF7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</w:tr>
      <w:tr w:rsidR="00A026D5" w:rsidRPr="00A037AB" w:rsidTr="00660CF7">
        <w:trPr>
          <w:trHeight w:val="213"/>
          <w:jc w:val="center"/>
        </w:trPr>
        <w:tc>
          <w:tcPr>
            <w:tcW w:w="478" w:type="dxa"/>
            <w:vAlign w:val="center"/>
          </w:tcPr>
          <w:p w:rsidR="00A026D5" w:rsidRPr="00A037AB" w:rsidRDefault="00A026D5" w:rsidP="00660CF7">
            <w:pPr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026D5" w:rsidRPr="00A037AB" w:rsidRDefault="00A026D5" w:rsidP="00660CF7">
            <w:pPr>
              <w:spacing w:line="0" w:lineRule="atLeast"/>
              <w:contextualSpacing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Înlocuire filtru de ulei(cu schimb de piesă)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026D5" w:rsidRPr="00A037AB" w:rsidRDefault="00A026D5" w:rsidP="00660CF7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026D5" w:rsidRPr="00A037AB" w:rsidRDefault="00A026D5" w:rsidP="00660CF7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</w:tr>
      <w:tr w:rsidR="00A026D5" w:rsidRPr="00A037AB" w:rsidTr="00660CF7">
        <w:trPr>
          <w:trHeight w:val="213"/>
          <w:jc w:val="center"/>
        </w:trPr>
        <w:tc>
          <w:tcPr>
            <w:tcW w:w="478" w:type="dxa"/>
            <w:vAlign w:val="center"/>
          </w:tcPr>
          <w:p w:rsidR="00A026D5" w:rsidRPr="00A037AB" w:rsidRDefault="00A026D5" w:rsidP="00660CF7">
            <w:pPr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26D5" w:rsidRPr="00A037AB" w:rsidRDefault="00A026D5" w:rsidP="00660CF7">
            <w:pPr>
              <w:spacing w:line="0" w:lineRule="atLeast"/>
              <w:contextualSpacing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Înlocuire filtru de aer motor(cu schimb de piesă)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026D5" w:rsidRPr="00A037AB" w:rsidRDefault="00A026D5" w:rsidP="00660CF7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026D5" w:rsidRPr="00A037AB" w:rsidRDefault="00A026D5" w:rsidP="00660CF7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</w:tr>
      <w:tr w:rsidR="00A026D5" w:rsidRPr="00A037AB" w:rsidTr="00660CF7">
        <w:trPr>
          <w:trHeight w:val="213"/>
          <w:jc w:val="center"/>
        </w:trPr>
        <w:tc>
          <w:tcPr>
            <w:tcW w:w="478" w:type="dxa"/>
            <w:vAlign w:val="center"/>
          </w:tcPr>
          <w:p w:rsidR="00A026D5" w:rsidRPr="00A037AB" w:rsidRDefault="00A026D5" w:rsidP="00660CF7">
            <w:pPr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026D5" w:rsidRPr="00A037AB" w:rsidRDefault="00A026D5" w:rsidP="00660CF7">
            <w:pPr>
              <w:spacing w:line="0" w:lineRule="atLeast"/>
              <w:contextualSpacing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Înlocuire filtru combustibil(cu schimb de piesă)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026D5" w:rsidRPr="00A037AB" w:rsidRDefault="00A026D5" w:rsidP="00660CF7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026D5" w:rsidRPr="00A037AB" w:rsidRDefault="00A026D5" w:rsidP="00660CF7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</w:tr>
      <w:tr w:rsidR="00A026D5" w:rsidRPr="00A037AB" w:rsidTr="00660CF7">
        <w:trPr>
          <w:trHeight w:val="213"/>
          <w:jc w:val="center"/>
        </w:trPr>
        <w:tc>
          <w:tcPr>
            <w:tcW w:w="478" w:type="dxa"/>
            <w:vAlign w:val="center"/>
          </w:tcPr>
          <w:p w:rsidR="00A026D5" w:rsidRPr="00A037AB" w:rsidRDefault="00A026D5" w:rsidP="00660CF7">
            <w:pPr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026D5" w:rsidRPr="00A037AB" w:rsidRDefault="00A026D5" w:rsidP="00660CF7">
            <w:pPr>
              <w:spacing w:line="0" w:lineRule="atLeast"/>
              <w:contextualSpacing/>
              <w:jc w:val="both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Înlocuire filtru habitaclu(cu schimb de piesă)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026D5" w:rsidRPr="00A037AB" w:rsidRDefault="00A026D5" w:rsidP="00660CF7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026D5" w:rsidRPr="00A037AB" w:rsidRDefault="00A026D5" w:rsidP="00660CF7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</w:tr>
      <w:tr w:rsidR="00A026D5" w:rsidRPr="00A037AB" w:rsidTr="00660CF7">
        <w:trPr>
          <w:trHeight w:val="213"/>
          <w:jc w:val="center"/>
        </w:trPr>
        <w:tc>
          <w:tcPr>
            <w:tcW w:w="478" w:type="dxa"/>
            <w:vAlign w:val="center"/>
          </w:tcPr>
          <w:p w:rsidR="00A026D5" w:rsidRPr="00A037AB" w:rsidRDefault="00A026D5" w:rsidP="00660CF7">
            <w:pPr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 xml:space="preserve">Înlocuire bucșa bara stabilizatoare față </w:t>
            </w:r>
          </w:p>
          <w:p w:rsidR="00A026D5" w:rsidRPr="00A037AB" w:rsidRDefault="00A026D5" w:rsidP="00660CF7">
            <w:pPr>
              <w:rPr>
                <w:rFonts w:ascii="Times New Roman" w:eastAsia="SimSun" w:hAnsi="Times New Roman" w:cs="Times New Roman"/>
                <w:bCs/>
                <w:lang w:eastAsia="ru-RU"/>
              </w:rPr>
            </w:pPr>
            <w:r w:rsidRPr="00A037AB">
              <w:rPr>
                <w:rFonts w:ascii="Times New Roman" w:hAnsi="Times New Roman" w:cs="Times New Roman"/>
              </w:rPr>
              <w:t>(cu schimb de piesă)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26D5" w:rsidRPr="00A037AB" w:rsidRDefault="00A026D5" w:rsidP="00660CF7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26D5" w:rsidRPr="00A037AB" w:rsidRDefault="00A026D5" w:rsidP="00660CF7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</w:tr>
      <w:tr w:rsidR="00A026D5" w:rsidRPr="00A037AB" w:rsidTr="00660CF7">
        <w:trPr>
          <w:trHeight w:val="213"/>
          <w:jc w:val="center"/>
        </w:trPr>
        <w:tc>
          <w:tcPr>
            <w:tcW w:w="478" w:type="dxa"/>
            <w:vAlign w:val="center"/>
          </w:tcPr>
          <w:p w:rsidR="00A026D5" w:rsidRPr="00A037AB" w:rsidRDefault="00A026D5" w:rsidP="00660CF7">
            <w:pPr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 xml:space="preserve">Înlocuire bieletă bara stabilizatoare față </w:t>
            </w:r>
          </w:p>
          <w:p w:rsidR="00A026D5" w:rsidRPr="00A037AB" w:rsidRDefault="00A026D5" w:rsidP="00660CF7">
            <w:pPr>
              <w:rPr>
                <w:rFonts w:ascii="Times New Roman" w:eastAsia="SimSun" w:hAnsi="Times New Roman" w:cs="Times New Roman"/>
                <w:bCs/>
                <w:lang w:eastAsia="ru-RU"/>
              </w:rPr>
            </w:pPr>
            <w:r w:rsidRPr="00A037AB">
              <w:rPr>
                <w:rFonts w:ascii="Times New Roman" w:hAnsi="Times New Roman" w:cs="Times New Roman"/>
              </w:rPr>
              <w:t>(cu schimb de piesă)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26D5" w:rsidRPr="00A037AB" w:rsidRDefault="00A026D5" w:rsidP="00660CF7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26D5" w:rsidRPr="00A037AB" w:rsidRDefault="00A026D5" w:rsidP="00660CF7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</w:tr>
      <w:tr w:rsidR="00A026D5" w:rsidRPr="00A037AB" w:rsidTr="00660CF7">
        <w:trPr>
          <w:trHeight w:val="391"/>
          <w:jc w:val="center"/>
        </w:trPr>
        <w:tc>
          <w:tcPr>
            <w:tcW w:w="478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026D5" w:rsidRPr="00A037AB" w:rsidRDefault="00A026D5" w:rsidP="00660CF7">
            <w:pPr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  <w:b/>
              </w:rPr>
              <w:t>Total Lot 3, lei fără TVA</w:t>
            </w:r>
          </w:p>
        </w:tc>
        <w:tc>
          <w:tcPr>
            <w:tcW w:w="1843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</w:tr>
      <w:tr w:rsidR="00A026D5" w:rsidRPr="00A037AB" w:rsidTr="00660CF7">
        <w:trPr>
          <w:trHeight w:val="459"/>
          <w:jc w:val="center"/>
        </w:trPr>
        <w:tc>
          <w:tcPr>
            <w:tcW w:w="478" w:type="dxa"/>
            <w:vAlign w:val="center"/>
          </w:tcPr>
          <w:p w:rsidR="00A026D5" w:rsidRPr="00A037AB" w:rsidRDefault="00A026D5" w:rsidP="00660CF7">
            <w:pPr>
              <w:spacing w:before="120"/>
              <w:rPr>
                <w:rFonts w:ascii="Times New Roman" w:hAnsi="Times New Roman" w:cs="Times New Roman"/>
              </w:rPr>
            </w:pPr>
          </w:p>
        </w:tc>
        <w:tc>
          <w:tcPr>
            <w:tcW w:w="10149" w:type="dxa"/>
            <w:gridSpan w:val="6"/>
            <w:vAlign w:val="center"/>
          </w:tcPr>
          <w:p w:rsidR="00A026D5" w:rsidRPr="00A037AB" w:rsidRDefault="00A026D5" w:rsidP="00660CF7">
            <w:pPr>
              <w:jc w:val="center"/>
              <w:rPr>
                <w:rFonts w:ascii="Times New Roman" w:eastAsia="SimSun" w:hAnsi="Times New Roman" w:cs="Times New Roman"/>
                <w:b/>
                <w:bCs/>
                <w:lang w:eastAsia="ru-RU"/>
              </w:rPr>
            </w:pPr>
            <w:r w:rsidRPr="00A037AB">
              <w:rPr>
                <w:rFonts w:ascii="Times New Roman" w:eastAsia="SimSun" w:hAnsi="Times New Roman" w:cs="Times New Roman"/>
                <w:b/>
                <w:bCs/>
                <w:lang w:eastAsia="ru-RU"/>
              </w:rPr>
              <w:t xml:space="preserve">Lot 4  </w:t>
            </w:r>
          </w:p>
          <w:p w:rsidR="00A026D5" w:rsidRPr="00A037AB" w:rsidRDefault="00A026D5" w:rsidP="00660CF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037AB">
              <w:rPr>
                <w:rFonts w:ascii="Times New Roman" w:eastAsia="SimSun" w:hAnsi="Times New Roman" w:cs="Times New Roman"/>
                <w:b/>
                <w:bCs/>
                <w:lang w:eastAsia="ru-RU"/>
              </w:rPr>
              <w:t xml:space="preserve"> </w:t>
            </w:r>
            <w:r w:rsidRPr="00A037AB">
              <w:rPr>
                <w:rFonts w:ascii="Times New Roman" w:hAnsi="Times New Roman" w:cs="Times New Roman"/>
                <w:b/>
              </w:rPr>
              <w:t xml:space="preserve">Ford </w:t>
            </w:r>
            <w:proofErr w:type="spellStart"/>
            <w:r w:rsidRPr="00A037AB">
              <w:rPr>
                <w:rFonts w:ascii="Times New Roman" w:hAnsi="Times New Roman" w:cs="Times New Roman"/>
                <w:b/>
              </w:rPr>
              <w:t>Transit</w:t>
            </w:r>
            <w:proofErr w:type="spellEnd"/>
            <w:r w:rsidRPr="00A037AB">
              <w:rPr>
                <w:rFonts w:ascii="Times New Roman" w:hAnsi="Times New Roman" w:cs="Times New Roman"/>
                <w:b/>
              </w:rPr>
              <w:t xml:space="preserve"> Bus, VIN: WF0DXXTTFDCA13359</w:t>
            </w:r>
          </w:p>
        </w:tc>
      </w:tr>
      <w:tr w:rsidR="00A026D5" w:rsidRPr="00A037AB" w:rsidTr="00660CF7">
        <w:trPr>
          <w:trHeight w:val="213"/>
          <w:jc w:val="center"/>
        </w:trPr>
        <w:tc>
          <w:tcPr>
            <w:tcW w:w="478" w:type="dxa"/>
            <w:vAlign w:val="center"/>
          </w:tcPr>
          <w:p w:rsidR="00A026D5" w:rsidRPr="00A037AB" w:rsidRDefault="00A026D5" w:rsidP="00660CF7">
            <w:pPr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 xml:space="preserve">Înlocuire bucșe bara stabilizatoare față </w:t>
            </w:r>
          </w:p>
          <w:p w:rsidR="00A026D5" w:rsidRPr="00A037AB" w:rsidRDefault="00A026D5" w:rsidP="00660CF7">
            <w:pPr>
              <w:rPr>
                <w:rFonts w:ascii="Times New Roman" w:eastAsia="SimSun" w:hAnsi="Times New Roman" w:cs="Times New Roman"/>
                <w:bCs/>
                <w:lang w:eastAsia="ru-RU"/>
              </w:rPr>
            </w:pPr>
            <w:r w:rsidRPr="00A037AB">
              <w:rPr>
                <w:rFonts w:ascii="Times New Roman" w:hAnsi="Times New Roman" w:cs="Times New Roman"/>
              </w:rPr>
              <w:t>(cu schimb de piesă)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26D5" w:rsidRPr="00A037AB" w:rsidRDefault="00A026D5" w:rsidP="00660CF7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26D5" w:rsidRPr="00A037AB" w:rsidRDefault="00A026D5" w:rsidP="00660CF7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</w:tr>
      <w:tr w:rsidR="00A026D5" w:rsidRPr="00A037AB" w:rsidTr="00660CF7">
        <w:trPr>
          <w:trHeight w:val="213"/>
          <w:jc w:val="center"/>
        </w:trPr>
        <w:tc>
          <w:tcPr>
            <w:tcW w:w="478" w:type="dxa"/>
            <w:vAlign w:val="center"/>
          </w:tcPr>
          <w:p w:rsidR="00A026D5" w:rsidRPr="00A037AB" w:rsidRDefault="00A026D5" w:rsidP="00660CF7">
            <w:pPr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 xml:space="preserve">Înlocuire bielete bara stabilizatoare față </w:t>
            </w:r>
          </w:p>
          <w:p w:rsidR="00A026D5" w:rsidRPr="00A037AB" w:rsidRDefault="00A026D5" w:rsidP="00660CF7">
            <w:pPr>
              <w:rPr>
                <w:rFonts w:ascii="Times New Roman" w:eastAsia="SimSun" w:hAnsi="Times New Roman" w:cs="Times New Roman"/>
                <w:bCs/>
                <w:lang w:eastAsia="ru-RU"/>
              </w:rPr>
            </w:pPr>
            <w:r w:rsidRPr="00A037AB">
              <w:rPr>
                <w:rFonts w:ascii="Times New Roman" w:hAnsi="Times New Roman" w:cs="Times New Roman"/>
              </w:rPr>
              <w:t>(cu schimb de piesă)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26D5" w:rsidRPr="00A037AB" w:rsidRDefault="00A026D5" w:rsidP="00660CF7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26D5" w:rsidRPr="00A037AB" w:rsidRDefault="00A026D5" w:rsidP="00660CF7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</w:tr>
      <w:tr w:rsidR="00A026D5" w:rsidRPr="00A037AB" w:rsidTr="00660CF7">
        <w:trPr>
          <w:trHeight w:val="213"/>
          <w:jc w:val="center"/>
        </w:trPr>
        <w:tc>
          <w:tcPr>
            <w:tcW w:w="478" w:type="dxa"/>
            <w:vAlign w:val="center"/>
          </w:tcPr>
          <w:p w:rsidR="00A026D5" w:rsidRPr="00A037AB" w:rsidRDefault="00A026D5" w:rsidP="00660CF7">
            <w:pPr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Înlocuire butuc roată spate + rulment/stânga</w:t>
            </w:r>
          </w:p>
          <w:p w:rsidR="00A026D5" w:rsidRPr="00A037AB" w:rsidRDefault="00A026D5" w:rsidP="00660CF7">
            <w:pPr>
              <w:rPr>
                <w:rFonts w:ascii="Times New Roman" w:eastAsia="SimSun" w:hAnsi="Times New Roman" w:cs="Times New Roman"/>
                <w:bCs/>
                <w:lang w:eastAsia="ru-RU"/>
              </w:rPr>
            </w:pPr>
            <w:r w:rsidRPr="00A037AB">
              <w:rPr>
                <w:rFonts w:ascii="Times New Roman" w:hAnsi="Times New Roman" w:cs="Times New Roman"/>
              </w:rPr>
              <w:t>(cu schimb de piesă)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26D5" w:rsidRPr="00A037AB" w:rsidRDefault="00A026D5" w:rsidP="00660CF7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26D5" w:rsidRPr="00A037AB" w:rsidRDefault="00A026D5" w:rsidP="00660CF7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</w:tr>
      <w:tr w:rsidR="00A026D5" w:rsidRPr="00A037AB" w:rsidTr="00660CF7">
        <w:trPr>
          <w:trHeight w:val="213"/>
          <w:jc w:val="center"/>
        </w:trPr>
        <w:tc>
          <w:tcPr>
            <w:tcW w:w="478" w:type="dxa"/>
            <w:vAlign w:val="center"/>
          </w:tcPr>
          <w:p w:rsidR="00A026D5" w:rsidRPr="00A037AB" w:rsidRDefault="00A026D5" w:rsidP="00660CF7">
            <w:pPr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Înlocuire rulment suport ax cardanic (cu schimb de piesă)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026D5" w:rsidRPr="00A037AB" w:rsidRDefault="00A026D5" w:rsidP="00660CF7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026D5" w:rsidRPr="00A037AB" w:rsidRDefault="00A026D5" w:rsidP="00660CF7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</w:tr>
      <w:tr w:rsidR="00A026D5" w:rsidRPr="00A037AB" w:rsidTr="00660CF7">
        <w:trPr>
          <w:trHeight w:val="359"/>
          <w:jc w:val="center"/>
        </w:trPr>
        <w:tc>
          <w:tcPr>
            <w:tcW w:w="478" w:type="dxa"/>
            <w:vAlign w:val="center"/>
          </w:tcPr>
          <w:p w:rsidR="00A026D5" w:rsidRPr="00A037AB" w:rsidRDefault="00A026D5" w:rsidP="00660CF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026D5" w:rsidRPr="00A037AB" w:rsidRDefault="00A026D5" w:rsidP="00660CF7">
            <w:pPr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  <w:b/>
              </w:rPr>
              <w:t>Total Lot 4, lei fără TVA</w:t>
            </w:r>
          </w:p>
        </w:tc>
        <w:tc>
          <w:tcPr>
            <w:tcW w:w="1843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</w:tr>
      <w:tr w:rsidR="00A026D5" w:rsidRPr="00A037AB" w:rsidTr="00660CF7">
        <w:trPr>
          <w:trHeight w:val="359"/>
          <w:jc w:val="center"/>
        </w:trPr>
        <w:tc>
          <w:tcPr>
            <w:tcW w:w="478" w:type="dxa"/>
            <w:vAlign w:val="center"/>
          </w:tcPr>
          <w:p w:rsidR="00A026D5" w:rsidRPr="00A037AB" w:rsidRDefault="00A026D5" w:rsidP="00660CF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026D5" w:rsidRPr="00A037AB" w:rsidRDefault="00A026D5" w:rsidP="00660CF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037AB">
              <w:rPr>
                <w:rFonts w:ascii="Times New Roman" w:hAnsi="Times New Roman" w:cs="Times New Roman"/>
                <w:b/>
              </w:rPr>
              <w:t>Lot 5</w:t>
            </w:r>
          </w:p>
          <w:p w:rsidR="00A026D5" w:rsidRPr="00A037AB" w:rsidRDefault="00A026D5" w:rsidP="00660CF7">
            <w:pPr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  <w:b/>
              </w:rPr>
              <w:t xml:space="preserve">Nissan </w:t>
            </w:r>
            <w:proofErr w:type="spellStart"/>
            <w:r w:rsidRPr="00A037AB">
              <w:rPr>
                <w:rFonts w:ascii="Times New Roman" w:hAnsi="Times New Roman" w:cs="Times New Roman"/>
                <w:b/>
              </w:rPr>
              <w:t>Navara</w:t>
            </w:r>
            <w:proofErr w:type="spellEnd"/>
            <w:r w:rsidRPr="00A037AB">
              <w:rPr>
                <w:rFonts w:ascii="Times New Roman" w:hAnsi="Times New Roman" w:cs="Times New Roman"/>
                <w:b/>
              </w:rPr>
              <w:t xml:space="preserve"> VIN: MNTCD0EY0E6601776</w:t>
            </w:r>
          </w:p>
        </w:tc>
      </w:tr>
      <w:tr w:rsidR="00A026D5" w:rsidRPr="00A037AB" w:rsidTr="00660CF7">
        <w:trPr>
          <w:trHeight w:val="213"/>
          <w:jc w:val="center"/>
        </w:trPr>
        <w:tc>
          <w:tcPr>
            <w:tcW w:w="478" w:type="dxa"/>
            <w:vAlign w:val="center"/>
          </w:tcPr>
          <w:p w:rsidR="00A026D5" w:rsidRPr="00A037AB" w:rsidRDefault="00A026D5" w:rsidP="00660CF7">
            <w:pPr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6D5" w:rsidRPr="00A037AB" w:rsidRDefault="00A026D5" w:rsidP="00660CF7">
            <w:pPr>
              <w:spacing w:line="0" w:lineRule="atLeast"/>
              <w:contextualSpacing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Înlocuire amortizoare spate (cu schimb de piese)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6D5" w:rsidRPr="00A037AB" w:rsidRDefault="00A026D5" w:rsidP="00660CF7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6D5" w:rsidRPr="00A037AB" w:rsidRDefault="00A026D5" w:rsidP="00660CF7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</w:tr>
      <w:tr w:rsidR="00A026D5" w:rsidRPr="00A037AB" w:rsidTr="00660CF7">
        <w:trPr>
          <w:trHeight w:val="213"/>
          <w:jc w:val="center"/>
        </w:trPr>
        <w:tc>
          <w:tcPr>
            <w:tcW w:w="478" w:type="dxa"/>
            <w:vAlign w:val="center"/>
          </w:tcPr>
          <w:p w:rsidR="00A026D5" w:rsidRPr="00A037AB" w:rsidRDefault="00A026D5" w:rsidP="00660CF7">
            <w:pPr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6D5" w:rsidRPr="00A037AB" w:rsidRDefault="00A026D5" w:rsidP="00660CF7">
            <w:pPr>
              <w:spacing w:line="0" w:lineRule="atLeast"/>
              <w:contextualSpacing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 xml:space="preserve">Înlocuire ventilator habitaclu și a blocului de dirijare a ventilatorului la </w:t>
            </w:r>
            <w:proofErr w:type="spellStart"/>
            <w:r w:rsidRPr="00A037AB">
              <w:rPr>
                <w:rFonts w:ascii="Times New Roman" w:hAnsi="Times New Roman" w:cs="Times New Roman"/>
              </w:rPr>
              <w:t>sis</w:t>
            </w:r>
            <w:proofErr w:type="spellEnd"/>
            <w:r w:rsidRPr="00A037AB">
              <w:rPr>
                <w:rFonts w:ascii="Times New Roman" w:hAnsi="Times New Roman" w:cs="Times New Roman"/>
              </w:rPr>
              <w:t>. de condiționare, în ansamblu (cu schimb de piese)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6D5" w:rsidRPr="00A037AB" w:rsidRDefault="00A026D5" w:rsidP="00660CF7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6D5" w:rsidRPr="00A037AB" w:rsidRDefault="00A026D5" w:rsidP="00660CF7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</w:tr>
      <w:tr w:rsidR="00A026D5" w:rsidRPr="00A037AB" w:rsidTr="00660CF7">
        <w:trPr>
          <w:trHeight w:val="213"/>
          <w:jc w:val="center"/>
        </w:trPr>
        <w:tc>
          <w:tcPr>
            <w:tcW w:w="478" w:type="dxa"/>
            <w:vAlign w:val="center"/>
          </w:tcPr>
          <w:p w:rsidR="00A026D5" w:rsidRPr="00A037AB" w:rsidRDefault="00A026D5" w:rsidP="00660CF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026D5" w:rsidRPr="00A037AB" w:rsidRDefault="00A026D5" w:rsidP="00660CF7">
            <w:pPr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  <w:b/>
              </w:rPr>
              <w:t>Total Lot 5, lei fără TVA</w:t>
            </w:r>
          </w:p>
        </w:tc>
        <w:tc>
          <w:tcPr>
            <w:tcW w:w="1843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</w:tr>
      <w:tr w:rsidR="00A026D5" w:rsidRPr="00A037AB" w:rsidTr="00660CF7">
        <w:trPr>
          <w:trHeight w:val="213"/>
          <w:jc w:val="center"/>
        </w:trPr>
        <w:tc>
          <w:tcPr>
            <w:tcW w:w="478" w:type="dxa"/>
            <w:vAlign w:val="center"/>
          </w:tcPr>
          <w:p w:rsidR="00A026D5" w:rsidRPr="00A037AB" w:rsidRDefault="00A026D5" w:rsidP="00660CF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026D5" w:rsidRPr="00A037AB" w:rsidRDefault="00A026D5" w:rsidP="00660CF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037AB">
              <w:rPr>
                <w:rFonts w:ascii="Times New Roman" w:hAnsi="Times New Roman" w:cs="Times New Roman"/>
                <w:b/>
              </w:rPr>
              <w:t xml:space="preserve">Lot 6  </w:t>
            </w:r>
          </w:p>
          <w:p w:rsidR="00A026D5" w:rsidRPr="00A037AB" w:rsidRDefault="00A026D5" w:rsidP="00660CF7">
            <w:pPr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  <w:b/>
              </w:rPr>
              <w:t xml:space="preserve">Mitsubishi </w:t>
            </w:r>
            <w:proofErr w:type="spellStart"/>
            <w:r w:rsidRPr="00A037AB">
              <w:rPr>
                <w:rFonts w:ascii="Times New Roman" w:hAnsi="Times New Roman" w:cs="Times New Roman"/>
                <w:b/>
              </w:rPr>
              <w:t>Outlander</w:t>
            </w:r>
            <w:proofErr w:type="spellEnd"/>
            <w:r w:rsidRPr="00A037AB">
              <w:rPr>
                <w:rFonts w:ascii="Times New Roman" w:hAnsi="Times New Roman" w:cs="Times New Roman"/>
                <w:b/>
              </w:rPr>
              <w:t>, K ME 013, VIN: JMBXTCW5WBU001693</w:t>
            </w:r>
          </w:p>
        </w:tc>
      </w:tr>
      <w:tr w:rsidR="00A026D5" w:rsidRPr="00A037AB" w:rsidTr="00660CF7">
        <w:trPr>
          <w:trHeight w:val="213"/>
          <w:jc w:val="center"/>
        </w:trPr>
        <w:tc>
          <w:tcPr>
            <w:tcW w:w="478" w:type="dxa"/>
            <w:vAlign w:val="center"/>
          </w:tcPr>
          <w:p w:rsidR="00A026D5" w:rsidRPr="00A037AB" w:rsidRDefault="00A026D5" w:rsidP="00660CF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A037AB"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6D5" w:rsidRPr="00A037AB" w:rsidRDefault="00A026D5" w:rsidP="00660CF7">
            <w:pPr>
              <w:spacing w:line="0" w:lineRule="atLeast"/>
              <w:contextualSpacing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Demontare/montare caseta de direcție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6D5" w:rsidRPr="00A037AB" w:rsidRDefault="00A026D5" w:rsidP="00660CF7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6D5" w:rsidRPr="00A037AB" w:rsidRDefault="00A026D5" w:rsidP="00660CF7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</w:tr>
      <w:tr w:rsidR="00A026D5" w:rsidRPr="00A037AB" w:rsidTr="00660CF7">
        <w:trPr>
          <w:trHeight w:val="213"/>
          <w:jc w:val="center"/>
        </w:trPr>
        <w:tc>
          <w:tcPr>
            <w:tcW w:w="478" w:type="dxa"/>
            <w:vAlign w:val="center"/>
          </w:tcPr>
          <w:p w:rsidR="00A026D5" w:rsidRPr="00A037AB" w:rsidRDefault="00A026D5" w:rsidP="00660CF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A037AB"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6D5" w:rsidRPr="00A037AB" w:rsidRDefault="00A026D5" w:rsidP="00660CF7">
            <w:pPr>
              <w:spacing w:line="0" w:lineRule="atLeast"/>
              <w:contextualSpacing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Reparația casetei de direcție</w:t>
            </w:r>
            <w:r w:rsidRPr="00A037AB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A037AB">
              <w:rPr>
                <w:rFonts w:ascii="Times New Roman" w:hAnsi="Times New Roman" w:cs="Times New Roman"/>
              </w:rPr>
              <w:t>(cu schimb de piese)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6D5" w:rsidRPr="00A037AB" w:rsidRDefault="00A026D5" w:rsidP="00660CF7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6D5" w:rsidRPr="00A037AB" w:rsidRDefault="00A026D5" w:rsidP="00660CF7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</w:tr>
      <w:tr w:rsidR="00A026D5" w:rsidRPr="00A037AB" w:rsidTr="00660CF7">
        <w:trPr>
          <w:trHeight w:val="213"/>
          <w:jc w:val="center"/>
        </w:trPr>
        <w:tc>
          <w:tcPr>
            <w:tcW w:w="478" w:type="dxa"/>
            <w:vAlign w:val="center"/>
          </w:tcPr>
          <w:p w:rsidR="00A026D5" w:rsidRPr="00A037AB" w:rsidRDefault="00A026D5" w:rsidP="00660CF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A037AB"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6D5" w:rsidRPr="00A037AB" w:rsidRDefault="00A026D5" w:rsidP="00660CF7">
            <w:pPr>
              <w:spacing w:line="0" w:lineRule="atLeast"/>
              <w:contextualSpacing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 xml:space="preserve">Înlocuire bucșe bara stabilizatoare față </w:t>
            </w:r>
          </w:p>
          <w:p w:rsidR="00A026D5" w:rsidRPr="00A037AB" w:rsidRDefault="00A026D5" w:rsidP="00660CF7">
            <w:pPr>
              <w:spacing w:line="0" w:lineRule="atLeast"/>
              <w:contextualSpacing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(cu schimb de piese)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6D5" w:rsidRPr="00A037AB" w:rsidRDefault="00A026D5" w:rsidP="00660CF7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6D5" w:rsidRPr="00A037AB" w:rsidRDefault="00A026D5" w:rsidP="00660CF7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</w:tr>
      <w:tr w:rsidR="00A026D5" w:rsidRPr="00A037AB" w:rsidTr="00660CF7">
        <w:trPr>
          <w:trHeight w:val="213"/>
          <w:jc w:val="center"/>
        </w:trPr>
        <w:tc>
          <w:tcPr>
            <w:tcW w:w="478" w:type="dxa"/>
            <w:vAlign w:val="center"/>
          </w:tcPr>
          <w:p w:rsidR="00A026D5" w:rsidRPr="00A037AB" w:rsidRDefault="00A026D5" w:rsidP="00660CF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A037AB">
              <w:rPr>
                <w:rFonts w:ascii="Times New Roman" w:hAnsi="Times New Roman" w:cs="Times New Roman"/>
                <w:lang w:val="ru-RU"/>
              </w:rPr>
              <w:t>4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6D5" w:rsidRPr="00A037AB" w:rsidRDefault="00A026D5" w:rsidP="00660CF7">
            <w:pPr>
              <w:spacing w:line="0" w:lineRule="atLeast"/>
              <w:contextualSpacing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Înlocuire pivot brațe față (cu schimb de piese)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6D5" w:rsidRPr="00A037AB" w:rsidRDefault="00A026D5" w:rsidP="00660CF7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6D5" w:rsidRPr="00A037AB" w:rsidRDefault="00A026D5" w:rsidP="00660CF7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</w:tr>
      <w:tr w:rsidR="00A026D5" w:rsidRPr="00A037AB" w:rsidTr="00660CF7">
        <w:trPr>
          <w:trHeight w:val="213"/>
          <w:jc w:val="center"/>
        </w:trPr>
        <w:tc>
          <w:tcPr>
            <w:tcW w:w="478" w:type="dxa"/>
            <w:vAlign w:val="center"/>
          </w:tcPr>
          <w:p w:rsidR="00A026D5" w:rsidRPr="00A037AB" w:rsidRDefault="00A026D5" w:rsidP="00660CF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A037AB">
              <w:rPr>
                <w:rFonts w:ascii="Times New Roman" w:hAnsi="Times New Roman" w:cs="Times New Roman"/>
                <w:lang w:val="ru-RU"/>
              </w:rPr>
              <w:t>5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6D5" w:rsidRPr="00A037AB" w:rsidRDefault="00A026D5" w:rsidP="00660CF7">
            <w:pPr>
              <w:spacing w:line="0" w:lineRule="atLeast"/>
              <w:contextualSpacing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Înlocuire bucșe brațe spate (cu schimb de piese)</w:t>
            </w:r>
          </w:p>
          <w:p w:rsidR="00A026D5" w:rsidRPr="00A037AB" w:rsidRDefault="00A026D5" w:rsidP="00660CF7">
            <w:pPr>
              <w:spacing w:line="0" w:lineRule="atLeast"/>
              <w:contextualSpacing/>
              <w:rPr>
                <w:rFonts w:ascii="Times New Roman" w:hAnsi="Times New Roman" w:cs="Times New Roman"/>
                <w:lang w:val="ru-RU"/>
              </w:rPr>
            </w:pPr>
            <w:r w:rsidRPr="00A037AB">
              <w:rPr>
                <w:rFonts w:ascii="Times New Roman" w:hAnsi="Times New Roman" w:cs="Times New Roman"/>
                <w:lang w:val="ru-RU"/>
              </w:rPr>
              <w:t xml:space="preserve">(задние нижние </w:t>
            </w:r>
            <w:proofErr w:type="spellStart"/>
            <w:r w:rsidRPr="00A037AB">
              <w:rPr>
                <w:rFonts w:ascii="Times New Roman" w:hAnsi="Times New Roman" w:cs="Times New Roman"/>
                <w:lang w:val="ru-RU"/>
              </w:rPr>
              <w:t>сайлентблоки</w:t>
            </w:r>
            <w:proofErr w:type="spellEnd"/>
            <w:r w:rsidRPr="00A037AB">
              <w:rPr>
                <w:rFonts w:ascii="Times New Roman" w:hAnsi="Times New Roman" w:cs="Times New Roman"/>
                <w:lang w:val="ru-RU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6D5" w:rsidRPr="00A037AB" w:rsidRDefault="00A026D5" w:rsidP="00660CF7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6D5" w:rsidRPr="00A037AB" w:rsidRDefault="00A026D5" w:rsidP="00660CF7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</w:tr>
      <w:tr w:rsidR="00A026D5" w:rsidRPr="00A037AB" w:rsidTr="00660CF7">
        <w:trPr>
          <w:trHeight w:val="213"/>
          <w:jc w:val="center"/>
        </w:trPr>
        <w:tc>
          <w:tcPr>
            <w:tcW w:w="478" w:type="dxa"/>
            <w:vAlign w:val="center"/>
          </w:tcPr>
          <w:p w:rsidR="00A026D5" w:rsidRPr="00A037AB" w:rsidRDefault="00A026D5" w:rsidP="00660CF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A037AB">
              <w:rPr>
                <w:rFonts w:ascii="Times New Roman" w:hAnsi="Times New Roman" w:cs="Times New Roman"/>
                <w:lang w:val="ru-RU"/>
              </w:rPr>
              <w:t>6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6D5" w:rsidRPr="00A037AB" w:rsidRDefault="00A026D5" w:rsidP="00660CF7">
            <w:pPr>
              <w:spacing w:line="0" w:lineRule="atLeast"/>
              <w:contextualSpacing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 xml:space="preserve">Înlocuire plăcuțe de </w:t>
            </w:r>
            <w:proofErr w:type="spellStart"/>
            <w:r w:rsidRPr="00A037AB">
              <w:rPr>
                <w:rFonts w:ascii="Times New Roman" w:hAnsi="Times New Roman" w:cs="Times New Roman"/>
              </w:rPr>
              <w:t>frînă</w:t>
            </w:r>
            <w:proofErr w:type="spellEnd"/>
            <w:r w:rsidRPr="00A037AB">
              <w:rPr>
                <w:rFonts w:ascii="Times New Roman" w:hAnsi="Times New Roman" w:cs="Times New Roman"/>
              </w:rPr>
              <w:t xml:space="preserve"> spate (cu schimb de piese)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6D5" w:rsidRPr="00A037AB" w:rsidRDefault="00A026D5" w:rsidP="00660CF7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6D5" w:rsidRPr="00A037AB" w:rsidRDefault="00A026D5" w:rsidP="00660CF7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</w:tr>
      <w:tr w:rsidR="00A026D5" w:rsidRPr="00A037AB" w:rsidTr="00660CF7">
        <w:trPr>
          <w:trHeight w:val="391"/>
          <w:jc w:val="center"/>
        </w:trPr>
        <w:tc>
          <w:tcPr>
            <w:tcW w:w="478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026D5" w:rsidRPr="00A037AB" w:rsidRDefault="00A026D5" w:rsidP="00660CF7">
            <w:pPr>
              <w:jc w:val="center"/>
              <w:rPr>
                <w:rFonts w:ascii="Times New Roman" w:hAnsi="Times New Roman" w:cs="Times New Roman"/>
              </w:rPr>
            </w:pPr>
            <w:r w:rsidRPr="00A037AB">
              <w:rPr>
                <w:rFonts w:ascii="Times New Roman" w:hAnsi="Times New Roman" w:cs="Times New Roman"/>
                <w:b/>
              </w:rPr>
              <w:t xml:space="preserve">Total Lot </w:t>
            </w:r>
            <w:r w:rsidRPr="00A037AB">
              <w:rPr>
                <w:rFonts w:ascii="Times New Roman" w:hAnsi="Times New Roman" w:cs="Times New Roman"/>
                <w:b/>
                <w:lang w:val="en-US"/>
              </w:rPr>
              <w:t>6</w:t>
            </w:r>
            <w:r w:rsidRPr="00A037AB">
              <w:rPr>
                <w:rFonts w:ascii="Times New Roman" w:hAnsi="Times New Roman" w:cs="Times New Roman"/>
                <w:b/>
              </w:rPr>
              <w:t>, lei fără TVA</w:t>
            </w:r>
          </w:p>
        </w:tc>
        <w:tc>
          <w:tcPr>
            <w:tcW w:w="1843" w:type="dxa"/>
            <w:vAlign w:val="center"/>
          </w:tcPr>
          <w:p w:rsidR="00A026D5" w:rsidRPr="00A037AB" w:rsidRDefault="00A026D5" w:rsidP="00660CF7">
            <w:pPr>
              <w:rPr>
                <w:rFonts w:ascii="Times New Roman" w:hAnsi="Times New Roman" w:cs="Times New Roman"/>
              </w:rPr>
            </w:pPr>
          </w:p>
        </w:tc>
      </w:tr>
    </w:tbl>
    <w:p w:rsidR="00A026D5" w:rsidRPr="00A037AB" w:rsidRDefault="00A026D5" w:rsidP="00A026D5">
      <w:pPr>
        <w:spacing w:before="120" w:after="120"/>
        <w:rPr>
          <w:rFonts w:ascii="Times New Roman" w:hAnsi="Times New Roman" w:cs="Times New Roman"/>
        </w:rPr>
      </w:pPr>
      <w:r w:rsidRPr="00A037AB">
        <w:rPr>
          <w:rFonts w:ascii="Times New Roman" w:hAnsi="Times New Roman" w:cs="Times New Roman"/>
        </w:rPr>
        <w:t xml:space="preserve">II. Valoarea totală a ofertei privind executarea contractului de </w:t>
      </w:r>
      <w:proofErr w:type="spellStart"/>
      <w:r w:rsidRPr="00A037AB">
        <w:rPr>
          <w:rFonts w:ascii="Times New Roman" w:hAnsi="Times New Roman" w:cs="Times New Roman"/>
        </w:rPr>
        <w:t>achiziţii</w:t>
      </w:r>
      <w:proofErr w:type="spellEnd"/>
      <w:r w:rsidRPr="00A037AB">
        <w:rPr>
          <w:rFonts w:ascii="Times New Roman" w:hAnsi="Times New Roman" w:cs="Times New Roman"/>
        </w:rPr>
        <w:t xml:space="preserve"> este:</w:t>
      </w:r>
    </w:p>
    <w:p w:rsidR="00A026D5" w:rsidRPr="00A037AB" w:rsidRDefault="00A026D5" w:rsidP="00A026D5">
      <w:pPr>
        <w:spacing w:before="120" w:after="120"/>
        <w:rPr>
          <w:rFonts w:ascii="Times New Roman" w:hAnsi="Times New Roman" w:cs="Times New Roman"/>
        </w:rPr>
      </w:pPr>
      <w:r w:rsidRPr="00A037AB">
        <w:rPr>
          <w:rFonts w:ascii="Times New Roman" w:hAnsi="Times New Roman" w:cs="Times New Roman"/>
        </w:rPr>
        <w:t>___________________________________________________________lei, fără TVA</w:t>
      </w:r>
    </w:p>
    <w:p w:rsidR="00A026D5" w:rsidRPr="00A037AB" w:rsidRDefault="00A026D5" w:rsidP="00A026D5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A037AB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A037AB">
        <w:rPr>
          <w:rFonts w:ascii="Times New Roman" w:hAnsi="Times New Roman" w:cs="Times New Roman"/>
          <w:i/>
        </w:rPr>
        <w:t>şi</w:t>
      </w:r>
      <w:proofErr w:type="spellEnd"/>
      <w:r w:rsidRPr="00A037AB">
        <w:rPr>
          <w:rFonts w:ascii="Times New Roman" w:hAnsi="Times New Roman" w:cs="Times New Roman"/>
          <w:i/>
        </w:rPr>
        <w:t xml:space="preserve"> în cifre)</w:t>
      </w:r>
    </w:p>
    <w:p w:rsidR="00A026D5" w:rsidRPr="00A037AB" w:rsidRDefault="00A026D5" w:rsidP="00A026D5">
      <w:pPr>
        <w:spacing w:before="120" w:after="120"/>
        <w:rPr>
          <w:rFonts w:ascii="Times New Roman" w:hAnsi="Times New Roman" w:cs="Times New Roman"/>
        </w:rPr>
      </w:pPr>
      <w:r w:rsidRPr="00A037AB">
        <w:rPr>
          <w:rFonts w:ascii="Times New Roman" w:hAnsi="Times New Roman" w:cs="Times New Roman"/>
        </w:rPr>
        <w:t xml:space="preserve">la care se adaugă TVA în sumă </w:t>
      </w:r>
      <w:proofErr w:type="spellStart"/>
      <w:r w:rsidRPr="00A037AB">
        <w:rPr>
          <w:rFonts w:ascii="Times New Roman" w:hAnsi="Times New Roman" w:cs="Times New Roman"/>
        </w:rPr>
        <w:t>de__________________________________________________lei</w:t>
      </w:r>
      <w:proofErr w:type="spellEnd"/>
      <w:r w:rsidRPr="00A037AB">
        <w:rPr>
          <w:rFonts w:ascii="Times New Roman" w:hAnsi="Times New Roman" w:cs="Times New Roman"/>
        </w:rPr>
        <w:t>,</w:t>
      </w:r>
    </w:p>
    <w:p w:rsidR="00A026D5" w:rsidRPr="00A037AB" w:rsidRDefault="00A026D5" w:rsidP="00A026D5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A037AB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A037AB">
        <w:rPr>
          <w:rFonts w:ascii="Times New Roman" w:hAnsi="Times New Roman" w:cs="Times New Roman"/>
          <w:i/>
        </w:rPr>
        <w:t>şi</w:t>
      </w:r>
      <w:proofErr w:type="spellEnd"/>
      <w:r w:rsidRPr="00A037AB">
        <w:rPr>
          <w:rFonts w:ascii="Times New Roman" w:hAnsi="Times New Roman" w:cs="Times New Roman"/>
          <w:i/>
        </w:rPr>
        <w:t xml:space="preserve"> în cifre)</w:t>
      </w:r>
    </w:p>
    <w:p w:rsidR="00A026D5" w:rsidRPr="00A037AB" w:rsidRDefault="00A026D5" w:rsidP="00A026D5">
      <w:pPr>
        <w:spacing w:before="120" w:after="120"/>
        <w:rPr>
          <w:rFonts w:ascii="Times New Roman" w:hAnsi="Times New Roman" w:cs="Times New Roman"/>
        </w:rPr>
      </w:pPr>
      <w:proofErr w:type="spellStart"/>
      <w:r w:rsidRPr="00A037AB">
        <w:rPr>
          <w:rFonts w:ascii="Times New Roman" w:hAnsi="Times New Roman" w:cs="Times New Roman"/>
        </w:rPr>
        <w:t>III.Termen</w:t>
      </w:r>
      <w:proofErr w:type="spellEnd"/>
      <w:r w:rsidRPr="00A037AB">
        <w:rPr>
          <w:rFonts w:ascii="Times New Roman" w:hAnsi="Times New Roman" w:cs="Times New Roman"/>
        </w:rPr>
        <w:t xml:space="preserve"> prestare:_____________________________________________________</w:t>
      </w:r>
    </w:p>
    <w:p w:rsidR="00A026D5" w:rsidRPr="00A037AB" w:rsidRDefault="00A026D5" w:rsidP="00A026D5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A037AB">
        <w:rPr>
          <w:rFonts w:ascii="Times New Roman" w:hAnsi="Times New Roman" w:cs="Times New Roman"/>
          <w:i/>
        </w:rPr>
        <w:t xml:space="preserve">                                                         (se completează în mod obligatoriu)</w:t>
      </w:r>
    </w:p>
    <w:p w:rsidR="00A026D5" w:rsidRPr="00A037AB" w:rsidRDefault="00A026D5" w:rsidP="00A026D5">
      <w:pPr>
        <w:spacing w:before="120" w:after="120"/>
        <w:rPr>
          <w:rFonts w:ascii="Times New Roman" w:hAnsi="Times New Roman" w:cs="Times New Roman"/>
        </w:rPr>
      </w:pPr>
      <w:r w:rsidRPr="00A037AB">
        <w:rPr>
          <w:rFonts w:ascii="Times New Roman" w:hAnsi="Times New Roman" w:cs="Times New Roman"/>
        </w:rPr>
        <w:t>Data completării:______________</w:t>
      </w:r>
    </w:p>
    <w:p w:rsidR="00A026D5" w:rsidRPr="00A037AB" w:rsidRDefault="00A026D5" w:rsidP="00A026D5">
      <w:pPr>
        <w:spacing w:before="120" w:after="120"/>
        <w:rPr>
          <w:rFonts w:ascii="Times New Roman" w:hAnsi="Times New Roman" w:cs="Times New Roman"/>
        </w:rPr>
      </w:pPr>
      <w:r w:rsidRPr="00A037AB">
        <w:rPr>
          <w:rFonts w:ascii="Times New Roman" w:hAnsi="Times New Roman" w:cs="Times New Roman"/>
        </w:rPr>
        <w:t>__________________________________________________________</w:t>
      </w:r>
    </w:p>
    <w:p w:rsidR="00A026D5" w:rsidRPr="00A037AB" w:rsidRDefault="00A026D5" w:rsidP="00A026D5">
      <w:pPr>
        <w:spacing w:before="120" w:after="120"/>
        <w:rPr>
          <w:rFonts w:ascii="Times New Roman" w:hAnsi="Times New Roman" w:cs="Times New Roman"/>
        </w:rPr>
      </w:pPr>
      <w:r w:rsidRPr="00A037AB">
        <w:rPr>
          <w:rFonts w:ascii="Times New Roman" w:hAnsi="Times New Roman" w:cs="Times New Roman"/>
        </w:rPr>
        <w:t xml:space="preserve">(Numele, prenumele </w:t>
      </w:r>
      <w:proofErr w:type="spellStart"/>
      <w:r w:rsidRPr="00A037AB">
        <w:rPr>
          <w:rFonts w:ascii="Times New Roman" w:hAnsi="Times New Roman" w:cs="Times New Roman"/>
        </w:rPr>
        <w:t>şi</w:t>
      </w:r>
      <w:proofErr w:type="spellEnd"/>
      <w:r w:rsidRPr="00A037AB">
        <w:rPr>
          <w:rFonts w:ascii="Times New Roman" w:hAnsi="Times New Roman" w:cs="Times New Roman"/>
        </w:rPr>
        <w:t xml:space="preserve"> </w:t>
      </w:r>
      <w:proofErr w:type="spellStart"/>
      <w:r w:rsidRPr="00A037AB">
        <w:rPr>
          <w:rFonts w:ascii="Times New Roman" w:hAnsi="Times New Roman" w:cs="Times New Roman"/>
        </w:rPr>
        <w:t>funcţia</w:t>
      </w:r>
      <w:proofErr w:type="spellEnd"/>
      <w:r w:rsidRPr="00A037AB">
        <w:rPr>
          <w:rFonts w:ascii="Times New Roman" w:hAnsi="Times New Roman" w:cs="Times New Roman"/>
        </w:rPr>
        <w:t xml:space="preserve"> persoanei autorizate să reprezinte operatorul economic)</w:t>
      </w:r>
    </w:p>
    <w:p w:rsidR="00A026D5" w:rsidRPr="00A037AB" w:rsidRDefault="00A026D5" w:rsidP="00A026D5">
      <w:pPr>
        <w:spacing w:before="120" w:after="120"/>
        <w:rPr>
          <w:rFonts w:ascii="Times New Roman" w:hAnsi="Times New Roman" w:cs="Times New Roman"/>
        </w:rPr>
      </w:pPr>
      <w:r w:rsidRPr="00A037AB">
        <w:rPr>
          <w:rFonts w:ascii="Times New Roman" w:hAnsi="Times New Roman" w:cs="Times New Roman"/>
        </w:rPr>
        <w:t xml:space="preserve">(semnătura) </w:t>
      </w:r>
      <w:proofErr w:type="spellStart"/>
      <w:r w:rsidRPr="00A037AB">
        <w:rPr>
          <w:rFonts w:ascii="Times New Roman" w:hAnsi="Times New Roman" w:cs="Times New Roman"/>
        </w:rPr>
        <w:t>şi</w:t>
      </w:r>
      <w:proofErr w:type="spellEnd"/>
      <w:r w:rsidRPr="00A037AB">
        <w:rPr>
          <w:rFonts w:ascii="Times New Roman" w:hAnsi="Times New Roman" w:cs="Times New Roman"/>
        </w:rPr>
        <w:t xml:space="preserve"> L.Ş.</w:t>
      </w:r>
    </w:p>
    <w:p w:rsidR="00A026D5" w:rsidRPr="00A037AB" w:rsidRDefault="00A026D5" w:rsidP="00A026D5">
      <w:pPr>
        <w:spacing w:before="120" w:after="120"/>
        <w:rPr>
          <w:rFonts w:ascii="Times New Roman" w:hAnsi="Times New Roman" w:cs="Times New Roman"/>
          <w:b/>
        </w:rPr>
      </w:pPr>
      <w:r w:rsidRPr="00A037AB">
        <w:rPr>
          <w:rFonts w:ascii="Times New Roman" w:hAnsi="Times New Roman" w:cs="Times New Roman"/>
          <w:b/>
        </w:rPr>
        <w:lastRenderedPageBreak/>
        <w:t>_________________________________________________</w:t>
      </w:r>
    </w:p>
    <w:p w:rsidR="00A026D5" w:rsidRPr="00A037AB" w:rsidRDefault="00A026D5" w:rsidP="00A026D5">
      <w:pPr>
        <w:spacing w:before="120" w:after="120"/>
        <w:rPr>
          <w:rFonts w:ascii="Times New Roman" w:hAnsi="Times New Roman" w:cs="Times New Roman"/>
          <w:i/>
        </w:rPr>
      </w:pPr>
    </w:p>
    <w:p w:rsidR="00C34C5F" w:rsidRPr="00A026D5" w:rsidRDefault="00C34C5F" w:rsidP="00A026D5"/>
    <w:sectPr w:rsidR="00C34C5F" w:rsidRPr="00A026D5" w:rsidSect="007730EE">
      <w:pgSz w:w="12240" w:h="15840"/>
      <w:pgMar w:top="567" w:right="61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06412"/>
    <w:multiLevelType w:val="hybridMultilevel"/>
    <w:tmpl w:val="C0B0B3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88411A0">
      <w:start w:val="1"/>
      <w:numFmt w:val="bullet"/>
      <w:lvlText w:val="─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587BFD"/>
    <w:multiLevelType w:val="hybridMultilevel"/>
    <w:tmpl w:val="B9D237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B2979"/>
    <w:multiLevelType w:val="hybridMultilevel"/>
    <w:tmpl w:val="EAB48D3C"/>
    <w:lvl w:ilvl="0" w:tplc="4A9CCE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E10EEB"/>
    <w:multiLevelType w:val="hybridMultilevel"/>
    <w:tmpl w:val="1CE03448"/>
    <w:lvl w:ilvl="0" w:tplc="0409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4" w15:restartNumberingAfterBreak="0">
    <w:nsid w:val="0EFD3829"/>
    <w:multiLevelType w:val="multilevel"/>
    <w:tmpl w:val="CA187E9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55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35" w:hanging="1800"/>
      </w:pPr>
      <w:rPr>
        <w:rFonts w:hint="default"/>
      </w:rPr>
    </w:lvl>
  </w:abstractNum>
  <w:abstractNum w:abstractNumId="5" w15:restartNumberingAfterBreak="0">
    <w:nsid w:val="10606094"/>
    <w:multiLevelType w:val="hybridMultilevel"/>
    <w:tmpl w:val="F126DBAE"/>
    <w:lvl w:ilvl="0" w:tplc="A050B50A">
      <w:start w:val="1"/>
      <w:numFmt w:val="decimal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195E71C5"/>
    <w:multiLevelType w:val="hybridMultilevel"/>
    <w:tmpl w:val="4BF2D40E"/>
    <w:lvl w:ilvl="0" w:tplc="25E41C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5A4D59"/>
    <w:multiLevelType w:val="hybridMultilevel"/>
    <w:tmpl w:val="5A861FCC"/>
    <w:lvl w:ilvl="0" w:tplc="244CE0C4">
      <w:numFmt w:val="bullet"/>
      <w:lvlText w:val="-"/>
      <w:lvlJc w:val="left"/>
      <w:pPr>
        <w:ind w:left="85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8" w15:restartNumberingAfterBreak="0">
    <w:nsid w:val="21A1636F"/>
    <w:multiLevelType w:val="hybridMultilevel"/>
    <w:tmpl w:val="2A36B3A2"/>
    <w:lvl w:ilvl="0" w:tplc="EB3E27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D6200C"/>
    <w:multiLevelType w:val="hybridMultilevel"/>
    <w:tmpl w:val="B5B2DD40"/>
    <w:lvl w:ilvl="0" w:tplc="8F72AF9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3F3584"/>
    <w:multiLevelType w:val="hybridMultilevel"/>
    <w:tmpl w:val="692C4AC8"/>
    <w:lvl w:ilvl="0" w:tplc="6EA42936">
      <w:start w:val="1"/>
      <w:numFmt w:val="decimal"/>
      <w:lvlText w:val="%1."/>
      <w:lvlJc w:val="left"/>
      <w:pPr>
        <w:ind w:left="1155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1" w15:restartNumberingAfterBreak="0">
    <w:nsid w:val="2E3316D5"/>
    <w:multiLevelType w:val="hybridMultilevel"/>
    <w:tmpl w:val="8EEA0EAA"/>
    <w:lvl w:ilvl="0" w:tplc="D1B83148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6D6FD1"/>
    <w:multiLevelType w:val="hybridMultilevel"/>
    <w:tmpl w:val="C51C5B1E"/>
    <w:lvl w:ilvl="0" w:tplc="B19C408C">
      <w:start w:val="1"/>
      <w:numFmt w:val="decimal"/>
      <w:lvlText w:val="%1."/>
      <w:lvlJc w:val="left"/>
      <w:pPr>
        <w:ind w:left="72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4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5" w15:restartNumberingAfterBreak="0">
    <w:nsid w:val="39373E32"/>
    <w:multiLevelType w:val="hybridMultilevel"/>
    <w:tmpl w:val="36EEA96E"/>
    <w:lvl w:ilvl="0" w:tplc="0E52C050">
      <w:start w:val="1"/>
      <w:numFmt w:val="bullet"/>
      <w:lvlText w:val="-"/>
      <w:lvlJc w:val="left"/>
      <w:pPr>
        <w:tabs>
          <w:tab w:val="num" w:pos="1418"/>
        </w:tabs>
        <w:ind w:left="141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38"/>
        </w:tabs>
        <w:ind w:left="21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58"/>
        </w:tabs>
        <w:ind w:left="28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78"/>
        </w:tabs>
        <w:ind w:left="35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98"/>
        </w:tabs>
        <w:ind w:left="42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18"/>
        </w:tabs>
        <w:ind w:left="50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38"/>
        </w:tabs>
        <w:ind w:left="57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58"/>
        </w:tabs>
        <w:ind w:left="64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78"/>
        </w:tabs>
        <w:ind w:left="7178" w:hanging="360"/>
      </w:pPr>
      <w:rPr>
        <w:rFonts w:ascii="Wingdings" w:hAnsi="Wingdings" w:hint="default"/>
      </w:rPr>
    </w:lvl>
  </w:abstractNum>
  <w:abstractNum w:abstractNumId="16" w15:restartNumberingAfterBreak="0">
    <w:nsid w:val="3A5474FD"/>
    <w:multiLevelType w:val="hybridMultilevel"/>
    <w:tmpl w:val="6D5854D2"/>
    <w:lvl w:ilvl="0" w:tplc="7DD4AC7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542D17"/>
    <w:multiLevelType w:val="hybridMultilevel"/>
    <w:tmpl w:val="338C10CC"/>
    <w:lvl w:ilvl="0" w:tplc="CAF22D2A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96510A"/>
    <w:multiLevelType w:val="hybridMultilevel"/>
    <w:tmpl w:val="0A56DD3E"/>
    <w:lvl w:ilvl="0" w:tplc="3C42002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0" w15:restartNumberingAfterBreak="0">
    <w:nsid w:val="3E5B5CDA"/>
    <w:multiLevelType w:val="hybridMultilevel"/>
    <w:tmpl w:val="3CD2C58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48E651BD"/>
    <w:multiLevelType w:val="hybridMultilevel"/>
    <w:tmpl w:val="53846D64"/>
    <w:lvl w:ilvl="0" w:tplc="ABBCF6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 w15:restartNumberingAfterBreak="0">
    <w:nsid w:val="4C400607"/>
    <w:multiLevelType w:val="hybridMultilevel"/>
    <w:tmpl w:val="353229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E78203A"/>
    <w:multiLevelType w:val="hybridMultilevel"/>
    <w:tmpl w:val="8EEA0EAA"/>
    <w:lvl w:ilvl="0" w:tplc="D1B83148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50C25625"/>
    <w:multiLevelType w:val="hybridMultilevel"/>
    <w:tmpl w:val="2B20B852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5" w15:restartNumberingAfterBreak="0">
    <w:nsid w:val="51100DBF"/>
    <w:multiLevelType w:val="hybridMultilevel"/>
    <w:tmpl w:val="A712C906"/>
    <w:lvl w:ilvl="0" w:tplc="4FBC352E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 w15:restartNumberingAfterBreak="0">
    <w:nsid w:val="512841C8"/>
    <w:multiLevelType w:val="hybridMultilevel"/>
    <w:tmpl w:val="AB18570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514C11BA"/>
    <w:multiLevelType w:val="multilevel"/>
    <w:tmpl w:val="4F7A6F62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8" w15:restartNumberingAfterBreak="0">
    <w:nsid w:val="551133CF"/>
    <w:multiLevelType w:val="hybridMultilevel"/>
    <w:tmpl w:val="C6CE8A20"/>
    <w:lvl w:ilvl="0" w:tplc="6478B7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E14FB1"/>
    <w:multiLevelType w:val="hybridMultilevel"/>
    <w:tmpl w:val="4D120DC2"/>
    <w:lvl w:ilvl="0" w:tplc="F52C23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55F13969"/>
    <w:multiLevelType w:val="hybridMultilevel"/>
    <w:tmpl w:val="55CC0B3A"/>
    <w:lvl w:ilvl="0" w:tplc="8E2E24BA">
      <w:start w:val="3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1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5B4580"/>
    <w:multiLevelType w:val="multilevel"/>
    <w:tmpl w:val="4F7A6F62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3" w15:restartNumberingAfterBreak="0">
    <w:nsid w:val="65FD7AB9"/>
    <w:multiLevelType w:val="hybridMultilevel"/>
    <w:tmpl w:val="26201420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 w15:restartNumberingAfterBreak="0">
    <w:nsid w:val="663557F8"/>
    <w:multiLevelType w:val="hybridMultilevel"/>
    <w:tmpl w:val="82AEC464"/>
    <w:lvl w:ilvl="0" w:tplc="073035A0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5" w15:restartNumberingAfterBreak="0">
    <w:nsid w:val="6776598A"/>
    <w:multiLevelType w:val="hybridMultilevel"/>
    <w:tmpl w:val="480C7750"/>
    <w:lvl w:ilvl="0" w:tplc="A790D36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6" w15:restartNumberingAfterBreak="0">
    <w:nsid w:val="682D55D2"/>
    <w:multiLevelType w:val="hybridMultilevel"/>
    <w:tmpl w:val="9DAE8DEE"/>
    <w:lvl w:ilvl="0" w:tplc="E43A15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794D16"/>
    <w:multiLevelType w:val="hybridMultilevel"/>
    <w:tmpl w:val="2CC26438"/>
    <w:lvl w:ilvl="0" w:tplc="8F72AF9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9" w15:restartNumberingAfterBreak="0">
    <w:nsid w:val="7E2403C7"/>
    <w:multiLevelType w:val="hybridMultilevel"/>
    <w:tmpl w:val="53846D64"/>
    <w:lvl w:ilvl="0" w:tplc="ABBCF6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11"/>
  </w:num>
  <w:num w:numId="2">
    <w:abstractNumId w:val="37"/>
  </w:num>
  <w:num w:numId="3">
    <w:abstractNumId w:val="27"/>
  </w:num>
  <w:num w:numId="4">
    <w:abstractNumId w:val="31"/>
  </w:num>
  <w:num w:numId="5">
    <w:abstractNumId w:val="18"/>
  </w:num>
  <w:num w:numId="6">
    <w:abstractNumId w:val="12"/>
  </w:num>
  <w:num w:numId="7">
    <w:abstractNumId w:val="16"/>
  </w:num>
  <w:num w:numId="8">
    <w:abstractNumId w:val="19"/>
  </w:num>
  <w:num w:numId="9">
    <w:abstractNumId w:val="13"/>
  </w:num>
  <w:num w:numId="10">
    <w:abstractNumId w:val="34"/>
  </w:num>
  <w:num w:numId="11">
    <w:abstractNumId w:val="0"/>
  </w:num>
  <w:num w:numId="12">
    <w:abstractNumId w:val="5"/>
  </w:num>
  <w:num w:numId="13">
    <w:abstractNumId w:val="20"/>
  </w:num>
  <w:num w:numId="14">
    <w:abstractNumId w:val="4"/>
  </w:num>
  <w:num w:numId="15">
    <w:abstractNumId w:val="21"/>
  </w:num>
  <w:num w:numId="16">
    <w:abstractNumId w:val="22"/>
  </w:num>
  <w:num w:numId="17">
    <w:abstractNumId w:val="26"/>
  </w:num>
  <w:num w:numId="18">
    <w:abstractNumId w:val="9"/>
  </w:num>
  <w:num w:numId="19">
    <w:abstractNumId w:val="2"/>
  </w:num>
  <w:num w:numId="20">
    <w:abstractNumId w:val="25"/>
  </w:num>
  <w:num w:numId="21">
    <w:abstractNumId w:val="33"/>
  </w:num>
  <w:num w:numId="22">
    <w:abstractNumId w:val="3"/>
  </w:num>
  <w:num w:numId="23">
    <w:abstractNumId w:val="17"/>
  </w:num>
  <w:num w:numId="24">
    <w:abstractNumId w:val="24"/>
  </w:num>
  <w:num w:numId="25">
    <w:abstractNumId w:val="1"/>
  </w:num>
  <w:num w:numId="26">
    <w:abstractNumId w:val="29"/>
  </w:num>
  <w:num w:numId="27">
    <w:abstractNumId w:val="38"/>
  </w:num>
  <w:num w:numId="28">
    <w:abstractNumId w:val="15"/>
  </w:num>
  <w:num w:numId="29">
    <w:abstractNumId w:val="30"/>
  </w:num>
  <w:num w:numId="30">
    <w:abstractNumId w:val="39"/>
  </w:num>
  <w:num w:numId="31">
    <w:abstractNumId w:val="35"/>
  </w:num>
  <w:num w:numId="32">
    <w:abstractNumId w:val="10"/>
  </w:num>
  <w:num w:numId="33">
    <w:abstractNumId w:val="32"/>
  </w:num>
  <w:num w:numId="34">
    <w:abstractNumId w:val="7"/>
  </w:num>
  <w:num w:numId="35">
    <w:abstractNumId w:val="14"/>
  </w:num>
  <w:num w:numId="3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</w:num>
  <w:num w:numId="38">
    <w:abstractNumId w:val="6"/>
  </w:num>
  <w:num w:numId="39">
    <w:abstractNumId w:val="28"/>
  </w:num>
  <w:num w:numId="40">
    <w:abstractNumId w:val="23"/>
  </w:num>
  <w:num w:numId="4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750"/>
    <w:rsid w:val="00007380"/>
    <w:rsid w:val="00017A44"/>
    <w:rsid w:val="00025346"/>
    <w:rsid w:val="00041939"/>
    <w:rsid w:val="00042EED"/>
    <w:rsid w:val="00053689"/>
    <w:rsid w:val="0008015D"/>
    <w:rsid w:val="0009232C"/>
    <w:rsid w:val="00095750"/>
    <w:rsid w:val="0009773B"/>
    <w:rsid w:val="000A1731"/>
    <w:rsid w:val="000A6CE1"/>
    <w:rsid w:val="000B4AC5"/>
    <w:rsid w:val="000B5887"/>
    <w:rsid w:val="000D5952"/>
    <w:rsid w:val="000F4FF0"/>
    <w:rsid w:val="0010388D"/>
    <w:rsid w:val="00116F2C"/>
    <w:rsid w:val="00121986"/>
    <w:rsid w:val="00125C34"/>
    <w:rsid w:val="0013752E"/>
    <w:rsid w:val="00144CB5"/>
    <w:rsid w:val="00154E44"/>
    <w:rsid w:val="00166AC9"/>
    <w:rsid w:val="00173186"/>
    <w:rsid w:val="00192233"/>
    <w:rsid w:val="00192313"/>
    <w:rsid w:val="00195FDA"/>
    <w:rsid w:val="001A0D1B"/>
    <w:rsid w:val="001A6D4E"/>
    <w:rsid w:val="001B2696"/>
    <w:rsid w:val="001B431B"/>
    <w:rsid w:val="001B48DC"/>
    <w:rsid w:val="001B4BAF"/>
    <w:rsid w:val="001D00B5"/>
    <w:rsid w:val="001D4159"/>
    <w:rsid w:val="001E0A25"/>
    <w:rsid w:val="001E6EF8"/>
    <w:rsid w:val="001F4FF8"/>
    <w:rsid w:val="0020129B"/>
    <w:rsid w:val="002034C0"/>
    <w:rsid w:val="002058BA"/>
    <w:rsid w:val="00213723"/>
    <w:rsid w:val="00214289"/>
    <w:rsid w:val="00215517"/>
    <w:rsid w:val="00226A9C"/>
    <w:rsid w:val="0023119B"/>
    <w:rsid w:val="002318C7"/>
    <w:rsid w:val="002337DB"/>
    <w:rsid w:val="0024122C"/>
    <w:rsid w:val="00242290"/>
    <w:rsid w:val="002428E1"/>
    <w:rsid w:val="00246477"/>
    <w:rsid w:val="002478BF"/>
    <w:rsid w:val="0025551B"/>
    <w:rsid w:val="0026100C"/>
    <w:rsid w:val="0026259C"/>
    <w:rsid w:val="002641AF"/>
    <w:rsid w:val="0027714F"/>
    <w:rsid w:val="002924C6"/>
    <w:rsid w:val="00294B5A"/>
    <w:rsid w:val="00295BB6"/>
    <w:rsid w:val="002A332B"/>
    <w:rsid w:val="002A3ADA"/>
    <w:rsid w:val="002B19FE"/>
    <w:rsid w:val="002B25CC"/>
    <w:rsid w:val="002B2803"/>
    <w:rsid w:val="002B527A"/>
    <w:rsid w:val="002C2D1A"/>
    <w:rsid w:val="002C5917"/>
    <w:rsid w:val="002D416A"/>
    <w:rsid w:val="002E36F4"/>
    <w:rsid w:val="002F6C09"/>
    <w:rsid w:val="003013F9"/>
    <w:rsid w:val="0030181E"/>
    <w:rsid w:val="00302D9C"/>
    <w:rsid w:val="00312035"/>
    <w:rsid w:val="0033176B"/>
    <w:rsid w:val="003325E4"/>
    <w:rsid w:val="00345951"/>
    <w:rsid w:val="00346967"/>
    <w:rsid w:val="00347AEB"/>
    <w:rsid w:val="003523CF"/>
    <w:rsid w:val="00362C4B"/>
    <w:rsid w:val="00366CC8"/>
    <w:rsid w:val="003746BD"/>
    <w:rsid w:val="00382F9F"/>
    <w:rsid w:val="00392A1C"/>
    <w:rsid w:val="00392A61"/>
    <w:rsid w:val="00396286"/>
    <w:rsid w:val="003A2B45"/>
    <w:rsid w:val="003B26A1"/>
    <w:rsid w:val="003B32A1"/>
    <w:rsid w:val="003E576F"/>
    <w:rsid w:val="003E64F4"/>
    <w:rsid w:val="003F31AA"/>
    <w:rsid w:val="003F4D5B"/>
    <w:rsid w:val="003F62EA"/>
    <w:rsid w:val="0041498D"/>
    <w:rsid w:val="004473BF"/>
    <w:rsid w:val="00473A69"/>
    <w:rsid w:val="00475741"/>
    <w:rsid w:val="00482B04"/>
    <w:rsid w:val="004856D3"/>
    <w:rsid w:val="00491FB2"/>
    <w:rsid w:val="00494A73"/>
    <w:rsid w:val="004A3B60"/>
    <w:rsid w:val="004A79FA"/>
    <w:rsid w:val="004A7A23"/>
    <w:rsid w:val="004A7D2A"/>
    <w:rsid w:val="004B21D8"/>
    <w:rsid w:val="004C0EE2"/>
    <w:rsid w:val="004C1A07"/>
    <w:rsid w:val="004C61AB"/>
    <w:rsid w:val="004D252A"/>
    <w:rsid w:val="004E79E9"/>
    <w:rsid w:val="004F029B"/>
    <w:rsid w:val="004F2BD2"/>
    <w:rsid w:val="004F6595"/>
    <w:rsid w:val="0050518D"/>
    <w:rsid w:val="00512C74"/>
    <w:rsid w:val="00513EB8"/>
    <w:rsid w:val="00517940"/>
    <w:rsid w:val="005221B8"/>
    <w:rsid w:val="00550930"/>
    <w:rsid w:val="00567E3B"/>
    <w:rsid w:val="00590FBE"/>
    <w:rsid w:val="00591E18"/>
    <w:rsid w:val="00593EAD"/>
    <w:rsid w:val="005977E8"/>
    <w:rsid w:val="005979EF"/>
    <w:rsid w:val="005B7652"/>
    <w:rsid w:val="005C06BD"/>
    <w:rsid w:val="005D426E"/>
    <w:rsid w:val="005F0EC1"/>
    <w:rsid w:val="005F2764"/>
    <w:rsid w:val="005F6B0B"/>
    <w:rsid w:val="005F6EDD"/>
    <w:rsid w:val="00605210"/>
    <w:rsid w:val="00611F27"/>
    <w:rsid w:val="00621C53"/>
    <w:rsid w:val="006246BF"/>
    <w:rsid w:val="00635081"/>
    <w:rsid w:val="006556D5"/>
    <w:rsid w:val="0066555C"/>
    <w:rsid w:val="00674E9A"/>
    <w:rsid w:val="006856B9"/>
    <w:rsid w:val="006F4EB7"/>
    <w:rsid w:val="006F5FF3"/>
    <w:rsid w:val="006F69AC"/>
    <w:rsid w:val="006F6F0F"/>
    <w:rsid w:val="006F7442"/>
    <w:rsid w:val="007165E9"/>
    <w:rsid w:val="00723617"/>
    <w:rsid w:val="007277F3"/>
    <w:rsid w:val="00731FDE"/>
    <w:rsid w:val="007336A2"/>
    <w:rsid w:val="00741B09"/>
    <w:rsid w:val="007629F5"/>
    <w:rsid w:val="00771790"/>
    <w:rsid w:val="007730EE"/>
    <w:rsid w:val="007A1807"/>
    <w:rsid w:val="007B21C0"/>
    <w:rsid w:val="007B2364"/>
    <w:rsid w:val="007D43D2"/>
    <w:rsid w:val="007D52C7"/>
    <w:rsid w:val="007F4FC6"/>
    <w:rsid w:val="007F6881"/>
    <w:rsid w:val="00802E46"/>
    <w:rsid w:val="00825822"/>
    <w:rsid w:val="0083524C"/>
    <w:rsid w:val="00843965"/>
    <w:rsid w:val="00847912"/>
    <w:rsid w:val="00864E16"/>
    <w:rsid w:val="00880C9C"/>
    <w:rsid w:val="00887AA1"/>
    <w:rsid w:val="00893D62"/>
    <w:rsid w:val="008964BD"/>
    <w:rsid w:val="008A43E3"/>
    <w:rsid w:val="008B3D5A"/>
    <w:rsid w:val="008D09FC"/>
    <w:rsid w:val="00902B82"/>
    <w:rsid w:val="0090732F"/>
    <w:rsid w:val="00912DC1"/>
    <w:rsid w:val="009179B4"/>
    <w:rsid w:val="00917F68"/>
    <w:rsid w:val="00922B42"/>
    <w:rsid w:val="00947F50"/>
    <w:rsid w:val="009767CD"/>
    <w:rsid w:val="00980513"/>
    <w:rsid w:val="009945AF"/>
    <w:rsid w:val="009B1B00"/>
    <w:rsid w:val="009B420D"/>
    <w:rsid w:val="00A026D5"/>
    <w:rsid w:val="00A02EDF"/>
    <w:rsid w:val="00A14A89"/>
    <w:rsid w:val="00A258C1"/>
    <w:rsid w:val="00A26AB8"/>
    <w:rsid w:val="00A32E3E"/>
    <w:rsid w:val="00A33E26"/>
    <w:rsid w:val="00A3649F"/>
    <w:rsid w:val="00A42D8F"/>
    <w:rsid w:val="00A72397"/>
    <w:rsid w:val="00A73810"/>
    <w:rsid w:val="00A90C03"/>
    <w:rsid w:val="00A9233D"/>
    <w:rsid w:val="00A93A15"/>
    <w:rsid w:val="00A96A61"/>
    <w:rsid w:val="00AB1EBB"/>
    <w:rsid w:val="00AB779C"/>
    <w:rsid w:val="00AC2ECB"/>
    <w:rsid w:val="00AC53A8"/>
    <w:rsid w:val="00AD0091"/>
    <w:rsid w:val="00AD74EE"/>
    <w:rsid w:val="00AE16C8"/>
    <w:rsid w:val="00AF01FC"/>
    <w:rsid w:val="00AF0FA6"/>
    <w:rsid w:val="00AF18D9"/>
    <w:rsid w:val="00AF2554"/>
    <w:rsid w:val="00AF7BFB"/>
    <w:rsid w:val="00B0038B"/>
    <w:rsid w:val="00B038F2"/>
    <w:rsid w:val="00B0397C"/>
    <w:rsid w:val="00B0705F"/>
    <w:rsid w:val="00B11728"/>
    <w:rsid w:val="00B127BC"/>
    <w:rsid w:val="00B17762"/>
    <w:rsid w:val="00B23AEC"/>
    <w:rsid w:val="00B23F4B"/>
    <w:rsid w:val="00B3370C"/>
    <w:rsid w:val="00B3732C"/>
    <w:rsid w:val="00B64ABC"/>
    <w:rsid w:val="00B674C8"/>
    <w:rsid w:val="00B7789F"/>
    <w:rsid w:val="00B85D77"/>
    <w:rsid w:val="00B86E82"/>
    <w:rsid w:val="00BA3818"/>
    <w:rsid w:val="00BA5219"/>
    <w:rsid w:val="00BA621F"/>
    <w:rsid w:val="00BA6943"/>
    <w:rsid w:val="00BB000A"/>
    <w:rsid w:val="00BD2828"/>
    <w:rsid w:val="00BE76C5"/>
    <w:rsid w:val="00C03E7B"/>
    <w:rsid w:val="00C076E2"/>
    <w:rsid w:val="00C07F09"/>
    <w:rsid w:val="00C13D43"/>
    <w:rsid w:val="00C26BB5"/>
    <w:rsid w:val="00C32500"/>
    <w:rsid w:val="00C34C5F"/>
    <w:rsid w:val="00C405B3"/>
    <w:rsid w:val="00C560B3"/>
    <w:rsid w:val="00C65339"/>
    <w:rsid w:val="00C704F0"/>
    <w:rsid w:val="00C801DB"/>
    <w:rsid w:val="00C8414D"/>
    <w:rsid w:val="00C86507"/>
    <w:rsid w:val="00C93F90"/>
    <w:rsid w:val="00C94F3D"/>
    <w:rsid w:val="00CA183C"/>
    <w:rsid w:val="00CA32EE"/>
    <w:rsid w:val="00CA3565"/>
    <w:rsid w:val="00CA60F0"/>
    <w:rsid w:val="00CC4571"/>
    <w:rsid w:val="00CD34D3"/>
    <w:rsid w:val="00CE25EE"/>
    <w:rsid w:val="00CF01F8"/>
    <w:rsid w:val="00CF72B8"/>
    <w:rsid w:val="00D060BE"/>
    <w:rsid w:val="00D0711F"/>
    <w:rsid w:val="00D14AEB"/>
    <w:rsid w:val="00D16897"/>
    <w:rsid w:val="00D17C93"/>
    <w:rsid w:val="00D246B2"/>
    <w:rsid w:val="00D307E5"/>
    <w:rsid w:val="00D34D58"/>
    <w:rsid w:val="00D37D22"/>
    <w:rsid w:val="00D40E92"/>
    <w:rsid w:val="00D64846"/>
    <w:rsid w:val="00D73194"/>
    <w:rsid w:val="00D84E13"/>
    <w:rsid w:val="00D85F46"/>
    <w:rsid w:val="00DC10AA"/>
    <w:rsid w:val="00DC7BC6"/>
    <w:rsid w:val="00DE1137"/>
    <w:rsid w:val="00DE2C3D"/>
    <w:rsid w:val="00DE6866"/>
    <w:rsid w:val="00E01C56"/>
    <w:rsid w:val="00E05A88"/>
    <w:rsid w:val="00E141C5"/>
    <w:rsid w:val="00E163EB"/>
    <w:rsid w:val="00E1739B"/>
    <w:rsid w:val="00E2114B"/>
    <w:rsid w:val="00E30437"/>
    <w:rsid w:val="00E344D8"/>
    <w:rsid w:val="00E52FD4"/>
    <w:rsid w:val="00E53FBB"/>
    <w:rsid w:val="00E57751"/>
    <w:rsid w:val="00E676F6"/>
    <w:rsid w:val="00E73264"/>
    <w:rsid w:val="00E75514"/>
    <w:rsid w:val="00E9023F"/>
    <w:rsid w:val="00E9209A"/>
    <w:rsid w:val="00E96266"/>
    <w:rsid w:val="00EA2740"/>
    <w:rsid w:val="00EA4ADF"/>
    <w:rsid w:val="00EB144E"/>
    <w:rsid w:val="00EB6878"/>
    <w:rsid w:val="00EB7C94"/>
    <w:rsid w:val="00ED375C"/>
    <w:rsid w:val="00EE2EF8"/>
    <w:rsid w:val="00EE5C74"/>
    <w:rsid w:val="00EF5BE8"/>
    <w:rsid w:val="00F1208E"/>
    <w:rsid w:val="00F13207"/>
    <w:rsid w:val="00F2320C"/>
    <w:rsid w:val="00F2536C"/>
    <w:rsid w:val="00F268D0"/>
    <w:rsid w:val="00F27C31"/>
    <w:rsid w:val="00F35ED6"/>
    <w:rsid w:val="00F428D3"/>
    <w:rsid w:val="00F43A8B"/>
    <w:rsid w:val="00F514DA"/>
    <w:rsid w:val="00F60742"/>
    <w:rsid w:val="00F6119B"/>
    <w:rsid w:val="00F62835"/>
    <w:rsid w:val="00F807F1"/>
    <w:rsid w:val="00F96FA0"/>
    <w:rsid w:val="00F97336"/>
    <w:rsid w:val="00FA5402"/>
    <w:rsid w:val="00FA6711"/>
    <w:rsid w:val="00FB1F46"/>
    <w:rsid w:val="00FB3A4F"/>
    <w:rsid w:val="00FC0C15"/>
    <w:rsid w:val="00FC1882"/>
    <w:rsid w:val="00FE23A3"/>
    <w:rsid w:val="00FE34AD"/>
    <w:rsid w:val="00FF6FC0"/>
    <w:rsid w:val="00FF7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321547"/>
  <w15:docId w15:val="{CB2FBDDD-DA46-4246-9550-B2C33214B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3810"/>
    <w:pPr>
      <w:spacing w:line="256" w:lineRule="auto"/>
    </w:pPr>
    <w:rPr>
      <w:lang w:val="ro-RO"/>
    </w:rPr>
  </w:style>
  <w:style w:type="paragraph" w:styleId="1">
    <w:name w:val="heading 1"/>
    <w:basedOn w:val="a"/>
    <w:next w:val="a"/>
    <w:link w:val="10"/>
    <w:qFormat/>
    <w:rsid w:val="00226A9C"/>
    <w:pPr>
      <w:keepNext/>
      <w:spacing w:after="0" w:line="240" w:lineRule="auto"/>
      <w:outlineLvl w:val="0"/>
    </w:pPr>
    <w:rPr>
      <w:rFonts w:ascii="Garamond" w:eastAsia="Times New Roman" w:hAnsi="Garamond" w:cs="Times New Roman"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226A9C"/>
    <w:pPr>
      <w:keepNext/>
      <w:spacing w:after="0" w:line="240" w:lineRule="auto"/>
      <w:outlineLvl w:val="1"/>
    </w:pPr>
    <w:rPr>
      <w:rFonts w:ascii="Garamond" w:eastAsia="Times New Roman" w:hAnsi="Garamond" w:cs="Times New Roman"/>
      <w:sz w:val="24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226A9C"/>
    <w:pPr>
      <w:keepNext/>
      <w:spacing w:after="0" w:line="240" w:lineRule="auto"/>
      <w:jc w:val="center"/>
      <w:outlineLvl w:val="2"/>
    </w:pPr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paragraph" w:styleId="4">
    <w:name w:val="heading 4"/>
    <w:basedOn w:val="a"/>
    <w:next w:val="a"/>
    <w:link w:val="40"/>
    <w:qFormat/>
    <w:rsid w:val="00226A9C"/>
    <w:pPr>
      <w:keepNext/>
      <w:spacing w:after="0" w:line="240" w:lineRule="auto"/>
      <w:jc w:val="center"/>
      <w:outlineLvl w:val="3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5">
    <w:name w:val="heading 5"/>
    <w:basedOn w:val="a"/>
    <w:next w:val="a"/>
    <w:link w:val="50"/>
    <w:qFormat/>
    <w:rsid w:val="00226A9C"/>
    <w:pPr>
      <w:keepNext/>
      <w:spacing w:after="0" w:line="240" w:lineRule="auto"/>
      <w:ind w:left="390"/>
      <w:outlineLvl w:val="4"/>
    </w:pPr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paragraph" w:styleId="6">
    <w:name w:val="heading 6"/>
    <w:basedOn w:val="a"/>
    <w:next w:val="a"/>
    <w:link w:val="60"/>
    <w:qFormat/>
    <w:rsid w:val="00226A9C"/>
    <w:pPr>
      <w:keepNext/>
      <w:spacing w:after="0" w:line="240" w:lineRule="auto"/>
      <w:outlineLvl w:val="5"/>
    </w:pPr>
    <w:rPr>
      <w:rFonts w:ascii="Garamond" w:eastAsia="Times New Roman" w:hAnsi="Garamond" w:cs="Times New Roman"/>
      <w:b/>
      <w:sz w:val="28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226A9C"/>
    <w:pPr>
      <w:keepNext/>
      <w:spacing w:after="0" w:line="240" w:lineRule="auto"/>
      <w:outlineLvl w:val="6"/>
    </w:pPr>
    <w:rPr>
      <w:rFonts w:ascii="Garamond" w:eastAsia="Times New Roman" w:hAnsi="Garamond" w:cs="Times New Roman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226A9C"/>
    <w:pPr>
      <w:keepNext/>
      <w:spacing w:after="0" w:line="240" w:lineRule="auto"/>
      <w:jc w:val="center"/>
      <w:outlineLvl w:val="7"/>
    </w:pPr>
    <w:rPr>
      <w:rFonts w:ascii="Garamond" w:eastAsia="Times New Roman" w:hAnsi="Garamond" w:cs="Times New Roman"/>
      <w:sz w:val="24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226A9C"/>
    <w:pPr>
      <w:keepNext/>
      <w:spacing w:after="0" w:line="240" w:lineRule="auto"/>
      <w:jc w:val="center"/>
      <w:outlineLvl w:val="8"/>
    </w:pPr>
    <w:rPr>
      <w:rFonts w:ascii="Garamond" w:eastAsia="Times New Roman" w:hAnsi="Garamond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character" w:customStyle="1" w:styleId="10">
    <w:name w:val="Заголовок 1 Знак"/>
    <w:basedOn w:val="a0"/>
    <w:link w:val="1"/>
    <w:rsid w:val="00226A9C"/>
    <w:rPr>
      <w:rFonts w:ascii="Garamond" w:eastAsia="Times New Roman" w:hAnsi="Garamond" w:cs="Times New Roman"/>
      <w:sz w:val="32"/>
      <w:szCs w:val="20"/>
      <w:lang w:val="ro-RO" w:eastAsia="ru-RU"/>
    </w:rPr>
  </w:style>
  <w:style w:type="character" w:customStyle="1" w:styleId="20">
    <w:name w:val="Заголовок 2 Знак"/>
    <w:basedOn w:val="a0"/>
    <w:link w:val="2"/>
    <w:rsid w:val="00226A9C"/>
    <w:rPr>
      <w:rFonts w:ascii="Garamond" w:eastAsia="Times New Roman" w:hAnsi="Garamond" w:cs="Times New Roman"/>
      <w:sz w:val="24"/>
      <w:szCs w:val="20"/>
      <w:lang w:val="ro-RO" w:eastAsia="ru-RU"/>
    </w:rPr>
  </w:style>
  <w:style w:type="character" w:customStyle="1" w:styleId="30">
    <w:name w:val="Заголовок 3 Знак"/>
    <w:basedOn w:val="a0"/>
    <w:link w:val="3"/>
    <w:rsid w:val="00226A9C"/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character" w:customStyle="1" w:styleId="40">
    <w:name w:val="Заголовок 4 Знак"/>
    <w:basedOn w:val="a0"/>
    <w:link w:val="4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50">
    <w:name w:val="Заголовок 5 Знак"/>
    <w:basedOn w:val="a0"/>
    <w:link w:val="5"/>
    <w:rsid w:val="00226A9C"/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character" w:customStyle="1" w:styleId="60">
    <w:name w:val="Заголовок 6 Знак"/>
    <w:basedOn w:val="a0"/>
    <w:link w:val="6"/>
    <w:rsid w:val="00226A9C"/>
    <w:rPr>
      <w:rFonts w:ascii="Garamond" w:eastAsia="Times New Roman" w:hAnsi="Garamond" w:cs="Times New Roman"/>
      <w:b/>
      <w:sz w:val="28"/>
      <w:szCs w:val="20"/>
      <w:lang w:val="ro-RO" w:eastAsia="ru-RU"/>
    </w:rPr>
  </w:style>
  <w:style w:type="character" w:customStyle="1" w:styleId="70">
    <w:name w:val="Заголовок 7 Знак"/>
    <w:basedOn w:val="a0"/>
    <w:link w:val="7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0"/>
    <w:link w:val="8"/>
    <w:rsid w:val="00226A9C"/>
    <w:rPr>
      <w:rFonts w:ascii="Garamond" w:eastAsia="Times New Roman" w:hAnsi="Garamond" w:cs="Times New Roman"/>
      <w:sz w:val="24"/>
      <w:szCs w:val="20"/>
      <w:lang w:val="ro-RO" w:eastAsia="ru-RU"/>
    </w:rPr>
  </w:style>
  <w:style w:type="character" w:customStyle="1" w:styleId="90">
    <w:name w:val="Заголовок 9 Знак"/>
    <w:basedOn w:val="a0"/>
    <w:link w:val="9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numbering" w:customStyle="1" w:styleId="11">
    <w:name w:val="Нет списка1"/>
    <w:next w:val="a2"/>
    <w:uiPriority w:val="99"/>
    <w:semiHidden/>
    <w:rsid w:val="00226A9C"/>
  </w:style>
  <w:style w:type="paragraph" w:styleId="a7">
    <w:name w:val="Body Text"/>
    <w:basedOn w:val="a"/>
    <w:link w:val="a8"/>
    <w:rsid w:val="00226A9C"/>
    <w:pPr>
      <w:spacing w:after="0" w:line="240" w:lineRule="auto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a8">
    <w:name w:val="Основной текст Знак"/>
    <w:basedOn w:val="a0"/>
    <w:link w:val="a7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21">
    <w:name w:val="Body Text 2"/>
    <w:basedOn w:val="a"/>
    <w:link w:val="22"/>
    <w:rsid w:val="00226A9C"/>
    <w:pPr>
      <w:spacing w:after="0" w:line="240" w:lineRule="auto"/>
      <w:jc w:val="both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22">
    <w:name w:val="Основной текст 2 Знак"/>
    <w:basedOn w:val="a0"/>
    <w:link w:val="21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31">
    <w:name w:val="Body Text 3"/>
    <w:basedOn w:val="a"/>
    <w:link w:val="32"/>
    <w:rsid w:val="00226A9C"/>
    <w:pPr>
      <w:spacing w:after="0" w:line="240" w:lineRule="auto"/>
    </w:pPr>
    <w:rPr>
      <w:rFonts w:ascii="Garamond" w:eastAsia="Times New Roman" w:hAnsi="Garamond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paragraph" w:styleId="a9">
    <w:name w:val="Balloon Text"/>
    <w:basedOn w:val="a"/>
    <w:link w:val="aa"/>
    <w:semiHidden/>
    <w:rsid w:val="00226A9C"/>
    <w:pPr>
      <w:spacing w:after="0" w:line="240" w:lineRule="auto"/>
    </w:pPr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aa">
    <w:name w:val="Текст выноски Знак"/>
    <w:basedOn w:val="a0"/>
    <w:link w:val="a9"/>
    <w:semiHidden/>
    <w:rsid w:val="00226A9C"/>
    <w:rPr>
      <w:rFonts w:ascii="Tahoma" w:eastAsia="Times New Roman" w:hAnsi="Tahoma" w:cs="Tahoma"/>
      <w:sz w:val="16"/>
      <w:szCs w:val="16"/>
      <w:lang w:val="ru-RU" w:eastAsia="ru-RU"/>
    </w:rPr>
  </w:style>
  <w:style w:type="table" w:customStyle="1" w:styleId="12">
    <w:name w:val="Сетка таблицы1"/>
    <w:basedOn w:val="a1"/>
    <w:next w:val="a3"/>
    <w:rsid w:val="0022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Обычный1"/>
    <w:rsid w:val="0022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Strong"/>
    <w:qFormat/>
    <w:rsid w:val="00226A9C"/>
    <w:rPr>
      <w:b/>
      <w:bCs/>
    </w:rPr>
  </w:style>
  <w:style w:type="character" w:customStyle="1" w:styleId="FontStyle12">
    <w:name w:val="Font Style12"/>
    <w:rsid w:val="00226A9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rsid w:val="00226A9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-">
    <w:name w:val="Интернет-ссылка"/>
    <w:rsid w:val="00226A9C"/>
    <w:rPr>
      <w:color w:val="000080"/>
      <w:u w:val="single"/>
    </w:rPr>
  </w:style>
  <w:style w:type="paragraph" w:styleId="ac">
    <w:name w:val="Document Map"/>
    <w:basedOn w:val="a"/>
    <w:link w:val="ad"/>
    <w:rsid w:val="00226A9C"/>
    <w:pPr>
      <w:shd w:val="clear" w:color="auto" w:fill="000080"/>
      <w:spacing w:after="0" w:line="240" w:lineRule="auto"/>
    </w:pPr>
    <w:rPr>
      <w:rFonts w:ascii="Arial" w:eastAsia="Times New Roman" w:hAnsi="Arial" w:cs="Arial"/>
      <w:sz w:val="20"/>
      <w:szCs w:val="20"/>
      <w:lang w:val="ru-RU" w:eastAsia="ru-RU"/>
    </w:rPr>
  </w:style>
  <w:style w:type="character" w:customStyle="1" w:styleId="ad">
    <w:name w:val="Схема документа Знак"/>
    <w:basedOn w:val="a0"/>
    <w:link w:val="ac"/>
    <w:rsid w:val="00226A9C"/>
    <w:rPr>
      <w:rFonts w:ascii="Arial" w:eastAsia="Times New Roman" w:hAnsi="Arial" w:cs="Arial"/>
      <w:sz w:val="20"/>
      <w:szCs w:val="20"/>
      <w:shd w:val="clear" w:color="auto" w:fill="000080"/>
      <w:lang w:val="ru-RU" w:eastAsia="ru-RU"/>
    </w:rPr>
  </w:style>
  <w:style w:type="table" w:customStyle="1" w:styleId="110">
    <w:name w:val="Сетка таблицы11"/>
    <w:basedOn w:val="a1"/>
    <w:next w:val="a3"/>
    <w:uiPriority w:val="39"/>
    <w:rsid w:val="007A1807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3">
    <w:name w:val="Обычный2"/>
    <w:rsid w:val="00392A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3">
    <w:name w:val="Обычный3"/>
    <w:rsid w:val="00E304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41">
    <w:name w:val="Обычный4"/>
    <w:rsid w:val="002428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Contents">
    <w:name w:val="Table Contents"/>
    <w:basedOn w:val="a"/>
    <w:rsid w:val="004473BF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741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4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8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2AE49D-59C2-4EAF-A49B-AA7FD2D3CE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1218</TotalTime>
  <Pages>3</Pages>
  <Words>579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3878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Ceban Ghenadie I.</dc:creator>
  <cp:keywords/>
  <dc:description/>
  <cp:lastModifiedBy>Voinovan Viorica</cp:lastModifiedBy>
  <cp:revision>167</cp:revision>
  <dcterms:created xsi:type="dcterms:W3CDTF">2022-04-18T07:20:00Z</dcterms:created>
  <dcterms:modified xsi:type="dcterms:W3CDTF">2023-06-09T06:55:00Z</dcterms:modified>
</cp:coreProperties>
</file>