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280BD" w14:textId="7073158A" w:rsidR="00F12C76" w:rsidRPr="00A13F1B" w:rsidRDefault="00A01278" w:rsidP="006C0B77">
      <w:pPr>
        <w:spacing w:after="0"/>
        <w:ind w:firstLine="709"/>
        <w:jc w:val="both"/>
        <w:rPr>
          <w:lang w:val="ro-RO"/>
        </w:rPr>
      </w:pPr>
      <w:r>
        <w:rPr>
          <w:lang w:val="ro-RO"/>
        </w:rPr>
        <w:t>Grupul de lucru a decis că toate achizițiile de mică valoare sunt raportate in sistemul electronic al achizițiilor publice in baza informației primite din contabilitate.</w:t>
      </w:r>
    </w:p>
    <w:sectPr w:rsidR="00F12C76" w:rsidRPr="00A13F1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B82"/>
    <w:rsid w:val="006C0B77"/>
    <w:rsid w:val="008242FF"/>
    <w:rsid w:val="00870751"/>
    <w:rsid w:val="00922C48"/>
    <w:rsid w:val="00A01278"/>
    <w:rsid w:val="00A12B82"/>
    <w:rsid w:val="00A13F1B"/>
    <w:rsid w:val="00B915B7"/>
    <w:rsid w:val="00CD148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9B80A"/>
  <w15:chartTrackingRefBased/>
  <w15:docId w15:val="{DAEE7EEE-2A62-40F4-A91C-2E5FF79E2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2025-11-03T09:13:00Z</dcterms:created>
  <dcterms:modified xsi:type="dcterms:W3CDTF">2025-11-03T09:13:00Z</dcterms:modified>
</cp:coreProperties>
</file>