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62591" w:rsidRPr="00483742" w:rsidRDefault="00262591" w:rsidP="00483742">
      <w:pPr>
        <w:spacing w:line="276" w:lineRule="auto"/>
        <w:jc w:val="center"/>
        <w:outlineLvl w:val="0"/>
        <w:rPr>
          <w:b/>
          <w:noProof w:val="0"/>
          <w:color w:val="000000" w:themeColor="text1"/>
          <w:lang w:eastAsia="ru-RU"/>
        </w:rPr>
      </w:pPr>
      <w:bookmarkStart w:id="0" w:name="_Hlk77770922"/>
      <w:r w:rsidRPr="00483742">
        <w:rPr>
          <w:b/>
          <w:noProof w:val="0"/>
          <w:color w:val="000000" w:themeColor="text1"/>
          <w:lang w:eastAsia="ru-RU"/>
        </w:rPr>
        <w:t>ANUNȚ DE PARTICIPARE</w:t>
      </w:r>
      <w:bookmarkEnd w:id="0"/>
    </w:p>
    <w:p w:rsidR="003517AF" w:rsidRPr="00483742" w:rsidRDefault="00B620D7" w:rsidP="00483742">
      <w:pPr>
        <w:spacing w:after="120" w:line="276" w:lineRule="auto"/>
        <w:jc w:val="center"/>
        <w:rPr>
          <w:b/>
          <w:noProof w:val="0"/>
          <w:color w:val="000000" w:themeColor="text1"/>
        </w:rPr>
      </w:pPr>
      <w:r w:rsidRPr="00483742">
        <w:rPr>
          <w:noProof w:val="0"/>
          <w:color w:val="000000" w:themeColor="text1"/>
        </w:rPr>
        <w:t>privind achiziționarea</w:t>
      </w:r>
      <w:r w:rsidR="00242524" w:rsidRPr="00483742">
        <w:rPr>
          <w:noProof w:val="0"/>
          <w:color w:val="000000" w:themeColor="text1"/>
        </w:rPr>
        <w:t xml:space="preserve">: </w:t>
      </w:r>
      <w:r w:rsidR="001F70FA" w:rsidRPr="00483742">
        <w:rPr>
          <w:b/>
          <w:bCs/>
          <w:noProof w:val="0"/>
          <w:color w:val="000000" w:themeColor="text1"/>
        </w:rPr>
        <w:t>Preparate chimice inclusiv îngrășăminte</w:t>
      </w:r>
      <w:r w:rsidR="00EE1636" w:rsidRPr="00483742">
        <w:rPr>
          <w:b/>
          <w:bCs/>
          <w:noProof w:val="0"/>
          <w:color w:val="000000" w:themeColor="text1"/>
        </w:rPr>
        <w:t xml:space="preserve"> (erbicid, adjuvant, insecticide, fungicid)</w:t>
      </w:r>
      <w:r w:rsidR="001F17D8" w:rsidRPr="00483742">
        <w:rPr>
          <w:b/>
          <w:bCs/>
          <w:noProof w:val="0"/>
          <w:color w:val="000000" w:themeColor="text1"/>
        </w:rPr>
        <w:t xml:space="preserve"> și componente chimice pentru havuzuri</w:t>
      </w:r>
    </w:p>
    <w:p w:rsidR="00B620D7" w:rsidRPr="00483742" w:rsidRDefault="00B620D7" w:rsidP="00483742">
      <w:pPr>
        <w:spacing w:after="120" w:line="276" w:lineRule="auto"/>
        <w:jc w:val="center"/>
        <w:rPr>
          <w:b/>
          <w:noProof w:val="0"/>
          <w:color w:val="000000" w:themeColor="text1"/>
        </w:rPr>
      </w:pPr>
      <w:r w:rsidRPr="00483742">
        <w:rPr>
          <w:b/>
          <w:noProof w:val="0"/>
          <w:color w:val="000000" w:themeColor="text1"/>
        </w:rPr>
        <w:t>prin procedura de achiziție</w:t>
      </w:r>
      <w:r w:rsidR="003517AF" w:rsidRPr="00483742">
        <w:rPr>
          <w:b/>
          <w:noProof w:val="0"/>
          <w:color w:val="000000" w:themeColor="text1"/>
        </w:rPr>
        <w:t>:</w:t>
      </w:r>
      <w:r w:rsidRPr="00483742">
        <w:rPr>
          <w:b/>
          <w:noProof w:val="0"/>
          <w:color w:val="000000" w:themeColor="text1"/>
        </w:rPr>
        <w:t xml:space="preserve"> </w:t>
      </w:r>
      <w:r w:rsidR="0006740B" w:rsidRPr="00483742">
        <w:rPr>
          <w:b/>
          <w:noProof w:val="0"/>
          <w:color w:val="000000" w:themeColor="text1"/>
        </w:rPr>
        <w:t>LD</w:t>
      </w:r>
    </w:p>
    <w:p w:rsidR="00A0633D" w:rsidRPr="00483742" w:rsidRDefault="00A0633D" w:rsidP="00483742">
      <w:pPr>
        <w:tabs>
          <w:tab w:val="left" w:pos="284"/>
          <w:tab w:val="right" w:pos="9531"/>
        </w:tabs>
        <w:spacing w:line="276" w:lineRule="auto"/>
        <w:jc w:val="center"/>
        <w:rPr>
          <w:b/>
          <w:noProof w:val="0"/>
          <w:color w:val="000000" w:themeColor="text1"/>
        </w:rPr>
      </w:pPr>
      <w:r w:rsidRPr="00483742">
        <w:rPr>
          <w:b/>
          <w:noProof w:val="0"/>
          <w:color w:val="000000" w:themeColor="text1"/>
        </w:rPr>
        <w:t xml:space="preserve">Procedura a fost inclusă în planul de achiziții publice a autorității contractante (Da/Nu): </w:t>
      </w:r>
      <w:r w:rsidRPr="00483742">
        <w:rPr>
          <w:noProof w:val="0"/>
          <w:color w:val="000000" w:themeColor="text1"/>
        </w:rPr>
        <w:t>Da</w:t>
      </w:r>
    </w:p>
    <w:p w:rsidR="00A0633D" w:rsidRPr="00483742" w:rsidRDefault="00A0633D" w:rsidP="00483742">
      <w:pPr>
        <w:spacing w:after="120" w:line="276" w:lineRule="auto"/>
        <w:jc w:val="center"/>
        <w:rPr>
          <w:i/>
          <w:noProof w:val="0"/>
          <w:color w:val="000000" w:themeColor="text1"/>
        </w:rPr>
      </w:pPr>
      <w:r w:rsidRPr="00483742">
        <w:rPr>
          <w:b/>
          <w:noProof w:val="0"/>
          <w:color w:val="000000" w:themeColor="text1"/>
        </w:rPr>
        <w:t>Link-</w:t>
      </w:r>
      <w:proofErr w:type="spellStart"/>
      <w:r w:rsidRPr="00483742">
        <w:rPr>
          <w:b/>
          <w:noProof w:val="0"/>
          <w:color w:val="000000" w:themeColor="text1"/>
        </w:rPr>
        <w:t>ul</w:t>
      </w:r>
      <w:proofErr w:type="spellEnd"/>
      <w:r w:rsidRPr="00483742">
        <w:rPr>
          <w:b/>
          <w:noProof w:val="0"/>
          <w:color w:val="000000" w:themeColor="text1"/>
        </w:rPr>
        <w:t xml:space="preserve"> către planul de achiziții publice publicat:</w:t>
      </w:r>
      <w:r w:rsidR="00A24388" w:rsidRPr="00483742">
        <w:rPr>
          <w:i/>
          <w:noProof w:val="0"/>
          <w:color w:val="000000" w:themeColor="text1"/>
        </w:rPr>
        <w:t xml:space="preserve"> https://drive.google.com/file/d/18XqleAIyLr0IRiTiKRP9wmjLHGRe5ae1/view</w:t>
      </w:r>
    </w:p>
    <w:p w:rsidR="00B620D7" w:rsidRPr="00483742" w:rsidRDefault="00B620D7" w:rsidP="00483742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color w:val="000000" w:themeColor="text1"/>
        </w:rPr>
      </w:pPr>
      <w:r w:rsidRPr="00483742">
        <w:rPr>
          <w:b/>
          <w:noProof w:val="0"/>
          <w:color w:val="000000" w:themeColor="text1"/>
        </w:rPr>
        <w:t xml:space="preserve">Denumirea autorității contractante: </w:t>
      </w:r>
      <w:r w:rsidR="00C45B4A" w:rsidRPr="00483742">
        <w:rPr>
          <w:b/>
          <w:noProof w:val="0"/>
          <w:color w:val="000000" w:themeColor="text1"/>
        </w:rPr>
        <w:t>Î.M. „Asociația de Gospodărire a Spațiilor Verzi”</w:t>
      </w:r>
    </w:p>
    <w:p w:rsidR="00B620D7" w:rsidRPr="00483742" w:rsidRDefault="00B620D7" w:rsidP="00483742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color w:val="000000" w:themeColor="text1"/>
        </w:rPr>
      </w:pPr>
      <w:r w:rsidRPr="00483742">
        <w:rPr>
          <w:b/>
          <w:noProof w:val="0"/>
          <w:color w:val="000000" w:themeColor="text1"/>
        </w:rPr>
        <w:t xml:space="preserve">IDNO: </w:t>
      </w:r>
      <w:r w:rsidR="00C45B4A" w:rsidRPr="00483742">
        <w:rPr>
          <w:noProof w:val="0"/>
          <w:color w:val="000000" w:themeColor="text1"/>
          <w:lang w:eastAsia="ro-RO" w:bidi="ro-RO"/>
        </w:rPr>
        <w:t>1002600047677</w:t>
      </w:r>
    </w:p>
    <w:p w:rsidR="00B620D7" w:rsidRPr="00483742" w:rsidRDefault="00B620D7" w:rsidP="00483742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color w:val="000000" w:themeColor="text1"/>
        </w:rPr>
      </w:pPr>
      <w:r w:rsidRPr="00483742">
        <w:rPr>
          <w:b/>
          <w:noProof w:val="0"/>
          <w:color w:val="000000" w:themeColor="text1"/>
        </w:rPr>
        <w:t xml:space="preserve">Adresa: </w:t>
      </w:r>
      <w:r w:rsidRPr="00483742">
        <w:rPr>
          <w:noProof w:val="0"/>
          <w:color w:val="000000" w:themeColor="text1"/>
          <w:lang w:eastAsia="ro-RO" w:bidi="ro-RO"/>
        </w:rPr>
        <w:t xml:space="preserve">mun. Chișinău, str. </w:t>
      </w:r>
      <w:r w:rsidR="00C45B4A" w:rsidRPr="00483742">
        <w:rPr>
          <w:noProof w:val="0"/>
          <w:color w:val="000000" w:themeColor="text1"/>
          <w:lang w:eastAsia="ro-RO" w:bidi="ro-RO"/>
        </w:rPr>
        <w:t>Pușkin, 62</w:t>
      </w:r>
    </w:p>
    <w:p w:rsidR="00B620D7" w:rsidRPr="00483742" w:rsidRDefault="00B620D7" w:rsidP="00483742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color w:val="000000" w:themeColor="text1"/>
        </w:rPr>
      </w:pPr>
      <w:r w:rsidRPr="00483742">
        <w:rPr>
          <w:b/>
          <w:noProof w:val="0"/>
          <w:color w:val="000000" w:themeColor="text1"/>
        </w:rPr>
        <w:t xml:space="preserve">Numărul de telefon/fax: </w:t>
      </w:r>
      <w:r w:rsidRPr="00483742">
        <w:rPr>
          <w:noProof w:val="0"/>
          <w:color w:val="000000" w:themeColor="text1"/>
          <w:lang w:eastAsia="ro-RO" w:bidi="ro-RO"/>
        </w:rPr>
        <w:t>022-</w:t>
      </w:r>
      <w:r w:rsidR="00C45B4A" w:rsidRPr="00483742">
        <w:rPr>
          <w:noProof w:val="0"/>
          <w:color w:val="000000" w:themeColor="text1"/>
          <w:lang w:eastAsia="ro-RO" w:bidi="ro-RO"/>
        </w:rPr>
        <w:t xml:space="preserve">24-27-25, </w:t>
      </w:r>
      <w:r w:rsidR="00A24388" w:rsidRPr="00483742">
        <w:rPr>
          <w:noProof w:val="0"/>
          <w:color w:val="000000" w:themeColor="text1"/>
          <w:lang w:eastAsia="ro-RO" w:bidi="ro-RO"/>
        </w:rPr>
        <w:t>067880677</w:t>
      </w:r>
    </w:p>
    <w:p w:rsidR="00A24388" w:rsidRPr="00483742" w:rsidRDefault="00B620D7" w:rsidP="00483742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color w:val="000000" w:themeColor="text1"/>
        </w:rPr>
      </w:pPr>
      <w:r w:rsidRPr="00483742">
        <w:rPr>
          <w:b/>
          <w:bCs/>
          <w:noProof w:val="0"/>
          <w:color w:val="000000" w:themeColor="text1"/>
        </w:rPr>
        <w:t xml:space="preserve">Adresa de e-mail </w:t>
      </w:r>
      <w:proofErr w:type="spellStart"/>
      <w:r w:rsidRPr="00483742">
        <w:rPr>
          <w:b/>
          <w:bCs/>
          <w:noProof w:val="0"/>
          <w:color w:val="000000" w:themeColor="text1"/>
        </w:rPr>
        <w:t>şi</w:t>
      </w:r>
      <w:proofErr w:type="spellEnd"/>
      <w:r w:rsidRPr="00483742">
        <w:rPr>
          <w:b/>
          <w:bCs/>
          <w:noProof w:val="0"/>
          <w:color w:val="000000" w:themeColor="text1"/>
        </w:rPr>
        <w:t xml:space="preserve"> pagina web oficială </w:t>
      </w:r>
      <w:r w:rsidRPr="00483742">
        <w:rPr>
          <w:b/>
          <w:noProof w:val="0"/>
          <w:color w:val="000000" w:themeColor="text1"/>
        </w:rPr>
        <w:t>autorității contractante</w:t>
      </w:r>
      <w:r w:rsidRPr="00483742">
        <w:rPr>
          <w:i/>
          <w:noProof w:val="0"/>
          <w:color w:val="000000" w:themeColor="text1"/>
        </w:rPr>
        <w:t xml:space="preserve">: </w:t>
      </w:r>
      <w:hyperlink r:id="rId5" w:history="1">
        <w:r w:rsidR="00A24388" w:rsidRPr="00483742">
          <w:rPr>
            <w:iCs/>
            <w:noProof w:val="0"/>
            <w:color w:val="000000" w:themeColor="text1"/>
            <w:u w:val="single"/>
          </w:rPr>
          <w:t>irina.ivanov@agsv.md</w:t>
        </w:r>
      </w:hyperlink>
      <w:r w:rsidR="00A24388" w:rsidRPr="00483742">
        <w:rPr>
          <w:iCs/>
          <w:noProof w:val="0"/>
          <w:color w:val="000000" w:themeColor="text1"/>
        </w:rPr>
        <w:t xml:space="preserve">; </w:t>
      </w:r>
      <w:hyperlink r:id="rId6" w:history="1">
        <w:r w:rsidR="00A24388" w:rsidRPr="00483742">
          <w:rPr>
            <w:noProof w:val="0"/>
            <w:color w:val="000000" w:themeColor="text1"/>
            <w:u w:val="single"/>
          </w:rPr>
          <w:t>achizitii@agsv.md</w:t>
        </w:r>
      </w:hyperlink>
      <w:r w:rsidR="00A24388" w:rsidRPr="00483742">
        <w:rPr>
          <w:noProof w:val="0"/>
          <w:color w:val="000000" w:themeColor="text1"/>
        </w:rPr>
        <w:t>; www.agsv.md.</w:t>
      </w:r>
    </w:p>
    <w:p w:rsidR="00B620D7" w:rsidRPr="00483742" w:rsidRDefault="00B620D7" w:rsidP="00483742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noProof w:val="0"/>
          <w:color w:val="000000" w:themeColor="text1"/>
        </w:rPr>
      </w:pPr>
      <w:r w:rsidRPr="00483742">
        <w:rPr>
          <w:b/>
          <w:bCs/>
          <w:noProof w:val="0"/>
          <w:color w:val="000000" w:themeColor="text1"/>
        </w:rPr>
        <w:t xml:space="preserve">Adresa de e-mail sau pagina web oficială </w:t>
      </w:r>
      <w:r w:rsidRPr="00483742">
        <w:rPr>
          <w:b/>
          <w:noProof w:val="0"/>
          <w:color w:val="000000" w:themeColor="text1"/>
        </w:rPr>
        <w:t xml:space="preserve">de la care se va putea obține accesul la documentația de atribuire: </w:t>
      </w:r>
      <w:r w:rsidRPr="00483742">
        <w:rPr>
          <w:i/>
          <w:noProof w:val="0"/>
          <w:color w:val="000000" w:themeColor="text1"/>
        </w:rPr>
        <w:t>documentația de atribuire este anexată în cadrul procedurii în SIA RSAP</w:t>
      </w:r>
      <w:r w:rsidRPr="00483742">
        <w:rPr>
          <w:noProof w:val="0"/>
          <w:color w:val="000000" w:themeColor="text1"/>
        </w:rPr>
        <w:t xml:space="preserve"> </w:t>
      </w:r>
    </w:p>
    <w:p w:rsidR="00B620D7" w:rsidRPr="00483742" w:rsidRDefault="00B620D7" w:rsidP="00483742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color w:val="000000" w:themeColor="text1"/>
          <w:lang w:val="ro-RO" w:eastAsia="ro-RO" w:bidi="ro-RO"/>
        </w:rPr>
      </w:pPr>
      <w:r w:rsidRPr="00483742">
        <w:rPr>
          <w:b/>
          <w:color w:val="000000" w:themeColor="text1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483742">
        <w:rPr>
          <w:color w:val="000000" w:themeColor="text1"/>
          <w:lang w:val="ro-RO" w:eastAsia="ro-RO" w:bidi="ro-RO"/>
        </w:rPr>
        <w:t>Întreprindere Municipală</w:t>
      </w:r>
    </w:p>
    <w:p w:rsidR="00484352" w:rsidRPr="00547D37" w:rsidRDefault="00262591" w:rsidP="00547D3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3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3119"/>
        <w:gridCol w:w="1276"/>
        <w:gridCol w:w="1417"/>
        <w:gridCol w:w="2268"/>
        <w:gridCol w:w="1559"/>
      </w:tblGrid>
      <w:tr w:rsidR="00484352" w:rsidRPr="00483742" w:rsidTr="00FE693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352" w:rsidRPr="00483742" w:rsidRDefault="00484352" w:rsidP="0048374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352" w:rsidRPr="00483742" w:rsidRDefault="00484352" w:rsidP="0048374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352" w:rsidRPr="00483742" w:rsidRDefault="00484352" w:rsidP="0048374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Denumirea 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352" w:rsidRPr="00483742" w:rsidRDefault="00484352" w:rsidP="0048374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352" w:rsidRPr="00483742" w:rsidRDefault="00484352" w:rsidP="0048374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352" w:rsidRPr="00483742" w:rsidRDefault="00484352" w:rsidP="0048374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352" w:rsidRPr="00483742" w:rsidRDefault="00484352" w:rsidP="0048374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Valoarea estimată</w:t>
            </w:r>
            <w:r w:rsidRPr="00483742">
              <w:rPr>
                <w:b/>
                <w:noProof w:val="0"/>
                <w:lang w:eastAsia="ru-RU"/>
              </w:rPr>
              <w:br/>
              <w:t>fără TVA, lei</w:t>
            </w:r>
          </w:p>
        </w:tc>
      </w:tr>
      <w:tr w:rsidR="00502D4F" w:rsidRPr="00483742" w:rsidTr="00B23912">
        <w:trPr>
          <w:trHeight w:val="259"/>
        </w:trPr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D4F" w:rsidRPr="00483742" w:rsidRDefault="00502D4F" w:rsidP="0048374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color w:val="000000" w:themeColor="text1"/>
                <w:lang w:eastAsia="ru-RU"/>
              </w:rPr>
              <w:t>FUNGICID</w:t>
            </w:r>
          </w:p>
        </w:tc>
      </w:tr>
      <w:tr w:rsidR="005C6D54" w:rsidRPr="00483742" w:rsidTr="00FE6930">
        <w:trPr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rFonts w:eastAsiaTheme="minorHAnsi"/>
                <w:noProof w:val="0"/>
                <w:color w:val="000000"/>
                <w:lang w:val="ro-MD"/>
              </w:rPr>
              <w:t>24450000-3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1</w:t>
            </w:r>
            <w:r w:rsidRPr="00483742">
              <w:rPr>
                <w:rFonts w:eastAsia="Calibri"/>
                <w:b/>
                <w:noProof w:val="0"/>
              </w:rPr>
              <w:t xml:space="preserve"> 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b/>
                <w:bCs/>
                <w:noProof w:val="0"/>
                <w:lang w:eastAsia="ru-RU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Manco</w:t>
            </w:r>
            <w:r w:rsidR="00C10E51">
              <w:rPr>
                <w:b/>
                <w:bCs/>
                <w:color w:val="000000"/>
              </w:rPr>
              <w:t>zeb</w:t>
            </w:r>
            <w:r w:rsidRPr="00483742">
              <w:rPr>
                <w:b/>
                <w:bCs/>
                <w:color w:val="000000"/>
              </w:rPr>
              <w:t xml:space="preserve"> 600 g/kg                      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6" w:rsidRPr="00483742" w:rsidRDefault="00A327B6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color w:val="000000"/>
              </w:rPr>
              <w:t xml:space="preserve">   </w:t>
            </w:r>
            <w:r w:rsidRPr="00483742">
              <w:rPr>
                <w:b/>
                <w:bCs/>
                <w:color w:val="000000"/>
              </w:rPr>
              <w:t xml:space="preserve">35 000,00   </w:t>
            </w:r>
          </w:p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547D37">
        <w:trPr>
          <w:cantSplit/>
          <w:trHeight w:val="3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1.1.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noProof w:val="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noProof w:val="0"/>
              </w:rPr>
            </w:pPr>
            <w:r w:rsidRPr="00483742">
              <w:rPr>
                <w:color w:val="000000"/>
              </w:rPr>
              <w:t>Substanța activă:                           Manco</w:t>
            </w:r>
            <w:r w:rsidR="00C10E51">
              <w:rPr>
                <w:color w:val="000000"/>
              </w:rPr>
              <w:t>zeb</w:t>
            </w:r>
            <w:r w:rsidRPr="00483742">
              <w:rPr>
                <w:color w:val="000000"/>
              </w:rPr>
              <w:t xml:space="preserve"> 600 g/kg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noProof w:val="0"/>
              </w:rPr>
            </w:pPr>
            <w:r w:rsidRPr="00483742"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 w:rsidRPr="00483742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Substanța activă:                           Manco</w:t>
            </w:r>
            <w:r w:rsidR="00C10E51">
              <w:rPr>
                <w:color w:val="000000"/>
              </w:rPr>
              <w:t>zeb</w:t>
            </w:r>
            <w:r w:rsidRPr="00483742">
              <w:rPr>
                <w:color w:val="000000"/>
              </w:rPr>
              <w:t xml:space="preserve"> 600 g/kg                                            Proporția 2,0-3,0 kg/ha                        </w:t>
            </w:r>
          </w:p>
          <w:p w:rsidR="005C6D54" w:rsidRPr="00483742" w:rsidRDefault="005C6D54" w:rsidP="00483742">
            <w:pPr>
              <w:spacing w:line="276" w:lineRule="auto"/>
              <w:ind w:right="-57"/>
              <w:rPr>
                <w:noProof w:val="0"/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547D37">
        <w:trPr>
          <w:cantSplit/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b/>
                <w:noProof w:val="0"/>
                <w:lang w:eastAsia="ru-RU"/>
              </w:rPr>
              <w:t>Lotul 2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       Sulf 800 g/kg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6" w:rsidRPr="00483742" w:rsidRDefault="00A327B6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5 258,05</w:t>
            </w:r>
          </w:p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547D37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2.1.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>Substanța activă:                                                              Sulf 800 g/kg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7</w:t>
            </w:r>
            <w:r w:rsidR="00A94496">
              <w:rPr>
                <w:color w:val="00000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                      Sulf 800 g/kg                                      Proporția 3,0 kg/ha    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3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b/>
                <w:noProof w:val="0"/>
                <w:lang w:eastAsia="ru-RU"/>
              </w:rPr>
              <w:t>Lotul 3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Penconazol 100 g/l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6" w:rsidRPr="00483742" w:rsidRDefault="00A327B6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color w:val="000000"/>
              </w:rPr>
              <w:t xml:space="preserve">   </w:t>
            </w:r>
            <w:r w:rsidRPr="00483742">
              <w:rPr>
                <w:b/>
                <w:bCs/>
                <w:color w:val="000000"/>
              </w:rPr>
              <w:t xml:space="preserve">92 400,00   </w:t>
            </w:r>
          </w:p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1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lastRenderedPageBreak/>
              <w:t>3.1.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>Substanța activă:                                                      Penconazol 100 g/l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            Penconazol 100 g/l                                      Proporția 0,15-1,0 litru/ha      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rFonts w:eastAsiaTheme="minorHAnsi"/>
                <w:noProof w:val="0"/>
                <w:color w:val="000000"/>
                <w:lang w:val="ro-MD"/>
              </w:rPr>
            </w:pPr>
            <w:r w:rsidRPr="00483742">
              <w:rPr>
                <w:rFonts w:eastAsiaTheme="minorHAnsi"/>
                <w:noProof w:val="0"/>
                <w:color w:val="000000"/>
                <w:lang w:val="ro-MD"/>
              </w:rPr>
              <w:t>24450000-3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4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          Sulfat de cupru tribazic, 345 g/l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6" w:rsidRPr="00483742" w:rsidRDefault="00A327B6" w:rsidP="00483742">
            <w:pPr>
              <w:spacing w:line="276" w:lineRule="auto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 xml:space="preserve">  22 000,00   </w:t>
            </w:r>
          </w:p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4.1.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>Substanța activă:                                                                 Sulfat de cupru tribazic, 345 g/l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110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                  Sulfat de cupru tribazic, 345 g/l                           Proporția: 4,0- 6,0 litri/ha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5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5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     Hidroxid de cupru, 538</w:t>
            </w:r>
            <w:r w:rsidR="007B4FF5">
              <w:rPr>
                <w:b/>
                <w:bCs/>
                <w:color w:val="000000"/>
              </w:rPr>
              <w:t>-800</w:t>
            </w:r>
            <w:r w:rsidRPr="00483742">
              <w:rPr>
                <w:b/>
                <w:bCs/>
                <w:color w:val="000000"/>
              </w:rPr>
              <w:t xml:space="preserve"> g/kg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6" w:rsidRPr="00483742" w:rsidRDefault="00A327B6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83 025,00</w:t>
            </w:r>
          </w:p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547D37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5.1.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>Substanța activă:                  Hidroxid de cupru, 538</w:t>
            </w:r>
            <w:r w:rsidR="007A36A8">
              <w:rPr>
                <w:color w:val="000000"/>
              </w:rPr>
              <w:t xml:space="preserve"> - 800</w:t>
            </w:r>
            <w:r w:rsidRPr="00483742">
              <w:rPr>
                <w:color w:val="000000"/>
              </w:rPr>
              <w:t xml:space="preserve"> g/kg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205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   Hidroxid de cupru, 538 </w:t>
            </w:r>
            <w:r w:rsidR="007B4FF5">
              <w:rPr>
                <w:color w:val="000000"/>
              </w:rPr>
              <w:t xml:space="preserve">-800 </w:t>
            </w:r>
            <w:r w:rsidRPr="00483742">
              <w:rPr>
                <w:color w:val="000000"/>
              </w:rPr>
              <w:t xml:space="preserve">g/kg                                                     Proporția: 1,5-6,0 kg/ha    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547D37">
        <w:trPr>
          <w:cantSplit/>
          <w:trHeight w:val="6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6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6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       Captan 800 g/kg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C25" w:rsidRPr="00483742" w:rsidRDefault="00BC3C25" w:rsidP="00483742">
            <w:pPr>
              <w:spacing w:line="276" w:lineRule="auto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 xml:space="preserve">   40 000,00   </w:t>
            </w:r>
          </w:p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547D37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6.1.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 xml:space="preserve">Substanța activă:                 Captan 800 g/kg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  Captan 800 g/kg                                 Proporția: 1,5-3,0 kg/ha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5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7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7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 Azoxistrobin + fenpropidin 250+750 g/l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C25" w:rsidRPr="00483742" w:rsidRDefault="00BC3C25" w:rsidP="00483742">
            <w:pPr>
              <w:spacing w:line="276" w:lineRule="auto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 xml:space="preserve">   76 100,00   </w:t>
            </w:r>
          </w:p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lastRenderedPageBreak/>
              <w:t>7.1.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 xml:space="preserve">Substanța activă:                 Azoxistrobin + fenpropidin 250+750 g/l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pachete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  Azoxistrobin + fenpropidin    250+750 g/l                                   Proporția: 1 pachet la 20 hectare.                     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2764FD" w:rsidRPr="00483742" w:rsidTr="00DF3127">
        <w:trPr>
          <w:cantSplit/>
          <w:trHeight w:val="412"/>
        </w:trPr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FD" w:rsidRPr="00483742" w:rsidRDefault="002764FD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b/>
                <w:bCs/>
                <w:color w:val="000000" w:themeColor="text1"/>
              </w:rPr>
              <w:t>INSECTICIDE</w:t>
            </w:r>
          </w:p>
        </w:tc>
      </w:tr>
      <w:tr w:rsidR="005C6D54" w:rsidRPr="00483742" w:rsidTr="00FE6930">
        <w:trPr>
          <w:cantSplit/>
          <w:trHeight w:val="7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  <w:r w:rsidRPr="00483742">
              <w:rPr>
                <w:rFonts w:eastAsiaTheme="minorHAnsi"/>
                <w:noProof w:val="0"/>
                <w:color w:val="000000"/>
                <w:lang w:val="ro-MD"/>
              </w:rPr>
              <w:t xml:space="preserve">         24450000-3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 xml:space="preserve">Lotul 8 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  Pirimifos-metil, 500 g/l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BC3C25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77 500,00</w:t>
            </w:r>
          </w:p>
        </w:tc>
      </w:tr>
      <w:tr w:rsidR="005C6D54" w:rsidRPr="00483742" w:rsidTr="00547D37">
        <w:trPr>
          <w:cantSplit/>
          <w:trHeight w:val="1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8.1.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 xml:space="preserve">Substanța activă:                     Pirimifos-metil, 500 g/l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rFonts w:ascii="Calibri" w:hAnsi="Calibri" w:cs="Calibri"/>
                <w:color w:val="000000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      Pirimifos-metil, 500 g/l                                Proporția: 0,3-5,0 l/ha   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547D37">
        <w:trPr>
          <w:cantSplit/>
          <w:trHeight w:val="7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9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9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   Lambda - cihalotrin,   50</w:t>
            </w:r>
            <w:r w:rsidR="00DF63FD">
              <w:rPr>
                <w:b/>
                <w:bCs/>
                <w:color w:val="000000"/>
              </w:rPr>
              <w:t xml:space="preserve"> -100</w:t>
            </w:r>
            <w:r w:rsidRPr="00483742">
              <w:rPr>
                <w:b/>
                <w:bCs/>
                <w:color w:val="000000"/>
              </w:rPr>
              <w:t xml:space="preserve"> g/l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BC3C25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56 000,00</w:t>
            </w:r>
          </w:p>
        </w:tc>
      </w:tr>
      <w:tr w:rsidR="005C6D54" w:rsidRPr="00483742" w:rsidTr="00547D37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9.1.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>Substanța activă:                                                          Lambda - cihalotrin,   50</w:t>
            </w:r>
            <w:r w:rsidR="00DF63FD">
              <w:rPr>
                <w:color w:val="000000"/>
              </w:rPr>
              <w:t>-100</w:t>
            </w:r>
            <w:r w:rsidRPr="00483742">
              <w:rPr>
                <w:color w:val="000000"/>
              </w:rPr>
              <w:t xml:space="preserve"> g/l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rFonts w:ascii="Calibri" w:hAnsi="Calibri" w:cs="Calibri"/>
                <w:color w:val="000000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Substanța activă:                    Lambda - cihalotrin,   50</w:t>
            </w:r>
            <w:r w:rsidR="00DF63FD">
              <w:rPr>
                <w:color w:val="000000"/>
              </w:rPr>
              <w:t xml:space="preserve"> -100</w:t>
            </w:r>
            <w:r w:rsidRPr="00483742">
              <w:rPr>
                <w:color w:val="000000"/>
              </w:rPr>
              <w:t xml:space="preserve"> g/l                                                       Proporția 0,05-0,8 l/ha           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4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Abamectină 18 g/l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BC3C25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105 000,00</w:t>
            </w: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10.1.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 xml:space="preserve">Substanța activă:                  Abamectină 18 g/l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rFonts w:ascii="Calibri" w:hAnsi="Calibri" w:cs="Calibri"/>
                <w:color w:val="000000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   Abamectină 18 g/l                                      Proporția 0,75-1,0 l/ha 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5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11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11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Tebufenpirad 200 g/kg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BC3C25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234 000,00</w:t>
            </w: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lastRenderedPageBreak/>
              <w:t>11.1.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 xml:space="preserve">Substanța activă:               Tebufenpirad 200 g/kg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Tebufenpirad 200 g/kg                               Proporția 0,25-0,5  kg/ha               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547D37">
        <w:trPr>
          <w:cantSplit/>
          <w:trHeight w:val="6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12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           Tau luvalinat 240 g/l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BC3C25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65 000,00</w:t>
            </w:r>
          </w:p>
        </w:tc>
      </w:tr>
      <w:tr w:rsidR="005C6D54" w:rsidRPr="00483742" w:rsidTr="00547D37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12.1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>Substanța activă:                           Ta</w:t>
            </w:r>
            <w:r w:rsidR="0080052C" w:rsidRPr="00483742">
              <w:rPr>
                <w:color w:val="000000"/>
              </w:rPr>
              <w:t>u</w:t>
            </w:r>
            <w:r w:rsidRPr="00483742">
              <w:rPr>
                <w:color w:val="000000"/>
              </w:rPr>
              <w:t xml:space="preserve"> luvalinat 240 g/l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rFonts w:ascii="Calibri" w:hAnsi="Calibri" w:cs="Calibri"/>
                <w:color w:val="000000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            Tau- luvalinat 240 g/l                          Proporția 0,2-0,8 l/ha       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547D37">
        <w:trPr>
          <w:cantSplit/>
          <w:trHeight w:val="5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13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13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   Deltametrin 25 g/l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343438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55 200,00</w:t>
            </w: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13.1.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 xml:space="preserve">Substanța activă:                   Deltametrin 25 g/l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rFonts w:ascii="Calibri" w:hAnsi="Calibri" w:cs="Calibri"/>
                <w:color w:val="000000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    Deltametrin 25 g/l                                       Proporția 0,15-1,0 l/ha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766FAF" w:rsidRPr="00483742" w:rsidTr="00766FAF">
        <w:trPr>
          <w:cantSplit/>
          <w:trHeight w:val="417"/>
        </w:trPr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FAF" w:rsidRPr="00483742" w:rsidRDefault="00AE4986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b/>
                <w:bCs/>
                <w:color w:val="000000" w:themeColor="text1"/>
              </w:rPr>
              <w:t xml:space="preserve">                                              </w:t>
            </w:r>
            <w:r w:rsidR="00766FAF" w:rsidRPr="00483742">
              <w:rPr>
                <w:b/>
                <w:bCs/>
                <w:color w:val="000000" w:themeColor="text1"/>
              </w:rPr>
              <w:t>ERBICID</w:t>
            </w:r>
          </w:p>
        </w:tc>
      </w:tr>
      <w:tr w:rsidR="005C6D54" w:rsidRPr="00483742" w:rsidTr="00FE6930">
        <w:trPr>
          <w:cantSplit/>
          <w:trHeight w:val="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  <w:r w:rsidRPr="00483742">
              <w:rPr>
                <w:rFonts w:eastAsiaTheme="minorHAnsi"/>
                <w:noProof w:val="0"/>
                <w:color w:val="000000"/>
                <w:lang w:val="ro-MD"/>
              </w:rPr>
              <w:t xml:space="preserve">         24450000-3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14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Glifosat 450 -500 g/l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343438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96 000,00</w:t>
            </w: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14.1.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 xml:space="preserve">Substanța activă:                                    Glifosat 450 -500 g/l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Substanța activă:                                    Glifosat 450 – 500 g/l</w:t>
            </w:r>
            <w:r w:rsidR="00CE04A9">
              <w:rPr>
                <w:color w:val="000000"/>
              </w:rPr>
              <w:t xml:space="preserve"> </w:t>
            </w:r>
            <w:r w:rsidRPr="00483742">
              <w:rPr>
                <w:color w:val="000000"/>
              </w:rPr>
              <w:t xml:space="preserve">               Proporția 1,6-4,8 l/ha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 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8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15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  2,4 - D 2 -ester etil hexilic + florasulam 452,42+6,25 g/l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343438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60 000,00</w:t>
            </w: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lastRenderedPageBreak/>
              <w:t>15.1.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 xml:space="preserve">Substanța activă:                                  2,4 - D 2 -ester etil hexilic + florasulam 452,42+6,25 g/l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                    2,4 - D 2 -ester etil hexilic + florasulam 452,42+6,25 g/l                             Proporția 0,4-0,6 l/ha    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172781" w:rsidRPr="00483742" w:rsidTr="00172781">
        <w:trPr>
          <w:cantSplit/>
          <w:trHeight w:val="508"/>
        </w:trPr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1" w:rsidRPr="00483742" w:rsidRDefault="00172781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b/>
                <w:bCs/>
                <w:color w:val="000000" w:themeColor="text1"/>
              </w:rPr>
              <w:t>ADJUTANȚI</w:t>
            </w:r>
          </w:p>
        </w:tc>
      </w:tr>
      <w:tr w:rsidR="005C6D54" w:rsidRPr="00483742" w:rsidTr="00547D37">
        <w:trPr>
          <w:cantSplit/>
          <w:trHeight w:val="5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  <w:r w:rsidRPr="00483742">
              <w:rPr>
                <w:rFonts w:eastAsiaTheme="minorHAnsi"/>
                <w:noProof w:val="0"/>
                <w:color w:val="000000"/>
                <w:lang w:val="ro-MD"/>
              </w:rPr>
              <w:t xml:space="preserve">         24450000-3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b/>
                <w:noProof w:val="0"/>
                <w:lang w:eastAsia="ru-RU"/>
              </w:rPr>
              <w:t>Lotul 16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Substanța activă:                                                       alcool isodecil etoxilat, 90 %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343438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14 400,00</w:t>
            </w:r>
          </w:p>
        </w:tc>
      </w:tr>
      <w:tr w:rsidR="005C6D54" w:rsidRPr="00483742" w:rsidTr="00547D37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16.1.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Substanța activă:                                                       alcool isodecil etoxilat, 90 %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 w:themeColor="text1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 w:themeColor="text1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Substanța activă: alcool isodecil etoxilat, 90 %   Proporția 0,2-0,3 l/ha     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172781" w:rsidRPr="00483742" w:rsidTr="00172781">
        <w:trPr>
          <w:cantSplit/>
          <w:trHeight w:val="641"/>
        </w:trPr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1" w:rsidRPr="00483742" w:rsidRDefault="00172781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b/>
                <w:bCs/>
                <w:color w:val="000000" w:themeColor="text1"/>
              </w:rPr>
              <w:t>Îngrășăminte minerale</w:t>
            </w:r>
          </w:p>
        </w:tc>
      </w:tr>
      <w:tr w:rsidR="005C6D54" w:rsidRPr="00483742" w:rsidTr="00FE6930">
        <w:trPr>
          <w:cantSplit/>
          <w:trHeight w:val="8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  <w:r w:rsidRPr="00483742">
              <w:rPr>
                <w:rFonts w:eastAsiaTheme="minorHAnsi"/>
                <w:noProof w:val="0"/>
                <w:color w:val="000000"/>
                <w:lang w:val="ro-MD"/>
              </w:rPr>
              <w:t xml:space="preserve">                                              24450000-3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b/>
                <w:noProof w:val="0"/>
                <w:lang w:eastAsia="ru-RU"/>
              </w:rPr>
              <w:t xml:space="preserve">Lotul 17 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Compoziția                                                  Macroelemente (%): N (total) - 34,4; Azot nitric - 17,2; Azot amoniacal - 17,2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343438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80 000,00</w:t>
            </w: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17.1.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Compoziția                                                  Macroelemente (%): N (total) - 34,4; Azot nitric - 17,2; Azot amoniacal - 17,2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tone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Compoziția          Macroelemente (%): N (total) - 34,4; Azot nitric - 17,2; Azot amoniacal - 17,2                                   Proporția 50-100 kg/ha  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18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 xml:space="preserve">Lotul 18 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Compoziția                                                   Macroelemente (%): N (total) - 16,0, inclusiv: Azot amoniacal - 8,5; Azot nitric - 7,5; P205-16,0; K2O - 16,0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343438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40 000,00</w:t>
            </w: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lastRenderedPageBreak/>
              <w:t>18.1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 xml:space="preserve">Compoziția                  Macroelemente (%): N (total) - 16,0, inclusiv: Azot amoniacal - 8,5; Azot nitric - 7,5; P205-16,0; K2O - 16,0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tone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Compoziția                  Macroelemente (%): N (total) - 16,0, inclusiv: Azot amoniacal - 8,5; Azot nitric - 7,5; P205-16,0; K2O - 16,0                       Proporția 25-50 kg/ha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483742">
        <w:trPr>
          <w:cantSplit/>
          <w:trHeight w:val="7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19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19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Compoziția                                                                      N- 6,0; P2O5- 5,0; K2O-46; 0;  B- 0,01; Cu - 0,01; Fe- 0,05; Mn - 0,03; Mo - 0,001; Zn - 0,01%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343438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45 500,00</w:t>
            </w: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19.1.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 xml:space="preserve">Compoziția                                             N- 6,0; P2O5- 5,0; K2O-46; 0;  B- 0,01; Cu - 0,01; Fe- 0,05; Mn - 0,03; Mo - 0,001; Zn - 0,01%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350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Compoziția                                             N- 6,0; P2O5- 5,0; K2O-46; 0;  B- 0,01; Cu - 0,01; Fe- 0,05; Mn - 0,03; Mo - 0,001; Zn - 0,01%                                    Proporția 2,0-3,0 kg/ha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  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357DCA">
        <w:trPr>
          <w:cantSplit/>
          <w:trHeight w:val="7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20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 20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Compoziția</w:t>
            </w:r>
            <w:r w:rsidR="00357DCA" w:rsidRPr="00483742">
              <w:rPr>
                <w:b/>
                <w:bCs/>
                <w:color w:val="000000"/>
              </w:rPr>
              <w:t xml:space="preserve"> : N -20,0; P2O5 - 20,0; </w:t>
            </w:r>
            <w:r w:rsidR="007E5074" w:rsidRPr="007E5074">
              <w:rPr>
                <w:b/>
                <w:bCs/>
                <w:color w:val="000000"/>
              </w:rPr>
              <w:t>K20- 20,0;</w:t>
            </w:r>
            <w:r w:rsidR="007E5074">
              <w:rPr>
                <w:color w:val="000000"/>
              </w:rPr>
              <w:t xml:space="preserve"> </w:t>
            </w:r>
            <w:r w:rsidR="00357DCA" w:rsidRPr="00483742">
              <w:rPr>
                <w:b/>
                <w:bCs/>
                <w:color w:val="000000"/>
              </w:rPr>
              <w:t xml:space="preserve">B -0,02;                                  </w:t>
            </w:r>
            <w:r w:rsidRPr="00483742">
              <w:rPr>
                <w:b/>
                <w:bCs/>
                <w:color w:val="000000"/>
              </w:rPr>
              <w:t xml:space="preserve">                                                           Cu - 0,05; Fe - 0,1; Mn - 0,05</w:t>
            </w:r>
            <w:r w:rsidR="00357DCA" w:rsidRPr="00483742">
              <w:rPr>
                <w:b/>
                <w:bCs/>
                <w:color w:val="000000"/>
              </w:rPr>
              <w:t>;   Mo - 0,001; Zn - 0,02%</w:t>
            </w:r>
            <w:r w:rsidRPr="00483742">
              <w:rPr>
                <w:b/>
                <w:bCs/>
                <w:color w:val="000000"/>
              </w:rPr>
              <w:t xml:space="preserve">                 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3733A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49 000,00</w:t>
            </w: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20.1.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2320B4">
            <w:pPr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color w:val="000000"/>
              </w:rPr>
              <w:t>Compoziția                                                                           N -20,0; P2O5 - 20,0;</w:t>
            </w:r>
            <w:r w:rsidR="002320B4">
              <w:rPr>
                <w:color w:val="000000"/>
              </w:rPr>
              <w:t xml:space="preserve"> K20- 20,0;</w:t>
            </w:r>
            <w:r w:rsidRPr="00483742">
              <w:rPr>
                <w:color w:val="000000"/>
              </w:rPr>
              <w:t xml:space="preserve"> B -0,02; Cu - 0,05; Fe -0,1;Mn - 0,05;                             Mo - 0,001; Zn - 0,02%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350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074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Compoziția                                              N -20,0; P2O5 - 20,0;</w:t>
            </w:r>
            <w:r w:rsidR="007E5074">
              <w:rPr>
                <w:color w:val="000000"/>
              </w:rPr>
              <w:t xml:space="preserve"> </w:t>
            </w:r>
            <w:r w:rsidR="007E5074">
              <w:rPr>
                <w:color w:val="000000"/>
              </w:rPr>
              <w:t>K20- 20,0;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 xml:space="preserve"> B -0,02;                             Cu - 0,05; Fe - 0,1; Mn - 0,05;                  Mo - 0,001; Zn - 0,02%                 Proporția 2,0-3,0 kg/ha                         </w:t>
            </w:r>
          </w:p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Termenul de valabilitate minim 1-2 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AB6868" w:rsidRPr="00483742" w:rsidTr="00480699">
        <w:trPr>
          <w:cantSplit/>
          <w:trHeight w:val="307"/>
        </w:trPr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868" w:rsidRPr="00483742" w:rsidRDefault="00AB6868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b/>
                <w:bCs/>
                <w:noProof w:val="0"/>
                <w:color w:val="000000" w:themeColor="text1"/>
                <w:lang w:eastAsia="ru-RU"/>
              </w:rPr>
              <w:t>Componente chimice pentru havuzuri</w:t>
            </w:r>
          </w:p>
        </w:tc>
      </w:tr>
      <w:tr w:rsidR="005C6D54" w:rsidRPr="00483742" w:rsidTr="00FE6930">
        <w:trPr>
          <w:cantSplit/>
          <w:trHeight w:val="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lastRenderedPageBreak/>
              <w:t>21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  <w:r w:rsidRPr="00483742">
              <w:rPr>
                <w:rFonts w:eastAsiaTheme="minorHAnsi"/>
                <w:noProof w:val="0"/>
                <w:color w:val="000000"/>
                <w:lang w:val="ro-MD"/>
              </w:rPr>
              <w:t xml:space="preserve">                  24450000-3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</w:t>
            </w:r>
            <w:r w:rsidRPr="00483742">
              <w:rPr>
                <w:b/>
                <w:color w:val="000000"/>
              </w:rPr>
              <w:t xml:space="preserve"> 21 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Melpool 70/G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3733A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108 150,00</w:t>
            </w: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21.1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>Melpool 70/G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1 545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Hipoclorit de calciu, granule, cu dizolvare rapidă în ambalaj de 5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5C6D54" w:rsidRPr="00483742" w:rsidTr="00FE6930">
        <w:trPr>
          <w:cantSplit/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22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Lotul</w:t>
            </w:r>
            <w:r w:rsidRPr="00483742">
              <w:rPr>
                <w:b/>
                <w:color w:val="000000"/>
              </w:rPr>
              <w:t xml:space="preserve"> 22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bCs/>
              </w:rPr>
            </w:pPr>
            <w:r w:rsidRPr="00483742">
              <w:rPr>
                <w:b/>
                <w:bCs/>
                <w:color w:val="000000"/>
              </w:rPr>
              <w:t>Melpool CAL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3733A" w:rsidP="00483742">
            <w:pPr>
              <w:spacing w:line="276" w:lineRule="auto"/>
              <w:jc w:val="center"/>
              <w:rPr>
                <w:b/>
                <w:bCs/>
                <w:noProof w:val="0"/>
                <w:color w:val="000000"/>
              </w:rPr>
            </w:pPr>
            <w:r w:rsidRPr="00483742">
              <w:rPr>
                <w:b/>
                <w:bCs/>
                <w:color w:val="000000"/>
              </w:rPr>
              <w:t>39 600,00</w:t>
            </w:r>
          </w:p>
        </w:tc>
      </w:tr>
      <w:tr w:rsidR="005C6D54" w:rsidRPr="00483742" w:rsidTr="00FE693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80052C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483742">
              <w:rPr>
                <w:noProof w:val="0"/>
                <w:lang w:eastAsia="ru-RU"/>
              </w:rPr>
              <w:t>22.1.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ind w:left="113" w:right="113"/>
              <w:rPr>
                <w:rFonts w:eastAsiaTheme="minorHAnsi"/>
                <w:noProof w:val="0"/>
                <w:color w:val="000000"/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color w:val="000000"/>
              </w:rPr>
              <w:t>Melpool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ind w:right="-57"/>
              <w:jc w:val="center"/>
              <w:rPr>
                <w:color w:val="000000"/>
              </w:rPr>
            </w:pPr>
            <w:r w:rsidRPr="00483742">
              <w:rPr>
                <w:color w:val="000000"/>
              </w:rPr>
              <w:t>240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pacing w:line="276" w:lineRule="auto"/>
              <w:rPr>
                <w:color w:val="000000"/>
              </w:rPr>
            </w:pPr>
            <w:r w:rsidRPr="00483742">
              <w:rPr>
                <w:color w:val="000000"/>
              </w:rPr>
              <w:t>Produs de prevenire a apariției ruginei și depunerilor de calcar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D54" w:rsidRPr="00483742" w:rsidRDefault="005C6D54" w:rsidP="0048374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484352" w:rsidRPr="00483742" w:rsidTr="00FE6930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352" w:rsidRPr="00483742" w:rsidRDefault="00484352" w:rsidP="00483742">
            <w:pPr>
              <w:shd w:val="clear" w:color="auto" w:fill="FFFFFF" w:themeFill="background1"/>
              <w:spacing w:line="276" w:lineRule="auto"/>
              <w:rPr>
                <w:noProof w:val="0"/>
                <w:lang w:eastAsia="ru-RU"/>
              </w:rPr>
            </w:pPr>
            <w:r w:rsidRPr="00483742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352" w:rsidRPr="00483742" w:rsidRDefault="00006C72" w:rsidP="0048374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483742">
              <w:rPr>
                <w:b/>
                <w:noProof w:val="0"/>
                <w:color w:val="000000" w:themeColor="text1"/>
                <w:lang w:eastAsia="ru-RU"/>
              </w:rPr>
              <w:t>1 479 133,05</w:t>
            </w:r>
          </w:p>
        </w:tc>
      </w:tr>
    </w:tbl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În cazul procedurilor de preselecție se indică numărul minim al </w:t>
      </w:r>
      <w:r w:rsidR="0054194A" w:rsidRPr="00483742">
        <w:rPr>
          <w:b/>
          <w:noProof w:val="0"/>
          <w:color w:val="000000" w:themeColor="text1"/>
          <w:lang w:eastAsia="ru-RU"/>
        </w:rPr>
        <w:t>candidaților</w:t>
      </w:r>
      <w:r w:rsidRPr="00483742">
        <w:rPr>
          <w:b/>
          <w:noProof w:val="0"/>
          <w:color w:val="000000" w:themeColor="text1"/>
          <w:lang w:eastAsia="ru-RU"/>
        </w:rPr>
        <w:t xml:space="preserve"> </w:t>
      </w:r>
      <w:r w:rsidR="0054194A" w:rsidRPr="00483742">
        <w:rPr>
          <w:b/>
          <w:noProof w:val="0"/>
          <w:color w:val="000000" w:themeColor="text1"/>
          <w:lang w:eastAsia="ru-RU"/>
        </w:rPr>
        <w:t>și</w:t>
      </w:r>
      <w:r w:rsidRPr="00483742">
        <w:rPr>
          <w:b/>
          <w:noProof w:val="0"/>
          <w:color w:val="000000" w:themeColor="text1"/>
          <w:lang w:eastAsia="ru-RU"/>
        </w:rPr>
        <w:t>, dacă este c</w:t>
      </w:r>
      <w:r w:rsidR="00B620D7" w:rsidRPr="00483742">
        <w:rPr>
          <w:b/>
          <w:noProof w:val="0"/>
          <w:color w:val="000000" w:themeColor="text1"/>
          <w:lang w:eastAsia="ru-RU"/>
        </w:rPr>
        <w:t xml:space="preserve">azul, numărul maxim al acestor: </w:t>
      </w:r>
      <w:r w:rsidR="00B620D7" w:rsidRPr="00483742">
        <w:rPr>
          <w:noProof w:val="0"/>
          <w:color w:val="000000" w:themeColor="text1"/>
          <w:lang w:eastAsia="ro-RO" w:bidi="ro-RO"/>
        </w:rPr>
        <w:t>Nu este cazul;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În cazul în care contractul este împărțit pe loturi un operator economic poate depune oferta (se va selecta):</w:t>
      </w:r>
    </w:p>
    <w:p w:rsidR="00262591" w:rsidRPr="00483742" w:rsidRDefault="00262591" w:rsidP="0048374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color w:val="000000" w:themeColor="text1"/>
          <w:lang w:eastAsia="ru-RU"/>
        </w:rPr>
      </w:pPr>
      <w:r w:rsidRPr="00483742">
        <w:rPr>
          <w:noProof w:val="0"/>
          <w:color w:val="000000" w:themeColor="text1"/>
          <w:lang w:eastAsia="ru-RU"/>
        </w:rPr>
        <w:t xml:space="preserve">Pentru </w:t>
      </w:r>
      <w:r w:rsidR="00127361" w:rsidRPr="00483742">
        <w:rPr>
          <w:noProof w:val="0"/>
          <w:color w:val="000000" w:themeColor="text1"/>
          <w:lang w:eastAsia="ru-RU"/>
        </w:rPr>
        <w:t>mai multe loturi</w:t>
      </w:r>
      <w:r w:rsidRPr="00483742">
        <w:rPr>
          <w:noProof w:val="0"/>
          <w:color w:val="000000" w:themeColor="text1"/>
          <w:lang w:eastAsia="ru-RU"/>
        </w:rPr>
        <w:t>;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Admiterea sau interzicerea ofertelor alternative: </w:t>
      </w:r>
      <w:r w:rsidR="00B620D7" w:rsidRPr="00483742">
        <w:rPr>
          <w:noProof w:val="0"/>
          <w:color w:val="000000" w:themeColor="text1"/>
          <w:lang w:eastAsia="ro-RO" w:bidi="ro-RO"/>
        </w:rPr>
        <w:t>Oferte alternative nu se</w:t>
      </w:r>
      <w:r w:rsidR="00B620D7" w:rsidRPr="00483742">
        <w:rPr>
          <w:noProof w:val="0"/>
          <w:color w:val="000000" w:themeColor="text1"/>
          <w:spacing w:val="-7"/>
          <w:lang w:eastAsia="ro-RO" w:bidi="ro-RO"/>
        </w:rPr>
        <w:t xml:space="preserve"> </w:t>
      </w:r>
      <w:r w:rsidR="00B620D7" w:rsidRPr="00483742">
        <w:rPr>
          <w:noProof w:val="0"/>
          <w:color w:val="000000" w:themeColor="text1"/>
          <w:lang w:eastAsia="ro-RO" w:bidi="ro-RO"/>
        </w:rPr>
        <w:t>admit.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Termenii și condițiile de livrare/prestare solicitați:</w:t>
      </w:r>
      <w:r w:rsidR="00A67305" w:rsidRPr="00483742">
        <w:rPr>
          <w:b/>
          <w:noProof w:val="0"/>
          <w:color w:val="000000" w:themeColor="text1"/>
          <w:lang w:eastAsia="ru-RU"/>
        </w:rPr>
        <w:t xml:space="preserve"> </w:t>
      </w:r>
      <w:r w:rsidR="005D78FF" w:rsidRPr="00483742">
        <w:rPr>
          <w:noProof w:val="0"/>
          <w:color w:val="000000" w:themeColor="text1"/>
          <w:lang w:eastAsia="ru-RU"/>
        </w:rPr>
        <w:t>L</w:t>
      </w:r>
      <w:r w:rsidR="002612D8" w:rsidRPr="00483742">
        <w:rPr>
          <w:noProof w:val="0"/>
          <w:color w:val="000000" w:themeColor="text1"/>
          <w:lang w:eastAsia="ru-RU"/>
        </w:rPr>
        <w:t>ivrarea</w:t>
      </w:r>
      <w:r w:rsidR="005D78FF" w:rsidRPr="00483742">
        <w:rPr>
          <w:noProof w:val="0"/>
          <w:color w:val="000000" w:themeColor="text1"/>
          <w:lang w:eastAsia="ru-RU"/>
        </w:rPr>
        <w:t xml:space="preserve"> </w:t>
      </w:r>
      <w:r w:rsidR="002612D8" w:rsidRPr="00483742">
        <w:rPr>
          <w:noProof w:val="0"/>
          <w:color w:val="000000" w:themeColor="text1"/>
          <w:lang w:eastAsia="ru-RU"/>
        </w:rPr>
        <w:t>în timpul de 14 zile calendaristice din momentul solicitării autorității contractante.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Termenul de valabilitate a contractului</w:t>
      </w:r>
      <w:r w:rsidR="00B620D7" w:rsidRPr="00483742">
        <w:rPr>
          <w:b/>
          <w:noProof w:val="0"/>
          <w:color w:val="000000" w:themeColor="text1"/>
          <w:lang w:eastAsia="ru-RU"/>
        </w:rPr>
        <w:t xml:space="preserve">: </w:t>
      </w:r>
      <w:r w:rsidR="00B620D7" w:rsidRPr="00483742">
        <w:rPr>
          <w:noProof w:val="0"/>
          <w:color w:val="000000" w:themeColor="text1"/>
          <w:lang w:eastAsia="ru-RU"/>
        </w:rPr>
        <w:t>31.12.202</w:t>
      </w:r>
      <w:r w:rsidR="00782A85" w:rsidRPr="00483742">
        <w:rPr>
          <w:noProof w:val="0"/>
          <w:color w:val="000000" w:themeColor="text1"/>
          <w:lang w:eastAsia="ru-RU"/>
        </w:rPr>
        <w:t>3</w:t>
      </w:r>
    </w:p>
    <w:p w:rsidR="00262591" w:rsidRPr="00483742" w:rsidRDefault="00262591" w:rsidP="00483742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483742">
        <w:rPr>
          <w:noProof w:val="0"/>
          <w:color w:val="000000" w:themeColor="text1"/>
          <w:lang w:eastAsia="ro-RO" w:bidi="ro-RO"/>
        </w:rPr>
        <w:t>Nu este cazul;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483742">
        <w:rPr>
          <w:noProof w:val="0"/>
          <w:color w:val="000000" w:themeColor="text1"/>
          <w:lang w:eastAsia="ro-RO" w:bidi="ro-RO"/>
        </w:rPr>
        <w:t>Nu este cazul;</w:t>
      </w:r>
    </w:p>
    <w:p w:rsidR="00C02B0E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433"/>
        <w:gridCol w:w="4165"/>
        <w:gridCol w:w="1750"/>
      </w:tblGrid>
      <w:tr w:rsidR="00A30ECF" w:rsidRPr="00483742" w:rsidTr="00FF09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483742" w:rsidRDefault="00B620D7" w:rsidP="0048374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  <w:t>Nr. d/o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483742" w:rsidRDefault="00B620D7" w:rsidP="00483742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  <w:t>Descrierea criteriului/cerinței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483742" w:rsidRDefault="00B620D7" w:rsidP="00483742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483742" w:rsidRDefault="00B620D7" w:rsidP="0048374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  <w:t>Nivelul minim/</w:t>
            </w:r>
            <w:r w:rsidRPr="00483742"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  <w:br/>
              <w:t>Obligativitatea</w:t>
            </w:r>
          </w:p>
        </w:tc>
      </w:tr>
      <w:tr w:rsidR="00A30ECF" w:rsidRPr="00483742" w:rsidTr="00FF09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483742" w:rsidRDefault="007E29CC" w:rsidP="00483742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483742" w:rsidRDefault="00520EB2" w:rsidP="00483742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483742">
              <w:rPr>
                <w:color w:val="000000" w:themeColor="text1"/>
                <w:sz w:val="24"/>
                <w:szCs w:val="24"/>
                <w:lang w:val="ro-RO" w:eastAsia="zh-CN"/>
              </w:rPr>
              <w:t>(DUAE) - Documentul unic de achiziții european.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483742" w:rsidRDefault="00520EB2" w:rsidP="00483742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noProof w:val="0"/>
                <w:color w:val="000000" w:themeColor="text1"/>
                <w:sz w:val="24"/>
                <w:szCs w:val="24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483742" w:rsidRDefault="00520EB2" w:rsidP="0048374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noProof w:val="0"/>
                <w:color w:val="000000" w:themeColor="text1"/>
                <w:sz w:val="24"/>
                <w:szCs w:val="24"/>
                <w:lang w:eastAsia="ro-RO" w:bidi="ro-RO"/>
              </w:rPr>
              <w:t>Obligatoriu</w:t>
            </w:r>
          </w:p>
        </w:tc>
      </w:tr>
      <w:tr w:rsidR="00A30ECF" w:rsidRPr="00483742" w:rsidTr="00FF09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483742" w:rsidRDefault="00DB4597" w:rsidP="00483742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483742" w:rsidRDefault="00DB4597" w:rsidP="00483742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  <w:t>Oferta tehnică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483742" w:rsidRDefault="00DB4597" w:rsidP="00483742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 xml:space="preserve">Anexa nr. 22 din  Documentația standard </w:t>
            </w:r>
            <w:r w:rsidRPr="00483742">
              <w:rPr>
                <w:noProof w:val="0"/>
                <w:color w:val="000000" w:themeColor="text1"/>
                <w:sz w:val="24"/>
                <w:szCs w:val="24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483742" w:rsidRDefault="00DB4597" w:rsidP="00483742">
            <w:pPr>
              <w:spacing w:line="276" w:lineRule="auto"/>
              <w:jc w:val="center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A30ECF" w:rsidRPr="00483742" w:rsidTr="00FF09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483742" w:rsidRDefault="00DB4597" w:rsidP="00483742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483742" w:rsidRDefault="00DB4597" w:rsidP="00483742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  <w:t>Oferta financiară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483742" w:rsidRDefault="00DB4597" w:rsidP="00483742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 xml:space="preserve">Anexa nr. 23 din Documentația standard </w:t>
            </w:r>
            <w:r w:rsidRPr="00483742">
              <w:rPr>
                <w:noProof w:val="0"/>
                <w:color w:val="000000" w:themeColor="text1"/>
                <w:sz w:val="24"/>
                <w:szCs w:val="24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483742" w:rsidRDefault="00DB4597" w:rsidP="00483742">
            <w:pPr>
              <w:spacing w:line="276" w:lineRule="auto"/>
              <w:jc w:val="center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A30ECF" w:rsidRPr="00483742" w:rsidTr="00FF09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483742" w:rsidRDefault="00DB4597" w:rsidP="00483742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483742" w:rsidRDefault="00DB4597" w:rsidP="00483742">
            <w:pPr>
              <w:tabs>
                <w:tab w:val="left" w:pos="612"/>
              </w:tabs>
              <w:spacing w:after="120" w:line="276" w:lineRule="auto"/>
              <w:rPr>
                <w:b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/>
                <w:iCs/>
                <w:noProof w:val="0"/>
                <w:color w:val="000000" w:themeColor="text1"/>
                <w:sz w:val="24"/>
                <w:szCs w:val="24"/>
              </w:rPr>
              <w:t>Cerere de participare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483742" w:rsidRDefault="00DB4597" w:rsidP="00483742">
            <w:pPr>
              <w:tabs>
                <w:tab w:val="left" w:pos="612"/>
              </w:tabs>
              <w:spacing w:after="120" w:line="276" w:lineRule="auto"/>
              <w:rPr>
                <w:b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 xml:space="preserve">Anexa nr. 7 din Documentația standard </w:t>
            </w:r>
            <w:r w:rsidRPr="00483742">
              <w:rPr>
                <w:noProof w:val="0"/>
                <w:color w:val="000000" w:themeColor="text1"/>
                <w:sz w:val="24"/>
                <w:szCs w:val="24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483742" w:rsidRDefault="00DB4597" w:rsidP="00483742">
            <w:pPr>
              <w:tabs>
                <w:tab w:val="left" w:pos="612"/>
              </w:tabs>
              <w:spacing w:after="120" w:line="276" w:lineRule="auto"/>
              <w:jc w:val="center"/>
              <w:rPr>
                <w:bCs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F0914" w:rsidRPr="00483742" w:rsidTr="00FF09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14" w:rsidRPr="00483742" w:rsidRDefault="006A3752" w:rsidP="00483742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14" w:rsidRPr="00483742" w:rsidRDefault="00CF6AE5" w:rsidP="00483742">
            <w:pPr>
              <w:tabs>
                <w:tab w:val="left" w:pos="612"/>
              </w:tabs>
              <w:spacing w:after="120" w:line="276" w:lineRule="auto"/>
              <w:rPr>
                <w:b/>
                <w:bCs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/>
                <w:bCs/>
                <w:sz w:val="24"/>
                <w:szCs w:val="24"/>
              </w:rPr>
              <w:t>Prezentarea dovezi</w:t>
            </w:r>
            <w:r w:rsidR="006A3752" w:rsidRPr="00483742">
              <w:rPr>
                <w:b/>
                <w:bCs/>
                <w:sz w:val="24"/>
                <w:szCs w:val="24"/>
              </w:rPr>
              <w:t>lor</w:t>
            </w:r>
            <w:r w:rsidRPr="00483742">
              <w:rPr>
                <w:b/>
                <w:bCs/>
                <w:sz w:val="24"/>
                <w:szCs w:val="24"/>
              </w:rPr>
              <w:t xml:space="preserve"> privind conformitatea produselor, identificată prin referire la specificații sau standard relevante</w:t>
            </w:r>
            <w:r w:rsidR="002B2E89" w:rsidRPr="00483742">
              <w:rPr>
                <w:b/>
                <w:bCs/>
                <w:sz w:val="24"/>
                <w:szCs w:val="24"/>
              </w:rPr>
              <w:t xml:space="preserve"> </w:t>
            </w:r>
            <w:r w:rsidR="002B2E89" w:rsidRPr="00483742">
              <w:rPr>
                <w:b/>
                <w:bCs/>
                <w:i/>
                <w:iCs/>
                <w:sz w:val="24"/>
                <w:szCs w:val="24"/>
              </w:rPr>
              <w:t>( pentru loturile 1-</w:t>
            </w:r>
            <w:r w:rsidR="00480699" w:rsidRPr="00483742">
              <w:rPr>
                <w:b/>
                <w:bCs/>
                <w:i/>
                <w:iCs/>
                <w:sz w:val="24"/>
                <w:szCs w:val="24"/>
              </w:rPr>
              <w:t>20</w:t>
            </w:r>
            <w:r w:rsidR="002B2E89" w:rsidRPr="00483742">
              <w:rPr>
                <w:b/>
                <w:bCs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14" w:rsidRPr="00483742" w:rsidRDefault="00CF6AE5" w:rsidP="00483742">
            <w:pPr>
              <w:tabs>
                <w:tab w:val="left" w:pos="612"/>
              </w:tabs>
              <w:spacing w:after="120" w:line="276" w:lineRule="auto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sz w:val="24"/>
                <w:szCs w:val="24"/>
              </w:rPr>
              <w:t>Certificat de calitate</w:t>
            </w: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 xml:space="preserve"> </w:t>
            </w:r>
            <w:r w:rsidR="00F955C1"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 xml:space="preserve">- </w:t>
            </w:r>
            <w:r w:rsidR="00F955C1" w:rsidRPr="00483742">
              <w:rPr>
                <w:bCs/>
                <w:color w:val="000000"/>
                <w:sz w:val="24"/>
                <w:szCs w:val="24"/>
              </w:rPr>
              <w:t>confirmat prin semnătură electronica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14" w:rsidRPr="00483742" w:rsidRDefault="00F955C1" w:rsidP="00483742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F0914" w:rsidRPr="00483742" w:rsidTr="00FF09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14" w:rsidRPr="00483742" w:rsidRDefault="006A3752" w:rsidP="00483742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14" w:rsidRPr="00483742" w:rsidRDefault="008464EC" w:rsidP="00483742">
            <w:pPr>
              <w:tabs>
                <w:tab w:val="left" w:pos="612"/>
              </w:tabs>
              <w:spacing w:after="120" w:line="276" w:lineRule="auto"/>
              <w:rPr>
                <w:b/>
                <w:bCs/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/>
                <w:bCs/>
                <w:sz w:val="24"/>
                <w:szCs w:val="24"/>
              </w:rPr>
              <w:t>D</w:t>
            </w:r>
            <w:r w:rsidR="00CF6AE5" w:rsidRPr="00483742">
              <w:rPr>
                <w:b/>
                <w:bCs/>
                <w:sz w:val="24"/>
                <w:szCs w:val="24"/>
              </w:rPr>
              <w:t xml:space="preserve">epozit pentru pastrarea produselor de </w:t>
            </w:r>
            <w:r w:rsidR="00CF6AE5" w:rsidRPr="00483742">
              <w:rPr>
                <w:b/>
                <w:bCs/>
                <w:sz w:val="24"/>
                <w:szCs w:val="24"/>
              </w:rPr>
              <w:lastRenderedPageBreak/>
              <w:t>uz fitosanitar si a fertilizantilor</w:t>
            </w:r>
            <w:r w:rsidR="002B2E89" w:rsidRPr="00483742">
              <w:rPr>
                <w:b/>
                <w:bCs/>
                <w:sz w:val="24"/>
                <w:szCs w:val="24"/>
              </w:rPr>
              <w:t xml:space="preserve">                              </w:t>
            </w:r>
            <w:r w:rsidR="002B2E89" w:rsidRPr="00483742">
              <w:rPr>
                <w:b/>
                <w:bCs/>
                <w:i/>
                <w:iCs/>
                <w:sz w:val="24"/>
                <w:szCs w:val="24"/>
              </w:rPr>
              <w:t>( pentru loturile 1-</w:t>
            </w:r>
            <w:r w:rsidR="00480699" w:rsidRPr="00483742">
              <w:rPr>
                <w:b/>
                <w:bCs/>
                <w:i/>
                <w:iCs/>
                <w:sz w:val="24"/>
                <w:szCs w:val="24"/>
              </w:rPr>
              <w:t>20</w:t>
            </w:r>
            <w:r w:rsidR="002B2E89" w:rsidRPr="00483742">
              <w:rPr>
                <w:b/>
                <w:bCs/>
                <w:i/>
                <w:iCs/>
                <w:sz w:val="24"/>
                <w:szCs w:val="24"/>
              </w:rPr>
              <w:t>)</w:t>
            </w:r>
            <w:r w:rsidR="002B2E89" w:rsidRPr="00483742">
              <w:rPr>
                <w:b/>
                <w:bCs/>
                <w:sz w:val="24"/>
                <w:szCs w:val="24"/>
              </w:rPr>
              <w:t xml:space="preserve">                     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14" w:rsidRPr="00483742" w:rsidRDefault="008464EC" w:rsidP="00483742">
            <w:pPr>
              <w:tabs>
                <w:tab w:val="left" w:pos="612"/>
              </w:tabs>
              <w:spacing w:after="120" w:line="276" w:lineRule="auto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lastRenderedPageBreak/>
              <w:t xml:space="preserve">Copie confirmată prin </w:t>
            </w:r>
            <w:r w:rsidRPr="00483742">
              <w:rPr>
                <w:bCs/>
                <w:color w:val="000000"/>
                <w:sz w:val="24"/>
                <w:szCs w:val="24"/>
              </w:rPr>
              <w:t xml:space="preserve">semnătură </w:t>
            </w:r>
            <w:r w:rsidRPr="00483742">
              <w:rPr>
                <w:bCs/>
                <w:color w:val="000000"/>
                <w:sz w:val="24"/>
                <w:szCs w:val="24"/>
              </w:rPr>
              <w:lastRenderedPageBreak/>
              <w:t>electronica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14" w:rsidRPr="00483742" w:rsidRDefault="00D002A9" w:rsidP="00483742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iCs/>
                <w:noProof w:val="0"/>
                <w:color w:val="000000" w:themeColor="text1"/>
                <w:sz w:val="24"/>
                <w:szCs w:val="24"/>
              </w:rPr>
              <w:lastRenderedPageBreak/>
              <w:t>Obligatoriu</w:t>
            </w:r>
          </w:p>
        </w:tc>
      </w:tr>
    </w:tbl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483742">
        <w:rPr>
          <w:b/>
          <w:noProof w:val="0"/>
          <w:color w:val="000000" w:themeColor="text1"/>
          <w:lang w:eastAsia="ru-RU"/>
        </w:rPr>
        <w:t>cuantumul</w:t>
      </w:r>
      <w:r w:rsidR="00782A85" w:rsidRPr="00483742">
        <w:rPr>
          <w:b/>
          <w:noProof w:val="0"/>
          <w:color w:val="000000" w:themeColor="text1"/>
          <w:lang w:eastAsia="ru-RU"/>
        </w:rPr>
        <w:t xml:space="preserve"> </w:t>
      </w:r>
      <w:r w:rsidR="00FF0914" w:rsidRPr="00483742">
        <w:rPr>
          <w:b/>
          <w:noProof w:val="0"/>
          <w:color w:val="000000" w:themeColor="text1"/>
          <w:lang w:eastAsia="ru-RU"/>
        </w:rPr>
        <w:t xml:space="preserve">1 </w:t>
      </w:r>
      <w:r w:rsidR="00F41349" w:rsidRPr="00483742">
        <w:rPr>
          <w:b/>
          <w:noProof w:val="0"/>
          <w:color w:val="000000" w:themeColor="text1"/>
          <w:lang w:eastAsia="ru-RU"/>
        </w:rPr>
        <w:t>%</w:t>
      </w:r>
      <w:r w:rsidR="002F1926" w:rsidRPr="00483742">
        <w:rPr>
          <w:b/>
          <w:noProof w:val="0"/>
          <w:color w:val="000000" w:themeColor="text1"/>
          <w:lang w:val="ro-MD" w:eastAsia="ru-RU"/>
        </w:rPr>
        <w:t>:</w:t>
      </w:r>
      <w:r w:rsidR="00F41349" w:rsidRPr="00483742">
        <w:rPr>
          <w:b/>
          <w:noProof w:val="0"/>
          <w:color w:val="000000" w:themeColor="text1"/>
          <w:lang w:eastAsia="ru-RU"/>
        </w:rPr>
        <w:t xml:space="preserve"> </w:t>
      </w:r>
      <w:r w:rsidR="002F1926" w:rsidRPr="00483742">
        <w:rPr>
          <w:rFonts w:eastAsia="DengXian"/>
          <w:bCs/>
          <w:color w:val="000000" w:themeColor="text1"/>
        </w:rPr>
        <w:t>MD86ML000000002251312132</w:t>
      </w:r>
      <w:r w:rsidR="009F71CF" w:rsidRPr="00483742">
        <w:rPr>
          <w:bCs/>
          <w:color w:val="000000" w:themeColor="text1"/>
          <w:lang w:eastAsia="ru-RU"/>
        </w:rPr>
        <w:t xml:space="preserve">, Banca: </w:t>
      </w:r>
      <w:r w:rsidR="009F71CF" w:rsidRPr="00483742">
        <w:rPr>
          <w:rFonts w:eastAsia="DengXian"/>
          <w:color w:val="000000" w:themeColor="text1"/>
        </w:rPr>
        <w:t xml:space="preserve">B.C. „Moldindconbank” S.A., BIC: </w:t>
      </w:r>
      <w:r w:rsidR="009F71CF" w:rsidRPr="00483742">
        <w:rPr>
          <w:rFonts w:eastAsia="DengXian"/>
          <w:bCs/>
          <w:color w:val="000000" w:themeColor="text1"/>
        </w:rPr>
        <w:t>MOLDMD2X312</w:t>
      </w:r>
    </w:p>
    <w:p w:rsidR="00262591" w:rsidRPr="00483742" w:rsidRDefault="00262591" w:rsidP="00483742">
      <w:pPr>
        <w:pStyle w:val="a"/>
        <w:numPr>
          <w:ilvl w:val="0"/>
          <w:numId w:val="2"/>
        </w:numPr>
        <w:spacing w:line="276" w:lineRule="auto"/>
        <w:ind w:left="426" w:hanging="426"/>
        <w:rPr>
          <w:b/>
          <w:color w:val="000000" w:themeColor="text1"/>
          <w:lang w:val="ro-RO" w:eastAsia="ru-RU"/>
        </w:rPr>
      </w:pPr>
      <w:r w:rsidRPr="00483742">
        <w:rPr>
          <w:b/>
          <w:color w:val="000000" w:themeColor="text1"/>
          <w:lang w:val="ro-RO" w:eastAsia="ru-RU"/>
        </w:rPr>
        <w:t>Garanția de bună execuție a contractului, după caz</w:t>
      </w:r>
      <w:r w:rsidR="00B620D7" w:rsidRPr="00483742">
        <w:rPr>
          <w:b/>
          <w:color w:val="000000" w:themeColor="text1"/>
          <w:lang w:val="ro-RO" w:eastAsia="ru-RU"/>
        </w:rPr>
        <w:t xml:space="preserve">: </w:t>
      </w:r>
      <w:r w:rsidR="00B620D7" w:rsidRPr="00483742">
        <w:rPr>
          <w:color w:val="000000" w:themeColor="text1"/>
          <w:lang w:val="ro-RO" w:eastAsia="ru-RU"/>
        </w:rPr>
        <w:t xml:space="preserve"> </w:t>
      </w:r>
      <w:r w:rsidR="00115328" w:rsidRPr="00483742">
        <w:rPr>
          <w:b/>
          <w:color w:val="000000" w:themeColor="text1"/>
          <w:lang w:eastAsia="ru-RU"/>
        </w:rPr>
        <w:t>1 %</w:t>
      </w:r>
      <w:r w:rsidR="00115328" w:rsidRPr="00483742">
        <w:rPr>
          <w:b/>
          <w:color w:val="000000" w:themeColor="text1"/>
          <w:lang w:val="ro-MD" w:eastAsia="ru-RU"/>
        </w:rPr>
        <w:t>:</w:t>
      </w:r>
      <w:r w:rsidR="00115328" w:rsidRPr="00483742">
        <w:rPr>
          <w:b/>
          <w:color w:val="000000" w:themeColor="text1"/>
          <w:lang w:eastAsia="ru-RU"/>
        </w:rPr>
        <w:t xml:space="preserve"> </w:t>
      </w:r>
      <w:r w:rsidR="00115328" w:rsidRPr="00483742">
        <w:rPr>
          <w:rFonts w:eastAsia="DengXian"/>
          <w:bCs/>
          <w:color w:val="000000" w:themeColor="text1"/>
        </w:rPr>
        <w:t>MD86ML000000002251312132</w:t>
      </w:r>
      <w:r w:rsidR="00115328" w:rsidRPr="00483742">
        <w:rPr>
          <w:bCs/>
          <w:color w:val="000000" w:themeColor="text1"/>
          <w:lang w:eastAsia="ru-RU"/>
        </w:rPr>
        <w:t>.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Motivul recurgerii la procedura accelerată (în cazul licitației deschise, restrânse și a procedurii negociate), după caz</w:t>
      </w:r>
      <w:r w:rsidR="00B620D7" w:rsidRPr="00483742">
        <w:rPr>
          <w:b/>
          <w:noProof w:val="0"/>
          <w:color w:val="000000" w:themeColor="text1"/>
          <w:lang w:eastAsia="ru-RU"/>
        </w:rPr>
        <w:t>:</w:t>
      </w:r>
      <w:r w:rsidR="00A67305" w:rsidRPr="00483742">
        <w:rPr>
          <w:b/>
          <w:noProof w:val="0"/>
          <w:color w:val="000000" w:themeColor="text1"/>
          <w:lang w:eastAsia="ru-RU"/>
        </w:rPr>
        <w:t xml:space="preserve"> </w:t>
      </w:r>
      <w:r w:rsidR="00B620D7" w:rsidRPr="00483742">
        <w:rPr>
          <w:noProof w:val="0"/>
          <w:color w:val="000000" w:themeColor="text1"/>
          <w:lang w:eastAsia="ro-RO" w:bidi="ro-RO"/>
        </w:rPr>
        <w:t>Nu este cazul;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483742">
        <w:rPr>
          <w:b/>
          <w:noProof w:val="0"/>
          <w:color w:val="000000" w:themeColor="text1"/>
          <w:lang w:eastAsia="ru-RU"/>
        </w:rPr>
        <w:t xml:space="preserve">sau licitația electronică): </w:t>
      </w:r>
      <w:r w:rsidR="002911B8" w:rsidRPr="00483742">
        <w:rPr>
          <w:color w:val="000000" w:themeColor="text1"/>
          <w:lang w:eastAsia="ru-RU"/>
        </w:rPr>
        <w:t>Nu este cazul;</w:t>
      </w:r>
    </w:p>
    <w:p w:rsidR="00262591" w:rsidRPr="00483742" w:rsidRDefault="00262591" w:rsidP="00483742">
      <w:pPr>
        <w:numPr>
          <w:ilvl w:val="0"/>
          <w:numId w:val="2"/>
        </w:numPr>
        <w:tabs>
          <w:tab w:val="right" w:pos="426"/>
        </w:tabs>
        <w:spacing w:line="276" w:lineRule="auto"/>
        <w:ind w:left="426" w:hanging="426"/>
        <w:rPr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Condiții speciale de care depinde îndeplinirea contractului:</w:t>
      </w:r>
      <w:r w:rsidR="00B707FC" w:rsidRPr="00483742">
        <w:rPr>
          <w:noProof w:val="0"/>
          <w:color w:val="000000" w:themeColor="text1"/>
        </w:rPr>
        <w:t xml:space="preserve"> </w:t>
      </w:r>
      <w:r w:rsidR="00DB4597" w:rsidRPr="00483742">
        <w:rPr>
          <w:noProof w:val="0"/>
          <w:color w:val="000000" w:themeColor="text1"/>
          <w:lang w:eastAsia="ru-RU"/>
        </w:rPr>
        <w:t>Nu este cazul</w:t>
      </w:r>
      <w:r w:rsidR="00DB4597" w:rsidRPr="00483742">
        <w:rPr>
          <w:noProof w:val="0"/>
          <w:color w:val="000000" w:themeColor="text1"/>
        </w:rPr>
        <w:t>;</w:t>
      </w:r>
    </w:p>
    <w:p w:rsidR="00262591" w:rsidRPr="00483742" w:rsidRDefault="00262591" w:rsidP="00483742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color w:val="000000" w:themeColor="text1"/>
          <w:lang w:eastAsia="ru-RU"/>
        </w:rPr>
      </w:pPr>
      <w:bookmarkStart w:id="1" w:name="_Hlk71621175"/>
      <w:r w:rsidRPr="00483742">
        <w:rPr>
          <w:b/>
          <w:noProof w:val="0"/>
          <w:color w:val="000000" w:themeColor="text1"/>
          <w:lang w:eastAsia="ru-RU"/>
        </w:rPr>
        <w:t>Ofertele se prezintă în valuta</w:t>
      </w:r>
      <w:bookmarkEnd w:id="1"/>
      <w:r w:rsidR="00B620D7" w:rsidRPr="00483742">
        <w:rPr>
          <w:b/>
          <w:noProof w:val="0"/>
          <w:color w:val="000000" w:themeColor="text1"/>
          <w:lang w:eastAsia="ru-RU"/>
        </w:rPr>
        <w:t>:</w:t>
      </w:r>
      <w:r w:rsidR="00B620D7" w:rsidRPr="00483742">
        <w:rPr>
          <w:noProof w:val="0"/>
          <w:color w:val="000000" w:themeColor="text1"/>
        </w:rPr>
        <w:t xml:space="preserve"> Națională, MDL;</w:t>
      </w:r>
    </w:p>
    <w:p w:rsidR="00262591" w:rsidRPr="00483742" w:rsidRDefault="00262591" w:rsidP="00483742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Criteriul de evaluare aplicat pentru atribuirea contractului: </w:t>
      </w:r>
      <w:r w:rsidR="00227CB9" w:rsidRPr="00483742">
        <w:rPr>
          <w:noProof w:val="0"/>
          <w:color w:val="000000" w:themeColor="text1"/>
        </w:rPr>
        <w:t>cel mai mic preț care corespunde cerințelor tehnice stabilite de autoritatea contractantă;</w:t>
      </w:r>
    </w:p>
    <w:p w:rsidR="00262591" w:rsidRPr="00483742" w:rsidRDefault="00262591" w:rsidP="00483742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Factorii de evaluare a ofertei celei mai avantajoase din punct de vedere economic, precum și ponderile lor:</w:t>
      </w:r>
      <w:r w:rsidR="00227CB9" w:rsidRPr="00483742">
        <w:rPr>
          <w:b/>
          <w:noProof w:val="0"/>
          <w:color w:val="000000" w:themeColor="text1"/>
          <w:lang w:eastAsia="ru-RU"/>
        </w:rPr>
        <w:t xml:space="preserve"> </w:t>
      </w:r>
      <w:r w:rsidR="00227CB9" w:rsidRPr="00483742">
        <w:rPr>
          <w:noProof w:val="0"/>
          <w:color w:val="000000" w:themeColor="text1"/>
          <w:lang w:eastAsia="ro-RO" w:bidi="ro-RO"/>
        </w:rPr>
        <w:t>Nu este cazul;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Termenul limită de depunere/deschidere a ofertelor:</w:t>
      </w:r>
    </w:p>
    <w:p w:rsidR="00227CB9" w:rsidRPr="00483742" w:rsidRDefault="00227CB9" w:rsidP="00483742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color w:val="000000" w:themeColor="text1"/>
          <w:lang w:val="ro-RO"/>
        </w:rPr>
      </w:pPr>
      <w:r w:rsidRPr="00483742">
        <w:rPr>
          <w:b/>
          <w:bCs/>
          <w:color w:val="000000" w:themeColor="text1"/>
          <w:lang w:val="ro-RO"/>
        </w:rPr>
        <w:t xml:space="preserve">până la: </w:t>
      </w:r>
      <w:r w:rsidRPr="00483742">
        <w:rPr>
          <w:color w:val="000000" w:themeColor="text1"/>
          <w:lang w:val="ro-RO" w:eastAsia="ro-RO" w:bidi="ro-RO"/>
        </w:rPr>
        <w:t xml:space="preserve">conform anunțului de participare electronic de pe platforma achizitii.md. </w:t>
      </w:r>
    </w:p>
    <w:p w:rsidR="00262591" w:rsidRPr="00483742" w:rsidRDefault="00227CB9" w:rsidP="0048374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</w:rPr>
        <w:t xml:space="preserve">pe: </w:t>
      </w:r>
      <w:r w:rsidRPr="00483742">
        <w:rPr>
          <w:noProof w:val="0"/>
          <w:color w:val="000000" w:themeColor="text1"/>
          <w:lang w:eastAsia="ro-RO" w:bidi="ro-RO"/>
        </w:rPr>
        <w:t>conform anunțului de participare electronic de pe platforma achizitii.md.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Adresa la care trebuie transmise ofertele sau cererile de participare: </w:t>
      </w:r>
    </w:p>
    <w:p w:rsidR="00262591" w:rsidRPr="00483742" w:rsidRDefault="00262591" w:rsidP="00483742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noProof w:val="0"/>
          <w:color w:val="000000" w:themeColor="text1"/>
          <w:lang w:eastAsia="ru-RU"/>
        </w:rPr>
      </w:pPr>
      <w:r w:rsidRPr="00483742">
        <w:rPr>
          <w:i/>
          <w:noProof w:val="0"/>
          <w:color w:val="000000" w:themeColor="text1"/>
          <w:lang w:eastAsia="ru-RU"/>
        </w:rPr>
        <w:t>Ofertele sau cererile de participare vor fi depuse electronic prin intermediul SIA RSAP</w:t>
      </w:r>
    </w:p>
    <w:p w:rsidR="00262591" w:rsidRPr="00483742" w:rsidRDefault="00262591" w:rsidP="00483742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Termenul de valabilitate a ofertelor: </w:t>
      </w:r>
      <w:r w:rsidR="00A85A09" w:rsidRPr="00483742">
        <w:rPr>
          <w:noProof w:val="0"/>
          <w:color w:val="000000" w:themeColor="text1"/>
          <w:lang w:eastAsia="ro-RO" w:bidi="ro-RO"/>
        </w:rPr>
        <w:t>9</w:t>
      </w:r>
      <w:r w:rsidR="00227CB9" w:rsidRPr="00483742">
        <w:rPr>
          <w:noProof w:val="0"/>
          <w:color w:val="000000" w:themeColor="text1"/>
          <w:lang w:eastAsia="ro-RO" w:bidi="ro-RO"/>
        </w:rPr>
        <w:t>0 de zile</w:t>
      </w:r>
    </w:p>
    <w:p w:rsidR="00262591" w:rsidRPr="00483742" w:rsidRDefault="00262591" w:rsidP="00483742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i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Locul deschiderii ofertelor: </w:t>
      </w:r>
      <w:r w:rsidR="00B37FB9" w:rsidRPr="00483742">
        <w:rPr>
          <w:noProof w:val="0"/>
          <w:color w:val="000000" w:themeColor="text1"/>
          <w:lang w:eastAsia="ro-RO" w:bidi="ro-RO"/>
        </w:rPr>
        <w:t>conform anunțului de participare electronic de pe platforma achizitii.md.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Persoanele autorizate să asiste la deschiderea ofertelor: </w:t>
      </w:r>
      <w:r w:rsidRPr="00483742">
        <w:rPr>
          <w:b/>
          <w:noProof w:val="0"/>
          <w:color w:val="000000" w:themeColor="text1"/>
          <w:lang w:eastAsia="ru-RU"/>
        </w:rPr>
        <w:br/>
      </w:r>
      <w:r w:rsidRPr="00483742">
        <w:rPr>
          <w:i/>
          <w:noProof w:val="0"/>
          <w:color w:val="000000" w:themeColor="text1"/>
          <w:lang w:eastAsia="ru-RU"/>
        </w:rPr>
        <w:t xml:space="preserve">Ofertanții sau reprezentanții acestora au dreptul să participe la deschiderea ofertelor, cu excepția cazului </w:t>
      </w:r>
      <w:r w:rsidR="00B37FB9" w:rsidRPr="00483742">
        <w:rPr>
          <w:i/>
          <w:noProof w:val="0"/>
          <w:color w:val="000000" w:themeColor="text1"/>
          <w:lang w:eastAsia="ru-RU"/>
        </w:rPr>
        <w:t>când</w:t>
      </w:r>
      <w:r w:rsidRPr="00483742">
        <w:rPr>
          <w:i/>
          <w:noProof w:val="0"/>
          <w:color w:val="000000" w:themeColor="text1"/>
          <w:lang w:eastAsia="ru-RU"/>
        </w:rPr>
        <w:t xml:space="preserve"> ofertele au fost depuse prin SIA RSAP</w:t>
      </w:r>
      <w:r w:rsidRPr="00483742">
        <w:rPr>
          <w:noProof w:val="0"/>
          <w:color w:val="000000" w:themeColor="text1"/>
          <w:lang w:eastAsia="ru-RU"/>
        </w:rPr>
        <w:t>.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Limba sau limbile în care trebuie redactate ofertele sau cererile de participare: </w:t>
      </w:r>
      <w:r w:rsidR="00B37FB9" w:rsidRPr="00483742">
        <w:rPr>
          <w:noProof w:val="0"/>
          <w:color w:val="000000" w:themeColor="text1"/>
        </w:rPr>
        <w:t>limba de stat;</w:t>
      </w:r>
      <w:r w:rsidR="00B37FB9" w:rsidRPr="00483742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483742" w:rsidRDefault="00CF63D9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 </w:t>
      </w:r>
      <w:r w:rsidR="00262591" w:rsidRPr="00483742">
        <w:rPr>
          <w:b/>
          <w:noProof w:val="0"/>
          <w:color w:val="000000" w:themeColor="text1"/>
          <w:lang w:eastAsia="ru-RU"/>
        </w:rPr>
        <w:t xml:space="preserve">Respectivul contract se referă la un proiect și/sau program finanțat din fonduri ale Uniunii Europene: </w:t>
      </w:r>
      <w:r w:rsidR="00B37FB9" w:rsidRPr="00483742">
        <w:rPr>
          <w:noProof w:val="0"/>
          <w:color w:val="000000" w:themeColor="text1"/>
          <w:lang w:eastAsia="ru-RU"/>
        </w:rPr>
        <w:t>Nu;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Denumirea și adresa organismului competent de soluționare a contestațiilor: </w:t>
      </w:r>
    </w:p>
    <w:p w:rsidR="00262591" w:rsidRPr="00483742" w:rsidRDefault="00262591" w:rsidP="00483742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color w:val="000000" w:themeColor="text1"/>
          <w:lang w:eastAsia="ru-RU"/>
        </w:rPr>
      </w:pPr>
      <w:r w:rsidRPr="00483742">
        <w:rPr>
          <w:i/>
          <w:noProof w:val="0"/>
          <w:color w:val="000000" w:themeColor="text1"/>
          <w:lang w:eastAsia="ru-RU"/>
        </w:rPr>
        <w:t>Agenția Națională pentru Soluționarea Contestațiilor</w:t>
      </w:r>
    </w:p>
    <w:p w:rsidR="00262591" w:rsidRPr="00483742" w:rsidRDefault="00262591" w:rsidP="00483742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color w:val="000000" w:themeColor="text1"/>
          <w:lang w:eastAsia="ru-RU"/>
        </w:rPr>
      </w:pPr>
      <w:r w:rsidRPr="00483742">
        <w:rPr>
          <w:i/>
          <w:noProof w:val="0"/>
          <w:color w:val="000000" w:themeColor="text1"/>
          <w:lang w:eastAsia="ru-RU"/>
        </w:rPr>
        <w:t>Adresa: mun. Chișinău, bd. Ștefan cel Mare și Sfânt nr.124 (et.4), MD 2001;</w:t>
      </w:r>
    </w:p>
    <w:p w:rsidR="00262591" w:rsidRPr="00483742" w:rsidRDefault="00262591" w:rsidP="00483742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color w:val="000000" w:themeColor="text1"/>
          <w:lang w:eastAsia="ru-RU"/>
        </w:rPr>
      </w:pPr>
      <w:r w:rsidRPr="00483742">
        <w:rPr>
          <w:i/>
          <w:noProof w:val="0"/>
          <w:color w:val="000000" w:themeColor="text1"/>
          <w:lang w:eastAsia="ru-RU"/>
        </w:rPr>
        <w:t>Tel/Fax/email:022-820 652, 022 820-651, contestatii@ansc.md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483742">
        <w:rPr>
          <w:b/>
          <w:noProof w:val="0"/>
          <w:color w:val="000000" w:themeColor="text1"/>
          <w:lang w:eastAsia="ru-RU"/>
        </w:rPr>
        <w:t xml:space="preserve"> </w:t>
      </w:r>
      <w:r w:rsidR="00B37FB9" w:rsidRPr="00483742">
        <w:rPr>
          <w:noProof w:val="0"/>
          <w:color w:val="000000" w:themeColor="text1"/>
          <w:lang w:eastAsia="ro-RO" w:bidi="ro-RO"/>
        </w:rPr>
        <w:t>Nu este cazul;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În cazul achizițiilor periodice, calendarul estimat pentru publicarea anunțurilor viitoare</w:t>
      </w:r>
      <w:r w:rsidRPr="00483742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B37FB9" w:rsidRPr="00483742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B37FB9" w:rsidRPr="00483742">
        <w:rPr>
          <w:noProof w:val="0"/>
          <w:color w:val="000000" w:themeColor="text1"/>
          <w:lang w:eastAsia="ro-RO" w:bidi="ro-RO"/>
        </w:rPr>
        <w:t>Nu este cazul;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r w:rsidR="00A014C2" w:rsidRPr="00483742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anunț</w:t>
      </w:r>
      <w:r w:rsidRPr="00483742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B37FB9" w:rsidRPr="00483742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1974C0" w:rsidRPr="00483742">
        <w:rPr>
          <w:noProof w:val="0"/>
          <w:color w:val="000000" w:themeColor="text1"/>
          <w:lang w:eastAsia="ro-RO" w:bidi="ro-RO"/>
        </w:rPr>
        <w:t>12.04</w:t>
      </w:r>
      <w:r w:rsidR="00354A52" w:rsidRPr="00483742">
        <w:rPr>
          <w:noProof w:val="0"/>
          <w:color w:val="000000" w:themeColor="text1"/>
          <w:lang w:eastAsia="ro-RO" w:bidi="ro-RO"/>
        </w:rPr>
        <w:t>.2023</w:t>
      </w:r>
    </w:p>
    <w:p w:rsidR="00DB1742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Data transmiterii spre publicare a anunțului de participar</w:t>
      </w:r>
      <w:r w:rsidRPr="00483742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e:</w:t>
      </w:r>
      <w:r w:rsidR="00B37FB9" w:rsidRPr="00483742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B37FB9" w:rsidRPr="00483742">
        <w:rPr>
          <w:noProof w:val="0"/>
          <w:color w:val="000000" w:themeColor="text1"/>
          <w:lang w:eastAsia="ro-RO" w:bidi="ro-RO"/>
        </w:rPr>
        <w:t>conform anunțului de participare electronic de pe platforma achizitii.md</w:t>
      </w:r>
      <w:r w:rsidR="00910E22" w:rsidRPr="00483742">
        <w:rPr>
          <w:b/>
          <w:noProof w:val="0"/>
          <w:color w:val="000000" w:themeColor="text1"/>
          <w:lang w:eastAsia="ru-RU"/>
        </w:rPr>
        <w:t>.</w:t>
      </w:r>
    </w:p>
    <w:p w:rsidR="00DB1742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A30ECF" w:rsidRPr="00483742" w:rsidTr="0089499B">
        <w:tc>
          <w:tcPr>
            <w:tcW w:w="6354" w:type="dxa"/>
            <w:shd w:val="clear" w:color="auto" w:fill="E7E6E6" w:themeFill="background2"/>
          </w:tcPr>
          <w:p w:rsidR="00B37FB9" w:rsidRPr="00483742" w:rsidRDefault="00B37FB9" w:rsidP="00483742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/>
                <w:noProof w:val="0"/>
                <w:color w:val="000000" w:themeColor="text1"/>
                <w:sz w:val="24"/>
                <w:szCs w:val="24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:rsidR="00B37FB9" w:rsidRPr="00483742" w:rsidRDefault="00B37FB9" w:rsidP="00483742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/>
                <w:noProof w:val="0"/>
                <w:color w:val="000000" w:themeColor="text1"/>
                <w:sz w:val="24"/>
                <w:szCs w:val="24"/>
              </w:rPr>
              <w:t>Se va utiliza/accepta sau nu</w:t>
            </w:r>
          </w:p>
        </w:tc>
      </w:tr>
      <w:tr w:rsidR="00A30ECF" w:rsidRPr="00483742" w:rsidTr="0089499B">
        <w:tc>
          <w:tcPr>
            <w:tcW w:w="6354" w:type="dxa"/>
          </w:tcPr>
          <w:p w:rsidR="00B37FB9" w:rsidRPr="00483742" w:rsidRDefault="00B37FB9" w:rsidP="00483742">
            <w:pPr>
              <w:tabs>
                <w:tab w:val="right" w:pos="426"/>
              </w:tabs>
              <w:spacing w:line="276" w:lineRule="auto"/>
              <w:rPr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noProof w:val="0"/>
                <w:color w:val="000000" w:themeColor="text1"/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:rsidR="00B37FB9" w:rsidRPr="00483742" w:rsidRDefault="00DB4597" w:rsidP="00483742">
            <w:pPr>
              <w:tabs>
                <w:tab w:val="right" w:pos="426"/>
              </w:tabs>
              <w:spacing w:line="276" w:lineRule="auto"/>
              <w:rPr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Cs/>
                <w:i/>
                <w:iCs/>
                <w:noProof w:val="0"/>
                <w:color w:val="000000" w:themeColor="text1"/>
                <w:sz w:val="24"/>
                <w:szCs w:val="24"/>
              </w:rPr>
              <w:t>Se acceptă</w:t>
            </w:r>
          </w:p>
        </w:tc>
      </w:tr>
      <w:tr w:rsidR="00A30ECF" w:rsidRPr="00483742" w:rsidTr="0089499B">
        <w:tc>
          <w:tcPr>
            <w:tcW w:w="6354" w:type="dxa"/>
          </w:tcPr>
          <w:p w:rsidR="00B37FB9" w:rsidRPr="00483742" w:rsidRDefault="00B37FB9" w:rsidP="00483742">
            <w:pPr>
              <w:tabs>
                <w:tab w:val="right" w:pos="426"/>
              </w:tabs>
              <w:spacing w:line="276" w:lineRule="auto"/>
              <w:rPr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noProof w:val="0"/>
                <w:color w:val="000000" w:themeColor="text1"/>
                <w:sz w:val="24"/>
                <w:szCs w:val="24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483742" w:rsidRDefault="00DB4597" w:rsidP="00483742">
            <w:pPr>
              <w:tabs>
                <w:tab w:val="right" w:pos="426"/>
              </w:tabs>
              <w:spacing w:line="276" w:lineRule="auto"/>
              <w:rPr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Cs/>
                <w:i/>
                <w:iCs/>
                <w:noProof w:val="0"/>
                <w:color w:val="000000" w:themeColor="text1"/>
                <w:sz w:val="24"/>
                <w:szCs w:val="24"/>
              </w:rPr>
              <w:t>Se acceptă</w:t>
            </w:r>
          </w:p>
        </w:tc>
      </w:tr>
      <w:tr w:rsidR="00A30ECF" w:rsidRPr="00483742" w:rsidTr="0089499B">
        <w:tc>
          <w:tcPr>
            <w:tcW w:w="6354" w:type="dxa"/>
          </w:tcPr>
          <w:p w:rsidR="00B37FB9" w:rsidRPr="00483742" w:rsidRDefault="00B37FB9" w:rsidP="00483742">
            <w:pPr>
              <w:tabs>
                <w:tab w:val="right" w:pos="426"/>
              </w:tabs>
              <w:spacing w:line="276" w:lineRule="auto"/>
              <w:rPr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noProof w:val="0"/>
                <w:color w:val="000000" w:themeColor="text1"/>
                <w:sz w:val="24"/>
                <w:szCs w:val="24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:rsidR="00B37FB9" w:rsidRPr="00483742" w:rsidRDefault="00DB4597" w:rsidP="00483742">
            <w:pPr>
              <w:tabs>
                <w:tab w:val="right" w:pos="426"/>
              </w:tabs>
              <w:spacing w:line="276" w:lineRule="auto"/>
              <w:rPr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Cs/>
                <w:i/>
                <w:iCs/>
                <w:noProof w:val="0"/>
                <w:color w:val="000000" w:themeColor="text1"/>
                <w:sz w:val="24"/>
                <w:szCs w:val="24"/>
              </w:rPr>
              <w:t>Se acceptă</w:t>
            </w:r>
          </w:p>
        </w:tc>
      </w:tr>
      <w:tr w:rsidR="00A30ECF" w:rsidRPr="00483742" w:rsidTr="0089499B">
        <w:tc>
          <w:tcPr>
            <w:tcW w:w="6354" w:type="dxa"/>
          </w:tcPr>
          <w:p w:rsidR="00B37FB9" w:rsidRPr="00483742" w:rsidRDefault="00B37FB9" w:rsidP="00483742">
            <w:pPr>
              <w:tabs>
                <w:tab w:val="right" w:pos="426"/>
              </w:tabs>
              <w:spacing w:line="276" w:lineRule="auto"/>
              <w:rPr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noProof w:val="0"/>
                <w:color w:val="000000" w:themeColor="text1"/>
                <w:sz w:val="24"/>
                <w:szCs w:val="24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483742" w:rsidRDefault="00DB4597" w:rsidP="00483742">
            <w:pPr>
              <w:tabs>
                <w:tab w:val="right" w:pos="426"/>
              </w:tabs>
              <w:spacing w:line="276" w:lineRule="auto"/>
              <w:rPr>
                <w:noProof w:val="0"/>
                <w:color w:val="000000" w:themeColor="text1"/>
                <w:sz w:val="24"/>
                <w:szCs w:val="24"/>
              </w:rPr>
            </w:pPr>
            <w:r w:rsidRPr="00483742">
              <w:rPr>
                <w:bCs/>
                <w:i/>
                <w:iCs/>
                <w:noProof w:val="0"/>
                <w:color w:val="000000" w:themeColor="text1"/>
                <w:sz w:val="24"/>
                <w:szCs w:val="24"/>
              </w:rPr>
              <w:t>Se acceptă</w:t>
            </w:r>
          </w:p>
        </w:tc>
      </w:tr>
    </w:tbl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483742">
        <w:rPr>
          <w:noProof w:val="0"/>
          <w:color w:val="000000" w:themeColor="text1"/>
          <w:lang w:eastAsia="ru-RU"/>
        </w:rPr>
        <w:t>Nu;</w:t>
      </w:r>
    </w:p>
    <w:p w:rsidR="00262591" w:rsidRPr="00483742" w:rsidRDefault="00262591" w:rsidP="00483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color w:val="000000" w:themeColor="text1"/>
          <w:lang w:eastAsia="ru-RU"/>
        </w:rPr>
      </w:pPr>
      <w:r w:rsidRPr="00483742">
        <w:rPr>
          <w:b/>
          <w:noProof w:val="0"/>
          <w:color w:val="000000" w:themeColor="text1"/>
          <w:lang w:eastAsia="ru-RU"/>
        </w:rPr>
        <w:t xml:space="preserve">Alte informații relevante: </w:t>
      </w:r>
      <w:r w:rsidR="00E41686" w:rsidRPr="00483742">
        <w:rPr>
          <w:noProof w:val="0"/>
          <w:color w:val="000000" w:themeColor="text1"/>
          <w:lang w:eastAsia="ro-RO" w:bidi="ro-RO"/>
        </w:rPr>
        <w:t>Nu este cazul</w:t>
      </w:r>
      <w:r w:rsidR="00B37FB9" w:rsidRPr="00483742">
        <w:rPr>
          <w:noProof w:val="0"/>
          <w:color w:val="000000" w:themeColor="text1"/>
          <w:lang w:eastAsia="ro-RO" w:bidi="ro-RO"/>
        </w:rPr>
        <w:t>;</w:t>
      </w:r>
    </w:p>
    <w:p w:rsidR="00262591" w:rsidRPr="00483742" w:rsidRDefault="00262591" w:rsidP="00483742">
      <w:pPr>
        <w:shd w:val="clear" w:color="auto" w:fill="FFFFFF" w:themeFill="background1"/>
        <w:spacing w:after="120" w:line="276" w:lineRule="auto"/>
        <w:rPr>
          <w:b/>
          <w:noProof w:val="0"/>
          <w:color w:val="000000" w:themeColor="text1"/>
          <w:lang w:eastAsia="ru-RU"/>
        </w:rPr>
      </w:pPr>
    </w:p>
    <w:p w:rsidR="001974C0" w:rsidRPr="00483742" w:rsidRDefault="001974C0" w:rsidP="00483742">
      <w:pPr>
        <w:tabs>
          <w:tab w:val="right" w:pos="426"/>
        </w:tabs>
        <w:spacing w:line="276" w:lineRule="auto"/>
        <w:ind w:left="426"/>
        <w:jc w:val="both"/>
        <w:rPr>
          <w:b/>
        </w:rPr>
      </w:pPr>
    </w:p>
    <w:p w:rsidR="001974C0" w:rsidRPr="00483742" w:rsidRDefault="001974C0" w:rsidP="00483742">
      <w:pPr>
        <w:tabs>
          <w:tab w:val="right" w:pos="426"/>
        </w:tabs>
        <w:spacing w:line="276" w:lineRule="auto"/>
        <w:ind w:left="426"/>
        <w:jc w:val="both"/>
        <w:rPr>
          <w:b/>
        </w:rPr>
      </w:pPr>
      <w:r w:rsidRPr="00483742">
        <w:rPr>
          <w:b/>
        </w:rPr>
        <w:t>Conducătorul grupului de lucru:  Tudor GÎRBU __________________ L.Ș.</w:t>
      </w:r>
    </w:p>
    <w:p w:rsidR="002F1926" w:rsidRPr="00483742" w:rsidRDefault="002F1926" w:rsidP="00483742">
      <w:pPr>
        <w:tabs>
          <w:tab w:val="left" w:pos="9240"/>
        </w:tabs>
        <w:spacing w:line="276" w:lineRule="auto"/>
        <w:rPr>
          <w:noProof w:val="0"/>
          <w:color w:val="000000" w:themeColor="text1"/>
        </w:rPr>
      </w:pPr>
    </w:p>
    <w:sectPr w:rsidR="002F1926" w:rsidRPr="00483742" w:rsidSect="00CF63D9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8738780">
    <w:abstractNumId w:val="5"/>
  </w:num>
  <w:num w:numId="2" w16cid:durableId="1417164509">
    <w:abstractNumId w:val="1"/>
  </w:num>
  <w:num w:numId="3" w16cid:durableId="779489108">
    <w:abstractNumId w:val="0"/>
  </w:num>
  <w:num w:numId="4" w16cid:durableId="1993947765">
    <w:abstractNumId w:val="4"/>
  </w:num>
  <w:num w:numId="5" w16cid:durableId="603348802">
    <w:abstractNumId w:val="2"/>
  </w:num>
  <w:num w:numId="6" w16cid:durableId="829941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06C72"/>
    <w:rsid w:val="00013F0D"/>
    <w:rsid w:val="000176BA"/>
    <w:rsid w:val="0002283B"/>
    <w:rsid w:val="00023516"/>
    <w:rsid w:val="0005368E"/>
    <w:rsid w:val="00056A60"/>
    <w:rsid w:val="0006373C"/>
    <w:rsid w:val="000662D5"/>
    <w:rsid w:val="0006740B"/>
    <w:rsid w:val="00081F56"/>
    <w:rsid w:val="000B30B2"/>
    <w:rsid w:val="000D12FA"/>
    <w:rsid w:val="000D4AF4"/>
    <w:rsid w:val="000E5333"/>
    <w:rsid w:val="000E7AEE"/>
    <w:rsid w:val="000F5242"/>
    <w:rsid w:val="000F5FA8"/>
    <w:rsid w:val="00102025"/>
    <w:rsid w:val="001043B2"/>
    <w:rsid w:val="00110BAF"/>
    <w:rsid w:val="00115328"/>
    <w:rsid w:val="00125B92"/>
    <w:rsid w:val="00127361"/>
    <w:rsid w:val="0015019D"/>
    <w:rsid w:val="0015156C"/>
    <w:rsid w:val="00157E1C"/>
    <w:rsid w:val="00172781"/>
    <w:rsid w:val="00177178"/>
    <w:rsid w:val="001929C9"/>
    <w:rsid w:val="00196EE4"/>
    <w:rsid w:val="001974C0"/>
    <w:rsid w:val="001A32AE"/>
    <w:rsid w:val="001A5E3E"/>
    <w:rsid w:val="001C35F3"/>
    <w:rsid w:val="001C6531"/>
    <w:rsid w:val="001F17D8"/>
    <w:rsid w:val="001F70FA"/>
    <w:rsid w:val="0020436B"/>
    <w:rsid w:val="002143CD"/>
    <w:rsid w:val="00214969"/>
    <w:rsid w:val="00227CB9"/>
    <w:rsid w:val="002320B4"/>
    <w:rsid w:val="00232D97"/>
    <w:rsid w:val="00242524"/>
    <w:rsid w:val="0024350C"/>
    <w:rsid w:val="0024790C"/>
    <w:rsid w:val="002612D8"/>
    <w:rsid w:val="00262591"/>
    <w:rsid w:val="002764FD"/>
    <w:rsid w:val="002904B3"/>
    <w:rsid w:val="002911B8"/>
    <w:rsid w:val="002B2E89"/>
    <w:rsid w:val="002F1926"/>
    <w:rsid w:val="00327503"/>
    <w:rsid w:val="0033189D"/>
    <w:rsid w:val="0034135D"/>
    <w:rsid w:val="00343438"/>
    <w:rsid w:val="003517AF"/>
    <w:rsid w:val="00354A52"/>
    <w:rsid w:val="00357CF3"/>
    <w:rsid w:val="00357DCA"/>
    <w:rsid w:val="003623A3"/>
    <w:rsid w:val="00363620"/>
    <w:rsid w:val="003679B9"/>
    <w:rsid w:val="003A2472"/>
    <w:rsid w:val="003A36F8"/>
    <w:rsid w:val="003B2CC6"/>
    <w:rsid w:val="003B6858"/>
    <w:rsid w:val="003B6BF0"/>
    <w:rsid w:val="00420A74"/>
    <w:rsid w:val="00440A7C"/>
    <w:rsid w:val="00452E2E"/>
    <w:rsid w:val="00460DE4"/>
    <w:rsid w:val="004636D9"/>
    <w:rsid w:val="00470B46"/>
    <w:rsid w:val="00476899"/>
    <w:rsid w:val="00480699"/>
    <w:rsid w:val="00483742"/>
    <w:rsid w:val="00484352"/>
    <w:rsid w:val="0049670C"/>
    <w:rsid w:val="004A0F35"/>
    <w:rsid w:val="004A1413"/>
    <w:rsid w:val="004A4399"/>
    <w:rsid w:val="004B22EE"/>
    <w:rsid w:val="004C5E45"/>
    <w:rsid w:val="004E20BC"/>
    <w:rsid w:val="004E660C"/>
    <w:rsid w:val="00502D4F"/>
    <w:rsid w:val="00520EB2"/>
    <w:rsid w:val="00527EFF"/>
    <w:rsid w:val="0053647E"/>
    <w:rsid w:val="0053733A"/>
    <w:rsid w:val="00541905"/>
    <w:rsid w:val="0054194A"/>
    <w:rsid w:val="00544191"/>
    <w:rsid w:val="00547D37"/>
    <w:rsid w:val="0057454B"/>
    <w:rsid w:val="00586592"/>
    <w:rsid w:val="005937B2"/>
    <w:rsid w:val="005A27F4"/>
    <w:rsid w:val="005B0B9D"/>
    <w:rsid w:val="005B0DE1"/>
    <w:rsid w:val="005B5A54"/>
    <w:rsid w:val="005C6D54"/>
    <w:rsid w:val="005D78FF"/>
    <w:rsid w:val="005E6949"/>
    <w:rsid w:val="005F3D3C"/>
    <w:rsid w:val="00601730"/>
    <w:rsid w:val="00601A6B"/>
    <w:rsid w:val="006159EF"/>
    <w:rsid w:val="00635D3A"/>
    <w:rsid w:val="0064662E"/>
    <w:rsid w:val="006548A0"/>
    <w:rsid w:val="00660397"/>
    <w:rsid w:val="00674796"/>
    <w:rsid w:val="0067663F"/>
    <w:rsid w:val="006A3752"/>
    <w:rsid w:val="006A64E6"/>
    <w:rsid w:val="006D273F"/>
    <w:rsid w:val="006E3974"/>
    <w:rsid w:val="006E605D"/>
    <w:rsid w:val="006E7986"/>
    <w:rsid w:val="0071245B"/>
    <w:rsid w:val="00713D82"/>
    <w:rsid w:val="00727E71"/>
    <w:rsid w:val="00740244"/>
    <w:rsid w:val="007502A5"/>
    <w:rsid w:val="00752390"/>
    <w:rsid w:val="00764C60"/>
    <w:rsid w:val="00766FAF"/>
    <w:rsid w:val="00774796"/>
    <w:rsid w:val="00782A85"/>
    <w:rsid w:val="00784047"/>
    <w:rsid w:val="007969DE"/>
    <w:rsid w:val="00796F1B"/>
    <w:rsid w:val="007A36A8"/>
    <w:rsid w:val="007B4FF5"/>
    <w:rsid w:val="007B5073"/>
    <w:rsid w:val="007C51D9"/>
    <w:rsid w:val="007C5400"/>
    <w:rsid w:val="007D585D"/>
    <w:rsid w:val="007E29CC"/>
    <w:rsid w:val="007E5074"/>
    <w:rsid w:val="0080052C"/>
    <w:rsid w:val="00801CA0"/>
    <w:rsid w:val="0080346B"/>
    <w:rsid w:val="008464EC"/>
    <w:rsid w:val="00857F64"/>
    <w:rsid w:val="008660EF"/>
    <w:rsid w:val="008673A3"/>
    <w:rsid w:val="00876D14"/>
    <w:rsid w:val="00884358"/>
    <w:rsid w:val="00884432"/>
    <w:rsid w:val="00894FAC"/>
    <w:rsid w:val="0089570C"/>
    <w:rsid w:val="008B5996"/>
    <w:rsid w:val="008F1019"/>
    <w:rsid w:val="00910E22"/>
    <w:rsid w:val="00933FA0"/>
    <w:rsid w:val="00947058"/>
    <w:rsid w:val="00972F8B"/>
    <w:rsid w:val="009A2EBC"/>
    <w:rsid w:val="009A4D3F"/>
    <w:rsid w:val="009B5DAD"/>
    <w:rsid w:val="009C3B19"/>
    <w:rsid w:val="009C638F"/>
    <w:rsid w:val="009D11EC"/>
    <w:rsid w:val="009F1A2E"/>
    <w:rsid w:val="009F2844"/>
    <w:rsid w:val="009F71CF"/>
    <w:rsid w:val="00A014C2"/>
    <w:rsid w:val="00A028CE"/>
    <w:rsid w:val="00A0633D"/>
    <w:rsid w:val="00A131F4"/>
    <w:rsid w:val="00A24388"/>
    <w:rsid w:val="00A30ECF"/>
    <w:rsid w:val="00A327B6"/>
    <w:rsid w:val="00A35FD1"/>
    <w:rsid w:val="00A52D55"/>
    <w:rsid w:val="00A6047E"/>
    <w:rsid w:val="00A624F4"/>
    <w:rsid w:val="00A636A2"/>
    <w:rsid w:val="00A67305"/>
    <w:rsid w:val="00A7090A"/>
    <w:rsid w:val="00A85A09"/>
    <w:rsid w:val="00A94496"/>
    <w:rsid w:val="00A95B1F"/>
    <w:rsid w:val="00AA55CD"/>
    <w:rsid w:val="00AB6868"/>
    <w:rsid w:val="00AE4986"/>
    <w:rsid w:val="00AE510D"/>
    <w:rsid w:val="00B0161D"/>
    <w:rsid w:val="00B1177E"/>
    <w:rsid w:val="00B155B8"/>
    <w:rsid w:val="00B210F0"/>
    <w:rsid w:val="00B22A8D"/>
    <w:rsid w:val="00B23912"/>
    <w:rsid w:val="00B37FB9"/>
    <w:rsid w:val="00B4299B"/>
    <w:rsid w:val="00B620D7"/>
    <w:rsid w:val="00B62289"/>
    <w:rsid w:val="00B707FC"/>
    <w:rsid w:val="00B81AB6"/>
    <w:rsid w:val="00B9331A"/>
    <w:rsid w:val="00B95E5F"/>
    <w:rsid w:val="00B9681C"/>
    <w:rsid w:val="00BA1FE3"/>
    <w:rsid w:val="00BC3C25"/>
    <w:rsid w:val="00BC636F"/>
    <w:rsid w:val="00BD3546"/>
    <w:rsid w:val="00BD3FFB"/>
    <w:rsid w:val="00BE1054"/>
    <w:rsid w:val="00BF09E1"/>
    <w:rsid w:val="00BF770E"/>
    <w:rsid w:val="00C02B0E"/>
    <w:rsid w:val="00C10E51"/>
    <w:rsid w:val="00C45B4A"/>
    <w:rsid w:val="00C510A8"/>
    <w:rsid w:val="00C62D6E"/>
    <w:rsid w:val="00C74D5D"/>
    <w:rsid w:val="00C8575D"/>
    <w:rsid w:val="00C9213F"/>
    <w:rsid w:val="00CA50D1"/>
    <w:rsid w:val="00CC7391"/>
    <w:rsid w:val="00CE04A9"/>
    <w:rsid w:val="00CE514A"/>
    <w:rsid w:val="00CF63D9"/>
    <w:rsid w:val="00CF6AE5"/>
    <w:rsid w:val="00D002A9"/>
    <w:rsid w:val="00D12971"/>
    <w:rsid w:val="00D233B9"/>
    <w:rsid w:val="00D44A73"/>
    <w:rsid w:val="00D54FAB"/>
    <w:rsid w:val="00D7038F"/>
    <w:rsid w:val="00D715E5"/>
    <w:rsid w:val="00D948DB"/>
    <w:rsid w:val="00DA6661"/>
    <w:rsid w:val="00DB1742"/>
    <w:rsid w:val="00DB4597"/>
    <w:rsid w:val="00DC4BEF"/>
    <w:rsid w:val="00DD36BB"/>
    <w:rsid w:val="00DF3127"/>
    <w:rsid w:val="00DF63FD"/>
    <w:rsid w:val="00DF6A48"/>
    <w:rsid w:val="00E06E3B"/>
    <w:rsid w:val="00E151DB"/>
    <w:rsid w:val="00E41686"/>
    <w:rsid w:val="00E72FCC"/>
    <w:rsid w:val="00E77524"/>
    <w:rsid w:val="00E82244"/>
    <w:rsid w:val="00E9090D"/>
    <w:rsid w:val="00EA244A"/>
    <w:rsid w:val="00EA423E"/>
    <w:rsid w:val="00EB4A10"/>
    <w:rsid w:val="00EB55DE"/>
    <w:rsid w:val="00EC5C71"/>
    <w:rsid w:val="00ED4A7C"/>
    <w:rsid w:val="00EE1636"/>
    <w:rsid w:val="00F0777B"/>
    <w:rsid w:val="00F36647"/>
    <w:rsid w:val="00F41349"/>
    <w:rsid w:val="00F41AD2"/>
    <w:rsid w:val="00F603B8"/>
    <w:rsid w:val="00F76B94"/>
    <w:rsid w:val="00F77AA0"/>
    <w:rsid w:val="00F80A4B"/>
    <w:rsid w:val="00F9451C"/>
    <w:rsid w:val="00F955C1"/>
    <w:rsid w:val="00FA1E80"/>
    <w:rsid w:val="00FA2D80"/>
    <w:rsid w:val="00FB0A2D"/>
    <w:rsid w:val="00FB1B9B"/>
    <w:rsid w:val="00FE6930"/>
    <w:rsid w:val="00FE7F1F"/>
    <w:rsid w:val="00FF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9BEF4"/>
  <w15:docId w15:val="{28129B0B-DCE8-440D-8AD9-16B247A4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@agsv.md" TargetMode="External"/><Relationship Id="rId5" Type="http://schemas.openxmlformats.org/officeDocument/2006/relationships/hyperlink" Target="mailto:irina.ivanov@ags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2566</Words>
  <Characters>14889</Characters>
  <Application>Microsoft Office Word</Application>
  <DocSecurity>0</DocSecurity>
  <Lines>124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70</cp:revision>
  <cp:lastPrinted>2023-04-14T11:13:00Z</cp:lastPrinted>
  <dcterms:created xsi:type="dcterms:W3CDTF">2022-07-22T13:19:00Z</dcterms:created>
  <dcterms:modified xsi:type="dcterms:W3CDTF">2023-04-20T08:03:00Z</dcterms:modified>
</cp:coreProperties>
</file>