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EFF" w:rsidRPr="00372922" w:rsidRDefault="009C5639" w:rsidP="00502EFF">
      <w:pPr>
        <w:jc w:val="right"/>
        <w:rPr>
          <w:sz w:val="20"/>
          <w:szCs w:val="20"/>
        </w:rPr>
      </w:pPr>
      <w:r w:rsidRPr="00372922">
        <w:rPr>
          <w:sz w:val="20"/>
          <w:szCs w:val="20"/>
        </w:rPr>
        <w:t>Anexa nr.</w:t>
      </w:r>
      <w:r w:rsidR="00FF430B" w:rsidRPr="00372922">
        <w:rPr>
          <w:sz w:val="20"/>
          <w:szCs w:val="20"/>
        </w:rPr>
        <w:t xml:space="preserve"> </w:t>
      </w:r>
      <w:r w:rsidRPr="00372922">
        <w:rPr>
          <w:sz w:val="20"/>
          <w:szCs w:val="20"/>
        </w:rPr>
        <w:t>2</w:t>
      </w:r>
    </w:p>
    <w:p w:rsidR="00502EFF" w:rsidRPr="00372922" w:rsidRDefault="009C5639" w:rsidP="00502EFF">
      <w:pPr>
        <w:jc w:val="right"/>
        <w:rPr>
          <w:sz w:val="20"/>
          <w:szCs w:val="20"/>
        </w:rPr>
      </w:pPr>
      <w:r w:rsidRPr="00372922">
        <w:rPr>
          <w:sz w:val="20"/>
          <w:szCs w:val="20"/>
        </w:rPr>
        <w:t xml:space="preserve">la </w:t>
      </w:r>
      <w:r w:rsidR="00843F26" w:rsidRPr="00372922">
        <w:rPr>
          <w:sz w:val="20"/>
          <w:szCs w:val="20"/>
        </w:rPr>
        <w:t>D</w:t>
      </w:r>
      <w:r w:rsidR="000659D3" w:rsidRPr="00372922">
        <w:rPr>
          <w:sz w:val="20"/>
          <w:szCs w:val="20"/>
        </w:rPr>
        <w:t>ocumentația standard nr. 69</w:t>
      </w:r>
    </w:p>
    <w:p w:rsidR="000E4D7D" w:rsidRPr="00372922" w:rsidRDefault="000659D3" w:rsidP="000659D3">
      <w:pPr>
        <w:jc w:val="right"/>
        <w:rPr>
          <w:sz w:val="20"/>
          <w:szCs w:val="20"/>
        </w:rPr>
      </w:pPr>
      <w:r w:rsidRPr="00372922">
        <w:rPr>
          <w:sz w:val="20"/>
          <w:szCs w:val="20"/>
        </w:rPr>
        <w:t>din 7</w:t>
      </w:r>
      <w:r w:rsidR="009C5639" w:rsidRPr="00372922">
        <w:rPr>
          <w:sz w:val="20"/>
          <w:szCs w:val="20"/>
        </w:rPr>
        <w:t xml:space="preserve"> </w:t>
      </w:r>
      <w:r w:rsidRPr="00372922">
        <w:rPr>
          <w:sz w:val="20"/>
          <w:szCs w:val="20"/>
        </w:rPr>
        <w:t>mai  2021</w:t>
      </w:r>
    </w:p>
    <w:p w:rsidR="000E4D7D" w:rsidRPr="00FF430B" w:rsidRDefault="000E4D7D" w:rsidP="00502EFF">
      <w:pPr>
        <w:jc w:val="right"/>
      </w:pPr>
    </w:p>
    <w:p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</w:p>
    <w:p w:rsidR="00BE362C" w:rsidRPr="00FF430B" w:rsidRDefault="00BE362C" w:rsidP="00BE362C">
      <w:pPr>
        <w:rPr>
          <w:sz w:val="20"/>
          <w:szCs w:val="20"/>
          <w:lang w:eastAsia="ru-RU"/>
        </w:rPr>
      </w:pPr>
    </w:p>
    <w:p w:rsidR="000A06F4" w:rsidRDefault="009C5639" w:rsidP="000A06F4">
      <w:pPr>
        <w:spacing w:before="210"/>
        <w:ind w:left="559"/>
      </w:pPr>
      <w:r w:rsidRPr="00FF430B">
        <w:rPr>
          <w:b/>
          <w:lang w:eastAsia="ru-RU"/>
        </w:rPr>
        <w:t xml:space="preserve">privind achiziționarea </w:t>
      </w:r>
      <w:r w:rsidR="00D45EB9" w:rsidRPr="00D45EB9">
        <w:rPr>
          <w:bCs/>
          <w:lang w:eastAsia="ru-RU"/>
        </w:rPr>
        <w:t>“</w:t>
      </w:r>
      <w:r w:rsidR="00821B0B" w:rsidRPr="00D45EB9">
        <w:rPr>
          <w:bCs/>
          <w:u w:val="single"/>
          <w:shd w:val="clear" w:color="auto" w:fill="FFFFFF" w:themeFill="background1"/>
          <w:lang w:eastAsia="ru-RU"/>
        </w:rPr>
        <w:t>Construc</w:t>
      </w:r>
      <w:r w:rsidR="00540BA7">
        <w:rPr>
          <w:bCs/>
          <w:u w:val="single"/>
          <w:shd w:val="clear" w:color="auto" w:fill="FFFFFF" w:themeFill="background1"/>
          <w:lang w:eastAsia="ru-RU"/>
        </w:rPr>
        <w:t>ț</w:t>
      </w:r>
      <w:r w:rsidR="00821B0B" w:rsidRPr="00D45EB9">
        <w:rPr>
          <w:bCs/>
          <w:u w:val="single"/>
          <w:shd w:val="clear" w:color="auto" w:fill="FFFFFF" w:themeFill="background1"/>
          <w:lang w:eastAsia="ru-RU"/>
        </w:rPr>
        <w:t>ia stadionului multifunc</w:t>
      </w:r>
      <w:r w:rsidR="00540BA7">
        <w:rPr>
          <w:bCs/>
          <w:u w:val="single"/>
          <w:shd w:val="clear" w:color="auto" w:fill="FFFFFF" w:themeFill="background1"/>
          <w:lang w:eastAsia="ru-RU"/>
        </w:rPr>
        <w:t>ț</w:t>
      </w:r>
      <w:r w:rsidR="00821B0B" w:rsidRPr="00D45EB9">
        <w:rPr>
          <w:bCs/>
          <w:u w:val="single"/>
          <w:shd w:val="clear" w:color="auto" w:fill="FFFFFF" w:themeFill="background1"/>
          <w:lang w:eastAsia="ru-RU"/>
        </w:rPr>
        <w:t xml:space="preserve">ional pe terenul cu nr. cadastral 3101219.023, </w:t>
      </w:r>
      <w:bookmarkStart w:id="0" w:name="_Hlk142835920"/>
      <w:r w:rsidR="00821B0B" w:rsidRPr="00D45EB9">
        <w:rPr>
          <w:bCs/>
          <w:u w:val="single"/>
          <w:shd w:val="clear" w:color="auto" w:fill="FFFFFF" w:themeFill="background1"/>
          <w:lang w:eastAsia="ru-RU"/>
        </w:rPr>
        <w:t>Liceul Teoretic ''Boris D</w:t>
      </w:r>
      <w:r w:rsidR="00540BA7">
        <w:rPr>
          <w:bCs/>
          <w:u w:val="single"/>
          <w:shd w:val="clear" w:color="auto" w:fill="FFFFFF" w:themeFill="background1"/>
          <w:lang w:eastAsia="ru-RU"/>
        </w:rPr>
        <w:t>î</w:t>
      </w:r>
      <w:r w:rsidR="00821B0B" w:rsidRPr="00D45EB9">
        <w:rPr>
          <w:bCs/>
          <w:u w:val="single"/>
          <w:shd w:val="clear" w:color="auto" w:fill="FFFFFF" w:themeFill="background1"/>
          <w:lang w:eastAsia="ru-RU"/>
        </w:rPr>
        <w:t>nga''</w:t>
      </w:r>
      <w:r w:rsidR="007251F0">
        <w:rPr>
          <w:bCs/>
          <w:u w:val="single"/>
          <w:shd w:val="clear" w:color="auto" w:fill="FFFFFF" w:themeFill="background1"/>
          <w:lang w:eastAsia="ru-RU"/>
        </w:rPr>
        <w:t xml:space="preserve"> </w:t>
      </w:r>
      <w:r w:rsidR="00821B0B" w:rsidRPr="00D45EB9">
        <w:rPr>
          <w:bCs/>
          <w:u w:val="single"/>
          <w:shd w:val="clear" w:color="auto" w:fill="FFFFFF" w:themeFill="background1"/>
          <w:lang w:eastAsia="ru-RU"/>
        </w:rPr>
        <w:t>din or. Criuleni</w:t>
      </w:r>
      <w:r w:rsidR="00D45EB9">
        <w:rPr>
          <w:bCs/>
          <w:u w:val="single"/>
          <w:shd w:val="clear" w:color="auto" w:fill="FFFFFF" w:themeFill="background1"/>
          <w:lang w:eastAsia="ru-RU"/>
        </w:rPr>
        <w:t>”</w:t>
      </w:r>
      <w:r w:rsidR="00821B0B" w:rsidRPr="00821B0B">
        <w:rPr>
          <w:b/>
          <w:shd w:val="clear" w:color="auto" w:fill="FFFFFF" w:themeFill="background1"/>
          <w:lang w:eastAsia="ru-RU"/>
        </w:rPr>
        <w:t xml:space="preserve"> </w:t>
      </w:r>
      <w:bookmarkEnd w:id="0"/>
      <w:r w:rsidRPr="00FF430B">
        <w:rPr>
          <w:b/>
          <w:shd w:val="clear" w:color="auto" w:fill="FFFFFF" w:themeFill="background1"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Pr="00FF430B">
        <w:rPr>
          <w:sz w:val="20"/>
          <w:lang w:eastAsia="ru-RU"/>
        </w:rPr>
        <w:t>(se indică obiectul achiziției)</w:t>
      </w:r>
      <w:r w:rsidRPr="00FF430B">
        <w:rPr>
          <w:b/>
          <w:lang w:eastAsia="ru-RU"/>
        </w:rPr>
        <w:br/>
      </w:r>
      <w:r w:rsidRPr="00FF430B">
        <w:rPr>
          <w:b/>
          <w:lang w:eastAsia="ru-RU"/>
        </w:rPr>
        <w:br/>
      </w:r>
      <w:r w:rsidR="000A06F4">
        <w:rPr>
          <w:b/>
        </w:rPr>
        <w:t>prin</w:t>
      </w:r>
      <w:r w:rsidR="000A06F4">
        <w:rPr>
          <w:b/>
          <w:spacing w:val="1"/>
        </w:rPr>
        <w:t xml:space="preserve"> </w:t>
      </w:r>
      <w:r w:rsidR="000A06F4">
        <w:rPr>
          <w:b/>
        </w:rPr>
        <w:t>procedura de</w:t>
      </w:r>
      <w:r w:rsidR="000A06F4">
        <w:rPr>
          <w:b/>
          <w:spacing w:val="-1"/>
        </w:rPr>
        <w:t xml:space="preserve"> </w:t>
      </w:r>
      <w:r w:rsidR="000A06F4">
        <w:rPr>
          <w:b/>
        </w:rPr>
        <w:t>achiziție:</w:t>
      </w:r>
      <w:r w:rsidR="000A06F4">
        <w:rPr>
          <w:b/>
          <w:spacing w:val="2"/>
        </w:rPr>
        <w:t xml:space="preserve"> </w:t>
      </w:r>
      <w:r w:rsidR="000A06F4">
        <w:t>Cererea</w:t>
      </w:r>
      <w:r w:rsidR="000A06F4">
        <w:rPr>
          <w:spacing w:val="-1"/>
        </w:rPr>
        <w:t xml:space="preserve"> </w:t>
      </w:r>
      <w:r w:rsidR="000A06F4">
        <w:t>ofertei</w:t>
      </w:r>
      <w:r w:rsidR="000A06F4">
        <w:rPr>
          <w:spacing w:val="-9"/>
        </w:rPr>
        <w:t xml:space="preserve"> </w:t>
      </w:r>
      <w:r w:rsidR="000A06F4">
        <w:t>de</w:t>
      </w:r>
      <w:r w:rsidR="000A06F4">
        <w:rPr>
          <w:spacing w:val="-1"/>
        </w:rPr>
        <w:t xml:space="preserve"> </w:t>
      </w:r>
      <w:r w:rsidR="000A06F4">
        <w:t>prețuri</w:t>
      </w:r>
    </w:p>
    <w:p w:rsidR="00BE362C" w:rsidRPr="00821B0B" w:rsidRDefault="000A06F4" w:rsidP="000A06F4">
      <w:pPr>
        <w:shd w:val="clear" w:color="auto" w:fill="FFFFFF" w:themeFill="background1"/>
        <w:spacing w:before="120"/>
        <w:rPr>
          <w:b/>
          <w:shd w:val="clear" w:color="auto" w:fill="FFFFFF" w:themeFill="background1"/>
          <w:lang w:eastAsia="ru-RU"/>
        </w:rPr>
      </w:pPr>
      <w:r>
        <w:rPr>
          <w:shd w:val="clear" w:color="auto" w:fill="FFFF00"/>
        </w:rPr>
        <w:t>Procedura</w:t>
      </w:r>
      <w:r>
        <w:rPr>
          <w:spacing w:val="-3"/>
          <w:shd w:val="clear" w:color="auto" w:fill="FFFF00"/>
        </w:rPr>
        <w:t xml:space="preserve"> </w:t>
      </w:r>
      <w:r>
        <w:rPr>
          <w:shd w:val="clear" w:color="auto" w:fill="FFFF00"/>
        </w:rPr>
        <w:t>a</w:t>
      </w:r>
      <w:r>
        <w:rPr>
          <w:spacing w:val="-2"/>
          <w:shd w:val="clear" w:color="auto" w:fill="FFFF00"/>
        </w:rPr>
        <w:t xml:space="preserve"> </w:t>
      </w:r>
      <w:r>
        <w:rPr>
          <w:shd w:val="clear" w:color="auto" w:fill="FFFF00"/>
        </w:rPr>
        <w:t>fost</w:t>
      </w:r>
      <w:r>
        <w:rPr>
          <w:spacing w:val="-2"/>
          <w:shd w:val="clear" w:color="auto" w:fill="FFFF00"/>
        </w:rPr>
        <w:t xml:space="preserve"> </w:t>
      </w:r>
      <w:r>
        <w:rPr>
          <w:shd w:val="clear" w:color="auto" w:fill="FFFF00"/>
        </w:rPr>
        <w:t>inclusă</w:t>
      </w:r>
      <w:r>
        <w:rPr>
          <w:spacing w:val="-2"/>
          <w:shd w:val="clear" w:color="auto" w:fill="FFFF00"/>
        </w:rPr>
        <w:t xml:space="preserve"> </w:t>
      </w:r>
      <w:r>
        <w:rPr>
          <w:shd w:val="clear" w:color="auto" w:fill="FFFF00"/>
        </w:rPr>
        <w:t>în</w:t>
      </w:r>
      <w:r>
        <w:rPr>
          <w:spacing w:val="-2"/>
          <w:shd w:val="clear" w:color="auto" w:fill="FFFF00"/>
        </w:rPr>
        <w:t xml:space="preserve"> </w:t>
      </w:r>
      <w:r>
        <w:rPr>
          <w:shd w:val="clear" w:color="auto" w:fill="FFFF00"/>
        </w:rPr>
        <w:t>planul</w:t>
      </w:r>
      <w:r>
        <w:rPr>
          <w:spacing w:val="-7"/>
          <w:shd w:val="clear" w:color="auto" w:fill="FFFF00"/>
        </w:rPr>
        <w:t xml:space="preserve"> </w:t>
      </w:r>
      <w:r>
        <w:rPr>
          <w:shd w:val="clear" w:color="auto" w:fill="FFFF00"/>
        </w:rPr>
        <w:t>de</w:t>
      </w:r>
      <w:r>
        <w:rPr>
          <w:spacing w:val="-4"/>
          <w:shd w:val="clear" w:color="auto" w:fill="FFFF00"/>
        </w:rPr>
        <w:t xml:space="preserve"> </w:t>
      </w:r>
      <w:r>
        <w:rPr>
          <w:shd w:val="clear" w:color="auto" w:fill="FFFF00"/>
        </w:rPr>
        <w:t>achiziții</w:t>
      </w:r>
      <w:r>
        <w:rPr>
          <w:spacing w:val="-2"/>
          <w:shd w:val="clear" w:color="auto" w:fill="FFFF00"/>
        </w:rPr>
        <w:t xml:space="preserve"> </w:t>
      </w:r>
      <w:r>
        <w:rPr>
          <w:shd w:val="clear" w:color="auto" w:fill="FFFF00"/>
        </w:rPr>
        <w:t>publice</w:t>
      </w:r>
      <w:r>
        <w:rPr>
          <w:spacing w:val="-4"/>
          <w:shd w:val="clear" w:color="auto" w:fill="FFFF00"/>
        </w:rPr>
        <w:t xml:space="preserve"> </w:t>
      </w:r>
      <w:r>
        <w:rPr>
          <w:shd w:val="clear" w:color="auto" w:fill="FFFF00"/>
        </w:rPr>
        <w:t>a</w:t>
      </w:r>
      <w:r>
        <w:rPr>
          <w:spacing w:val="-3"/>
          <w:shd w:val="clear" w:color="auto" w:fill="FFFF00"/>
        </w:rPr>
        <w:t xml:space="preserve"> </w:t>
      </w:r>
      <w:r>
        <w:rPr>
          <w:shd w:val="clear" w:color="auto" w:fill="FFFF00"/>
        </w:rPr>
        <w:t>autorității</w:t>
      </w:r>
      <w:r>
        <w:rPr>
          <w:spacing w:val="-2"/>
          <w:shd w:val="clear" w:color="auto" w:fill="FFFF00"/>
        </w:rPr>
        <w:t xml:space="preserve"> </w:t>
      </w:r>
      <w:r>
        <w:rPr>
          <w:shd w:val="clear" w:color="auto" w:fill="FFFF00"/>
        </w:rPr>
        <w:t>contractante</w:t>
      </w:r>
      <w:r>
        <w:rPr>
          <w:spacing w:val="-57"/>
        </w:rPr>
        <w:t xml:space="preserve"> </w:t>
      </w:r>
      <w:r>
        <w:t>Da</w:t>
      </w:r>
      <w:r>
        <w:t>, bap@tender.gov.md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Denumirea autorității contractante: </w:t>
      </w:r>
      <w:r w:rsidR="00821B0B" w:rsidRPr="00D45EB9">
        <w:rPr>
          <w:bCs/>
          <w:u w:val="single"/>
          <w:shd w:val="clear" w:color="auto" w:fill="FFFFFF" w:themeFill="background1"/>
          <w:lang w:eastAsia="ru-RU"/>
        </w:rPr>
        <w:t>Liceul Teoretic ''Boris D</w:t>
      </w:r>
      <w:r w:rsidR="00540BA7">
        <w:rPr>
          <w:bCs/>
          <w:u w:val="single"/>
          <w:shd w:val="clear" w:color="auto" w:fill="FFFFFF" w:themeFill="background1"/>
          <w:lang w:eastAsia="ru-RU"/>
        </w:rPr>
        <w:t>î</w:t>
      </w:r>
      <w:r w:rsidR="00821B0B" w:rsidRPr="00D45EB9">
        <w:rPr>
          <w:bCs/>
          <w:u w:val="single"/>
          <w:shd w:val="clear" w:color="auto" w:fill="FFFFFF" w:themeFill="background1"/>
          <w:lang w:eastAsia="ru-RU"/>
        </w:rPr>
        <w:t>nga''</w:t>
      </w:r>
      <w:r w:rsidR="007251F0">
        <w:rPr>
          <w:bCs/>
          <w:u w:val="single"/>
          <w:shd w:val="clear" w:color="auto" w:fill="FFFFFF" w:themeFill="background1"/>
          <w:lang w:eastAsia="ru-RU"/>
        </w:rPr>
        <w:t xml:space="preserve"> </w:t>
      </w:r>
      <w:r w:rsidR="00821B0B" w:rsidRPr="00D45EB9">
        <w:rPr>
          <w:bCs/>
          <w:u w:val="single"/>
          <w:shd w:val="clear" w:color="auto" w:fill="FFFFFF" w:themeFill="background1"/>
          <w:lang w:eastAsia="ru-RU"/>
        </w:rPr>
        <w:t>din or. Criuleni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IDNO:</w:t>
      </w:r>
      <w:r w:rsidRPr="00DB508F">
        <w:rPr>
          <w:bCs/>
          <w:lang w:eastAsia="ru-RU"/>
        </w:rPr>
        <w:t xml:space="preserve"> </w:t>
      </w:r>
      <w:r w:rsidR="00821B0B" w:rsidRPr="00DB508F">
        <w:rPr>
          <w:bCs/>
          <w:u w:val="single"/>
          <w:shd w:val="clear" w:color="auto" w:fill="FFFFFF" w:themeFill="background1"/>
          <w:lang w:eastAsia="ru-RU"/>
        </w:rPr>
        <w:t>10</w:t>
      </w:r>
      <w:r w:rsidR="00D45EB9" w:rsidRPr="00DB508F">
        <w:rPr>
          <w:bCs/>
          <w:u w:val="single"/>
          <w:shd w:val="clear" w:color="auto" w:fill="FFFFFF" w:themeFill="background1"/>
          <w:lang w:eastAsia="ru-RU"/>
        </w:rPr>
        <w:t>12620009577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Adresa: </w:t>
      </w:r>
      <w:r w:rsidR="00821B0B" w:rsidRPr="00D45EB9">
        <w:rPr>
          <w:bCs/>
          <w:u w:val="single"/>
          <w:shd w:val="clear" w:color="auto" w:fill="FFFFFF" w:themeFill="background1"/>
          <w:lang w:eastAsia="ru-RU"/>
        </w:rPr>
        <w:t>or.</w:t>
      </w:r>
      <w:r w:rsidR="00D45EB9" w:rsidRPr="00D45EB9">
        <w:rPr>
          <w:bCs/>
          <w:u w:val="single"/>
          <w:shd w:val="clear" w:color="auto" w:fill="FFFFFF" w:themeFill="background1"/>
          <w:lang w:eastAsia="ru-RU"/>
        </w:rPr>
        <w:t xml:space="preserve"> </w:t>
      </w:r>
      <w:r w:rsidR="00821B0B" w:rsidRPr="00D45EB9">
        <w:rPr>
          <w:bCs/>
          <w:u w:val="single"/>
          <w:shd w:val="clear" w:color="auto" w:fill="FFFFFF" w:themeFill="background1"/>
          <w:lang w:eastAsia="ru-RU"/>
        </w:rPr>
        <w:t>Criuleni, bd.</w:t>
      </w:r>
      <w:r w:rsidR="00DB508F">
        <w:rPr>
          <w:bCs/>
          <w:u w:val="single"/>
          <w:shd w:val="clear" w:color="auto" w:fill="FFFFFF" w:themeFill="background1"/>
          <w:lang w:eastAsia="ru-RU"/>
        </w:rPr>
        <w:t xml:space="preserve"> </w:t>
      </w:r>
      <w:r w:rsidR="00821B0B" w:rsidRPr="00D45EB9">
        <w:rPr>
          <w:bCs/>
          <w:u w:val="single"/>
          <w:shd w:val="clear" w:color="auto" w:fill="FFFFFF" w:themeFill="background1"/>
          <w:lang w:eastAsia="ru-RU"/>
        </w:rPr>
        <w:t>Biruin</w:t>
      </w:r>
      <w:r w:rsidR="00540BA7">
        <w:rPr>
          <w:bCs/>
          <w:u w:val="single"/>
          <w:shd w:val="clear" w:color="auto" w:fill="FFFFFF" w:themeFill="background1"/>
          <w:lang w:eastAsia="ru-RU"/>
        </w:rPr>
        <w:t>ț</w:t>
      </w:r>
      <w:r w:rsidR="00821B0B" w:rsidRPr="00D45EB9">
        <w:rPr>
          <w:bCs/>
          <w:u w:val="single"/>
          <w:shd w:val="clear" w:color="auto" w:fill="FFFFFF" w:themeFill="background1"/>
          <w:lang w:eastAsia="ru-RU"/>
        </w:rPr>
        <w:t>a, 2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Numărul de telefon/fax:</w:t>
      </w:r>
      <w:r w:rsidRPr="00D45EB9">
        <w:rPr>
          <w:b/>
          <w:lang w:eastAsia="ru-RU"/>
        </w:rPr>
        <w:t xml:space="preserve"> </w:t>
      </w:r>
      <w:hyperlink r:id="rId7" w:history="1">
        <w:r w:rsidR="00D45EB9" w:rsidRPr="00D45EB9">
          <w:rPr>
            <w:rStyle w:val="a6"/>
            <w:color w:val="auto"/>
            <w:shd w:val="clear" w:color="auto" w:fill="FFFFFF"/>
          </w:rPr>
          <w:t>0 248 22 197</w:t>
        </w:r>
      </w:hyperlink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și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a autorității contractante: </w:t>
      </w:r>
      <w:r w:rsidR="00256741" w:rsidRPr="00256741">
        <w:rPr>
          <w:color w:val="050505"/>
          <w:u w:val="single"/>
          <w:shd w:val="clear" w:color="auto" w:fill="FFFFFF"/>
        </w:rPr>
        <w:t>novicanad</w:t>
      </w:r>
      <w:r w:rsidR="00D45EB9" w:rsidRPr="00256741">
        <w:rPr>
          <w:color w:val="050505"/>
          <w:u w:val="single"/>
          <w:shd w:val="clear" w:color="auto" w:fill="FFFFFF"/>
        </w:rPr>
        <w:t>@gmail.com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sau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de la care se va putea obține accesul la documentația de atribuire: </w:t>
      </w:r>
      <w:r w:rsidRPr="00FF430B">
        <w:rPr>
          <w:b/>
          <w:i/>
          <w:lang w:eastAsia="ru-RU"/>
        </w:rPr>
        <w:t>documentația de atribuire este anexată în cadrul procedurii în SIA RSAP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F430B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1F6C24">
        <w:rPr>
          <w:bCs/>
          <w:u w:val="single"/>
          <w:lang w:eastAsia="ru-RU"/>
        </w:rPr>
        <w:t>Instituție Publică Locală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lang w:eastAsia="ru-RU"/>
        </w:rPr>
        <w:t xml:space="preserve">a de achiziție privind </w:t>
      </w:r>
      <w:r w:rsidRPr="00FF430B">
        <w:rPr>
          <w:b/>
          <w:lang w:eastAsia="ru-RU"/>
        </w:rPr>
        <w:t>prestarea/executarea următoarelor servicii</w:t>
      </w:r>
      <w:r w:rsidR="00D012A2" w:rsidRPr="00FF430B">
        <w:rPr>
          <w:b/>
          <w:lang w:eastAsia="ru-RU"/>
        </w:rPr>
        <w:t xml:space="preserve"> de proiectare</w:t>
      </w:r>
      <w:r w:rsidRPr="00FF430B">
        <w:rPr>
          <w:b/>
          <w:lang w:eastAsia="ru-RU"/>
        </w:rPr>
        <w:t>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3396"/>
        <w:gridCol w:w="1134"/>
        <w:gridCol w:w="850"/>
        <w:gridCol w:w="1559"/>
        <w:gridCol w:w="1574"/>
      </w:tblGrid>
      <w:tr w:rsidR="008074AC" w:rsidTr="00403D2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403D26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6"/>
                <w:szCs w:val="16"/>
                <w:lang w:eastAsia="ru-RU"/>
              </w:rPr>
            </w:pPr>
            <w:r w:rsidRPr="00403D26">
              <w:rPr>
                <w:b/>
                <w:sz w:val="16"/>
                <w:szCs w:val="16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403D26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6"/>
                <w:szCs w:val="16"/>
                <w:lang w:eastAsia="ru-RU"/>
              </w:rPr>
            </w:pPr>
            <w:r w:rsidRPr="00403D26">
              <w:rPr>
                <w:b/>
                <w:sz w:val="16"/>
                <w:szCs w:val="16"/>
                <w:lang w:eastAsia="ru-RU"/>
              </w:rPr>
              <w:t>Cod CPV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403D26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6"/>
                <w:szCs w:val="16"/>
                <w:lang w:eastAsia="ru-RU"/>
              </w:rPr>
            </w:pPr>
            <w:r w:rsidRPr="00403D26">
              <w:rPr>
                <w:b/>
                <w:sz w:val="16"/>
                <w:szCs w:val="16"/>
                <w:lang w:eastAsia="ru-RU"/>
              </w:rPr>
              <w:t xml:space="preserve">Denumirea </w:t>
            </w:r>
            <w:r w:rsidR="00093AE5" w:rsidRPr="00403D26">
              <w:rPr>
                <w:b/>
                <w:sz w:val="16"/>
                <w:szCs w:val="16"/>
                <w:lang w:eastAsia="ru-RU"/>
              </w:rPr>
              <w:t>serviciilor de proiectare sau de lucrări</w:t>
            </w:r>
            <w:r w:rsidRPr="00403D26">
              <w:rPr>
                <w:b/>
                <w:sz w:val="16"/>
                <w:szCs w:val="16"/>
                <w:lang w:eastAsia="ru-RU"/>
              </w:rPr>
              <w:t xml:space="preserve">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403D26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6"/>
                <w:szCs w:val="16"/>
                <w:lang w:eastAsia="ru-RU"/>
              </w:rPr>
            </w:pPr>
            <w:r w:rsidRPr="00403D26">
              <w:rPr>
                <w:b/>
                <w:sz w:val="16"/>
                <w:szCs w:val="16"/>
                <w:lang w:eastAsia="ru-RU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403D26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6"/>
                <w:szCs w:val="16"/>
                <w:lang w:eastAsia="ru-RU"/>
              </w:rPr>
            </w:pPr>
            <w:r w:rsidRPr="00403D26">
              <w:rPr>
                <w:b/>
                <w:sz w:val="16"/>
                <w:szCs w:val="16"/>
                <w:lang w:eastAsia="ru-RU"/>
              </w:rPr>
              <w:t>Cantitatea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403D26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6"/>
                <w:szCs w:val="16"/>
                <w:lang w:eastAsia="ru-RU"/>
              </w:rPr>
            </w:pPr>
            <w:r w:rsidRPr="00403D26">
              <w:rPr>
                <w:b/>
                <w:sz w:val="16"/>
                <w:szCs w:val="16"/>
                <w:lang w:eastAsia="ru-RU"/>
              </w:rPr>
              <w:t>Specificarea tehnică deplină solicitată, Standarde de referință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403D26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6"/>
                <w:szCs w:val="16"/>
                <w:lang w:eastAsia="ru-RU"/>
              </w:rPr>
            </w:pPr>
            <w:r w:rsidRPr="00403D26">
              <w:rPr>
                <w:b/>
                <w:sz w:val="16"/>
                <w:szCs w:val="16"/>
                <w:lang w:eastAsia="ru-RU"/>
              </w:rPr>
              <w:t>Valoarea estimată</w:t>
            </w:r>
            <w:r w:rsidRPr="00403D26">
              <w:rPr>
                <w:b/>
                <w:sz w:val="16"/>
                <w:szCs w:val="16"/>
                <w:lang w:eastAsia="ru-RU"/>
              </w:rPr>
              <w:br/>
              <w:t>(se va indica pentru fiecare lot în parte)</w:t>
            </w:r>
          </w:p>
          <w:p w:rsidR="00D45EB9" w:rsidRPr="00403D26" w:rsidRDefault="00D45EB9" w:rsidP="00BE362C">
            <w:pPr>
              <w:shd w:val="clear" w:color="auto" w:fill="FFFFFF" w:themeFill="background1"/>
              <w:spacing w:before="12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403D26">
              <w:rPr>
                <w:bCs/>
                <w:sz w:val="16"/>
                <w:szCs w:val="16"/>
                <w:lang w:eastAsia="ru-RU"/>
              </w:rPr>
              <w:t>(f</w:t>
            </w:r>
            <w:r w:rsidR="00540BA7" w:rsidRPr="00403D26">
              <w:rPr>
                <w:bCs/>
                <w:sz w:val="16"/>
                <w:szCs w:val="16"/>
                <w:lang w:eastAsia="ru-RU"/>
              </w:rPr>
              <w:t>ă</w:t>
            </w:r>
            <w:r w:rsidRPr="00403D26">
              <w:rPr>
                <w:bCs/>
                <w:sz w:val="16"/>
                <w:szCs w:val="16"/>
                <w:lang w:eastAsia="ru-RU"/>
              </w:rPr>
              <w:t>r</w:t>
            </w:r>
            <w:r w:rsidR="00540BA7" w:rsidRPr="00403D26">
              <w:rPr>
                <w:bCs/>
                <w:sz w:val="16"/>
                <w:szCs w:val="16"/>
                <w:lang w:eastAsia="ru-RU"/>
              </w:rPr>
              <w:t>ă</w:t>
            </w:r>
            <w:r w:rsidRPr="00403D26">
              <w:rPr>
                <w:bCs/>
                <w:sz w:val="16"/>
                <w:szCs w:val="16"/>
                <w:lang w:eastAsia="ru-RU"/>
              </w:rPr>
              <w:t xml:space="preserve"> TVA)</w:t>
            </w:r>
          </w:p>
        </w:tc>
      </w:tr>
      <w:tr w:rsidR="00403D26" w:rsidTr="00403D2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D26" w:rsidRPr="00FF430B" w:rsidRDefault="00403D26" w:rsidP="00D45EB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D26" w:rsidRPr="00FF430B" w:rsidRDefault="00403D26" w:rsidP="007C4A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highlight w:val="yellow"/>
                <w:lang w:val="ru-RU" w:eastAsia="ru-RU"/>
              </w:rPr>
              <w:t>45200000-9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D26" w:rsidRPr="00AB3F85" w:rsidRDefault="00403D26" w:rsidP="00D45EB9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AB3F85">
              <w:rPr>
                <w:b/>
                <w:lang w:eastAsia="ru-RU"/>
              </w:rPr>
              <w:t>“</w:t>
            </w:r>
            <w:r w:rsidRPr="00AB3F85">
              <w:rPr>
                <w:b/>
                <w:shd w:val="clear" w:color="auto" w:fill="FFFFFF" w:themeFill="background1"/>
                <w:lang w:eastAsia="ru-RU"/>
              </w:rPr>
              <w:t>Construcția stadionului multifuncțional pe terenul cu nr. cadastral 3101219.023, Liceul Teoretic ''Boris Dînga''din or. Criuleni”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D26" w:rsidRPr="00FF430B" w:rsidRDefault="00403D26" w:rsidP="00D45EB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l</w:t>
            </w:r>
          </w:p>
          <w:p w:rsidR="00403D26" w:rsidRPr="00FF430B" w:rsidRDefault="00403D26" w:rsidP="00D45EB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Conform caietului de sercini, documentația de proiect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D26" w:rsidRPr="00FF430B" w:rsidRDefault="00403D26" w:rsidP="005D01E5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t>1 395 000,0</w:t>
            </w:r>
          </w:p>
        </w:tc>
      </w:tr>
      <w:tr w:rsidR="00D45EB9" w:rsidTr="00403D26">
        <w:trPr>
          <w:trHeight w:val="397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EB9" w:rsidRPr="00FF430B" w:rsidRDefault="00D45EB9" w:rsidP="00D45EB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estimativă totală</w:t>
            </w:r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540BA7">
              <w:rPr>
                <w:bCs/>
                <w:sz w:val="20"/>
                <w:szCs w:val="20"/>
                <w:lang w:eastAsia="ru-RU"/>
              </w:rPr>
              <w:t>(f</w:t>
            </w:r>
            <w:r w:rsidR="00540BA7" w:rsidRPr="00540BA7">
              <w:rPr>
                <w:bCs/>
                <w:sz w:val="20"/>
                <w:szCs w:val="20"/>
                <w:lang w:eastAsia="ru-RU"/>
              </w:rPr>
              <w:t>ă</w:t>
            </w:r>
            <w:r w:rsidRPr="00540BA7">
              <w:rPr>
                <w:bCs/>
                <w:sz w:val="20"/>
                <w:szCs w:val="20"/>
                <w:lang w:eastAsia="ru-RU"/>
              </w:rPr>
              <w:t>r</w:t>
            </w:r>
            <w:r w:rsidR="00540BA7" w:rsidRPr="00540BA7">
              <w:rPr>
                <w:bCs/>
                <w:sz w:val="20"/>
                <w:szCs w:val="20"/>
                <w:lang w:eastAsia="ru-RU"/>
              </w:rPr>
              <w:t>ă</w:t>
            </w:r>
            <w:r w:rsidRPr="00540BA7">
              <w:rPr>
                <w:bCs/>
                <w:sz w:val="20"/>
                <w:szCs w:val="20"/>
                <w:lang w:eastAsia="ru-RU"/>
              </w:rPr>
              <w:t xml:space="preserve"> TVA)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EB9" w:rsidRPr="00540BA7" w:rsidRDefault="005D01E5" w:rsidP="00D45EB9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t>1 395 000,0</w:t>
            </w:r>
          </w:p>
        </w:tc>
      </w:tr>
    </w:tbl>
    <w:p w:rsidR="004C499F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În cazul procedurilor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preselecție se indică numărul minim al candidaţilor şi, dacă este cazul, numărul maxim al acestora.</w:t>
      </w:r>
    </w:p>
    <w:p w:rsidR="004C499F" w:rsidRPr="00FF430B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În cazul în care contractul este împărțit pe loturi</w:t>
      </w:r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poate depune </w:t>
      </w:r>
    </w:p>
    <w:p w:rsidR="009516C7" w:rsidRDefault="009C5639" w:rsidP="00120353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oferta (se va selecta):</w:t>
      </w:r>
    </w:p>
    <w:p w:rsidR="00BE362C" w:rsidRPr="007251F0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7251F0">
        <w:rPr>
          <w:lang w:eastAsia="ru-RU"/>
        </w:rPr>
        <w:t>Pentru un singur lot;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Admiterea sau interzicerea ofertelor alternative:</w:t>
      </w:r>
      <w:r w:rsidR="00C45CBE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 </w:t>
      </w:r>
      <w:r w:rsidR="00C45CBE" w:rsidRPr="00C45CBE">
        <w:rPr>
          <w:bCs/>
          <w:u w:val="single"/>
          <w:lang w:eastAsia="ru-RU"/>
        </w:rPr>
        <w:t>nu se admite</w:t>
      </w:r>
    </w:p>
    <w:p w:rsidR="00BE362C" w:rsidRPr="00FF430B" w:rsidRDefault="007251F0" w:rsidP="00AD3932">
      <w:p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  <w:r>
        <w:rPr>
          <w:sz w:val="20"/>
          <w:lang w:eastAsia="ru-RU"/>
        </w:rPr>
        <w:t xml:space="preserve">                                                                                            </w:t>
      </w:r>
      <w:r w:rsidR="009C5639" w:rsidRPr="00FF430B">
        <w:rPr>
          <w:b/>
          <w:lang w:eastAsia="ru-RU"/>
        </w:rPr>
        <w:t>T</w:t>
      </w:r>
      <w:r w:rsidR="00093AE5" w:rsidRPr="00FF430B">
        <w:rPr>
          <w:b/>
          <w:lang w:eastAsia="ru-RU"/>
        </w:rPr>
        <w:t xml:space="preserve">ermenii și condițiile de </w:t>
      </w:r>
      <w:r w:rsidR="009C5639" w:rsidRPr="00FF430B">
        <w:rPr>
          <w:b/>
          <w:lang w:eastAsia="ru-RU"/>
        </w:rPr>
        <w:t>prestare/executare solicitați:</w:t>
      </w:r>
      <w:r w:rsidR="00E70765">
        <w:rPr>
          <w:b/>
          <w:lang w:eastAsia="ru-RU"/>
        </w:rPr>
        <w:t xml:space="preserve">   </w:t>
      </w:r>
      <w:r w:rsidR="009C5639" w:rsidRPr="00FF430B">
        <w:rPr>
          <w:b/>
          <w:lang w:eastAsia="ru-RU"/>
        </w:rPr>
        <w:t xml:space="preserve"> </w:t>
      </w:r>
      <w:r w:rsidR="00E70765" w:rsidRPr="00E70765">
        <w:rPr>
          <w:bCs/>
          <w:u w:val="single"/>
          <w:lang w:eastAsia="ru-RU"/>
        </w:rPr>
        <w:t xml:space="preserve">2 luni calendaristice, </w:t>
      </w:r>
      <w:r w:rsidR="00E70765">
        <w:rPr>
          <w:bCs/>
          <w:u w:val="single"/>
          <w:lang w:eastAsia="ru-RU"/>
        </w:rPr>
        <w:t xml:space="preserve">de la semnarea contractului de antrepriza, </w:t>
      </w:r>
      <w:r w:rsidR="00E70765" w:rsidRPr="00E70765">
        <w:rPr>
          <w:bCs/>
          <w:u w:val="single"/>
          <w:lang w:eastAsia="ru-RU"/>
        </w:rPr>
        <w:t>conform graficului de execu</w:t>
      </w:r>
      <w:r w:rsidR="00DB508F">
        <w:rPr>
          <w:bCs/>
          <w:u w:val="single"/>
          <w:lang w:eastAsia="ru-RU"/>
        </w:rPr>
        <w:t>ț</w:t>
      </w:r>
      <w:r w:rsidR="00E70765" w:rsidRPr="00E70765">
        <w:rPr>
          <w:bCs/>
          <w:u w:val="single"/>
          <w:lang w:eastAsia="ru-RU"/>
        </w:rPr>
        <w:t>ie</w:t>
      </w:r>
      <w:r w:rsidR="00E70765">
        <w:rPr>
          <w:bCs/>
          <w:u w:val="single"/>
          <w:lang w:eastAsia="ru-RU"/>
        </w:rPr>
        <w:t>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Termenul de valabilitate a contractului</w:t>
      </w:r>
      <w:r w:rsidR="001A1A16" w:rsidRPr="00FF430B">
        <w:rPr>
          <w:b/>
          <w:lang w:eastAsia="ru-RU"/>
        </w:rPr>
        <w:t>:</w:t>
      </w:r>
      <w:r w:rsidR="00E70765">
        <w:rPr>
          <w:b/>
          <w:lang w:eastAsia="ru-RU"/>
        </w:rPr>
        <w:t xml:space="preserve"> </w:t>
      </w:r>
      <w:r w:rsidR="00E70765" w:rsidRPr="00E70765">
        <w:rPr>
          <w:bCs/>
          <w:u w:val="single"/>
          <w:lang w:eastAsia="ru-RU"/>
        </w:rPr>
        <w:t>31 decembrie 2024</w:t>
      </w:r>
      <w:r w:rsidR="00E70765">
        <w:rPr>
          <w:bCs/>
          <w:u w:val="single"/>
          <w:lang w:eastAsia="ru-RU"/>
        </w:rPr>
        <w:t>.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Contract de achiziție rezervat atelierelor protejate sau că acesta poate fi executat numai în cadrul unor programe de angajare protejată (după caz):</w:t>
      </w:r>
      <w:r w:rsidR="00E70765">
        <w:rPr>
          <w:b/>
          <w:lang w:eastAsia="ru-RU"/>
        </w:rPr>
        <w:t xml:space="preserve"> </w:t>
      </w:r>
      <w:r w:rsidR="00E70765" w:rsidRPr="00E70765">
        <w:rPr>
          <w:bCs/>
          <w:u w:val="single"/>
          <w:lang w:eastAsia="ru-RU"/>
        </w:rPr>
        <w:t>nu se aplica</w:t>
      </w:r>
    </w:p>
    <w:p w:rsidR="00BE362C" w:rsidRPr="00FF430B" w:rsidRDefault="003441CC" w:rsidP="003441CC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>
        <w:rPr>
          <w:sz w:val="20"/>
          <w:lang w:eastAsia="ru-RU"/>
        </w:rPr>
        <w:t xml:space="preserve">                                                                                                                             </w:t>
      </w:r>
      <w:r w:rsidR="009C5639" w:rsidRPr="00FF430B">
        <w:rPr>
          <w:sz w:val="20"/>
          <w:lang w:eastAsia="ru-RU"/>
        </w:rPr>
        <w:t>(indicați da sau nu)</w:t>
      </w:r>
    </w:p>
    <w:p w:rsidR="00E23028" w:rsidRPr="00E23028" w:rsidRDefault="00E23028" w:rsidP="00E23028">
      <w:pPr>
        <w:pStyle w:val="a7"/>
        <w:widowControl w:val="0"/>
        <w:numPr>
          <w:ilvl w:val="0"/>
          <w:numId w:val="1"/>
        </w:numPr>
        <w:tabs>
          <w:tab w:val="left" w:pos="1204"/>
        </w:tabs>
        <w:autoSpaceDE w:val="0"/>
        <w:autoSpaceDN w:val="0"/>
        <w:spacing w:before="115" w:line="242" w:lineRule="auto"/>
        <w:ind w:right="718"/>
        <w:contextualSpacing w:val="0"/>
        <w:rPr>
          <w:b/>
          <w:sz w:val="24"/>
          <w:lang w:val="en-US"/>
        </w:rPr>
      </w:pPr>
      <w:r w:rsidRPr="00E23028">
        <w:rPr>
          <w:b/>
          <w:sz w:val="24"/>
          <w:lang w:val="en-US"/>
        </w:rPr>
        <w:t>Prestarea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serviciului</w:t>
      </w:r>
      <w:r w:rsidRPr="00E23028">
        <w:rPr>
          <w:b/>
          <w:spacing w:val="-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este</w:t>
      </w:r>
      <w:r w:rsidRPr="00E23028">
        <w:rPr>
          <w:b/>
          <w:spacing w:val="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rezervată</w:t>
      </w:r>
      <w:r w:rsidRPr="00E23028">
        <w:rPr>
          <w:b/>
          <w:spacing w:val="-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unei</w:t>
      </w:r>
      <w:r w:rsidRPr="00E23028">
        <w:rPr>
          <w:b/>
          <w:spacing w:val="-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anumite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profesii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în</w:t>
      </w:r>
      <w:r w:rsidRPr="00E23028">
        <w:rPr>
          <w:b/>
          <w:spacing w:val="-1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temeiul</w:t>
      </w:r>
      <w:r w:rsidRPr="00E23028">
        <w:rPr>
          <w:b/>
          <w:spacing w:val="-7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unor</w:t>
      </w:r>
      <w:r w:rsidRPr="00E23028">
        <w:rPr>
          <w:b/>
          <w:spacing w:val="-7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legisau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al</w:t>
      </w:r>
      <w:r w:rsidRPr="00E23028">
        <w:rPr>
          <w:b/>
          <w:spacing w:val="-6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unor</w:t>
      </w:r>
      <w:r w:rsidRPr="00E23028">
        <w:rPr>
          <w:b/>
          <w:spacing w:val="-57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 xml:space="preserve">acte </w:t>
      </w:r>
      <w:r w:rsidRPr="00E23028">
        <w:rPr>
          <w:b/>
          <w:sz w:val="24"/>
          <w:lang w:val="en-US"/>
        </w:rPr>
        <w:lastRenderedPageBreak/>
        <w:t>administrative</w:t>
      </w:r>
      <w:r w:rsidRPr="00E23028">
        <w:rPr>
          <w:b/>
          <w:spacing w:val="1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(după</w:t>
      </w:r>
      <w:r w:rsidRPr="00E23028">
        <w:rPr>
          <w:b/>
          <w:spacing w:val="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caz):</w:t>
      </w:r>
      <w:r w:rsidRPr="00E23028">
        <w:rPr>
          <w:b/>
          <w:spacing w:val="7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nu</w:t>
      </w:r>
      <w:r w:rsidRPr="00E23028">
        <w:rPr>
          <w:b/>
          <w:spacing w:val="1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este</w:t>
      </w:r>
    </w:p>
    <w:p w:rsidR="00E23028" w:rsidRPr="00E23028" w:rsidRDefault="00E23028" w:rsidP="00E23028">
      <w:pPr>
        <w:pStyle w:val="a7"/>
        <w:widowControl w:val="0"/>
        <w:numPr>
          <w:ilvl w:val="0"/>
          <w:numId w:val="1"/>
        </w:numPr>
        <w:tabs>
          <w:tab w:val="left" w:pos="1204"/>
        </w:tabs>
        <w:autoSpaceDE w:val="0"/>
        <w:autoSpaceDN w:val="0"/>
        <w:spacing w:before="114" w:after="4"/>
        <w:ind w:right="1069"/>
        <w:contextualSpacing w:val="0"/>
        <w:rPr>
          <w:b/>
          <w:sz w:val="24"/>
          <w:lang w:val="en-US"/>
        </w:rPr>
      </w:pPr>
      <w:r w:rsidRPr="00E23028">
        <w:rPr>
          <w:b/>
          <w:sz w:val="24"/>
          <w:lang w:val="en-US"/>
        </w:rPr>
        <w:t>Scurta descriere a criteriilor privind eligibilitatea operatorilor economici care pot</w:t>
      </w:r>
      <w:r w:rsidRPr="00E23028">
        <w:rPr>
          <w:b/>
          <w:spacing w:val="1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determina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eliminarea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acestora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și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a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criteriilor</w:t>
      </w:r>
      <w:r w:rsidRPr="00E23028">
        <w:rPr>
          <w:b/>
          <w:spacing w:val="-9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de selecție/de</w:t>
      </w:r>
      <w:r w:rsidRPr="00E23028">
        <w:rPr>
          <w:b/>
          <w:spacing w:val="-4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preselecție;</w:t>
      </w:r>
      <w:r w:rsidRPr="00E23028">
        <w:rPr>
          <w:b/>
          <w:spacing w:val="-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nivelul</w:t>
      </w:r>
      <w:r w:rsidRPr="00E23028">
        <w:rPr>
          <w:b/>
          <w:spacing w:val="-7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minim</w:t>
      </w:r>
      <w:r w:rsidRPr="00E23028">
        <w:rPr>
          <w:b/>
          <w:spacing w:val="-57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(nivelurile minime) al (ale) cerințelor eventual impuse; se menționeazăinformațiile</w:t>
      </w:r>
      <w:r w:rsidRPr="00E23028">
        <w:rPr>
          <w:b/>
          <w:spacing w:val="1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solicitate (DUAE,</w:t>
      </w:r>
      <w:r w:rsidRPr="00E23028">
        <w:rPr>
          <w:b/>
          <w:spacing w:val="4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documentație):</w:t>
      </w:r>
    </w:p>
    <w:tbl>
      <w:tblPr>
        <w:tblStyle w:val="TableNormal"/>
        <w:tblW w:w="0" w:type="auto"/>
        <w:tblInd w:w="12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3779"/>
        <w:gridCol w:w="4043"/>
        <w:gridCol w:w="1181"/>
      </w:tblGrid>
      <w:tr w:rsidR="00E23028" w:rsidTr="00413B78">
        <w:trPr>
          <w:trHeight w:val="945"/>
        </w:trPr>
        <w:tc>
          <w:tcPr>
            <w:tcW w:w="571" w:type="dxa"/>
            <w:shd w:val="clear" w:color="auto" w:fill="D9D9D9"/>
          </w:tcPr>
          <w:p w:rsidR="00E23028" w:rsidRDefault="00E23028" w:rsidP="00413B78">
            <w:pPr>
              <w:pStyle w:val="TableParagraph"/>
              <w:spacing w:before="119"/>
              <w:ind w:left="110" w:right="176"/>
              <w:rPr>
                <w:b/>
                <w:sz w:val="18"/>
              </w:rPr>
            </w:pPr>
            <w:r>
              <w:rPr>
                <w:b/>
                <w:sz w:val="18"/>
              </w:rPr>
              <w:t>Nr.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d/o</w:t>
            </w:r>
          </w:p>
        </w:tc>
        <w:tc>
          <w:tcPr>
            <w:tcW w:w="3779" w:type="dxa"/>
            <w:shd w:val="clear" w:color="auto" w:fill="D9D9D9"/>
          </w:tcPr>
          <w:p w:rsidR="00E23028" w:rsidRDefault="00E23028" w:rsidP="00413B78">
            <w:pPr>
              <w:pStyle w:val="TableParagraph"/>
              <w:spacing w:before="119"/>
              <w:ind w:left="629"/>
              <w:rPr>
                <w:b/>
                <w:sz w:val="18"/>
              </w:rPr>
            </w:pPr>
            <w:r>
              <w:rPr>
                <w:b/>
                <w:sz w:val="18"/>
              </w:rPr>
              <w:t>Descrierea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criteriului/cerinței</w:t>
            </w:r>
          </w:p>
        </w:tc>
        <w:tc>
          <w:tcPr>
            <w:tcW w:w="4043" w:type="dxa"/>
            <w:shd w:val="clear" w:color="auto" w:fill="D9D9D9"/>
          </w:tcPr>
          <w:p w:rsidR="00E23028" w:rsidRDefault="00E23028" w:rsidP="00413B78">
            <w:pPr>
              <w:pStyle w:val="TableParagraph"/>
              <w:spacing w:before="119"/>
              <w:ind w:left="110" w:right="1253"/>
              <w:rPr>
                <w:b/>
                <w:sz w:val="18"/>
              </w:rPr>
            </w:pPr>
            <w:r>
              <w:rPr>
                <w:b/>
                <w:sz w:val="18"/>
              </w:rPr>
              <w:t>Mod de demonstrare a îndeplinirii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criteriului/cerinței:</w:t>
            </w:r>
          </w:p>
        </w:tc>
        <w:tc>
          <w:tcPr>
            <w:tcW w:w="1181" w:type="dxa"/>
            <w:shd w:val="clear" w:color="auto" w:fill="D9D9D9"/>
          </w:tcPr>
          <w:p w:rsidR="00E23028" w:rsidRDefault="00E23028" w:rsidP="00413B78">
            <w:pPr>
              <w:pStyle w:val="TableParagraph"/>
              <w:spacing w:before="101" w:line="206" w:lineRule="exact"/>
              <w:ind w:left="197" w:right="165"/>
              <w:rPr>
                <w:b/>
                <w:sz w:val="18"/>
              </w:rPr>
            </w:pPr>
            <w:r>
              <w:rPr>
                <w:b/>
                <w:sz w:val="18"/>
              </w:rPr>
              <w:t>Nivelul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minim/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Obligativit</w:t>
            </w:r>
            <w:r>
              <w:rPr>
                <w:b/>
                <w:spacing w:val="-40"/>
                <w:w w:val="95"/>
                <w:sz w:val="18"/>
              </w:rPr>
              <w:t xml:space="preserve"> </w:t>
            </w:r>
            <w:r>
              <w:rPr>
                <w:b/>
                <w:sz w:val="18"/>
              </w:rPr>
              <w:t>atea</w:t>
            </w:r>
          </w:p>
        </w:tc>
      </w:tr>
      <w:tr w:rsidR="00E23028" w:rsidTr="00413B78">
        <w:trPr>
          <w:trHeight w:val="801"/>
        </w:trPr>
        <w:tc>
          <w:tcPr>
            <w:tcW w:w="571" w:type="dxa"/>
            <w:shd w:val="clear" w:color="auto" w:fill="FFFF00"/>
          </w:tcPr>
          <w:p w:rsidR="00E23028" w:rsidRDefault="00E23028" w:rsidP="00413B78">
            <w:pPr>
              <w:pStyle w:val="TableParagraph"/>
              <w:spacing w:before="97"/>
              <w:ind w:left="110"/>
            </w:pPr>
            <w:r>
              <w:t>1</w:t>
            </w:r>
          </w:p>
        </w:tc>
        <w:tc>
          <w:tcPr>
            <w:tcW w:w="3779" w:type="dxa"/>
            <w:shd w:val="clear" w:color="auto" w:fill="FFFF00"/>
          </w:tcPr>
          <w:p w:rsidR="00E23028" w:rsidRDefault="00E23028" w:rsidP="00413B78">
            <w:pPr>
              <w:pStyle w:val="TableParagraph"/>
              <w:spacing w:before="97"/>
              <w:ind w:left="115"/>
            </w:pPr>
            <w:r>
              <w:t xml:space="preserve">PROPUNEREA FINANCIARĂ </w:t>
            </w:r>
          </w:p>
        </w:tc>
        <w:tc>
          <w:tcPr>
            <w:tcW w:w="4043" w:type="dxa"/>
            <w:shd w:val="clear" w:color="auto" w:fill="FFFF00"/>
          </w:tcPr>
          <w:p w:rsidR="00E23028" w:rsidRDefault="00E23028" w:rsidP="00413B78">
            <w:pPr>
              <w:pStyle w:val="TableParagraph"/>
              <w:spacing w:before="99" w:line="237" w:lineRule="auto"/>
              <w:ind w:left="110" w:right="838"/>
            </w:pPr>
            <w:r>
              <w:t>Formularul ofertă</w:t>
            </w:r>
            <w:r>
              <w:rPr>
                <w:spacing w:val="-8"/>
              </w:rPr>
              <w:t xml:space="preserve"> </w:t>
            </w:r>
            <w:r>
              <w:t>Semnat electronic</w:t>
            </w:r>
            <w:r>
              <w:rPr>
                <w:spacing w:val="-52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către</w:t>
            </w:r>
            <w:r>
              <w:rPr>
                <w:spacing w:val="-5"/>
              </w:rPr>
              <w:t xml:space="preserve"> </w:t>
            </w:r>
            <w:r>
              <w:t>operatorul</w:t>
            </w:r>
          </w:p>
        </w:tc>
        <w:tc>
          <w:tcPr>
            <w:tcW w:w="1181" w:type="dxa"/>
            <w:shd w:val="clear" w:color="auto" w:fill="FFFF00"/>
          </w:tcPr>
          <w:p w:rsidR="00E23028" w:rsidRDefault="00E23028" w:rsidP="00413B78">
            <w:pPr>
              <w:pStyle w:val="TableParagraph"/>
              <w:spacing w:before="97"/>
              <w:ind w:right="99"/>
              <w:jc w:val="right"/>
            </w:pPr>
            <w:r>
              <w:t>obligatoriu</w:t>
            </w:r>
          </w:p>
        </w:tc>
      </w:tr>
      <w:tr w:rsidR="00E23028" w:rsidTr="00413B78">
        <w:trPr>
          <w:trHeight w:val="801"/>
        </w:trPr>
        <w:tc>
          <w:tcPr>
            <w:tcW w:w="571" w:type="dxa"/>
            <w:shd w:val="clear" w:color="auto" w:fill="FFFF00"/>
          </w:tcPr>
          <w:p w:rsidR="00E23028" w:rsidRDefault="00E23028" w:rsidP="00413B78">
            <w:pPr>
              <w:pStyle w:val="TableParagraph"/>
              <w:spacing w:before="97"/>
              <w:ind w:left="110"/>
            </w:pPr>
            <w:r>
              <w:t>2</w:t>
            </w:r>
          </w:p>
        </w:tc>
        <w:tc>
          <w:tcPr>
            <w:tcW w:w="3779" w:type="dxa"/>
            <w:shd w:val="clear" w:color="auto" w:fill="FFFF00"/>
          </w:tcPr>
          <w:p w:rsidR="00E23028" w:rsidRDefault="00E23028" w:rsidP="00413B78">
            <w:pPr>
              <w:pStyle w:val="TableParagraph"/>
              <w:spacing w:before="97"/>
              <w:ind w:left="115"/>
            </w:pPr>
            <w:r>
              <w:t xml:space="preserve">PROPUNEREA TEHNICĂ </w:t>
            </w:r>
          </w:p>
        </w:tc>
        <w:tc>
          <w:tcPr>
            <w:tcW w:w="4043" w:type="dxa"/>
            <w:shd w:val="clear" w:color="auto" w:fill="FFFF00"/>
          </w:tcPr>
          <w:p w:rsidR="00E23028" w:rsidRDefault="00E23028" w:rsidP="00413B78">
            <w:pPr>
              <w:pStyle w:val="TableParagraph"/>
              <w:spacing w:before="99" w:line="237" w:lineRule="auto"/>
              <w:ind w:left="110" w:right="838"/>
            </w:pPr>
            <w:r>
              <w:t xml:space="preserve">Deviz de cheltuieli </w:t>
            </w:r>
          </w:p>
          <w:p w:rsidR="00E23028" w:rsidRDefault="00E23028" w:rsidP="00413B78">
            <w:pPr>
              <w:pStyle w:val="TableParagraph"/>
              <w:spacing w:before="99" w:line="237" w:lineRule="auto"/>
              <w:ind w:left="110" w:right="838"/>
            </w:pPr>
            <w:r>
              <w:t>Semnat electronic</w:t>
            </w:r>
            <w:r>
              <w:rPr>
                <w:spacing w:val="-52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către</w:t>
            </w:r>
            <w:r>
              <w:rPr>
                <w:spacing w:val="-5"/>
              </w:rPr>
              <w:t xml:space="preserve"> </w:t>
            </w:r>
            <w:r>
              <w:t>operatorul</w:t>
            </w:r>
          </w:p>
        </w:tc>
        <w:tc>
          <w:tcPr>
            <w:tcW w:w="1181" w:type="dxa"/>
            <w:shd w:val="clear" w:color="auto" w:fill="FFFF00"/>
          </w:tcPr>
          <w:p w:rsidR="00E23028" w:rsidRDefault="00E23028" w:rsidP="00413B78">
            <w:pPr>
              <w:pStyle w:val="TableParagraph"/>
              <w:spacing w:before="97"/>
              <w:ind w:right="99"/>
            </w:pPr>
            <w:r>
              <w:t>obligatoriu</w:t>
            </w:r>
          </w:p>
        </w:tc>
      </w:tr>
      <w:tr w:rsidR="00E23028" w:rsidTr="00413B78">
        <w:trPr>
          <w:trHeight w:val="604"/>
        </w:trPr>
        <w:tc>
          <w:tcPr>
            <w:tcW w:w="571" w:type="dxa"/>
            <w:shd w:val="clear" w:color="auto" w:fill="FFFF00"/>
          </w:tcPr>
          <w:p w:rsidR="00E23028" w:rsidRDefault="00E23028" w:rsidP="00413B78">
            <w:pPr>
              <w:pStyle w:val="TableParagraph"/>
              <w:spacing w:before="97"/>
              <w:ind w:left="110"/>
            </w:pPr>
            <w:r>
              <w:t>2</w:t>
            </w:r>
          </w:p>
        </w:tc>
        <w:tc>
          <w:tcPr>
            <w:tcW w:w="3779" w:type="dxa"/>
            <w:shd w:val="clear" w:color="auto" w:fill="FFFF00"/>
          </w:tcPr>
          <w:p w:rsidR="00E23028" w:rsidRDefault="00E23028" w:rsidP="00413B78">
            <w:pPr>
              <w:pStyle w:val="TableParagraph"/>
              <w:spacing w:before="97"/>
              <w:ind w:left="115"/>
            </w:pPr>
            <w:r>
              <w:t>DUAE</w:t>
            </w:r>
          </w:p>
        </w:tc>
        <w:tc>
          <w:tcPr>
            <w:tcW w:w="4043" w:type="dxa"/>
            <w:shd w:val="clear" w:color="auto" w:fill="FFFF00"/>
          </w:tcPr>
          <w:p w:rsidR="00E23028" w:rsidRDefault="00E23028" w:rsidP="00413B78">
            <w:pPr>
              <w:pStyle w:val="TableParagraph"/>
              <w:spacing w:before="84" w:line="250" w:lineRule="exact"/>
              <w:ind w:left="110" w:right="616"/>
            </w:pPr>
            <w:r>
              <w:t>Semnat electronic de către operatorul</w:t>
            </w:r>
            <w:r>
              <w:rPr>
                <w:spacing w:val="-53"/>
              </w:rPr>
              <w:t xml:space="preserve"> </w:t>
            </w:r>
            <w:r>
              <w:t>economi</w:t>
            </w:r>
          </w:p>
        </w:tc>
        <w:tc>
          <w:tcPr>
            <w:tcW w:w="1181" w:type="dxa"/>
            <w:shd w:val="clear" w:color="auto" w:fill="FFFF00"/>
          </w:tcPr>
          <w:p w:rsidR="00E23028" w:rsidRDefault="00E23028" w:rsidP="00413B78">
            <w:pPr>
              <w:pStyle w:val="TableParagraph"/>
              <w:spacing w:before="97"/>
              <w:ind w:right="99"/>
              <w:jc w:val="right"/>
            </w:pPr>
            <w:r>
              <w:t>obligatoriu</w:t>
            </w:r>
          </w:p>
        </w:tc>
      </w:tr>
      <w:tr w:rsidR="00E23028" w:rsidTr="00413B78">
        <w:trPr>
          <w:trHeight w:val="628"/>
        </w:trPr>
        <w:tc>
          <w:tcPr>
            <w:tcW w:w="571" w:type="dxa"/>
            <w:shd w:val="clear" w:color="auto" w:fill="FFFF00"/>
          </w:tcPr>
          <w:p w:rsidR="00E23028" w:rsidRDefault="00E23028" w:rsidP="00413B78">
            <w:pPr>
              <w:pStyle w:val="TableParagraph"/>
              <w:spacing w:before="101"/>
              <w:ind w:left="110"/>
            </w:pPr>
            <w:r>
              <w:t>3</w:t>
            </w:r>
          </w:p>
        </w:tc>
        <w:tc>
          <w:tcPr>
            <w:tcW w:w="3779" w:type="dxa"/>
            <w:shd w:val="clear" w:color="auto" w:fill="FFFF00"/>
          </w:tcPr>
          <w:p w:rsidR="00E23028" w:rsidRDefault="00E23028" w:rsidP="00413B78">
            <w:pPr>
              <w:pStyle w:val="TableParagraph"/>
              <w:spacing w:before="101"/>
              <w:ind w:left="115"/>
            </w:pPr>
            <w:r>
              <w:t>CERERE DE PARTICIPARE</w:t>
            </w:r>
          </w:p>
        </w:tc>
        <w:tc>
          <w:tcPr>
            <w:tcW w:w="4043" w:type="dxa"/>
            <w:shd w:val="clear" w:color="auto" w:fill="FFFF00"/>
          </w:tcPr>
          <w:p w:rsidR="00E23028" w:rsidRDefault="00E23028" w:rsidP="00413B78">
            <w:pPr>
              <w:pStyle w:val="TableParagraph"/>
              <w:spacing w:before="101" w:line="250" w:lineRule="atLeast"/>
              <w:ind w:left="110" w:right="616"/>
            </w:pPr>
            <w:r>
              <w:t>Anexa 8 Semnat electronic de către operatorul</w:t>
            </w:r>
            <w:r>
              <w:rPr>
                <w:spacing w:val="-53"/>
              </w:rPr>
              <w:t xml:space="preserve"> </w:t>
            </w:r>
            <w:r>
              <w:t>economi</w:t>
            </w:r>
          </w:p>
        </w:tc>
        <w:tc>
          <w:tcPr>
            <w:tcW w:w="1181" w:type="dxa"/>
            <w:shd w:val="clear" w:color="auto" w:fill="FFFF00"/>
          </w:tcPr>
          <w:p w:rsidR="00E23028" w:rsidRDefault="00E23028" w:rsidP="00413B78">
            <w:pPr>
              <w:pStyle w:val="TableParagraph"/>
              <w:spacing w:before="101"/>
              <w:ind w:right="99"/>
              <w:jc w:val="right"/>
            </w:pPr>
            <w:r>
              <w:t>obligatoriu</w:t>
            </w:r>
          </w:p>
        </w:tc>
      </w:tr>
      <w:tr w:rsidR="00E23028" w:rsidTr="00413B78">
        <w:trPr>
          <w:trHeight w:val="628"/>
        </w:trPr>
        <w:tc>
          <w:tcPr>
            <w:tcW w:w="571" w:type="dxa"/>
            <w:shd w:val="clear" w:color="auto" w:fill="FFFF00"/>
          </w:tcPr>
          <w:p w:rsidR="00E23028" w:rsidRDefault="00E23028" w:rsidP="00413B78">
            <w:pPr>
              <w:pStyle w:val="TableParagraph"/>
              <w:spacing w:before="101"/>
              <w:ind w:left="110"/>
            </w:pPr>
            <w:r>
              <w:t>4</w:t>
            </w:r>
          </w:p>
        </w:tc>
        <w:tc>
          <w:tcPr>
            <w:tcW w:w="3779" w:type="dxa"/>
            <w:shd w:val="clear" w:color="auto" w:fill="FFFF00"/>
          </w:tcPr>
          <w:p w:rsidR="00E23028" w:rsidRDefault="00E23028" w:rsidP="00413B78">
            <w:pPr>
              <w:pStyle w:val="TableParagraph"/>
              <w:spacing w:before="101"/>
              <w:ind w:left="115"/>
            </w:pPr>
            <w:r>
              <w:t xml:space="preserve">DECLARAȚIE PRIVIND VALABILITATEA OFERTELOR </w:t>
            </w:r>
          </w:p>
        </w:tc>
        <w:tc>
          <w:tcPr>
            <w:tcW w:w="4043" w:type="dxa"/>
            <w:shd w:val="clear" w:color="auto" w:fill="FFFF00"/>
          </w:tcPr>
          <w:p w:rsidR="00E23028" w:rsidRDefault="00E23028" w:rsidP="00413B78">
            <w:pPr>
              <w:pStyle w:val="TableParagraph"/>
              <w:spacing w:before="101" w:line="250" w:lineRule="atLeast"/>
              <w:ind w:right="616"/>
            </w:pPr>
            <w:r>
              <w:t>Anexa 7 Semnat electronic de către operatorul</w:t>
            </w:r>
            <w:r>
              <w:rPr>
                <w:spacing w:val="-53"/>
              </w:rPr>
              <w:t xml:space="preserve"> </w:t>
            </w:r>
            <w:r>
              <w:t>economi</w:t>
            </w:r>
          </w:p>
        </w:tc>
        <w:tc>
          <w:tcPr>
            <w:tcW w:w="1181" w:type="dxa"/>
            <w:shd w:val="clear" w:color="auto" w:fill="FFFF00"/>
          </w:tcPr>
          <w:p w:rsidR="00E23028" w:rsidRDefault="00E23028" w:rsidP="00413B78">
            <w:pPr>
              <w:pStyle w:val="TableParagraph"/>
              <w:spacing w:before="101"/>
              <w:ind w:right="99"/>
              <w:jc w:val="right"/>
            </w:pPr>
            <w:r>
              <w:t>obligatoriu</w:t>
            </w:r>
          </w:p>
        </w:tc>
      </w:tr>
      <w:tr w:rsidR="00E23028" w:rsidTr="00413B78">
        <w:trPr>
          <w:trHeight w:val="715"/>
        </w:trPr>
        <w:tc>
          <w:tcPr>
            <w:tcW w:w="9574" w:type="dxa"/>
            <w:gridSpan w:val="4"/>
            <w:shd w:val="clear" w:color="auto" w:fill="FFFF00"/>
          </w:tcPr>
          <w:p w:rsidR="00E23028" w:rsidRDefault="00E23028" w:rsidP="00413B78">
            <w:pPr>
              <w:pStyle w:val="TableParagraph"/>
              <w:spacing w:before="102"/>
              <w:ind w:left="1843" w:right="3413"/>
              <w:jc w:val="center"/>
              <w:rPr>
                <w:b/>
              </w:rPr>
            </w:pPr>
            <w:r>
              <w:rPr>
                <w:b/>
              </w:rPr>
              <w:t>INCLUSIV,</w:t>
            </w:r>
          </w:p>
          <w:p w:rsidR="00E23028" w:rsidRDefault="00E23028" w:rsidP="00413B78">
            <w:pPr>
              <w:pStyle w:val="TableParagraph"/>
              <w:spacing w:before="102" w:line="238" w:lineRule="exact"/>
              <w:ind w:left="2965" w:right="3413"/>
              <w:jc w:val="center"/>
              <w:rPr>
                <w:b/>
              </w:rPr>
            </w:pPr>
            <w:r>
              <w:rPr>
                <w:b/>
              </w:rPr>
              <w:t>documente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suplimentare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oferta</w:t>
            </w:r>
          </w:p>
        </w:tc>
      </w:tr>
      <w:tr w:rsidR="00E23028" w:rsidTr="00413B78">
        <w:trPr>
          <w:trHeight w:val="604"/>
        </w:trPr>
        <w:tc>
          <w:tcPr>
            <w:tcW w:w="571" w:type="dxa"/>
            <w:shd w:val="clear" w:color="auto" w:fill="FFFF00"/>
          </w:tcPr>
          <w:p w:rsidR="00E23028" w:rsidRDefault="00E23028" w:rsidP="00413B78">
            <w:pPr>
              <w:pStyle w:val="TableParagraph"/>
              <w:spacing w:before="97"/>
              <w:ind w:left="110"/>
            </w:pPr>
            <w:r>
              <w:t>5</w:t>
            </w:r>
          </w:p>
        </w:tc>
        <w:tc>
          <w:tcPr>
            <w:tcW w:w="3779" w:type="dxa"/>
            <w:shd w:val="clear" w:color="auto" w:fill="FFFF00"/>
          </w:tcPr>
          <w:p w:rsidR="00E23028" w:rsidRDefault="00E23028" w:rsidP="00413B78">
            <w:pPr>
              <w:pStyle w:val="TableParagraph"/>
              <w:spacing w:before="97"/>
              <w:ind w:left="115"/>
            </w:pPr>
            <w:r>
              <w:t>Formularul</w:t>
            </w:r>
            <w:r>
              <w:rPr>
                <w:spacing w:val="-6"/>
              </w:rPr>
              <w:t xml:space="preserve"> </w:t>
            </w:r>
            <w:r>
              <w:t>informație</w:t>
            </w:r>
            <w:r>
              <w:rPr>
                <w:spacing w:val="-3"/>
              </w:rPr>
              <w:t xml:space="preserve"> </w:t>
            </w:r>
            <w:r>
              <w:t>despre</w:t>
            </w:r>
            <w:r>
              <w:rPr>
                <w:spacing w:val="-8"/>
              </w:rPr>
              <w:t xml:space="preserve"> </w:t>
            </w:r>
            <w:r>
              <w:t>ofertant</w:t>
            </w:r>
          </w:p>
        </w:tc>
        <w:tc>
          <w:tcPr>
            <w:tcW w:w="4043" w:type="dxa"/>
            <w:shd w:val="clear" w:color="auto" w:fill="FFFF00"/>
          </w:tcPr>
          <w:p w:rsidR="00E23028" w:rsidRDefault="00E23028" w:rsidP="00413B78">
            <w:pPr>
              <w:pStyle w:val="TableParagraph"/>
              <w:spacing w:before="84" w:line="250" w:lineRule="exact"/>
              <w:ind w:left="110" w:right="616"/>
            </w:pPr>
            <w:r>
              <w:t>Semnat electronic de către operatorul</w:t>
            </w:r>
            <w:r>
              <w:rPr>
                <w:spacing w:val="-53"/>
              </w:rPr>
              <w:t xml:space="preserve"> </w:t>
            </w:r>
            <w:r>
              <w:t>economic</w:t>
            </w:r>
          </w:p>
        </w:tc>
        <w:tc>
          <w:tcPr>
            <w:tcW w:w="1181" w:type="dxa"/>
            <w:shd w:val="clear" w:color="auto" w:fill="FFFF00"/>
          </w:tcPr>
          <w:p w:rsidR="00E23028" w:rsidRDefault="00E23028" w:rsidP="00413B78">
            <w:pPr>
              <w:pStyle w:val="TableParagraph"/>
              <w:spacing w:before="97"/>
              <w:ind w:left="110"/>
            </w:pPr>
            <w:r>
              <w:t>DA</w:t>
            </w:r>
          </w:p>
        </w:tc>
      </w:tr>
      <w:tr w:rsidR="00E23028" w:rsidTr="00413B78">
        <w:trPr>
          <w:trHeight w:val="1305"/>
        </w:trPr>
        <w:tc>
          <w:tcPr>
            <w:tcW w:w="571" w:type="dxa"/>
            <w:shd w:val="clear" w:color="auto" w:fill="FFFF00"/>
          </w:tcPr>
          <w:p w:rsidR="00E23028" w:rsidRDefault="00E23028" w:rsidP="00413B78">
            <w:pPr>
              <w:pStyle w:val="TableParagraph"/>
              <w:spacing w:before="101"/>
              <w:ind w:left="110"/>
            </w:pPr>
            <w:r>
              <w:t>6</w:t>
            </w:r>
          </w:p>
        </w:tc>
        <w:tc>
          <w:tcPr>
            <w:tcW w:w="3779" w:type="dxa"/>
            <w:shd w:val="clear" w:color="auto" w:fill="FFFF00"/>
          </w:tcPr>
          <w:p w:rsidR="00E23028" w:rsidRDefault="00E23028" w:rsidP="00413B78">
            <w:pPr>
              <w:pStyle w:val="TableParagraph"/>
              <w:spacing w:before="103" w:line="237" w:lineRule="auto"/>
              <w:ind w:left="115" w:right="207"/>
            </w:pPr>
            <w:r>
              <w:t>Dovada</w:t>
            </w:r>
            <w:r>
              <w:rPr>
                <w:spacing w:val="-3"/>
              </w:rPr>
              <w:t xml:space="preserve"> </w:t>
            </w:r>
            <w:r>
              <w:t>înregistrării</w:t>
            </w:r>
            <w:r>
              <w:rPr>
                <w:spacing w:val="-8"/>
              </w:rPr>
              <w:t xml:space="preserve"> </w:t>
            </w:r>
            <w:r>
              <w:t>persoanei</w:t>
            </w:r>
            <w:r>
              <w:rPr>
                <w:spacing w:val="-8"/>
              </w:rPr>
              <w:t xml:space="preserve"> </w:t>
            </w:r>
            <w:r>
              <w:t>juridice,</w:t>
            </w:r>
            <w:r>
              <w:rPr>
                <w:spacing w:val="-52"/>
              </w:rPr>
              <w:t xml:space="preserve"> </w:t>
            </w:r>
            <w:r>
              <w:t>în</w:t>
            </w:r>
            <w:r>
              <w:rPr>
                <w:spacing w:val="-5"/>
              </w:rPr>
              <w:t xml:space="preserve"> </w:t>
            </w:r>
            <w:r>
              <w:t>conformitate</w:t>
            </w:r>
            <w:r>
              <w:rPr>
                <w:spacing w:val="-6"/>
              </w:rPr>
              <w:t xml:space="preserve"> </w:t>
            </w:r>
            <w:r>
              <w:t>cu</w:t>
            </w:r>
            <w:r>
              <w:rPr>
                <w:spacing w:val="1"/>
              </w:rPr>
              <w:t xml:space="preserve"> </w:t>
            </w:r>
            <w:r>
              <w:t>prevederile</w:t>
            </w:r>
            <w:r>
              <w:rPr>
                <w:spacing w:val="-1"/>
              </w:rPr>
              <w:t xml:space="preserve"> </w:t>
            </w:r>
            <w:r>
              <w:t>legale/extras</w:t>
            </w:r>
          </w:p>
        </w:tc>
        <w:tc>
          <w:tcPr>
            <w:tcW w:w="4043" w:type="dxa"/>
            <w:shd w:val="clear" w:color="auto" w:fill="FFFF00"/>
          </w:tcPr>
          <w:p w:rsidR="00E23028" w:rsidRDefault="00E23028" w:rsidP="00413B78">
            <w:pPr>
              <w:pStyle w:val="TableParagraph"/>
              <w:spacing w:before="101"/>
              <w:ind w:left="110" w:right="397"/>
            </w:pPr>
            <w:r>
              <w:t>Certificate/decizie de înregistrare a</w:t>
            </w:r>
            <w:r>
              <w:rPr>
                <w:spacing w:val="1"/>
              </w:rPr>
              <w:t xml:space="preserve"> </w:t>
            </w:r>
            <w:r>
              <w:t>întreprinderii și extras din Registrul de</w:t>
            </w:r>
            <w:r>
              <w:rPr>
                <w:spacing w:val="1"/>
              </w:rPr>
              <w:t xml:space="preserve"> </w:t>
            </w:r>
            <w:r>
              <w:t>stat</w:t>
            </w:r>
            <w:r>
              <w:rPr>
                <w:spacing w:val="-8"/>
              </w:rPr>
              <w:t xml:space="preserve"> </w:t>
            </w:r>
            <w:r>
              <w:t>al</w:t>
            </w:r>
            <w:r>
              <w:rPr>
                <w:spacing w:val="-3"/>
              </w:rPr>
              <w:t xml:space="preserve"> </w:t>
            </w:r>
            <w:r>
              <w:t>persoanei</w:t>
            </w:r>
            <w:r>
              <w:rPr>
                <w:spacing w:val="-4"/>
              </w:rPr>
              <w:t xml:space="preserve"> </w:t>
            </w:r>
            <w:r>
              <w:t>juridice-</w:t>
            </w:r>
            <w:r>
              <w:rPr>
                <w:spacing w:val="-1"/>
              </w:rPr>
              <w:t xml:space="preserve"> </w:t>
            </w:r>
            <w:r>
              <w:t>copia,</w:t>
            </w:r>
            <w:r>
              <w:rPr>
                <w:spacing w:val="3"/>
              </w:rPr>
              <w:t xml:space="preserve"> </w:t>
            </w:r>
            <w:r>
              <w:t>Semnat</w:t>
            </w:r>
            <w:r>
              <w:rPr>
                <w:spacing w:val="-52"/>
              </w:rPr>
              <w:t xml:space="preserve"> </w:t>
            </w:r>
            <w:r>
              <w:t>electronic</w:t>
            </w:r>
            <w:r>
              <w:rPr>
                <w:spacing w:val="3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către</w:t>
            </w:r>
            <w:r>
              <w:rPr>
                <w:spacing w:val="-6"/>
              </w:rPr>
              <w:t xml:space="preserve"> </w:t>
            </w:r>
            <w:r>
              <w:t>operatorul</w:t>
            </w:r>
            <w:r>
              <w:rPr>
                <w:spacing w:val="-3"/>
              </w:rPr>
              <w:t xml:space="preserve"> </w:t>
            </w:r>
            <w:r>
              <w:t>economi</w:t>
            </w:r>
          </w:p>
        </w:tc>
        <w:tc>
          <w:tcPr>
            <w:tcW w:w="1181" w:type="dxa"/>
            <w:shd w:val="clear" w:color="auto" w:fill="FFFF00"/>
          </w:tcPr>
          <w:p w:rsidR="00E23028" w:rsidRDefault="00E23028" w:rsidP="00413B78">
            <w:pPr>
              <w:pStyle w:val="TableParagraph"/>
              <w:spacing w:before="10"/>
              <w:ind w:left="4"/>
            </w:pPr>
            <w:r>
              <w:t>DA</w:t>
            </w:r>
          </w:p>
        </w:tc>
      </w:tr>
      <w:tr w:rsidR="00E23028" w:rsidTr="00413B78">
        <w:trPr>
          <w:trHeight w:val="1142"/>
        </w:trPr>
        <w:tc>
          <w:tcPr>
            <w:tcW w:w="571" w:type="dxa"/>
            <w:shd w:val="clear" w:color="auto" w:fill="FFFF00"/>
          </w:tcPr>
          <w:p w:rsidR="00E23028" w:rsidRDefault="00E23028" w:rsidP="00413B78">
            <w:pPr>
              <w:pStyle w:val="TableParagraph"/>
              <w:spacing w:before="97"/>
              <w:ind w:left="110"/>
            </w:pPr>
            <w:r>
              <w:t>7</w:t>
            </w:r>
          </w:p>
        </w:tc>
        <w:tc>
          <w:tcPr>
            <w:tcW w:w="3779" w:type="dxa"/>
            <w:shd w:val="clear" w:color="auto" w:fill="FFFF00"/>
          </w:tcPr>
          <w:p w:rsidR="00E23028" w:rsidRDefault="00E23028" w:rsidP="00413B78">
            <w:pPr>
              <w:pStyle w:val="TableParagraph"/>
              <w:spacing w:before="101"/>
              <w:ind w:left="115" w:right="749"/>
            </w:pPr>
            <w:r>
              <w:t>Declaratie privind dotarile</w:t>
            </w:r>
            <w:r>
              <w:rPr>
                <w:spacing w:val="1"/>
              </w:rPr>
              <w:t xml:space="preserve"> </w:t>
            </w:r>
            <w:r>
              <w:t>specifice,utilajul</w:t>
            </w:r>
            <w:r>
              <w:rPr>
                <w:spacing w:val="-11"/>
              </w:rPr>
              <w:t xml:space="preserve"> </w:t>
            </w:r>
            <w:r>
              <w:t>și</w:t>
            </w:r>
            <w:r>
              <w:rPr>
                <w:spacing w:val="-6"/>
              </w:rPr>
              <w:t xml:space="preserve"> </w:t>
            </w:r>
            <w:r>
              <w:t>echipamentul</w:t>
            </w:r>
            <w:r>
              <w:rPr>
                <w:spacing w:val="-52"/>
              </w:rPr>
              <w:t xml:space="preserve"> </w:t>
            </w:r>
            <w:r>
              <w:t>necesar</w:t>
            </w:r>
            <w:r>
              <w:rPr>
                <w:spacing w:val="3"/>
              </w:rPr>
              <w:t xml:space="preserve"> </w:t>
            </w:r>
            <w:r>
              <w:t>pentru îndeplinirea</w:t>
            </w:r>
            <w:r>
              <w:rPr>
                <w:spacing w:val="1"/>
              </w:rPr>
              <w:t xml:space="preserve"> </w:t>
            </w:r>
            <w:r>
              <w:t>corespunzătoare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3"/>
              </w:rPr>
              <w:t xml:space="preserve"> </w:t>
            </w:r>
            <w:r>
              <w:t>contractului</w:t>
            </w:r>
          </w:p>
        </w:tc>
        <w:tc>
          <w:tcPr>
            <w:tcW w:w="4043" w:type="dxa"/>
            <w:shd w:val="clear" w:color="auto" w:fill="FFFF00"/>
          </w:tcPr>
          <w:p w:rsidR="00E23028" w:rsidRDefault="00E23028" w:rsidP="00413B78">
            <w:pPr>
              <w:pStyle w:val="TableParagraph"/>
              <w:spacing w:line="228" w:lineRule="auto"/>
              <w:ind w:left="4" w:right="429"/>
            </w:pPr>
            <w:r>
              <w:t>Anexa nr. 14. Semnat electronic de către</w:t>
            </w:r>
            <w:r>
              <w:rPr>
                <w:spacing w:val="-52"/>
              </w:rPr>
              <w:t xml:space="preserve"> </w:t>
            </w:r>
            <w:r>
              <w:t>operatorul</w:t>
            </w:r>
            <w:r>
              <w:rPr>
                <w:spacing w:val="-3"/>
              </w:rPr>
              <w:t xml:space="preserve"> </w:t>
            </w:r>
            <w:r>
              <w:t>economi</w:t>
            </w:r>
          </w:p>
        </w:tc>
        <w:tc>
          <w:tcPr>
            <w:tcW w:w="1181" w:type="dxa"/>
            <w:shd w:val="clear" w:color="auto" w:fill="FFFF00"/>
          </w:tcPr>
          <w:p w:rsidR="00E23028" w:rsidRDefault="00E23028" w:rsidP="00413B78">
            <w:pPr>
              <w:pStyle w:val="TableParagraph"/>
              <w:spacing w:before="5"/>
              <w:ind w:left="4"/>
            </w:pPr>
            <w:r>
              <w:t>DA</w:t>
            </w:r>
          </w:p>
        </w:tc>
      </w:tr>
      <w:tr w:rsidR="00E23028" w:rsidTr="00413B78">
        <w:trPr>
          <w:trHeight w:val="508"/>
        </w:trPr>
        <w:tc>
          <w:tcPr>
            <w:tcW w:w="571" w:type="dxa"/>
            <w:shd w:val="clear" w:color="auto" w:fill="FFFF00"/>
          </w:tcPr>
          <w:p w:rsidR="00E23028" w:rsidRDefault="00E23028" w:rsidP="00413B78">
            <w:pPr>
              <w:pStyle w:val="TableParagraph"/>
              <w:spacing w:before="97"/>
              <w:ind w:left="110"/>
            </w:pPr>
            <w:r>
              <w:t>8</w:t>
            </w:r>
          </w:p>
        </w:tc>
        <w:tc>
          <w:tcPr>
            <w:tcW w:w="3779" w:type="dxa"/>
            <w:shd w:val="clear" w:color="auto" w:fill="FFFF00"/>
          </w:tcPr>
          <w:p w:rsidR="00E23028" w:rsidRDefault="00E23028" w:rsidP="00413B78">
            <w:pPr>
              <w:pStyle w:val="TableParagraph"/>
              <w:spacing w:line="249" w:lineRule="exact"/>
              <w:ind w:left="4"/>
            </w:pPr>
            <w:r>
              <w:t>GRAFIC DE</w:t>
            </w:r>
            <w:r>
              <w:rPr>
                <w:spacing w:val="53"/>
              </w:rPr>
              <w:t xml:space="preserve"> </w:t>
            </w:r>
            <w:r>
              <w:t>EXECUTARE</w:t>
            </w:r>
            <w:r>
              <w:rPr>
                <w:spacing w:val="-1"/>
              </w:rPr>
              <w:t xml:space="preserve"> </w:t>
            </w:r>
            <w:r>
              <w:t>A</w:t>
            </w:r>
          </w:p>
          <w:p w:rsidR="00E23028" w:rsidRDefault="00E23028" w:rsidP="00413B78">
            <w:pPr>
              <w:pStyle w:val="TableParagraph"/>
              <w:spacing w:before="1" w:line="238" w:lineRule="exact"/>
              <w:ind w:left="4"/>
            </w:pPr>
            <w:r>
              <w:t>LUCRĂRILOR</w:t>
            </w:r>
          </w:p>
        </w:tc>
        <w:tc>
          <w:tcPr>
            <w:tcW w:w="4043" w:type="dxa"/>
            <w:shd w:val="clear" w:color="auto" w:fill="FFFF00"/>
          </w:tcPr>
          <w:p w:rsidR="00E23028" w:rsidRDefault="00E23028" w:rsidP="00413B78">
            <w:pPr>
              <w:pStyle w:val="TableParagraph"/>
              <w:spacing w:line="249" w:lineRule="exact"/>
              <w:ind w:left="4"/>
            </w:pPr>
            <w:r>
              <w:t>Anexa</w:t>
            </w:r>
            <w:r>
              <w:rPr>
                <w:spacing w:val="2"/>
              </w:rPr>
              <w:t xml:space="preserve"> </w:t>
            </w:r>
            <w:r>
              <w:t>nr.</w:t>
            </w:r>
            <w:r>
              <w:rPr>
                <w:spacing w:val="2"/>
              </w:rPr>
              <w:t xml:space="preserve"> </w:t>
            </w:r>
            <w:r>
              <w:t>10</w:t>
            </w:r>
            <w:r>
              <w:rPr>
                <w:spacing w:val="-5"/>
              </w:rPr>
              <w:t xml:space="preserve"> </w:t>
            </w:r>
            <w:r>
              <w:t>Semnat</w:t>
            </w:r>
            <w:r>
              <w:rPr>
                <w:spacing w:val="3"/>
              </w:rPr>
              <w:t xml:space="preserve"> </w:t>
            </w:r>
            <w:r>
              <w:t>electronic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către</w:t>
            </w:r>
          </w:p>
          <w:p w:rsidR="00E23028" w:rsidRDefault="00E23028" w:rsidP="00413B78">
            <w:pPr>
              <w:pStyle w:val="TableParagraph"/>
              <w:spacing w:before="1" w:line="238" w:lineRule="exact"/>
              <w:ind w:left="4"/>
            </w:pPr>
            <w:r>
              <w:t>operatorul</w:t>
            </w:r>
            <w:r>
              <w:rPr>
                <w:spacing w:val="-6"/>
              </w:rPr>
              <w:t xml:space="preserve"> </w:t>
            </w:r>
            <w:r>
              <w:t>economi</w:t>
            </w:r>
          </w:p>
        </w:tc>
        <w:tc>
          <w:tcPr>
            <w:tcW w:w="1181" w:type="dxa"/>
            <w:shd w:val="clear" w:color="auto" w:fill="FFFF00"/>
          </w:tcPr>
          <w:p w:rsidR="00E23028" w:rsidRDefault="00E23028" w:rsidP="00413B78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E23028" w:rsidTr="00413B78">
        <w:trPr>
          <w:trHeight w:val="868"/>
        </w:trPr>
        <w:tc>
          <w:tcPr>
            <w:tcW w:w="571" w:type="dxa"/>
            <w:shd w:val="clear" w:color="auto" w:fill="FFFF00"/>
          </w:tcPr>
          <w:p w:rsidR="00E23028" w:rsidRDefault="00E23028" w:rsidP="00413B78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3779" w:type="dxa"/>
            <w:shd w:val="clear" w:color="auto" w:fill="FFFF00"/>
          </w:tcPr>
          <w:p w:rsidR="00E23028" w:rsidRDefault="00E23028" w:rsidP="00413B78">
            <w:pPr>
              <w:pStyle w:val="TableParagraph"/>
              <w:spacing w:before="90" w:line="250" w:lineRule="atLeast"/>
              <w:ind w:left="105" w:right="505"/>
            </w:pPr>
            <w:r>
              <w:t>Certificat</w:t>
            </w:r>
            <w:r>
              <w:rPr>
                <w:spacing w:val="-7"/>
              </w:rPr>
              <w:t xml:space="preserve"> </w:t>
            </w:r>
            <w:r>
              <w:t>privind</w:t>
            </w:r>
            <w:r>
              <w:rPr>
                <w:spacing w:val="-12"/>
              </w:rPr>
              <w:t xml:space="preserve"> </w:t>
            </w:r>
            <w:r>
              <w:t>lipsa</w:t>
            </w:r>
            <w:r>
              <w:rPr>
                <w:spacing w:val="-6"/>
              </w:rPr>
              <w:t xml:space="preserve"> </w:t>
            </w:r>
            <w:r>
              <w:t>sau</w:t>
            </w:r>
            <w:r>
              <w:rPr>
                <w:spacing w:val="-13"/>
              </w:rPr>
              <w:t xml:space="preserve"> </w:t>
            </w:r>
            <w:r>
              <w:t>existența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 xml:space="preserve">restanțelor față de </w:t>
            </w:r>
            <w:r>
              <w:t>bugetul public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national (eliberat</w:t>
            </w:r>
            <w:r>
              <w:rPr>
                <w:spacing w:val="6"/>
              </w:rPr>
              <w:t xml:space="preserve"> </w:t>
            </w:r>
            <w:r>
              <w:t>de</w:t>
            </w:r>
            <w:r>
              <w:rPr>
                <w:spacing w:val="-19"/>
              </w:rPr>
              <w:t xml:space="preserve"> </w:t>
            </w:r>
            <w:r>
              <w:t>FISC)</w:t>
            </w:r>
          </w:p>
        </w:tc>
        <w:tc>
          <w:tcPr>
            <w:tcW w:w="4043" w:type="dxa"/>
            <w:shd w:val="clear" w:color="auto" w:fill="FFFF00"/>
          </w:tcPr>
          <w:p w:rsidR="00E23028" w:rsidRDefault="00E23028" w:rsidP="00413B78">
            <w:pPr>
              <w:pStyle w:val="TableParagraph"/>
              <w:spacing w:before="101"/>
              <w:ind w:left="100" w:right="702"/>
            </w:pPr>
            <w:r>
              <w:rPr>
                <w:spacing w:val="-2"/>
              </w:rPr>
              <w:t>Semnat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electronic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către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operatorul</w:t>
            </w:r>
            <w:r>
              <w:rPr>
                <w:spacing w:val="-52"/>
              </w:rPr>
              <w:t xml:space="preserve"> </w:t>
            </w:r>
            <w:r>
              <w:t>economi</w:t>
            </w:r>
          </w:p>
        </w:tc>
        <w:tc>
          <w:tcPr>
            <w:tcW w:w="1181" w:type="dxa"/>
            <w:shd w:val="clear" w:color="auto" w:fill="FFFF00"/>
          </w:tcPr>
          <w:p w:rsidR="00E23028" w:rsidRDefault="00E23028" w:rsidP="00413B78">
            <w:pPr>
              <w:pStyle w:val="TableParagraph"/>
              <w:spacing w:line="268" w:lineRule="exact"/>
              <w:ind w:left="-5"/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E23028" w:rsidTr="00413B78">
        <w:trPr>
          <w:trHeight w:val="858"/>
        </w:trPr>
        <w:tc>
          <w:tcPr>
            <w:tcW w:w="571" w:type="dxa"/>
            <w:shd w:val="clear" w:color="auto" w:fill="FFFF00"/>
          </w:tcPr>
          <w:p w:rsidR="00E23028" w:rsidRDefault="00E23028" w:rsidP="00413B78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3779" w:type="dxa"/>
            <w:shd w:val="clear" w:color="auto" w:fill="FFFF00"/>
          </w:tcPr>
          <w:p w:rsidR="00E23028" w:rsidRDefault="00E23028" w:rsidP="00413B78">
            <w:pPr>
              <w:pStyle w:val="TableParagraph"/>
              <w:spacing w:before="80" w:line="250" w:lineRule="atLeast"/>
              <w:ind w:left="105" w:right="468"/>
            </w:pPr>
            <w:r>
              <w:rPr>
                <w:spacing w:val="-1"/>
              </w:rPr>
              <w:t xml:space="preserve">Declarație privind </w:t>
            </w:r>
            <w:r>
              <w:t>lista principalelor</w:t>
            </w:r>
            <w:r>
              <w:rPr>
                <w:spacing w:val="-52"/>
              </w:rPr>
              <w:t xml:space="preserve"> </w:t>
            </w:r>
            <w:r>
              <w:t>lucrări executateîn ultimul an de</w:t>
            </w:r>
            <w:r>
              <w:rPr>
                <w:spacing w:val="1"/>
              </w:rPr>
              <w:t xml:space="preserve"> </w:t>
            </w:r>
            <w:r>
              <w:t>activitate</w:t>
            </w:r>
          </w:p>
        </w:tc>
        <w:tc>
          <w:tcPr>
            <w:tcW w:w="4043" w:type="dxa"/>
            <w:shd w:val="clear" w:color="auto" w:fill="FFFF00"/>
          </w:tcPr>
          <w:p w:rsidR="00E23028" w:rsidRDefault="00E23028" w:rsidP="00413B78">
            <w:pPr>
              <w:pStyle w:val="TableParagraph"/>
              <w:spacing w:line="237" w:lineRule="auto"/>
              <w:ind w:left="-5" w:right="328"/>
            </w:pPr>
            <w:r>
              <w:t>Anexa</w:t>
            </w:r>
            <w:r>
              <w:rPr>
                <w:spacing w:val="15"/>
              </w:rPr>
              <w:t xml:space="preserve"> </w:t>
            </w:r>
            <w:r>
              <w:t>nr.</w:t>
            </w:r>
            <w:r>
              <w:rPr>
                <w:spacing w:val="3"/>
              </w:rPr>
              <w:t xml:space="preserve"> </w:t>
            </w:r>
            <w:r>
              <w:t>13.</w:t>
            </w:r>
            <w:r>
              <w:rPr>
                <w:spacing w:val="10"/>
              </w:rPr>
              <w:t xml:space="preserve"> </w:t>
            </w:r>
            <w:r>
              <w:t>Semnat</w:t>
            </w:r>
            <w:r>
              <w:rPr>
                <w:spacing w:val="25"/>
              </w:rPr>
              <w:t xml:space="preserve"> </w:t>
            </w:r>
            <w:r>
              <w:t>electronic</w:t>
            </w:r>
            <w:r>
              <w:rPr>
                <w:spacing w:val="41"/>
              </w:rPr>
              <w:t xml:space="preserve"> </w:t>
            </w:r>
            <w:r>
              <w:t>de</w:t>
            </w:r>
            <w:r>
              <w:rPr>
                <w:spacing w:val="16"/>
              </w:rPr>
              <w:t xml:space="preserve"> </w:t>
            </w:r>
            <w:r>
              <w:t>către</w:t>
            </w:r>
            <w:r>
              <w:rPr>
                <w:spacing w:val="-52"/>
              </w:rPr>
              <w:t xml:space="preserve"> </w:t>
            </w:r>
            <w:r>
              <w:t>operatorul</w:t>
            </w:r>
            <w:r>
              <w:rPr>
                <w:spacing w:val="-6"/>
              </w:rPr>
              <w:t xml:space="preserve"> </w:t>
            </w:r>
            <w:r>
              <w:t>economi</w:t>
            </w:r>
          </w:p>
        </w:tc>
        <w:tc>
          <w:tcPr>
            <w:tcW w:w="1181" w:type="dxa"/>
            <w:shd w:val="clear" w:color="auto" w:fill="FFFF00"/>
          </w:tcPr>
          <w:p w:rsidR="00E23028" w:rsidRDefault="00E23028" w:rsidP="00413B78">
            <w:pPr>
              <w:pStyle w:val="TableParagraph"/>
              <w:spacing w:line="268" w:lineRule="exact"/>
              <w:ind w:left="-5"/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</w:tbl>
    <w:p w:rsidR="00E23028" w:rsidRDefault="00E23028" w:rsidP="00E23028">
      <w:pPr>
        <w:spacing w:line="268" w:lineRule="exact"/>
        <w:sectPr w:rsidR="00E23028">
          <w:pgSz w:w="12240" w:h="15840"/>
          <w:pgMar w:top="500" w:right="160" w:bottom="280" w:left="1140" w:header="720" w:footer="720" w:gutter="0"/>
          <w:cols w:space="720"/>
        </w:sectPr>
      </w:pPr>
    </w:p>
    <w:tbl>
      <w:tblPr>
        <w:tblStyle w:val="TableNormal"/>
        <w:tblW w:w="0" w:type="auto"/>
        <w:tblInd w:w="12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3779"/>
        <w:gridCol w:w="4043"/>
        <w:gridCol w:w="1181"/>
      </w:tblGrid>
      <w:tr w:rsidR="00E23028" w:rsidTr="00413B78">
        <w:trPr>
          <w:trHeight w:val="652"/>
        </w:trPr>
        <w:tc>
          <w:tcPr>
            <w:tcW w:w="571" w:type="dxa"/>
            <w:shd w:val="clear" w:color="auto" w:fill="FFFF00"/>
          </w:tcPr>
          <w:p w:rsidR="00E23028" w:rsidRDefault="00E23028" w:rsidP="00413B78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lastRenderedPageBreak/>
              <w:t>11</w:t>
            </w:r>
          </w:p>
        </w:tc>
        <w:tc>
          <w:tcPr>
            <w:tcW w:w="3779" w:type="dxa"/>
            <w:shd w:val="clear" w:color="auto" w:fill="FFFF00"/>
          </w:tcPr>
          <w:p w:rsidR="00E23028" w:rsidRDefault="00E23028" w:rsidP="00413B78">
            <w:pPr>
              <w:pStyle w:val="TableParagraph"/>
              <w:spacing w:before="88"/>
              <w:ind w:left="105" w:right="358"/>
            </w:pPr>
            <w:r>
              <w:t>Raport</w:t>
            </w:r>
            <w:r>
              <w:rPr>
                <w:spacing w:val="-10"/>
              </w:rPr>
              <w:t xml:space="preserve"> </w:t>
            </w:r>
            <w:r>
              <w:t>financiar,</w:t>
            </w:r>
            <w:r>
              <w:rPr>
                <w:spacing w:val="-4"/>
              </w:rPr>
              <w:t xml:space="preserve"> </w:t>
            </w:r>
            <w:r>
              <w:t>pentru</w:t>
            </w:r>
            <w:r>
              <w:rPr>
                <w:spacing w:val="-6"/>
              </w:rPr>
              <w:t xml:space="preserve"> </w:t>
            </w:r>
            <w:r>
              <w:t>ultimul</w:t>
            </w:r>
            <w:r>
              <w:rPr>
                <w:spacing w:val="-11"/>
              </w:rPr>
              <w:t xml:space="preserve"> </w:t>
            </w:r>
            <w:r>
              <w:t>an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52"/>
              </w:rPr>
              <w:t xml:space="preserve"> </w:t>
            </w:r>
            <w:r>
              <w:t>activitate</w:t>
            </w:r>
          </w:p>
        </w:tc>
        <w:tc>
          <w:tcPr>
            <w:tcW w:w="4043" w:type="dxa"/>
            <w:shd w:val="clear" w:color="auto" w:fill="FFFF00"/>
          </w:tcPr>
          <w:p w:rsidR="00E23028" w:rsidRDefault="00E23028" w:rsidP="00413B78">
            <w:pPr>
              <w:pStyle w:val="TableParagraph"/>
              <w:tabs>
                <w:tab w:val="left" w:pos="2688"/>
              </w:tabs>
              <w:spacing w:before="52" w:line="290" w:lineRule="atLeast"/>
              <w:ind w:left="100" w:right="594"/>
            </w:pPr>
            <w:r>
              <w:t>Confirmat</w:t>
            </w:r>
            <w:r>
              <w:rPr>
                <w:spacing w:val="86"/>
              </w:rPr>
              <w:t xml:space="preserve"> </w:t>
            </w:r>
            <w:r>
              <w:t xml:space="preserve">prin  </w:t>
            </w:r>
            <w:r>
              <w:rPr>
                <w:spacing w:val="22"/>
              </w:rPr>
              <w:t xml:space="preserve"> </w:t>
            </w:r>
            <w:r>
              <w:t>aplicarea</w:t>
            </w:r>
            <w:r>
              <w:tab/>
            </w:r>
            <w:r>
              <w:rPr>
                <w:spacing w:val="-2"/>
              </w:rPr>
              <w:t>semnării</w:t>
            </w:r>
            <w:r>
              <w:rPr>
                <w:spacing w:val="-52"/>
              </w:rPr>
              <w:t xml:space="preserve"> </w:t>
            </w:r>
            <w:r>
              <w:t>electronice</w:t>
            </w:r>
            <w:r>
              <w:rPr>
                <w:spacing w:val="-10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persoanei</w:t>
            </w:r>
            <w:r>
              <w:rPr>
                <w:spacing w:val="-11"/>
              </w:rPr>
              <w:t xml:space="preserve"> </w:t>
            </w:r>
            <w:r>
              <w:t>responsabile</w:t>
            </w:r>
          </w:p>
        </w:tc>
        <w:tc>
          <w:tcPr>
            <w:tcW w:w="1181" w:type="dxa"/>
            <w:shd w:val="clear" w:color="auto" w:fill="FFFF00"/>
          </w:tcPr>
          <w:p w:rsidR="00E23028" w:rsidRDefault="00E23028" w:rsidP="00413B78">
            <w:pPr>
              <w:pStyle w:val="TableParagraph"/>
              <w:spacing w:line="264" w:lineRule="exact"/>
              <w:ind w:left="-5"/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E23028" w:rsidTr="00413B78">
        <w:trPr>
          <w:trHeight w:val="594"/>
        </w:trPr>
        <w:tc>
          <w:tcPr>
            <w:tcW w:w="571" w:type="dxa"/>
            <w:shd w:val="clear" w:color="auto" w:fill="FFFF00"/>
          </w:tcPr>
          <w:p w:rsidR="00E23028" w:rsidRDefault="00E23028" w:rsidP="00413B78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3779" w:type="dxa"/>
            <w:shd w:val="clear" w:color="auto" w:fill="FFFF00"/>
          </w:tcPr>
          <w:p w:rsidR="00E23028" w:rsidRDefault="00E23028" w:rsidP="00413B78">
            <w:pPr>
              <w:pStyle w:val="TableParagraph"/>
              <w:spacing w:before="69" w:line="250" w:lineRule="atLeast"/>
              <w:ind w:left="105" w:right="857"/>
            </w:pPr>
            <w:r>
              <w:rPr>
                <w:spacing w:val="-1"/>
              </w:rPr>
              <w:t>Declarație</w:t>
            </w:r>
            <w:r>
              <w:rPr>
                <w:spacing w:val="-18"/>
              </w:rPr>
              <w:t xml:space="preserve"> </w:t>
            </w:r>
            <w:r>
              <w:t>privind</w:t>
            </w:r>
            <w:r>
              <w:rPr>
                <w:spacing w:val="-20"/>
              </w:rPr>
              <w:t xml:space="preserve"> </w:t>
            </w:r>
            <w:r>
              <w:t>personalul</w:t>
            </w:r>
            <w:r>
              <w:rPr>
                <w:spacing w:val="6"/>
              </w:rPr>
              <w:t xml:space="preserve"> </w:t>
            </w:r>
            <w:r>
              <w:t>de</w:t>
            </w:r>
            <w:r>
              <w:rPr>
                <w:spacing w:val="-52"/>
              </w:rPr>
              <w:t xml:space="preserve"> </w:t>
            </w:r>
            <w:r>
              <w:t>specialitate</w:t>
            </w:r>
            <w:r>
              <w:rPr>
                <w:spacing w:val="-7"/>
              </w:rPr>
              <w:t xml:space="preserve"> </w:t>
            </w:r>
            <w:r>
              <w:t>și/sau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experților</w:t>
            </w:r>
          </w:p>
        </w:tc>
        <w:tc>
          <w:tcPr>
            <w:tcW w:w="4043" w:type="dxa"/>
            <w:shd w:val="clear" w:color="auto" w:fill="FFFF00"/>
          </w:tcPr>
          <w:p w:rsidR="00E23028" w:rsidRDefault="00E23028" w:rsidP="00413B78">
            <w:pPr>
              <w:pStyle w:val="TableParagraph"/>
              <w:spacing w:line="242" w:lineRule="auto"/>
              <w:ind w:left="-5" w:right="231"/>
            </w:pPr>
            <w:r>
              <w:t>Anexa</w:t>
            </w:r>
            <w:r>
              <w:rPr>
                <w:spacing w:val="3"/>
              </w:rPr>
              <w:t xml:space="preserve"> </w:t>
            </w:r>
            <w:r>
              <w:t>nr.</w:t>
            </w:r>
            <w:r>
              <w:rPr>
                <w:spacing w:val="-5"/>
              </w:rPr>
              <w:t xml:space="preserve"> </w:t>
            </w:r>
            <w:r>
              <w:t>15.</w:t>
            </w:r>
            <w:r>
              <w:rPr>
                <w:spacing w:val="-1"/>
              </w:rPr>
              <w:t xml:space="preserve"> </w:t>
            </w:r>
            <w:r>
              <w:t>Semnat</w:t>
            </w:r>
            <w:r>
              <w:rPr>
                <w:spacing w:val="17"/>
              </w:rPr>
              <w:t xml:space="preserve"> </w:t>
            </w:r>
            <w:r>
              <w:rPr>
                <w:spacing w:val="14"/>
              </w:rPr>
              <w:t>electronic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13"/>
              </w:rPr>
              <w:t xml:space="preserve"> </w:t>
            </w:r>
            <w:r>
              <w:t>către</w:t>
            </w:r>
            <w:r>
              <w:rPr>
                <w:spacing w:val="-52"/>
              </w:rPr>
              <w:t xml:space="preserve"> </w:t>
            </w:r>
            <w:r>
              <w:t>operatorii</w:t>
            </w:r>
            <w:r>
              <w:rPr>
                <w:spacing w:val="2"/>
              </w:rPr>
              <w:t xml:space="preserve"> </w:t>
            </w:r>
            <w:r>
              <w:t>economici</w:t>
            </w:r>
          </w:p>
        </w:tc>
        <w:tc>
          <w:tcPr>
            <w:tcW w:w="1181" w:type="dxa"/>
            <w:shd w:val="clear" w:color="auto" w:fill="FFFF00"/>
          </w:tcPr>
          <w:p w:rsidR="00E23028" w:rsidRDefault="00E23028" w:rsidP="00413B78">
            <w:pPr>
              <w:pStyle w:val="TableParagraph"/>
              <w:spacing w:before="93"/>
              <w:ind w:left="100"/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E23028" w:rsidTr="00413B78">
        <w:trPr>
          <w:trHeight w:val="1622"/>
        </w:trPr>
        <w:tc>
          <w:tcPr>
            <w:tcW w:w="571" w:type="dxa"/>
            <w:shd w:val="clear" w:color="auto" w:fill="FFFF00"/>
          </w:tcPr>
          <w:p w:rsidR="00E23028" w:rsidRDefault="00E23028" w:rsidP="00413B78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3779" w:type="dxa"/>
          </w:tcPr>
          <w:p w:rsidR="00E23028" w:rsidRDefault="00E23028" w:rsidP="00413B78">
            <w:pPr>
              <w:pStyle w:val="TableParagraph"/>
              <w:spacing w:before="107"/>
              <w:ind w:left="4" w:right="8"/>
              <w:rPr>
                <w:sz w:val="24"/>
              </w:rPr>
            </w:pPr>
            <w:r>
              <w:rPr>
                <w:sz w:val="24"/>
              </w:rPr>
              <w:t>Diriginte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șantier- Agentul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economic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va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prezenta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legitimația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și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certificatul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 atestare tehnico- profesională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valabile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perioada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executării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lucrărilor.</w:t>
            </w:r>
          </w:p>
        </w:tc>
        <w:tc>
          <w:tcPr>
            <w:tcW w:w="4043" w:type="dxa"/>
            <w:shd w:val="clear" w:color="auto" w:fill="FFFF00"/>
          </w:tcPr>
          <w:p w:rsidR="00E23028" w:rsidRDefault="00E23028" w:rsidP="00413B78">
            <w:pPr>
              <w:pStyle w:val="TableParagraph"/>
              <w:tabs>
                <w:tab w:val="left" w:pos="2688"/>
              </w:tabs>
              <w:spacing w:before="97" w:line="278" w:lineRule="auto"/>
              <w:ind w:left="100" w:right="594"/>
            </w:pPr>
            <w:r>
              <w:t>Confirmat</w:t>
            </w:r>
            <w:r>
              <w:rPr>
                <w:spacing w:val="86"/>
              </w:rPr>
              <w:t xml:space="preserve"> </w:t>
            </w:r>
            <w:r>
              <w:t xml:space="preserve">prin  </w:t>
            </w:r>
            <w:r>
              <w:rPr>
                <w:spacing w:val="22"/>
              </w:rPr>
              <w:t xml:space="preserve"> </w:t>
            </w:r>
            <w:r>
              <w:t>aplicarea</w:t>
            </w:r>
            <w:r>
              <w:tab/>
            </w:r>
            <w:r>
              <w:rPr>
                <w:spacing w:val="-2"/>
              </w:rPr>
              <w:t>semnării</w:t>
            </w:r>
            <w:r>
              <w:rPr>
                <w:spacing w:val="-52"/>
              </w:rPr>
              <w:t xml:space="preserve"> </w:t>
            </w:r>
            <w:r>
              <w:t>electronice</w:t>
            </w:r>
            <w:r>
              <w:rPr>
                <w:spacing w:val="-10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persoanei</w:t>
            </w:r>
            <w:r>
              <w:rPr>
                <w:spacing w:val="-11"/>
              </w:rPr>
              <w:t xml:space="preserve"> </w:t>
            </w:r>
            <w:r>
              <w:t>responsabile</w:t>
            </w:r>
          </w:p>
        </w:tc>
        <w:tc>
          <w:tcPr>
            <w:tcW w:w="1181" w:type="dxa"/>
            <w:shd w:val="clear" w:color="auto" w:fill="FFFF00"/>
          </w:tcPr>
          <w:p w:rsidR="00E23028" w:rsidRDefault="00E23028" w:rsidP="00413B78">
            <w:pPr>
              <w:pStyle w:val="TableParagraph"/>
              <w:spacing w:line="264" w:lineRule="exact"/>
              <w:ind w:left="-5"/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E23028" w:rsidTr="00413B78">
        <w:trPr>
          <w:trHeight w:val="643"/>
        </w:trPr>
        <w:tc>
          <w:tcPr>
            <w:tcW w:w="571" w:type="dxa"/>
            <w:tcBorders>
              <w:bottom w:val="single" w:sz="4" w:space="0" w:color="auto"/>
            </w:tcBorders>
            <w:shd w:val="clear" w:color="auto" w:fill="FFFF00"/>
          </w:tcPr>
          <w:p w:rsidR="00E23028" w:rsidRDefault="00E23028" w:rsidP="00413B78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3779" w:type="dxa"/>
            <w:tcBorders>
              <w:bottom w:val="single" w:sz="4" w:space="0" w:color="auto"/>
            </w:tcBorders>
            <w:shd w:val="clear" w:color="auto" w:fill="FFFF00"/>
          </w:tcPr>
          <w:p w:rsidR="00E23028" w:rsidRPr="00C70DB4" w:rsidRDefault="00E23028" w:rsidP="00413B78">
            <w:pPr>
              <w:rPr>
                <w:rFonts w:eastAsia="PMingLiU"/>
                <w:b/>
                <w:lang w:eastAsia="zh-CN"/>
              </w:rPr>
            </w:pPr>
            <w:r w:rsidRPr="00C70DB4">
              <w:rPr>
                <w:rFonts w:eastAsia="PMingLiU"/>
                <w:b/>
                <w:lang w:eastAsia="zh-CN"/>
              </w:rPr>
              <w:t>DECLARAȚIE</w:t>
            </w:r>
          </w:p>
          <w:p w:rsidR="00E23028" w:rsidRDefault="00E23028" w:rsidP="00413B78">
            <w:pPr>
              <w:pStyle w:val="a8"/>
              <w:tabs>
                <w:tab w:val="left" w:pos="567"/>
              </w:tabs>
              <w:rPr>
                <w:sz w:val="20"/>
              </w:rPr>
            </w:pPr>
            <w:r w:rsidRPr="00C70DB4">
              <w:rPr>
                <w:sz w:val="20"/>
              </w:rPr>
              <w:t>privind experienţa similară</w:t>
            </w:r>
          </w:p>
          <w:p w:rsidR="00E23028" w:rsidRPr="00891257" w:rsidRDefault="00E23028" w:rsidP="00413B78">
            <w:pPr>
              <w:pStyle w:val="a8"/>
              <w:tabs>
                <w:tab w:val="left" w:pos="567"/>
              </w:tabs>
              <w:rPr>
                <w:sz w:val="20"/>
              </w:rPr>
            </w:pPr>
            <w:r>
              <w:rPr>
                <w:rFonts w:ascii="Helvetica" w:hAnsi="Helvetica"/>
                <w:color w:val="333333"/>
                <w:shd w:val="clear" w:color="auto" w:fill="FFFFFF"/>
              </w:rPr>
              <w:t> </w:t>
            </w:r>
            <w:r w:rsidRPr="00891257">
              <w:rPr>
                <w:color w:val="333333"/>
                <w:sz w:val="20"/>
                <w:shd w:val="clear" w:color="auto" w:fill="FFFFFF"/>
              </w:rPr>
              <w:t xml:space="preserve">a) lista lucrărilor similare executate în ultimii 5 ani, însoţită de certificări de bună execuţie pentru cele mai importante lucrări, în care să se conțină cel puțin un contract de lucrări similare a cărui valoare să nu fie mai mică de 75% din valoarea viitorului contract </w:t>
            </w:r>
          </w:p>
        </w:tc>
        <w:tc>
          <w:tcPr>
            <w:tcW w:w="4043" w:type="dxa"/>
            <w:tcBorders>
              <w:bottom w:val="single" w:sz="4" w:space="0" w:color="auto"/>
            </w:tcBorders>
            <w:shd w:val="clear" w:color="auto" w:fill="FFFF00"/>
          </w:tcPr>
          <w:p w:rsidR="00E23028" w:rsidRPr="00C70DB4" w:rsidRDefault="00E23028" w:rsidP="00413B7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C70DB4">
              <w:t>anexa nr.12 din documentația standart, semnat electronic de către operatorul economic , c</w:t>
            </w:r>
            <w:r w:rsidRPr="00C70DB4">
              <w:rPr>
                <w:iCs/>
                <w:lang w:eastAsia="ru-RU"/>
              </w:rPr>
              <w:t>u aplicarea semnăturii electronice a operatorului economic</w:t>
            </w:r>
          </w:p>
        </w:tc>
        <w:tc>
          <w:tcPr>
            <w:tcW w:w="1181" w:type="dxa"/>
            <w:tcBorders>
              <w:bottom w:val="single" w:sz="4" w:space="0" w:color="auto"/>
            </w:tcBorders>
            <w:shd w:val="clear" w:color="auto" w:fill="FFFF00"/>
          </w:tcPr>
          <w:p w:rsidR="00E23028" w:rsidRDefault="00E23028" w:rsidP="00413B78">
            <w:pPr>
              <w:pStyle w:val="TableParagraph"/>
              <w:spacing w:line="264" w:lineRule="exact"/>
              <w:ind w:left="-5"/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E23028" w:rsidTr="00413B78">
        <w:trPr>
          <w:trHeight w:val="643"/>
        </w:trPr>
        <w:tc>
          <w:tcPr>
            <w:tcW w:w="5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E23028" w:rsidRDefault="00E23028" w:rsidP="00413B78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3779" w:type="dxa"/>
            <w:tcBorders>
              <w:top w:val="single" w:sz="4" w:space="0" w:color="auto"/>
              <w:bottom w:val="nil"/>
            </w:tcBorders>
            <w:shd w:val="clear" w:color="auto" w:fill="FFFF00"/>
          </w:tcPr>
          <w:p w:rsidR="00E23028" w:rsidRPr="00C70DB4" w:rsidRDefault="00E23028" w:rsidP="00413B78">
            <w:pPr>
              <w:spacing w:before="72" w:line="290" w:lineRule="auto"/>
              <w:rPr>
                <w:b/>
                <w:color w:val="000000"/>
                <w:w w:val="90"/>
              </w:rPr>
            </w:pPr>
            <w:r w:rsidRPr="00C70DB4">
              <w:rPr>
                <w:b/>
                <w:color w:val="000000"/>
                <w:w w:val="90"/>
              </w:rPr>
              <w:t xml:space="preserve">AVIZ </w:t>
            </w:r>
            <w:r w:rsidRPr="00C70DB4">
              <w:rPr>
                <w:rFonts w:eastAsia="PMingLiU"/>
                <w:lang w:eastAsia="zh-CN"/>
              </w:rPr>
              <w:t>pentru participare la licitațiile publice de lucrări din domeniul construcțiilor și instalațiilor</w:t>
            </w:r>
          </w:p>
        </w:tc>
        <w:tc>
          <w:tcPr>
            <w:tcW w:w="40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E23028" w:rsidRPr="00C70DB4" w:rsidRDefault="00E23028" w:rsidP="00413B78">
            <w:pPr>
              <w:spacing w:before="120" w:after="120" w:line="276" w:lineRule="auto"/>
              <w:rPr>
                <w:rFonts w:eastAsia="PMingLiU"/>
                <w:lang w:eastAsia="zh-CN"/>
              </w:rPr>
            </w:pPr>
            <w:r w:rsidRPr="00C70DB4">
              <w:t>Anexa nr. 22. Semnat electronic  de către operatorul economi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E23028" w:rsidRPr="00C70DB4" w:rsidRDefault="00E23028" w:rsidP="00413B78">
            <w:r w:rsidRPr="00C70DB4">
              <w:t>DA</w:t>
            </w:r>
          </w:p>
        </w:tc>
      </w:tr>
      <w:tr w:rsidR="00E23028" w:rsidTr="00413B78">
        <w:trPr>
          <w:trHeight w:val="643"/>
        </w:trPr>
        <w:tc>
          <w:tcPr>
            <w:tcW w:w="571" w:type="dxa"/>
            <w:vMerge w:val="restart"/>
            <w:tcBorders>
              <w:top w:val="single" w:sz="4" w:space="0" w:color="auto"/>
            </w:tcBorders>
            <w:shd w:val="clear" w:color="auto" w:fill="FFFF00"/>
          </w:tcPr>
          <w:p w:rsidR="00E23028" w:rsidRDefault="00E23028" w:rsidP="00413B78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3779" w:type="dxa"/>
            <w:tcBorders>
              <w:top w:val="single" w:sz="4" w:space="0" w:color="auto"/>
              <w:bottom w:val="nil"/>
            </w:tcBorders>
            <w:shd w:val="clear" w:color="auto" w:fill="FFFF00"/>
          </w:tcPr>
          <w:p w:rsidR="00E23028" w:rsidRPr="00C70DB4" w:rsidRDefault="00E23028" w:rsidP="00413B78">
            <w:pPr>
              <w:spacing w:before="72" w:line="290" w:lineRule="auto"/>
              <w:rPr>
                <w:b/>
                <w:color w:val="000000"/>
                <w:w w:val="90"/>
              </w:rPr>
            </w:pPr>
            <w:r>
              <w:t xml:space="preserve">Certificat de conformitate beton CALSA C MARCA 20/25,anul curent </w:t>
            </w:r>
          </w:p>
        </w:tc>
        <w:tc>
          <w:tcPr>
            <w:tcW w:w="4043" w:type="dxa"/>
            <w:vMerge w:val="restart"/>
            <w:tcBorders>
              <w:top w:val="single" w:sz="4" w:space="0" w:color="auto"/>
            </w:tcBorders>
            <w:shd w:val="clear" w:color="auto" w:fill="FFFF00"/>
          </w:tcPr>
          <w:p w:rsidR="00E23028" w:rsidRPr="00C70DB4" w:rsidRDefault="00E23028" w:rsidP="00413B78">
            <w:pPr>
              <w:spacing w:before="120" w:after="120" w:line="276" w:lineRule="auto"/>
            </w:pPr>
            <w:r>
              <w:t>Copie – confirmată prin semnatură electronică de către operatorul economic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</w:tcBorders>
            <w:shd w:val="clear" w:color="auto" w:fill="FFFF00"/>
          </w:tcPr>
          <w:p w:rsidR="00E23028" w:rsidRPr="00C70DB4" w:rsidRDefault="00E23028" w:rsidP="00413B78">
            <w:r>
              <w:t>DA</w:t>
            </w:r>
          </w:p>
        </w:tc>
      </w:tr>
      <w:tr w:rsidR="00E23028" w:rsidTr="00413B78">
        <w:trPr>
          <w:trHeight w:val="393"/>
        </w:trPr>
        <w:tc>
          <w:tcPr>
            <w:tcW w:w="571" w:type="dxa"/>
            <w:vMerge/>
            <w:tcBorders>
              <w:top w:val="nil"/>
            </w:tcBorders>
            <w:shd w:val="clear" w:color="auto" w:fill="FFFF00"/>
          </w:tcPr>
          <w:p w:rsidR="00E23028" w:rsidRDefault="00E23028" w:rsidP="00413B78">
            <w:pPr>
              <w:rPr>
                <w:sz w:val="2"/>
                <w:szCs w:val="2"/>
              </w:rPr>
            </w:pPr>
          </w:p>
        </w:tc>
        <w:tc>
          <w:tcPr>
            <w:tcW w:w="3779" w:type="dxa"/>
            <w:tcBorders>
              <w:top w:val="nil"/>
            </w:tcBorders>
          </w:tcPr>
          <w:p w:rsidR="00E23028" w:rsidRDefault="00E23028" w:rsidP="00413B78">
            <w:pPr>
              <w:pStyle w:val="TableParagraph"/>
            </w:pPr>
          </w:p>
        </w:tc>
        <w:tc>
          <w:tcPr>
            <w:tcW w:w="4043" w:type="dxa"/>
            <w:vMerge/>
            <w:tcBorders>
              <w:top w:val="nil"/>
            </w:tcBorders>
            <w:shd w:val="clear" w:color="auto" w:fill="FFFF00"/>
          </w:tcPr>
          <w:p w:rsidR="00E23028" w:rsidRDefault="00E23028" w:rsidP="00413B78">
            <w:pPr>
              <w:rPr>
                <w:sz w:val="2"/>
                <w:szCs w:val="2"/>
              </w:rPr>
            </w:pPr>
          </w:p>
        </w:tc>
        <w:tc>
          <w:tcPr>
            <w:tcW w:w="1181" w:type="dxa"/>
            <w:vMerge/>
            <w:tcBorders>
              <w:top w:val="nil"/>
            </w:tcBorders>
            <w:shd w:val="clear" w:color="auto" w:fill="FFFF00"/>
          </w:tcPr>
          <w:p w:rsidR="00E23028" w:rsidRDefault="00E23028" w:rsidP="00413B78">
            <w:pPr>
              <w:rPr>
                <w:sz w:val="2"/>
                <w:szCs w:val="2"/>
              </w:rPr>
            </w:pPr>
          </w:p>
        </w:tc>
      </w:tr>
      <w:tr w:rsidR="00E23028" w:rsidTr="00413B78">
        <w:trPr>
          <w:trHeight w:val="388"/>
        </w:trPr>
        <w:tc>
          <w:tcPr>
            <w:tcW w:w="571" w:type="dxa"/>
            <w:vMerge w:val="restart"/>
            <w:shd w:val="clear" w:color="auto" w:fill="FFFF00"/>
          </w:tcPr>
          <w:p w:rsidR="00E23028" w:rsidRDefault="00E23028" w:rsidP="00413B78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17</w:t>
            </w:r>
          </w:p>
          <w:p w:rsidR="00E23028" w:rsidRDefault="00E23028" w:rsidP="00413B78">
            <w:pPr>
              <w:pStyle w:val="TableParagraph"/>
              <w:spacing w:line="264" w:lineRule="exact"/>
              <w:ind w:left="105"/>
              <w:rPr>
                <w:sz w:val="24"/>
              </w:rPr>
            </w:pPr>
          </w:p>
        </w:tc>
        <w:tc>
          <w:tcPr>
            <w:tcW w:w="3779" w:type="dxa"/>
            <w:tcBorders>
              <w:bottom w:val="nil"/>
            </w:tcBorders>
          </w:tcPr>
          <w:p w:rsidR="00E23028" w:rsidRPr="00C70DB4" w:rsidRDefault="00E23028" w:rsidP="00413B78">
            <w:r>
              <w:t xml:space="preserve">Contracte  </w:t>
            </w:r>
            <w:r w:rsidRPr="00C70DB4">
              <w:t>de antrepriză si procese verbale de înd</w:t>
            </w:r>
            <w:r>
              <w:t xml:space="preserve">eplinirea lucrărilor similar 2021-2022 inclusive </w:t>
            </w:r>
            <w:r w:rsidRPr="00C70DB4">
              <w:t>scrisori de recomandare</w:t>
            </w:r>
            <w:r>
              <w:t xml:space="preserve"> de la autorități contractante/ instituții de stat </w:t>
            </w:r>
          </w:p>
        </w:tc>
        <w:tc>
          <w:tcPr>
            <w:tcW w:w="4043" w:type="dxa"/>
            <w:vMerge w:val="restart"/>
            <w:shd w:val="clear" w:color="auto" w:fill="FFFF00"/>
          </w:tcPr>
          <w:p w:rsidR="00E23028" w:rsidRPr="00C70DB4" w:rsidRDefault="00E23028" w:rsidP="00413B78">
            <w:pPr>
              <w:ind w:left="-9"/>
            </w:pPr>
            <w:r w:rsidRPr="00C70DB4">
              <w:rPr>
                <w:color w:val="000000"/>
              </w:rPr>
              <w:t>Semnat</w:t>
            </w:r>
            <w:r w:rsidRPr="00C70DB4">
              <w:rPr>
                <w:spacing w:val="16"/>
              </w:rPr>
              <w:t xml:space="preserve"> </w:t>
            </w:r>
            <w:r w:rsidRPr="00C70DB4">
              <w:rPr>
                <w:spacing w:val="17"/>
              </w:rPr>
              <w:t xml:space="preserve">electronic </w:t>
            </w:r>
            <w:r w:rsidRPr="00C70DB4">
              <w:rPr>
                <w:color w:val="000000"/>
              </w:rPr>
              <w:t>de</w:t>
            </w:r>
            <w:r w:rsidRPr="00C70DB4">
              <w:rPr>
                <w:spacing w:val="17"/>
              </w:rPr>
              <w:t xml:space="preserve"> </w:t>
            </w:r>
            <w:r w:rsidRPr="00C70DB4">
              <w:rPr>
                <w:color w:val="000000"/>
              </w:rPr>
              <w:t>către operatorii economici</w:t>
            </w:r>
          </w:p>
        </w:tc>
        <w:tc>
          <w:tcPr>
            <w:tcW w:w="1181" w:type="dxa"/>
            <w:vMerge w:val="restart"/>
            <w:shd w:val="clear" w:color="auto" w:fill="FFFF00"/>
          </w:tcPr>
          <w:p w:rsidR="00E23028" w:rsidRDefault="00E23028" w:rsidP="00413B78">
            <w:pPr>
              <w:pStyle w:val="TableParagraph"/>
              <w:spacing w:line="264" w:lineRule="exact"/>
              <w:ind w:left="-5"/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E23028" w:rsidTr="00413B78">
        <w:trPr>
          <w:trHeight w:val="388"/>
        </w:trPr>
        <w:tc>
          <w:tcPr>
            <w:tcW w:w="571" w:type="dxa"/>
            <w:vMerge/>
            <w:shd w:val="clear" w:color="auto" w:fill="FFFF00"/>
          </w:tcPr>
          <w:p w:rsidR="00E23028" w:rsidRDefault="00E23028" w:rsidP="00413B78">
            <w:pPr>
              <w:pStyle w:val="TableParagraph"/>
              <w:spacing w:line="264" w:lineRule="exact"/>
              <w:ind w:left="105"/>
              <w:rPr>
                <w:sz w:val="24"/>
              </w:rPr>
            </w:pPr>
          </w:p>
        </w:tc>
        <w:tc>
          <w:tcPr>
            <w:tcW w:w="3779" w:type="dxa"/>
            <w:tcBorders>
              <w:bottom w:val="nil"/>
            </w:tcBorders>
          </w:tcPr>
          <w:p w:rsidR="00E23028" w:rsidRDefault="00E23028" w:rsidP="00413B78"/>
        </w:tc>
        <w:tc>
          <w:tcPr>
            <w:tcW w:w="4043" w:type="dxa"/>
            <w:vMerge/>
            <w:shd w:val="clear" w:color="auto" w:fill="FFFF00"/>
          </w:tcPr>
          <w:p w:rsidR="00E23028" w:rsidRPr="00C70DB4" w:rsidRDefault="00E23028" w:rsidP="00413B78">
            <w:pPr>
              <w:ind w:left="-9"/>
              <w:rPr>
                <w:color w:val="000000"/>
              </w:rPr>
            </w:pPr>
          </w:p>
        </w:tc>
        <w:tc>
          <w:tcPr>
            <w:tcW w:w="1181" w:type="dxa"/>
            <w:vMerge/>
            <w:shd w:val="clear" w:color="auto" w:fill="FFFF00"/>
          </w:tcPr>
          <w:p w:rsidR="00E23028" w:rsidRDefault="00E23028" w:rsidP="00413B78">
            <w:pPr>
              <w:pStyle w:val="TableParagraph"/>
              <w:spacing w:line="264" w:lineRule="exact"/>
              <w:ind w:left="-5"/>
              <w:rPr>
                <w:sz w:val="24"/>
              </w:rPr>
            </w:pPr>
          </w:p>
        </w:tc>
      </w:tr>
      <w:tr w:rsidR="00E23028" w:rsidTr="00413B78">
        <w:trPr>
          <w:trHeight w:val="249"/>
        </w:trPr>
        <w:tc>
          <w:tcPr>
            <w:tcW w:w="571" w:type="dxa"/>
            <w:vMerge/>
            <w:tcBorders>
              <w:top w:val="nil"/>
            </w:tcBorders>
            <w:shd w:val="clear" w:color="auto" w:fill="FFFF00"/>
          </w:tcPr>
          <w:p w:rsidR="00E23028" w:rsidRDefault="00E23028" w:rsidP="00413B78">
            <w:pPr>
              <w:rPr>
                <w:sz w:val="2"/>
                <w:szCs w:val="2"/>
              </w:rPr>
            </w:pPr>
          </w:p>
        </w:tc>
        <w:tc>
          <w:tcPr>
            <w:tcW w:w="3779" w:type="dxa"/>
            <w:tcBorders>
              <w:top w:val="nil"/>
            </w:tcBorders>
            <w:shd w:val="clear" w:color="auto" w:fill="FFFF00"/>
          </w:tcPr>
          <w:p w:rsidR="00E23028" w:rsidRDefault="00E23028" w:rsidP="00413B78">
            <w:pPr>
              <w:pStyle w:val="TableParagraph"/>
              <w:rPr>
                <w:sz w:val="18"/>
              </w:rPr>
            </w:pPr>
          </w:p>
        </w:tc>
        <w:tc>
          <w:tcPr>
            <w:tcW w:w="4043" w:type="dxa"/>
            <w:vMerge/>
            <w:tcBorders>
              <w:top w:val="nil"/>
            </w:tcBorders>
            <w:shd w:val="clear" w:color="auto" w:fill="FFFF00"/>
          </w:tcPr>
          <w:p w:rsidR="00E23028" w:rsidRDefault="00E23028" w:rsidP="00413B78">
            <w:pPr>
              <w:rPr>
                <w:sz w:val="2"/>
                <w:szCs w:val="2"/>
              </w:rPr>
            </w:pPr>
          </w:p>
        </w:tc>
        <w:tc>
          <w:tcPr>
            <w:tcW w:w="1181" w:type="dxa"/>
            <w:vMerge/>
            <w:tcBorders>
              <w:top w:val="nil"/>
            </w:tcBorders>
            <w:shd w:val="clear" w:color="auto" w:fill="FFFF00"/>
          </w:tcPr>
          <w:p w:rsidR="00E23028" w:rsidRDefault="00E23028" w:rsidP="00413B78">
            <w:pPr>
              <w:rPr>
                <w:sz w:val="2"/>
                <w:szCs w:val="2"/>
              </w:rPr>
            </w:pPr>
          </w:p>
        </w:tc>
      </w:tr>
    </w:tbl>
    <w:p w:rsidR="00E23028" w:rsidRDefault="00E23028" w:rsidP="00E23028">
      <w:pPr>
        <w:pStyle w:val="a8"/>
        <w:rPr>
          <w:sz w:val="20"/>
        </w:rPr>
      </w:pPr>
    </w:p>
    <w:p w:rsidR="00E23028" w:rsidRDefault="00E23028" w:rsidP="00E23028">
      <w:pPr>
        <w:pStyle w:val="a8"/>
        <w:spacing w:before="3"/>
        <w:rPr>
          <w:sz w:val="16"/>
        </w:rPr>
      </w:pPr>
    </w:p>
    <w:p w:rsidR="00E23028" w:rsidRPr="00E23028" w:rsidRDefault="00E23028" w:rsidP="00E23028">
      <w:pPr>
        <w:pStyle w:val="a7"/>
        <w:widowControl w:val="0"/>
        <w:numPr>
          <w:ilvl w:val="0"/>
          <w:numId w:val="1"/>
        </w:numPr>
        <w:tabs>
          <w:tab w:val="left" w:pos="1204"/>
        </w:tabs>
        <w:autoSpaceDE w:val="0"/>
        <w:autoSpaceDN w:val="0"/>
        <w:spacing w:before="90"/>
        <w:contextualSpacing w:val="0"/>
        <w:rPr>
          <w:sz w:val="24"/>
          <w:lang w:val="en-US"/>
        </w:rPr>
      </w:pPr>
      <w:r w:rsidRPr="00E23028">
        <w:rPr>
          <w:b/>
          <w:sz w:val="24"/>
          <w:lang w:val="en-US"/>
        </w:rPr>
        <w:t>Garanția</w:t>
      </w:r>
      <w:r w:rsidRPr="00E23028">
        <w:rPr>
          <w:b/>
          <w:spacing w:val="-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pentru</w:t>
      </w:r>
      <w:r w:rsidRPr="00E23028">
        <w:rPr>
          <w:b/>
          <w:spacing w:val="-1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ofertă</w:t>
      </w:r>
      <w:r w:rsidRPr="00E23028">
        <w:rPr>
          <w:b/>
          <w:spacing w:val="1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0%</w:t>
      </w:r>
      <w:r w:rsidRPr="00E23028">
        <w:rPr>
          <w:b/>
          <w:spacing w:val="-6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din valoarea</w:t>
      </w:r>
      <w:r w:rsidRPr="00E23028">
        <w:rPr>
          <w:b/>
          <w:spacing w:val="-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ofertei,</w:t>
      </w:r>
      <w:r w:rsidRPr="00E23028">
        <w:rPr>
          <w:b/>
          <w:spacing w:val="1"/>
          <w:sz w:val="24"/>
          <w:lang w:val="en-US"/>
        </w:rPr>
        <w:t xml:space="preserve"> </w:t>
      </w:r>
      <w:r w:rsidRPr="00E23028">
        <w:rPr>
          <w:sz w:val="24"/>
          <w:lang w:val="en-US"/>
        </w:rPr>
        <w:t>nu</w:t>
      </w:r>
      <w:r w:rsidRPr="00E23028">
        <w:rPr>
          <w:spacing w:val="-1"/>
          <w:sz w:val="24"/>
          <w:lang w:val="en-US"/>
        </w:rPr>
        <w:t xml:space="preserve"> </w:t>
      </w:r>
      <w:r w:rsidRPr="00E23028">
        <w:rPr>
          <w:sz w:val="24"/>
          <w:lang w:val="en-US"/>
        </w:rPr>
        <w:t>se</w:t>
      </w:r>
      <w:r w:rsidRPr="00E23028">
        <w:rPr>
          <w:spacing w:val="-2"/>
          <w:sz w:val="24"/>
          <w:lang w:val="en-US"/>
        </w:rPr>
        <w:t xml:space="preserve"> </w:t>
      </w:r>
      <w:r w:rsidRPr="00E23028">
        <w:rPr>
          <w:sz w:val="24"/>
          <w:lang w:val="en-US"/>
        </w:rPr>
        <w:t>cere</w:t>
      </w:r>
    </w:p>
    <w:p w:rsidR="00E23028" w:rsidRPr="00E23028" w:rsidRDefault="00E23028" w:rsidP="00E23028">
      <w:pPr>
        <w:pStyle w:val="a7"/>
        <w:widowControl w:val="0"/>
        <w:numPr>
          <w:ilvl w:val="0"/>
          <w:numId w:val="1"/>
        </w:numPr>
        <w:tabs>
          <w:tab w:val="left" w:pos="1204"/>
        </w:tabs>
        <w:autoSpaceDE w:val="0"/>
        <w:autoSpaceDN w:val="0"/>
        <w:spacing w:before="117"/>
        <w:ind w:right="552"/>
        <w:contextualSpacing w:val="0"/>
        <w:rPr>
          <w:sz w:val="24"/>
          <w:lang w:val="en-US"/>
        </w:rPr>
      </w:pPr>
      <w:r w:rsidRPr="00E23028">
        <w:rPr>
          <w:b/>
          <w:sz w:val="24"/>
          <w:lang w:val="en-US"/>
        </w:rPr>
        <w:t xml:space="preserve">Termenul de garanție a lucrărilor să indeplinească o </w:t>
      </w:r>
      <w:r w:rsidRPr="00E23028">
        <w:rPr>
          <w:sz w:val="24"/>
          <w:lang w:val="en-US"/>
        </w:rPr>
        <w:t>perioada de 5 ani de la semnarea</w:t>
      </w:r>
      <w:r w:rsidRPr="00E23028">
        <w:rPr>
          <w:spacing w:val="1"/>
          <w:sz w:val="24"/>
          <w:lang w:val="en-US"/>
        </w:rPr>
        <w:t xml:space="preserve"> </w:t>
      </w:r>
      <w:r w:rsidRPr="00E23028">
        <w:rPr>
          <w:sz w:val="24"/>
          <w:lang w:val="en-US"/>
        </w:rPr>
        <w:t>procesului</w:t>
      </w:r>
      <w:r w:rsidRPr="00E23028">
        <w:rPr>
          <w:spacing w:val="-1"/>
          <w:sz w:val="24"/>
          <w:lang w:val="en-US"/>
        </w:rPr>
        <w:t xml:space="preserve"> </w:t>
      </w:r>
      <w:r w:rsidRPr="00E23028">
        <w:rPr>
          <w:sz w:val="24"/>
          <w:lang w:val="en-US"/>
        </w:rPr>
        <w:t>verbal</w:t>
      </w:r>
      <w:r w:rsidRPr="00E23028">
        <w:rPr>
          <w:spacing w:val="-10"/>
          <w:sz w:val="24"/>
          <w:lang w:val="en-US"/>
        </w:rPr>
        <w:t xml:space="preserve"> </w:t>
      </w:r>
      <w:r w:rsidRPr="00E23028">
        <w:rPr>
          <w:sz w:val="24"/>
          <w:lang w:val="en-US"/>
        </w:rPr>
        <w:t>de</w:t>
      </w:r>
      <w:r w:rsidRPr="00E23028">
        <w:rPr>
          <w:spacing w:val="-2"/>
          <w:sz w:val="24"/>
          <w:lang w:val="en-US"/>
        </w:rPr>
        <w:t xml:space="preserve"> </w:t>
      </w:r>
      <w:r w:rsidRPr="00E23028">
        <w:rPr>
          <w:sz w:val="24"/>
          <w:lang w:val="en-US"/>
        </w:rPr>
        <w:t>recepție</w:t>
      </w:r>
      <w:r w:rsidRPr="00E23028">
        <w:rPr>
          <w:spacing w:val="3"/>
          <w:sz w:val="24"/>
          <w:lang w:val="en-US"/>
        </w:rPr>
        <w:t xml:space="preserve"> </w:t>
      </w:r>
      <w:r w:rsidRPr="00E23028">
        <w:rPr>
          <w:sz w:val="24"/>
          <w:lang w:val="en-US"/>
        </w:rPr>
        <w:t>la</w:t>
      </w:r>
      <w:r w:rsidRPr="00E23028">
        <w:rPr>
          <w:spacing w:val="-1"/>
          <w:sz w:val="24"/>
          <w:lang w:val="en-US"/>
        </w:rPr>
        <w:t xml:space="preserve"> </w:t>
      </w:r>
      <w:r w:rsidRPr="00E23028">
        <w:rPr>
          <w:sz w:val="24"/>
          <w:lang w:val="en-US"/>
        </w:rPr>
        <w:t>terminarea</w:t>
      </w:r>
      <w:r w:rsidRPr="00E23028">
        <w:rPr>
          <w:spacing w:val="3"/>
          <w:sz w:val="24"/>
          <w:lang w:val="en-US"/>
        </w:rPr>
        <w:t xml:space="preserve"> </w:t>
      </w:r>
      <w:r w:rsidRPr="00E23028">
        <w:rPr>
          <w:sz w:val="24"/>
          <w:lang w:val="en-US"/>
        </w:rPr>
        <w:t>lucrărilor</w:t>
      </w:r>
      <w:r w:rsidRPr="00E23028">
        <w:rPr>
          <w:spacing w:val="-4"/>
          <w:sz w:val="24"/>
          <w:lang w:val="en-US"/>
        </w:rPr>
        <w:t xml:space="preserve"> </w:t>
      </w:r>
      <w:r w:rsidRPr="00E23028">
        <w:rPr>
          <w:sz w:val="24"/>
          <w:lang w:val="en-US"/>
        </w:rPr>
        <w:t>,</w:t>
      </w:r>
      <w:r w:rsidRPr="00E23028">
        <w:rPr>
          <w:spacing w:val="-8"/>
          <w:sz w:val="24"/>
          <w:lang w:val="en-US"/>
        </w:rPr>
        <w:t xml:space="preserve"> </w:t>
      </w:r>
      <w:r w:rsidRPr="00E23028">
        <w:rPr>
          <w:sz w:val="24"/>
          <w:lang w:val="en-US"/>
        </w:rPr>
        <w:t>toate</w:t>
      </w:r>
      <w:r w:rsidRPr="00E23028">
        <w:rPr>
          <w:spacing w:val="-1"/>
          <w:sz w:val="24"/>
          <w:lang w:val="en-US"/>
        </w:rPr>
        <w:t xml:space="preserve"> </w:t>
      </w:r>
      <w:r w:rsidRPr="00E23028">
        <w:rPr>
          <w:sz w:val="24"/>
          <w:lang w:val="en-US"/>
        </w:rPr>
        <w:t>defectele</w:t>
      </w:r>
      <w:r w:rsidRPr="00E23028">
        <w:rPr>
          <w:spacing w:val="3"/>
          <w:sz w:val="24"/>
          <w:lang w:val="en-US"/>
        </w:rPr>
        <w:t xml:space="preserve"> </w:t>
      </w:r>
      <w:r w:rsidRPr="00E23028">
        <w:rPr>
          <w:sz w:val="24"/>
          <w:lang w:val="en-US"/>
        </w:rPr>
        <w:t>vor fi</w:t>
      </w:r>
      <w:r w:rsidRPr="00E23028">
        <w:rPr>
          <w:spacing w:val="-6"/>
          <w:sz w:val="24"/>
          <w:lang w:val="en-US"/>
        </w:rPr>
        <w:t xml:space="preserve"> </w:t>
      </w:r>
      <w:r w:rsidRPr="00E23028">
        <w:rPr>
          <w:sz w:val="24"/>
          <w:lang w:val="en-US"/>
        </w:rPr>
        <w:t>înlăturate</w:t>
      </w:r>
      <w:r w:rsidRPr="00E23028">
        <w:rPr>
          <w:spacing w:val="-2"/>
          <w:sz w:val="24"/>
          <w:lang w:val="en-US"/>
        </w:rPr>
        <w:t xml:space="preserve"> </w:t>
      </w:r>
      <w:r w:rsidRPr="00E23028">
        <w:rPr>
          <w:sz w:val="24"/>
          <w:lang w:val="en-US"/>
        </w:rPr>
        <w:t>din</w:t>
      </w:r>
      <w:r w:rsidRPr="00E23028">
        <w:rPr>
          <w:spacing w:val="-5"/>
          <w:sz w:val="24"/>
          <w:lang w:val="en-US"/>
        </w:rPr>
        <w:t xml:space="preserve"> </w:t>
      </w:r>
      <w:r w:rsidRPr="00E23028">
        <w:rPr>
          <w:sz w:val="24"/>
          <w:lang w:val="en-US"/>
        </w:rPr>
        <w:t>contul</w:t>
      </w:r>
      <w:r w:rsidRPr="00E23028">
        <w:rPr>
          <w:spacing w:val="-57"/>
          <w:sz w:val="24"/>
          <w:lang w:val="en-US"/>
        </w:rPr>
        <w:t xml:space="preserve"> </w:t>
      </w:r>
      <w:r w:rsidRPr="00E23028">
        <w:rPr>
          <w:sz w:val="24"/>
          <w:lang w:val="en-US"/>
        </w:rPr>
        <w:t>antreprenorului –executor de contract cu condiția exploatării corecte și cu excepția cazului de</w:t>
      </w:r>
      <w:r w:rsidRPr="00E23028">
        <w:rPr>
          <w:spacing w:val="1"/>
          <w:sz w:val="24"/>
          <w:lang w:val="en-US"/>
        </w:rPr>
        <w:t xml:space="preserve"> </w:t>
      </w:r>
      <w:r w:rsidRPr="00E23028">
        <w:rPr>
          <w:sz w:val="24"/>
          <w:lang w:val="en-US"/>
        </w:rPr>
        <w:t>forță</w:t>
      </w:r>
      <w:r w:rsidRPr="00E23028">
        <w:rPr>
          <w:spacing w:val="5"/>
          <w:sz w:val="24"/>
          <w:lang w:val="en-US"/>
        </w:rPr>
        <w:t xml:space="preserve"> </w:t>
      </w:r>
      <w:r w:rsidRPr="00E23028">
        <w:rPr>
          <w:sz w:val="24"/>
          <w:lang w:val="en-US"/>
        </w:rPr>
        <w:t xml:space="preserve">majoră. </w:t>
      </w:r>
    </w:p>
    <w:p w:rsidR="00E23028" w:rsidRPr="00E23028" w:rsidRDefault="00E23028" w:rsidP="00E23028">
      <w:pPr>
        <w:pStyle w:val="a7"/>
        <w:widowControl w:val="0"/>
        <w:numPr>
          <w:ilvl w:val="0"/>
          <w:numId w:val="1"/>
        </w:numPr>
        <w:tabs>
          <w:tab w:val="left" w:pos="1204"/>
        </w:tabs>
        <w:autoSpaceDE w:val="0"/>
        <w:autoSpaceDN w:val="0"/>
        <w:spacing w:before="121"/>
        <w:contextualSpacing w:val="0"/>
        <w:rPr>
          <w:sz w:val="24"/>
          <w:lang w:val="en-US"/>
        </w:rPr>
      </w:pPr>
      <w:r w:rsidRPr="00E23028">
        <w:rPr>
          <w:b/>
          <w:sz w:val="24"/>
          <w:lang w:val="en-US"/>
        </w:rPr>
        <w:t>Garanția</w:t>
      </w:r>
      <w:r w:rsidRPr="00E23028">
        <w:rPr>
          <w:b/>
          <w:spacing w:val="-1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de</w:t>
      </w:r>
      <w:r w:rsidRPr="00E23028">
        <w:rPr>
          <w:b/>
          <w:spacing w:val="-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bună</w:t>
      </w:r>
      <w:r w:rsidRPr="00E23028">
        <w:rPr>
          <w:b/>
          <w:spacing w:val="-6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execuție</w:t>
      </w:r>
      <w:r w:rsidRPr="00E23028">
        <w:rPr>
          <w:b/>
          <w:spacing w:val="-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a</w:t>
      </w:r>
      <w:r w:rsidRPr="00E23028">
        <w:rPr>
          <w:b/>
          <w:spacing w:val="-1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contractului,</w:t>
      </w:r>
      <w:r w:rsidRPr="00E23028">
        <w:rPr>
          <w:b/>
          <w:spacing w:val="1"/>
          <w:sz w:val="24"/>
          <w:lang w:val="en-US"/>
        </w:rPr>
        <w:t xml:space="preserve"> </w:t>
      </w:r>
      <w:r w:rsidRPr="00E23028">
        <w:rPr>
          <w:sz w:val="24"/>
          <w:lang w:val="en-US"/>
        </w:rPr>
        <w:t>nu</w:t>
      </w:r>
      <w:r w:rsidRPr="00E23028">
        <w:rPr>
          <w:spacing w:val="-1"/>
          <w:sz w:val="24"/>
          <w:lang w:val="en-US"/>
        </w:rPr>
        <w:t xml:space="preserve"> </w:t>
      </w:r>
      <w:r w:rsidRPr="00E23028">
        <w:rPr>
          <w:sz w:val="24"/>
          <w:lang w:val="en-US"/>
        </w:rPr>
        <w:t>se</w:t>
      </w:r>
      <w:r w:rsidRPr="00E23028">
        <w:rPr>
          <w:spacing w:val="-2"/>
          <w:sz w:val="24"/>
          <w:lang w:val="en-US"/>
        </w:rPr>
        <w:t xml:space="preserve"> </w:t>
      </w:r>
      <w:r w:rsidRPr="00E23028">
        <w:rPr>
          <w:sz w:val="24"/>
          <w:lang w:val="en-US"/>
        </w:rPr>
        <w:t>cere</w:t>
      </w:r>
    </w:p>
    <w:p w:rsidR="00E23028" w:rsidRPr="00E23028" w:rsidRDefault="00E23028" w:rsidP="00E23028">
      <w:pPr>
        <w:pStyle w:val="a7"/>
        <w:widowControl w:val="0"/>
        <w:numPr>
          <w:ilvl w:val="0"/>
          <w:numId w:val="1"/>
        </w:numPr>
        <w:tabs>
          <w:tab w:val="left" w:pos="1204"/>
        </w:tabs>
        <w:autoSpaceDE w:val="0"/>
        <w:autoSpaceDN w:val="0"/>
        <w:spacing w:before="7"/>
        <w:ind w:right="413"/>
        <w:contextualSpacing w:val="0"/>
        <w:jc w:val="both"/>
        <w:rPr>
          <w:lang w:val="en-US"/>
        </w:rPr>
      </w:pPr>
      <w:r w:rsidRPr="00E23028">
        <w:rPr>
          <w:b/>
          <w:color w:val="333333"/>
          <w:sz w:val="24"/>
          <w:lang w:val="en-US"/>
        </w:rPr>
        <w:t>DECLARAŢIEprivind</w:t>
      </w:r>
      <w:r w:rsidRPr="00E23028">
        <w:rPr>
          <w:b/>
          <w:color w:val="333333"/>
          <w:spacing w:val="1"/>
          <w:sz w:val="24"/>
          <w:lang w:val="en-US"/>
        </w:rPr>
        <w:t xml:space="preserve"> </w:t>
      </w:r>
      <w:r w:rsidRPr="00E23028">
        <w:rPr>
          <w:b/>
          <w:color w:val="333333"/>
          <w:sz w:val="24"/>
          <w:lang w:val="en-US"/>
        </w:rPr>
        <w:t>confirmarea</w:t>
      </w:r>
      <w:r w:rsidRPr="00E23028">
        <w:rPr>
          <w:b/>
          <w:color w:val="333333"/>
          <w:spacing w:val="1"/>
          <w:sz w:val="24"/>
          <w:lang w:val="en-US"/>
        </w:rPr>
        <w:t xml:space="preserve"> </w:t>
      </w:r>
      <w:r w:rsidRPr="00E23028">
        <w:rPr>
          <w:b/>
          <w:color w:val="333333"/>
          <w:sz w:val="24"/>
          <w:lang w:val="en-US"/>
        </w:rPr>
        <w:t>identității</w:t>
      </w:r>
      <w:r w:rsidRPr="00E23028">
        <w:rPr>
          <w:b/>
          <w:color w:val="333333"/>
          <w:spacing w:val="1"/>
          <w:sz w:val="24"/>
          <w:lang w:val="en-US"/>
        </w:rPr>
        <w:t xml:space="preserve"> </w:t>
      </w:r>
      <w:r w:rsidRPr="00E23028">
        <w:rPr>
          <w:b/>
          <w:color w:val="333333"/>
          <w:sz w:val="24"/>
          <w:lang w:val="en-US"/>
        </w:rPr>
        <w:t>beneficiarilor</w:t>
      </w:r>
      <w:r w:rsidRPr="00E23028">
        <w:rPr>
          <w:b/>
          <w:color w:val="333333"/>
          <w:spacing w:val="1"/>
          <w:sz w:val="24"/>
          <w:lang w:val="en-US"/>
        </w:rPr>
        <w:t xml:space="preserve"> </w:t>
      </w:r>
      <w:r w:rsidRPr="00E23028">
        <w:rPr>
          <w:b/>
          <w:color w:val="333333"/>
          <w:sz w:val="24"/>
          <w:lang w:val="en-US"/>
        </w:rPr>
        <w:t>efectivi</w:t>
      </w:r>
      <w:r w:rsidRPr="00E23028">
        <w:rPr>
          <w:b/>
          <w:color w:val="333333"/>
          <w:spacing w:val="1"/>
          <w:sz w:val="24"/>
          <w:lang w:val="en-US"/>
        </w:rPr>
        <w:t xml:space="preserve"> </w:t>
      </w:r>
      <w:r w:rsidRPr="00E23028">
        <w:rPr>
          <w:b/>
          <w:color w:val="333333"/>
          <w:sz w:val="24"/>
          <w:lang w:val="en-US"/>
        </w:rPr>
        <w:t>și</w:t>
      </w:r>
      <w:r w:rsidRPr="00E23028">
        <w:rPr>
          <w:b/>
          <w:color w:val="333333"/>
          <w:spacing w:val="1"/>
          <w:sz w:val="24"/>
          <w:lang w:val="en-US"/>
        </w:rPr>
        <w:t xml:space="preserve"> </w:t>
      </w:r>
      <w:r w:rsidRPr="00E23028">
        <w:rPr>
          <w:b/>
          <w:color w:val="333333"/>
          <w:sz w:val="24"/>
          <w:lang w:val="en-US"/>
        </w:rPr>
        <w:t>neîncadrarea</w:t>
      </w:r>
      <w:r w:rsidRPr="00E23028">
        <w:rPr>
          <w:b/>
          <w:color w:val="333333"/>
          <w:spacing w:val="1"/>
          <w:sz w:val="24"/>
          <w:lang w:val="en-US"/>
        </w:rPr>
        <w:t xml:space="preserve"> </w:t>
      </w:r>
      <w:r w:rsidRPr="00E23028">
        <w:rPr>
          <w:b/>
          <w:color w:val="333333"/>
          <w:sz w:val="24"/>
          <w:lang w:val="en-US"/>
        </w:rPr>
        <w:t>acestora însituația condamnării</w:t>
      </w:r>
      <w:r w:rsidRPr="00E23028">
        <w:rPr>
          <w:b/>
          <w:color w:val="333333"/>
          <w:spacing w:val="1"/>
          <w:sz w:val="24"/>
          <w:lang w:val="en-US"/>
        </w:rPr>
        <w:t xml:space="preserve"> </w:t>
      </w:r>
      <w:r w:rsidRPr="00E23028">
        <w:rPr>
          <w:b/>
          <w:color w:val="333333"/>
          <w:sz w:val="24"/>
          <w:lang w:val="en-US"/>
        </w:rPr>
        <w:t>pentru participarea la activităţi ale unei organizaţii sau</w:t>
      </w:r>
      <w:r w:rsidRPr="00E23028">
        <w:rPr>
          <w:b/>
          <w:color w:val="333333"/>
          <w:spacing w:val="1"/>
          <w:sz w:val="24"/>
          <w:lang w:val="en-US"/>
        </w:rPr>
        <w:t xml:space="preserve"> </w:t>
      </w:r>
      <w:r w:rsidRPr="00E23028">
        <w:rPr>
          <w:b/>
          <w:color w:val="333333"/>
          <w:spacing w:val="-1"/>
          <w:sz w:val="24"/>
          <w:lang w:val="en-US"/>
        </w:rPr>
        <w:t>grupări</w:t>
      </w:r>
      <w:r w:rsidRPr="00E23028">
        <w:rPr>
          <w:b/>
          <w:color w:val="333333"/>
          <w:spacing w:val="-7"/>
          <w:sz w:val="24"/>
          <w:lang w:val="en-US"/>
        </w:rPr>
        <w:t xml:space="preserve"> </w:t>
      </w:r>
      <w:r w:rsidRPr="00E23028">
        <w:rPr>
          <w:b/>
          <w:color w:val="333333"/>
          <w:spacing w:val="-1"/>
          <w:sz w:val="24"/>
          <w:lang w:val="en-US"/>
        </w:rPr>
        <w:t>criminale,pentru</w:t>
      </w:r>
      <w:r w:rsidRPr="00E23028">
        <w:rPr>
          <w:b/>
          <w:color w:val="333333"/>
          <w:spacing w:val="-7"/>
          <w:sz w:val="24"/>
          <w:lang w:val="en-US"/>
        </w:rPr>
        <w:t xml:space="preserve"> </w:t>
      </w:r>
      <w:r w:rsidRPr="00E23028">
        <w:rPr>
          <w:b/>
          <w:color w:val="333333"/>
          <w:spacing w:val="-1"/>
          <w:sz w:val="24"/>
          <w:lang w:val="en-US"/>
        </w:rPr>
        <w:t>corupţie,</w:t>
      </w:r>
      <w:r w:rsidRPr="00E23028">
        <w:rPr>
          <w:b/>
          <w:color w:val="333333"/>
          <w:spacing w:val="-6"/>
          <w:sz w:val="24"/>
          <w:lang w:val="en-US"/>
        </w:rPr>
        <w:t xml:space="preserve"> </w:t>
      </w:r>
      <w:r w:rsidRPr="00E23028">
        <w:rPr>
          <w:b/>
          <w:color w:val="333333"/>
          <w:spacing w:val="-1"/>
          <w:sz w:val="24"/>
          <w:lang w:val="en-US"/>
        </w:rPr>
        <w:t>fraudă</w:t>
      </w:r>
      <w:r w:rsidRPr="00E23028">
        <w:rPr>
          <w:b/>
          <w:color w:val="333333"/>
          <w:spacing w:val="-8"/>
          <w:sz w:val="24"/>
          <w:lang w:val="en-US"/>
        </w:rPr>
        <w:t xml:space="preserve"> </w:t>
      </w:r>
      <w:r w:rsidRPr="00E23028">
        <w:rPr>
          <w:b/>
          <w:color w:val="333333"/>
          <w:spacing w:val="-1"/>
          <w:sz w:val="24"/>
          <w:lang w:val="en-US"/>
        </w:rPr>
        <w:t>şi/sau</w:t>
      </w:r>
      <w:r w:rsidRPr="00E23028">
        <w:rPr>
          <w:b/>
          <w:color w:val="333333"/>
          <w:spacing w:val="-7"/>
          <w:sz w:val="24"/>
          <w:lang w:val="en-US"/>
        </w:rPr>
        <w:t xml:space="preserve"> </w:t>
      </w:r>
      <w:r w:rsidRPr="00E23028">
        <w:rPr>
          <w:b/>
          <w:color w:val="333333"/>
          <w:sz w:val="24"/>
          <w:lang w:val="en-US"/>
        </w:rPr>
        <w:t>spălare</w:t>
      </w:r>
      <w:r w:rsidRPr="00E23028">
        <w:rPr>
          <w:b/>
          <w:color w:val="333333"/>
          <w:spacing w:val="-9"/>
          <w:sz w:val="24"/>
          <w:lang w:val="en-US"/>
        </w:rPr>
        <w:t xml:space="preserve"> </w:t>
      </w:r>
      <w:r w:rsidRPr="00E23028">
        <w:rPr>
          <w:b/>
          <w:color w:val="333333"/>
          <w:sz w:val="24"/>
          <w:lang w:val="en-US"/>
        </w:rPr>
        <w:t>de</w:t>
      </w:r>
      <w:r w:rsidRPr="00E23028">
        <w:rPr>
          <w:b/>
          <w:color w:val="333333"/>
          <w:spacing w:val="-9"/>
          <w:sz w:val="24"/>
          <w:lang w:val="en-US"/>
        </w:rPr>
        <w:t xml:space="preserve"> </w:t>
      </w:r>
      <w:r w:rsidRPr="00E23028">
        <w:rPr>
          <w:b/>
          <w:color w:val="333333"/>
          <w:sz w:val="24"/>
          <w:lang w:val="en-US"/>
        </w:rPr>
        <w:t>bani,</w:t>
      </w:r>
      <w:r w:rsidRPr="00E23028">
        <w:rPr>
          <w:b/>
          <w:color w:val="333333"/>
          <w:spacing w:val="-3"/>
          <w:sz w:val="24"/>
          <w:lang w:val="en-US"/>
        </w:rPr>
        <w:t xml:space="preserve"> </w:t>
      </w:r>
      <w:r w:rsidRPr="00E23028">
        <w:rPr>
          <w:color w:val="333333"/>
          <w:sz w:val="24"/>
          <w:lang w:val="en-US"/>
        </w:rPr>
        <w:t>În</w:t>
      </w:r>
      <w:r w:rsidRPr="00E23028">
        <w:rPr>
          <w:color w:val="333333"/>
          <w:spacing w:val="-17"/>
          <w:sz w:val="24"/>
          <w:lang w:val="en-US"/>
        </w:rPr>
        <w:t xml:space="preserve"> </w:t>
      </w:r>
      <w:r w:rsidRPr="00E23028">
        <w:rPr>
          <w:color w:val="333333"/>
          <w:sz w:val="24"/>
          <w:lang w:val="en-US"/>
        </w:rPr>
        <w:t>termen</w:t>
      </w:r>
      <w:r w:rsidRPr="00E23028">
        <w:rPr>
          <w:color w:val="333333"/>
          <w:spacing w:val="-12"/>
          <w:sz w:val="24"/>
          <w:lang w:val="en-US"/>
        </w:rPr>
        <w:t xml:space="preserve"> </w:t>
      </w:r>
      <w:r w:rsidRPr="00E23028">
        <w:rPr>
          <w:color w:val="333333"/>
          <w:sz w:val="24"/>
          <w:lang w:val="en-US"/>
        </w:rPr>
        <w:t>de</w:t>
      </w:r>
      <w:r w:rsidRPr="00E23028">
        <w:rPr>
          <w:color w:val="333333"/>
          <w:spacing w:val="-9"/>
          <w:sz w:val="24"/>
          <w:lang w:val="en-US"/>
        </w:rPr>
        <w:t xml:space="preserve"> </w:t>
      </w:r>
      <w:r w:rsidRPr="00E23028">
        <w:rPr>
          <w:color w:val="333333"/>
          <w:sz w:val="24"/>
          <w:lang w:val="en-US"/>
        </w:rPr>
        <w:t>5</w:t>
      </w:r>
      <w:r w:rsidRPr="00E23028">
        <w:rPr>
          <w:color w:val="333333"/>
          <w:spacing w:val="-8"/>
          <w:sz w:val="24"/>
          <w:lang w:val="en-US"/>
        </w:rPr>
        <w:t xml:space="preserve"> </w:t>
      </w:r>
      <w:r w:rsidRPr="00E23028">
        <w:rPr>
          <w:color w:val="333333"/>
          <w:sz w:val="24"/>
          <w:lang w:val="en-US"/>
        </w:rPr>
        <w:t>zile</w:t>
      </w:r>
      <w:r w:rsidRPr="00E23028">
        <w:rPr>
          <w:color w:val="333333"/>
          <w:spacing w:val="-9"/>
          <w:sz w:val="24"/>
          <w:lang w:val="en-US"/>
        </w:rPr>
        <w:t xml:space="preserve"> </w:t>
      </w:r>
      <w:r w:rsidRPr="00E23028">
        <w:rPr>
          <w:color w:val="333333"/>
          <w:sz w:val="24"/>
          <w:lang w:val="en-US"/>
        </w:rPr>
        <w:t>de</w:t>
      </w:r>
      <w:r w:rsidRPr="00E23028">
        <w:rPr>
          <w:color w:val="333333"/>
          <w:spacing w:val="-4"/>
          <w:sz w:val="24"/>
          <w:lang w:val="en-US"/>
        </w:rPr>
        <w:t xml:space="preserve"> </w:t>
      </w:r>
      <w:r w:rsidRPr="00E23028">
        <w:rPr>
          <w:color w:val="333333"/>
          <w:sz w:val="24"/>
          <w:lang w:val="en-US"/>
        </w:rPr>
        <w:t>la</w:t>
      </w:r>
      <w:r w:rsidRPr="00E23028">
        <w:rPr>
          <w:color w:val="333333"/>
          <w:spacing w:val="-9"/>
          <w:sz w:val="24"/>
          <w:lang w:val="en-US"/>
        </w:rPr>
        <w:t xml:space="preserve"> </w:t>
      </w:r>
      <w:r w:rsidRPr="00E23028">
        <w:rPr>
          <w:color w:val="333333"/>
          <w:sz w:val="24"/>
          <w:lang w:val="en-US"/>
        </w:rPr>
        <w:t>data</w:t>
      </w:r>
      <w:r w:rsidRPr="00E23028">
        <w:rPr>
          <w:color w:val="333333"/>
          <w:spacing w:val="-57"/>
          <w:sz w:val="24"/>
          <w:lang w:val="en-US"/>
        </w:rPr>
        <w:t xml:space="preserve"> </w:t>
      </w:r>
      <w:r w:rsidRPr="00E23028">
        <w:rPr>
          <w:color w:val="333333"/>
          <w:sz w:val="24"/>
          <w:lang w:val="en-US"/>
        </w:rPr>
        <w:t>comunicării rezultatelor procedurii de achiziție publică, ofertantul/ofertantul asociat desemnat</w:t>
      </w:r>
      <w:r w:rsidRPr="00E23028">
        <w:rPr>
          <w:color w:val="333333"/>
          <w:spacing w:val="1"/>
          <w:sz w:val="24"/>
          <w:lang w:val="en-US"/>
        </w:rPr>
        <w:t xml:space="preserve"> </w:t>
      </w:r>
      <w:r w:rsidRPr="00E23028">
        <w:rPr>
          <w:color w:val="333333"/>
          <w:sz w:val="24"/>
          <w:lang w:val="en-US"/>
        </w:rPr>
        <w:t xml:space="preserve">câștigător va prezenta Declarația autorității contractante și Agenției Achiziții Publice, </w:t>
      </w:r>
      <w:r w:rsidRPr="00E23028">
        <w:rPr>
          <w:sz w:val="24"/>
          <w:lang w:val="en-US"/>
        </w:rPr>
        <w:t>Anexa nr.</w:t>
      </w:r>
      <w:r w:rsidRPr="00E23028">
        <w:rPr>
          <w:spacing w:val="1"/>
          <w:sz w:val="24"/>
          <w:lang w:val="en-US"/>
        </w:rPr>
        <w:t xml:space="preserve"> </w:t>
      </w:r>
      <w:r w:rsidRPr="00E23028">
        <w:rPr>
          <w:sz w:val="24"/>
          <w:lang w:val="en-US"/>
        </w:rPr>
        <w:t>23</w:t>
      </w:r>
      <w:r w:rsidRPr="00E23028">
        <w:rPr>
          <w:spacing w:val="1"/>
          <w:sz w:val="24"/>
          <w:lang w:val="en-US"/>
        </w:rPr>
        <w:t xml:space="preserve"> </w:t>
      </w:r>
      <w:r w:rsidRPr="00E23028">
        <w:rPr>
          <w:lang w:val="en-US"/>
        </w:rPr>
        <w:t>Semnat</w:t>
      </w:r>
      <w:r w:rsidRPr="00E23028">
        <w:rPr>
          <w:spacing w:val="18"/>
          <w:lang w:val="en-US"/>
        </w:rPr>
        <w:t xml:space="preserve"> </w:t>
      </w:r>
      <w:r w:rsidRPr="00E23028">
        <w:rPr>
          <w:spacing w:val="14"/>
          <w:lang w:val="en-US"/>
        </w:rPr>
        <w:t>electronic</w:t>
      </w:r>
      <w:r w:rsidRPr="00E23028">
        <w:rPr>
          <w:spacing w:val="39"/>
          <w:lang w:val="en-US"/>
        </w:rPr>
        <w:t xml:space="preserve"> </w:t>
      </w:r>
      <w:r w:rsidRPr="00E23028">
        <w:rPr>
          <w:lang w:val="en-US"/>
        </w:rPr>
        <w:t>de</w:t>
      </w:r>
      <w:r w:rsidRPr="00E23028">
        <w:rPr>
          <w:spacing w:val="15"/>
          <w:lang w:val="en-US"/>
        </w:rPr>
        <w:t xml:space="preserve"> </w:t>
      </w:r>
      <w:r w:rsidRPr="00E23028">
        <w:rPr>
          <w:lang w:val="en-US"/>
        </w:rPr>
        <w:t>către</w:t>
      </w:r>
      <w:r w:rsidRPr="00E23028">
        <w:rPr>
          <w:spacing w:val="-5"/>
          <w:lang w:val="en-US"/>
        </w:rPr>
        <w:t xml:space="preserve"> </w:t>
      </w:r>
      <w:r w:rsidRPr="00E23028">
        <w:rPr>
          <w:lang w:val="en-US"/>
        </w:rPr>
        <w:t>operatorii</w:t>
      </w:r>
      <w:r w:rsidRPr="00E23028">
        <w:rPr>
          <w:spacing w:val="-2"/>
          <w:lang w:val="en-US"/>
        </w:rPr>
        <w:t xml:space="preserve"> </w:t>
      </w:r>
      <w:r w:rsidRPr="00E23028">
        <w:rPr>
          <w:lang w:val="en-US"/>
        </w:rPr>
        <w:t>economici.</w:t>
      </w:r>
    </w:p>
    <w:p w:rsidR="00E23028" w:rsidRPr="00E23028" w:rsidRDefault="00E23028" w:rsidP="00E23028">
      <w:pPr>
        <w:pStyle w:val="a7"/>
        <w:widowControl w:val="0"/>
        <w:numPr>
          <w:ilvl w:val="0"/>
          <w:numId w:val="1"/>
        </w:numPr>
        <w:tabs>
          <w:tab w:val="left" w:pos="1204"/>
        </w:tabs>
        <w:autoSpaceDE w:val="0"/>
        <w:autoSpaceDN w:val="0"/>
        <w:spacing w:before="123" w:line="237" w:lineRule="auto"/>
        <w:ind w:right="497"/>
        <w:contextualSpacing w:val="0"/>
        <w:rPr>
          <w:sz w:val="24"/>
          <w:lang w:val="en-US"/>
        </w:rPr>
      </w:pPr>
      <w:r w:rsidRPr="00E23028">
        <w:rPr>
          <w:b/>
          <w:sz w:val="24"/>
          <w:lang w:val="en-US"/>
        </w:rPr>
        <w:t>Motivul recurgerii la procedura accelerată (în cazul licitației deschise, restrânse și a</w:t>
      </w:r>
      <w:r w:rsidRPr="00E23028">
        <w:rPr>
          <w:b/>
          <w:spacing w:val="1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 xml:space="preserve">procedurii negociate), COP </w:t>
      </w:r>
      <w:r w:rsidRPr="00E23028">
        <w:rPr>
          <w:sz w:val="24"/>
          <w:lang w:val="en-US"/>
        </w:rPr>
        <w:t xml:space="preserve">deschise conform HG 638/2020, suma depățește </w:t>
      </w:r>
      <w:r w:rsidRPr="00E23028">
        <w:rPr>
          <w:color w:val="333333"/>
          <w:sz w:val="24"/>
          <w:lang w:val="en-US"/>
        </w:rPr>
        <w:t>valoarea estimată</w:t>
      </w:r>
      <w:r w:rsidRPr="00E23028">
        <w:rPr>
          <w:color w:val="333333"/>
          <w:spacing w:val="-58"/>
          <w:sz w:val="24"/>
          <w:lang w:val="en-US"/>
        </w:rPr>
        <w:t xml:space="preserve"> </w:t>
      </w:r>
      <w:r w:rsidRPr="00E23028">
        <w:rPr>
          <w:color w:val="333333"/>
          <w:sz w:val="24"/>
          <w:lang w:val="en-US"/>
        </w:rPr>
        <w:t>a contractului de achiziție publică de lucrări ce urmează a fi atribuită este egală sau mai mare</w:t>
      </w:r>
      <w:r w:rsidRPr="00E23028">
        <w:rPr>
          <w:color w:val="333333"/>
          <w:spacing w:val="1"/>
          <w:sz w:val="24"/>
          <w:lang w:val="en-US"/>
        </w:rPr>
        <w:t xml:space="preserve"> </w:t>
      </w:r>
      <w:r w:rsidRPr="00E23028">
        <w:rPr>
          <w:color w:val="333333"/>
          <w:sz w:val="24"/>
          <w:lang w:val="en-US"/>
        </w:rPr>
        <w:t>decât</w:t>
      </w:r>
      <w:r w:rsidRPr="00E23028">
        <w:rPr>
          <w:color w:val="333333"/>
          <w:spacing w:val="6"/>
          <w:sz w:val="24"/>
          <w:lang w:val="en-US"/>
        </w:rPr>
        <w:t xml:space="preserve"> </w:t>
      </w:r>
      <w:r w:rsidRPr="00E23028">
        <w:rPr>
          <w:color w:val="333333"/>
          <w:sz w:val="24"/>
          <w:lang w:val="en-US"/>
        </w:rPr>
        <w:t>cea prevăzută</w:t>
      </w:r>
      <w:r w:rsidRPr="00E23028">
        <w:rPr>
          <w:color w:val="333333"/>
          <w:spacing w:val="1"/>
          <w:sz w:val="24"/>
          <w:lang w:val="en-US"/>
        </w:rPr>
        <w:t xml:space="preserve"> </w:t>
      </w:r>
      <w:r w:rsidRPr="00E23028">
        <w:rPr>
          <w:color w:val="333333"/>
          <w:sz w:val="24"/>
          <w:lang w:val="en-US"/>
        </w:rPr>
        <w:t>la art.</w:t>
      </w:r>
      <w:r w:rsidRPr="00E23028">
        <w:rPr>
          <w:color w:val="333333"/>
          <w:spacing w:val="3"/>
          <w:sz w:val="24"/>
          <w:lang w:val="en-US"/>
        </w:rPr>
        <w:t xml:space="preserve"> </w:t>
      </w:r>
      <w:r w:rsidRPr="00E23028">
        <w:rPr>
          <w:color w:val="333333"/>
          <w:sz w:val="24"/>
          <w:lang w:val="en-US"/>
        </w:rPr>
        <w:t>2</w:t>
      </w:r>
      <w:r w:rsidRPr="00E23028">
        <w:rPr>
          <w:color w:val="333333"/>
          <w:spacing w:val="1"/>
          <w:sz w:val="24"/>
          <w:lang w:val="en-US"/>
        </w:rPr>
        <w:t xml:space="preserve"> </w:t>
      </w:r>
      <w:r w:rsidRPr="00E23028">
        <w:rPr>
          <w:color w:val="333333"/>
          <w:sz w:val="24"/>
          <w:lang w:val="en-US"/>
        </w:rPr>
        <w:t>alin.</w:t>
      </w:r>
      <w:r w:rsidRPr="00E23028">
        <w:rPr>
          <w:color w:val="333333"/>
          <w:spacing w:val="4"/>
          <w:sz w:val="24"/>
          <w:lang w:val="en-US"/>
        </w:rPr>
        <w:t xml:space="preserve"> </w:t>
      </w:r>
      <w:r w:rsidRPr="00E23028">
        <w:rPr>
          <w:color w:val="333333"/>
          <w:sz w:val="24"/>
          <w:lang w:val="en-US"/>
        </w:rPr>
        <w:t>(3)</w:t>
      </w:r>
      <w:r w:rsidRPr="00E23028">
        <w:rPr>
          <w:color w:val="333333"/>
          <w:spacing w:val="2"/>
          <w:sz w:val="24"/>
          <w:lang w:val="en-US"/>
        </w:rPr>
        <w:t xml:space="preserve"> </w:t>
      </w:r>
      <w:r w:rsidRPr="00E23028">
        <w:rPr>
          <w:color w:val="333333"/>
          <w:sz w:val="24"/>
          <w:lang w:val="en-US"/>
        </w:rPr>
        <w:t>din</w:t>
      </w:r>
      <w:r w:rsidRPr="00E23028">
        <w:rPr>
          <w:color w:val="333333"/>
          <w:spacing w:val="-3"/>
          <w:sz w:val="24"/>
          <w:lang w:val="en-US"/>
        </w:rPr>
        <w:t xml:space="preserve"> </w:t>
      </w:r>
      <w:r w:rsidRPr="00E23028">
        <w:rPr>
          <w:color w:val="333333"/>
          <w:sz w:val="24"/>
          <w:lang w:val="en-US"/>
        </w:rPr>
        <w:t>Legea nr.</w:t>
      </w:r>
      <w:r w:rsidRPr="00E23028">
        <w:rPr>
          <w:color w:val="333333"/>
          <w:spacing w:val="3"/>
          <w:sz w:val="24"/>
          <w:lang w:val="en-US"/>
        </w:rPr>
        <w:t xml:space="preserve"> </w:t>
      </w:r>
      <w:r w:rsidRPr="00E23028">
        <w:rPr>
          <w:color w:val="333333"/>
          <w:sz w:val="24"/>
          <w:lang w:val="en-US"/>
        </w:rPr>
        <w:t>131/2015</w:t>
      </w:r>
    </w:p>
    <w:p w:rsidR="00E23028" w:rsidRPr="00E23028" w:rsidRDefault="00E23028" w:rsidP="00E23028">
      <w:pPr>
        <w:pStyle w:val="a7"/>
        <w:widowControl w:val="0"/>
        <w:numPr>
          <w:ilvl w:val="0"/>
          <w:numId w:val="1"/>
        </w:numPr>
        <w:tabs>
          <w:tab w:val="left" w:pos="1204"/>
        </w:tabs>
        <w:autoSpaceDE w:val="0"/>
        <w:autoSpaceDN w:val="0"/>
        <w:spacing w:before="136" w:line="232" w:lineRule="auto"/>
        <w:ind w:right="704"/>
        <w:contextualSpacing w:val="0"/>
        <w:rPr>
          <w:sz w:val="24"/>
          <w:lang w:val="en-US"/>
        </w:rPr>
      </w:pPr>
      <w:r w:rsidRPr="00E23028">
        <w:rPr>
          <w:b/>
          <w:sz w:val="24"/>
          <w:lang w:val="en-US"/>
        </w:rPr>
        <w:t>Tehnici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și</w:t>
      </w:r>
      <w:r w:rsidRPr="00E23028">
        <w:rPr>
          <w:b/>
          <w:spacing w:val="-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instrumente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specifice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de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atribuire</w:t>
      </w:r>
      <w:r w:rsidRPr="00E23028">
        <w:rPr>
          <w:b/>
          <w:spacing w:val="-4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(dacă</w:t>
      </w:r>
      <w:r w:rsidRPr="00E23028">
        <w:rPr>
          <w:b/>
          <w:spacing w:val="-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este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cazul</w:t>
      </w:r>
      <w:r w:rsidRPr="00E23028">
        <w:rPr>
          <w:b/>
          <w:spacing w:val="-7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specificați</w:t>
      </w:r>
      <w:r w:rsidRPr="00E23028">
        <w:rPr>
          <w:b/>
          <w:spacing w:val="-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dacă</w:t>
      </w:r>
      <w:r w:rsidRPr="00E23028">
        <w:rPr>
          <w:b/>
          <w:spacing w:val="-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se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va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utiliza</w:t>
      </w:r>
      <w:r w:rsidRPr="00E23028">
        <w:rPr>
          <w:b/>
          <w:spacing w:val="-57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lastRenderedPageBreak/>
        <w:t>acordul-cadru,</w:t>
      </w:r>
      <w:r w:rsidRPr="00E23028">
        <w:rPr>
          <w:b/>
          <w:spacing w:val="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sistemul</w:t>
      </w:r>
      <w:r w:rsidRPr="00E23028">
        <w:rPr>
          <w:b/>
          <w:spacing w:val="-4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dinamic</w:t>
      </w:r>
      <w:r w:rsidRPr="00E23028">
        <w:rPr>
          <w:b/>
          <w:spacing w:val="-1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de</w:t>
      </w:r>
      <w:r w:rsidRPr="00E23028">
        <w:rPr>
          <w:b/>
          <w:spacing w:val="-1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achiziție sau licitația</w:t>
      </w:r>
      <w:r w:rsidRPr="00E23028">
        <w:rPr>
          <w:b/>
          <w:spacing w:val="1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electronică):</w:t>
      </w:r>
      <w:r w:rsidRPr="00E23028">
        <w:rPr>
          <w:b/>
          <w:spacing w:val="5"/>
          <w:sz w:val="24"/>
          <w:lang w:val="en-US"/>
        </w:rPr>
        <w:t xml:space="preserve"> </w:t>
      </w:r>
      <w:r w:rsidRPr="00E23028">
        <w:rPr>
          <w:sz w:val="24"/>
          <w:lang w:val="en-US"/>
        </w:rPr>
        <w:t>nu</w:t>
      </w:r>
      <w:r w:rsidRPr="00E23028">
        <w:rPr>
          <w:spacing w:val="1"/>
          <w:sz w:val="24"/>
          <w:lang w:val="en-US"/>
        </w:rPr>
        <w:t xml:space="preserve"> </w:t>
      </w:r>
      <w:r w:rsidRPr="00E23028">
        <w:rPr>
          <w:sz w:val="24"/>
          <w:lang w:val="en-US"/>
        </w:rPr>
        <w:t>sunt</w:t>
      </w:r>
    </w:p>
    <w:p w:rsidR="00E23028" w:rsidRPr="00E23028" w:rsidRDefault="00E23028" w:rsidP="00E23028">
      <w:pPr>
        <w:pStyle w:val="a7"/>
        <w:widowControl w:val="0"/>
        <w:numPr>
          <w:ilvl w:val="0"/>
          <w:numId w:val="1"/>
        </w:numPr>
        <w:tabs>
          <w:tab w:val="left" w:pos="988"/>
        </w:tabs>
        <w:autoSpaceDE w:val="0"/>
        <w:autoSpaceDN w:val="0"/>
        <w:spacing w:before="127" w:line="237" w:lineRule="auto"/>
        <w:ind w:right="1160"/>
        <w:contextualSpacing w:val="0"/>
        <w:rPr>
          <w:sz w:val="24"/>
          <w:lang w:val="en-US"/>
        </w:rPr>
      </w:pPr>
      <w:r w:rsidRPr="00E23028">
        <w:rPr>
          <w:b/>
          <w:sz w:val="24"/>
          <w:lang w:val="en-US"/>
        </w:rPr>
        <w:t>Condiții speciale de care depinde îndeplinirea contractului (</w:t>
      </w:r>
      <w:r w:rsidRPr="00E23028">
        <w:rPr>
          <w:sz w:val="24"/>
          <w:lang w:val="en-US"/>
        </w:rPr>
        <w:t>indicați după caz</w:t>
      </w:r>
      <w:r w:rsidRPr="00E23028">
        <w:rPr>
          <w:b/>
          <w:sz w:val="24"/>
          <w:lang w:val="en-US"/>
        </w:rPr>
        <w:t xml:space="preserve">): </w:t>
      </w:r>
      <w:r w:rsidRPr="00E23028">
        <w:rPr>
          <w:sz w:val="24"/>
          <w:lang w:val="en-US"/>
        </w:rPr>
        <w:t>conform</w:t>
      </w:r>
      <w:r w:rsidRPr="00E23028">
        <w:rPr>
          <w:spacing w:val="-57"/>
          <w:sz w:val="24"/>
          <w:lang w:val="en-US"/>
        </w:rPr>
        <w:t xml:space="preserve"> </w:t>
      </w:r>
      <w:r w:rsidRPr="00E23028">
        <w:rPr>
          <w:sz w:val="24"/>
          <w:lang w:val="en-US"/>
        </w:rPr>
        <w:t>caietului</w:t>
      </w:r>
      <w:r w:rsidRPr="00E23028">
        <w:rPr>
          <w:spacing w:val="-4"/>
          <w:sz w:val="24"/>
          <w:lang w:val="en-US"/>
        </w:rPr>
        <w:t xml:space="preserve"> </w:t>
      </w:r>
      <w:r w:rsidRPr="00E23028">
        <w:rPr>
          <w:sz w:val="24"/>
          <w:lang w:val="en-US"/>
        </w:rPr>
        <w:t>de</w:t>
      </w:r>
      <w:r w:rsidRPr="00E23028">
        <w:rPr>
          <w:spacing w:val="1"/>
          <w:sz w:val="24"/>
          <w:lang w:val="en-US"/>
        </w:rPr>
        <w:t xml:space="preserve"> </w:t>
      </w:r>
      <w:r w:rsidRPr="00E23028">
        <w:rPr>
          <w:sz w:val="24"/>
          <w:lang w:val="en-US"/>
        </w:rPr>
        <w:t>sarcini.</w:t>
      </w:r>
    </w:p>
    <w:p w:rsidR="00E23028" w:rsidRPr="00E23028" w:rsidRDefault="00E23028" w:rsidP="00E23028">
      <w:pPr>
        <w:pStyle w:val="a7"/>
        <w:widowControl w:val="0"/>
        <w:numPr>
          <w:ilvl w:val="0"/>
          <w:numId w:val="1"/>
        </w:numPr>
        <w:tabs>
          <w:tab w:val="left" w:pos="988"/>
        </w:tabs>
        <w:autoSpaceDE w:val="0"/>
        <w:autoSpaceDN w:val="0"/>
        <w:spacing w:before="128"/>
        <w:contextualSpacing w:val="0"/>
        <w:rPr>
          <w:b/>
          <w:sz w:val="24"/>
          <w:lang w:val="en-US"/>
        </w:rPr>
      </w:pPr>
      <w:r w:rsidRPr="00E23028">
        <w:rPr>
          <w:b/>
          <w:sz w:val="24"/>
          <w:lang w:val="en-US"/>
        </w:rPr>
        <w:t>Ofertele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se</w:t>
      </w:r>
      <w:r w:rsidRPr="00E23028">
        <w:rPr>
          <w:b/>
          <w:spacing w:val="-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prezintă</w:t>
      </w:r>
      <w:r w:rsidRPr="00E23028">
        <w:rPr>
          <w:b/>
          <w:spacing w:val="-1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în valută</w:t>
      </w:r>
      <w:r w:rsidRPr="00E23028">
        <w:rPr>
          <w:b/>
          <w:spacing w:val="-1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md</w:t>
      </w:r>
    </w:p>
    <w:p w:rsidR="00E23028" w:rsidRPr="00E23028" w:rsidRDefault="00E23028" w:rsidP="00E23028">
      <w:pPr>
        <w:pStyle w:val="a7"/>
        <w:widowControl w:val="0"/>
        <w:numPr>
          <w:ilvl w:val="0"/>
          <w:numId w:val="1"/>
        </w:numPr>
        <w:tabs>
          <w:tab w:val="left" w:pos="988"/>
        </w:tabs>
        <w:autoSpaceDE w:val="0"/>
        <w:autoSpaceDN w:val="0"/>
        <w:spacing w:before="114" w:line="242" w:lineRule="auto"/>
        <w:ind w:right="916"/>
        <w:contextualSpacing w:val="0"/>
        <w:rPr>
          <w:sz w:val="24"/>
          <w:lang w:val="en-US"/>
        </w:rPr>
      </w:pPr>
      <w:r w:rsidRPr="00E23028">
        <w:rPr>
          <w:b/>
          <w:sz w:val="24"/>
          <w:lang w:val="en-US"/>
        </w:rPr>
        <w:t>Criteriul de evaluare aplicat pentru atribuirea contractului:_</w:t>
      </w:r>
      <w:r w:rsidRPr="00E23028">
        <w:rPr>
          <w:sz w:val="24"/>
          <w:lang w:val="en-US"/>
        </w:rPr>
        <w:t>cel mai scăzut preț pentru un</w:t>
      </w:r>
      <w:r w:rsidRPr="00E23028">
        <w:rPr>
          <w:spacing w:val="-57"/>
          <w:sz w:val="24"/>
          <w:lang w:val="en-US"/>
        </w:rPr>
        <w:t xml:space="preserve"> </w:t>
      </w:r>
      <w:r w:rsidRPr="00E23028">
        <w:rPr>
          <w:sz w:val="24"/>
          <w:lang w:val="en-US"/>
        </w:rPr>
        <w:t>singur</w:t>
      </w:r>
      <w:r w:rsidRPr="00E23028">
        <w:rPr>
          <w:spacing w:val="7"/>
          <w:sz w:val="24"/>
          <w:lang w:val="en-US"/>
        </w:rPr>
        <w:t xml:space="preserve"> </w:t>
      </w:r>
      <w:r w:rsidRPr="00E23028">
        <w:rPr>
          <w:sz w:val="24"/>
          <w:lang w:val="en-US"/>
        </w:rPr>
        <w:t>lot</w:t>
      </w:r>
    </w:p>
    <w:p w:rsidR="00E23028" w:rsidRPr="00E23028" w:rsidRDefault="00E23028" w:rsidP="00E23028">
      <w:pPr>
        <w:pStyle w:val="a7"/>
        <w:widowControl w:val="0"/>
        <w:numPr>
          <w:ilvl w:val="0"/>
          <w:numId w:val="1"/>
        </w:numPr>
        <w:tabs>
          <w:tab w:val="left" w:pos="988"/>
        </w:tabs>
        <w:autoSpaceDE w:val="0"/>
        <w:autoSpaceDN w:val="0"/>
        <w:spacing w:before="121" w:line="237" w:lineRule="auto"/>
        <w:ind w:right="547"/>
        <w:contextualSpacing w:val="0"/>
        <w:rPr>
          <w:sz w:val="24"/>
          <w:lang w:val="en-US"/>
        </w:rPr>
      </w:pPr>
      <w:r w:rsidRPr="00E23028">
        <w:rPr>
          <w:b/>
          <w:sz w:val="24"/>
          <w:lang w:val="en-US"/>
        </w:rPr>
        <w:t>Factorii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de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evaluare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a</w:t>
      </w:r>
      <w:r w:rsidRPr="00E23028">
        <w:rPr>
          <w:b/>
          <w:spacing w:val="-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ofertei</w:t>
      </w:r>
      <w:r w:rsidRPr="00E23028">
        <w:rPr>
          <w:b/>
          <w:spacing w:val="-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celei</w:t>
      </w:r>
      <w:r w:rsidRPr="00E23028">
        <w:rPr>
          <w:b/>
          <w:spacing w:val="-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mai</w:t>
      </w:r>
      <w:r w:rsidRPr="00E23028">
        <w:rPr>
          <w:b/>
          <w:spacing w:val="-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avantajoase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din</w:t>
      </w:r>
      <w:r w:rsidRPr="00E23028">
        <w:rPr>
          <w:b/>
          <w:spacing w:val="-1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punct</w:t>
      </w:r>
      <w:r w:rsidRPr="00E23028">
        <w:rPr>
          <w:b/>
          <w:spacing w:val="-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de</w:t>
      </w:r>
      <w:r w:rsidRPr="00E23028">
        <w:rPr>
          <w:b/>
          <w:spacing w:val="-7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vedere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economic,</w:t>
      </w:r>
      <w:r w:rsidRPr="00E23028">
        <w:rPr>
          <w:b/>
          <w:spacing w:val="-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precum</w:t>
      </w:r>
      <w:r w:rsidRPr="00E23028">
        <w:rPr>
          <w:b/>
          <w:spacing w:val="-5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și</w:t>
      </w:r>
      <w:r w:rsidRPr="00E23028">
        <w:rPr>
          <w:b/>
          <w:spacing w:val="-57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ponderile lor:</w:t>
      </w:r>
      <w:r w:rsidRPr="00E23028">
        <w:rPr>
          <w:b/>
          <w:spacing w:val="6"/>
          <w:sz w:val="24"/>
          <w:lang w:val="en-US"/>
        </w:rPr>
        <w:t xml:space="preserve"> </w:t>
      </w:r>
      <w:r w:rsidRPr="00E23028">
        <w:rPr>
          <w:sz w:val="24"/>
          <w:lang w:val="en-US"/>
        </w:rPr>
        <w:t>nu</w:t>
      </w:r>
      <w:r w:rsidRPr="00E23028">
        <w:rPr>
          <w:spacing w:val="2"/>
          <w:sz w:val="24"/>
          <w:lang w:val="en-US"/>
        </w:rPr>
        <w:t xml:space="preserve"> </w:t>
      </w:r>
      <w:r w:rsidRPr="00E23028">
        <w:rPr>
          <w:sz w:val="24"/>
          <w:lang w:val="en-US"/>
        </w:rPr>
        <w:t>se</w:t>
      </w:r>
      <w:r w:rsidRPr="00E23028">
        <w:rPr>
          <w:spacing w:val="1"/>
          <w:sz w:val="24"/>
          <w:lang w:val="en-US"/>
        </w:rPr>
        <w:t xml:space="preserve"> </w:t>
      </w:r>
      <w:r w:rsidRPr="00E23028">
        <w:rPr>
          <w:sz w:val="24"/>
          <w:lang w:val="en-US"/>
        </w:rPr>
        <w:t>cere</w:t>
      </w:r>
    </w:p>
    <w:p w:rsidR="00E23028" w:rsidRPr="00E23028" w:rsidRDefault="00E23028" w:rsidP="00E23028">
      <w:pPr>
        <w:pStyle w:val="a7"/>
        <w:widowControl w:val="0"/>
        <w:numPr>
          <w:ilvl w:val="0"/>
          <w:numId w:val="1"/>
        </w:numPr>
        <w:tabs>
          <w:tab w:val="left" w:pos="988"/>
        </w:tabs>
        <w:autoSpaceDE w:val="0"/>
        <w:autoSpaceDN w:val="0"/>
        <w:spacing w:before="124"/>
        <w:contextualSpacing w:val="0"/>
        <w:rPr>
          <w:b/>
          <w:sz w:val="24"/>
          <w:lang w:val="en-US"/>
        </w:rPr>
      </w:pPr>
      <w:r w:rsidRPr="00E23028">
        <w:rPr>
          <w:b/>
          <w:sz w:val="24"/>
          <w:lang w:val="en-US"/>
        </w:rPr>
        <w:t>Termenul</w:t>
      </w:r>
      <w:r w:rsidRPr="00E23028">
        <w:rPr>
          <w:b/>
          <w:spacing w:val="-8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limită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de</w:t>
      </w:r>
      <w:r w:rsidRPr="00E23028">
        <w:rPr>
          <w:b/>
          <w:spacing w:val="-5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depunere/deschidere</w:t>
      </w:r>
      <w:r w:rsidRPr="00E23028">
        <w:rPr>
          <w:b/>
          <w:spacing w:val="-4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a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ofertelor:</w:t>
      </w:r>
    </w:p>
    <w:p w:rsidR="00E23028" w:rsidRDefault="00E23028" w:rsidP="00E23028">
      <w:pPr>
        <w:spacing w:before="123" w:line="343" w:lineRule="auto"/>
        <w:ind w:left="1203" w:right="2770"/>
        <w:rPr>
          <w:b/>
        </w:rPr>
      </w:pPr>
      <w:r>
        <w:rPr>
          <w:b/>
        </w:rPr>
        <w:t xml:space="preserve">conform SIA RSAP /până la: </w:t>
      </w:r>
      <w:r>
        <w:rPr>
          <w:b/>
          <w:i/>
        </w:rPr>
        <w:t xml:space="preserve">[ora exactă], ora indicată in </w:t>
      </w:r>
      <w:r>
        <w:rPr>
          <w:b/>
        </w:rPr>
        <w:t>SIA RSAP</w:t>
      </w:r>
      <w:r>
        <w:rPr>
          <w:b/>
          <w:spacing w:val="-57"/>
        </w:rPr>
        <w:t xml:space="preserve"> </w:t>
      </w:r>
      <w:r>
        <w:rPr>
          <w:b/>
        </w:rPr>
        <w:t>pe:</w:t>
      </w:r>
      <w:r>
        <w:rPr>
          <w:b/>
          <w:spacing w:val="6"/>
        </w:rPr>
        <w:t xml:space="preserve"> </w:t>
      </w:r>
      <w:r>
        <w:rPr>
          <w:b/>
        </w:rPr>
        <w:t>12</w:t>
      </w:r>
      <w:r>
        <w:rPr>
          <w:b/>
          <w:spacing w:val="-4"/>
        </w:rPr>
        <w:t xml:space="preserve"> </w:t>
      </w:r>
      <w:r>
        <w:rPr>
          <w:b/>
        </w:rPr>
        <w:t>zile</w:t>
      </w:r>
      <w:r>
        <w:rPr>
          <w:b/>
          <w:spacing w:val="3"/>
        </w:rPr>
        <w:t xml:space="preserve"> </w:t>
      </w:r>
      <w:r>
        <w:rPr>
          <w:b/>
          <w:i/>
        </w:rPr>
        <w:t>[data]</w:t>
      </w:r>
      <w:r>
        <w:rPr>
          <w:b/>
          <w:i/>
          <w:spacing w:val="4"/>
        </w:rPr>
        <w:t xml:space="preserve"> </w:t>
      </w:r>
      <w:r>
        <w:rPr>
          <w:b/>
          <w:i/>
        </w:rPr>
        <w:t>indicată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in</w:t>
      </w:r>
      <w:r>
        <w:rPr>
          <w:b/>
          <w:i/>
          <w:spacing w:val="3"/>
        </w:rPr>
        <w:t xml:space="preserve"> </w:t>
      </w:r>
      <w:r>
        <w:rPr>
          <w:b/>
        </w:rPr>
        <w:t>SIA</w:t>
      </w:r>
      <w:r>
        <w:rPr>
          <w:b/>
          <w:spacing w:val="1"/>
        </w:rPr>
        <w:t xml:space="preserve"> </w:t>
      </w:r>
      <w:r>
        <w:rPr>
          <w:b/>
        </w:rPr>
        <w:t>RSAP</w:t>
      </w:r>
    </w:p>
    <w:p w:rsidR="00E23028" w:rsidRPr="00E23028" w:rsidRDefault="00E23028" w:rsidP="00E23028">
      <w:pPr>
        <w:pStyle w:val="a7"/>
        <w:widowControl w:val="0"/>
        <w:numPr>
          <w:ilvl w:val="0"/>
          <w:numId w:val="1"/>
        </w:numPr>
        <w:tabs>
          <w:tab w:val="left" w:pos="988"/>
        </w:tabs>
        <w:autoSpaceDE w:val="0"/>
        <w:autoSpaceDN w:val="0"/>
        <w:spacing w:before="2"/>
        <w:contextualSpacing w:val="0"/>
        <w:rPr>
          <w:b/>
          <w:sz w:val="24"/>
          <w:lang w:val="en-US"/>
        </w:rPr>
      </w:pPr>
      <w:r w:rsidRPr="00E23028">
        <w:rPr>
          <w:b/>
          <w:sz w:val="24"/>
          <w:lang w:val="en-US"/>
        </w:rPr>
        <w:t>Adresa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la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care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trebuie</w:t>
      </w:r>
      <w:r w:rsidRPr="00E23028">
        <w:rPr>
          <w:b/>
          <w:spacing w:val="-4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transmise</w:t>
      </w:r>
      <w:r w:rsidRPr="00E23028">
        <w:rPr>
          <w:b/>
          <w:spacing w:val="-4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ofertele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sau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cererile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de</w:t>
      </w:r>
      <w:r w:rsidRPr="00E23028">
        <w:rPr>
          <w:b/>
          <w:spacing w:val="-4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participare:</w:t>
      </w:r>
    </w:p>
    <w:p w:rsidR="00E23028" w:rsidRDefault="00E23028" w:rsidP="00E23028">
      <w:pPr>
        <w:sectPr w:rsidR="00E23028">
          <w:pgSz w:w="12240" w:h="15840"/>
          <w:pgMar w:top="580" w:right="160" w:bottom="280" w:left="1140" w:header="720" w:footer="720" w:gutter="0"/>
          <w:cols w:space="720"/>
        </w:sectPr>
      </w:pPr>
    </w:p>
    <w:p w:rsidR="00E23028" w:rsidRDefault="00E23028" w:rsidP="00E23028">
      <w:pPr>
        <w:spacing w:before="73"/>
        <w:ind w:left="1011"/>
        <w:rPr>
          <w:b/>
          <w:i/>
        </w:rPr>
      </w:pPr>
      <w:r>
        <w:rPr>
          <w:b/>
          <w:i/>
        </w:rPr>
        <w:lastRenderedPageBreak/>
        <w:t>Ofertele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sau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cererile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de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participare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vor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fi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depuse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electronic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prin intermediul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SIA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RSAP</w:t>
      </w:r>
    </w:p>
    <w:p w:rsidR="00E23028" w:rsidRPr="00E23028" w:rsidRDefault="00E23028" w:rsidP="00E23028">
      <w:pPr>
        <w:pStyle w:val="a7"/>
        <w:widowControl w:val="0"/>
        <w:numPr>
          <w:ilvl w:val="0"/>
          <w:numId w:val="1"/>
        </w:numPr>
        <w:tabs>
          <w:tab w:val="left" w:pos="988"/>
        </w:tabs>
        <w:autoSpaceDE w:val="0"/>
        <w:autoSpaceDN w:val="0"/>
        <w:spacing w:before="113"/>
        <w:contextualSpacing w:val="0"/>
        <w:rPr>
          <w:sz w:val="24"/>
          <w:lang w:val="en-US"/>
        </w:rPr>
      </w:pPr>
      <w:r w:rsidRPr="00E23028">
        <w:rPr>
          <w:b/>
          <w:sz w:val="24"/>
          <w:lang w:val="en-US"/>
        </w:rPr>
        <w:t>Termenul</w:t>
      </w:r>
      <w:r w:rsidRPr="00E23028">
        <w:rPr>
          <w:b/>
          <w:spacing w:val="-7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de</w:t>
      </w:r>
      <w:r w:rsidRPr="00E23028">
        <w:rPr>
          <w:b/>
          <w:spacing w:val="-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valabilitate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a</w:t>
      </w:r>
      <w:r w:rsidRPr="00E23028">
        <w:rPr>
          <w:b/>
          <w:spacing w:val="-1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ofertelor:</w:t>
      </w:r>
      <w:r w:rsidRPr="00E23028">
        <w:rPr>
          <w:b/>
          <w:spacing w:val="1"/>
          <w:sz w:val="24"/>
          <w:lang w:val="en-US"/>
        </w:rPr>
        <w:t xml:space="preserve"> </w:t>
      </w:r>
      <w:r w:rsidRPr="00E23028">
        <w:rPr>
          <w:sz w:val="24"/>
          <w:lang w:val="en-US"/>
        </w:rPr>
        <w:t>60</w:t>
      </w:r>
      <w:r w:rsidRPr="00E23028">
        <w:rPr>
          <w:spacing w:val="-1"/>
          <w:sz w:val="24"/>
          <w:lang w:val="en-US"/>
        </w:rPr>
        <w:t xml:space="preserve"> </w:t>
      </w:r>
      <w:r w:rsidRPr="00E23028">
        <w:rPr>
          <w:sz w:val="24"/>
          <w:lang w:val="en-US"/>
        </w:rPr>
        <w:t>zile</w:t>
      </w:r>
    </w:p>
    <w:p w:rsidR="00E23028" w:rsidRPr="00E23028" w:rsidRDefault="00E23028" w:rsidP="00E23028">
      <w:pPr>
        <w:pStyle w:val="a7"/>
        <w:widowControl w:val="0"/>
        <w:numPr>
          <w:ilvl w:val="0"/>
          <w:numId w:val="1"/>
        </w:numPr>
        <w:tabs>
          <w:tab w:val="left" w:pos="1204"/>
        </w:tabs>
        <w:autoSpaceDE w:val="0"/>
        <w:autoSpaceDN w:val="0"/>
        <w:spacing w:before="112"/>
        <w:contextualSpacing w:val="0"/>
        <w:rPr>
          <w:lang w:val="en-US"/>
        </w:rPr>
      </w:pPr>
      <w:r w:rsidRPr="00E23028">
        <w:rPr>
          <w:b/>
          <w:spacing w:val="-1"/>
          <w:sz w:val="24"/>
          <w:lang w:val="en-US"/>
        </w:rPr>
        <w:t>Locul</w:t>
      </w:r>
      <w:r w:rsidRPr="00E23028">
        <w:rPr>
          <w:b/>
          <w:spacing w:val="-12"/>
          <w:sz w:val="24"/>
          <w:lang w:val="en-US"/>
        </w:rPr>
        <w:t xml:space="preserve"> </w:t>
      </w:r>
      <w:r w:rsidRPr="00E23028">
        <w:rPr>
          <w:b/>
          <w:spacing w:val="-1"/>
          <w:sz w:val="24"/>
          <w:lang w:val="en-US"/>
        </w:rPr>
        <w:t>deschiderii</w:t>
      </w:r>
      <w:r w:rsidRPr="00E23028">
        <w:rPr>
          <w:b/>
          <w:spacing w:val="-7"/>
          <w:sz w:val="24"/>
          <w:lang w:val="en-US"/>
        </w:rPr>
        <w:t xml:space="preserve"> </w:t>
      </w:r>
      <w:r w:rsidRPr="00E23028">
        <w:rPr>
          <w:b/>
          <w:spacing w:val="-1"/>
          <w:sz w:val="24"/>
          <w:lang w:val="en-US"/>
        </w:rPr>
        <w:t>ofertelor:</w:t>
      </w:r>
      <w:r w:rsidRPr="00E23028">
        <w:rPr>
          <w:b/>
          <w:spacing w:val="-2"/>
          <w:sz w:val="24"/>
          <w:lang w:val="en-US"/>
        </w:rPr>
        <w:t xml:space="preserve"> </w:t>
      </w:r>
      <w:r w:rsidRPr="00E23028">
        <w:rPr>
          <w:rFonts w:ascii="Calibri Light" w:hAnsi="Calibri Light"/>
          <w:i/>
          <w:spacing w:val="-1"/>
          <w:lang w:val="en-US"/>
        </w:rPr>
        <w:t>Conform</w:t>
      </w:r>
      <w:r w:rsidRPr="00E23028">
        <w:rPr>
          <w:rFonts w:ascii="Calibri Light" w:hAnsi="Calibri Light"/>
          <w:i/>
          <w:spacing w:val="-7"/>
          <w:lang w:val="en-US"/>
        </w:rPr>
        <w:t xml:space="preserve"> </w:t>
      </w:r>
      <w:r w:rsidRPr="00E23028">
        <w:rPr>
          <w:rFonts w:ascii="Calibri Light" w:hAnsi="Calibri Light"/>
          <w:i/>
          <w:spacing w:val="-1"/>
          <w:lang w:val="en-US"/>
        </w:rPr>
        <w:t>publicării</w:t>
      </w:r>
      <w:r w:rsidRPr="00E23028">
        <w:rPr>
          <w:rFonts w:ascii="Calibri Light" w:hAnsi="Calibri Light"/>
          <w:i/>
          <w:spacing w:val="-7"/>
          <w:lang w:val="en-US"/>
        </w:rPr>
        <w:t xml:space="preserve"> </w:t>
      </w:r>
      <w:r w:rsidRPr="00E23028">
        <w:rPr>
          <w:rFonts w:ascii="Calibri Light" w:hAnsi="Calibri Light"/>
          <w:i/>
          <w:spacing w:val="-1"/>
          <w:lang w:val="en-US"/>
        </w:rPr>
        <w:t>din</w:t>
      </w:r>
      <w:r w:rsidRPr="00E23028">
        <w:rPr>
          <w:rFonts w:ascii="Calibri Light" w:hAnsi="Calibri Light"/>
          <w:i/>
          <w:spacing w:val="-8"/>
          <w:lang w:val="en-US"/>
        </w:rPr>
        <w:t xml:space="preserve"> </w:t>
      </w:r>
      <w:r w:rsidRPr="00E23028">
        <w:rPr>
          <w:rFonts w:ascii="Calibri Light" w:hAnsi="Calibri Light"/>
          <w:i/>
          <w:spacing w:val="-1"/>
          <w:lang w:val="en-US"/>
        </w:rPr>
        <w:t>SIA</w:t>
      </w:r>
      <w:r w:rsidRPr="00E23028">
        <w:rPr>
          <w:rFonts w:ascii="Calibri Light" w:hAnsi="Calibri Light"/>
          <w:i/>
          <w:spacing w:val="-11"/>
          <w:lang w:val="en-US"/>
        </w:rPr>
        <w:t xml:space="preserve"> </w:t>
      </w:r>
      <w:r w:rsidRPr="00E23028">
        <w:rPr>
          <w:rFonts w:ascii="Calibri Light" w:hAnsi="Calibri Light"/>
          <w:i/>
          <w:lang w:val="en-US"/>
        </w:rPr>
        <w:t>RSAP</w:t>
      </w:r>
      <w:r w:rsidRPr="00E23028">
        <w:rPr>
          <w:rFonts w:ascii="Calibri Light" w:hAnsi="Calibri Light"/>
          <w:i/>
          <w:spacing w:val="-8"/>
          <w:lang w:val="en-US"/>
        </w:rPr>
        <w:t xml:space="preserve"> </w:t>
      </w:r>
      <w:r w:rsidRPr="00E23028">
        <w:rPr>
          <w:rFonts w:ascii="Calibri Light" w:hAnsi="Calibri Light"/>
          <w:i/>
          <w:lang w:val="en-US"/>
        </w:rPr>
        <w:t>M-Tender</w:t>
      </w:r>
      <w:r w:rsidRPr="00E23028">
        <w:rPr>
          <w:rFonts w:ascii="Calibri Light" w:hAnsi="Calibri Light"/>
          <w:i/>
          <w:spacing w:val="-5"/>
          <w:lang w:val="en-US"/>
        </w:rPr>
        <w:t xml:space="preserve"> </w:t>
      </w:r>
      <w:r w:rsidRPr="00E23028">
        <w:rPr>
          <w:lang w:val="en-US"/>
        </w:rPr>
        <w:t>(SIA</w:t>
      </w:r>
      <w:r w:rsidRPr="00E23028">
        <w:rPr>
          <w:spacing w:val="-9"/>
          <w:lang w:val="en-US"/>
        </w:rPr>
        <w:t xml:space="preserve"> </w:t>
      </w:r>
      <w:r w:rsidRPr="00E23028">
        <w:rPr>
          <w:lang w:val="en-US"/>
        </w:rPr>
        <w:t>RSAP</w:t>
      </w:r>
      <w:r w:rsidRPr="00E23028">
        <w:rPr>
          <w:spacing w:val="-9"/>
          <w:lang w:val="en-US"/>
        </w:rPr>
        <w:t xml:space="preserve"> </w:t>
      </w:r>
      <w:r w:rsidRPr="00E23028">
        <w:rPr>
          <w:lang w:val="en-US"/>
        </w:rPr>
        <w:t>sau</w:t>
      </w:r>
      <w:r w:rsidRPr="00E23028">
        <w:rPr>
          <w:spacing w:val="-12"/>
          <w:lang w:val="en-US"/>
        </w:rPr>
        <w:t xml:space="preserve"> </w:t>
      </w:r>
      <w:r w:rsidRPr="00E23028">
        <w:rPr>
          <w:lang w:val="en-US"/>
        </w:rPr>
        <w:t>adresa</w:t>
      </w:r>
      <w:r w:rsidRPr="00E23028">
        <w:rPr>
          <w:spacing w:val="-10"/>
          <w:lang w:val="en-US"/>
        </w:rPr>
        <w:t xml:space="preserve"> </w:t>
      </w:r>
      <w:r w:rsidRPr="00E23028">
        <w:rPr>
          <w:lang w:val="en-US"/>
        </w:rPr>
        <w:t>deschiderii)</w:t>
      </w:r>
    </w:p>
    <w:p w:rsidR="00E23028" w:rsidRDefault="00E23028" w:rsidP="00E23028">
      <w:pPr>
        <w:spacing w:before="1"/>
        <w:ind w:left="1601"/>
        <w:rPr>
          <w:b/>
          <w:i/>
        </w:rPr>
      </w:pPr>
      <w:r>
        <w:rPr>
          <w:b/>
          <w:i/>
        </w:rPr>
        <w:t>Ofertele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întîrziate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vor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fi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respinse.</w:t>
      </w:r>
      <w:r>
        <w:rPr>
          <w:b/>
          <w:i/>
          <w:spacing w:val="1"/>
        </w:rPr>
        <w:t xml:space="preserve"> </w:t>
      </w:r>
      <w:r>
        <w:rPr>
          <w:b/>
          <w:i/>
        </w:rPr>
        <w:t>da</w:t>
      </w:r>
    </w:p>
    <w:p w:rsidR="00E23028" w:rsidRPr="00E23028" w:rsidRDefault="00E23028" w:rsidP="00E23028">
      <w:pPr>
        <w:pStyle w:val="a7"/>
        <w:widowControl w:val="0"/>
        <w:numPr>
          <w:ilvl w:val="0"/>
          <w:numId w:val="1"/>
        </w:numPr>
        <w:tabs>
          <w:tab w:val="left" w:pos="988"/>
        </w:tabs>
        <w:autoSpaceDE w:val="0"/>
        <w:autoSpaceDN w:val="0"/>
        <w:spacing w:before="118" w:line="275" w:lineRule="exact"/>
        <w:contextualSpacing w:val="0"/>
        <w:rPr>
          <w:b/>
          <w:sz w:val="24"/>
          <w:lang w:val="en-US"/>
        </w:rPr>
      </w:pPr>
      <w:r w:rsidRPr="00E23028">
        <w:rPr>
          <w:b/>
          <w:sz w:val="24"/>
          <w:lang w:val="en-US"/>
        </w:rPr>
        <w:t>Persoanele</w:t>
      </w:r>
      <w:r w:rsidRPr="00E23028">
        <w:rPr>
          <w:b/>
          <w:spacing w:val="-5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autorizate</w:t>
      </w:r>
      <w:r w:rsidRPr="00E23028">
        <w:rPr>
          <w:b/>
          <w:spacing w:val="-5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să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asiste</w:t>
      </w:r>
      <w:r w:rsidRPr="00E23028">
        <w:rPr>
          <w:b/>
          <w:spacing w:val="-5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la</w:t>
      </w:r>
      <w:r w:rsidRPr="00E23028">
        <w:rPr>
          <w:b/>
          <w:spacing w:val="-4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deschiderea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ofertelor:</w:t>
      </w:r>
    </w:p>
    <w:p w:rsidR="00E23028" w:rsidRDefault="00E23028" w:rsidP="00E23028">
      <w:pPr>
        <w:spacing w:line="242" w:lineRule="auto"/>
        <w:ind w:left="559" w:right="357"/>
        <w:rPr>
          <w:b/>
        </w:rPr>
      </w:pPr>
      <w:r>
        <w:rPr>
          <w:b/>
          <w:i/>
        </w:rPr>
        <w:t>Ofertanții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sau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reprezentanții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acestora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au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dreptul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să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participe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la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deschiderea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ofertelor, cu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excepția</w:t>
      </w:r>
      <w:r>
        <w:rPr>
          <w:b/>
          <w:i/>
          <w:spacing w:val="-57"/>
        </w:rPr>
        <w:t xml:space="preserve"> </w:t>
      </w:r>
      <w:r>
        <w:rPr>
          <w:b/>
          <w:i/>
        </w:rPr>
        <w:t>cazului</w:t>
      </w:r>
      <w:r>
        <w:rPr>
          <w:b/>
          <w:i/>
          <w:spacing w:val="1"/>
        </w:rPr>
        <w:t xml:space="preserve"> </w:t>
      </w:r>
      <w:r>
        <w:rPr>
          <w:b/>
          <w:i/>
        </w:rPr>
        <w:t>când</w:t>
      </w:r>
      <w:r>
        <w:rPr>
          <w:b/>
          <w:i/>
          <w:spacing w:val="2"/>
        </w:rPr>
        <w:t xml:space="preserve"> </w:t>
      </w:r>
      <w:r>
        <w:rPr>
          <w:b/>
          <w:i/>
        </w:rPr>
        <w:t>ofertele</w:t>
      </w:r>
      <w:r>
        <w:rPr>
          <w:b/>
          <w:i/>
          <w:spacing w:val="1"/>
        </w:rPr>
        <w:t xml:space="preserve"> </w:t>
      </w:r>
      <w:r>
        <w:rPr>
          <w:b/>
          <w:i/>
        </w:rPr>
        <w:t>au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fost</w:t>
      </w:r>
      <w:r>
        <w:rPr>
          <w:b/>
          <w:i/>
          <w:spacing w:val="2"/>
        </w:rPr>
        <w:t xml:space="preserve"> </w:t>
      </w:r>
      <w:r>
        <w:rPr>
          <w:b/>
          <w:i/>
        </w:rPr>
        <w:t>depuse prin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SIA RSAP</w:t>
      </w:r>
      <w:r>
        <w:rPr>
          <w:b/>
        </w:rPr>
        <w:t>.</w:t>
      </w:r>
    </w:p>
    <w:p w:rsidR="00E23028" w:rsidRPr="00E23028" w:rsidRDefault="00E23028" w:rsidP="00E23028">
      <w:pPr>
        <w:pStyle w:val="a7"/>
        <w:widowControl w:val="0"/>
        <w:numPr>
          <w:ilvl w:val="0"/>
          <w:numId w:val="1"/>
        </w:numPr>
        <w:tabs>
          <w:tab w:val="left" w:pos="988"/>
        </w:tabs>
        <w:autoSpaceDE w:val="0"/>
        <w:autoSpaceDN w:val="0"/>
        <w:spacing w:before="113"/>
        <w:contextualSpacing w:val="0"/>
        <w:rPr>
          <w:b/>
          <w:sz w:val="24"/>
          <w:lang w:val="en-US"/>
        </w:rPr>
      </w:pPr>
      <w:r w:rsidRPr="00E23028">
        <w:rPr>
          <w:b/>
          <w:sz w:val="24"/>
          <w:lang w:val="en-US"/>
        </w:rPr>
        <w:t>Limba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sau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limbile</w:t>
      </w:r>
      <w:r w:rsidRPr="00E23028">
        <w:rPr>
          <w:b/>
          <w:spacing w:val="-4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în</w:t>
      </w:r>
      <w:r w:rsidRPr="00E23028">
        <w:rPr>
          <w:b/>
          <w:spacing w:val="-1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care</w:t>
      </w:r>
      <w:r w:rsidRPr="00E23028">
        <w:rPr>
          <w:b/>
          <w:spacing w:val="-4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trebuie</w:t>
      </w:r>
      <w:r w:rsidRPr="00E23028">
        <w:rPr>
          <w:b/>
          <w:spacing w:val="-4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redactate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ofertele</w:t>
      </w:r>
      <w:r w:rsidRPr="00E23028">
        <w:rPr>
          <w:b/>
          <w:spacing w:val="-4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sau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cererile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de</w:t>
      </w:r>
      <w:r w:rsidRPr="00E23028">
        <w:rPr>
          <w:b/>
          <w:spacing w:val="-4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participare:</w:t>
      </w:r>
      <w:r w:rsidRPr="00E23028">
        <w:rPr>
          <w:b/>
          <w:spacing w:val="9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md</w:t>
      </w:r>
    </w:p>
    <w:p w:rsidR="00E23028" w:rsidRPr="00E23028" w:rsidRDefault="00E23028" w:rsidP="00E23028">
      <w:pPr>
        <w:pStyle w:val="a7"/>
        <w:widowControl w:val="0"/>
        <w:numPr>
          <w:ilvl w:val="0"/>
          <w:numId w:val="1"/>
        </w:numPr>
        <w:tabs>
          <w:tab w:val="left" w:pos="1188"/>
          <w:tab w:val="left" w:pos="1189"/>
        </w:tabs>
        <w:autoSpaceDE w:val="0"/>
        <w:autoSpaceDN w:val="0"/>
        <w:spacing w:before="5" w:line="237" w:lineRule="auto"/>
        <w:ind w:right="463"/>
        <w:contextualSpacing w:val="0"/>
        <w:rPr>
          <w:b/>
          <w:sz w:val="24"/>
          <w:lang w:val="en-US"/>
        </w:rPr>
      </w:pPr>
      <w:r w:rsidRPr="00E23028">
        <w:rPr>
          <w:lang w:val="en-US"/>
        </w:rPr>
        <w:tab/>
      </w:r>
      <w:r w:rsidRPr="00E23028">
        <w:rPr>
          <w:b/>
          <w:sz w:val="24"/>
          <w:lang w:val="en-US"/>
        </w:rPr>
        <w:t>Respectivul contract se referă la un proiect și/sau program finanțat din fonduri ale Uniunii</w:t>
      </w:r>
      <w:r w:rsidRPr="00E23028">
        <w:rPr>
          <w:b/>
          <w:spacing w:val="-58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Europene:</w:t>
      </w:r>
      <w:r w:rsidRPr="00E23028">
        <w:rPr>
          <w:b/>
          <w:spacing w:val="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nu</w:t>
      </w:r>
      <w:r w:rsidRPr="00E23028">
        <w:rPr>
          <w:b/>
          <w:spacing w:val="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este</w:t>
      </w:r>
    </w:p>
    <w:p w:rsidR="00E23028" w:rsidRPr="00E23028" w:rsidRDefault="00E23028" w:rsidP="00E23028">
      <w:pPr>
        <w:pStyle w:val="a7"/>
        <w:widowControl w:val="0"/>
        <w:numPr>
          <w:ilvl w:val="0"/>
          <w:numId w:val="1"/>
        </w:numPr>
        <w:tabs>
          <w:tab w:val="left" w:pos="988"/>
        </w:tabs>
        <w:autoSpaceDE w:val="0"/>
        <w:autoSpaceDN w:val="0"/>
        <w:spacing w:before="124" w:line="275" w:lineRule="exact"/>
        <w:contextualSpacing w:val="0"/>
        <w:rPr>
          <w:b/>
          <w:sz w:val="24"/>
          <w:lang w:val="en-US"/>
        </w:rPr>
      </w:pPr>
      <w:r w:rsidRPr="00E23028">
        <w:rPr>
          <w:b/>
          <w:sz w:val="24"/>
          <w:lang w:val="en-US"/>
        </w:rPr>
        <w:t>Denumirea</w:t>
      </w:r>
      <w:r w:rsidRPr="00E23028">
        <w:rPr>
          <w:b/>
          <w:spacing w:val="-4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și</w:t>
      </w:r>
      <w:r w:rsidRPr="00E23028">
        <w:rPr>
          <w:b/>
          <w:spacing w:val="-4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adresa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organismului</w:t>
      </w:r>
      <w:r w:rsidRPr="00E23028">
        <w:rPr>
          <w:b/>
          <w:spacing w:val="-4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competent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de</w:t>
      </w:r>
      <w:r w:rsidRPr="00E23028">
        <w:rPr>
          <w:b/>
          <w:spacing w:val="-4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soluționare</w:t>
      </w:r>
      <w:r w:rsidRPr="00E23028">
        <w:rPr>
          <w:b/>
          <w:spacing w:val="-5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a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contestațiilor:</w:t>
      </w:r>
    </w:p>
    <w:p w:rsidR="00E23028" w:rsidRDefault="00E23028" w:rsidP="00E23028">
      <w:pPr>
        <w:spacing w:line="275" w:lineRule="exact"/>
        <w:ind w:left="1011"/>
        <w:rPr>
          <w:b/>
          <w:i/>
        </w:rPr>
      </w:pPr>
      <w:r>
        <w:rPr>
          <w:b/>
          <w:i/>
        </w:rPr>
        <w:t>Agenția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Națională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pentru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Soluționarea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Contestațiilor</w:t>
      </w:r>
    </w:p>
    <w:p w:rsidR="00E23028" w:rsidRDefault="00E23028" w:rsidP="00E23028">
      <w:pPr>
        <w:spacing w:before="4" w:line="237" w:lineRule="auto"/>
        <w:ind w:left="1011" w:right="2021"/>
        <w:rPr>
          <w:b/>
          <w:i/>
        </w:rPr>
      </w:pPr>
      <w:r>
        <w:rPr>
          <w:b/>
          <w:i/>
        </w:rPr>
        <w:t>Adresa: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mun.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Chișinău,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bd.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Çtefan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cel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Mare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și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Sfânt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nr.124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(et.4),</w:t>
      </w:r>
      <w:r>
        <w:rPr>
          <w:b/>
          <w:i/>
          <w:spacing w:val="3"/>
        </w:rPr>
        <w:t xml:space="preserve"> </w:t>
      </w:r>
      <w:r>
        <w:rPr>
          <w:b/>
          <w:i/>
        </w:rPr>
        <w:t>MD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2001;</w:t>
      </w:r>
      <w:r>
        <w:rPr>
          <w:b/>
          <w:i/>
          <w:spacing w:val="-57"/>
        </w:rPr>
        <w:t xml:space="preserve"> </w:t>
      </w:r>
      <w:r>
        <w:rPr>
          <w:b/>
          <w:i/>
        </w:rPr>
        <w:t>Tel/Fax/email:</w:t>
      </w:r>
      <w:r>
        <w:rPr>
          <w:b/>
          <w:i/>
          <w:spacing w:val="2"/>
        </w:rPr>
        <w:t xml:space="preserve"> </w:t>
      </w:r>
      <w:r>
        <w:rPr>
          <w:b/>
          <w:i/>
        </w:rPr>
        <w:t>022-820</w:t>
      </w:r>
      <w:r>
        <w:rPr>
          <w:b/>
          <w:i/>
          <w:spacing w:val="2"/>
        </w:rPr>
        <w:t xml:space="preserve"> </w:t>
      </w:r>
      <w:r>
        <w:rPr>
          <w:b/>
          <w:i/>
        </w:rPr>
        <w:t>652,</w:t>
      </w:r>
      <w:r>
        <w:rPr>
          <w:b/>
          <w:i/>
          <w:spacing w:val="3"/>
        </w:rPr>
        <w:t xml:space="preserve"> </w:t>
      </w:r>
      <w:r>
        <w:rPr>
          <w:b/>
          <w:i/>
        </w:rPr>
        <w:t>022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820-651,</w:t>
      </w:r>
      <w:r>
        <w:rPr>
          <w:b/>
          <w:i/>
          <w:spacing w:val="4"/>
        </w:rPr>
        <w:t xml:space="preserve"> </w:t>
      </w:r>
      <w:hyperlink r:id="rId8">
        <w:r>
          <w:rPr>
            <w:b/>
            <w:i/>
          </w:rPr>
          <w:t>contestatii@ansc.md</w:t>
        </w:r>
      </w:hyperlink>
    </w:p>
    <w:p w:rsidR="00E23028" w:rsidRPr="00E23028" w:rsidRDefault="00E23028" w:rsidP="00E23028">
      <w:pPr>
        <w:pStyle w:val="a7"/>
        <w:widowControl w:val="0"/>
        <w:numPr>
          <w:ilvl w:val="0"/>
          <w:numId w:val="1"/>
        </w:numPr>
        <w:tabs>
          <w:tab w:val="left" w:pos="1204"/>
        </w:tabs>
        <w:autoSpaceDE w:val="0"/>
        <w:autoSpaceDN w:val="0"/>
        <w:spacing w:before="124"/>
        <w:ind w:right="498"/>
        <w:contextualSpacing w:val="0"/>
        <w:rPr>
          <w:b/>
          <w:sz w:val="24"/>
          <w:lang w:val="en-US"/>
        </w:rPr>
      </w:pPr>
      <w:r w:rsidRPr="00E23028">
        <w:rPr>
          <w:b/>
          <w:sz w:val="24"/>
          <w:lang w:val="en-US"/>
        </w:rPr>
        <w:t>Data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(datele)</w:t>
      </w:r>
      <w:r w:rsidRPr="00E23028">
        <w:rPr>
          <w:b/>
          <w:spacing w:val="-1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și referința</w:t>
      </w:r>
      <w:r w:rsidRPr="00E23028">
        <w:rPr>
          <w:b/>
          <w:spacing w:val="-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(referințele)</w:t>
      </w:r>
      <w:r w:rsidRPr="00E23028">
        <w:rPr>
          <w:b/>
          <w:spacing w:val="-1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publicărilor</w:t>
      </w:r>
      <w:r w:rsidRPr="00E23028">
        <w:rPr>
          <w:b/>
          <w:spacing w:val="-8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anterioare</w:t>
      </w:r>
      <w:r w:rsidRPr="00E23028">
        <w:rPr>
          <w:b/>
          <w:spacing w:val="-4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în</w:t>
      </w:r>
      <w:r w:rsidRPr="00E23028">
        <w:rPr>
          <w:b/>
          <w:spacing w:val="-1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Jurnalul</w:t>
      </w:r>
      <w:r w:rsidRPr="00E23028">
        <w:rPr>
          <w:b/>
          <w:spacing w:val="-7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Oficial</w:t>
      </w:r>
      <w:r w:rsidRPr="00E23028">
        <w:rPr>
          <w:b/>
          <w:spacing w:val="-7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al</w:t>
      </w:r>
      <w:r w:rsidRPr="00E23028">
        <w:rPr>
          <w:b/>
          <w:spacing w:val="-7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Uniunii</w:t>
      </w:r>
      <w:r w:rsidRPr="00E23028">
        <w:rPr>
          <w:b/>
          <w:spacing w:val="-57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Europene privind contractul (contractele) la care se referă anunțul respectiv (dacă este</w:t>
      </w:r>
      <w:r w:rsidRPr="00E23028">
        <w:rPr>
          <w:b/>
          <w:spacing w:val="1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cazul):</w:t>
      </w:r>
      <w:r w:rsidRPr="00E23028">
        <w:rPr>
          <w:b/>
          <w:spacing w:val="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nu</w:t>
      </w:r>
      <w:r w:rsidRPr="00E23028">
        <w:rPr>
          <w:b/>
          <w:spacing w:val="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se</w:t>
      </w:r>
      <w:r w:rsidRPr="00E23028">
        <w:rPr>
          <w:b/>
          <w:spacing w:val="1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cere</w:t>
      </w:r>
    </w:p>
    <w:p w:rsidR="00E23028" w:rsidRPr="00E23028" w:rsidRDefault="00E23028" w:rsidP="00E23028">
      <w:pPr>
        <w:pStyle w:val="a7"/>
        <w:widowControl w:val="0"/>
        <w:numPr>
          <w:ilvl w:val="0"/>
          <w:numId w:val="1"/>
        </w:numPr>
        <w:tabs>
          <w:tab w:val="left" w:pos="1204"/>
        </w:tabs>
        <w:autoSpaceDE w:val="0"/>
        <w:autoSpaceDN w:val="0"/>
        <w:spacing w:before="118" w:line="242" w:lineRule="auto"/>
        <w:ind w:right="632"/>
        <w:contextualSpacing w:val="0"/>
        <w:rPr>
          <w:b/>
          <w:sz w:val="24"/>
          <w:lang w:val="en-US"/>
        </w:rPr>
      </w:pPr>
      <w:r w:rsidRPr="00E23028">
        <w:rPr>
          <w:b/>
          <w:sz w:val="24"/>
          <w:lang w:val="en-US"/>
        </w:rPr>
        <w:t>În</w:t>
      </w:r>
      <w:r w:rsidRPr="00E23028">
        <w:rPr>
          <w:b/>
          <w:spacing w:val="-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cazul</w:t>
      </w:r>
      <w:r w:rsidRPr="00E23028">
        <w:rPr>
          <w:b/>
          <w:spacing w:val="-6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achizițiilor</w:t>
      </w:r>
      <w:r w:rsidRPr="00E23028">
        <w:rPr>
          <w:b/>
          <w:spacing w:val="-7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periodice,</w:t>
      </w:r>
      <w:r w:rsidRPr="00E23028">
        <w:rPr>
          <w:b/>
          <w:spacing w:val="1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calendarul</w:t>
      </w:r>
      <w:r w:rsidRPr="00E23028">
        <w:rPr>
          <w:b/>
          <w:spacing w:val="-6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estimat pentru</w:t>
      </w:r>
      <w:r w:rsidRPr="00E23028">
        <w:rPr>
          <w:b/>
          <w:spacing w:val="-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publicarea</w:t>
      </w:r>
      <w:r w:rsidRPr="00E23028">
        <w:rPr>
          <w:b/>
          <w:spacing w:val="-1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anunțurilor</w:t>
      </w:r>
      <w:r w:rsidRPr="00E23028">
        <w:rPr>
          <w:b/>
          <w:spacing w:val="-7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viitoare:</w:t>
      </w:r>
      <w:r w:rsidRPr="00E23028">
        <w:rPr>
          <w:b/>
          <w:spacing w:val="-57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nu</w:t>
      </w:r>
      <w:r w:rsidRPr="00E23028">
        <w:rPr>
          <w:b/>
          <w:spacing w:val="1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este</w:t>
      </w:r>
    </w:p>
    <w:p w:rsidR="00E23028" w:rsidRPr="00E23028" w:rsidRDefault="00E23028" w:rsidP="00E23028">
      <w:pPr>
        <w:pStyle w:val="a7"/>
        <w:widowControl w:val="0"/>
        <w:numPr>
          <w:ilvl w:val="0"/>
          <w:numId w:val="1"/>
        </w:numPr>
        <w:tabs>
          <w:tab w:val="left" w:pos="1204"/>
        </w:tabs>
        <w:autoSpaceDE w:val="0"/>
        <w:autoSpaceDN w:val="0"/>
        <w:spacing w:before="115" w:line="242" w:lineRule="auto"/>
        <w:ind w:right="903"/>
        <w:contextualSpacing w:val="0"/>
        <w:rPr>
          <w:b/>
          <w:sz w:val="24"/>
          <w:lang w:val="en-US"/>
        </w:rPr>
      </w:pPr>
      <w:r w:rsidRPr="00E23028">
        <w:rPr>
          <w:b/>
          <w:sz w:val="24"/>
          <w:lang w:val="en-US"/>
        </w:rPr>
        <w:t>Data</w:t>
      </w:r>
      <w:r w:rsidRPr="00E23028">
        <w:rPr>
          <w:b/>
          <w:spacing w:val="-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publicării</w:t>
      </w:r>
      <w:r w:rsidRPr="00E23028">
        <w:rPr>
          <w:b/>
          <w:spacing w:val="-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anunțului</w:t>
      </w:r>
      <w:r w:rsidRPr="00E23028">
        <w:rPr>
          <w:b/>
          <w:spacing w:val="-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de</w:t>
      </w:r>
      <w:r w:rsidRPr="00E23028">
        <w:rPr>
          <w:b/>
          <w:spacing w:val="-7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intenție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sau,</w:t>
      </w:r>
      <w:r w:rsidRPr="00E23028">
        <w:rPr>
          <w:b/>
          <w:spacing w:val="-5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după</w:t>
      </w:r>
      <w:r w:rsidRPr="00E23028">
        <w:rPr>
          <w:b/>
          <w:spacing w:val="-11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caz, precizarea</w:t>
      </w:r>
      <w:r w:rsidRPr="00E23028">
        <w:rPr>
          <w:b/>
          <w:spacing w:val="-1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că</w:t>
      </w:r>
      <w:r w:rsidRPr="00E23028">
        <w:rPr>
          <w:b/>
          <w:spacing w:val="-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nu</w:t>
      </w:r>
      <w:r w:rsidRPr="00E23028">
        <w:rPr>
          <w:b/>
          <w:spacing w:val="-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a</w:t>
      </w:r>
      <w:r w:rsidRPr="00E23028">
        <w:rPr>
          <w:b/>
          <w:spacing w:val="-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fost</w:t>
      </w:r>
      <w:r w:rsidRPr="00E23028">
        <w:rPr>
          <w:b/>
          <w:spacing w:val="-1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publicat un</w:t>
      </w:r>
      <w:r w:rsidRPr="00E23028">
        <w:rPr>
          <w:b/>
          <w:spacing w:val="-57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astfel</w:t>
      </w:r>
      <w:r w:rsidRPr="00E23028">
        <w:rPr>
          <w:b/>
          <w:spacing w:val="-4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de</w:t>
      </w:r>
      <w:r w:rsidRPr="00E23028">
        <w:rPr>
          <w:b/>
          <w:spacing w:val="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anunţ: nu</w:t>
      </w:r>
      <w:r w:rsidRPr="00E23028">
        <w:rPr>
          <w:b/>
          <w:spacing w:val="-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este</w:t>
      </w:r>
    </w:p>
    <w:p w:rsidR="00E23028" w:rsidRPr="00E23028" w:rsidRDefault="00E23028" w:rsidP="00E23028">
      <w:pPr>
        <w:pStyle w:val="a7"/>
        <w:widowControl w:val="0"/>
        <w:numPr>
          <w:ilvl w:val="0"/>
          <w:numId w:val="1"/>
        </w:numPr>
        <w:tabs>
          <w:tab w:val="left" w:pos="988"/>
        </w:tabs>
        <w:autoSpaceDE w:val="0"/>
        <w:autoSpaceDN w:val="0"/>
        <w:spacing w:before="114"/>
        <w:contextualSpacing w:val="0"/>
        <w:rPr>
          <w:b/>
          <w:sz w:val="24"/>
          <w:lang w:val="en-US"/>
        </w:rPr>
      </w:pPr>
      <w:r w:rsidRPr="00E23028">
        <w:rPr>
          <w:b/>
          <w:sz w:val="24"/>
          <w:lang w:val="en-US"/>
        </w:rPr>
        <w:t>Data</w:t>
      </w:r>
      <w:r w:rsidRPr="00E23028">
        <w:rPr>
          <w:b/>
          <w:spacing w:val="-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transmiterii</w:t>
      </w:r>
      <w:r w:rsidRPr="00E23028">
        <w:rPr>
          <w:b/>
          <w:spacing w:val="-1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spre</w:t>
      </w:r>
      <w:r w:rsidRPr="00E23028">
        <w:rPr>
          <w:b/>
          <w:spacing w:val="1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publicare</w:t>
      </w:r>
      <w:r w:rsidRPr="00E23028">
        <w:rPr>
          <w:b/>
          <w:spacing w:val="-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a</w:t>
      </w:r>
      <w:r w:rsidRPr="00E23028">
        <w:rPr>
          <w:b/>
          <w:spacing w:val="-1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anunțului</w:t>
      </w:r>
      <w:r w:rsidRPr="00E23028">
        <w:rPr>
          <w:b/>
          <w:spacing w:val="-1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de</w:t>
      </w:r>
      <w:r w:rsidRPr="00E23028">
        <w:rPr>
          <w:b/>
          <w:spacing w:val="-1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participare:</w:t>
      </w:r>
      <w:r w:rsidRPr="00E23028">
        <w:rPr>
          <w:b/>
          <w:spacing w:val="1"/>
          <w:sz w:val="24"/>
          <w:lang w:val="en-US"/>
        </w:rPr>
        <w:t xml:space="preserve"> </w:t>
      </w:r>
      <w:r>
        <w:rPr>
          <w:b/>
          <w:sz w:val="24"/>
          <w:lang w:val="en-US"/>
        </w:rPr>
        <w:t>15</w:t>
      </w:r>
      <w:bookmarkStart w:id="1" w:name="_GoBack"/>
      <w:bookmarkEnd w:id="1"/>
      <w:r w:rsidRPr="00E23028">
        <w:rPr>
          <w:b/>
          <w:sz w:val="24"/>
          <w:lang w:val="en-US"/>
        </w:rPr>
        <w:t>.08.2023</w:t>
      </w:r>
    </w:p>
    <w:p w:rsidR="00E23028" w:rsidRPr="00E23028" w:rsidRDefault="00E23028" w:rsidP="00E23028">
      <w:pPr>
        <w:pStyle w:val="a7"/>
        <w:widowControl w:val="0"/>
        <w:numPr>
          <w:ilvl w:val="0"/>
          <w:numId w:val="1"/>
        </w:numPr>
        <w:tabs>
          <w:tab w:val="left" w:pos="988"/>
        </w:tabs>
        <w:autoSpaceDE w:val="0"/>
        <w:autoSpaceDN w:val="0"/>
        <w:spacing w:before="123"/>
        <w:contextualSpacing w:val="0"/>
        <w:rPr>
          <w:b/>
          <w:sz w:val="24"/>
          <w:lang w:val="en-US"/>
        </w:rPr>
      </w:pPr>
      <w:r w:rsidRPr="00E23028">
        <w:rPr>
          <w:b/>
          <w:sz w:val="24"/>
          <w:lang w:val="en-US"/>
        </w:rPr>
        <w:t>În</w:t>
      </w:r>
      <w:r w:rsidRPr="00E23028">
        <w:rPr>
          <w:b/>
          <w:spacing w:val="-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cadrul</w:t>
      </w:r>
      <w:r w:rsidRPr="00E23028">
        <w:rPr>
          <w:b/>
          <w:spacing w:val="-7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procedurii</w:t>
      </w:r>
      <w:r w:rsidRPr="00E23028">
        <w:rPr>
          <w:b/>
          <w:spacing w:val="-1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de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achiziție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publică</w:t>
      </w:r>
      <w:r w:rsidRPr="00E23028">
        <w:rPr>
          <w:b/>
          <w:spacing w:val="-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se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va</w:t>
      </w:r>
      <w:r w:rsidRPr="00E23028">
        <w:rPr>
          <w:b/>
          <w:spacing w:val="-2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utiliza/accepta:</w:t>
      </w:r>
    </w:p>
    <w:p w:rsidR="00E23028" w:rsidRDefault="00E23028" w:rsidP="00E23028">
      <w:pPr>
        <w:pStyle w:val="a8"/>
        <w:rPr>
          <w:sz w:val="20"/>
        </w:rPr>
      </w:pPr>
    </w:p>
    <w:p w:rsidR="00E23028" w:rsidRDefault="00E23028" w:rsidP="00E23028">
      <w:pPr>
        <w:pStyle w:val="a8"/>
        <w:spacing w:before="8"/>
        <w:rPr>
          <w:sz w:val="14"/>
        </w:rPr>
      </w:pPr>
    </w:p>
    <w:tbl>
      <w:tblPr>
        <w:tblStyle w:val="TableNormal"/>
        <w:tblW w:w="0" w:type="auto"/>
        <w:tblInd w:w="1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06"/>
        <w:gridCol w:w="3789"/>
      </w:tblGrid>
      <w:tr w:rsidR="00E23028" w:rsidTr="00413B78">
        <w:trPr>
          <w:trHeight w:val="249"/>
        </w:trPr>
        <w:tc>
          <w:tcPr>
            <w:tcW w:w="5306" w:type="dxa"/>
          </w:tcPr>
          <w:p w:rsidR="00E23028" w:rsidRDefault="00E23028" w:rsidP="00413B78">
            <w:pPr>
              <w:pStyle w:val="TableParagraph"/>
              <w:spacing w:line="229" w:lineRule="exact"/>
              <w:ind w:left="105"/>
              <w:rPr>
                <w:b/>
              </w:rPr>
            </w:pPr>
            <w:r>
              <w:rPr>
                <w:b/>
              </w:rPr>
              <w:t>Denumirea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instrumentului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electronic</w:t>
            </w:r>
          </w:p>
        </w:tc>
        <w:tc>
          <w:tcPr>
            <w:tcW w:w="3789" w:type="dxa"/>
          </w:tcPr>
          <w:p w:rsidR="00E23028" w:rsidRDefault="00E23028" w:rsidP="00413B78">
            <w:pPr>
              <w:pStyle w:val="TableParagraph"/>
              <w:spacing w:line="229" w:lineRule="exact"/>
              <w:ind w:left="105"/>
              <w:rPr>
                <w:b/>
              </w:rPr>
            </w:pPr>
            <w:r>
              <w:rPr>
                <w:b/>
              </w:rPr>
              <w:t>Se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va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utiliza/accepta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sau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nu</w:t>
            </w:r>
          </w:p>
        </w:tc>
      </w:tr>
      <w:tr w:rsidR="00E23028" w:rsidTr="00413B78">
        <w:trPr>
          <w:trHeight w:val="508"/>
        </w:trPr>
        <w:tc>
          <w:tcPr>
            <w:tcW w:w="5306" w:type="dxa"/>
          </w:tcPr>
          <w:p w:rsidR="00E23028" w:rsidRDefault="00E23028" w:rsidP="00413B78">
            <w:pPr>
              <w:pStyle w:val="TableParagraph"/>
              <w:spacing w:line="249" w:lineRule="exact"/>
              <w:ind w:left="105"/>
            </w:pPr>
            <w:r>
              <w:t>depunerea</w:t>
            </w:r>
            <w:r>
              <w:rPr>
                <w:spacing w:val="-1"/>
              </w:rPr>
              <w:t xml:space="preserve"> </w:t>
            </w:r>
            <w:r>
              <w:t>electronică a</w:t>
            </w:r>
            <w:r>
              <w:rPr>
                <w:spacing w:val="-1"/>
              </w:rPr>
              <w:t xml:space="preserve"> </w:t>
            </w:r>
            <w:r>
              <w:t>ofertelor sau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cererilor de</w:t>
            </w:r>
          </w:p>
          <w:p w:rsidR="00E23028" w:rsidRDefault="00E23028" w:rsidP="00413B78">
            <w:pPr>
              <w:pStyle w:val="TableParagraph"/>
              <w:spacing w:before="2" w:line="238" w:lineRule="exact"/>
              <w:ind w:left="105"/>
            </w:pPr>
            <w:r>
              <w:t>participare</w:t>
            </w:r>
          </w:p>
        </w:tc>
        <w:tc>
          <w:tcPr>
            <w:tcW w:w="3789" w:type="dxa"/>
          </w:tcPr>
          <w:p w:rsidR="00E23028" w:rsidRDefault="00E23028" w:rsidP="00413B78">
            <w:pPr>
              <w:pStyle w:val="TableParagraph"/>
              <w:spacing w:line="249" w:lineRule="exact"/>
              <w:ind w:left="105"/>
            </w:pPr>
            <w:r>
              <w:t>Se</w:t>
            </w:r>
            <w:r>
              <w:rPr>
                <w:spacing w:val="-8"/>
              </w:rPr>
              <w:t xml:space="preserve"> </w:t>
            </w:r>
            <w:r>
              <w:t>va</w:t>
            </w:r>
            <w:r>
              <w:rPr>
                <w:spacing w:val="1"/>
              </w:rPr>
              <w:t xml:space="preserve"> </w:t>
            </w:r>
            <w:r>
              <w:t>utiliza</w:t>
            </w:r>
          </w:p>
        </w:tc>
      </w:tr>
      <w:tr w:rsidR="00E23028" w:rsidTr="00413B78">
        <w:trPr>
          <w:trHeight w:val="253"/>
        </w:trPr>
        <w:tc>
          <w:tcPr>
            <w:tcW w:w="5306" w:type="dxa"/>
          </w:tcPr>
          <w:p w:rsidR="00E23028" w:rsidRDefault="00E23028" w:rsidP="00413B78">
            <w:pPr>
              <w:pStyle w:val="TableParagraph"/>
              <w:spacing w:line="234" w:lineRule="exact"/>
              <w:ind w:left="105"/>
            </w:pPr>
            <w:r>
              <w:t>sistemul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comenzi</w:t>
            </w:r>
            <w:r>
              <w:rPr>
                <w:spacing w:val="1"/>
              </w:rPr>
              <w:t xml:space="preserve"> </w:t>
            </w:r>
            <w:r>
              <w:t>electronice</w:t>
            </w:r>
          </w:p>
        </w:tc>
        <w:tc>
          <w:tcPr>
            <w:tcW w:w="3789" w:type="dxa"/>
          </w:tcPr>
          <w:p w:rsidR="00E23028" w:rsidRDefault="00E23028" w:rsidP="00413B78">
            <w:pPr>
              <w:pStyle w:val="TableParagraph"/>
              <w:spacing w:line="234" w:lineRule="exact"/>
              <w:ind w:left="105"/>
            </w:pPr>
            <w:r>
              <w:t>Nu</w:t>
            </w:r>
            <w:r>
              <w:rPr>
                <w:spacing w:val="-1"/>
              </w:rPr>
              <w:t xml:space="preserve"> </w:t>
            </w:r>
            <w:r>
              <w:t>se</w:t>
            </w:r>
            <w:r>
              <w:rPr>
                <w:spacing w:val="-8"/>
              </w:rPr>
              <w:t xml:space="preserve"> </w:t>
            </w:r>
            <w:r>
              <w:t>va</w:t>
            </w:r>
            <w:r>
              <w:rPr>
                <w:spacing w:val="2"/>
              </w:rPr>
              <w:t xml:space="preserve"> </w:t>
            </w:r>
            <w:r>
              <w:t>utiliza</w:t>
            </w:r>
          </w:p>
        </w:tc>
      </w:tr>
      <w:tr w:rsidR="00E23028" w:rsidTr="00413B78">
        <w:trPr>
          <w:trHeight w:val="249"/>
        </w:trPr>
        <w:tc>
          <w:tcPr>
            <w:tcW w:w="5306" w:type="dxa"/>
          </w:tcPr>
          <w:p w:rsidR="00E23028" w:rsidRDefault="00E23028" w:rsidP="00413B78">
            <w:pPr>
              <w:pStyle w:val="TableParagraph"/>
              <w:spacing w:line="229" w:lineRule="exact"/>
              <w:ind w:left="105"/>
            </w:pPr>
            <w:r>
              <w:t>facturarea</w:t>
            </w:r>
            <w:r>
              <w:rPr>
                <w:spacing w:val="-3"/>
              </w:rPr>
              <w:t xml:space="preserve"> </w:t>
            </w:r>
            <w:r>
              <w:t>electronică</w:t>
            </w:r>
          </w:p>
        </w:tc>
        <w:tc>
          <w:tcPr>
            <w:tcW w:w="3789" w:type="dxa"/>
          </w:tcPr>
          <w:p w:rsidR="00E23028" w:rsidRDefault="00E23028" w:rsidP="00413B78">
            <w:pPr>
              <w:pStyle w:val="TableParagraph"/>
              <w:spacing w:line="229" w:lineRule="exact"/>
              <w:ind w:left="105"/>
            </w:pPr>
            <w:r>
              <w:t>Se</w:t>
            </w:r>
            <w:r>
              <w:rPr>
                <w:spacing w:val="-8"/>
              </w:rPr>
              <w:t xml:space="preserve"> </w:t>
            </w:r>
            <w:r>
              <w:t>va</w:t>
            </w:r>
            <w:r>
              <w:rPr>
                <w:spacing w:val="1"/>
              </w:rPr>
              <w:t xml:space="preserve"> </w:t>
            </w:r>
            <w:r>
              <w:t>utiliza</w:t>
            </w:r>
          </w:p>
        </w:tc>
      </w:tr>
      <w:tr w:rsidR="00E23028" w:rsidTr="00413B78">
        <w:trPr>
          <w:trHeight w:val="253"/>
        </w:trPr>
        <w:tc>
          <w:tcPr>
            <w:tcW w:w="5306" w:type="dxa"/>
          </w:tcPr>
          <w:p w:rsidR="00E23028" w:rsidRDefault="00E23028" w:rsidP="00413B78">
            <w:pPr>
              <w:pStyle w:val="TableParagraph"/>
              <w:spacing w:line="234" w:lineRule="exact"/>
              <w:ind w:left="105"/>
            </w:pPr>
            <w:r>
              <w:t>plățile</w:t>
            </w:r>
            <w:r>
              <w:rPr>
                <w:spacing w:val="-3"/>
              </w:rPr>
              <w:t xml:space="preserve"> </w:t>
            </w:r>
            <w:r>
              <w:t>electronice</w:t>
            </w:r>
          </w:p>
        </w:tc>
        <w:tc>
          <w:tcPr>
            <w:tcW w:w="3789" w:type="dxa"/>
          </w:tcPr>
          <w:p w:rsidR="00E23028" w:rsidRDefault="00E23028" w:rsidP="00413B78">
            <w:pPr>
              <w:pStyle w:val="TableParagraph"/>
              <w:spacing w:line="234" w:lineRule="exact"/>
              <w:ind w:left="105"/>
            </w:pPr>
            <w:r>
              <w:t>Se</w:t>
            </w:r>
            <w:r>
              <w:rPr>
                <w:spacing w:val="-8"/>
              </w:rPr>
              <w:t xml:space="preserve"> </w:t>
            </w:r>
            <w:r>
              <w:t>va</w:t>
            </w:r>
            <w:r>
              <w:rPr>
                <w:spacing w:val="1"/>
              </w:rPr>
              <w:t xml:space="preserve"> </w:t>
            </w:r>
            <w:r>
              <w:t>utiliza</w:t>
            </w:r>
          </w:p>
        </w:tc>
      </w:tr>
    </w:tbl>
    <w:p w:rsidR="00E23028" w:rsidRPr="00E23028" w:rsidRDefault="00E23028" w:rsidP="00E23028">
      <w:pPr>
        <w:pStyle w:val="a7"/>
        <w:widowControl w:val="0"/>
        <w:numPr>
          <w:ilvl w:val="0"/>
          <w:numId w:val="1"/>
        </w:numPr>
        <w:tabs>
          <w:tab w:val="left" w:pos="1204"/>
        </w:tabs>
        <w:autoSpaceDE w:val="0"/>
        <w:autoSpaceDN w:val="0"/>
        <w:spacing w:before="116"/>
        <w:contextualSpacing w:val="0"/>
        <w:rPr>
          <w:b/>
          <w:sz w:val="24"/>
          <w:lang w:val="en-US"/>
        </w:rPr>
      </w:pPr>
      <w:r w:rsidRPr="00E23028">
        <w:rPr>
          <w:b/>
          <w:sz w:val="24"/>
          <w:lang w:val="en-US"/>
        </w:rPr>
        <w:t>Contractul</w:t>
      </w:r>
      <w:r w:rsidRPr="00E23028">
        <w:rPr>
          <w:b/>
          <w:spacing w:val="-8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intră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sub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incidența</w:t>
      </w:r>
      <w:r w:rsidRPr="00E23028">
        <w:rPr>
          <w:b/>
          <w:spacing w:val="-4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Acordului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privind</w:t>
      </w:r>
      <w:r w:rsidRPr="00E23028">
        <w:rPr>
          <w:b/>
          <w:spacing w:val="-3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achizițiile</w:t>
      </w:r>
      <w:r w:rsidRPr="00E23028">
        <w:rPr>
          <w:b/>
          <w:spacing w:val="-4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guvernamentale</w:t>
      </w:r>
      <w:r w:rsidRPr="00E23028">
        <w:rPr>
          <w:b/>
          <w:spacing w:val="-4"/>
          <w:sz w:val="24"/>
          <w:lang w:val="en-US"/>
        </w:rPr>
        <w:t xml:space="preserve"> </w:t>
      </w:r>
      <w:r w:rsidRPr="00E23028">
        <w:rPr>
          <w:b/>
          <w:sz w:val="24"/>
          <w:lang w:val="en-US"/>
        </w:rPr>
        <w:t>al</w:t>
      </w:r>
    </w:p>
    <w:p w:rsidR="00E23028" w:rsidRDefault="00E23028" w:rsidP="00E23028">
      <w:pPr>
        <w:pStyle w:val="a8"/>
        <w:spacing w:before="3"/>
        <w:ind w:left="1203" w:right="357"/>
      </w:pPr>
      <w:r>
        <w:t>Organizației</w:t>
      </w:r>
      <w:r>
        <w:rPr>
          <w:spacing w:val="-3"/>
        </w:rPr>
        <w:t xml:space="preserve"> </w:t>
      </w:r>
      <w:r>
        <w:t>Mondiale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Comerțului</w:t>
      </w:r>
      <w:r>
        <w:rPr>
          <w:spacing w:val="-3"/>
        </w:rPr>
        <w:t xml:space="preserve"> </w:t>
      </w:r>
      <w:r>
        <w:t>(numai</w:t>
      </w:r>
      <w:r>
        <w:rPr>
          <w:spacing w:val="-2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cazul</w:t>
      </w:r>
      <w:r>
        <w:rPr>
          <w:spacing w:val="-7"/>
        </w:rPr>
        <w:t xml:space="preserve"> </w:t>
      </w:r>
      <w:r>
        <w:t>anunțurilor</w:t>
      </w:r>
      <w:r>
        <w:rPr>
          <w:spacing w:val="-8"/>
        </w:rPr>
        <w:t xml:space="preserve"> </w:t>
      </w:r>
      <w:r>
        <w:t>transmise</w:t>
      </w:r>
      <w:r>
        <w:rPr>
          <w:spacing w:val="-3"/>
        </w:rPr>
        <w:t xml:space="preserve"> </w:t>
      </w:r>
      <w:r>
        <w:t>spre</w:t>
      </w:r>
      <w:r>
        <w:rPr>
          <w:spacing w:val="-3"/>
        </w:rPr>
        <w:t xml:space="preserve"> </w:t>
      </w:r>
      <w:r>
        <w:t>publicare</w:t>
      </w:r>
      <w:r>
        <w:rPr>
          <w:spacing w:val="-57"/>
        </w:rPr>
        <w:t xml:space="preserve"> </w:t>
      </w:r>
      <w:r>
        <w:t>în</w:t>
      </w:r>
      <w:r>
        <w:rPr>
          <w:spacing w:val="2"/>
        </w:rPr>
        <w:t xml:space="preserve"> </w:t>
      </w:r>
      <w:r>
        <w:t>Jurnalul</w:t>
      </w:r>
      <w:r>
        <w:rPr>
          <w:spacing w:val="-3"/>
        </w:rPr>
        <w:t xml:space="preserve"> </w:t>
      </w:r>
      <w:r>
        <w:t>Oficial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Uniunii</w:t>
      </w:r>
      <w:r>
        <w:rPr>
          <w:spacing w:val="1"/>
        </w:rPr>
        <w:t xml:space="preserve"> </w:t>
      </w:r>
      <w:r>
        <w:t>Europene):</w:t>
      </w:r>
      <w:r>
        <w:rPr>
          <w:spacing w:val="10"/>
        </w:rPr>
        <w:t xml:space="preserve"> </w:t>
      </w:r>
      <w:r>
        <w:t>nu</w:t>
      </w:r>
      <w:r>
        <w:rPr>
          <w:spacing w:val="-2"/>
        </w:rPr>
        <w:t xml:space="preserve"> </w:t>
      </w:r>
      <w:r>
        <w:t>este</w:t>
      </w:r>
    </w:p>
    <w:p w:rsidR="00E23028" w:rsidRDefault="00E23028" w:rsidP="00E23028">
      <w:pPr>
        <w:pStyle w:val="a7"/>
        <w:widowControl w:val="0"/>
        <w:numPr>
          <w:ilvl w:val="0"/>
          <w:numId w:val="1"/>
        </w:numPr>
        <w:tabs>
          <w:tab w:val="left" w:pos="988"/>
        </w:tabs>
        <w:autoSpaceDE w:val="0"/>
        <w:autoSpaceDN w:val="0"/>
        <w:spacing w:before="121"/>
        <w:contextualSpacing w:val="0"/>
        <w:rPr>
          <w:b/>
          <w:sz w:val="24"/>
        </w:rPr>
      </w:pPr>
      <w:r>
        <w:rPr>
          <w:b/>
          <w:sz w:val="24"/>
        </w:rPr>
        <w:t>Alte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informații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relevante: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nu</w:t>
      </w:r>
    </w:p>
    <w:p w:rsidR="00E23028" w:rsidRDefault="00E23028" w:rsidP="00E23028">
      <w:pPr>
        <w:pStyle w:val="a8"/>
        <w:rPr>
          <w:sz w:val="20"/>
        </w:rPr>
      </w:pPr>
    </w:p>
    <w:p w:rsidR="00E23028" w:rsidRDefault="00E23028" w:rsidP="00E23028">
      <w:pPr>
        <w:pStyle w:val="a8"/>
        <w:rPr>
          <w:sz w:val="20"/>
        </w:rPr>
      </w:pPr>
    </w:p>
    <w:p w:rsidR="00E23028" w:rsidRDefault="00E23028" w:rsidP="00E23028">
      <w:pPr>
        <w:pStyle w:val="a8"/>
        <w:rPr>
          <w:sz w:val="20"/>
        </w:rPr>
      </w:pPr>
    </w:p>
    <w:p w:rsidR="00B66E94" w:rsidRPr="00FF430B" w:rsidRDefault="00E23028" w:rsidP="00E23028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  <w:r>
        <w:t>Conducătorul</w:t>
      </w:r>
      <w:r>
        <w:rPr>
          <w:spacing w:val="-7"/>
        </w:rPr>
        <w:t xml:space="preserve"> </w:t>
      </w:r>
      <w:r>
        <w:t>grupului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lucru:</w:t>
      </w:r>
    </w:p>
    <w:p w:rsidR="00B66E94" w:rsidRDefault="00B66E94" w:rsidP="00B66E94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:rsidR="00B66E94" w:rsidRDefault="00B66E94" w:rsidP="00B66E94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:rsidR="00B66E94" w:rsidRDefault="00B66E94" w:rsidP="00B66E94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:rsidR="00B66E94" w:rsidRPr="00FF430B" w:rsidRDefault="00B66E94" w:rsidP="00B66E94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  <w:sectPr w:rsidR="00B66E94" w:rsidRPr="00FF430B" w:rsidSect="00B66E94">
          <w:footerReference w:type="first" r:id="rId9"/>
          <w:pgSz w:w="11906" w:h="16838" w:code="9"/>
          <w:pgMar w:top="567" w:right="1134" w:bottom="851" w:left="1276" w:header="720" w:footer="510" w:gutter="0"/>
          <w:pgNumType w:start="17"/>
          <w:cols w:space="720"/>
          <w:docGrid w:linePitch="326"/>
        </w:sectPr>
      </w:pPr>
    </w:p>
    <w:p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5F3BCB">
      <w:footerReference w:type="first" r:id="rId10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568D" w:rsidRDefault="0017568D">
      <w:r>
        <w:separator/>
      </w:r>
    </w:p>
  </w:endnote>
  <w:endnote w:type="continuationSeparator" w:id="0">
    <w:p w:rsidR="0017568D" w:rsidRDefault="001756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1D40" w:rsidRDefault="008F1D40" w:rsidP="001F6E5A">
    <w:pPr>
      <w:pStyle w:val="a3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1D40" w:rsidRDefault="008F1D40" w:rsidP="001F6E5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568D" w:rsidRDefault="0017568D">
      <w:r>
        <w:separator/>
      </w:r>
    </w:p>
  </w:footnote>
  <w:footnote w:type="continuationSeparator" w:id="0">
    <w:p w:rsidR="0017568D" w:rsidRDefault="001756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92FFA"/>
    <w:multiLevelType w:val="hybridMultilevel"/>
    <w:tmpl w:val="AE7C60A2"/>
    <w:lvl w:ilvl="0" w:tplc="A07AFCB4">
      <w:start w:val="1"/>
      <w:numFmt w:val="decimal"/>
      <w:lvlText w:val="%1."/>
      <w:lvlJc w:val="left"/>
      <w:pPr>
        <w:ind w:left="559" w:hanging="28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356CD12C">
      <w:start w:val="1"/>
      <w:numFmt w:val="decimal"/>
      <w:lvlText w:val="%2."/>
      <w:lvlJc w:val="left"/>
      <w:pPr>
        <w:ind w:left="1203" w:hanging="36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2" w:tplc="3AE254AA">
      <w:start w:val="1"/>
      <w:numFmt w:val="decimal"/>
      <w:lvlText w:val="%3)"/>
      <w:lvlJc w:val="left"/>
      <w:pPr>
        <w:ind w:left="128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3" w:tplc="75EEA540">
      <w:numFmt w:val="bullet"/>
      <w:lvlText w:val="•"/>
      <w:lvlJc w:val="left"/>
      <w:pPr>
        <w:ind w:left="2487" w:hanging="360"/>
      </w:pPr>
      <w:rPr>
        <w:rFonts w:hint="default"/>
        <w:lang w:val="ro-RO" w:eastAsia="en-US" w:bidi="ar-SA"/>
      </w:rPr>
    </w:lvl>
    <w:lvl w:ilvl="4" w:tplc="1C288564">
      <w:numFmt w:val="bullet"/>
      <w:lvlText w:val="•"/>
      <w:lvlJc w:val="left"/>
      <w:pPr>
        <w:ind w:left="3695" w:hanging="360"/>
      </w:pPr>
      <w:rPr>
        <w:rFonts w:hint="default"/>
        <w:lang w:val="ro-RO" w:eastAsia="en-US" w:bidi="ar-SA"/>
      </w:rPr>
    </w:lvl>
    <w:lvl w:ilvl="5" w:tplc="EDB00860">
      <w:numFmt w:val="bullet"/>
      <w:lvlText w:val="•"/>
      <w:lvlJc w:val="left"/>
      <w:pPr>
        <w:ind w:left="4902" w:hanging="360"/>
      </w:pPr>
      <w:rPr>
        <w:rFonts w:hint="default"/>
        <w:lang w:val="ro-RO" w:eastAsia="en-US" w:bidi="ar-SA"/>
      </w:rPr>
    </w:lvl>
    <w:lvl w:ilvl="6" w:tplc="B7E431F4">
      <w:numFmt w:val="bullet"/>
      <w:lvlText w:val="•"/>
      <w:lvlJc w:val="left"/>
      <w:pPr>
        <w:ind w:left="6110" w:hanging="360"/>
      </w:pPr>
      <w:rPr>
        <w:rFonts w:hint="default"/>
        <w:lang w:val="ro-RO" w:eastAsia="en-US" w:bidi="ar-SA"/>
      </w:rPr>
    </w:lvl>
    <w:lvl w:ilvl="7" w:tplc="C61CB00E">
      <w:numFmt w:val="bullet"/>
      <w:lvlText w:val="•"/>
      <w:lvlJc w:val="left"/>
      <w:pPr>
        <w:ind w:left="7317" w:hanging="360"/>
      </w:pPr>
      <w:rPr>
        <w:rFonts w:hint="default"/>
        <w:lang w:val="ro-RO" w:eastAsia="en-US" w:bidi="ar-SA"/>
      </w:rPr>
    </w:lvl>
    <w:lvl w:ilvl="8" w:tplc="807E01CA">
      <w:numFmt w:val="bullet"/>
      <w:lvlText w:val="•"/>
      <w:lvlJc w:val="left"/>
      <w:pPr>
        <w:ind w:left="8525" w:hanging="360"/>
      </w:pPr>
      <w:rPr>
        <w:rFonts w:hint="default"/>
        <w:lang w:val="ro-RO" w:eastAsia="en-US" w:bidi="ar-SA"/>
      </w:rPr>
    </w:lvl>
  </w:abstractNum>
  <w:abstractNum w:abstractNumId="2" w15:restartNumberingAfterBreak="0">
    <w:nsid w:val="3E3D6768"/>
    <w:multiLevelType w:val="hybridMultilevel"/>
    <w:tmpl w:val="14E63778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F0325A"/>
    <w:multiLevelType w:val="hybridMultilevel"/>
    <w:tmpl w:val="723A7FF0"/>
    <w:lvl w:ilvl="0" w:tplc="08180001">
      <w:start w:val="150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77B3E"/>
    <w:rsid w:val="00004A53"/>
    <w:rsid w:val="000659D3"/>
    <w:rsid w:val="00067E79"/>
    <w:rsid w:val="00093AE5"/>
    <w:rsid w:val="000A06F4"/>
    <w:rsid w:val="000E1805"/>
    <w:rsid w:val="000E4D7D"/>
    <w:rsid w:val="00120353"/>
    <w:rsid w:val="001453C6"/>
    <w:rsid w:val="00147B0C"/>
    <w:rsid w:val="0015247E"/>
    <w:rsid w:val="001725B5"/>
    <w:rsid w:val="0017568D"/>
    <w:rsid w:val="001A1A16"/>
    <w:rsid w:val="001C439F"/>
    <w:rsid w:val="001C68B0"/>
    <w:rsid w:val="001F6C24"/>
    <w:rsid w:val="001F6E5A"/>
    <w:rsid w:val="00207FDE"/>
    <w:rsid w:val="0024565E"/>
    <w:rsid w:val="00256741"/>
    <w:rsid w:val="00290D28"/>
    <w:rsid w:val="00292856"/>
    <w:rsid w:val="002A0D5C"/>
    <w:rsid w:val="002A6E99"/>
    <w:rsid w:val="002F556B"/>
    <w:rsid w:val="003441CC"/>
    <w:rsid w:val="00372922"/>
    <w:rsid w:val="00403D26"/>
    <w:rsid w:val="0042296C"/>
    <w:rsid w:val="00426FF4"/>
    <w:rsid w:val="00443BED"/>
    <w:rsid w:val="00466D55"/>
    <w:rsid w:val="004C499F"/>
    <w:rsid w:val="00502EFF"/>
    <w:rsid w:val="00507348"/>
    <w:rsid w:val="005219AF"/>
    <w:rsid w:val="00534EEC"/>
    <w:rsid w:val="00536325"/>
    <w:rsid w:val="00540BA7"/>
    <w:rsid w:val="00570BFC"/>
    <w:rsid w:val="005D01E5"/>
    <w:rsid w:val="005F3BCB"/>
    <w:rsid w:val="00602562"/>
    <w:rsid w:val="00615E49"/>
    <w:rsid w:val="0062391F"/>
    <w:rsid w:val="00631A2C"/>
    <w:rsid w:val="006422E5"/>
    <w:rsid w:val="006A13B6"/>
    <w:rsid w:val="0070384A"/>
    <w:rsid w:val="00712DE4"/>
    <w:rsid w:val="007251F0"/>
    <w:rsid w:val="007C4A82"/>
    <w:rsid w:val="007C7EF1"/>
    <w:rsid w:val="007E463D"/>
    <w:rsid w:val="008074AC"/>
    <w:rsid w:val="00814345"/>
    <w:rsid w:val="00821B0B"/>
    <w:rsid w:val="00835CB6"/>
    <w:rsid w:val="00843F26"/>
    <w:rsid w:val="008731DB"/>
    <w:rsid w:val="008F1D40"/>
    <w:rsid w:val="009040EC"/>
    <w:rsid w:val="009516C7"/>
    <w:rsid w:val="00984FA2"/>
    <w:rsid w:val="009A611D"/>
    <w:rsid w:val="009C5639"/>
    <w:rsid w:val="009D14A7"/>
    <w:rsid w:val="009D33FA"/>
    <w:rsid w:val="009F3CEA"/>
    <w:rsid w:val="00A211F8"/>
    <w:rsid w:val="00A57290"/>
    <w:rsid w:val="00A77B3E"/>
    <w:rsid w:val="00AB3F85"/>
    <w:rsid w:val="00AD2C94"/>
    <w:rsid w:val="00AD3932"/>
    <w:rsid w:val="00AD62DE"/>
    <w:rsid w:val="00AD7DC2"/>
    <w:rsid w:val="00AF1D06"/>
    <w:rsid w:val="00AF6C8C"/>
    <w:rsid w:val="00B40C4B"/>
    <w:rsid w:val="00B65C93"/>
    <w:rsid w:val="00B66E94"/>
    <w:rsid w:val="00B84FAA"/>
    <w:rsid w:val="00BE362C"/>
    <w:rsid w:val="00C00A11"/>
    <w:rsid w:val="00C32CB2"/>
    <w:rsid w:val="00C45CBE"/>
    <w:rsid w:val="00CA2A55"/>
    <w:rsid w:val="00CB0AEA"/>
    <w:rsid w:val="00CD7E3A"/>
    <w:rsid w:val="00CE3D8F"/>
    <w:rsid w:val="00D012A2"/>
    <w:rsid w:val="00D12F42"/>
    <w:rsid w:val="00D36E20"/>
    <w:rsid w:val="00D45EB9"/>
    <w:rsid w:val="00D767A9"/>
    <w:rsid w:val="00DB508F"/>
    <w:rsid w:val="00E23028"/>
    <w:rsid w:val="00E23C15"/>
    <w:rsid w:val="00E506CB"/>
    <w:rsid w:val="00E51069"/>
    <w:rsid w:val="00E66532"/>
    <w:rsid w:val="00E706C1"/>
    <w:rsid w:val="00E70765"/>
    <w:rsid w:val="00E80120"/>
    <w:rsid w:val="00EA6D1F"/>
    <w:rsid w:val="00EC5E12"/>
    <w:rsid w:val="00EE46E7"/>
    <w:rsid w:val="00EF1192"/>
    <w:rsid w:val="00EF4276"/>
    <w:rsid w:val="00F445B3"/>
    <w:rsid w:val="00F45587"/>
    <w:rsid w:val="00F6465C"/>
    <w:rsid w:val="00FB16CE"/>
    <w:rsid w:val="00FE38A6"/>
    <w:rsid w:val="00FF3104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DB90F5"/>
  <w15:docId w15:val="{8D74D1D5-1E65-4DA3-9460-43EED0ACB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0120"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a6">
    <w:name w:val="Hyperlink"/>
    <w:basedOn w:val="a0"/>
    <w:uiPriority w:val="99"/>
    <w:semiHidden/>
    <w:unhideWhenUsed/>
    <w:rsid w:val="00D45EB9"/>
    <w:rPr>
      <w:color w:val="0000FF"/>
      <w:u w:val="single"/>
    </w:rPr>
  </w:style>
  <w:style w:type="paragraph" w:styleId="a7">
    <w:name w:val="List Paragraph"/>
    <w:basedOn w:val="a"/>
    <w:uiPriority w:val="1"/>
    <w:qFormat/>
    <w:rsid w:val="00540BA7"/>
    <w:pPr>
      <w:ind w:left="720"/>
      <w:contextualSpacing/>
    </w:pPr>
    <w:rPr>
      <w:sz w:val="20"/>
      <w:szCs w:val="20"/>
      <w:lang w:val="ru-RU" w:eastAsia="ru-RU"/>
    </w:rPr>
  </w:style>
  <w:style w:type="table" w:customStyle="1" w:styleId="TableNormal">
    <w:name w:val="Table Normal"/>
    <w:uiPriority w:val="2"/>
    <w:semiHidden/>
    <w:unhideWhenUsed/>
    <w:qFormat/>
    <w:rsid w:val="00E2302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Body Text"/>
    <w:basedOn w:val="a"/>
    <w:link w:val="a9"/>
    <w:uiPriority w:val="1"/>
    <w:qFormat/>
    <w:rsid w:val="00E23028"/>
    <w:pPr>
      <w:widowControl w:val="0"/>
      <w:autoSpaceDE w:val="0"/>
      <w:autoSpaceDN w:val="0"/>
    </w:pPr>
    <w:rPr>
      <w:b/>
      <w:bCs/>
      <w:lang w:val="ro-RO"/>
    </w:rPr>
  </w:style>
  <w:style w:type="character" w:customStyle="1" w:styleId="a9">
    <w:name w:val="Основной текст Знак"/>
    <w:basedOn w:val="a0"/>
    <w:link w:val="a8"/>
    <w:uiPriority w:val="1"/>
    <w:rsid w:val="00E23028"/>
    <w:rPr>
      <w:b/>
      <w:bCs/>
      <w:sz w:val="24"/>
      <w:szCs w:val="24"/>
      <w:lang w:val="ro-RO"/>
    </w:rPr>
  </w:style>
  <w:style w:type="paragraph" w:customStyle="1" w:styleId="TableParagraph">
    <w:name w:val="Table Paragraph"/>
    <w:basedOn w:val="a"/>
    <w:uiPriority w:val="1"/>
    <w:qFormat/>
    <w:rsid w:val="00E23028"/>
    <w:pPr>
      <w:widowControl w:val="0"/>
      <w:autoSpaceDE w:val="0"/>
      <w:autoSpaceDN w:val="0"/>
    </w:pPr>
    <w:rPr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ogle.com/search?q=liceul+teoretic+Boris+Dinga+criuleni&amp;rlz=1C1IXYC_ruMD986MD986&amp;oq=liceul+teoretic+Boris+Dinga+criuleni&amp;gs_lcrp=EgZjaHJvbWUyBggAEEUYOTIHCAEQABiiBDIHCAIQABiiBDIHCAMQABiiBDIHCAQQABiiBNIBDjUxMzMyODE1NWowajE1qAIAsAIA&amp;sourceid=chrome&amp;ie=UTF-8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6</Pages>
  <Words>1613</Words>
  <Characters>9197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Пользователь</cp:lastModifiedBy>
  <cp:revision>54</cp:revision>
  <cp:lastPrinted>2023-08-15T11:23:00Z</cp:lastPrinted>
  <dcterms:created xsi:type="dcterms:W3CDTF">2023-08-11T15:22:00Z</dcterms:created>
  <dcterms:modified xsi:type="dcterms:W3CDTF">2023-08-15T17:20:00Z</dcterms:modified>
</cp:coreProperties>
</file>