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4CA" w:rsidRPr="00AB4A9E" w:rsidRDefault="008B24CA" w:rsidP="008B24C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AB4A9E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la Documentația standard nr.115</w:t>
      </w:r>
    </w:p>
    <w:p w:rsidR="008B24CA" w:rsidRPr="00AB4A9E" w:rsidRDefault="008B24CA" w:rsidP="008B24C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AB4A9E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din ____  2023</w:t>
      </w:r>
    </w:p>
    <w:p w:rsidR="008B24CA" w:rsidRPr="00AB4A9E" w:rsidRDefault="008B24CA" w:rsidP="008B24C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8B24CA" w:rsidRPr="00AB4A9E" w:rsidRDefault="008B24CA" w:rsidP="008B24CA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AB4A9E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ANUNȚ DE PARTICIPARE, </w:t>
      </w:r>
    </w:p>
    <w:p w:rsidR="008B24CA" w:rsidRPr="00AB4A9E" w:rsidRDefault="008B24CA" w:rsidP="008B24CA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AB4A9E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INCLUSIV PENTRU PROCEDURILE DE PRESELECȚIE/PROCEDURILE NEGOCIATE</w:t>
      </w:r>
    </w:p>
    <w:p w:rsidR="008B24CA" w:rsidRPr="00AB4A9E" w:rsidRDefault="008B24CA" w:rsidP="008B24C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8B24CA" w:rsidRPr="00AB4A9E" w:rsidRDefault="008B24CA" w:rsidP="008B24CA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achiziționarea,Reagenți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consumabile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echipamentul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tip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închis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laborator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IMSP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cs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Hîncești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anul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2024.</w:t>
      </w:r>
    </w:p>
    <w:p w:rsidR="008B24CA" w:rsidRPr="00AB4A9E" w:rsidRDefault="008B24CA" w:rsidP="008B24CA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</w:t>
      </w:r>
      <w:proofErr w:type="gramStart"/>
      <w:r w:rsidRPr="00AB4A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>al</w:t>
      </w:r>
      <w:proofErr w:type="gramEnd"/>
      <w:r w:rsidRPr="00AB4A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IMSP CS </w:t>
      </w:r>
      <w:proofErr w:type="spellStart"/>
      <w:r w:rsidRPr="00AB4A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>Hîncești</w:t>
      </w:r>
      <w:proofErr w:type="spellEnd"/>
      <w:r w:rsidRPr="00AB4A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</w:t>
      </w:r>
      <w:r w:rsidRPr="00AB4A9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 w:eastAsia="ru-RU"/>
        </w:rPr>
        <w:t xml:space="preserve"> </w:t>
      </w:r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indică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obiectul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tipul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procedurii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B24CA" w:rsidRPr="00AB4A9E" w:rsidRDefault="008B24CA" w:rsidP="008B24CA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IMSP CS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Hîncești</w:t>
      </w:r>
      <w:proofErr w:type="spellEnd"/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IDNO: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1009605004078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ro-RO" w:eastAsia="ru-RU"/>
        </w:rPr>
        <w:t xml:space="preserve"> 3400, MD, Hîncești, mun.Hincesti, mun.Hincesti, strada Mihalcea Hincu 151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/fax: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0 269 2-56-28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hincesti.achizitii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51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@gmail.com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de la care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documentația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atribuire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este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anexată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cadrul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procedurii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95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480"/>
        <w:gridCol w:w="2268"/>
        <w:gridCol w:w="1134"/>
        <w:gridCol w:w="851"/>
        <w:gridCol w:w="3402"/>
        <w:gridCol w:w="1403"/>
      </w:tblGrid>
      <w:tr w:rsidR="008B24CA" w:rsidRPr="00410994" w:rsidTr="00E3735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8B24CA" w:rsidRPr="00AB4A9E" w:rsidTr="00E3735D">
        <w:trPr>
          <w:trHeight w:val="68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B75BC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33696600-1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B24CA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0556C3" w:rsidP="00806CA7">
            <w:pPr>
              <w:spacing w:before="120" w:after="0" w:line="240" w:lineRule="auto"/>
              <w:ind w:right="-143" w:hanging="426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achiziționarea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Reagenți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consumabile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echipamentul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tip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închis</w:t>
            </w:r>
            <w:proofErr w:type="spellEnd"/>
            <w:r w:rsidR="008B24CA" w:rsidRPr="00AB4A9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</w:t>
            </w:r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.</w:t>
            </w:r>
            <w:proofErr w:type="spellStart"/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Analizator</w:t>
            </w:r>
            <w:proofErr w:type="spellEnd"/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Hem</w:t>
            </w:r>
            <w:r w:rsidR="00863B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ato</w:t>
            </w:r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logic automat </w:t>
            </w:r>
            <w:proofErr w:type="spellStart"/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Mindray</w:t>
            </w:r>
            <w:proofErr w:type="spellEnd"/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BC-5150</w:t>
            </w:r>
          </w:p>
          <w:p w:rsidR="008B24CA" w:rsidRPr="00AB4A9E" w:rsidRDefault="008B24CA" w:rsidP="00806CA7">
            <w:pPr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8B24CA" w:rsidRPr="00AB4A9E" w:rsidRDefault="008B24CA" w:rsidP="00806CA7">
            <w:pPr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E3735D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8971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M-52 D </w:t>
            </w:r>
            <w:proofErr w:type="spellStart"/>
            <w:r w:rsidR="008971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Diulent</w:t>
            </w:r>
            <w:proofErr w:type="spellEnd"/>
            <w:r w:rsidR="00C86B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="000556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C86B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6B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Unitatea</w:t>
            </w:r>
            <w:proofErr w:type="spellEnd"/>
            <w:r w:rsidR="00C86B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măsură-</w:t>
            </w:r>
            <w:r w:rsidR="008971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E541F1" w:rsidRDefault="0089712B" w:rsidP="00806CA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400</w:t>
            </w:r>
            <w:r w:rsidR="000554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863BB1" w:rsidRDefault="0089712B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</w:pPr>
            <w:r w:rsidRPr="00863BB1"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  <w:t>1)Ambalaj 20,001 Marca CE Termenul de valabilitate-18 luni Compatibil cu analizatorul hematologic automat Mindray BC 5150.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8B24CA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8B24CA" w:rsidRPr="008B24CA" w:rsidRDefault="008B24CA" w:rsidP="00806CA7">
            <w:pPr>
              <w:spacing w:before="120" w:after="0" w:line="240" w:lineRule="auto"/>
              <w:ind w:hanging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B24CA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89712B" w:rsidRDefault="00C86B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M-52 LH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Lyse.unitatea de măsură-ml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9712B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16000</w:t>
            </w:r>
            <w:r w:rsidR="0005548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863BB1" w:rsidRDefault="0089712B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</w:pPr>
            <w:r w:rsidRPr="00863BB1"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  <w:t xml:space="preserve">2)Ambalaj 500 ml Marca CE Termenul de valabilitate-18 luni.Compatibil cu </w:t>
            </w:r>
            <w:r w:rsidRPr="00863BB1"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  <w:lastRenderedPageBreak/>
              <w:t>analizatorul hematologic automat Mindray BC 5150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B24CA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8B24CA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9712B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    </w:t>
            </w:r>
            <w:r w:rsidR="00C86BA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M-52 LH Lyse.unitatea de măsură-ml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9712B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3200</w:t>
            </w:r>
            <w:r w:rsidR="0005548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3)</w:t>
            </w:r>
            <w:r w:rsidR="0089712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Ambalaj</w:t>
            </w:r>
            <w:r w:rsidR="00C86BA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100 ml Marca CE Termenul de valabilitate-18 luni Compatibil cu analizatorul hematologic automat Mindray BC 5150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86BA0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Pr="008B24CA" w:rsidRDefault="00C86B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Pr="00AB4A9E" w:rsidRDefault="00C86B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Pr="00AB4A9E" w:rsidRDefault="00C86B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M-68 Probe Clanser.unitate de măsură-ml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800,0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4)Ambalaj 50 ml Marca CE Termenul de valabilitate-18 luni.Compatibil cu analizatorul hematologic automat Mindary BC 5150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BA0" w:rsidRPr="00AB4A9E" w:rsidRDefault="00C86B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BC-5D Control 3x3 ml(L,N,H)-set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5)Ambalaj Flacoane 3ml Marca CE Termenul de valabilitate-18 luni.Compatibil cu analizatorul hematologic automat Mindray BC 5150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Termohîrtie 57 mm (Mindray) 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6)Rulouri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Valoarea estimată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203000lei</w:t>
            </w:r>
          </w:p>
        </w:tc>
      </w:tr>
      <w:tr w:rsidR="00055487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Lotul 2.Analizatorul automat pentru urină DIRUI-H-500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DIRUI H10 urine strip.set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100 stripuri Marca CE.Termenul de valabilitate-18 luni.Compatibil cu analizatorul automat de urină DIRUI-H-500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Urine control pozitive(ml)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2)Ambalaj flacon 8ml.Marca CE Termenul de valabilitate-18 luni Compatibil cu analizatorul automat de  urină DIRUI-H-500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  <w:p w:rsidR="00410994" w:rsidRDefault="00410994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  <w:p w:rsidR="00410994" w:rsidRDefault="00410994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bookmarkStart w:id="0" w:name="_GoBack"/>
            <w:bookmarkEnd w:id="0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Termohîrite 57mm (DIRUI)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8C49BD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RULOURI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781201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8B24CA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201" w:rsidRPr="00AB4A9E" w:rsidRDefault="009000AE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38810</w:t>
            </w:r>
            <w:r w:rsidR="0078120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lei</w:t>
            </w:r>
          </w:p>
        </w:tc>
      </w:tr>
      <w:tr w:rsidR="00781201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8B24CA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781201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8B24CA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Lot.3.Cuagometru CA-02-Clindiag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Protrombin TIME(PT).ml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flacon 5ml.Marca CE Termenul de valabilitate-18 luni Compatibil cu analizatorul automat</w:t>
            </w:r>
            <w:r w:rsidR="008829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Coagulometru CA-02 Clindiag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781201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8B24CA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Cuagulațion Control Level I(ml)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2)Ambalaj flacon 1ml Marca CE Termenul de valabilitate-18 luni Compatibil cu analizatorul automat Coagulometru CA-02 Clindiag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781201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8B24CA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COAGULATION Control Level ii(ML)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3)Ambalaj flacon 1ml Marca CE Termenul de valabilitate-18 luni Compatibil cu analizatorul automat Coagulometru CA-02 Clindiag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829BA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8B24CA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11000,0</w:t>
            </w:r>
          </w:p>
        </w:tc>
      </w:tr>
      <w:tr w:rsidR="008829BA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8B24CA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Lot.4. Analizatorul hematologic automat PCE210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Diulent ERMA 20,01(1)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20,01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829BA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8B24CA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Proclean 5 l(1)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</w:t>
            </w:r>
            <w:r w:rsidR="008829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Ambalaj 5,01 Marca CE TERMENUL DE VALABILITATE-18 LUNI.Compatibil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829BA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8B24CA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 Erma III DIFF(1)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3)Ambalaj 1 l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829BA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8B24CA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Soluție Concentrată de hipoclorid 0,5%(1)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4)Ambalaj 1 l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476E2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8B24CA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Set de control pentru analizatorul hematologic 8 parametri(L,N,H)(SET)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5)Ambalaj flacoane 3ml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476E2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8B24CA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Termohîrtie pentru PCE-210 57X21(Unt)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Rulouri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476E2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8B24CA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35500lei</w:t>
            </w:r>
          </w:p>
        </w:tc>
      </w:tr>
      <w:tr w:rsidR="005476E2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5476E2" w:rsidRPr="008B24CA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476E2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Lot.5. Analizatorul pentru urină URIXON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Medi- Test URIXON strip 10,100 teste(set)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100 teste Marca CE Termenul de valabilitate-18 luni Compatibil cu analizatorul URIXON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971A0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Medi-Test Combi Control(set)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2)Marca CE TERMENUL DE valabilitate-18 luni Compatibil cu analizatorul URIXON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istimată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9000AE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13290</w:t>
            </w:r>
            <w:r w:rsidR="000971A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lei</w:t>
            </w:r>
          </w:p>
        </w:tc>
      </w:tr>
      <w:tr w:rsidR="000971A0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Lot.6.Analizator pentru urină Urizys 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Teste Cambor-10 UX N 100(SET)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100 teste.Ambalaj 100 teste Marca CE Termenul de valabiliatae-18 luni Compatibil cu analizatorul Urizys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971A0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Control test pentru analizatorul Urizys(set)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2)Ambalaj 100 teste Ambalaj 100 teste Mraca CE Termenul de valabilitate-18 luni Compatibil cu analizatorul Urizys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34500lei</w:t>
            </w: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Lot.7. Consumabile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Lancetă automată G23(SET)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100 piese adîncimea înțepăturii 1,5mm Marca CE Valabilitatea 48 luni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6800lei</w:t>
            </w: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Capilare pentru colectarea sîngelui din deget K3EDTA 100 MKL(unt)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2)Ambalaj 100 piese Eprubeta cu capac dublu și capilar itrodus în eprubetă Marca CE Valabilitate-18 luni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6500.00lei</w:t>
            </w: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Eprubeta ESR cu citrat 0,2ml(set)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3)Ambalaj de la producator set (eprubetă cu 0,2ml citrate și capilarul) Marca CE Valabilitatea-18 luni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61500lei</w:t>
            </w: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Eprubetă Vacumată cu clot activator (unt)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4)Ambulaj în cutii 50 Marca CE Valabilitatea-18 luni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11900lei</w:t>
            </w:r>
          </w:p>
        </w:tc>
      </w:tr>
      <w:tr w:rsidR="000971A0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C-Protein 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5ml Cu plastine pentru aglutinare Marca CE Valabilitatea-18 luni.Metoda Latex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971A0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Fator reumatoid9set)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2)Ambalaj 5ml Cu plastine pentru aglutinare Marca CE Valabilitatea-18 luni Metoda Latex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B75A7" w:rsidRPr="00410994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Pr="00AB4A9E" w:rsidRDefault="005B75A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Antistreptolizin O (ASLO) 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Ambalaj 5ml Cu plastine pentru aglutinare Marca CE Valabilitatea-18 luni Metoda Latex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B75A7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Pr="00AB4A9E" w:rsidRDefault="005B75A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1500lei</w:t>
            </w:r>
          </w:p>
        </w:tc>
      </w:tr>
      <w:tr w:rsidR="008B24CA" w:rsidRPr="008829BA" w:rsidTr="00806CA7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estimativă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AB4A9E" w:rsidRDefault="0049297F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424300</w:t>
            </w:r>
            <w:r w:rsidR="00673C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lei</w:t>
            </w:r>
          </w:p>
        </w:tc>
      </w:tr>
    </w:tbl>
    <w:p w:rsidR="008B24CA" w:rsidRPr="00AB4A9E" w:rsidRDefault="008B24CA" w:rsidP="008B24CA">
      <w:pPr>
        <w:spacing w:after="0" w:line="240" w:lineRule="auto"/>
        <w:ind w:left="720" w:hanging="57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8B24CA" w:rsidRPr="00AB4A9E" w:rsidRDefault="008B24CA" w:rsidP="008B24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9.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ab/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preselecție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indică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candidaţilor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şi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maxim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._________________________________________</w:t>
      </w:r>
    </w:p>
    <w:p w:rsidR="008B24CA" w:rsidRPr="00AB4A9E" w:rsidRDefault="008B24CA" w:rsidP="008B24CA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10.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împărțit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loturi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operator economic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selecta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</w:t>
      </w:r>
    </w:p>
    <w:p w:rsidR="008B24CA" w:rsidRPr="00AB4A9E" w:rsidRDefault="008B24CA" w:rsidP="008B24CA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s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ingur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B24CA" w:rsidRPr="00AB4A9E" w:rsidRDefault="008B24CA" w:rsidP="008B24CA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B24CA" w:rsidRPr="00AB4A9E" w:rsidRDefault="008B24CA" w:rsidP="008B24CA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B24CA" w:rsidRPr="00AB4A9E" w:rsidRDefault="008B24CA" w:rsidP="008B24CA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ofertant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________.</w:t>
      </w:r>
    </w:p>
    <w:p w:rsidR="008B24CA" w:rsidRPr="00AB4A9E" w:rsidRDefault="008B24CA" w:rsidP="008B24CA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 xml:space="preserve">11.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B24CA" w:rsidRPr="00AB4A9E" w:rsidRDefault="008B24CA" w:rsidP="008B24CA">
      <w:pPr>
        <w:tabs>
          <w:tab w:val="left" w:pos="0"/>
        </w:tabs>
        <w:spacing w:before="120" w:after="0" w:line="240" w:lineRule="auto"/>
        <w:ind w:right="-143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12.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solicitați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pînă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31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decembrie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2023.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31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decembrie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2024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atelierelor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fi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programe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angajare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8B24CA" w:rsidRPr="00AB4A9E" w:rsidRDefault="008B24CA" w:rsidP="008B24CA">
      <w:pPr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unei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anumite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profesii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temeiul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cu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lege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administrative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 _______--__________________</w:t>
      </w:r>
    </w:p>
    <w:p w:rsidR="008B24CA" w:rsidRPr="00AB4A9E" w:rsidRDefault="008B24CA" w:rsidP="008B24CA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Scurta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descriere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eligibilitatea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pot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determina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eliminarea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nivelurile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minime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cerințelor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impuse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menționeazăinformațiile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(DUAE,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demonstrare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îndeplinirii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criteriului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Cerere de participare</w:t>
            </w: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7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Declarație privind valabilitatea ofertei</w:t>
            </w: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8 la Documentația standard, 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Specificaţii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tehnice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22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Specificaţii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23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lista</w:t>
            </w:r>
            <w:proofErr w:type="spellEnd"/>
          </w:p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livrări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similare</w:t>
            </w:r>
            <w:proofErr w:type="spellEnd"/>
          </w:p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efectuate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ultimii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</w:t>
            </w:r>
          </w:p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proofErr w:type="gram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..</w:t>
            </w: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12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ind w:right="-135" w:hanging="13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Prezentarea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dovezi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</w:p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conformitatea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 xml:space="preserve">/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calitata</w:t>
            </w:r>
            <w:proofErr w:type="spellEnd"/>
          </w:p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produsului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Copie,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120" w:line="276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terț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susținător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tehnic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19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120" w:line="276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terț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susținător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profesional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20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</w:tbl>
    <w:p w:rsidR="008B24CA" w:rsidRPr="00AB4A9E" w:rsidRDefault="008B24CA" w:rsidP="008B24C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8B24CA" w:rsidRPr="00AB4A9E" w:rsidRDefault="008B24CA" w:rsidP="008B24C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scrisoare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bancară</w:t>
      </w:r>
      <w:proofErr w:type="spellEnd"/>
      <w:r w:rsidRPr="00AB4A9E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cuantumul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1 % din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valoarea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ofertei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fără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TVA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B24CA" w:rsidRPr="00AB4A9E" w:rsidRDefault="008B24CA" w:rsidP="008B24C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min. 3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an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B24CA" w:rsidRPr="00AB4A9E" w:rsidRDefault="008B24CA" w:rsidP="008B24C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right="-567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transfer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contul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val="en-US" w:eastAsia="ru-RU"/>
        </w:rPr>
        <w:t xml:space="preserve"> </w:t>
      </w:r>
      <w:r w:rsidRPr="00AB4A9E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val="en-US" w:eastAsia="ru-RU"/>
        </w:rPr>
        <w:t>MD58TRPCCG518430A00364AA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cuantumul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din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valoarea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contractului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atribuit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Motivul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recurgerii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accelerată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licitației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restrînse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negociate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_ nu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instrumente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specificați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acordul-cadru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sistemul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dinamic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electronică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licitaţie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electronică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.</w:t>
      </w:r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Numărul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runde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- 3.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Timpul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fiecare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rundă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este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stabilită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automat de SIA RSAP.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Pasul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minim -1%.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care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f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oferit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acelaşi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preţ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minim,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iar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operatorii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vor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întruni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cerinţele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calificare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-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câştigător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f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desemnat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operatorul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economic care a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încărcat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primul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oferta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cadrul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SIA RSAP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Mtender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.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speciale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depinde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_____ nu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aplică</w:t>
      </w:r>
      <w:proofErr w:type="spellEnd"/>
    </w:p>
    <w:p w:rsidR="008B24CA" w:rsidRPr="00AB4A9E" w:rsidRDefault="008B24CA" w:rsidP="008B24CA">
      <w:pPr>
        <w:numPr>
          <w:ilvl w:val="0"/>
          <w:numId w:val="4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prezintă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valută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__lei MD       </w:t>
      </w:r>
    </w:p>
    <w:p w:rsidR="008B24CA" w:rsidRPr="00AB4A9E" w:rsidRDefault="008B24CA" w:rsidP="008B24CA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                                     </w:t>
      </w:r>
    </w:p>
    <w:p w:rsidR="008B24CA" w:rsidRPr="00AB4A9E" w:rsidRDefault="008B24CA" w:rsidP="008B24CA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adjudecarea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prețul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cel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mai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scăzut</w:t>
      </w:r>
      <w:proofErr w:type="spellEnd"/>
    </w:p>
    <w:p w:rsidR="008B24CA" w:rsidRPr="00AB4A9E" w:rsidRDefault="008B24CA" w:rsidP="008B24C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</w:p>
    <w:p w:rsidR="008B24CA" w:rsidRPr="00AB4A9E" w:rsidRDefault="008B24CA" w:rsidP="008B24CA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</w:p>
    <w:p w:rsidR="008B24CA" w:rsidRPr="00AB4A9E" w:rsidRDefault="008B24CA" w:rsidP="008B24C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25.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Factorii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celei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avantajoase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punct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vedere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precum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ponderile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8B24CA" w:rsidRPr="00AB4A9E" w:rsidTr="00806CA7">
        <w:tc>
          <w:tcPr>
            <w:tcW w:w="577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B24CA" w:rsidRPr="00AB4A9E" w:rsidTr="00806CA7">
        <w:tc>
          <w:tcPr>
            <w:tcW w:w="577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8B24CA" w:rsidRPr="00AB4A9E" w:rsidRDefault="008B24CA" w:rsidP="008B24CA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26</w:t>
      </w:r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.Termenul</w:t>
      </w:r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limită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8B24CA" w:rsidRPr="00AB4A9E" w:rsidRDefault="008B24CA" w:rsidP="008B24CA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până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Informația o găsiți în SIA RSAP</w:t>
      </w:r>
    </w:p>
    <w:p w:rsidR="008B24CA" w:rsidRPr="00AB4A9E" w:rsidRDefault="008B24CA" w:rsidP="008B24CA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  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Informația o găsiți în SIA RSAP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8B24CA" w:rsidRPr="00AB4A9E" w:rsidRDefault="008B24CA" w:rsidP="008B24CA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cererile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participare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electronic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intermediul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30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zile</w:t>
      </w:r>
      <w:proofErr w:type="spellEnd"/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SIA RSAP</w:t>
      </w:r>
    </w:p>
    <w:p w:rsidR="008B24CA" w:rsidRPr="00AB4A9E" w:rsidRDefault="008B24CA" w:rsidP="008B24CA">
      <w:pPr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(SIA RSAP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deschiderii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B24CA" w:rsidRPr="00AB4A9E" w:rsidRDefault="008B24CA" w:rsidP="008B24CA">
      <w:pPr>
        <w:tabs>
          <w:tab w:val="left" w:pos="1800"/>
          <w:tab w:val="left" w:pos="3240"/>
        </w:tabs>
        <w:spacing w:after="120" w:line="240" w:lineRule="auto"/>
        <w:ind w:firstLine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întîrziate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respinse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Persoanele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autorizate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asiste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Ofertanții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acestora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dreptul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deschiderea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excepția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cazului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cînd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fost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“RSAP”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redactate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 stat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Respectivul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un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finanțat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fonduri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 xml:space="preserve">nu 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organismului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soluționare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contestațiilor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8B24CA" w:rsidRPr="00AB4A9E" w:rsidRDefault="008B24CA" w:rsidP="008B24CA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Agenția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Națională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Soluționarea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:rsidR="008B24CA" w:rsidRPr="00AB4A9E" w:rsidRDefault="008B24CA" w:rsidP="008B24CA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Chișinău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</w:t>
      </w:r>
      <w:proofErr w:type="gram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bd.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Ștefan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Sfânt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nr.124</w:t>
      </w:r>
      <w:proofErr w:type="gram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(et.4), MD 2001;</w:t>
      </w:r>
    </w:p>
    <w:p w:rsidR="008B24CA" w:rsidRPr="00AB4A9E" w:rsidRDefault="008B24CA" w:rsidP="008B24CA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anterioare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respective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cazul):_____________________________________________________________________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periodice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calendarul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estimat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viitoare:______________________________________________________________________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precizarea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astfel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anunţ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 w:rsidR="00E3735D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15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.12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.2023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transmiterii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E3735D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15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.12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.2023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accepta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8B24CA" w:rsidRPr="00410994" w:rsidTr="00806CA7">
        <w:tc>
          <w:tcPr>
            <w:tcW w:w="530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8B24CA" w:rsidRPr="00AB4A9E" w:rsidTr="00806CA7">
        <w:tc>
          <w:tcPr>
            <w:tcW w:w="5305" w:type="dxa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acceptă</w:t>
            </w:r>
            <w:proofErr w:type="spellEnd"/>
          </w:p>
        </w:tc>
      </w:tr>
      <w:tr w:rsidR="008B24CA" w:rsidRPr="00AB4A9E" w:rsidTr="00806CA7">
        <w:tc>
          <w:tcPr>
            <w:tcW w:w="5305" w:type="dxa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8B24CA" w:rsidRPr="00AB4A9E" w:rsidTr="00806CA7">
        <w:tc>
          <w:tcPr>
            <w:tcW w:w="5305" w:type="dxa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8B24CA" w:rsidRPr="00AB4A9E" w:rsidTr="00806CA7">
        <w:tc>
          <w:tcPr>
            <w:tcW w:w="5305" w:type="dxa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Mondiale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______________________________________________________</w:t>
      </w:r>
    </w:p>
    <w:p w:rsidR="008B24CA" w:rsidRPr="00AB4A9E" w:rsidRDefault="008B24CA" w:rsidP="008B24C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</w:t>
      </w:r>
    </w:p>
    <w:p w:rsidR="008B24CA" w:rsidRPr="00AB4A9E" w:rsidRDefault="008B24CA" w:rsidP="008B24C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 ____________________</w:t>
      </w:r>
      <w:proofErr w:type="spellStart"/>
      <w:r w:rsidRPr="00AB4A9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Aliona</w:t>
      </w:r>
      <w:proofErr w:type="spellEnd"/>
      <w:r w:rsidRPr="00AB4A9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Ciornîi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</w:t>
      </w:r>
    </w:p>
    <w:p w:rsidR="008B24CA" w:rsidRPr="00263938" w:rsidRDefault="008B24CA" w:rsidP="008B24CA">
      <w:pPr>
        <w:rPr>
          <w:lang w:val="en-US"/>
        </w:rPr>
      </w:pPr>
    </w:p>
    <w:p w:rsidR="008B24CA" w:rsidRPr="007D1486" w:rsidRDefault="008B24CA" w:rsidP="008B24CA">
      <w:pPr>
        <w:rPr>
          <w:lang w:val="en-US"/>
        </w:rPr>
      </w:pPr>
    </w:p>
    <w:p w:rsidR="008B24CA" w:rsidRPr="00B739C8" w:rsidRDefault="008B24CA" w:rsidP="008B24CA">
      <w:pPr>
        <w:rPr>
          <w:lang w:val="en-US"/>
        </w:rPr>
      </w:pPr>
    </w:p>
    <w:p w:rsidR="008B24CA" w:rsidRPr="00637305" w:rsidRDefault="008B24CA" w:rsidP="008B24CA">
      <w:pPr>
        <w:rPr>
          <w:lang w:val="en-US"/>
        </w:rPr>
      </w:pPr>
    </w:p>
    <w:p w:rsidR="008B24CA" w:rsidRPr="007977C5" w:rsidRDefault="008B24CA" w:rsidP="008B24CA">
      <w:pPr>
        <w:rPr>
          <w:lang w:val="en-US"/>
        </w:rPr>
      </w:pPr>
    </w:p>
    <w:p w:rsidR="00B65993" w:rsidRPr="008B24CA" w:rsidRDefault="00B65993">
      <w:pPr>
        <w:rPr>
          <w:lang w:val="en-US"/>
        </w:rPr>
      </w:pPr>
    </w:p>
    <w:sectPr w:rsidR="00B65993" w:rsidRPr="008B2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7EE884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C65"/>
    <w:multiLevelType w:val="hybridMultilevel"/>
    <w:tmpl w:val="0BFC2636"/>
    <w:lvl w:ilvl="0" w:tplc="0418000F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61610"/>
    <w:multiLevelType w:val="hybridMultilevel"/>
    <w:tmpl w:val="D676F35A"/>
    <w:lvl w:ilvl="0" w:tplc="0418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776"/>
    <w:rsid w:val="00055487"/>
    <w:rsid w:val="000556C3"/>
    <w:rsid w:val="000971A0"/>
    <w:rsid w:val="00410994"/>
    <w:rsid w:val="0049297F"/>
    <w:rsid w:val="005476E2"/>
    <w:rsid w:val="005B75A7"/>
    <w:rsid w:val="005C6776"/>
    <w:rsid w:val="00673C10"/>
    <w:rsid w:val="00781201"/>
    <w:rsid w:val="00863BB1"/>
    <w:rsid w:val="008829BA"/>
    <w:rsid w:val="0089712B"/>
    <w:rsid w:val="008B24CA"/>
    <w:rsid w:val="008C49BD"/>
    <w:rsid w:val="009000AE"/>
    <w:rsid w:val="00B123E5"/>
    <w:rsid w:val="00B65993"/>
    <w:rsid w:val="00B75BC0"/>
    <w:rsid w:val="00C86BA0"/>
    <w:rsid w:val="00D62E42"/>
    <w:rsid w:val="00E3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5BDF8-51F1-4CC3-A580-180E04062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24CA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929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29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7</Pages>
  <Words>1895</Words>
  <Characters>10802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14</cp:revision>
  <cp:lastPrinted>2023-12-19T13:58:00Z</cp:lastPrinted>
  <dcterms:created xsi:type="dcterms:W3CDTF">2023-12-15T07:43:00Z</dcterms:created>
  <dcterms:modified xsi:type="dcterms:W3CDTF">2023-12-19T14:00:00Z</dcterms:modified>
</cp:coreProperties>
</file>