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la Documentația standard nr.115</w:t>
      </w:r>
    </w:p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din ____  2023</w:t>
      </w:r>
    </w:p>
    <w:p w:rsidR="008B24CA" w:rsidRPr="00AB4A9E" w:rsidRDefault="008B24CA" w:rsidP="008B24C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8B24CA" w:rsidRPr="00AB4A9E" w:rsidRDefault="008B24CA" w:rsidP="008B24C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 xml:space="preserve">ANUNȚ DE PARTICIPARE, </w:t>
      </w:r>
    </w:p>
    <w:p w:rsidR="008B24CA" w:rsidRPr="00AB4A9E" w:rsidRDefault="008B24CA" w:rsidP="008B24C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INCLUSIV PENTRU PROCEDURILE DE PRESELECȚIE/PROCEDURILE NEGOCIATE</w:t>
      </w:r>
    </w:p>
    <w:p w:rsidR="008B24CA" w:rsidRPr="00AB4A9E" w:rsidRDefault="008B24CA" w:rsidP="008B24C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8B24CA" w:rsidRPr="00AB4A9E" w:rsidRDefault="008B24CA" w:rsidP="008B24CA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achiziționarea,Reagenți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consumabile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echipamentul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tip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închis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laborator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IMSP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cs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anul</w:t>
      </w:r>
      <w:proofErr w:type="spellEnd"/>
      <w:r w:rsidR="00E3735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2024.</w:t>
      </w:r>
    </w:p>
    <w:p w:rsidR="008B24CA" w:rsidRPr="00AB4A9E" w:rsidRDefault="008B24CA" w:rsidP="008B24CA">
      <w:pPr>
        <w:spacing w:before="120" w:after="0" w:line="240" w:lineRule="auto"/>
        <w:ind w:right="-143" w:hanging="42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proofErr w:type="gramStart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al</w:t>
      </w:r>
      <w:proofErr w:type="gramEnd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IMSP CS </w:t>
      </w:r>
      <w:proofErr w:type="spellStart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Hîncești</w:t>
      </w:r>
      <w:proofErr w:type="spellEnd"/>
      <w:r w:rsidRPr="00AB4A9E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indică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obiectul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tipul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IMSP CS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Hîncești</w:t>
      </w:r>
      <w:proofErr w:type="spellEnd"/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1009605004078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Helvetica" w:eastAsia="Times New Roman" w:hAnsi="Helvetica" w:cs="Helvetica"/>
          <w:color w:val="333333"/>
          <w:sz w:val="23"/>
          <w:szCs w:val="23"/>
          <w:shd w:val="clear" w:color="auto" w:fill="FFFFFF"/>
          <w:lang w:val="ro-RO" w:eastAsia="ru-RU"/>
        </w:rPr>
        <w:t xml:space="preserve"> 3400, MD, Hîncești, mun.Hincesti, mun.Hincesti, strada Mihalcea Hincu 151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/fax: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0 269 2-56-28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hincesti.achizitii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51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@gmail.com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internet de la care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documentația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anexată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95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următoarelor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lucrări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480"/>
        <w:gridCol w:w="2268"/>
        <w:gridCol w:w="1134"/>
        <w:gridCol w:w="851"/>
        <w:gridCol w:w="3402"/>
        <w:gridCol w:w="1403"/>
      </w:tblGrid>
      <w:tr w:rsidR="008B24CA" w:rsidRPr="007A39B9" w:rsidTr="00E3735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serviciilor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8B24CA" w:rsidRPr="00AB4A9E" w:rsidTr="00E3735D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B75BC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33696600-1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8B24CA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0556C3" w:rsidP="00806CA7">
            <w:pPr>
              <w:spacing w:before="120" w:after="0" w:line="240" w:lineRule="auto"/>
              <w:ind w:right="-143" w:hanging="426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achiziționarea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Reagenți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consumabile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echipamentul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tip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închis</w:t>
            </w:r>
            <w:proofErr w:type="spellEnd"/>
            <w:r w:rsidR="008B24CA" w:rsidRPr="00AB4A9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</w:t>
            </w:r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.</w:t>
            </w:r>
            <w:proofErr w:type="spellStart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Analizator</w:t>
            </w:r>
            <w:proofErr w:type="spellEnd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Hem</w:t>
            </w:r>
            <w:r w:rsidR="00863B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ato</w:t>
            </w:r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logic automat </w:t>
            </w:r>
            <w:proofErr w:type="spellStart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>Mindray</w:t>
            </w:r>
            <w:proofErr w:type="spellEnd"/>
            <w:r w:rsidR="0005548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 w:eastAsia="ru-RU"/>
              </w:rPr>
              <w:t xml:space="preserve"> BC-5150</w:t>
            </w:r>
          </w:p>
          <w:p w:rsidR="008B24CA" w:rsidRPr="00AB4A9E" w:rsidRDefault="008B24CA" w:rsidP="00806CA7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8B24CA" w:rsidRPr="00AB4A9E" w:rsidRDefault="008B24CA" w:rsidP="00806CA7">
            <w:pPr>
              <w:spacing w:before="120" w:after="0" w:line="240" w:lineRule="auto"/>
              <w:ind w:right="-106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E3735D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M-52 D </w:t>
            </w:r>
            <w:proofErr w:type="spellStart"/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Diulent</w:t>
            </w:r>
            <w:proofErr w:type="spellEnd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="000556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Unitatea</w:t>
            </w:r>
            <w:proofErr w:type="spellEnd"/>
            <w:r w:rsidR="00C86B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măsură-</w:t>
            </w:r>
            <w:r w:rsidR="008971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E541F1" w:rsidRDefault="0089712B" w:rsidP="00806CA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400</w:t>
            </w:r>
            <w:r w:rsidR="000554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63BB1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</w:pP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>1)Ambalaj 20,001 Marca CE Termenul de valabilitate-18 luni Compatibil cu analizatorul hematologic automat Mindray BC 5150.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8B24CA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8B24CA" w:rsidRPr="008B24CA" w:rsidRDefault="008B24CA" w:rsidP="00806CA7">
            <w:pPr>
              <w:spacing w:before="120" w:after="0" w:line="240" w:lineRule="auto"/>
              <w:ind w:hanging="11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B24CA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9712B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M-52 LH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Lyse.unitatea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16000</w:t>
            </w:r>
            <w:r w:rsidR="0005548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63BB1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</w:pP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t xml:space="preserve">2)Ambalaj 500 ml Marca CE Termenul de valabilitate-18 luni.Compatibil cu </w:t>
            </w:r>
            <w:r w:rsidRPr="00863BB1">
              <w:rPr>
                <w:rFonts w:ascii="Times New Roman" w:eastAsia="Times New Roman" w:hAnsi="Times New Roman" w:cs="Times New Roman"/>
                <w:sz w:val="20"/>
                <w:szCs w:val="24"/>
                <w:lang w:val="ro-RO" w:eastAsia="ru-RU"/>
              </w:rPr>
              <w:lastRenderedPageBreak/>
              <w:t>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8B24CA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8B24CA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    </w:t>
            </w:r>
            <w:r w:rsidR="00C86BA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M-52 LH Lyse.unitatea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9712B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3200</w:t>
            </w:r>
            <w:r w:rsidR="0005548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</w:t>
            </w:r>
            <w:r w:rsidR="0089712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</w:t>
            </w:r>
            <w:r w:rsidR="00C86BA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100 ml Marca CE Termenul de valabilitate-18 luni Compatibil cu 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8B24C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C86BA0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8B24CA" w:rsidRDefault="00C86B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AB4A9E" w:rsidRDefault="00C86B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Pr="00AB4A9E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M-68 Probe Clanser.unitate de măsură-ml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800,0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BA0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4)Ambalaj 50 ml Marca CE Termenul de valabilitate-18 luni.Compatibil cu analizatorul hematologic automat Mindary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6BA0" w:rsidRPr="00AB4A9E" w:rsidRDefault="00C86B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BC-5D Control 3x3 ml(L,N,H)-set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5)Ambalaj Flacoane 3ml Marca CE Termenul de valabilitate-18 luni.Compatibil cu analizatorul hematologic automat Mindray BC 5150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Termohîrtie 57 mm (Mindray) 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6)Rulouri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Valoarea estimată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203000lei</w:t>
            </w: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Lotul 2.Analizatorul automat pentru urină DIRUI-H-500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DIRUI H10 urine strip.set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stripuri Marca CE.Termenul de valabilitate-18 luni.Compatibil cu analizatorul automat de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Urine control pozitive(ml)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flacon 8ml.Marca CE Termenul de valabilitate-18 luni Compatibil cu analizatorul automat de  urină DIRUI-H-500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:rsidR="00410994" w:rsidRDefault="00410994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  <w:p w:rsidR="00410994" w:rsidRDefault="00410994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5548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8B24CA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Termohîrite 57mm (DIRUI)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8C49BD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87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87" w:rsidRPr="00AB4A9E" w:rsidRDefault="0005548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9000AE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38810</w:t>
            </w:r>
            <w:r w:rsidR="0078120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lei</w:t>
            </w:r>
          </w:p>
        </w:tc>
      </w:tr>
      <w:tr w:rsidR="00781201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Lot.3.Cuagometru CA-02-Clindiag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Protrombin TIME(PT).ml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flacon 5ml.Marca CE Termenul de valabilitate-18 luni Compatibil cu analizatorul automat</w:t>
            </w:r>
            <w:r w:rsidR="008829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Cuagulațion Control Level I(ml)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flacon 1ml 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781201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8B24CA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COAGULATION Control Level ii(ML)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201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flacon 1ml Marca CE Termenul de valabilitate-18 luni Compatibil cu analizatorul automat Coagulometru CA-02 Clindiag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201" w:rsidRPr="00AB4A9E" w:rsidRDefault="00781201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11000,0</w:t>
            </w:r>
          </w:p>
        </w:tc>
      </w:tr>
      <w:tr w:rsidR="008829BA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Lot.4. Analizatorul hematologic automat PCE210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Diulent ERMA 20,01(1)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20,01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Proclean 5 l(1)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</w:t>
            </w:r>
            <w:r w:rsidR="008829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 5,01 Marca CE TERMENUL DE VALABILITATE-18 LUNI.Compatibil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Erma III DIFF(1)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1 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8829BA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8B24CA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Pr="00AB4A9E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Soluție Concentrată de hipoclorid 0,5%(1)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9BA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4)Ambalaj 1 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9BA" w:rsidRDefault="008829BA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Set de control pentru analizatorul hematologic 8 parametri(L,N,H)(SET)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5)Ambalaj flacoane 3ml Marca CE Termenul de valabilitate-18 luni Compatibil cu analizatorul hematologic automat PCE 210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Termohîrtie pentru PCE-210 57X21(Unt)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Rulouri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35500lei</w:t>
            </w:r>
          </w:p>
        </w:tc>
      </w:tr>
      <w:tr w:rsidR="005476E2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5476E2" w:rsidRPr="008B24CA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476E2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5476E2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Pr="00AB4A9E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Lot.5. Analizatorul pentru urină URIXON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Medi- Test URIXON strip 10,100 teste(set)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76E2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teste Marca CE Termenul de valabilitate-18 luni Compatibil cu analizatorul URIXON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6E2" w:rsidRDefault="005476E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Medi-Test Combi Control(set)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2)Marca CE TERMENUL DE valabilitate-18 luni Compatibil cu analizatorul URIXON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istimată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9000AE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13290</w:t>
            </w:r>
            <w:r w:rsidR="000971A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lei</w:t>
            </w:r>
          </w:p>
        </w:tc>
      </w:tr>
      <w:tr w:rsidR="000971A0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Lot.6.Analizator pentru urină Urizys 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Teste Cambor-10 UX N 100(SET)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teste.Ambalaj 100 teste Marca CE Termenul de valabiliatae-18 luni Compatibil cu analizatorul Urizys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Control test pentru analizatorul Urizys(set)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100 teste Ambalaj 100 teste Mraca CE Termenul de valabilitate-18 luni Compatibil cu analizatorul Urizys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34500lei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Lot.7. Consumabile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Lancetă automată G23(SET)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100 piese adîncimea înțepăturii 1,5mm Marca CE Valabilitatea 48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6800lei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Capilare pentru colectarea sîngelui din deget K3EDTA 100 MKL(unt)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100 piese Eprubeta cu capac dublu și capilar itrodus în eprubetă Marca CE Valabilitate-18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D62E42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6500.00lei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Eprubeta ESR cu citrat 0,2ml(set)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3)Ambalaj de la producator set (eprubetă cu 0,2ml citrate și capilarul) Marca CE Valabilitatea-18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61500lei</w:t>
            </w:r>
          </w:p>
        </w:tc>
      </w:tr>
      <w:tr w:rsidR="000971A0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Eprubetă Vacumată cu clot activator (unt)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4)Ambulaj în cutii 50 Marca CE Valabilitatea-18 luni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11900lei</w:t>
            </w:r>
          </w:p>
        </w:tc>
      </w:tr>
      <w:tr w:rsidR="000971A0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  <w:t>Lot.8.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C-Protein 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1)Ambalaj 5ml Cu plastine pentru aglutinare Marca CE Valabilitatea-18 luni.Metoda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0971A0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Pr="00AB4A9E" w:rsidRDefault="000971A0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Fator reumatoid9set)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1A0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2)Ambalaj 5ml Cu plastine pentru aglutinare Marca CE Valabilitatea-18 luni 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1A0" w:rsidRDefault="000971A0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B75A7" w:rsidRPr="007A39B9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Pr="00AB4A9E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Antistreptolizin O (ASLO) (set)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Ambalaj 5ml Cu plastine pentru aglutinare Marca CE Valabilitatea-18 luni Metoda Latex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5B75A7" w:rsidRPr="00055487" w:rsidTr="00E3735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Pr="00AB4A9E" w:rsidRDefault="005B75A7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Valoarea estimată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A7" w:rsidRDefault="005B75A7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1500lei</w:t>
            </w:r>
          </w:p>
        </w:tc>
      </w:tr>
      <w:tr w:rsidR="008B24CA" w:rsidRPr="008829BA" w:rsidTr="00806CA7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CA" w:rsidRPr="00AB4A9E" w:rsidRDefault="0049297F" w:rsidP="00806CA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424300</w:t>
            </w:r>
            <w:r w:rsidR="00673C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lei</w:t>
            </w:r>
          </w:p>
        </w:tc>
      </w:tr>
    </w:tbl>
    <w:p w:rsidR="008B24CA" w:rsidRPr="00AB4A9E" w:rsidRDefault="008B24CA" w:rsidP="008B24CA">
      <w:pPr>
        <w:spacing w:after="0" w:line="240" w:lineRule="auto"/>
        <w:ind w:left="720" w:hanging="57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B24CA" w:rsidRPr="00AB4A9E" w:rsidRDefault="008B24CA" w:rsidP="008B24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9.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ab/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maxim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._________________________________________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10.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împărțit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operator economic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s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ingur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lot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B24CA" w:rsidRPr="00AB4A9E" w:rsidRDefault="008B24CA" w:rsidP="008B24CA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________.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 xml:space="preserve">11.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nu se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0"/>
        </w:tabs>
        <w:spacing w:before="120" w:after="0" w:line="240" w:lineRule="auto"/>
        <w:ind w:right="-143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12.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livrare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pînă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31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2023.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31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decembrie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2024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atelierelor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executat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programe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angajare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protejată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rezervată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anumite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profesii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temeiul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cu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lege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administrative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): _______--__________________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descriere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eligibilitatea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economici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pot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determina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eliminarea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selecție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minim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nivelurile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minime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al (ale)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cerințelor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eventual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impuse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;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menționeazăinformațiile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solicitate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(DUAE,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Mod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demonstrare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îndeplinirii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criteriului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cerinței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US" w:eastAsia="ru-RU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Cerere de participare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7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Declarație privind valabilitatea ofertei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8 la Documentația standard, 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Specificaţii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tehnice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22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Specificaţii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23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livrări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similare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efectuate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de</w:t>
            </w:r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12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ind w:right="-135" w:hanging="132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</w:t>
            </w:r>
            <w:bookmarkStart w:id="0" w:name="_GoBack"/>
            <w:bookmarkEnd w:id="0"/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71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Prezentarea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dovezi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privind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conformitatea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 xml:space="preserve">/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calitata</w:t>
            </w:r>
            <w:proofErr w:type="spellEnd"/>
          </w:p>
          <w:p w:rsidR="008B24CA" w:rsidRPr="00AB4A9E" w:rsidRDefault="008B24CA" w:rsidP="00806CA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 w:eastAsia="ru-RU"/>
              </w:rPr>
              <w:t>produsului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Copie,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71" w:type="dxa"/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120" w:line="276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terț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susținător</w:t>
            </w:r>
            <w:proofErr w:type="spellEnd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A9E"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  <w:t>tehnic</w:t>
            </w:r>
            <w:proofErr w:type="spellEnd"/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Anexa nr. 19 la Documentația standard,</w:t>
            </w:r>
            <w:r w:rsidRPr="00AB4A9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emnat cu semnătură electronică</w:t>
            </w:r>
          </w:p>
        </w:tc>
        <w:tc>
          <w:tcPr>
            <w:tcW w:w="1494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8B24CA" w:rsidRPr="00AB4A9E" w:rsidTr="00806CA7">
        <w:tc>
          <w:tcPr>
            <w:tcW w:w="816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:rsidR="008B24CA" w:rsidRPr="00AB4A9E" w:rsidRDefault="008B24CA" w:rsidP="00806CA7">
            <w:pPr>
              <w:spacing w:before="120" w:after="120" w:line="276" w:lineRule="auto"/>
              <w:rPr>
                <w:rFonts w:ascii="Times New Roman" w:eastAsia="PMingLiU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53" w:type="dxa"/>
            <w:shd w:val="clear" w:color="auto" w:fill="auto"/>
          </w:tcPr>
          <w:p w:rsidR="008B24CA" w:rsidRPr="00AB4A9E" w:rsidRDefault="008B24CA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94" w:type="dxa"/>
            <w:shd w:val="clear" w:color="auto" w:fill="auto"/>
          </w:tcPr>
          <w:p w:rsidR="008B24CA" w:rsidRDefault="008B24CA" w:rsidP="00806CA7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A39B9" w:rsidRDefault="007A39B9" w:rsidP="00806CA7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7A39B9" w:rsidRPr="00AB4A9E" w:rsidRDefault="007A39B9" w:rsidP="00806CA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B24CA" w:rsidRPr="00AB4A9E" w:rsidRDefault="008B24CA" w:rsidP="008B24C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scrisoare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bancară</w:t>
      </w:r>
      <w:proofErr w:type="spellEnd"/>
      <w:r w:rsidRPr="00AB4A9E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1 % din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valoarea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ofertei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fără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TVA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min. 3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an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right="-567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Garanția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bună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execuție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transfer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val="en-US" w:eastAsia="ru-RU"/>
        </w:rPr>
        <w:t xml:space="preserve"> </w:t>
      </w:r>
      <w:r w:rsidRPr="00AB4A9E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val="en-US" w:eastAsia="ru-RU"/>
        </w:rPr>
        <w:t>MD58TRPCCG518430A00364AA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cuantumul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din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valoarea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atribuit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Motivul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recurgerii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accelerată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restrînse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negociate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_ nu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 w:eastAsia="ru-RU"/>
        </w:rPr>
        <w:t xml:space="preserve"> 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Tehnici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instrumente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specificați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acordul-cadru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sistemul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dinamic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licitația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electronică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licitaţie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electronică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  <w:t>.</w:t>
      </w:r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Numărul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- 3.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Timpul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fiecare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rundă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este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stabilită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automat de SIA RSAP.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Pasul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 -1%.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oferit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acelaşi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preţ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minim,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iar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operatorii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întruni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cerinţele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calificare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-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câştigător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f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i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desemnat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operatorul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economic care a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încărcat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primul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oferta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SIA RSAP </w:t>
      </w:r>
      <w:proofErr w:type="spellStart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Mtender</w:t>
      </w:r>
      <w:proofErr w:type="spellEnd"/>
      <w:r w:rsidRPr="00AB4A9E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speciale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depinde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îndeplinirea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_____ 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numPr>
          <w:ilvl w:val="0"/>
          <w:numId w:val="4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prezintă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>valută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__lei MD       </w:t>
      </w:r>
    </w:p>
    <w:p w:rsidR="008B24CA" w:rsidRPr="00AB4A9E" w:rsidRDefault="008B24CA" w:rsidP="008B24CA">
      <w:pPr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b/>
          <w:iCs/>
          <w:color w:val="404040" w:themeColor="text1" w:themeTint="BF"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i/>
          <w:iCs/>
          <w:color w:val="404040" w:themeColor="text1" w:themeTint="BF"/>
          <w:sz w:val="24"/>
          <w:szCs w:val="24"/>
          <w:lang w:val="en-US" w:eastAsia="ru-RU"/>
        </w:rPr>
        <w:t xml:space="preserve">                                      </w:t>
      </w:r>
    </w:p>
    <w:p w:rsidR="008B24CA" w:rsidRPr="00AB4A9E" w:rsidRDefault="008B24CA" w:rsidP="008B24CA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aplicat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adjudecarea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prețul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cel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scăzut</w:t>
      </w:r>
      <w:proofErr w:type="spellEnd"/>
    </w:p>
    <w:p w:rsidR="008B24CA" w:rsidRPr="00AB4A9E" w:rsidRDefault="008B24CA" w:rsidP="008B24C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8B24CA" w:rsidRPr="00AB4A9E" w:rsidRDefault="008B24CA" w:rsidP="008B24CA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</w:pPr>
    </w:p>
    <w:p w:rsidR="008B24CA" w:rsidRPr="00AB4A9E" w:rsidRDefault="008B24CA" w:rsidP="008B24CA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25.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evaluare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avantajoase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punct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vedere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precum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ponderile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8B24CA" w:rsidRPr="00AB4A9E" w:rsidTr="00806CA7">
        <w:tc>
          <w:tcPr>
            <w:tcW w:w="577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B24CA" w:rsidRPr="00AB4A9E" w:rsidTr="00806CA7">
        <w:tc>
          <w:tcPr>
            <w:tcW w:w="577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8B24CA" w:rsidRPr="00AB4A9E" w:rsidRDefault="008B24CA" w:rsidP="00806CA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26</w:t>
      </w:r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.Termenul</w:t>
      </w:r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limită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depunere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:rsidR="008B24CA" w:rsidRPr="00AB4A9E" w:rsidRDefault="008B24CA" w:rsidP="008B24C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până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Informația o găsiți în SIA RSAP</w:t>
      </w:r>
    </w:p>
    <w:p w:rsidR="008B24CA" w:rsidRPr="00AB4A9E" w:rsidRDefault="008B24CA" w:rsidP="008B24C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  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Informația o găsiți în SIA RSAP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B24CA" w:rsidRPr="00AB4A9E" w:rsidRDefault="008B24CA" w:rsidP="008B24CA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electronic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intermediul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RSAP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hanging="720"/>
        <w:contextualSpacing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valabilitate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30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zile</w:t>
      </w:r>
      <w:proofErr w:type="spellEnd"/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SIA RSAP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(SIA RSAP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deschiderii</w:t>
      </w:r>
      <w:proofErr w:type="spellEnd"/>
      <w:r w:rsidRPr="00AB4A9E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B24CA" w:rsidRPr="00AB4A9E" w:rsidRDefault="008B24CA" w:rsidP="008B24CA">
      <w:pPr>
        <w:tabs>
          <w:tab w:val="left" w:pos="1800"/>
          <w:tab w:val="left" w:pos="3240"/>
        </w:tabs>
        <w:spacing w:after="120" w:line="240" w:lineRule="auto"/>
        <w:ind w:firstLine="36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întîrziate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vor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fi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respinse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Persoanele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autorizate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proofErr w:type="gram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asiste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br/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Ofertanții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reprezentanții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acestora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dreptul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participe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la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deschiderea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ofertelor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cu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excepția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cazului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cînd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au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fost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depuse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prin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SIA “RSAP”</w:t>
      </w: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limbile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care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trebuie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redactate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cererile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de stat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Respectivul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contract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un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proiect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program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finanțat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fonduri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AB4A9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 xml:space="preserve">nu 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organismului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competent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soluționare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contestațiilor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Agenția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Națională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Soluționarea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Contestațiilor</w:t>
      </w:r>
      <w:proofErr w:type="spellEnd"/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Adresa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: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mun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.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Chișinău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, </w:t>
      </w:r>
      <w:proofErr w:type="gram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bd.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Ștefan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cel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Mare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Sfânt</w:t>
      </w:r>
      <w:proofErr w:type="spell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nr.124</w:t>
      </w:r>
      <w:proofErr w:type="gram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(et.4), MD 2001;</w:t>
      </w:r>
    </w:p>
    <w:p w:rsidR="008B24CA" w:rsidRPr="00AB4A9E" w:rsidRDefault="008B24CA" w:rsidP="008B24CA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și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referințele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anterioare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contractele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 la care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referă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respective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cazul):_____________________________________________________________________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periodice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calendarul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estimat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pentru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viitoare:______________________________________________________________________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intenție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după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precizarea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nu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fost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publicat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un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astfel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anunţ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="00E3735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.12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.2023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Data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transmiterii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="00E3735D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15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.12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.2023</w:t>
      </w:r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cadrul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utiliza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/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accepta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tbl>
      <w:tblPr>
        <w:tblStyle w:val="a3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8B24CA" w:rsidRPr="007A39B9" w:rsidTr="00806CA7">
        <w:tc>
          <w:tcPr>
            <w:tcW w:w="530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acceptă</w:t>
            </w:r>
            <w:proofErr w:type="spellEnd"/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8B24CA" w:rsidRPr="00AB4A9E" w:rsidTr="00806CA7">
        <w:tc>
          <w:tcPr>
            <w:tcW w:w="5305" w:type="dxa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8B24CA" w:rsidRPr="00AB4A9E" w:rsidRDefault="008B24CA" w:rsidP="00806CA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Mondiale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Jurnalul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nu se </w:t>
      </w:r>
      <w:proofErr w:type="spellStart"/>
      <w:r w:rsidRPr="00AB4A9E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aplică</w:t>
      </w:r>
      <w:proofErr w:type="spellEnd"/>
    </w:p>
    <w:p w:rsidR="008B24CA" w:rsidRPr="00AB4A9E" w:rsidRDefault="008B24CA" w:rsidP="008B24CA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______________________________________________________</w:t>
      </w:r>
    </w:p>
    <w:p w:rsidR="008B24CA" w:rsidRPr="00AB4A9E" w:rsidRDefault="008B24CA" w:rsidP="008B24C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</w:t>
      </w:r>
    </w:p>
    <w:p w:rsidR="008B24CA" w:rsidRPr="00AB4A9E" w:rsidRDefault="008B24CA" w:rsidP="008B24CA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B4A9E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Conducătorul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grupului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lucru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 ____________________</w:t>
      </w:r>
      <w:proofErr w:type="spellStart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Aliona</w:t>
      </w:r>
      <w:proofErr w:type="spellEnd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spellStart"/>
      <w:r w:rsidRPr="00AB4A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Ciornîi</w:t>
      </w:r>
      <w:proofErr w:type="spellEnd"/>
      <w:r w:rsidRPr="00AB4A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</w:t>
      </w:r>
    </w:p>
    <w:p w:rsidR="008B24CA" w:rsidRPr="00263938" w:rsidRDefault="008B24CA" w:rsidP="008B24CA">
      <w:pPr>
        <w:rPr>
          <w:lang w:val="en-US"/>
        </w:rPr>
      </w:pPr>
    </w:p>
    <w:p w:rsidR="008B24CA" w:rsidRPr="007D1486" w:rsidRDefault="008B24CA" w:rsidP="008B24CA">
      <w:pPr>
        <w:rPr>
          <w:lang w:val="en-US"/>
        </w:rPr>
      </w:pPr>
    </w:p>
    <w:p w:rsidR="008B24CA" w:rsidRPr="00B739C8" w:rsidRDefault="008B24CA" w:rsidP="008B24CA">
      <w:pPr>
        <w:rPr>
          <w:lang w:val="en-US"/>
        </w:rPr>
      </w:pPr>
    </w:p>
    <w:p w:rsidR="008B24CA" w:rsidRPr="00637305" w:rsidRDefault="008B24CA" w:rsidP="008B24CA">
      <w:pPr>
        <w:rPr>
          <w:lang w:val="en-US"/>
        </w:rPr>
      </w:pPr>
    </w:p>
    <w:p w:rsidR="008B24CA" w:rsidRPr="007977C5" w:rsidRDefault="008B24CA" w:rsidP="008B24CA">
      <w:pPr>
        <w:rPr>
          <w:lang w:val="en-US"/>
        </w:rPr>
      </w:pPr>
    </w:p>
    <w:p w:rsidR="00B65993" w:rsidRPr="008B24CA" w:rsidRDefault="00B65993">
      <w:pPr>
        <w:rPr>
          <w:lang w:val="en-US"/>
        </w:rPr>
      </w:pPr>
    </w:p>
    <w:sectPr w:rsidR="00B65993" w:rsidRPr="008B2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7EE884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hybridMultilevel"/>
    <w:tmpl w:val="0BFC2636"/>
    <w:lvl w:ilvl="0" w:tplc="0418000F">
      <w:start w:val="2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hybridMultilevel"/>
    <w:tmpl w:val="D676F35A"/>
    <w:lvl w:ilvl="0" w:tplc="0418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776"/>
    <w:rsid w:val="00055487"/>
    <w:rsid w:val="000556C3"/>
    <w:rsid w:val="000971A0"/>
    <w:rsid w:val="00410994"/>
    <w:rsid w:val="0049297F"/>
    <w:rsid w:val="005476E2"/>
    <w:rsid w:val="005B75A7"/>
    <w:rsid w:val="005C6776"/>
    <w:rsid w:val="00673C10"/>
    <w:rsid w:val="00781201"/>
    <w:rsid w:val="007A39B9"/>
    <w:rsid w:val="00863BB1"/>
    <w:rsid w:val="008829BA"/>
    <w:rsid w:val="0089712B"/>
    <w:rsid w:val="008B24CA"/>
    <w:rsid w:val="008C49BD"/>
    <w:rsid w:val="009000AE"/>
    <w:rsid w:val="00B123E5"/>
    <w:rsid w:val="00B65993"/>
    <w:rsid w:val="00B75BC0"/>
    <w:rsid w:val="00C86BA0"/>
    <w:rsid w:val="00D62E42"/>
    <w:rsid w:val="00E3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5BDF8-51F1-4CC3-A580-180E04062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24CA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2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29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1877</Words>
  <Characters>10702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15</cp:revision>
  <cp:lastPrinted>2023-12-20T06:58:00Z</cp:lastPrinted>
  <dcterms:created xsi:type="dcterms:W3CDTF">2023-12-15T07:43:00Z</dcterms:created>
  <dcterms:modified xsi:type="dcterms:W3CDTF">2023-12-20T06:59:00Z</dcterms:modified>
</cp:coreProperties>
</file>