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0D8" w:rsidRPr="00186FE9" w:rsidRDefault="000D30D8" w:rsidP="000D30D8">
      <w:pPr>
        <w:ind w:firstLine="0"/>
        <w:rPr>
          <w:rFonts w:eastAsia="PMingLiU"/>
          <w:sz w:val="24"/>
          <w:szCs w:val="24"/>
          <w:lang w:val="ro-RO" w:eastAsia="zh-CN"/>
        </w:rPr>
      </w:pPr>
    </w:p>
    <w:bookmarkStart w:id="0" w:name="_GoBack"/>
    <w:bookmarkStart w:id="1" w:name="_MON_1679223448"/>
    <w:bookmarkEnd w:id="1"/>
    <w:p w:rsidR="000D30D8" w:rsidRPr="00186FE9" w:rsidRDefault="00145F62" w:rsidP="000D30D8">
      <w:pPr>
        <w:ind w:firstLine="0"/>
        <w:rPr>
          <w:rFonts w:eastAsia="PMingLiU"/>
          <w:sz w:val="24"/>
          <w:szCs w:val="24"/>
          <w:lang w:val="ro-RO" w:eastAsia="zh-CN"/>
        </w:rPr>
      </w:pPr>
      <w:r w:rsidRPr="00186FE9">
        <w:rPr>
          <w:rFonts w:eastAsia="PMingLiU"/>
          <w:b/>
          <w:sz w:val="24"/>
          <w:szCs w:val="24"/>
          <w:lang w:val="ro-RO" w:eastAsia="zh-CN"/>
        </w:rPr>
        <w:object w:dxaOrig="10214" w:dyaOrig="154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10.75pt;height:774pt" o:ole="">
            <v:imagedata r:id="rId7" o:title=""/>
          </v:shape>
          <o:OLEObject Type="Embed" ProgID="Word.Document.8" ShapeID="_x0000_i1027" DrawAspect="Content" ObjectID="_1770028161" r:id="rId8">
            <o:FieldCodes>\s</o:FieldCodes>
          </o:OLEObject>
        </w:object>
      </w:r>
      <w:bookmarkEnd w:id="0"/>
      <w:r w:rsidR="000D30D8" w:rsidRPr="00186FE9">
        <w:rPr>
          <w:rFonts w:eastAsia="PMingLiU"/>
          <w:sz w:val="24"/>
          <w:szCs w:val="24"/>
          <w:lang w:val="ro-RO" w:eastAsia="zh-CN"/>
        </w:rPr>
        <w:t>”</w:t>
      </w:r>
    </w:p>
    <w:p w:rsidR="000D30D8" w:rsidRPr="00186FE9" w:rsidRDefault="000D30D8" w:rsidP="000D30D8">
      <w:pPr>
        <w:ind w:left="720" w:firstLine="709"/>
        <w:rPr>
          <w:rFonts w:eastAsia="PMingLiU"/>
          <w:i/>
          <w:sz w:val="24"/>
          <w:szCs w:val="24"/>
          <w:lang w:val="ro-RO" w:eastAsia="zh-CN"/>
        </w:rPr>
      </w:pPr>
      <w:r w:rsidRPr="00186FE9">
        <w:rPr>
          <w:rFonts w:eastAsia="PMingLiU"/>
          <w:sz w:val="24"/>
          <w:szCs w:val="24"/>
          <w:lang w:val="ro-RO" w:eastAsia="zh-CN"/>
        </w:rPr>
        <w:lastRenderedPageBreak/>
        <w:tab/>
      </w:r>
      <w:r w:rsidRPr="00186FE9">
        <w:rPr>
          <w:rFonts w:eastAsia="PMingLiU"/>
          <w:sz w:val="24"/>
          <w:szCs w:val="24"/>
          <w:lang w:val="ro-RO" w:eastAsia="zh-CN"/>
        </w:rPr>
        <w:tab/>
      </w:r>
      <w:r w:rsidRPr="00186FE9">
        <w:rPr>
          <w:rFonts w:eastAsia="PMingLiU"/>
          <w:sz w:val="24"/>
          <w:szCs w:val="24"/>
          <w:lang w:val="ro-RO" w:eastAsia="zh-CN"/>
        </w:rPr>
        <w:tab/>
      </w:r>
      <w:r w:rsidRPr="00186FE9">
        <w:rPr>
          <w:rFonts w:eastAsia="PMingLiU"/>
          <w:sz w:val="24"/>
          <w:szCs w:val="24"/>
          <w:lang w:val="ro-RO" w:eastAsia="zh-CN"/>
        </w:rPr>
        <w:tab/>
      </w:r>
      <w:r w:rsidRPr="00186FE9">
        <w:rPr>
          <w:rFonts w:eastAsia="PMingLiU"/>
          <w:sz w:val="24"/>
          <w:szCs w:val="24"/>
          <w:lang w:val="ro-RO" w:eastAsia="zh-CN"/>
        </w:rPr>
        <w:tab/>
      </w:r>
      <w:r w:rsidRPr="00186FE9">
        <w:rPr>
          <w:rFonts w:eastAsia="PMingLiU"/>
          <w:sz w:val="24"/>
          <w:szCs w:val="24"/>
          <w:lang w:val="ro-RO" w:eastAsia="zh-CN"/>
        </w:rPr>
        <w:tab/>
        <w:t xml:space="preserve">   </w:t>
      </w:r>
      <w:r w:rsidRPr="00186FE9">
        <w:rPr>
          <w:rFonts w:eastAsia="PMingLiU"/>
          <w:sz w:val="24"/>
          <w:szCs w:val="24"/>
          <w:lang w:val="ro-RO" w:eastAsia="zh-CN"/>
        </w:rPr>
        <w:tab/>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3. Prezentul Contract va prevala asupra tuturor altor documente componente. În cazul unor discrepanţe sau inconsecvenţe între documentele componente ale Contractului, documentele vor avea ordinea de prioritate enumerată mai sus.</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4. În calitate de contravaloare a plăţilor care urmează a fi efectuate de Centru, Vînzătorul se obligă prin prezenta să livreze Bunurile</w:t>
      </w:r>
      <w:r w:rsidRPr="00186FE9">
        <w:rPr>
          <w:color w:val="FF0000"/>
          <w:sz w:val="24"/>
          <w:szCs w:val="24"/>
          <w:lang w:val="ro-RO" w:eastAsia="ru-RU"/>
        </w:rPr>
        <w:t xml:space="preserve"> </w:t>
      </w:r>
      <w:r w:rsidRPr="00186FE9">
        <w:rPr>
          <w:color w:val="FF0000"/>
          <w:sz w:val="24"/>
          <w:szCs w:val="24"/>
          <w:u w:val="single"/>
          <w:lang w:val="ro-RO" w:eastAsia="ru-RU"/>
        </w:rPr>
        <w:t>certificate cu Certificat CE sau declaratiție de conformitate în funcție de evaluarea conformității și Certificat ISO 13485</w:t>
      </w:r>
      <w:r w:rsidRPr="00186FE9">
        <w:rPr>
          <w:rFonts w:eastAsia="PMingLiU"/>
          <w:sz w:val="24"/>
          <w:szCs w:val="24"/>
          <w:lang w:val="ro-RO" w:eastAsia="zh-CN"/>
        </w:rPr>
        <w:t>, Beneficiarului şi să înlăture defectele lor, sub toate aspectele, în conformitate cu prevederile Contractului.</w:t>
      </w:r>
    </w:p>
    <w:p w:rsidR="000D30D8" w:rsidRPr="00186FE9" w:rsidRDefault="000D30D8" w:rsidP="000D30D8">
      <w:pPr>
        <w:ind w:firstLine="0"/>
        <w:jc w:val="center"/>
        <w:rPr>
          <w:rFonts w:eastAsia="PMingLiU"/>
          <w:b/>
          <w:sz w:val="24"/>
          <w:szCs w:val="24"/>
          <w:lang w:val="ro-RO" w:eastAsia="zh-CN"/>
        </w:rPr>
      </w:pPr>
    </w:p>
    <w:p w:rsidR="000D30D8" w:rsidRPr="00186FE9" w:rsidRDefault="000D30D8" w:rsidP="000D30D8">
      <w:pPr>
        <w:ind w:firstLine="0"/>
        <w:jc w:val="center"/>
        <w:rPr>
          <w:rFonts w:eastAsia="PMingLiU"/>
          <w:b/>
          <w:color w:val="2E74B5"/>
          <w:sz w:val="24"/>
          <w:szCs w:val="24"/>
          <w:lang w:val="ro-RO" w:eastAsia="zh-CN"/>
        </w:rPr>
      </w:pPr>
      <w:r w:rsidRPr="00186FE9">
        <w:rPr>
          <w:rFonts w:eastAsia="PMingLiU"/>
          <w:b/>
          <w:color w:val="2E74B5"/>
          <w:sz w:val="24"/>
          <w:szCs w:val="24"/>
          <w:lang w:val="ro-RO" w:eastAsia="zh-CN"/>
        </w:rPr>
        <w:t>CONDIŢII SPECIALE</w:t>
      </w:r>
    </w:p>
    <w:p w:rsidR="000D30D8" w:rsidRPr="00186FE9" w:rsidRDefault="000D30D8" w:rsidP="000D30D8">
      <w:pPr>
        <w:ind w:firstLine="709"/>
        <w:jc w:val="left"/>
        <w:rPr>
          <w:rFonts w:eastAsia="PMingLiU"/>
          <w:b/>
          <w:color w:val="2E74B5"/>
          <w:sz w:val="24"/>
          <w:szCs w:val="24"/>
          <w:lang w:val="ro-RO" w:eastAsia="zh-CN"/>
        </w:rPr>
      </w:pPr>
      <w:r w:rsidRPr="00186FE9">
        <w:rPr>
          <w:rFonts w:eastAsia="PMingLiU"/>
          <w:b/>
          <w:color w:val="2E74B5"/>
          <w:sz w:val="24"/>
          <w:szCs w:val="24"/>
          <w:lang w:val="ro-RO" w:eastAsia="zh-CN"/>
        </w:rPr>
        <w:t>1. Obiectul Contractului</w:t>
      </w:r>
    </w:p>
    <w:p w:rsidR="000D30D8" w:rsidRPr="00186FE9" w:rsidRDefault="000D30D8" w:rsidP="000D30D8">
      <w:pPr>
        <w:tabs>
          <w:tab w:val="left" w:pos="270"/>
        </w:tabs>
        <w:rPr>
          <w:sz w:val="24"/>
          <w:szCs w:val="24"/>
          <w:lang w:val="ro-RO"/>
        </w:rPr>
      </w:pPr>
      <w:r w:rsidRPr="00186FE9">
        <w:rPr>
          <w:rFonts w:eastAsia="PMingLiU"/>
          <w:sz w:val="24"/>
          <w:szCs w:val="24"/>
          <w:lang w:val="ro-RO" w:eastAsia="zh-CN"/>
        </w:rPr>
        <w:t xml:space="preserve">1.1. Vînzătorul îşi asumă obligaţia de a livra Bunurile, Beneficiarului </w:t>
      </w:r>
      <w:r w:rsidRPr="00186FE9">
        <w:rPr>
          <w:sz w:val="24"/>
          <w:szCs w:val="24"/>
          <w:lang w:val="ro-RO"/>
        </w:rPr>
        <w:t xml:space="preserve">în cantitatea şi sortimentul prevăzut în Specificaţia din anexa nr.1, care este parte integrantă a prezentului Contract. </w:t>
      </w:r>
    </w:p>
    <w:p w:rsidR="000D30D8" w:rsidRDefault="000D30D8" w:rsidP="000D30D8">
      <w:pPr>
        <w:ind w:firstLine="709"/>
        <w:rPr>
          <w:rFonts w:eastAsia="PMingLiU"/>
          <w:sz w:val="24"/>
          <w:szCs w:val="24"/>
          <w:lang w:val="ro-RO" w:eastAsia="zh-CN"/>
        </w:rPr>
      </w:pPr>
      <w:r w:rsidRPr="001B6D33">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rsidR="000D30D8" w:rsidRPr="00186FE9" w:rsidRDefault="000D30D8" w:rsidP="000D30D8">
      <w:pPr>
        <w:ind w:firstLine="709"/>
        <w:rPr>
          <w:rFonts w:eastAsia="PMingLiU"/>
          <w:color w:val="FF0000"/>
          <w:sz w:val="24"/>
          <w:szCs w:val="24"/>
          <w:lang w:val="ro-RO" w:eastAsia="zh-CN"/>
        </w:rPr>
      </w:pPr>
      <w:r w:rsidRPr="00186FE9">
        <w:rPr>
          <w:rFonts w:eastAsia="PMingLiU"/>
          <w:color w:val="FF0000"/>
          <w:sz w:val="24"/>
          <w:szCs w:val="24"/>
          <w:lang w:val="ro-RO" w:eastAsia="zh-CN"/>
        </w:rPr>
        <w:t xml:space="preserve">1.3 Calitatea Bunurilor se atestă prin </w:t>
      </w:r>
      <w:r w:rsidRPr="00186FE9">
        <w:rPr>
          <w:rFonts w:eastAsia="PMingLiU"/>
          <w:color w:val="FF0000"/>
          <w:sz w:val="24"/>
          <w:szCs w:val="24"/>
          <w:u w:val="single"/>
          <w:lang w:val="ro-RO" w:eastAsia="zh-CN"/>
        </w:rPr>
        <w:t xml:space="preserve">certificatele de calitate indicate în Specificația Nr.1 (Lista bunurilor) – anexa nr.1. </w:t>
      </w:r>
      <w:r w:rsidRPr="00186FE9">
        <w:rPr>
          <w:rFonts w:eastAsia="PMingLiU"/>
          <w:color w:val="FF0000"/>
          <w:sz w:val="24"/>
          <w:szCs w:val="24"/>
          <w:lang w:val="ro-RO" w:eastAsia="zh-CN"/>
        </w:rPr>
        <w:t xml:space="preserve">Bunurile livrate în baza contractului vor respecta standardele indicate în Specificația Nr.1 (Lista bunurilor) – anexa nr.1. </w:t>
      </w:r>
    </w:p>
    <w:p w:rsidR="000D30D8" w:rsidRPr="00186FE9" w:rsidRDefault="000D30D8" w:rsidP="000D30D8">
      <w:pPr>
        <w:ind w:firstLine="709"/>
        <w:rPr>
          <w:rFonts w:eastAsia="PMingLiU"/>
          <w:color w:val="FF0000"/>
          <w:sz w:val="24"/>
          <w:szCs w:val="24"/>
          <w:lang w:val="ro-RO" w:eastAsia="zh-CN"/>
        </w:rPr>
      </w:pPr>
      <w:r w:rsidRPr="00186FE9">
        <w:rPr>
          <w:rFonts w:eastAsia="PMingLiU"/>
          <w:color w:val="FF0000"/>
          <w:sz w:val="24"/>
          <w:szCs w:val="24"/>
          <w:lang w:val="ro-RO" w:eastAsia="zh-CN"/>
        </w:rPr>
        <w:t>Cînd nu este menţionat nici un standard sau reglementare aplicabilă, se vor respecta standardele sau alte reglementări autorizate în ţara de origine a produselor.</w:t>
      </w:r>
    </w:p>
    <w:p w:rsidR="000D30D8" w:rsidRPr="00186FE9" w:rsidRDefault="000D30D8" w:rsidP="000D30D8">
      <w:pPr>
        <w:ind w:firstLine="709"/>
        <w:rPr>
          <w:rFonts w:eastAsia="PMingLiU"/>
          <w:color w:val="FF0000"/>
          <w:sz w:val="24"/>
          <w:szCs w:val="24"/>
          <w:lang w:val="ro-RO" w:eastAsia="zh-CN"/>
        </w:rPr>
      </w:pPr>
      <w:r w:rsidRPr="00186FE9">
        <w:rPr>
          <w:rFonts w:eastAsia="PMingLiU"/>
          <w:color w:val="FF0000"/>
          <w:sz w:val="24"/>
          <w:szCs w:val="24"/>
          <w:lang w:val="ro-RO" w:eastAsia="zh-CN"/>
        </w:rPr>
        <w:t>Termenul de valabilitate restant (la momentul livrării) va constitui 80% din termenul total al produsului</w:t>
      </w:r>
      <w:r w:rsidRPr="00186FE9">
        <w:rPr>
          <w:rFonts w:eastAsia="PMingLiU"/>
          <w:color w:val="FF0000"/>
          <w:sz w:val="24"/>
          <w:szCs w:val="24"/>
          <w:lang w:eastAsia="zh-CN"/>
        </w:rPr>
        <w:t xml:space="preserve">, </w:t>
      </w:r>
      <w:r w:rsidRPr="00186FE9">
        <w:rPr>
          <w:rFonts w:eastAsia="PMingLiU"/>
          <w:color w:val="FF0000"/>
          <w:sz w:val="24"/>
          <w:szCs w:val="24"/>
          <w:lang w:val="ro-RO" w:eastAsia="zh-CN"/>
        </w:rPr>
        <w:t>conform Specificației Nr.2 (Specificațiile tehnice a bunurilor licitate) – anexa nr.3.</w:t>
      </w:r>
    </w:p>
    <w:p w:rsidR="000D30D8" w:rsidRPr="00186FE9" w:rsidRDefault="000D30D8" w:rsidP="000D30D8">
      <w:pPr>
        <w:ind w:firstLine="0"/>
        <w:rPr>
          <w:rFonts w:eastAsia="PMingLiU"/>
          <w:color w:val="FF0000"/>
          <w:sz w:val="24"/>
          <w:szCs w:val="24"/>
          <w:u w:val="single"/>
          <w:lang w:val="ro-RO" w:eastAsia="zh-CN"/>
        </w:rPr>
      </w:pPr>
    </w:p>
    <w:p w:rsidR="000D30D8" w:rsidRPr="00186FE9" w:rsidRDefault="000D30D8" w:rsidP="000D30D8">
      <w:pPr>
        <w:ind w:firstLine="709"/>
        <w:rPr>
          <w:rFonts w:eastAsia="PMingLiU"/>
          <w:b/>
          <w:color w:val="2E74B5"/>
          <w:sz w:val="24"/>
          <w:szCs w:val="24"/>
          <w:lang w:val="ro-RO" w:eastAsia="zh-CN"/>
        </w:rPr>
      </w:pPr>
      <w:r w:rsidRPr="00186FE9">
        <w:rPr>
          <w:rFonts w:eastAsia="PMingLiU"/>
          <w:b/>
          <w:color w:val="2E74B5"/>
          <w:sz w:val="24"/>
          <w:szCs w:val="24"/>
          <w:lang w:val="ro-RO" w:eastAsia="zh-CN"/>
        </w:rPr>
        <w:t>2. Termenele şi condiţiile de livrare</w:t>
      </w:r>
    </w:p>
    <w:p w:rsidR="000D30D8" w:rsidRPr="00186FE9" w:rsidRDefault="000D30D8" w:rsidP="000D30D8">
      <w:pPr>
        <w:ind w:firstLine="709"/>
        <w:rPr>
          <w:rFonts w:eastAsia="PMingLiU"/>
          <w:color w:val="FF0000"/>
          <w:sz w:val="24"/>
          <w:szCs w:val="24"/>
          <w:lang w:val="ro-RO" w:eastAsia="zh-CN"/>
        </w:rPr>
      </w:pPr>
      <w:r w:rsidRPr="00186FE9">
        <w:rPr>
          <w:rFonts w:eastAsia="PMingLiU"/>
          <w:sz w:val="24"/>
          <w:szCs w:val="24"/>
          <w:lang w:val="ro-RO" w:eastAsia="zh-CN"/>
        </w:rPr>
        <w:t>2.1.</w:t>
      </w:r>
      <w:r w:rsidRPr="00186FE9">
        <w:rPr>
          <w:rFonts w:eastAsia="PMingLiU"/>
          <w:sz w:val="24"/>
          <w:szCs w:val="24"/>
          <w:lang w:val="ro-RO" w:eastAsia="zh-CN"/>
        </w:rPr>
        <w:tab/>
        <w:t>Livrarea Bunurilor se efectuează de către Vânzător în condiţii Incoterms: DDP (Franco destinaţie vămuit) 2010, cu transportul Vânzătorului</w:t>
      </w:r>
      <w:r w:rsidRPr="00186FE9">
        <w:rPr>
          <w:sz w:val="24"/>
          <w:szCs w:val="24"/>
          <w:lang w:val="ro-RO"/>
        </w:rPr>
        <w:t xml:space="preserve"> </w:t>
      </w:r>
      <w:r w:rsidRPr="00186FE9">
        <w:rPr>
          <w:rFonts w:eastAsia="PMingLiU"/>
          <w:color w:val="FF0000"/>
          <w:sz w:val="24"/>
          <w:szCs w:val="24"/>
          <w:lang w:val="ro-RO" w:eastAsia="zh-CN"/>
        </w:rPr>
        <w:t xml:space="preserve">conform anexei nr. 2 </w:t>
      </w:r>
    </w:p>
    <w:p w:rsidR="000D30D8" w:rsidRPr="00186FE9" w:rsidRDefault="000D30D8" w:rsidP="000D30D8">
      <w:pPr>
        <w:ind w:firstLine="709"/>
        <w:rPr>
          <w:sz w:val="24"/>
          <w:szCs w:val="24"/>
          <w:lang w:val="ro-RO"/>
        </w:rPr>
      </w:pPr>
      <w:r w:rsidRPr="00186FE9">
        <w:rPr>
          <w:rFonts w:eastAsia="PMingLiU"/>
          <w:sz w:val="24"/>
          <w:szCs w:val="24"/>
          <w:lang w:val="ro-RO" w:eastAsia="zh-CN"/>
        </w:rPr>
        <w:t>2.2.</w:t>
      </w:r>
      <w:r w:rsidRPr="00186FE9">
        <w:rPr>
          <w:rFonts w:eastAsia="PMingLiU"/>
          <w:sz w:val="24"/>
          <w:szCs w:val="24"/>
          <w:lang w:val="ro-RO" w:eastAsia="zh-CN"/>
        </w:rPr>
        <w:tab/>
        <w:t>Documentaţia de însoţire a Bunurilor include:</w:t>
      </w:r>
      <w:r w:rsidRPr="00186FE9">
        <w:rPr>
          <w:sz w:val="24"/>
          <w:szCs w:val="24"/>
          <w:lang w:val="ro-RO"/>
        </w:rPr>
        <w:t xml:space="preserve"> </w:t>
      </w:r>
    </w:p>
    <w:p w:rsidR="000D30D8" w:rsidRPr="00186FE9" w:rsidRDefault="000D30D8" w:rsidP="000D30D8">
      <w:pPr>
        <w:ind w:firstLine="709"/>
        <w:rPr>
          <w:rFonts w:eastAsia="PMingLiU"/>
          <w:color w:val="FF0000"/>
          <w:sz w:val="24"/>
          <w:szCs w:val="24"/>
          <w:lang w:val="ro-RO" w:eastAsia="zh-CN"/>
        </w:rPr>
      </w:pPr>
      <w:r w:rsidRPr="00186FE9">
        <w:rPr>
          <w:rFonts w:eastAsia="PMingLiU"/>
          <w:color w:val="FF0000"/>
          <w:sz w:val="24"/>
          <w:szCs w:val="24"/>
          <w:lang w:val="ro-RO" w:eastAsia="zh-CN"/>
        </w:rPr>
        <w:t xml:space="preserve">- factura fiscală - 3 ex., </w:t>
      </w:r>
    </w:p>
    <w:p w:rsidR="000D30D8" w:rsidRPr="00186FE9" w:rsidRDefault="000D30D8" w:rsidP="000D30D8">
      <w:pPr>
        <w:ind w:firstLine="709"/>
        <w:rPr>
          <w:rFonts w:eastAsia="PMingLiU"/>
          <w:color w:val="FF0000"/>
          <w:sz w:val="24"/>
          <w:szCs w:val="24"/>
          <w:lang w:val="ro-RO" w:eastAsia="zh-CN"/>
        </w:rPr>
      </w:pPr>
      <w:r w:rsidRPr="00186FE9">
        <w:rPr>
          <w:rFonts w:eastAsia="PMingLiU"/>
          <w:color w:val="FF0000"/>
          <w:sz w:val="24"/>
          <w:szCs w:val="24"/>
          <w:lang w:val="ro-RO" w:eastAsia="zh-CN"/>
        </w:rPr>
        <w:t>-</w:t>
      </w:r>
      <w:r w:rsidRPr="00186FE9">
        <w:rPr>
          <w:rFonts w:eastAsia="PMingLiU"/>
          <w:color w:val="FF0000"/>
          <w:sz w:val="24"/>
          <w:szCs w:val="24"/>
          <w:lang w:eastAsia="zh-CN"/>
        </w:rPr>
        <w:t xml:space="preserve"> C</w:t>
      </w:r>
      <w:r w:rsidRPr="00186FE9">
        <w:rPr>
          <w:rFonts w:eastAsia="PMingLiU"/>
          <w:color w:val="FF0000"/>
          <w:sz w:val="24"/>
          <w:szCs w:val="24"/>
          <w:lang w:val="ro-RO" w:eastAsia="zh-CN"/>
        </w:rPr>
        <w:t>ertificatele de calitate indicate în Specificaţie (Anexa nr.1);</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Originalele documentelor de mai sus vor fi prezentate Centrului (factura fiscală și actul de predare-primire) şi Beneficiarului (</w:t>
      </w:r>
      <w:r w:rsidRPr="00186FE9">
        <w:rPr>
          <w:rFonts w:eastAsia="PMingLiU"/>
          <w:color w:val="FF0000"/>
          <w:sz w:val="24"/>
          <w:szCs w:val="24"/>
          <w:lang w:val="ro-RO" w:eastAsia="zh-CN"/>
        </w:rPr>
        <w:t>factura fiscală și actul de predare-primire</w:t>
      </w:r>
      <w:r w:rsidRPr="00186FE9">
        <w:rPr>
          <w:rFonts w:eastAsia="PMingLiU"/>
          <w:sz w:val="24"/>
          <w:szCs w:val="24"/>
          <w:lang w:val="ro-RO" w:eastAsia="zh-CN"/>
        </w:rPr>
        <w:t xml:space="preserve">) cel tîrziu la momentul livrării Bunurilor la destinaţia finală. </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 xml:space="preserve">Livrarea bunurilor se consideră încheiată în momentul în care sînt prezentate documentele enumerate mai sus. </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2.3.</w:t>
      </w:r>
      <w:r w:rsidRPr="00186FE9">
        <w:rPr>
          <w:rFonts w:eastAsia="PMingLiU"/>
          <w:sz w:val="24"/>
          <w:szCs w:val="24"/>
          <w:lang w:val="ro-RO" w:eastAsia="zh-CN"/>
        </w:rPr>
        <w:tab/>
        <w:t xml:space="preserve">Beneficiarul poate solicita o reducere sau majorare argumentată a cantităţii de Bunuri în limitele prevederilor legislației în vigoare în domeniul achizițiilor publice, informînd despre aceasta Vînzătorul cu 10 zile înainte de livrare.  </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2.4.</w:t>
      </w:r>
      <w:r w:rsidRPr="00186FE9">
        <w:rPr>
          <w:rFonts w:eastAsia="PMingLiU"/>
          <w:sz w:val="24"/>
          <w:szCs w:val="24"/>
          <w:lang w:val="ro-RO" w:eastAsia="zh-CN"/>
        </w:rPr>
        <w:tab/>
        <w:t>La livrarea Bunurilor de către Vînzător Beneficiarului, aceștia semnează actul de predare-primire și factura fiscală, care urmează a fi prezentat de către Vînzător Centrului și care servește temei pentru efectuarea plății conform prevederilor Contractului.</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2.5.</w:t>
      </w:r>
      <w:r w:rsidRPr="00186FE9">
        <w:rPr>
          <w:rFonts w:eastAsia="PMingLiU"/>
          <w:sz w:val="24"/>
          <w:szCs w:val="24"/>
          <w:lang w:val="ro-RO" w:eastAsia="zh-CN"/>
        </w:rPr>
        <w:tab/>
        <w:t>Data livrării Bunurilor se consideră data perfectării facturii fiscale şi actului de predare-primire și recepţionării lor de către Centru.</w:t>
      </w:r>
    </w:p>
    <w:p w:rsidR="000D30D8" w:rsidRPr="00186FE9" w:rsidRDefault="000D30D8" w:rsidP="000D30D8">
      <w:pPr>
        <w:ind w:firstLine="709"/>
        <w:rPr>
          <w:rFonts w:eastAsia="PMingLiU"/>
          <w:b/>
          <w:color w:val="2E74B5"/>
          <w:sz w:val="24"/>
          <w:szCs w:val="24"/>
          <w:lang w:val="ro-RO" w:eastAsia="zh-CN"/>
        </w:rPr>
      </w:pPr>
      <w:r w:rsidRPr="00186FE9">
        <w:rPr>
          <w:rFonts w:eastAsia="PMingLiU"/>
          <w:b/>
          <w:color w:val="2E74B5"/>
          <w:sz w:val="24"/>
          <w:szCs w:val="24"/>
          <w:lang w:val="ro-RO" w:eastAsia="zh-CN"/>
        </w:rPr>
        <w:t>3. Preţul Contractului şi condiţiile de plată</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3.1.</w:t>
      </w:r>
      <w:r w:rsidRPr="00186FE9">
        <w:rPr>
          <w:rFonts w:eastAsia="PMingLiU"/>
          <w:sz w:val="24"/>
          <w:szCs w:val="24"/>
          <w:lang w:val="ro-RO" w:eastAsia="zh-CN"/>
        </w:rPr>
        <w:tab/>
        <w:t>Preţul Bunurilor livrate conform prezentului Contract este stabilit în lei moldoveneşti, fiind indicat în Specificaţia din anexa nr.1 a prezentului Contract.</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3.2.</w:t>
      </w:r>
      <w:r w:rsidRPr="00186FE9">
        <w:rPr>
          <w:rFonts w:eastAsia="PMingLiU"/>
          <w:sz w:val="24"/>
          <w:szCs w:val="24"/>
          <w:lang w:val="ro-RO" w:eastAsia="zh-CN"/>
        </w:rPr>
        <w:tab/>
        <w:t>Suma totală a prezentului Contract, inclusiv TVA, se stabileşte în lei moldoveneşti şi constituie: _______________ MLD.</w:t>
      </w:r>
    </w:p>
    <w:p w:rsidR="000D30D8" w:rsidRPr="00186FE9" w:rsidRDefault="000D30D8" w:rsidP="000D30D8">
      <w:pPr>
        <w:ind w:left="720" w:firstLine="709"/>
        <w:rPr>
          <w:rFonts w:eastAsia="PMingLiU"/>
          <w:i/>
          <w:sz w:val="24"/>
          <w:szCs w:val="24"/>
          <w:lang w:val="ro-RO" w:eastAsia="zh-CN"/>
        </w:rPr>
      </w:pPr>
      <w:r w:rsidRPr="00186FE9">
        <w:rPr>
          <w:rFonts w:eastAsia="PMingLiU"/>
          <w:i/>
          <w:sz w:val="24"/>
          <w:szCs w:val="24"/>
          <w:lang w:val="ro-RO" w:eastAsia="zh-CN"/>
        </w:rPr>
        <w:t xml:space="preserve">                                            (suma cu cifre şi litere)</w:t>
      </w:r>
    </w:p>
    <w:p w:rsidR="000D30D8" w:rsidRPr="00186FE9" w:rsidRDefault="000D30D8" w:rsidP="000D30D8">
      <w:pPr>
        <w:rPr>
          <w:rFonts w:eastAsia="PMingLiU"/>
          <w:color w:val="FF0000"/>
          <w:sz w:val="24"/>
          <w:szCs w:val="24"/>
          <w:lang w:val="ro-RO" w:eastAsia="zh-CN"/>
        </w:rPr>
      </w:pPr>
      <w:r w:rsidRPr="00186FE9">
        <w:rPr>
          <w:rFonts w:eastAsia="PMingLiU"/>
          <w:sz w:val="24"/>
          <w:szCs w:val="24"/>
          <w:lang w:val="ro-RO" w:eastAsia="zh-CN"/>
        </w:rPr>
        <w:t>3.3.</w:t>
      </w:r>
      <w:r w:rsidRPr="00186FE9">
        <w:rPr>
          <w:rFonts w:eastAsia="PMingLiU"/>
          <w:sz w:val="24"/>
          <w:szCs w:val="24"/>
          <w:lang w:val="ro-RO" w:eastAsia="zh-CN"/>
        </w:rPr>
        <w:tab/>
        <w:t xml:space="preserve">Achitarea plăţilor pentru Bunurile livrate se va efectua de către Centru, în lei moldoveneşti, prin intermediul Ministerului Finanțelor – Trezoreria de Stat, </w:t>
      </w:r>
      <w:r w:rsidRPr="00186FE9">
        <w:rPr>
          <w:rFonts w:eastAsia="PMingLiU"/>
          <w:color w:val="FF0000"/>
          <w:sz w:val="24"/>
          <w:szCs w:val="24"/>
          <w:lang w:val="ro-RO" w:eastAsia="zh-CN"/>
        </w:rPr>
        <w:t xml:space="preserve">în termen </w:t>
      </w:r>
      <w:r w:rsidRPr="00186FE9">
        <w:rPr>
          <w:color w:val="FF0000"/>
          <w:sz w:val="24"/>
          <w:szCs w:val="24"/>
          <w:lang w:val="ro-MD"/>
        </w:rPr>
        <w:t>de 30 zile d</w:t>
      </w:r>
      <w:r w:rsidRPr="00186FE9">
        <w:rPr>
          <w:rFonts w:eastAsia="PMingLiU"/>
          <w:color w:val="FF0000"/>
          <w:sz w:val="24"/>
          <w:szCs w:val="24"/>
          <w:lang w:val="ro-RO" w:eastAsia="zh-CN"/>
        </w:rPr>
        <w:t>upă recepţionarea facturilor fiscale şi a actului de predare – primire.</w:t>
      </w:r>
      <w:r w:rsidRPr="00186FE9">
        <w:rPr>
          <w:color w:val="FF0000"/>
          <w:sz w:val="24"/>
          <w:szCs w:val="24"/>
          <w:lang w:val="ro-RO"/>
        </w:rPr>
        <w:t xml:space="preserve"> </w:t>
      </w:r>
      <w:r w:rsidRPr="00186FE9">
        <w:rPr>
          <w:rFonts w:eastAsia="PMingLiU"/>
          <w:sz w:val="24"/>
          <w:szCs w:val="24"/>
          <w:lang w:val="ro-RO" w:eastAsia="zh-CN"/>
        </w:rPr>
        <w:t xml:space="preserve">Dovada achitării plăţilor pentru Bunurile livrate constituie emiterea Ordinului de plată către Ministerul Finanțelor – Trezoreria de Stat. </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3.4.</w:t>
      </w:r>
      <w:r w:rsidRPr="00186FE9">
        <w:rPr>
          <w:rFonts w:eastAsia="PMingLiU"/>
          <w:sz w:val="24"/>
          <w:szCs w:val="24"/>
          <w:lang w:val="ro-RO" w:eastAsia="zh-CN"/>
        </w:rPr>
        <w:tab/>
        <w:t xml:space="preserve">Achitarea plăţilor pentru Bunurile livrate se vor efectua prin transfer bancar pe contul de decontare al Vînzătorului indicat în prezentul Contract. </w:t>
      </w:r>
    </w:p>
    <w:p w:rsidR="000D30D8" w:rsidRPr="00186FE9" w:rsidRDefault="000D30D8" w:rsidP="000D30D8">
      <w:pPr>
        <w:ind w:firstLine="709"/>
        <w:rPr>
          <w:rFonts w:eastAsia="PMingLiU"/>
          <w:b/>
          <w:sz w:val="24"/>
          <w:szCs w:val="24"/>
          <w:lang w:val="ro-RO" w:eastAsia="zh-CN"/>
        </w:rPr>
      </w:pPr>
    </w:p>
    <w:p w:rsidR="000D30D8" w:rsidRPr="00186FE9" w:rsidRDefault="000D30D8" w:rsidP="000D30D8">
      <w:pPr>
        <w:ind w:firstLine="709"/>
        <w:rPr>
          <w:rFonts w:eastAsia="PMingLiU"/>
          <w:b/>
          <w:color w:val="2E74B5"/>
          <w:sz w:val="24"/>
          <w:szCs w:val="24"/>
          <w:lang w:val="ro-RO" w:eastAsia="zh-CN"/>
        </w:rPr>
      </w:pPr>
      <w:r w:rsidRPr="00186FE9">
        <w:rPr>
          <w:rFonts w:eastAsia="PMingLiU"/>
          <w:b/>
          <w:color w:val="2E74B5"/>
          <w:sz w:val="24"/>
          <w:szCs w:val="24"/>
          <w:lang w:val="ro-RO" w:eastAsia="zh-CN"/>
        </w:rPr>
        <w:t>4. Condiţiile de predare-primire</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4.1.</w:t>
      </w:r>
      <w:r w:rsidRPr="00186FE9">
        <w:rPr>
          <w:rFonts w:eastAsia="PMingLiU"/>
          <w:sz w:val="24"/>
          <w:szCs w:val="24"/>
          <w:lang w:val="ro-RO" w:eastAsia="zh-CN"/>
        </w:rPr>
        <w:tab/>
        <w:t>Bunurile se consideră predate de către Vînzător şi recepţionate de către Beneficiar dacă:</w:t>
      </w:r>
    </w:p>
    <w:p w:rsidR="000D30D8" w:rsidRPr="00186FE9" w:rsidRDefault="000D30D8" w:rsidP="000D30D8">
      <w:pPr>
        <w:numPr>
          <w:ilvl w:val="0"/>
          <w:numId w:val="1"/>
        </w:numPr>
        <w:tabs>
          <w:tab w:val="clear" w:pos="1065"/>
          <w:tab w:val="left" w:pos="993"/>
        </w:tabs>
        <w:ind w:left="0" w:firstLine="709"/>
        <w:rPr>
          <w:rFonts w:eastAsia="PMingLiU"/>
          <w:sz w:val="24"/>
          <w:szCs w:val="24"/>
          <w:lang w:val="ro-RO" w:eastAsia="zh-CN"/>
        </w:rPr>
      </w:pPr>
      <w:r w:rsidRPr="00186FE9">
        <w:rPr>
          <w:rFonts w:eastAsia="PMingLiU"/>
          <w:sz w:val="24"/>
          <w:szCs w:val="24"/>
          <w:lang w:val="ro-RO" w:eastAsia="zh-CN"/>
        </w:rPr>
        <w:lastRenderedPageBreak/>
        <w:t>cantitatea Bunurilor transmise corespunde informaţiei indicate în Lista bunurilor şi sînt prezentate toate documentele de însoţire prevăzute în punctul 2.2 din prezentul Contract;</w:t>
      </w:r>
    </w:p>
    <w:p w:rsidR="000D30D8" w:rsidRPr="00186FE9" w:rsidRDefault="000D30D8" w:rsidP="000D30D8">
      <w:pPr>
        <w:numPr>
          <w:ilvl w:val="0"/>
          <w:numId w:val="1"/>
        </w:numPr>
        <w:tabs>
          <w:tab w:val="left" w:pos="993"/>
        </w:tabs>
        <w:rPr>
          <w:rFonts w:eastAsia="PMingLiU"/>
          <w:sz w:val="24"/>
          <w:szCs w:val="24"/>
          <w:lang w:val="ro-RO" w:eastAsia="zh-CN"/>
        </w:rPr>
      </w:pPr>
      <w:r w:rsidRPr="00186FE9">
        <w:rPr>
          <w:rFonts w:eastAsia="PMingLiU"/>
          <w:sz w:val="24"/>
          <w:szCs w:val="24"/>
          <w:lang w:val="ro-RO" w:eastAsia="zh-CN"/>
        </w:rPr>
        <w:t>calitatea Bunurilor corespunde informaţiei indicate în anexa nr.1;</w:t>
      </w:r>
    </w:p>
    <w:p w:rsidR="000D30D8" w:rsidRPr="00186FE9" w:rsidRDefault="000D30D8" w:rsidP="000D30D8">
      <w:pPr>
        <w:numPr>
          <w:ilvl w:val="0"/>
          <w:numId w:val="1"/>
        </w:numPr>
        <w:tabs>
          <w:tab w:val="clear" w:pos="1065"/>
          <w:tab w:val="left" w:pos="993"/>
        </w:tabs>
        <w:ind w:left="0" w:firstLine="705"/>
        <w:rPr>
          <w:rFonts w:eastAsia="PMingLiU"/>
          <w:sz w:val="24"/>
          <w:szCs w:val="24"/>
          <w:lang w:val="ro-RO" w:eastAsia="zh-CN"/>
        </w:rPr>
      </w:pPr>
      <w:r w:rsidRPr="00186FE9">
        <w:rPr>
          <w:rFonts w:eastAsia="PMingLiU"/>
          <w:sz w:val="24"/>
          <w:szCs w:val="24"/>
          <w:lang w:val="ro-RO" w:eastAsia="zh-CN"/>
        </w:rPr>
        <w:t>ambalajul şi integritatea Bunurilor corespund informaţiei indicate în anexa nr.1.</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4.2.</w:t>
      </w:r>
      <w:r w:rsidRPr="00186FE9">
        <w:rPr>
          <w:rFonts w:eastAsia="PMingLiU"/>
          <w:sz w:val="24"/>
          <w:szCs w:val="24"/>
          <w:lang w:val="ro-RO" w:eastAsia="zh-CN"/>
        </w:rPr>
        <w:tab/>
        <w:t xml:space="preserve">Vînzătorul este obligat, </w:t>
      </w:r>
      <w:r w:rsidRPr="00186FE9">
        <w:rPr>
          <w:rFonts w:eastAsia="PMingLiU"/>
          <w:color w:val="FF0000"/>
          <w:sz w:val="24"/>
          <w:szCs w:val="24"/>
          <w:lang w:val="ro-RO" w:eastAsia="zh-CN"/>
        </w:rPr>
        <w:t>în prima zi de vineri, după livrarea Bunurilor,</w:t>
      </w:r>
      <w:r w:rsidRPr="00186FE9">
        <w:rPr>
          <w:rFonts w:eastAsia="PMingLiU"/>
          <w:sz w:val="24"/>
          <w:szCs w:val="24"/>
          <w:lang w:val="ro-RO" w:eastAsia="zh-CN"/>
        </w:rPr>
        <w:t xml:space="preserve"> să prezinte Centrului, pentru efectuarea plăţii, un exemplar original al facturii fiscale însoțit de actul de predare-primire semnat de Beneficiar. În cazul nerespectării de către Vînzător a prezentei clauze, Centrul îşi rezervă dreptul de a majora termenul de achitare prevăzut în punctul 3.3 din prezentul Contract.</w:t>
      </w:r>
    </w:p>
    <w:p w:rsidR="000D30D8" w:rsidRPr="00186FE9" w:rsidRDefault="000D30D8" w:rsidP="000D30D8">
      <w:pPr>
        <w:ind w:firstLine="709"/>
        <w:rPr>
          <w:rFonts w:eastAsia="PMingLiU"/>
          <w:sz w:val="24"/>
          <w:szCs w:val="24"/>
          <w:lang w:val="ro-RO" w:eastAsia="zh-CN"/>
        </w:rPr>
      </w:pPr>
    </w:p>
    <w:p w:rsidR="000D30D8" w:rsidRPr="00186FE9" w:rsidRDefault="000D30D8" w:rsidP="000D30D8">
      <w:pPr>
        <w:ind w:firstLine="709"/>
        <w:rPr>
          <w:rFonts w:eastAsia="PMingLiU"/>
          <w:b/>
          <w:color w:val="2E74B5"/>
          <w:sz w:val="24"/>
          <w:szCs w:val="24"/>
          <w:lang w:val="ro-RO" w:eastAsia="zh-CN"/>
        </w:rPr>
      </w:pPr>
      <w:r w:rsidRPr="00186FE9">
        <w:rPr>
          <w:rFonts w:eastAsia="PMingLiU"/>
          <w:b/>
          <w:color w:val="2E74B5"/>
          <w:sz w:val="24"/>
          <w:szCs w:val="24"/>
          <w:lang w:val="ro-RO" w:eastAsia="zh-CN"/>
        </w:rPr>
        <w:t>5. Standarde</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5.1.</w:t>
      </w:r>
      <w:r w:rsidRPr="00186FE9">
        <w:rPr>
          <w:rFonts w:eastAsia="PMingLiU"/>
          <w:sz w:val="24"/>
          <w:szCs w:val="24"/>
          <w:lang w:val="ro-RO" w:eastAsia="zh-CN"/>
        </w:rPr>
        <w:tab/>
        <w:t xml:space="preserve">Bunurile furnizate în baza Contractului vor respecta standardele prezentate de către Vînzător în propunerea sa tehnică, </w:t>
      </w:r>
      <w:r w:rsidRPr="00186FE9">
        <w:rPr>
          <w:rFonts w:eastAsia="PMingLiU"/>
          <w:color w:val="FF0000"/>
          <w:sz w:val="24"/>
          <w:szCs w:val="24"/>
          <w:u w:val="single"/>
          <w:lang w:val="ro-RO" w:eastAsia="zh-CN"/>
        </w:rPr>
        <w:t>Specificația Nr.1 (Lista bunurilor) – anexa nr.1 și Specificația Nr.2 (Specificațiile tehnice a bunurilor) – anexa nr.3</w:t>
      </w:r>
      <w:r w:rsidRPr="00186FE9">
        <w:rPr>
          <w:rFonts w:eastAsia="PMingLiU"/>
          <w:sz w:val="24"/>
          <w:szCs w:val="24"/>
          <w:lang w:val="ro-RO" w:eastAsia="zh-CN"/>
        </w:rPr>
        <w:t>.</w:t>
      </w:r>
    </w:p>
    <w:p w:rsidR="000D30D8" w:rsidRPr="00186FE9" w:rsidRDefault="000D30D8" w:rsidP="000D30D8">
      <w:pPr>
        <w:ind w:firstLine="709"/>
        <w:rPr>
          <w:rFonts w:eastAsia="PMingLiU"/>
          <w:b/>
          <w:sz w:val="24"/>
          <w:szCs w:val="24"/>
          <w:lang w:val="ro-RO" w:eastAsia="zh-CN"/>
        </w:rPr>
      </w:pPr>
    </w:p>
    <w:p w:rsidR="000D30D8" w:rsidRPr="00186FE9" w:rsidRDefault="000D30D8" w:rsidP="000D30D8">
      <w:pPr>
        <w:tabs>
          <w:tab w:val="left" w:pos="720"/>
        </w:tabs>
        <w:rPr>
          <w:rFonts w:eastAsia="PMingLiU"/>
          <w:b/>
          <w:color w:val="2E74B5"/>
          <w:sz w:val="24"/>
          <w:szCs w:val="24"/>
          <w:lang w:val="ro-RO" w:eastAsia="zh-CN"/>
        </w:rPr>
      </w:pPr>
      <w:r w:rsidRPr="00186FE9">
        <w:rPr>
          <w:rFonts w:eastAsia="PMingLiU"/>
          <w:b/>
          <w:color w:val="2E74B5"/>
          <w:sz w:val="24"/>
          <w:szCs w:val="24"/>
          <w:lang w:val="ro-RO" w:eastAsia="zh-CN"/>
        </w:rPr>
        <w:t>6. Obligaţiile Părţilor</w:t>
      </w:r>
    </w:p>
    <w:p w:rsidR="000D30D8" w:rsidRPr="00186FE9" w:rsidRDefault="000D30D8" w:rsidP="000D30D8">
      <w:pPr>
        <w:tabs>
          <w:tab w:val="left" w:pos="720"/>
        </w:tabs>
        <w:rPr>
          <w:rFonts w:eastAsia="PMingLiU"/>
          <w:sz w:val="24"/>
          <w:szCs w:val="24"/>
          <w:lang w:val="ro-RO" w:eastAsia="zh-CN"/>
        </w:rPr>
      </w:pPr>
      <w:r w:rsidRPr="00186FE9">
        <w:rPr>
          <w:rFonts w:eastAsia="PMingLiU"/>
          <w:b/>
          <w:color w:val="2E74B5"/>
          <w:sz w:val="24"/>
          <w:szCs w:val="24"/>
          <w:lang w:val="ro-RO" w:eastAsia="zh-CN"/>
        </w:rPr>
        <w:t>6</w:t>
      </w:r>
      <w:r w:rsidRPr="00186FE9">
        <w:rPr>
          <w:rFonts w:eastAsia="PMingLiU"/>
          <w:sz w:val="24"/>
          <w:szCs w:val="24"/>
          <w:lang w:val="ro-RO" w:eastAsia="zh-CN"/>
        </w:rPr>
        <w:t>.1.</w:t>
      </w:r>
      <w:r w:rsidRPr="00186FE9">
        <w:rPr>
          <w:rFonts w:eastAsia="PMingLiU"/>
          <w:sz w:val="24"/>
          <w:szCs w:val="24"/>
          <w:lang w:val="ro-RO" w:eastAsia="zh-CN"/>
        </w:rPr>
        <w:tab/>
        <w:t>În baza prezentului Contract, Vînzătorul se obligă:</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 xml:space="preserve"> să livreze Bunurile în condiţiile prevăzute de prezentul Contract și Specificația Nr.2 (Specificațiile tehnice a bunurilor</w:t>
      </w:r>
      <w:r w:rsidRPr="00186FE9">
        <w:rPr>
          <w:rFonts w:eastAsia="PMingLiU"/>
          <w:b/>
          <w:color w:val="2E74B5"/>
          <w:sz w:val="24"/>
          <w:szCs w:val="24"/>
          <w:lang w:val="ro-RO" w:eastAsia="zh-CN"/>
        </w:rPr>
        <w:t xml:space="preserve"> </w:t>
      </w:r>
      <w:r w:rsidRPr="00186FE9">
        <w:rPr>
          <w:rFonts w:eastAsia="PMingLiU"/>
          <w:sz w:val="24"/>
          <w:szCs w:val="24"/>
          <w:lang w:val="ro-RO" w:eastAsia="zh-CN"/>
        </w:rPr>
        <w:t>licitate) – anexa nr.3;</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6.2. să anunţe Beneficiarul, în decurs de 5 zile calendaristice de la semnarea prezentului Contract, prin telefon/fax sau telegramă autorizată, despre disponibilitatea livrării Bunurilor;</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6.3 să asigure condiţiile corespunzătoare pentru recepţionarea Bunurilor de către Beneficiar în termenele stabilite, în corespundere cu cerinţele prezentului Contract;</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6.4 să prezinte, în termen de 10 zile după livrare, informația privind realizarea contractului, conform modelului stabilit de Centru (în variantă electronică, pe adresa de e-mail: monitorizare@capcs.md);</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6.5 să asigure integritatea şi calitatea Bunurilor pe toată perioada de pînă la recepţionarea lor de către Beneficiar;</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6.7. să livreze dispozitive medicale înregistrate în registrul de stat al dispozitivelor medicale;</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6.8. Confirmarea proprietăților calitative a produsului, cu indicarea acestora în instrucțiunea de utilizare a produsului.</w:t>
      </w:r>
    </w:p>
    <w:p w:rsidR="000D30D8" w:rsidRPr="00186FE9" w:rsidRDefault="000D30D8" w:rsidP="000D30D8">
      <w:pPr>
        <w:tabs>
          <w:tab w:val="left" w:pos="720"/>
        </w:tabs>
        <w:rPr>
          <w:rFonts w:eastAsia="PMingLiU"/>
          <w:sz w:val="24"/>
          <w:szCs w:val="24"/>
          <w:lang w:val="ro-RO" w:eastAsia="zh-CN"/>
        </w:rPr>
      </w:pPr>
      <w:r w:rsidRPr="00186FE9">
        <w:rPr>
          <w:rFonts w:eastAsia="PMingLiU"/>
          <w:sz w:val="24"/>
          <w:szCs w:val="24"/>
          <w:lang w:val="ro-RO" w:eastAsia="zh-CN"/>
        </w:rPr>
        <w:t>6.2.</w:t>
      </w:r>
      <w:r w:rsidRPr="00186FE9">
        <w:rPr>
          <w:rFonts w:eastAsia="PMingLiU"/>
          <w:sz w:val="24"/>
          <w:szCs w:val="24"/>
          <w:lang w:val="ro-RO" w:eastAsia="zh-CN"/>
        </w:rPr>
        <w:tab/>
        <w:t>În baza prezentului Contract, Beneficiarul se obligă:</w:t>
      </w:r>
    </w:p>
    <w:p w:rsidR="000D30D8" w:rsidRPr="00186FE9" w:rsidRDefault="000D30D8" w:rsidP="000D30D8">
      <w:pPr>
        <w:numPr>
          <w:ilvl w:val="0"/>
          <w:numId w:val="2"/>
        </w:numPr>
        <w:tabs>
          <w:tab w:val="clear" w:pos="1065"/>
          <w:tab w:val="num" w:pos="792"/>
          <w:tab w:val="left" w:pos="1080"/>
        </w:tabs>
        <w:ind w:left="0" w:firstLine="709"/>
        <w:rPr>
          <w:rFonts w:eastAsia="PMingLiU"/>
          <w:sz w:val="24"/>
          <w:szCs w:val="24"/>
          <w:lang w:val="ro-RO" w:eastAsia="zh-CN"/>
        </w:rPr>
      </w:pPr>
      <w:r w:rsidRPr="00186FE9">
        <w:rPr>
          <w:rFonts w:eastAsia="PMingLiU"/>
          <w:sz w:val="24"/>
          <w:szCs w:val="24"/>
          <w:lang w:val="ro-RO" w:eastAsia="zh-CN"/>
        </w:rPr>
        <w:t>să întreprindă toate măsurile necesare pentru asigurarea recepţionării în termenul stabilit a Bunurilor livrate în corespundere cu cerinţele prezentului Contract;</w:t>
      </w:r>
    </w:p>
    <w:p w:rsidR="000D30D8" w:rsidRPr="00186FE9" w:rsidRDefault="000D30D8" w:rsidP="000D30D8">
      <w:pPr>
        <w:numPr>
          <w:ilvl w:val="0"/>
          <w:numId w:val="2"/>
        </w:numPr>
        <w:tabs>
          <w:tab w:val="clear" w:pos="1065"/>
          <w:tab w:val="num" w:pos="792"/>
          <w:tab w:val="left" w:pos="1080"/>
        </w:tabs>
        <w:ind w:left="0" w:firstLine="709"/>
        <w:rPr>
          <w:rFonts w:eastAsia="PMingLiU"/>
          <w:color w:val="FF0000"/>
          <w:sz w:val="24"/>
          <w:szCs w:val="24"/>
          <w:lang w:val="ro-RO" w:eastAsia="zh-CN"/>
        </w:rPr>
      </w:pPr>
      <w:r w:rsidRPr="00186FE9">
        <w:rPr>
          <w:rFonts w:eastAsia="PMingLiU"/>
          <w:color w:val="FF0000"/>
          <w:sz w:val="24"/>
          <w:szCs w:val="24"/>
          <w:lang w:val="ro-RO" w:eastAsia="zh-CN"/>
        </w:rPr>
        <w:t>să nu recepționeze dispozitive medicale neînregistrate</w:t>
      </w:r>
      <w:r w:rsidRPr="00186FE9">
        <w:rPr>
          <w:color w:val="FF0000"/>
          <w:sz w:val="24"/>
          <w:szCs w:val="24"/>
          <w:shd w:val="clear" w:color="auto" w:fill="FFFFFF"/>
        </w:rPr>
        <w:t xml:space="preserve"> </w:t>
      </w:r>
      <w:r w:rsidRPr="00186FE9">
        <w:rPr>
          <w:rFonts w:eastAsia="PMingLiU"/>
          <w:color w:val="FF0000"/>
          <w:sz w:val="24"/>
          <w:szCs w:val="24"/>
          <w:lang w:eastAsia="zh-CN"/>
        </w:rPr>
        <w:t>în registrul de stat al dispozitivelor medicale.</w:t>
      </w:r>
    </w:p>
    <w:p w:rsidR="000D30D8" w:rsidRPr="00186FE9" w:rsidRDefault="000D30D8" w:rsidP="000D30D8">
      <w:pPr>
        <w:ind w:firstLine="709"/>
        <w:rPr>
          <w:rFonts w:eastAsia="PMingLiU"/>
          <w:b/>
          <w:color w:val="2E74B5"/>
          <w:sz w:val="24"/>
          <w:szCs w:val="24"/>
          <w:lang w:val="ro-RO" w:eastAsia="zh-CN"/>
        </w:rPr>
      </w:pPr>
      <w:r w:rsidRPr="00186FE9">
        <w:rPr>
          <w:rFonts w:eastAsia="PMingLiU"/>
          <w:b/>
          <w:color w:val="2E74B5"/>
          <w:sz w:val="24"/>
          <w:szCs w:val="24"/>
          <w:lang w:val="ro-RO" w:eastAsia="zh-CN"/>
        </w:rPr>
        <w:t>7. Justificarea datorită unui impediment</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7.2. Neexecutarea nu este justificată dacă partea ar fi putut în mod rezonabil să ia în considerare impedimentul la data încheierii.</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rsidR="000D30D8" w:rsidRPr="00186FE9" w:rsidRDefault="000D30D8" w:rsidP="000D30D8">
      <w:pPr>
        <w:ind w:firstLine="709"/>
        <w:rPr>
          <w:rFonts w:eastAsia="PMingLiU"/>
          <w:sz w:val="24"/>
          <w:szCs w:val="24"/>
          <w:lang w:val="ro-RO" w:eastAsia="zh-CN"/>
        </w:rPr>
      </w:pPr>
    </w:p>
    <w:p w:rsidR="000D30D8" w:rsidRPr="00186FE9" w:rsidRDefault="000D30D8" w:rsidP="000D30D8">
      <w:pPr>
        <w:ind w:firstLine="709"/>
        <w:rPr>
          <w:rFonts w:eastAsia="PMingLiU"/>
          <w:sz w:val="24"/>
          <w:szCs w:val="24"/>
          <w:lang w:val="ro-RO" w:eastAsia="zh-CN"/>
        </w:rPr>
      </w:pPr>
      <w:r w:rsidRPr="00186FE9">
        <w:rPr>
          <w:rFonts w:eastAsia="PMingLiU"/>
          <w:b/>
          <w:color w:val="2E74B5"/>
          <w:sz w:val="24"/>
          <w:szCs w:val="24"/>
          <w:lang w:val="ro-RO" w:eastAsia="zh-CN"/>
        </w:rPr>
        <w:t>8. Rezilierea Contractului</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8.1.</w:t>
      </w:r>
      <w:r w:rsidRPr="00186FE9">
        <w:rPr>
          <w:rFonts w:eastAsia="PMingLiU"/>
          <w:sz w:val="24"/>
          <w:szCs w:val="24"/>
          <w:lang w:val="ro-RO" w:eastAsia="zh-CN"/>
        </w:rPr>
        <w:tab/>
        <w:t>Rezilierea Contractului se poate efectua cu acordul comun al Părţilor.</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8.2.</w:t>
      </w:r>
      <w:r w:rsidRPr="00186FE9">
        <w:rPr>
          <w:rFonts w:eastAsia="PMingLiU"/>
          <w:sz w:val="24"/>
          <w:szCs w:val="24"/>
          <w:lang w:val="ro-RO" w:eastAsia="zh-CN"/>
        </w:rPr>
        <w:tab/>
        <w:t>Contractul poate fi reziliat în mod unilateral în caz de:</w:t>
      </w:r>
    </w:p>
    <w:p w:rsidR="000D30D8" w:rsidRPr="00186FE9" w:rsidRDefault="000D30D8" w:rsidP="000D30D8">
      <w:pPr>
        <w:numPr>
          <w:ilvl w:val="0"/>
          <w:numId w:val="3"/>
        </w:numPr>
        <w:tabs>
          <w:tab w:val="num" w:pos="1080"/>
        </w:tabs>
        <w:ind w:left="0" w:firstLine="709"/>
        <w:rPr>
          <w:rFonts w:eastAsia="PMingLiU"/>
          <w:sz w:val="24"/>
          <w:szCs w:val="24"/>
          <w:lang w:val="ro-RO" w:eastAsia="zh-CN"/>
        </w:rPr>
      </w:pPr>
      <w:r w:rsidRPr="00186FE9">
        <w:rPr>
          <w:rFonts w:eastAsia="PMingLiU"/>
          <w:sz w:val="24"/>
          <w:szCs w:val="24"/>
          <w:lang w:val="ro-RO" w:eastAsia="zh-CN"/>
        </w:rPr>
        <w:t>refuz al Vînzătorului de a livra Bunurile prevăzute în prezentul Contract;</w:t>
      </w:r>
    </w:p>
    <w:p w:rsidR="000D30D8" w:rsidRPr="00186FE9" w:rsidRDefault="000D30D8" w:rsidP="000D30D8">
      <w:pPr>
        <w:numPr>
          <w:ilvl w:val="0"/>
          <w:numId w:val="3"/>
        </w:numPr>
        <w:tabs>
          <w:tab w:val="num" w:pos="1080"/>
        </w:tabs>
        <w:ind w:left="0" w:firstLine="709"/>
        <w:rPr>
          <w:rFonts w:eastAsia="PMingLiU"/>
          <w:sz w:val="24"/>
          <w:szCs w:val="24"/>
          <w:lang w:val="ro-RO" w:eastAsia="zh-CN"/>
        </w:rPr>
      </w:pPr>
      <w:r w:rsidRPr="00186FE9">
        <w:rPr>
          <w:rFonts w:eastAsia="PMingLiU"/>
          <w:sz w:val="24"/>
          <w:szCs w:val="24"/>
          <w:lang w:val="ro-RO" w:eastAsia="zh-CN"/>
        </w:rPr>
        <w:t>nerespectarea de către Vînzător a termenelor de livrare stabilite;</w:t>
      </w:r>
    </w:p>
    <w:p w:rsidR="000D30D8" w:rsidRPr="00186FE9" w:rsidRDefault="000D30D8" w:rsidP="000D30D8">
      <w:pPr>
        <w:numPr>
          <w:ilvl w:val="0"/>
          <w:numId w:val="3"/>
        </w:numPr>
        <w:tabs>
          <w:tab w:val="num" w:pos="1080"/>
        </w:tabs>
        <w:ind w:left="0" w:firstLine="709"/>
        <w:rPr>
          <w:rFonts w:eastAsia="PMingLiU"/>
          <w:sz w:val="24"/>
          <w:szCs w:val="24"/>
          <w:lang w:val="ro-RO" w:eastAsia="zh-CN"/>
        </w:rPr>
      </w:pPr>
      <w:r w:rsidRPr="00186FE9">
        <w:rPr>
          <w:rFonts w:eastAsia="PMingLiU"/>
          <w:sz w:val="24"/>
          <w:szCs w:val="24"/>
          <w:lang w:val="ro-RO" w:eastAsia="zh-CN"/>
        </w:rPr>
        <w:t>nerespectarea de către Beneficiar ori Centru a termenelor de transfer și plată ale Bunurilor;</w:t>
      </w:r>
    </w:p>
    <w:p w:rsidR="000D30D8" w:rsidRPr="00186FE9" w:rsidRDefault="000D30D8" w:rsidP="000D30D8">
      <w:pPr>
        <w:numPr>
          <w:ilvl w:val="0"/>
          <w:numId w:val="3"/>
        </w:numPr>
        <w:tabs>
          <w:tab w:val="num" w:pos="1080"/>
        </w:tabs>
        <w:ind w:left="0" w:firstLine="709"/>
        <w:rPr>
          <w:rFonts w:eastAsia="PMingLiU"/>
          <w:sz w:val="24"/>
          <w:szCs w:val="24"/>
          <w:lang w:val="ro-RO" w:eastAsia="zh-CN"/>
        </w:rPr>
      </w:pPr>
      <w:r w:rsidRPr="00186FE9">
        <w:rPr>
          <w:rFonts w:eastAsia="PMingLiU"/>
          <w:sz w:val="24"/>
          <w:szCs w:val="24"/>
          <w:lang w:val="ro-RO" w:eastAsia="zh-CN"/>
        </w:rPr>
        <w:t>nesatisfacere de către una dintre Părţi a pretenţiilor înaintate conform prezentului Contract.</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lastRenderedPageBreak/>
        <w:t>8.3.</w:t>
      </w:r>
      <w:r w:rsidRPr="00186FE9">
        <w:rPr>
          <w:rFonts w:eastAsia="PMingLiU"/>
          <w:sz w:val="24"/>
          <w:szCs w:val="24"/>
          <w:lang w:val="ro-RO" w:eastAsia="zh-CN"/>
        </w:rPr>
        <w:tab/>
        <w:t>Partea iniţiatoare a rezilierii Contractului este obligată să comunice, în termen de 5 zile lucrătoare, celorlalte Părţi intenţiile ei printr-o scrisoare motivată.</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rsidR="000D30D8" w:rsidRPr="00186FE9" w:rsidRDefault="000D30D8" w:rsidP="000D30D8">
      <w:pPr>
        <w:ind w:firstLine="709"/>
        <w:rPr>
          <w:rFonts w:eastAsia="PMingLiU"/>
          <w:b/>
          <w:color w:val="2E74B5"/>
          <w:sz w:val="24"/>
          <w:szCs w:val="24"/>
          <w:lang w:val="ro-RO" w:eastAsia="zh-CN"/>
        </w:rPr>
      </w:pPr>
      <w:r w:rsidRPr="00186FE9">
        <w:rPr>
          <w:rFonts w:eastAsia="PMingLiU"/>
          <w:b/>
          <w:color w:val="2E74B5"/>
          <w:sz w:val="24"/>
          <w:szCs w:val="24"/>
          <w:lang w:val="ro-RO" w:eastAsia="zh-CN"/>
        </w:rPr>
        <w:t>9. Reclamaţii şi sancţiuni</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9.1.</w:t>
      </w:r>
      <w:r w:rsidRPr="00186FE9">
        <w:rPr>
          <w:rFonts w:eastAsia="PMingLiU"/>
          <w:sz w:val="24"/>
          <w:szCs w:val="24"/>
          <w:lang w:val="ro-RO" w:eastAsia="zh-CN"/>
        </w:rPr>
        <w:tab/>
        <w:t>Reclamaţiile privind cantitatea Bunurilor livrate sînt înaintate Vînzătorului la momentul recepţionării lor, fiind confirmate printr-un act întocmit în comun cu reprezentantul Vînzătorului.</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9.2.</w:t>
      </w:r>
      <w:r w:rsidRPr="00186FE9">
        <w:rPr>
          <w:rFonts w:eastAsia="PMingLiU"/>
          <w:sz w:val="24"/>
          <w:szCs w:val="24"/>
          <w:lang w:val="ro-RO" w:eastAsia="zh-CN"/>
        </w:rPr>
        <w:tab/>
        <w:t>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9.3.</w:t>
      </w:r>
      <w:r w:rsidRPr="00186FE9">
        <w:rPr>
          <w:rFonts w:eastAsia="PMingLiU"/>
          <w:sz w:val="24"/>
          <w:szCs w:val="24"/>
          <w:lang w:val="ro-RO" w:eastAsia="zh-CN"/>
        </w:rPr>
        <w:tab/>
      </w:r>
      <w:r w:rsidRPr="00186FE9">
        <w:rPr>
          <w:rFonts w:eastAsia="PMingLiU"/>
          <w:color w:val="FF0000"/>
          <w:sz w:val="24"/>
          <w:szCs w:val="24"/>
          <w:lang w:val="ro-RO" w:eastAsia="zh-CN"/>
        </w:rPr>
        <w:t>Pretenţiile privind calitatea bunurilor livrate sînt înaintate Vînzătorului în termen de 15 zile lucrătoare de la depistarea deficienţelor de calitate şi trebuie confirmate printr-un certificat eliberat de organizmul de evaluare a conformității ori de o organizaţie independentă neutră şi autorizată în acest sens</w:t>
      </w:r>
      <w:r w:rsidRPr="00186FE9">
        <w:rPr>
          <w:rFonts w:eastAsia="PMingLiU"/>
          <w:sz w:val="24"/>
          <w:szCs w:val="24"/>
          <w:lang w:val="ro-RO" w:eastAsia="zh-CN"/>
        </w:rPr>
        <w:t>.</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9.4.</w:t>
      </w:r>
      <w:r w:rsidRPr="00186FE9">
        <w:rPr>
          <w:rFonts w:eastAsia="PMingLiU"/>
          <w:sz w:val="24"/>
          <w:szCs w:val="24"/>
          <w:lang w:val="ro-RO" w:eastAsia="zh-CN"/>
        </w:rPr>
        <w:tab/>
        <w:t>Vînzătorul este obligat să examineze pretenţiile înaintate în termen de 5 zile lucrătoare de la data primirii acestora şi să comunice Beneficiarului și Centrului despre decizia luată.</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9.5.</w:t>
      </w:r>
      <w:r w:rsidRPr="00186FE9">
        <w:rPr>
          <w:rFonts w:eastAsia="PMingLiU"/>
          <w:sz w:val="24"/>
          <w:szCs w:val="24"/>
          <w:lang w:val="ro-RO" w:eastAsia="zh-CN"/>
        </w:rPr>
        <w:tab/>
        <w:t xml:space="preserve">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9.6.</w:t>
      </w:r>
      <w:r w:rsidRPr="00186FE9">
        <w:rPr>
          <w:rFonts w:eastAsia="PMingLiU"/>
          <w:sz w:val="24"/>
          <w:szCs w:val="24"/>
          <w:lang w:val="ro-RO" w:eastAsia="zh-CN"/>
        </w:rPr>
        <w:tab/>
        <w:t>Vînzătorul poartă răspundere pentru calitatea Bunurilor în limitele stabilite, inclusiv pentru viciile ascunse.</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9.7.</w:t>
      </w:r>
      <w:r w:rsidRPr="00186FE9">
        <w:rPr>
          <w:rFonts w:eastAsia="PMingLiU"/>
          <w:sz w:val="24"/>
          <w:szCs w:val="24"/>
          <w:lang w:val="ro-RO" w:eastAsia="zh-CN"/>
        </w:rPr>
        <w:tab/>
      </w:r>
      <w:r w:rsidRPr="00186FE9">
        <w:rPr>
          <w:rFonts w:eastAsia="PMingLiU"/>
          <w:color w:val="FF0000"/>
          <w:sz w:val="24"/>
          <w:szCs w:val="24"/>
          <w:lang w:val="ro-RO" w:eastAsia="zh-CN"/>
        </w:rPr>
        <w:t>În cazul devierii de la calitatea confirmată prin certificatul de calitate întocmit de organizmul de evaluare a conformitații, cheltuielile de staţionare sau întîrziere sînt suportate de partea vinovată</w:t>
      </w:r>
      <w:r w:rsidRPr="00186FE9">
        <w:rPr>
          <w:rFonts w:eastAsia="PMingLiU"/>
          <w:sz w:val="24"/>
          <w:szCs w:val="24"/>
          <w:lang w:val="ro-RO" w:eastAsia="zh-CN"/>
        </w:rPr>
        <w:t>.</w:t>
      </w:r>
    </w:p>
    <w:p w:rsidR="000D30D8" w:rsidRPr="00186FE9" w:rsidRDefault="000D30D8" w:rsidP="000D30D8">
      <w:pPr>
        <w:ind w:firstLine="709"/>
        <w:rPr>
          <w:rFonts w:eastAsia="PMingLiU"/>
          <w:color w:val="000000"/>
          <w:sz w:val="24"/>
          <w:szCs w:val="24"/>
          <w:lang w:val="ro-RO" w:eastAsia="zh-CN"/>
        </w:rPr>
      </w:pPr>
      <w:r w:rsidRPr="00186FE9">
        <w:rPr>
          <w:rFonts w:eastAsia="PMingLiU"/>
          <w:color w:val="000000"/>
          <w:sz w:val="24"/>
          <w:szCs w:val="24"/>
          <w:lang w:val="ro-RO" w:eastAsia="zh-CN"/>
        </w:rPr>
        <w:t xml:space="preserve">9.8. Pentru refuzul de a vinde Bunurile prevăzute în prezentul Contract, Vînzătorul suportă o penalitate în valoare de 30% din suma </w:t>
      </w:r>
      <w:r w:rsidRPr="00186FE9">
        <w:rPr>
          <w:rFonts w:eastAsia="Calibri"/>
          <w:color w:val="000000"/>
          <w:sz w:val="24"/>
          <w:szCs w:val="24"/>
          <w:lang w:val="ro-RO" w:eastAsia="ru-RU"/>
        </w:rPr>
        <w:t>Bunurilor nelivrate</w:t>
      </w:r>
      <w:r w:rsidRPr="00186FE9">
        <w:rPr>
          <w:rFonts w:eastAsia="PMingLiU"/>
          <w:color w:val="000000"/>
          <w:sz w:val="24"/>
          <w:szCs w:val="24"/>
          <w:lang w:val="ro-RO" w:eastAsia="zh-CN"/>
        </w:rPr>
        <w:t xml:space="preserve">. </w:t>
      </w:r>
    </w:p>
    <w:p w:rsidR="000D30D8" w:rsidRPr="00186FE9" w:rsidRDefault="000D30D8" w:rsidP="000D30D8">
      <w:pPr>
        <w:ind w:firstLine="709"/>
        <w:rPr>
          <w:color w:val="000000"/>
          <w:sz w:val="24"/>
          <w:szCs w:val="24"/>
        </w:rPr>
      </w:pPr>
      <w:r w:rsidRPr="00186FE9">
        <w:rPr>
          <w:rFonts w:eastAsia="Calibri"/>
          <w:color w:val="000000"/>
          <w:sz w:val="24"/>
          <w:szCs w:val="24"/>
          <w:lang w:val="ro-RO"/>
        </w:rPr>
        <w:t>9.9. Pentru livrarea cu întârziere a Bunurilor, Vânzătorul poartă răspundere materială precum urmează:</w:t>
      </w:r>
      <w:r w:rsidRPr="00186FE9">
        <w:rPr>
          <w:color w:val="000000"/>
          <w:sz w:val="24"/>
          <w:szCs w:val="24"/>
        </w:rPr>
        <w:t xml:space="preserve"> </w:t>
      </w:r>
    </w:p>
    <w:p w:rsidR="000D30D8" w:rsidRPr="00186FE9" w:rsidRDefault="000D30D8" w:rsidP="000D30D8">
      <w:pPr>
        <w:ind w:firstLine="0"/>
        <w:rPr>
          <w:rFonts w:eastAsia="Calibri"/>
          <w:color w:val="000000"/>
          <w:sz w:val="24"/>
          <w:szCs w:val="24"/>
        </w:rPr>
      </w:pPr>
      <w:r w:rsidRPr="00186FE9">
        <w:rPr>
          <w:color w:val="000000"/>
          <w:sz w:val="24"/>
          <w:szCs w:val="24"/>
        </w:rPr>
        <w:t xml:space="preserve">      </w:t>
      </w:r>
      <w:r w:rsidRPr="00186FE9">
        <w:rPr>
          <w:color w:val="000000"/>
          <w:sz w:val="24"/>
          <w:szCs w:val="24"/>
        </w:rPr>
        <w:tab/>
        <w:t xml:space="preserve">      </w:t>
      </w:r>
      <w:r w:rsidRPr="00186FE9">
        <w:rPr>
          <w:rFonts w:eastAsia="Calibri"/>
          <w:color w:val="000000"/>
          <w:sz w:val="24"/>
          <w:szCs w:val="24"/>
        </w:rPr>
        <w:t>a) pentru primele 30 de zile calendaristice de întîrziere, penalitatea constituie 0,1% din suma Bunurilor nelivrate pentru fiecare zi de întîrziere;</w:t>
      </w:r>
    </w:p>
    <w:p w:rsidR="000D30D8" w:rsidRPr="00186FE9" w:rsidRDefault="000D30D8" w:rsidP="000D30D8">
      <w:pPr>
        <w:ind w:firstLine="709"/>
        <w:rPr>
          <w:rFonts w:eastAsia="Calibri"/>
          <w:color w:val="000000"/>
          <w:sz w:val="24"/>
          <w:szCs w:val="24"/>
        </w:rPr>
      </w:pPr>
      <w:r w:rsidRPr="00186FE9">
        <w:rPr>
          <w:rFonts w:eastAsia="Calibri"/>
          <w:color w:val="000000"/>
          <w:sz w:val="24"/>
          <w:szCs w:val="24"/>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9.10.</w:t>
      </w:r>
      <w:r w:rsidRPr="00186FE9">
        <w:rPr>
          <w:rFonts w:eastAsia="PMingLiU"/>
          <w:sz w:val="24"/>
          <w:szCs w:val="24"/>
          <w:lang w:val="ro-RO" w:eastAsia="zh-CN"/>
        </w:rPr>
        <w:tab/>
        <w:t>Pentru achitarea cu întîrziere a mijloacelor financiare către Vînzător, Centrul poartă răspundere materială în valoare de 0,1% din suma Bunurilor neachitate pentru fiecare zi de întîrziere, dar nu mai mult de 5% din suma totală a Bunurilor neachitate.</w:t>
      </w:r>
    </w:p>
    <w:p w:rsidR="000D30D8" w:rsidRPr="00186FE9" w:rsidRDefault="000D30D8" w:rsidP="000D30D8">
      <w:pPr>
        <w:ind w:firstLine="709"/>
        <w:rPr>
          <w:sz w:val="24"/>
          <w:szCs w:val="24"/>
          <w:lang w:val="ro-RO"/>
        </w:rPr>
      </w:pPr>
      <w:r w:rsidRPr="00186FE9">
        <w:rPr>
          <w:rFonts w:eastAsia="PMingLiU"/>
          <w:sz w:val="24"/>
          <w:szCs w:val="24"/>
          <w:lang w:val="ro-RO" w:eastAsia="zh-CN"/>
        </w:rPr>
        <w:t>9.11.</w:t>
      </w:r>
      <w:r w:rsidRPr="00186FE9">
        <w:rPr>
          <w:rFonts w:eastAsia="PMingLiU"/>
          <w:sz w:val="24"/>
          <w:szCs w:val="24"/>
          <w:lang w:val="ro-RO" w:eastAsia="zh-CN"/>
        </w:rPr>
        <w:tab/>
      </w:r>
      <w:r w:rsidRPr="00186FE9">
        <w:rPr>
          <w:color w:val="FF0000"/>
          <w:sz w:val="24"/>
          <w:szCs w:val="24"/>
          <w:lang w:val="ro-RO" w:eastAsia="ru-RU"/>
        </w:rPr>
        <w:t>Vînzătorul este exonerat de obligația privind livrarea Bunurilor în caz de suspendare sau excludere a înregistrării informației din Registrul de stat al dispozitivelor medicale, conform prevederilor actelor normative în vigoare</w:t>
      </w:r>
      <w:r w:rsidRPr="00186FE9">
        <w:rPr>
          <w:rFonts w:eastAsia="Calibri"/>
          <w:sz w:val="24"/>
          <w:szCs w:val="24"/>
          <w:lang w:val="ro-RO" w:eastAsia="ru-RU"/>
        </w:rPr>
        <w:t>.</w:t>
      </w:r>
    </w:p>
    <w:p w:rsidR="000D30D8" w:rsidRPr="00186FE9" w:rsidRDefault="000D30D8" w:rsidP="000D30D8">
      <w:pPr>
        <w:ind w:firstLine="709"/>
        <w:rPr>
          <w:rFonts w:eastAsia="PMingLiU"/>
          <w:b/>
          <w:color w:val="2E74B5"/>
          <w:sz w:val="24"/>
          <w:szCs w:val="24"/>
          <w:lang w:val="ro-RO" w:eastAsia="zh-CN"/>
        </w:rPr>
      </w:pPr>
      <w:r w:rsidRPr="00186FE9">
        <w:rPr>
          <w:rFonts w:eastAsia="PMingLiU"/>
          <w:b/>
          <w:color w:val="2E74B5"/>
          <w:sz w:val="24"/>
          <w:szCs w:val="24"/>
          <w:lang w:val="ro-RO" w:eastAsia="zh-CN"/>
        </w:rPr>
        <w:t>10. Drepturile de proprietate intelectuală</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10.1.</w:t>
      </w:r>
      <w:r w:rsidRPr="00186FE9">
        <w:rPr>
          <w:rFonts w:eastAsia="PMingLiU"/>
          <w:sz w:val="24"/>
          <w:szCs w:val="24"/>
          <w:lang w:val="ro-RO" w:eastAsia="zh-CN"/>
        </w:rPr>
        <w:tab/>
        <w:t>Vînzătorul are obligaţia să despăgubească Beneficiarul şi Centrul împotriva oricăror:</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b) daune-interese, costuri, taxe şi cheltuieli de orice natură aferente, cu excepţia situaţiei în care o astfel de încălcare rezultă din respectarea Caietului de sarcini întocmit de Centru.</w:t>
      </w:r>
    </w:p>
    <w:p w:rsidR="000D30D8" w:rsidRPr="00186FE9" w:rsidRDefault="000D30D8" w:rsidP="000D30D8">
      <w:pPr>
        <w:ind w:firstLine="709"/>
        <w:rPr>
          <w:rFonts w:eastAsia="PMingLiU"/>
          <w:b/>
          <w:color w:val="2E74B5"/>
          <w:sz w:val="24"/>
          <w:szCs w:val="24"/>
          <w:lang w:val="ro-RO" w:eastAsia="zh-CN"/>
        </w:rPr>
      </w:pPr>
      <w:r w:rsidRPr="00186FE9">
        <w:rPr>
          <w:rFonts w:eastAsia="PMingLiU"/>
          <w:b/>
          <w:color w:val="2E74B5"/>
          <w:sz w:val="24"/>
          <w:szCs w:val="24"/>
          <w:lang w:val="ro-RO" w:eastAsia="zh-CN"/>
        </w:rPr>
        <w:t>11. Dispoziţii finale</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11.1.</w:t>
      </w:r>
      <w:r w:rsidRPr="00186FE9">
        <w:rPr>
          <w:rFonts w:eastAsia="PMingLiU"/>
          <w:sz w:val="24"/>
          <w:szCs w:val="24"/>
          <w:lang w:val="ro-RO" w:eastAsia="zh-CN"/>
        </w:rPr>
        <w:tab/>
        <w:t>Litigiile ce ar putea rezulta din prezentul Contract vor fi soluţionate de către Părţi pe cale amiabilă. În caz contrar, ele vor fi transmise spre examinare în instanţa de judecată competentă, conform legislaţiei Republicii Moldova.</w:t>
      </w:r>
    </w:p>
    <w:p w:rsidR="000D30D8" w:rsidRPr="00186FE9" w:rsidRDefault="000D30D8" w:rsidP="000D30D8">
      <w:pPr>
        <w:ind w:firstLine="709"/>
        <w:rPr>
          <w:rFonts w:eastAsia="PMingLiU"/>
          <w:sz w:val="24"/>
          <w:szCs w:val="24"/>
          <w:lang w:val="ro-RO" w:eastAsia="zh-CN"/>
        </w:rPr>
      </w:pP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11.2.</w:t>
      </w:r>
      <w:r w:rsidRPr="00186FE9">
        <w:rPr>
          <w:rFonts w:eastAsia="PMingLiU"/>
          <w:sz w:val="24"/>
          <w:szCs w:val="24"/>
          <w:lang w:val="ro-RO" w:eastAsia="zh-CN"/>
        </w:rPr>
        <w:tab/>
        <w:t>De la data semnării prezentului Contract, toate negocierile purtate şi documentele perfectate anterior îşi pierd valabilitatea.</w:t>
      </w:r>
    </w:p>
    <w:p w:rsidR="000D30D8" w:rsidRPr="00186FE9" w:rsidRDefault="000D30D8" w:rsidP="000D30D8">
      <w:pPr>
        <w:ind w:firstLine="709"/>
        <w:rPr>
          <w:rFonts w:eastAsia="PMingLiU"/>
          <w:color w:val="000000"/>
          <w:sz w:val="24"/>
          <w:szCs w:val="24"/>
          <w:lang w:val="ro-RO" w:eastAsia="zh-CN"/>
        </w:rPr>
      </w:pPr>
      <w:r w:rsidRPr="00186FE9">
        <w:rPr>
          <w:rFonts w:eastAsia="PMingLiU"/>
          <w:color w:val="000000"/>
          <w:sz w:val="24"/>
          <w:szCs w:val="24"/>
          <w:lang w:val="ro-RO" w:eastAsia="zh-CN"/>
        </w:rPr>
        <w:t xml:space="preserve">11.3. Părţile contractante au dreptul, să convină asupra modificării clauzelor acestuia, prin acord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11.4.</w:t>
      </w:r>
      <w:r w:rsidRPr="00186FE9">
        <w:rPr>
          <w:rFonts w:eastAsia="PMingLiU"/>
          <w:sz w:val="24"/>
          <w:szCs w:val="24"/>
          <w:lang w:val="ro-RO" w:eastAsia="zh-CN"/>
        </w:rPr>
        <w:tab/>
        <w:t>Nici una dintre Părţi nu are dreptul să transmită obligaţiile şi drepturile sale stipulate în prezentul Contract unor persoane terţe fără acordul în scris al celorlalte Părţi.</w:t>
      </w:r>
    </w:p>
    <w:p w:rsidR="000D30D8" w:rsidRPr="00186FE9" w:rsidRDefault="000D30D8" w:rsidP="000D30D8">
      <w:pPr>
        <w:ind w:firstLine="709"/>
        <w:rPr>
          <w:rFonts w:eastAsia="PMingLiU"/>
          <w:color w:val="000000"/>
          <w:sz w:val="24"/>
          <w:szCs w:val="24"/>
          <w:lang w:val="ro-RO" w:eastAsia="zh-CN"/>
        </w:rPr>
      </w:pPr>
      <w:r w:rsidRPr="00186FE9">
        <w:rPr>
          <w:rFonts w:eastAsia="PMingLiU"/>
          <w:color w:val="000000"/>
          <w:sz w:val="24"/>
          <w:szCs w:val="24"/>
          <w:lang w:val="ro-RO" w:eastAsia="zh-CN"/>
        </w:rPr>
        <w:t xml:space="preserve">11.5. Prezentul Contract este întocmit în trei exemplare </w:t>
      </w:r>
      <w:r w:rsidRPr="00186FE9">
        <w:rPr>
          <w:rFonts w:eastAsia="PMingLiU"/>
          <w:color w:val="FF0000"/>
          <w:sz w:val="24"/>
          <w:szCs w:val="24"/>
          <w:lang w:val="ro-RO" w:eastAsia="zh-CN"/>
        </w:rPr>
        <w:t>identice</w:t>
      </w:r>
      <w:r w:rsidRPr="00186FE9">
        <w:rPr>
          <w:rFonts w:eastAsia="PMingLiU"/>
          <w:color w:val="000000"/>
          <w:sz w:val="24"/>
          <w:szCs w:val="24"/>
          <w:lang w:val="ro-RO" w:eastAsia="zh-CN"/>
        </w:rPr>
        <w:t xml:space="preserve">, în limba de stat a Republicii Moldova, cîte un exemplar pentru Vînzător, Centru și Beneficiar. </w:t>
      </w:r>
    </w:p>
    <w:p w:rsidR="000D30D8" w:rsidRPr="00186FE9" w:rsidRDefault="000D30D8" w:rsidP="000D30D8">
      <w:pPr>
        <w:ind w:firstLine="709"/>
        <w:rPr>
          <w:rFonts w:eastAsia="PMingLiU"/>
          <w:color w:val="FF0000"/>
          <w:sz w:val="24"/>
          <w:szCs w:val="24"/>
          <w:lang w:val="ro-RO" w:eastAsia="zh-CN"/>
        </w:rPr>
      </w:pPr>
      <w:r w:rsidRPr="00186FE9">
        <w:rPr>
          <w:rFonts w:eastAsia="PMingLiU"/>
          <w:color w:val="FF0000"/>
          <w:sz w:val="24"/>
          <w:szCs w:val="24"/>
          <w:lang w:val="ro-RO" w:eastAsia="zh-CN"/>
        </w:rPr>
        <w:t>11.6.</w:t>
      </w:r>
      <w:r w:rsidRPr="00186FE9">
        <w:rPr>
          <w:rFonts w:eastAsia="PMingLiU"/>
          <w:color w:val="FF0000"/>
          <w:sz w:val="24"/>
          <w:szCs w:val="24"/>
          <w:lang w:val="ro-RO" w:eastAsia="zh-CN"/>
        </w:rPr>
        <w:tab/>
        <w:t>Prezentul Contract se consideră încheiat la data semnării și intră în la data înregistrării de către CAPCS. Contractul se înregistrează în mod obligatoriu în una din trezoreriile teritoriale ale Ministerului Finanţelor dacă gestionarea surselor financiare se efectuează prin intermediul sistemului trezorerial. Contractul care nu este înregistrat în modul stabilit nu are putere juridică.</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11.7.</w:t>
      </w:r>
      <w:r w:rsidRPr="00186FE9">
        <w:rPr>
          <w:rFonts w:eastAsia="PMingLiU"/>
          <w:sz w:val="24"/>
          <w:szCs w:val="24"/>
          <w:lang w:val="ro-RO" w:eastAsia="zh-CN"/>
        </w:rPr>
        <w:tab/>
        <w:t>Prezentul Contract reprezintă acordul de voinţă al Părţilor şi este semnat astăzi,  ________</w:t>
      </w:r>
    </w:p>
    <w:p w:rsidR="000D30D8" w:rsidRPr="00186FE9" w:rsidRDefault="000D30D8" w:rsidP="000D30D8">
      <w:pPr>
        <w:ind w:firstLine="709"/>
        <w:rPr>
          <w:rFonts w:eastAsia="PMingLiU"/>
          <w:sz w:val="24"/>
          <w:szCs w:val="24"/>
          <w:lang w:val="ro-RO" w:eastAsia="zh-CN"/>
        </w:rPr>
      </w:pPr>
      <w:r w:rsidRPr="00186FE9">
        <w:rPr>
          <w:rFonts w:eastAsia="PMingLiU"/>
          <w:sz w:val="24"/>
          <w:szCs w:val="24"/>
          <w:lang w:val="ro-RO" w:eastAsia="zh-CN"/>
        </w:rPr>
        <w:t>11.8.</w:t>
      </w:r>
      <w:r w:rsidRPr="00186FE9">
        <w:rPr>
          <w:rFonts w:eastAsia="PMingLiU"/>
          <w:sz w:val="24"/>
          <w:szCs w:val="24"/>
          <w:lang w:val="ro-RO" w:eastAsia="zh-CN"/>
        </w:rPr>
        <w:tab/>
        <w:t xml:space="preserve">Prezentul contract este valabil până la 31 decembrie 2021.                         </w:t>
      </w: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r w:rsidRPr="00186FE9">
        <w:rPr>
          <w:rFonts w:eastAsia="PMingLiU"/>
          <w:sz w:val="24"/>
          <w:szCs w:val="24"/>
          <w:lang w:val="ro-RO" w:eastAsia="zh-CN"/>
        </w:rPr>
        <w:t>Pentru confirmarea celor menţionate mai sus, Părţile au semnat prezentul Contract în conformitate cu legislaţia Republicii Moldova, la data şi anul indicate mai sus.</w:t>
      </w: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p w:rsidR="000D30D8" w:rsidRPr="00186FE9" w:rsidRDefault="000D30D8" w:rsidP="000D30D8">
      <w:pPr>
        <w:tabs>
          <w:tab w:val="left" w:pos="4680"/>
          <w:tab w:val="left" w:pos="7020"/>
        </w:tabs>
        <w:suppressAutoHyphens/>
        <w:spacing w:line="276" w:lineRule="auto"/>
        <w:ind w:firstLine="709"/>
        <w:rPr>
          <w:rFonts w:eastAsia="PMingLiU"/>
          <w:sz w:val="24"/>
          <w:szCs w:val="24"/>
          <w:lang w:val="ro-RO" w:eastAsia="zh-CN"/>
        </w:rPr>
      </w:pPr>
    </w:p>
    <w:tbl>
      <w:tblPr>
        <w:tblW w:w="51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73"/>
        <w:gridCol w:w="3340"/>
        <w:gridCol w:w="3951"/>
      </w:tblGrid>
      <w:tr w:rsidR="000D30D8" w:rsidRPr="00186FE9" w:rsidTr="00012ECB">
        <w:tc>
          <w:tcPr>
            <w:tcW w:w="5000" w:type="pct"/>
            <w:gridSpan w:val="3"/>
            <w:tcBorders>
              <w:top w:val="single" w:sz="4" w:space="0" w:color="auto"/>
              <w:left w:val="single" w:sz="4" w:space="0" w:color="auto"/>
              <w:bottom w:val="single" w:sz="4" w:space="0" w:color="auto"/>
              <w:right w:val="single" w:sz="4" w:space="0" w:color="auto"/>
            </w:tcBorders>
            <w:shd w:val="clear" w:color="auto" w:fill="F2F2F2"/>
          </w:tcPr>
          <w:p w:rsidR="000D30D8" w:rsidRPr="00186FE9" w:rsidRDefault="000D30D8" w:rsidP="00012ECB">
            <w:pPr>
              <w:tabs>
                <w:tab w:val="left" w:pos="4680"/>
                <w:tab w:val="left" w:pos="7020"/>
              </w:tabs>
              <w:suppressAutoHyphens/>
              <w:spacing w:line="276" w:lineRule="auto"/>
              <w:ind w:firstLine="709"/>
              <w:jc w:val="center"/>
              <w:rPr>
                <w:rFonts w:eastAsia="PMingLiU"/>
                <w:color w:val="2E74B5"/>
                <w:sz w:val="24"/>
                <w:szCs w:val="24"/>
                <w:lang w:val="ro-RO" w:eastAsia="zh-CN"/>
              </w:rPr>
            </w:pPr>
            <w:r w:rsidRPr="00186FE9">
              <w:rPr>
                <w:rFonts w:eastAsia="PMingLiU"/>
                <w:b/>
                <w:color w:val="2E74B5"/>
                <w:sz w:val="24"/>
                <w:szCs w:val="24"/>
                <w:lang w:val="ro-RO" w:eastAsia="zh-CN"/>
              </w:rPr>
              <w:t>Datele juridice, poştale şi bancare ale Părţilor:</w:t>
            </w:r>
          </w:p>
        </w:tc>
      </w:tr>
      <w:tr w:rsidR="000D30D8" w:rsidRPr="00186FE9" w:rsidTr="00012ECB">
        <w:trPr>
          <w:trHeight w:val="869"/>
        </w:trPr>
        <w:tc>
          <w:tcPr>
            <w:tcW w:w="1549" w:type="pct"/>
            <w:tcBorders>
              <w:top w:val="single" w:sz="4" w:space="0" w:color="auto"/>
              <w:left w:val="single" w:sz="4" w:space="0" w:color="auto"/>
              <w:bottom w:val="single" w:sz="4" w:space="0" w:color="auto"/>
              <w:right w:val="single" w:sz="4" w:space="0" w:color="auto"/>
            </w:tcBorders>
            <w:shd w:val="clear" w:color="auto" w:fill="F2F2F2"/>
          </w:tcPr>
          <w:p w:rsidR="000D30D8" w:rsidRPr="00186FE9" w:rsidRDefault="000D30D8" w:rsidP="00012ECB">
            <w:pPr>
              <w:tabs>
                <w:tab w:val="left" w:pos="4680"/>
                <w:tab w:val="left" w:pos="7020"/>
              </w:tabs>
              <w:suppressAutoHyphens/>
              <w:spacing w:line="276" w:lineRule="auto"/>
              <w:ind w:firstLine="709"/>
              <w:rPr>
                <w:rFonts w:eastAsia="PMingLiU"/>
                <w:sz w:val="24"/>
                <w:szCs w:val="24"/>
                <w:lang w:val="ro-RO" w:eastAsia="zh-CN"/>
              </w:rPr>
            </w:pPr>
            <w:r w:rsidRPr="00186FE9">
              <w:rPr>
                <w:rFonts w:eastAsia="PMingLiU"/>
                <w:b/>
                <w:sz w:val="24"/>
                <w:szCs w:val="24"/>
                <w:lang w:val="ro-RO" w:eastAsia="zh-CN"/>
              </w:rPr>
              <w:t>Vînzătorul</w:t>
            </w:r>
          </w:p>
        </w:tc>
        <w:tc>
          <w:tcPr>
            <w:tcW w:w="1581" w:type="pct"/>
            <w:tcBorders>
              <w:top w:val="single" w:sz="4" w:space="0" w:color="auto"/>
              <w:left w:val="single" w:sz="4" w:space="0" w:color="auto"/>
              <w:bottom w:val="single" w:sz="4" w:space="0" w:color="auto"/>
              <w:right w:val="single" w:sz="4" w:space="0" w:color="auto"/>
            </w:tcBorders>
            <w:shd w:val="clear" w:color="auto" w:fill="F2F2F2"/>
          </w:tcPr>
          <w:p w:rsidR="000D30D8" w:rsidRPr="00186FE9" w:rsidRDefault="000D30D8" w:rsidP="00012ECB">
            <w:pPr>
              <w:tabs>
                <w:tab w:val="left" w:pos="4680"/>
                <w:tab w:val="left" w:pos="7020"/>
              </w:tabs>
              <w:suppressAutoHyphens/>
              <w:spacing w:line="276" w:lineRule="auto"/>
              <w:ind w:firstLine="709"/>
              <w:rPr>
                <w:rFonts w:eastAsia="PMingLiU"/>
                <w:b/>
                <w:sz w:val="24"/>
                <w:szCs w:val="24"/>
                <w:lang w:val="ro-RO" w:eastAsia="zh-CN"/>
              </w:rPr>
            </w:pPr>
            <w:r w:rsidRPr="00186FE9">
              <w:rPr>
                <w:rFonts w:eastAsia="PMingLiU"/>
                <w:b/>
                <w:sz w:val="24"/>
                <w:szCs w:val="24"/>
                <w:lang w:val="ro-RO" w:eastAsia="zh-CN"/>
              </w:rPr>
              <w:t>Beneficiarul</w:t>
            </w:r>
          </w:p>
          <w:p w:rsidR="000D30D8" w:rsidRPr="00186FE9" w:rsidRDefault="000D30D8" w:rsidP="00012ECB">
            <w:pPr>
              <w:tabs>
                <w:tab w:val="left" w:pos="4680"/>
                <w:tab w:val="left" w:pos="7020"/>
              </w:tabs>
              <w:suppressAutoHyphens/>
              <w:spacing w:line="276" w:lineRule="auto"/>
              <w:ind w:left="3294" w:firstLine="709"/>
              <w:rPr>
                <w:rFonts w:eastAsia="PMingLiU"/>
                <w:b/>
                <w:sz w:val="24"/>
                <w:szCs w:val="24"/>
                <w:lang w:val="ro-RO" w:eastAsia="zh-CN"/>
              </w:rPr>
            </w:pPr>
          </w:p>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F2F2F2"/>
          </w:tcPr>
          <w:p w:rsidR="000D30D8" w:rsidRPr="00186FE9" w:rsidRDefault="000D30D8" w:rsidP="00012ECB">
            <w:pPr>
              <w:tabs>
                <w:tab w:val="left" w:pos="4680"/>
                <w:tab w:val="left" w:pos="7020"/>
              </w:tabs>
              <w:suppressAutoHyphens/>
              <w:spacing w:line="276" w:lineRule="auto"/>
              <w:ind w:left="-99" w:firstLine="0"/>
              <w:jc w:val="center"/>
              <w:rPr>
                <w:rFonts w:eastAsia="PMingLiU"/>
                <w:b/>
                <w:sz w:val="24"/>
                <w:szCs w:val="24"/>
                <w:lang w:val="ro-RO" w:eastAsia="zh-CN"/>
              </w:rPr>
            </w:pPr>
            <w:r w:rsidRPr="00186FE9">
              <w:rPr>
                <w:rFonts w:eastAsia="PMingLiU"/>
                <w:b/>
                <w:sz w:val="24"/>
                <w:szCs w:val="24"/>
                <w:lang w:val="ro-RO" w:eastAsia="zh-CN"/>
              </w:rPr>
              <w:t>Centrul pentru achiziții publice centralizate</w:t>
            </w:r>
          </w:p>
          <w:p w:rsidR="000D30D8" w:rsidRPr="00186FE9" w:rsidRDefault="000D30D8" w:rsidP="00012ECB">
            <w:pPr>
              <w:tabs>
                <w:tab w:val="left" w:pos="4680"/>
                <w:tab w:val="left" w:pos="7020"/>
              </w:tabs>
              <w:suppressAutoHyphens/>
              <w:spacing w:line="276" w:lineRule="auto"/>
              <w:ind w:left="-99" w:firstLine="0"/>
              <w:jc w:val="center"/>
              <w:rPr>
                <w:rFonts w:eastAsia="PMingLiU"/>
                <w:sz w:val="24"/>
                <w:szCs w:val="24"/>
                <w:lang w:val="ro-RO" w:eastAsia="zh-CN"/>
              </w:rPr>
            </w:pPr>
            <w:r w:rsidRPr="00186FE9">
              <w:rPr>
                <w:rFonts w:eastAsia="PMingLiU"/>
                <w:b/>
                <w:sz w:val="24"/>
                <w:szCs w:val="24"/>
                <w:lang w:val="ro-RO" w:eastAsia="zh-CN"/>
              </w:rPr>
              <w:t>în sănătate</w:t>
            </w: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b/>
                <w:sz w:val="24"/>
                <w:szCs w:val="24"/>
                <w:lang w:val="ro-RO" w:eastAsia="zh-CN"/>
              </w:rPr>
            </w:pPr>
            <w:r w:rsidRPr="00186FE9">
              <w:rPr>
                <w:rFonts w:eastAsia="PMingLiU"/>
                <w:b/>
                <w:sz w:val="24"/>
                <w:szCs w:val="24"/>
                <w:lang w:val="ro-RO" w:eastAsia="zh-CN"/>
              </w:rPr>
              <w:t>Adresa poştală:</w:t>
            </w: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b/>
                <w:sz w:val="24"/>
                <w:szCs w:val="24"/>
                <w:lang w:val="ro-RO" w:eastAsia="zh-CN"/>
              </w:rPr>
            </w:pPr>
            <w:r w:rsidRPr="00186FE9">
              <w:rPr>
                <w:rFonts w:eastAsia="PMingLiU"/>
                <w:b/>
                <w:sz w:val="24"/>
                <w:szCs w:val="24"/>
                <w:lang w:val="ro-RO" w:eastAsia="zh-CN"/>
              </w:rPr>
              <w:t>Adresa poştală:</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rPr>
                <w:rFonts w:eastAsia="Calibri"/>
                <w:b/>
                <w:sz w:val="24"/>
                <w:szCs w:val="24"/>
                <w:lang w:val="ro-RO"/>
              </w:rPr>
            </w:pPr>
            <w:r w:rsidRPr="00186FE9">
              <w:rPr>
                <w:rFonts w:eastAsia="Calibri"/>
                <w:b/>
                <w:sz w:val="24"/>
                <w:szCs w:val="24"/>
                <w:lang w:val="ro-RO"/>
              </w:rPr>
              <w:t>Adresa poştală:</w:t>
            </w:r>
          </w:p>
          <w:p w:rsidR="000D30D8" w:rsidRPr="00186FE9" w:rsidRDefault="000D30D8" w:rsidP="00012ECB">
            <w:pPr>
              <w:ind w:firstLine="0"/>
              <w:rPr>
                <w:rFonts w:eastAsia="Calibri"/>
                <w:b/>
                <w:color w:val="FF0000"/>
                <w:sz w:val="24"/>
                <w:szCs w:val="24"/>
                <w:lang w:val="ro-RO"/>
              </w:rPr>
            </w:pPr>
            <w:r w:rsidRPr="00186FE9">
              <w:rPr>
                <w:rFonts w:eastAsia="Calibri"/>
                <w:b/>
                <w:color w:val="FF0000"/>
                <w:sz w:val="24"/>
                <w:szCs w:val="24"/>
                <w:lang w:val="ro-RO"/>
              </w:rPr>
              <w:t>Oficiul central:</w:t>
            </w:r>
          </w:p>
          <w:p w:rsidR="000D30D8" w:rsidRPr="00186FE9" w:rsidRDefault="000D30D8" w:rsidP="00012ECB">
            <w:pPr>
              <w:ind w:firstLine="0"/>
              <w:rPr>
                <w:rFonts w:eastAsia="PMingLiU"/>
                <w:sz w:val="24"/>
                <w:szCs w:val="24"/>
                <w:lang w:val="ro-RO" w:eastAsia="zh-CN"/>
              </w:rPr>
            </w:pPr>
            <w:r w:rsidRPr="00186FE9">
              <w:rPr>
                <w:rFonts w:eastAsia="Calibri"/>
                <w:b/>
                <w:color w:val="FF0000"/>
                <w:sz w:val="24"/>
                <w:szCs w:val="24"/>
                <w:lang w:val="ro-RO"/>
              </w:rPr>
              <w:t>MD-2028, Republica Moldova, mun. Chişinău, str. Korolenko 2/1</w:t>
            </w:r>
          </w:p>
          <w:p w:rsidR="000D30D8" w:rsidRPr="00186FE9" w:rsidRDefault="000D30D8" w:rsidP="00012ECB">
            <w:pPr>
              <w:ind w:firstLine="0"/>
              <w:rPr>
                <w:rFonts w:eastAsia="Calibri"/>
                <w:sz w:val="24"/>
                <w:szCs w:val="24"/>
                <w:lang w:val="ro-RO"/>
              </w:rPr>
            </w:pPr>
            <w:r w:rsidRPr="00186FE9">
              <w:rPr>
                <w:rFonts w:eastAsia="PMingLiU"/>
                <w:sz w:val="24"/>
                <w:szCs w:val="24"/>
                <w:lang w:val="ro-RO" w:eastAsia="zh-CN"/>
              </w:rPr>
              <w:t>Adresa juridică:</w:t>
            </w:r>
            <w:r w:rsidRPr="00186FE9">
              <w:rPr>
                <w:rFonts w:eastAsia="Calibri"/>
                <w:sz w:val="24"/>
                <w:szCs w:val="24"/>
                <w:lang w:val="ro-RO"/>
              </w:rPr>
              <w:t xml:space="preserve"> </w:t>
            </w:r>
          </w:p>
          <w:p w:rsidR="000D30D8" w:rsidRPr="00186FE9" w:rsidRDefault="000D30D8" w:rsidP="00012ECB">
            <w:pPr>
              <w:ind w:firstLine="0"/>
              <w:rPr>
                <w:rFonts w:eastAsia="Calibri"/>
                <w:sz w:val="24"/>
                <w:szCs w:val="24"/>
                <w:lang w:val="ro-RO"/>
              </w:rPr>
            </w:pPr>
            <w:r w:rsidRPr="00186FE9">
              <w:rPr>
                <w:rFonts w:eastAsia="Calibri"/>
                <w:sz w:val="24"/>
                <w:szCs w:val="24"/>
                <w:lang w:val="ro-RO"/>
              </w:rPr>
              <w:t>mun. Chişinău, str. Alexandru Cosmescu nr.3</w:t>
            </w:r>
          </w:p>
        </w:tc>
      </w:tr>
      <w:tr w:rsidR="000D30D8" w:rsidRPr="00145F62"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Telefon:</w:t>
            </w: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Telefon:</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rPr>
                <w:b/>
                <w:color w:val="FF0000"/>
                <w:sz w:val="24"/>
                <w:szCs w:val="24"/>
                <w:lang w:val="ro-RO"/>
              </w:rPr>
            </w:pPr>
            <w:r w:rsidRPr="00186FE9">
              <w:rPr>
                <w:sz w:val="24"/>
                <w:szCs w:val="24"/>
                <w:lang w:val="ro-RO"/>
              </w:rPr>
              <w:t xml:space="preserve">Telefon: </w:t>
            </w:r>
            <w:r w:rsidRPr="00186FE9">
              <w:rPr>
                <w:color w:val="FF0000"/>
                <w:sz w:val="24"/>
                <w:szCs w:val="24"/>
                <w:lang w:val="ro-RO"/>
              </w:rPr>
              <w:t>(</w:t>
            </w:r>
            <w:r w:rsidRPr="00186FE9">
              <w:rPr>
                <w:b/>
                <w:color w:val="FF0000"/>
                <w:sz w:val="24"/>
                <w:szCs w:val="24"/>
                <w:lang w:val="ro-RO"/>
              </w:rPr>
              <w:t>022) 88 43 25</w:t>
            </w:r>
          </w:p>
          <w:p w:rsidR="000D30D8" w:rsidRPr="00186FE9" w:rsidRDefault="000D30D8" w:rsidP="00012ECB">
            <w:pPr>
              <w:ind w:firstLine="0"/>
              <w:rPr>
                <w:b/>
                <w:color w:val="FF0000"/>
                <w:sz w:val="24"/>
                <w:szCs w:val="24"/>
                <w:lang w:val="ro-RO"/>
              </w:rPr>
            </w:pPr>
            <w:r w:rsidRPr="00186FE9">
              <w:rPr>
                <w:b/>
                <w:color w:val="FF0000"/>
                <w:sz w:val="24"/>
                <w:szCs w:val="24"/>
                <w:lang w:val="ro-RO"/>
              </w:rPr>
              <w:t xml:space="preserve">               (022) 88 42 44</w:t>
            </w:r>
          </w:p>
          <w:p w:rsidR="000D30D8" w:rsidRPr="00186FE9" w:rsidRDefault="000D30D8" w:rsidP="00012ECB">
            <w:pPr>
              <w:ind w:firstLine="0"/>
              <w:rPr>
                <w:b/>
                <w:sz w:val="24"/>
                <w:szCs w:val="24"/>
                <w:lang w:val="ro-RO"/>
              </w:rPr>
            </w:pPr>
            <w:r w:rsidRPr="00186FE9">
              <w:rPr>
                <w:b/>
                <w:color w:val="FF0000"/>
                <w:sz w:val="24"/>
                <w:szCs w:val="24"/>
                <w:lang w:val="ro-RO"/>
              </w:rPr>
              <w:t>Fax:       (022) 88 42 45</w:t>
            </w:r>
          </w:p>
          <w:p w:rsidR="000D30D8" w:rsidRPr="00186FE9" w:rsidRDefault="000D30D8" w:rsidP="00012ECB">
            <w:pPr>
              <w:ind w:firstLine="0"/>
              <w:rPr>
                <w:color w:val="FF0000"/>
                <w:sz w:val="24"/>
                <w:szCs w:val="24"/>
                <w:lang w:val="ro-RO"/>
              </w:rPr>
            </w:pPr>
            <w:r w:rsidRPr="00186FE9">
              <w:rPr>
                <w:b/>
                <w:bCs/>
                <w:color w:val="FF0000"/>
                <w:sz w:val="24"/>
                <w:szCs w:val="24"/>
              </w:rPr>
              <w:t xml:space="preserve">Email:   </w:t>
            </w:r>
            <w:hyperlink r:id="rId9" w:history="1">
              <w:r w:rsidRPr="00186FE9">
                <w:rPr>
                  <w:rStyle w:val="ab"/>
                  <w:b/>
                  <w:bCs/>
                  <w:color w:val="FF0000"/>
                  <w:sz w:val="24"/>
                  <w:szCs w:val="24"/>
                </w:rPr>
                <w:t>dispozitive@capcs.md</w:t>
              </w:r>
            </w:hyperlink>
          </w:p>
          <w:p w:rsidR="000D30D8" w:rsidRPr="00186FE9" w:rsidRDefault="00145F62" w:rsidP="00012ECB">
            <w:pPr>
              <w:ind w:firstLine="0"/>
              <w:jc w:val="center"/>
              <w:rPr>
                <w:color w:val="FF0000"/>
                <w:sz w:val="24"/>
                <w:szCs w:val="24"/>
                <w:lang w:val="ro-RO"/>
              </w:rPr>
            </w:pPr>
            <w:hyperlink r:id="rId10" w:history="1">
              <w:r w:rsidR="000D30D8" w:rsidRPr="00186FE9">
                <w:rPr>
                  <w:rStyle w:val="ab"/>
                  <w:b/>
                  <w:color w:val="FF0000"/>
                  <w:sz w:val="24"/>
                  <w:szCs w:val="24"/>
                  <w:lang w:val="ro-RO"/>
                </w:rPr>
                <w:t>office@capcs.md</w:t>
              </w:r>
            </w:hyperlink>
          </w:p>
          <w:p w:rsidR="000D30D8" w:rsidRPr="00186FE9" w:rsidRDefault="000D30D8" w:rsidP="00012ECB">
            <w:pPr>
              <w:ind w:firstLine="0"/>
              <w:jc w:val="left"/>
              <w:rPr>
                <w:b/>
                <w:color w:val="FF0000"/>
                <w:sz w:val="24"/>
                <w:szCs w:val="24"/>
                <w:u w:val="single"/>
                <w:lang w:val="ro-RO"/>
              </w:rPr>
            </w:pPr>
            <w:r w:rsidRPr="00186FE9">
              <w:rPr>
                <w:b/>
                <w:color w:val="FF0000"/>
                <w:sz w:val="24"/>
                <w:szCs w:val="24"/>
                <w:lang w:val="ro-RO"/>
              </w:rPr>
              <w:t xml:space="preserve">Site:       </w:t>
            </w:r>
            <w:r w:rsidRPr="00186FE9">
              <w:rPr>
                <w:b/>
                <w:color w:val="FF0000"/>
                <w:sz w:val="24"/>
                <w:szCs w:val="24"/>
                <w:u w:val="single"/>
                <w:lang w:val="ro-RO"/>
              </w:rPr>
              <w:t>http://capcs.md</w:t>
            </w: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Cont de decontare:</w:t>
            </w: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Cont de decontare:</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shd w:val="clear" w:color="auto" w:fill="FFFFFF"/>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Cont IBAN:</w:t>
            </w:r>
          </w:p>
          <w:p w:rsidR="000D30D8" w:rsidRPr="00186FE9" w:rsidRDefault="000D30D8" w:rsidP="00012ECB">
            <w:pPr>
              <w:ind w:firstLine="0"/>
              <w:rPr>
                <w:color w:val="FF0000"/>
                <w:sz w:val="24"/>
                <w:szCs w:val="24"/>
                <w:lang w:val="ro-RO"/>
              </w:rPr>
            </w:pPr>
            <w:r w:rsidRPr="00186FE9">
              <w:rPr>
                <w:color w:val="FF0000"/>
                <w:sz w:val="24"/>
                <w:szCs w:val="24"/>
                <w:lang w:val="ro-RO"/>
              </w:rPr>
              <w:t>MD75TRPCCC518430C01859AA</w:t>
            </w: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Banca:</w:t>
            </w: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Banca:</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shd w:val="clear" w:color="auto" w:fill="FFFFFF"/>
              <w:tabs>
                <w:tab w:val="left" w:pos="4680"/>
                <w:tab w:val="left" w:pos="7020"/>
              </w:tabs>
              <w:suppressAutoHyphens/>
              <w:spacing w:line="276" w:lineRule="auto"/>
              <w:ind w:left="12" w:firstLine="0"/>
              <w:rPr>
                <w:sz w:val="24"/>
                <w:szCs w:val="24"/>
                <w:lang w:val="ro-RO"/>
              </w:rPr>
            </w:pPr>
            <w:r w:rsidRPr="00186FE9">
              <w:rPr>
                <w:rFonts w:eastAsia="PMingLiU"/>
                <w:sz w:val="24"/>
                <w:szCs w:val="24"/>
                <w:lang w:val="ro-RO" w:eastAsia="zh-CN"/>
              </w:rPr>
              <w:t>Banca:</w:t>
            </w:r>
            <w:r w:rsidRPr="00186FE9">
              <w:rPr>
                <w:sz w:val="24"/>
                <w:szCs w:val="24"/>
                <w:lang w:val="ro-RO"/>
              </w:rPr>
              <w:t xml:space="preserve"> </w:t>
            </w:r>
          </w:p>
          <w:p w:rsidR="000D30D8" w:rsidRPr="00186FE9" w:rsidRDefault="000D30D8" w:rsidP="00012ECB">
            <w:pPr>
              <w:ind w:firstLine="0"/>
              <w:rPr>
                <w:rFonts w:eastAsia="PMingLiU"/>
                <w:b/>
                <w:sz w:val="24"/>
                <w:szCs w:val="24"/>
                <w:lang w:val="ro-RO" w:eastAsia="zh-CN"/>
              </w:rPr>
            </w:pPr>
            <w:r w:rsidRPr="00186FE9">
              <w:rPr>
                <w:rFonts w:eastAsia="PMingLiU"/>
                <w:b/>
                <w:sz w:val="24"/>
                <w:szCs w:val="24"/>
                <w:lang w:val="ro-RO" w:eastAsia="zh-CN"/>
              </w:rPr>
              <w:t>MF-TT Chisinau-bugetul de stat</w:t>
            </w:r>
          </w:p>
          <w:p w:rsidR="000D30D8" w:rsidRPr="00186FE9" w:rsidRDefault="000D30D8" w:rsidP="00012ECB">
            <w:pPr>
              <w:tabs>
                <w:tab w:val="left" w:pos="4680"/>
                <w:tab w:val="left" w:pos="7020"/>
              </w:tabs>
              <w:suppressAutoHyphens/>
              <w:spacing w:line="276" w:lineRule="auto"/>
              <w:ind w:left="-99" w:firstLine="0"/>
              <w:jc w:val="center"/>
              <w:rPr>
                <w:rFonts w:eastAsia="PMingLiU"/>
                <w:sz w:val="24"/>
                <w:szCs w:val="24"/>
                <w:lang w:val="ro-RO" w:eastAsia="zh-CN"/>
              </w:rPr>
            </w:pPr>
            <w:r w:rsidRPr="00186FE9">
              <w:rPr>
                <w:rFonts w:eastAsia="PMingLiU"/>
                <w:sz w:val="24"/>
                <w:szCs w:val="24"/>
                <w:lang w:val="ro-RO" w:eastAsia="zh-CN"/>
              </w:rPr>
              <w:t>Centrul pentru achiziții publice centralizate în sănătate</w:t>
            </w: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jc w:val="left"/>
              <w:rPr>
                <w:rFonts w:eastAsia="PMingLiU"/>
                <w:sz w:val="24"/>
                <w:szCs w:val="24"/>
                <w:lang w:val="ro-RO" w:eastAsia="zh-CN"/>
              </w:rPr>
            </w:pPr>
            <w:r w:rsidRPr="00186FE9">
              <w:rPr>
                <w:rFonts w:eastAsia="PMingLiU"/>
                <w:sz w:val="24"/>
                <w:szCs w:val="24"/>
                <w:lang w:val="ro-RO" w:eastAsia="zh-CN"/>
              </w:rPr>
              <w:t>Adresa poştală a băncii:</w:t>
            </w: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jc w:val="left"/>
              <w:rPr>
                <w:rFonts w:eastAsia="PMingLiU"/>
                <w:sz w:val="24"/>
                <w:szCs w:val="24"/>
                <w:lang w:val="ro-RO" w:eastAsia="zh-CN"/>
              </w:rPr>
            </w:pPr>
            <w:r w:rsidRPr="00186FE9">
              <w:rPr>
                <w:rFonts w:eastAsia="PMingLiU"/>
                <w:sz w:val="24"/>
                <w:szCs w:val="24"/>
                <w:lang w:val="ro-RO" w:eastAsia="zh-CN"/>
              </w:rPr>
              <w:t>Adresa poştală a băncii:</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shd w:val="clear" w:color="auto" w:fill="FFFFFF"/>
              <w:tabs>
                <w:tab w:val="left" w:pos="4680"/>
                <w:tab w:val="left" w:pos="7020"/>
              </w:tabs>
              <w:suppressAutoHyphens/>
              <w:spacing w:line="276" w:lineRule="auto"/>
              <w:ind w:firstLine="0"/>
              <w:rPr>
                <w:sz w:val="24"/>
                <w:szCs w:val="24"/>
                <w:lang w:val="ro-RO"/>
              </w:rPr>
            </w:pPr>
            <w:r w:rsidRPr="00186FE9">
              <w:rPr>
                <w:sz w:val="24"/>
                <w:szCs w:val="24"/>
                <w:lang w:val="ro-RO"/>
              </w:rPr>
              <w:t>Adresa poştală a băncii:</w:t>
            </w: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Cod:</w:t>
            </w: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Cod:</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rPr>
                <w:sz w:val="24"/>
                <w:szCs w:val="24"/>
                <w:lang w:val="ro-RO"/>
              </w:rPr>
            </w:pPr>
            <w:r w:rsidRPr="00186FE9">
              <w:rPr>
                <w:sz w:val="24"/>
                <w:szCs w:val="24"/>
                <w:lang w:val="ro-RO"/>
              </w:rPr>
              <w:t xml:space="preserve">Cod: </w:t>
            </w:r>
            <w:r w:rsidRPr="00186FE9">
              <w:rPr>
                <w:b/>
                <w:sz w:val="24"/>
                <w:szCs w:val="24"/>
                <w:lang w:val="ro-RO"/>
              </w:rPr>
              <w:t>TREZMD2X</w:t>
            </w: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Cod fiscal:</w:t>
            </w: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Cod fiscal:</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rPr>
                <w:sz w:val="24"/>
                <w:szCs w:val="24"/>
                <w:lang w:val="ro-RO"/>
              </w:rPr>
            </w:pPr>
            <w:r w:rsidRPr="00186FE9">
              <w:rPr>
                <w:sz w:val="24"/>
                <w:szCs w:val="24"/>
                <w:lang w:val="ro-RO"/>
              </w:rPr>
              <w:t xml:space="preserve">Cod fiscal: </w:t>
            </w:r>
            <w:r w:rsidRPr="00186FE9">
              <w:rPr>
                <w:b/>
                <w:sz w:val="24"/>
                <w:szCs w:val="24"/>
                <w:lang w:val="ro-RO"/>
              </w:rPr>
              <w:t>1016601000212</w:t>
            </w:r>
          </w:p>
        </w:tc>
      </w:tr>
      <w:tr w:rsidR="000D30D8" w:rsidRPr="00186FE9" w:rsidTr="00012ECB">
        <w:tc>
          <w:tcPr>
            <w:tcW w:w="5000" w:type="pct"/>
            <w:gridSpan w:val="3"/>
            <w:tcBorders>
              <w:top w:val="single" w:sz="4" w:space="0" w:color="auto"/>
              <w:left w:val="single" w:sz="4" w:space="0" w:color="auto"/>
              <w:bottom w:val="single" w:sz="4" w:space="0" w:color="auto"/>
              <w:right w:val="single" w:sz="4" w:space="0" w:color="auto"/>
            </w:tcBorders>
            <w:shd w:val="clear" w:color="auto" w:fill="F2F2F2"/>
          </w:tcPr>
          <w:p w:rsidR="000D30D8" w:rsidRPr="00186FE9" w:rsidRDefault="000D30D8" w:rsidP="00012ECB">
            <w:pPr>
              <w:tabs>
                <w:tab w:val="left" w:pos="4680"/>
                <w:tab w:val="left" w:pos="7020"/>
              </w:tabs>
              <w:suppressAutoHyphens/>
              <w:spacing w:line="276" w:lineRule="auto"/>
              <w:ind w:firstLine="0"/>
              <w:jc w:val="center"/>
              <w:rPr>
                <w:rFonts w:eastAsia="PMingLiU"/>
                <w:sz w:val="24"/>
                <w:szCs w:val="24"/>
                <w:lang w:val="ro-RO" w:eastAsia="zh-CN"/>
              </w:rPr>
            </w:pPr>
            <w:r w:rsidRPr="00186FE9">
              <w:rPr>
                <w:rFonts w:eastAsia="PMingLiU"/>
                <w:b/>
                <w:sz w:val="24"/>
                <w:szCs w:val="24"/>
                <w:lang w:val="ro-RO" w:eastAsia="zh-CN"/>
              </w:rPr>
              <w:t>Semnăturile Părţilor</w:t>
            </w: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shd w:val="clear" w:color="auto" w:fill="F2F2F2"/>
          </w:tcPr>
          <w:p w:rsidR="000D30D8" w:rsidRPr="00186FE9" w:rsidRDefault="000D30D8" w:rsidP="00012ECB">
            <w:pPr>
              <w:tabs>
                <w:tab w:val="left" w:pos="4680"/>
                <w:tab w:val="left" w:pos="7020"/>
              </w:tabs>
              <w:suppressAutoHyphens/>
              <w:spacing w:line="276" w:lineRule="auto"/>
              <w:ind w:firstLine="0"/>
              <w:jc w:val="center"/>
              <w:rPr>
                <w:rFonts w:eastAsia="PMingLiU"/>
                <w:b/>
                <w:sz w:val="24"/>
                <w:szCs w:val="24"/>
                <w:lang w:val="ro-RO" w:eastAsia="zh-CN"/>
              </w:rPr>
            </w:pPr>
            <w:r w:rsidRPr="00186FE9">
              <w:rPr>
                <w:rFonts w:eastAsia="PMingLiU"/>
                <w:b/>
                <w:sz w:val="24"/>
                <w:szCs w:val="24"/>
                <w:lang w:val="ro-RO" w:eastAsia="zh-CN"/>
              </w:rPr>
              <w:t>Semnătura autorizată:</w:t>
            </w:r>
          </w:p>
        </w:tc>
        <w:tc>
          <w:tcPr>
            <w:tcW w:w="1581" w:type="pct"/>
            <w:tcBorders>
              <w:top w:val="single" w:sz="4" w:space="0" w:color="auto"/>
              <w:left w:val="single" w:sz="4" w:space="0" w:color="auto"/>
              <w:bottom w:val="single" w:sz="4" w:space="0" w:color="auto"/>
              <w:right w:val="single" w:sz="4" w:space="0" w:color="auto"/>
            </w:tcBorders>
            <w:shd w:val="clear" w:color="auto" w:fill="F2F2F2"/>
          </w:tcPr>
          <w:p w:rsidR="000D30D8" w:rsidRPr="00186FE9" w:rsidRDefault="000D30D8" w:rsidP="00012ECB">
            <w:pPr>
              <w:tabs>
                <w:tab w:val="left" w:pos="4680"/>
                <w:tab w:val="left" w:pos="7020"/>
              </w:tabs>
              <w:suppressAutoHyphens/>
              <w:spacing w:line="276" w:lineRule="auto"/>
              <w:ind w:firstLine="0"/>
              <w:jc w:val="center"/>
              <w:rPr>
                <w:rFonts w:eastAsia="PMingLiU"/>
                <w:b/>
                <w:sz w:val="24"/>
                <w:szCs w:val="24"/>
                <w:lang w:val="ro-RO" w:eastAsia="zh-CN"/>
              </w:rPr>
            </w:pPr>
            <w:r w:rsidRPr="00186FE9">
              <w:rPr>
                <w:rFonts w:eastAsia="PMingLiU"/>
                <w:b/>
                <w:sz w:val="24"/>
                <w:szCs w:val="24"/>
                <w:lang w:val="ro-RO" w:eastAsia="zh-CN"/>
              </w:rPr>
              <w:t>Semnătura autorizată:</w:t>
            </w:r>
          </w:p>
        </w:tc>
        <w:tc>
          <w:tcPr>
            <w:tcW w:w="1870" w:type="pct"/>
            <w:tcBorders>
              <w:top w:val="single" w:sz="4" w:space="0" w:color="auto"/>
              <w:left w:val="single" w:sz="4" w:space="0" w:color="auto"/>
              <w:bottom w:val="single" w:sz="4" w:space="0" w:color="auto"/>
              <w:right w:val="single" w:sz="4" w:space="0" w:color="auto"/>
            </w:tcBorders>
            <w:shd w:val="clear" w:color="auto" w:fill="F2F2F2"/>
          </w:tcPr>
          <w:p w:rsidR="000D30D8" w:rsidRPr="00186FE9" w:rsidRDefault="000D30D8" w:rsidP="00012ECB">
            <w:pPr>
              <w:tabs>
                <w:tab w:val="left" w:pos="4680"/>
                <w:tab w:val="left" w:pos="7020"/>
              </w:tabs>
              <w:suppressAutoHyphens/>
              <w:spacing w:line="276" w:lineRule="auto"/>
              <w:ind w:firstLine="0"/>
              <w:jc w:val="center"/>
              <w:rPr>
                <w:rFonts w:eastAsia="PMingLiU"/>
                <w:b/>
                <w:sz w:val="24"/>
                <w:szCs w:val="24"/>
                <w:lang w:val="ro-RO" w:eastAsia="zh-CN"/>
              </w:rPr>
            </w:pPr>
            <w:r w:rsidRPr="00186FE9">
              <w:rPr>
                <w:rFonts w:eastAsia="PMingLiU"/>
                <w:b/>
                <w:sz w:val="24"/>
                <w:szCs w:val="24"/>
                <w:lang w:val="ro-RO" w:eastAsia="zh-CN"/>
              </w:rPr>
              <w:t>Semnătura autorizată:</w:t>
            </w: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jc w:val="center"/>
              <w:rPr>
                <w:rFonts w:eastAsia="PMingLiU"/>
                <w:sz w:val="24"/>
                <w:szCs w:val="24"/>
                <w:lang w:val="ro-RO" w:eastAsia="zh-CN"/>
              </w:rPr>
            </w:pP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jc w:val="center"/>
              <w:rPr>
                <w:rFonts w:eastAsia="PMingLiU"/>
                <w:sz w:val="24"/>
                <w:szCs w:val="24"/>
                <w:lang w:val="ro-RO" w:eastAsia="zh-CN"/>
              </w:rPr>
            </w:pP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jc w:val="center"/>
              <w:rPr>
                <w:rFonts w:eastAsia="PMingLiU"/>
                <w:sz w:val="24"/>
                <w:szCs w:val="24"/>
                <w:lang w:val="ro-RO" w:eastAsia="zh-CN"/>
              </w:rPr>
            </w:pP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709"/>
              <w:rPr>
                <w:rFonts w:eastAsia="PMingLiU"/>
                <w:sz w:val="24"/>
                <w:szCs w:val="24"/>
                <w:lang w:val="ro-RO" w:eastAsia="zh-CN"/>
              </w:rPr>
            </w:pPr>
            <w:r w:rsidRPr="00186FE9">
              <w:rPr>
                <w:rFonts w:eastAsia="PMingLiU"/>
                <w:sz w:val="24"/>
                <w:szCs w:val="24"/>
                <w:lang w:val="ro-RO" w:eastAsia="zh-CN"/>
              </w:rPr>
              <w:t xml:space="preserve">           L.Ş.</w:t>
            </w: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 xml:space="preserve">                   L.Ş.</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 xml:space="preserve">                         L.Ş.</w:t>
            </w: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709"/>
              <w:rPr>
                <w:rFonts w:eastAsia="PMingLiU"/>
                <w:sz w:val="24"/>
                <w:szCs w:val="24"/>
                <w:lang w:val="ro-RO" w:eastAsia="zh-CN"/>
              </w:rPr>
            </w:pP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Contabil</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709"/>
              <w:rPr>
                <w:rFonts w:eastAsia="PMingLiU"/>
                <w:sz w:val="24"/>
                <w:szCs w:val="24"/>
                <w:lang w:val="ro-RO" w:eastAsia="zh-CN"/>
              </w:rPr>
            </w:pP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Înregistrat: nr.</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p>
        </w:tc>
      </w:tr>
      <w:tr w:rsidR="000D30D8" w:rsidRPr="00186FE9" w:rsidTr="00012ECB">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709"/>
              <w:rPr>
                <w:rFonts w:eastAsia="PMingLiU"/>
                <w:sz w:val="24"/>
                <w:szCs w:val="24"/>
                <w:lang w:val="ro-RO" w:eastAsia="zh-CN"/>
              </w:rPr>
            </w:pP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Trezoreria</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p>
        </w:tc>
      </w:tr>
      <w:tr w:rsidR="000D30D8" w:rsidRPr="00186FE9" w:rsidTr="00012ECB">
        <w:trPr>
          <w:trHeight w:val="205"/>
        </w:trPr>
        <w:tc>
          <w:tcPr>
            <w:tcW w:w="1549"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709"/>
              <w:rPr>
                <w:rFonts w:eastAsia="PMingLiU"/>
                <w:sz w:val="24"/>
                <w:szCs w:val="24"/>
                <w:lang w:val="ro-RO" w:eastAsia="zh-CN"/>
              </w:rPr>
            </w:pPr>
          </w:p>
        </w:tc>
        <w:tc>
          <w:tcPr>
            <w:tcW w:w="158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r w:rsidRPr="00186FE9">
              <w:rPr>
                <w:rFonts w:eastAsia="PMingLiU"/>
                <w:sz w:val="24"/>
                <w:szCs w:val="24"/>
                <w:lang w:val="ro-RO" w:eastAsia="zh-CN"/>
              </w:rPr>
              <w:t>Data:</w:t>
            </w:r>
          </w:p>
        </w:tc>
        <w:tc>
          <w:tcPr>
            <w:tcW w:w="18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tabs>
                <w:tab w:val="left" w:pos="4680"/>
                <w:tab w:val="left" w:pos="7020"/>
              </w:tabs>
              <w:suppressAutoHyphens/>
              <w:spacing w:line="276" w:lineRule="auto"/>
              <w:ind w:firstLine="0"/>
              <w:rPr>
                <w:rFonts w:eastAsia="PMingLiU"/>
                <w:sz w:val="24"/>
                <w:szCs w:val="24"/>
                <w:lang w:val="ro-RO" w:eastAsia="zh-CN"/>
              </w:rPr>
            </w:pPr>
          </w:p>
        </w:tc>
      </w:tr>
    </w:tbl>
    <w:p w:rsidR="000D30D8" w:rsidRPr="00186FE9" w:rsidRDefault="000D30D8" w:rsidP="000D30D8">
      <w:pPr>
        <w:ind w:firstLine="0"/>
        <w:rPr>
          <w:sz w:val="24"/>
          <w:szCs w:val="24"/>
          <w:lang w:val="ro-RO"/>
        </w:rPr>
        <w:sectPr w:rsidR="000D30D8" w:rsidRPr="00186FE9" w:rsidSect="003B686F">
          <w:pgSz w:w="11906" w:h="16838"/>
          <w:pgMar w:top="360" w:right="850" w:bottom="360" w:left="851" w:header="708" w:footer="708" w:gutter="0"/>
          <w:cols w:space="708"/>
          <w:docGrid w:linePitch="360"/>
        </w:sectPr>
      </w:pPr>
    </w:p>
    <w:p w:rsidR="000D30D8" w:rsidRPr="00186FE9" w:rsidRDefault="000D30D8" w:rsidP="000D30D8">
      <w:pPr>
        <w:pStyle w:val="a3"/>
        <w:jc w:val="right"/>
        <w:rPr>
          <w:b/>
          <w:szCs w:val="24"/>
        </w:rPr>
      </w:pPr>
    </w:p>
    <w:p w:rsidR="000D30D8" w:rsidRPr="00186FE9" w:rsidRDefault="000D30D8" w:rsidP="000D30D8">
      <w:pPr>
        <w:rPr>
          <w:sz w:val="24"/>
          <w:szCs w:val="24"/>
          <w:lang w:val="ro-RO" w:eastAsia="ru-RU"/>
        </w:rPr>
      </w:pPr>
    </w:p>
    <w:p w:rsidR="000D30D8" w:rsidRPr="00186FE9" w:rsidRDefault="000D30D8" w:rsidP="000D30D8">
      <w:pPr>
        <w:pStyle w:val="a3"/>
        <w:jc w:val="right"/>
        <w:rPr>
          <w:i/>
          <w:szCs w:val="24"/>
        </w:rPr>
      </w:pPr>
      <w:r w:rsidRPr="00186FE9">
        <w:rPr>
          <w:szCs w:val="24"/>
        </w:rPr>
        <w:tab/>
      </w:r>
      <w:r w:rsidRPr="00186FE9">
        <w:rPr>
          <w:i/>
          <w:szCs w:val="24"/>
        </w:rPr>
        <w:t>Anexa nr. 1</w:t>
      </w:r>
    </w:p>
    <w:p w:rsidR="000D30D8" w:rsidRPr="00186FE9" w:rsidRDefault="000D30D8" w:rsidP="000D30D8">
      <w:pPr>
        <w:pStyle w:val="a3"/>
        <w:jc w:val="right"/>
        <w:rPr>
          <w:i/>
          <w:szCs w:val="24"/>
        </w:rPr>
      </w:pPr>
      <w:r w:rsidRPr="00186FE9">
        <w:rPr>
          <w:i/>
          <w:szCs w:val="24"/>
        </w:rPr>
        <w:t xml:space="preserve">                                                                          la Contractul nr. ___________</w:t>
      </w:r>
    </w:p>
    <w:p w:rsidR="000D30D8" w:rsidRPr="00186FE9" w:rsidRDefault="000D30D8" w:rsidP="000D30D8">
      <w:pPr>
        <w:pStyle w:val="a3"/>
        <w:jc w:val="right"/>
        <w:rPr>
          <w:b/>
          <w:i/>
          <w:szCs w:val="24"/>
        </w:rPr>
      </w:pPr>
      <w:r w:rsidRPr="00186FE9">
        <w:rPr>
          <w:i/>
          <w:szCs w:val="24"/>
        </w:rPr>
        <w:t xml:space="preserve">                                                                         din „__”_________2020</w:t>
      </w:r>
    </w:p>
    <w:p w:rsidR="000D30D8" w:rsidRPr="00186FE9" w:rsidRDefault="000D30D8" w:rsidP="000D30D8">
      <w:pPr>
        <w:pStyle w:val="a3"/>
        <w:jc w:val="center"/>
        <w:rPr>
          <w:szCs w:val="24"/>
          <w:lang w:val="pt-BR"/>
        </w:rPr>
      </w:pPr>
    </w:p>
    <w:p w:rsidR="000D30D8" w:rsidRPr="00186FE9" w:rsidRDefault="000D30D8" w:rsidP="000D30D8">
      <w:pPr>
        <w:pStyle w:val="a3"/>
        <w:jc w:val="center"/>
        <w:rPr>
          <w:b/>
          <w:i/>
          <w:color w:val="2E74B5"/>
          <w:szCs w:val="24"/>
          <w:lang w:val="es-ES"/>
        </w:rPr>
      </w:pPr>
      <w:r w:rsidRPr="00186FE9">
        <w:rPr>
          <w:b/>
          <w:color w:val="2E74B5"/>
          <w:szCs w:val="24"/>
          <w:lang w:val="pt-BR"/>
        </w:rPr>
        <w:t>SPECIFICAŢIE Nr.1</w:t>
      </w:r>
      <w:r w:rsidRPr="00186FE9">
        <w:rPr>
          <w:b/>
          <w:i/>
          <w:color w:val="2E74B5"/>
          <w:szCs w:val="24"/>
          <w:lang w:val="es-ES"/>
        </w:rPr>
        <w:t xml:space="preserve"> </w:t>
      </w:r>
    </w:p>
    <w:p w:rsidR="000D30D8" w:rsidRPr="00186FE9" w:rsidRDefault="000D30D8" w:rsidP="000D30D8">
      <w:pPr>
        <w:pStyle w:val="a3"/>
        <w:jc w:val="center"/>
        <w:rPr>
          <w:b/>
          <w:color w:val="2E74B5"/>
          <w:szCs w:val="24"/>
          <w:lang w:val="pt-BR"/>
        </w:rPr>
      </w:pPr>
      <w:r w:rsidRPr="00186FE9">
        <w:rPr>
          <w:b/>
          <w:i/>
          <w:color w:val="2E74B5"/>
          <w:szCs w:val="24"/>
          <w:lang w:val="es-ES"/>
        </w:rPr>
        <w:t>(</w:t>
      </w:r>
      <w:r w:rsidRPr="00186FE9">
        <w:rPr>
          <w:b/>
          <w:i/>
          <w:color w:val="2E74B5"/>
          <w:szCs w:val="24"/>
          <w:u w:val="single"/>
          <w:lang w:val="en-US"/>
        </w:rPr>
        <w:t>Lista bunurilor</w:t>
      </w:r>
      <w:r w:rsidRPr="00186FE9">
        <w:rPr>
          <w:b/>
          <w:i/>
          <w:color w:val="2E74B5"/>
          <w:szCs w:val="24"/>
          <w:lang w:val="es-ES"/>
        </w:rPr>
        <w:t xml:space="preserve">)                                                                                                    </w:t>
      </w:r>
    </w:p>
    <w:p w:rsidR="000D30D8" w:rsidRPr="00186FE9" w:rsidRDefault="000D30D8" w:rsidP="000D30D8">
      <w:pPr>
        <w:pStyle w:val="a3"/>
        <w:jc w:val="center"/>
        <w:rPr>
          <w:szCs w:val="24"/>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0D30D8" w:rsidRPr="00186FE9" w:rsidTr="00012ECB">
        <w:trPr>
          <w:trHeight w:val="845"/>
        </w:trPr>
        <w:tc>
          <w:tcPr>
            <w:tcW w:w="941"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p>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Suma</w:t>
            </w:r>
          </w:p>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fără</w:t>
            </w:r>
          </w:p>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Suma</w:t>
            </w:r>
          </w:p>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rPr>
            </w:pPr>
            <w:r w:rsidRPr="00186FE9">
              <w:rPr>
                <w:rFonts w:eastAsia="Calibri"/>
                <w:b/>
                <w:noProof/>
                <w:sz w:val="24"/>
                <w:szCs w:val="24"/>
              </w:rPr>
              <w:t>Termenul de livrare/</w:t>
            </w:r>
          </w:p>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rPr>
              <w:t xml:space="preserve">prestare </w:t>
            </w:r>
          </w:p>
        </w:tc>
      </w:tr>
      <w:tr w:rsidR="000D30D8" w:rsidRPr="00186FE9" w:rsidTr="00012ECB">
        <w:trPr>
          <w:trHeight w:val="283"/>
        </w:trPr>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10</w:t>
            </w:r>
          </w:p>
        </w:tc>
      </w:tr>
      <w:tr w:rsidR="000D30D8" w:rsidRPr="00186FE9" w:rsidTr="00012ECB">
        <w:trPr>
          <w:trHeight w:val="397"/>
        </w:trPr>
        <w:tc>
          <w:tcPr>
            <w:tcW w:w="941"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941"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r w:rsidRPr="00186FE9">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941"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941"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941"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941"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941"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r>
    </w:tbl>
    <w:p w:rsidR="000D30D8" w:rsidRPr="00186FE9" w:rsidRDefault="000D30D8" w:rsidP="000D30D8">
      <w:pPr>
        <w:pStyle w:val="a3"/>
        <w:jc w:val="center"/>
        <w:rPr>
          <w:szCs w:val="24"/>
          <w:lang w:val="pt-BR"/>
        </w:rPr>
      </w:pPr>
    </w:p>
    <w:p w:rsidR="000D30D8" w:rsidRPr="00186FE9" w:rsidRDefault="000D30D8" w:rsidP="000D30D8">
      <w:pPr>
        <w:ind w:left="1440"/>
        <w:jc w:val="center"/>
        <w:rPr>
          <w:b/>
          <w:sz w:val="24"/>
          <w:szCs w:val="24"/>
          <w:lang w:val="ro-RO"/>
        </w:rPr>
      </w:pPr>
      <w:r w:rsidRPr="00186FE9">
        <w:rPr>
          <w:b/>
          <w:sz w:val="24"/>
          <w:szCs w:val="24"/>
          <w:lang w:val="ro-RO"/>
        </w:rPr>
        <w:tab/>
      </w:r>
      <w:r w:rsidRPr="00186FE9">
        <w:rPr>
          <w:b/>
          <w:sz w:val="24"/>
          <w:szCs w:val="24"/>
          <w:lang w:val="ro-RO"/>
        </w:rPr>
        <w:tab/>
      </w:r>
      <w:r w:rsidRPr="00186FE9">
        <w:rPr>
          <w:b/>
          <w:sz w:val="24"/>
          <w:szCs w:val="24"/>
          <w:lang w:val="ro-RO"/>
        </w:rPr>
        <w:tab/>
      </w:r>
      <w:r w:rsidRPr="00186FE9">
        <w:rPr>
          <w:b/>
          <w:sz w:val="24"/>
          <w:szCs w:val="24"/>
          <w:lang w:val="ro-RO"/>
        </w:rPr>
        <w:tab/>
        <w:t xml:space="preserve"> </w:t>
      </w:r>
    </w:p>
    <w:p w:rsidR="000D30D8" w:rsidRPr="00186FE9" w:rsidRDefault="000D30D8" w:rsidP="000D30D8">
      <w:pPr>
        <w:pStyle w:val="a5"/>
        <w:ind w:right="-790" w:hanging="862"/>
        <w:jc w:val="both"/>
        <w:rPr>
          <w:rFonts w:ascii="Times New Roman" w:hAnsi="Times New Roman"/>
          <w:b/>
          <w:sz w:val="24"/>
          <w:szCs w:val="24"/>
          <w:lang w:val="ro-RO"/>
        </w:rPr>
      </w:pPr>
    </w:p>
    <w:p w:rsidR="000D30D8" w:rsidRPr="00186FE9" w:rsidRDefault="000D30D8" w:rsidP="000D30D8">
      <w:pPr>
        <w:pStyle w:val="a5"/>
        <w:ind w:right="-790" w:hanging="862"/>
        <w:jc w:val="both"/>
        <w:rPr>
          <w:rFonts w:ascii="Times New Roman" w:hAnsi="Times New Roman"/>
          <w:b/>
          <w:sz w:val="24"/>
          <w:szCs w:val="24"/>
          <w:lang w:val="ro-RO"/>
        </w:rPr>
      </w:pPr>
    </w:p>
    <w:p w:rsidR="000D30D8" w:rsidRPr="00186FE9" w:rsidRDefault="000D30D8" w:rsidP="000D30D8">
      <w:pPr>
        <w:pStyle w:val="a5"/>
        <w:ind w:right="-790" w:hanging="862"/>
        <w:jc w:val="both"/>
        <w:rPr>
          <w:rFonts w:ascii="Times New Roman" w:hAnsi="Times New Roman"/>
          <w:b/>
          <w:sz w:val="24"/>
          <w:szCs w:val="24"/>
          <w:lang w:val="ro-RO"/>
        </w:rPr>
      </w:pPr>
    </w:p>
    <w:p w:rsidR="000D30D8" w:rsidRPr="00186FE9" w:rsidRDefault="000D30D8" w:rsidP="000D30D8">
      <w:pPr>
        <w:pStyle w:val="a5"/>
        <w:ind w:right="-790" w:hanging="862"/>
        <w:jc w:val="both"/>
        <w:rPr>
          <w:rFonts w:ascii="Times New Roman" w:eastAsia="PMingLiU" w:hAnsi="Times New Roman"/>
          <w:b/>
          <w:sz w:val="24"/>
          <w:szCs w:val="24"/>
          <w:lang w:val="ro-RO" w:eastAsia="zh-CN"/>
        </w:rPr>
      </w:pPr>
      <w:r w:rsidRPr="00186FE9">
        <w:rPr>
          <w:rFonts w:ascii="Times New Roman" w:hAnsi="Times New Roman"/>
          <w:b/>
          <w:sz w:val="24"/>
          <w:szCs w:val="24"/>
          <w:lang w:val="ro-RO"/>
        </w:rPr>
        <w:t xml:space="preserve">               </w:t>
      </w:r>
      <w:r w:rsidRPr="00186FE9">
        <w:rPr>
          <w:rFonts w:ascii="Times New Roman" w:hAnsi="Times New Roman"/>
          <w:b/>
          <w:sz w:val="24"/>
          <w:szCs w:val="24"/>
          <w:lang w:val="ro-RO"/>
        </w:rPr>
        <w:tab/>
        <w:t xml:space="preserve">Vînzătorul:                                                                    </w:t>
      </w:r>
      <w:r w:rsidRPr="00186FE9">
        <w:rPr>
          <w:rFonts w:ascii="Times New Roman" w:hAnsi="Times New Roman"/>
          <w:b/>
          <w:sz w:val="24"/>
          <w:szCs w:val="24"/>
          <w:lang w:val="ro-RO"/>
        </w:rPr>
        <w:tab/>
        <w:t>Beneficiarul:</w:t>
      </w:r>
      <w:r w:rsidRPr="00186FE9">
        <w:rPr>
          <w:rFonts w:ascii="Times New Roman" w:hAnsi="Times New Roman"/>
          <w:b/>
          <w:sz w:val="24"/>
          <w:szCs w:val="24"/>
          <w:lang w:val="ro-RO"/>
        </w:rPr>
        <w:tab/>
      </w:r>
      <w:r w:rsidRPr="00186FE9">
        <w:rPr>
          <w:rFonts w:ascii="Times New Roman" w:hAnsi="Times New Roman"/>
          <w:b/>
          <w:sz w:val="24"/>
          <w:szCs w:val="24"/>
          <w:lang w:val="ro-RO"/>
        </w:rPr>
        <w:tab/>
      </w:r>
      <w:r w:rsidRPr="00186FE9">
        <w:rPr>
          <w:rFonts w:ascii="Times New Roman" w:hAnsi="Times New Roman"/>
          <w:b/>
          <w:sz w:val="24"/>
          <w:szCs w:val="24"/>
          <w:lang w:val="ro-RO"/>
        </w:rPr>
        <w:tab/>
        <w:t xml:space="preserve">                                                 </w:t>
      </w:r>
      <w:r w:rsidRPr="00186FE9">
        <w:rPr>
          <w:rFonts w:ascii="Times New Roman" w:hAnsi="Times New Roman"/>
          <w:b/>
          <w:sz w:val="24"/>
          <w:szCs w:val="24"/>
          <w:lang w:val="ro-RO"/>
        </w:rPr>
        <w:tab/>
      </w:r>
      <w:r w:rsidRPr="00186FE9">
        <w:rPr>
          <w:rFonts w:ascii="Times New Roman" w:eastAsia="PMingLiU" w:hAnsi="Times New Roman"/>
          <w:b/>
          <w:sz w:val="24"/>
          <w:szCs w:val="24"/>
          <w:lang w:val="ro-RO" w:eastAsia="zh-CN"/>
        </w:rPr>
        <w:t>Centrul:</w:t>
      </w:r>
    </w:p>
    <w:p w:rsidR="000D30D8" w:rsidRPr="00186FE9" w:rsidRDefault="000D30D8" w:rsidP="000D30D8">
      <w:pPr>
        <w:pStyle w:val="a5"/>
        <w:ind w:right="-790" w:hanging="862"/>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sectPr w:rsidR="000D30D8" w:rsidRPr="00186FE9" w:rsidSect="00906C5A">
          <w:pgSz w:w="16838" w:h="11906" w:orient="landscape"/>
          <w:pgMar w:top="450" w:right="360" w:bottom="850" w:left="180" w:header="708" w:footer="708" w:gutter="0"/>
          <w:cols w:space="708"/>
          <w:docGrid w:linePitch="360"/>
        </w:sectPr>
      </w:pPr>
      <w:r w:rsidRPr="00186FE9">
        <w:rPr>
          <w:rFonts w:ascii="Times New Roman" w:hAnsi="Times New Roman"/>
          <w:sz w:val="24"/>
          <w:szCs w:val="24"/>
          <w:lang w:val="ro-RO"/>
        </w:rPr>
        <w:t xml:space="preserve">L.Ș. </w:t>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t xml:space="preserve">L.Ș. </w:t>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t>L.Ș.</w:t>
      </w:r>
    </w:p>
    <w:p w:rsidR="000D30D8" w:rsidRPr="00186FE9" w:rsidRDefault="000D30D8" w:rsidP="000D30D8">
      <w:pPr>
        <w:pStyle w:val="SectionIXHeader"/>
        <w:jc w:val="right"/>
        <w:rPr>
          <w:rFonts w:ascii="Times New Roman" w:hAnsi="Times New Roman"/>
          <w:b w:val="0"/>
          <w:i/>
          <w:sz w:val="24"/>
          <w:szCs w:val="24"/>
          <w:lang w:val="ro-RO"/>
        </w:rPr>
      </w:pPr>
      <w:r w:rsidRPr="00186FE9">
        <w:rPr>
          <w:rFonts w:ascii="Times New Roman" w:hAnsi="Times New Roman"/>
          <w:b w:val="0"/>
          <w:i/>
          <w:sz w:val="24"/>
          <w:szCs w:val="24"/>
          <w:lang w:val="ro-RO"/>
        </w:rPr>
        <w:t xml:space="preserve">     Anexa nr. 2</w:t>
      </w:r>
    </w:p>
    <w:p w:rsidR="000D30D8" w:rsidRPr="00186FE9" w:rsidRDefault="000D30D8" w:rsidP="000D30D8">
      <w:pPr>
        <w:pStyle w:val="SectionIXHeader"/>
        <w:jc w:val="right"/>
        <w:rPr>
          <w:rFonts w:ascii="Times New Roman" w:hAnsi="Times New Roman"/>
          <w:b w:val="0"/>
          <w:i/>
          <w:sz w:val="24"/>
          <w:szCs w:val="24"/>
          <w:lang w:val="ro-RO"/>
        </w:rPr>
      </w:pPr>
      <w:r w:rsidRPr="00186FE9">
        <w:rPr>
          <w:rFonts w:ascii="Times New Roman" w:hAnsi="Times New Roman"/>
          <w:b w:val="0"/>
          <w:i/>
          <w:sz w:val="24"/>
          <w:szCs w:val="24"/>
          <w:lang w:val="ro-RO"/>
        </w:rPr>
        <w:t xml:space="preserve">                                                                          la Contractul nr. ___________</w:t>
      </w:r>
    </w:p>
    <w:p w:rsidR="000D30D8" w:rsidRPr="00186FE9" w:rsidRDefault="000D30D8" w:rsidP="000D30D8">
      <w:pPr>
        <w:pStyle w:val="SectionIXHeader"/>
        <w:spacing w:before="0" w:after="0"/>
        <w:jc w:val="right"/>
        <w:rPr>
          <w:rFonts w:ascii="Times New Roman" w:hAnsi="Times New Roman"/>
          <w:sz w:val="24"/>
          <w:szCs w:val="24"/>
          <w:lang w:val="ro-RO"/>
        </w:rPr>
      </w:pPr>
      <w:r w:rsidRPr="00186FE9">
        <w:rPr>
          <w:rFonts w:ascii="Times New Roman" w:hAnsi="Times New Roman"/>
          <w:b w:val="0"/>
          <w:i/>
          <w:sz w:val="24"/>
          <w:szCs w:val="24"/>
          <w:lang w:val="ro-RO"/>
        </w:rPr>
        <w:t xml:space="preserve">                                                                         din „__”_________2020</w:t>
      </w:r>
    </w:p>
    <w:p w:rsidR="000D30D8" w:rsidRPr="00186FE9" w:rsidRDefault="000D30D8" w:rsidP="000D30D8">
      <w:pPr>
        <w:pStyle w:val="SectionIXHeader"/>
        <w:spacing w:before="0" w:after="0"/>
        <w:rPr>
          <w:rFonts w:ascii="Times New Roman" w:hAnsi="Times New Roman"/>
          <w:sz w:val="24"/>
          <w:szCs w:val="24"/>
          <w:lang w:val="ro-RO"/>
        </w:rPr>
      </w:pPr>
    </w:p>
    <w:p w:rsidR="000D30D8" w:rsidRPr="00186FE9" w:rsidRDefault="000D30D8" w:rsidP="000D30D8">
      <w:pPr>
        <w:pStyle w:val="SectionIXHeader"/>
        <w:spacing w:before="0" w:after="0"/>
        <w:rPr>
          <w:rFonts w:ascii="Times New Roman" w:hAnsi="Times New Roman"/>
          <w:sz w:val="24"/>
          <w:szCs w:val="24"/>
          <w:lang w:val="ro-RO"/>
        </w:rPr>
      </w:pPr>
    </w:p>
    <w:p w:rsidR="000D30D8" w:rsidRPr="00186FE9" w:rsidRDefault="000D30D8" w:rsidP="000D30D8">
      <w:pPr>
        <w:pStyle w:val="SectionIXHeader"/>
        <w:spacing w:before="0" w:after="0"/>
        <w:rPr>
          <w:rFonts w:ascii="Times New Roman" w:hAnsi="Times New Roman"/>
          <w:color w:val="2E74B5"/>
          <w:sz w:val="24"/>
          <w:szCs w:val="24"/>
          <w:lang w:val="ro-RO"/>
        </w:rPr>
      </w:pPr>
      <w:r w:rsidRPr="00186FE9">
        <w:rPr>
          <w:rFonts w:ascii="Times New Roman" w:hAnsi="Times New Roman"/>
          <w:color w:val="2E74B5"/>
          <w:sz w:val="24"/>
          <w:szCs w:val="24"/>
          <w:lang w:val="ro-RO"/>
        </w:rPr>
        <w:t xml:space="preserve">GARANŢIE DE BUNĂ EXECUŢIE </w:t>
      </w:r>
    </w:p>
    <w:p w:rsidR="000D30D8" w:rsidRPr="00186FE9" w:rsidRDefault="000D30D8" w:rsidP="000D30D8">
      <w:pPr>
        <w:pStyle w:val="SectionIXHeader"/>
        <w:spacing w:before="0" w:after="0"/>
        <w:rPr>
          <w:rFonts w:ascii="Times New Roman" w:hAnsi="Times New Roman"/>
          <w:sz w:val="24"/>
          <w:szCs w:val="24"/>
          <w:lang w:val="ro-RO"/>
        </w:rPr>
      </w:pPr>
    </w:p>
    <w:p w:rsidR="000D30D8" w:rsidRPr="00186FE9" w:rsidRDefault="000D30D8" w:rsidP="000D30D8">
      <w:pPr>
        <w:pStyle w:val="a9"/>
        <w:tabs>
          <w:tab w:val="clear" w:pos="9504"/>
        </w:tabs>
        <w:spacing w:before="0"/>
        <w:ind w:left="0" w:firstLine="0"/>
        <w:jc w:val="both"/>
        <w:rPr>
          <w:i/>
          <w:iCs/>
          <w:szCs w:val="24"/>
          <w:lang w:val="ro-RO"/>
        </w:rPr>
      </w:pPr>
      <w:r w:rsidRPr="00186FE9">
        <w:rPr>
          <w:i/>
          <w:iCs/>
          <w:szCs w:val="24"/>
          <w:lang w:val="ro-RO"/>
        </w:rPr>
        <w:t>[Banca comercială, la cererea ofertantului cîştigător, va completa acest formular pe foaie cu antet, în conformitate cu instrucţiunile de mai jos.]</w:t>
      </w:r>
    </w:p>
    <w:p w:rsidR="000D30D8" w:rsidRPr="00186FE9" w:rsidRDefault="000D30D8" w:rsidP="000D30D8">
      <w:pPr>
        <w:pStyle w:val="a9"/>
        <w:tabs>
          <w:tab w:val="clear" w:pos="9504"/>
        </w:tabs>
        <w:spacing w:before="0"/>
        <w:ind w:left="0" w:firstLine="0"/>
        <w:jc w:val="both"/>
        <w:rPr>
          <w:szCs w:val="24"/>
          <w:lang w:val="ro-RO"/>
        </w:rPr>
      </w:pPr>
    </w:p>
    <w:p w:rsidR="000D30D8" w:rsidRPr="00186FE9" w:rsidRDefault="000D30D8" w:rsidP="000D30D8">
      <w:pPr>
        <w:rPr>
          <w:sz w:val="24"/>
          <w:szCs w:val="24"/>
          <w:lang w:val="ro-RO"/>
        </w:rPr>
      </w:pPr>
      <w:r w:rsidRPr="00186FE9">
        <w:rPr>
          <w:b/>
          <w:sz w:val="24"/>
          <w:szCs w:val="24"/>
          <w:lang w:val="ro-RO"/>
        </w:rPr>
        <w:t>Data:</w:t>
      </w:r>
      <w:r w:rsidRPr="00186FE9">
        <w:rPr>
          <w:sz w:val="24"/>
          <w:szCs w:val="24"/>
          <w:lang w:val="ro-RO"/>
        </w:rPr>
        <w:t xml:space="preserve"> </w:t>
      </w:r>
      <w:r w:rsidRPr="00186FE9">
        <w:rPr>
          <w:i/>
          <w:iCs/>
          <w:sz w:val="24"/>
          <w:szCs w:val="24"/>
          <w:lang w:val="ro-RO"/>
        </w:rPr>
        <w:t>____________________</w:t>
      </w:r>
    </w:p>
    <w:p w:rsidR="000D30D8" w:rsidRPr="00186FE9" w:rsidRDefault="000D30D8" w:rsidP="000D30D8">
      <w:pPr>
        <w:rPr>
          <w:i/>
          <w:iCs/>
          <w:sz w:val="24"/>
          <w:szCs w:val="24"/>
          <w:lang w:val="ro-RO"/>
        </w:rPr>
      </w:pPr>
      <w:r w:rsidRPr="00186FE9">
        <w:rPr>
          <w:b/>
          <w:sz w:val="24"/>
          <w:szCs w:val="24"/>
          <w:lang w:val="ro-RO"/>
        </w:rPr>
        <w:t>Numărul şi denumirea licitaţiei</w:t>
      </w:r>
      <w:r w:rsidRPr="00186FE9">
        <w:rPr>
          <w:b/>
          <w:iCs/>
          <w:sz w:val="24"/>
          <w:szCs w:val="24"/>
          <w:lang w:val="ro-RO"/>
        </w:rPr>
        <w:t>:</w:t>
      </w:r>
      <w:r w:rsidRPr="00186FE9">
        <w:rPr>
          <w:b/>
          <w:i/>
          <w:iCs/>
          <w:sz w:val="24"/>
          <w:szCs w:val="24"/>
          <w:lang w:val="ro-RO"/>
        </w:rPr>
        <w:t xml:space="preserve"> </w:t>
      </w:r>
      <w:r w:rsidRPr="00186FE9">
        <w:rPr>
          <w:i/>
          <w:iCs/>
          <w:sz w:val="24"/>
          <w:szCs w:val="24"/>
          <w:lang w:val="ro-RO"/>
        </w:rPr>
        <w:t>____________</w:t>
      </w:r>
    </w:p>
    <w:p w:rsidR="000D30D8" w:rsidRPr="00186FE9" w:rsidRDefault="000D30D8" w:rsidP="000D30D8">
      <w:pPr>
        <w:rPr>
          <w:i/>
          <w:iCs/>
          <w:sz w:val="24"/>
          <w:szCs w:val="24"/>
          <w:lang w:val="ro-RO"/>
        </w:rPr>
      </w:pPr>
      <w:r w:rsidRPr="00186FE9">
        <w:rPr>
          <w:b/>
          <w:sz w:val="24"/>
          <w:szCs w:val="24"/>
          <w:lang w:val="ro-RO"/>
        </w:rPr>
        <w:t>Oficiul Băncii:</w:t>
      </w:r>
      <w:r w:rsidRPr="00186FE9">
        <w:rPr>
          <w:i/>
          <w:iCs/>
          <w:sz w:val="24"/>
          <w:szCs w:val="24"/>
          <w:lang w:val="ro-RO"/>
        </w:rPr>
        <w:t xml:space="preserve"> [introduceţi numele complet al garantului]</w:t>
      </w:r>
      <w:r w:rsidRPr="00186FE9">
        <w:rPr>
          <w:sz w:val="24"/>
          <w:szCs w:val="24"/>
          <w:lang w:val="ro-RO"/>
        </w:rPr>
        <w:t xml:space="preserve"> </w:t>
      </w:r>
    </w:p>
    <w:p w:rsidR="000D30D8" w:rsidRPr="00186FE9" w:rsidRDefault="000D30D8" w:rsidP="000D30D8">
      <w:pPr>
        <w:rPr>
          <w:sz w:val="24"/>
          <w:szCs w:val="24"/>
          <w:lang w:val="ro-RO"/>
        </w:rPr>
      </w:pPr>
      <w:r w:rsidRPr="00186FE9">
        <w:rPr>
          <w:b/>
          <w:bCs/>
          <w:sz w:val="24"/>
          <w:szCs w:val="24"/>
          <w:lang w:val="ro-RO"/>
        </w:rPr>
        <w:t>Beneficiar:</w:t>
      </w:r>
      <w:r w:rsidRPr="00186FE9">
        <w:rPr>
          <w:sz w:val="24"/>
          <w:szCs w:val="24"/>
          <w:lang w:val="ro-RO"/>
        </w:rPr>
        <w:t xml:space="preserve"> </w:t>
      </w:r>
      <w:r w:rsidRPr="00186FE9">
        <w:rPr>
          <w:i/>
          <w:iCs/>
          <w:sz w:val="24"/>
          <w:szCs w:val="24"/>
          <w:lang w:val="ro-RO"/>
        </w:rPr>
        <w:t>[introduceţi numele complet al autorităţii contractante]</w:t>
      </w:r>
    </w:p>
    <w:p w:rsidR="000D30D8" w:rsidRPr="00186FE9" w:rsidRDefault="000D30D8" w:rsidP="000D30D8">
      <w:pPr>
        <w:rPr>
          <w:i/>
          <w:iCs/>
          <w:sz w:val="24"/>
          <w:szCs w:val="24"/>
          <w:lang w:val="ro-RO"/>
        </w:rPr>
      </w:pPr>
      <w:r w:rsidRPr="00186FE9">
        <w:rPr>
          <w:b/>
          <w:bCs/>
          <w:sz w:val="24"/>
          <w:szCs w:val="24"/>
          <w:lang w:val="ro-RO"/>
        </w:rPr>
        <w:t xml:space="preserve">GARANŢIA DE BUNĂ EXECUŢIE nr. </w:t>
      </w:r>
      <w:r w:rsidRPr="00186FE9">
        <w:rPr>
          <w:i/>
          <w:iCs/>
          <w:sz w:val="24"/>
          <w:szCs w:val="24"/>
          <w:lang w:val="ro-RO"/>
        </w:rPr>
        <w:t>________________________</w:t>
      </w:r>
    </w:p>
    <w:p w:rsidR="000D30D8" w:rsidRPr="00186FE9" w:rsidRDefault="000D30D8" w:rsidP="000D30D8">
      <w:pPr>
        <w:rPr>
          <w:sz w:val="24"/>
          <w:szCs w:val="24"/>
          <w:lang w:val="ro-RO"/>
        </w:rPr>
      </w:pPr>
      <w:r w:rsidRPr="00186FE9">
        <w:rPr>
          <w:sz w:val="24"/>
          <w:szCs w:val="24"/>
          <w:lang w:val="ro-RO"/>
        </w:rPr>
        <w:t xml:space="preserve">Noi, </w:t>
      </w:r>
      <w:r w:rsidRPr="00186FE9">
        <w:rPr>
          <w:i/>
          <w:iCs/>
          <w:sz w:val="24"/>
          <w:szCs w:val="24"/>
          <w:lang w:val="ro-RO"/>
        </w:rPr>
        <w:t>[introduceţi numele legal şi adresa băncii],</w:t>
      </w:r>
      <w:r w:rsidRPr="00186FE9">
        <w:rPr>
          <w:sz w:val="24"/>
          <w:szCs w:val="24"/>
          <w:lang w:val="ro-RO"/>
        </w:rPr>
        <w:t xml:space="preserve"> am fost informaţi că firmei </w:t>
      </w:r>
      <w:r w:rsidRPr="00186FE9">
        <w:rPr>
          <w:i/>
          <w:iCs/>
          <w:sz w:val="24"/>
          <w:szCs w:val="24"/>
          <w:lang w:val="ro-RO"/>
        </w:rPr>
        <w:t>[introduceţi numele deplin al Furnizorului]</w:t>
      </w:r>
      <w:r w:rsidRPr="00186FE9">
        <w:rPr>
          <w:sz w:val="24"/>
          <w:szCs w:val="24"/>
          <w:lang w:val="ro-RO"/>
        </w:rPr>
        <w:t xml:space="preserve"> (numit în continuare „Furnizor”) i-a fost adjudecat Contractul de achiziţie  publică de  livrare/prestare ______________ [</w:t>
      </w:r>
      <w:r w:rsidRPr="00186FE9">
        <w:rPr>
          <w:i/>
          <w:sz w:val="24"/>
          <w:szCs w:val="24"/>
          <w:lang w:val="ro-RO"/>
        </w:rPr>
        <w:t>obiectul achiziţiei,</w:t>
      </w:r>
      <w:r w:rsidRPr="00186FE9">
        <w:rPr>
          <w:i/>
          <w:iCs/>
          <w:sz w:val="24"/>
          <w:szCs w:val="24"/>
          <w:lang w:val="ro-RO"/>
        </w:rPr>
        <w:t xml:space="preserve"> descrieţi bunurile şi serviciile</w:t>
      </w:r>
      <w:r w:rsidRPr="00186FE9">
        <w:rPr>
          <w:sz w:val="24"/>
          <w:szCs w:val="24"/>
          <w:lang w:val="ro-RO"/>
        </w:rPr>
        <w:t>] conform invitaţiei la licitaţia nr. din _________. 201_ [</w:t>
      </w:r>
      <w:r w:rsidRPr="00186FE9">
        <w:rPr>
          <w:i/>
          <w:sz w:val="24"/>
          <w:szCs w:val="24"/>
          <w:lang w:val="ro-RO"/>
        </w:rPr>
        <w:t>numărul şi data licitaţiei</w:t>
      </w:r>
      <w:r w:rsidRPr="00186FE9">
        <w:rPr>
          <w:sz w:val="24"/>
          <w:szCs w:val="24"/>
          <w:lang w:val="ro-RO"/>
        </w:rPr>
        <w:t xml:space="preserve">] (numit în continuare „Contract”). </w:t>
      </w:r>
    </w:p>
    <w:p w:rsidR="000D30D8" w:rsidRPr="00186FE9" w:rsidRDefault="000D30D8" w:rsidP="000D30D8">
      <w:pPr>
        <w:rPr>
          <w:sz w:val="24"/>
          <w:szCs w:val="24"/>
          <w:lang w:val="ro-RO"/>
        </w:rPr>
      </w:pPr>
      <w:r w:rsidRPr="00186FE9">
        <w:rPr>
          <w:sz w:val="24"/>
          <w:szCs w:val="24"/>
          <w:lang w:val="ro-RO"/>
        </w:rPr>
        <w:t>Prin urmare, noi înţelegem că Furnizorul trebuie să depună o Garanţie de bună execuţie în conformitate cu prevederile documentelor de licitaţie.</w:t>
      </w:r>
    </w:p>
    <w:p w:rsidR="000D30D8" w:rsidRPr="00186FE9" w:rsidRDefault="000D30D8" w:rsidP="000D30D8">
      <w:pPr>
        <w:rPr>
          <w:sz w:val="24"/>
          <w:szCs w:val="24"/>
          <w:lang w:val="ro-RO"/>
        </w:rPr>
      </w:pPr>
      <w:r w:rsidRPr="00186FE9">
        <w:rPr>
          <w:sz w:val="24"/>
          <w:szCs w:val="24"/>
          <w:lang w:val="ro-RO"/>
        </w:rPr>
        <w:t xml:space="preserve">În urma solicitării Furnizorului, noi, prin prezenta, ne angajăm irevocabil să vă plătim orice sumă(e) ce nu depăşeşte </w:t>
      </w:r>
      <w:r w:rsidRPr="00186FE9">
        <w:rPr>
          <w:i/>
          <w:iCs/>
          <w:sz w:val="24"/>
          <w:szCs w:val="24"/>
          <w:lang w:val="ro-RO"/>
        </w:rPr>
        <w:t>[introduceţi suma(ele</w:t>
      </w:r>
      <w:r w:rsidRPr="00186FE9">
        <w:rPr>
          <w:rStyle w:val="a8"/>
          <w:i/>
          <w:iCs/>
          <w:sz w:val="24"/>
          <w:szCs w:val="24"/>
          <w:lang w:val="ro-RO"/>
        </w:rPr>
        <w:footnoteReference w:id="1"/>
      </w:r>
      <w:r w:rsidRPr="00186FE9">
        <w:rPr>
          <w:i/>
          <w:iCs/>
          <w:sz w:val="24"/>
          <w:szCs w:val="24"/>
          <w:lang w:val="ro-RO"/>
        </w:rPr>
        <w:t xml:space="preserve">) în cifre şi cuvinte] </w:t>
      </w:r>
      <w:r w:rsidRPr="00186FE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86FE9">
        <w:rPr>
          <w:sz w:val="24"/>
          <w:szCs w:val="24"/>
          <w:lang w:val="ro-RO"/>
        </w:rPr>
        <w:t>.</w:t>
      </w:r>
    </w:p>
    <w:p w:rsidR="000D30D8" w:rsidRPr="00186FE9" w:rsidRDefault="000D30D8" w:rsidP="000D30D8">
      <w:pPr>
        <w:rPr>
          <w:sz w:val="24"/>
          <w:szCs w:val="24"/>
          <w:lang w:val="ro-RO"/>
        </w:rPr>
      </w:pPr>
      <w:r w:rsidRPr="00186FE9">
        <w:rPr>
          <w:sz w:val="24"/>
          <w:szCs w:val="24"/>
          <w:lang w:val="ro-RO"/>
        </w:rPr>
        <w:t xml:space="preserve">Această Garanţie va expira nu mai tîrziu de </w:t>
      </w:r>
      <w:r w:rsidRPr="00186FE9">
        <w:rPr>
          <w:i/>
          <w:iCs/>
          <w:sz w:val="24"/>
          <w:szCs w:val="24"/>
          <w:lang w:val="ro-RO"/>
        </w:rPr>
        <w:t>[introduceţi numărul]</w:t>
      </w:r>
      <w:r w:rsidRPr="00186FE9">
        <w:rPr>
          <w:sz w:val="24"/>
          <w:szCs w:val="24"/>
          <w:lang w:val="ro-RO"/>
        </w:rPr>
        <w:t xml:space="preserve"> de la data de </w:t>
      </w:r>
      <w:r w:rsidRPr="00186FE9">
        <w:rPr>
          <w:i/>
          <w:iCs/>
          <w:sz w:val="24"/>
          <w:szCs w:val="24"/>
          <w:lang w:val="ro-RO"/>
        </w:rPr>
        <w:t>[introduceţi luna]</w:t>
      </w:r>
      <w:r w:rsidRPr="00186FE9">
        <w:rPr>
          <w:sz w:val="24"/>
          <w:szCs w:val="24"/>
          <w:lang w:val="ro-RO"/>
        </w:rPr>
        <w:t xml:space="preserve"> </w:t>
      </w:r>
      <w:r w:rsidRPr="00186FE9">
        <w:rPr>
          <w:i/>
          <w:iCs/>
          <w:sz w:val="24"/>
          <w:szCs w:val="24"/>
          <w:lang w:val="ro-RO"/>
        </w:rPr>
        <w:t>[introduceţi anul]</w:t>
      </w:r>
      <w:r w:rsidRPr="00186FE9">
        <w:rPr>
          <w:sz w:val="24"/>
          <w:szCs w:val="24"/>
          <w:lang w:val="ro-RO"/>
        </w:rPr>
        <w:t>,</w:t>
      </w:r>
      <w:r w:rsidRPr="00186FE9">
        <w:rPr>
          <w:rStyle w:val="a8"/>
          <w:i/>
          <w:iCs/>
          <w:sz w:val="24"/>
          <w:szCs w:val="24"/>
          <w:lang w:val="ro-RO"/>
        </w:rPr>
        <w:footnoteReference w:id="2"/>
      </w:r>
      <w:r w:rsidRPr="00186FE9">
        <w:rPr>
          <w:sz w:val="24"/>
          <w:szCs w:val="24"/>
          <w:lang w:val="ro-RO"/>
        </w:rPr>
        <w:t xml:space="preserve"> şi orice cerere de plată ce ţine de aceasta trebuie recepţionată de către noi la oficiu pînă la această dată inclusiv.</w:t>
      </w:r>
    </w:p>
    <w:p w:rsidR="000D30D8" w:rsidRPr="00186FE9" w:rsidRDefault="000D30D8" w:rsidP="000D30D8">
      <w:pPr>
        <w:tabs>
          <w:tab w:val="left" w:pos="3175"/>
        </w:tabs>
        <w:rPr>
          <w:i/>
          <w:iCs/>
          <w:sz w:val="24"/>
          <w:szCs w:val="24"/>
          <w:lang w:val="ro-RO"/>
        </w:rPr>
      </w:pPr>
      <w:r w:rsidRPr="00186FE9">
        <w:rPr>
          <w:i/>
          <w:sz w:val="24"/>
          <w:szCs w:val="24"/>
          <w:lang w:val="ro-RO"/>
        </w:rPr>
        <w:t xml:space="preserve"> </w:t>
      </w:r>
    </w:p>
    <w:p w:rsidR="000D30D8" w:rsidRPr="00186FE9" w:rsidRDefault="000D30D8" w:rsidP="000D30D8">
      <w:pPr>
        <w:tabs>
          <w:tab w:val="left" w:pos="3175"/>
        </w:tabs>
        <w:rPr>
          <w:i/>
          <w:sz w:val="24"/>
          <w:szCs w:val="24"/>
          <w:lang w:val="ro-RO"/>
        </w:rPr>
      </w:pPr>
      <w:r w:rsidRPr="00186FE9">
        <w:rPr>
          <w:i/>
          <w:sz w:val="24"/>
          <w:szCs w:val="24"/>
          <w:lang w:val="ro-RO"/>
        </w:rPr>
        <w:t xml:space="preserve"> [semnăturile reprezentanţilor autorizaţi ai băncii şi ai Furnizorului]</w:t>
      </w:r>
    </w:p>
    <w:p w:rsidR="000D30D8" w:rsidRPr="00186FE9" w:rsidRDefault="000D30D8" w:rsidP="000D30D8">
      <w:pPr>
        <w:rPr>
          <w:i/>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p>
    <w:p w:rsidR="000D30D8" w:rsidRPr="00186FE9" w:rsidRDefault="000D30D8" w:rsidP="000D30D8">
      <w:pPr>
        <w:rPr>
          <w:sz w:val="24"/>
          <w:szCs w:val="24"/>
          <w:lang w:val="ro-RO"/>
        </w:rPr>
      </w:pPr>
    </w:p>
    <w:p w:rsidR="000D30D8" w:rsidRPr="00186FE9" w:rsidRDefault="000D30D8" w:rsidP="000D30D8">
      <w:pPr>
        <w:tabs>
          <w:tab w:val="left" w:pos="7275"/>
        </w:tabs>
        <w:rPr>
          <w:sz w:val="24"/>
          <w:szCs w:val="24"/>
          <w:lang w:val="ro-RO"/>
        </w:rPr>
      </w:pPr>
      <w:r w:rsidRPr="00186FE9">
        <w:rPr>
          <w:sz w:val="24"/>
          <w:szCs w:val="24"/>
          <w:lang w:val="ro-RO"/>
        </w:rPr>
        <w:tab/>
      </w:r>
    </w:p>
    <w:p w:rsidR="000D30D8" w:rsidRPr="00186FE9" w:rsidRDefault="000D30D8" w:rsidP="000D30D8">
      <w:pPr>
        <w:tabs>
          <w:tab w:val="left" w:pos="7275"/>
        </w:tabs>
        <w:rPr>
          <w:sz w:val="24"/>
          <w:szCs w:val="24"/>
          <w:lang w:val="ro-RO"/>
        </w:rPr>
      </w:pPr>
    </w:p>
    <w:p w:rsidR="000D30D8" w:rsidRPr="00186FE9" w:rsidRDefault="000D30D8" w:rsidP="000D30D8">
      <w:pPr>
        <w:tabs>
          <w:tab w:val="left" w:pos="7275"/>
        </w:tabs>
        <w:rPr>
          <w:sz w:val="24"/>
          <w:szCs w:val="24"/>
          <w:lang w:val="ro-RO"/>
        </w:rPr>
      </w:pPr>
    </w:p>
    <w:p w:rsidR="000D30D8" w:rsidRPr="00186FE9" w:rsidRDefault="000D30D8" w:rsidP="000D30D8">
      <w:pPr>
        <w:tabs>
          <w:tab w:val="left" w:pos="7275"/>
        </w:tabs>
        <w:rPr>
          <w:sz w:val="24"/>
          <w:szCs w:val="24"/>
          <w:lang w:val="ro-RO"/>
        </w:rPr>
      </w:pPr>
    </w:p>
    <w:p w:rsidR="000D30D8" w:rsidRPr="00186FE9" w:rsidRDefault="000D30D8" w:rsidP="000D30D8">
      <w:pPr>
        <w:tabs>
          <w:tab w:val="left" w:pos="7275"/>
        </w:tabs>
        <w:rPr>
          <w:sz w:val="24"/>
          <w:szCs w:val="24"/>
          <w:lang w:val="ro-RO"/>
        </w:rPr>
      </w:pPr>
    </w:p>
    <w:p w:rsidR="000D30D8" w:rsidRPr="00186FE9" w:rsidRDefault="000D30D8" w:rsidP="000D30D8">
      <w:pPr>
        <w:tabs>
          <w:tab w:val="left" w:pos="7275"/>
        </w:tabs>
        <w:rPr>
          <w:sz w:val="24"/>
          <w:szCs w:val="24"/>
          <w:lang w:val="ro-RO"/>
        </w:rPr>
      </w:pPr>
    </w:p>
    <w:p w:rsidR="000D30D8" w:rsidRPr="00186FE9" w:rsidRDefault="000D30D8" w:rsidP="000D30D8">
      <w:pPr>
        <w:tabs>
          <w:tab w:val="left" w:pos="7275"/>
        </w:tabs>
        <w:rPr>
          <w:sz w:val="24"/>
          <w:szCs w:val="24"/>
          <w:lang w:val="ro-RO"/>
        </w:rPr>
        <w:sectPr w:rsidR="000D30D8" w:rsidRPr="00186FE9" w:rsidSect="00A42E15">
          <w:pgSz w:w="11906" w:h="16838"/>
          <w:pgMar w:top="360" w:right="850" w:bottom="90" w:left="1701" w:header="708" w:footer="708" w:gutter="0"/>
          <w:cols w:space="708"/>
          <w:docGrid w:linePitch="360"/>
        </w:sectPr>
      </w:pPr>
    </w:p>
    <w:p w:rsidR="000D30D8" w:rsidRPr="00186FE9" w:rsidRDefault="000D30D8" w:rsidP="000D30D8">
      <w:pPr>
        <w:pStyle w:val="SectionIXHeader"/>
        <w:jc w:val="right"/>
        <w:rPr>
          <w:rFonts w:ascii="Times New Roman" w:hAnsi="Times New Roman"/>
          <w:b w:val="0"/>
          <w:i/>
          <w:sz w:val="24"/>
          <w:szCs w:val="24"/>
          <w:lang w:val="ro-RO"/>
        </w:rPr>
      </w:pPr>
      <w:r w:rsidRPr="00186FE9">
        <w:rPr>
          <w:rFonts w:ascii="Times New Roman" w:hAnsi="Times New Roman"/>
          <w:b w:val="0"/>
          <w:i/>
          <w:sz w:val="24"/>
          <w:szCs w:val="24"/>
          <w:lang w:val="ro-RO"/>
        </w:rPr>
        <w:t xml:space="preserve">     Anexa nr. 3</w:t>
      </w:r>
    </w:p>
    <w:p w:rsidR="000D30D8" w:rsidRPr="00186FE9" w:rsidRDefault="000D30D8" w:rsidP="000D30D8">
      <w:pPr>
        <w:pStyle w:val="SectionIXHeader"/>
        <w:jc w:val="right"/>
        <w:rPr>
          <w:rFonts w:ascii="Times New Roman" w:hAnsi="Times New Roman"/>
          <w:b w:val="0"/>
          <w:i/>
          <w:sz w:val="24"/>
          <w:szCs w:val="24"/>
          <w:lang w:val="ro-RO"/>
        </w:rPr>
      </w:pPr>
      <w:r w:rsidRPr="00186FE9">
        <w:rPr>
          <w:rFonts w:ascii="Times New Roman" w:hAnsi="Times New Roman"/>
          <w:b w:val="0"/>
          <w:i/>
          <w:sz w:val="24"/>
          <w:szCs w:val="24"/>
          <w:lang w:val="ro-RO"/>
        </w:rPr>
        <w:t xml:space="preserve">                                                                          la Contractul nr. ___________</w:t>
      </w:r>
    </w:p>
    <w:p w:rsidR="000D30D8" w:rsidRPr="00186FE9" w:rsidRDefault="000D30D8" w:rsidP="000D30D8">
      <w:pPr>
        <w:pStyle w:val="SectionIXHeader"/>
        <w:spacing w:before="0" w:after="0"/>
        <w:jc w:val="right"/>
        <w:rPr>
          <w:rFonts w:ascii="Times New Roman" w:hAnsi="Times New Roman"/>
          <w:sz w:val="24"/>
          <w:szCs w:val="24"/>
          <w:lang w:val="ro-RO"/>
        </w:rPr>
      </w:pPr>
      <w:r w:rsidRPr="00186FE9">
        <w:rPr>
          <w:rFonts w:ascii="Times New Roman" w:hAnsi="Times New Roman"/>
          <w:b w:val="0"/>
          <w:i/>
          <w:sz w:val="24"/>
          <w:szCs w:val="24"/>
          <w:lang w:val="ro-RO"/>
        </w:rPr>
        <w:t xml:space="preserve">                                                                         din „__”_________2020</w:t>
      </w:r>
    </w:p>
    <w:p w:rsidR="000D30D8" w:rsidRPr="00186FE9" w:rsidRDefault="000D30D8" w:rsidP="000D30D8">
      <w:pPr>
        <w:tabs>
          <w:tab w:val="left" w:pos="7275"/>
        </w:tabs>
        <w:rPr>
          <w:sz w:val="24"/>
          <w:szCs w:val="24"/>
          <w:lang w:val="ro-RO"/>
        </w:rPr>
      </w:pPr>
    </w:p>
    <w:p w:rsidR="000D30D8" w:rsidRPr="00186FE9" w:rsidRDefault="000D30D8" w:rsidP="000D30D8">
      <w:pPr>
        <w:pStyle w:val="a3"/>
        <w:jc w:val="center"/>
        <w:rPr>
          <w:b/>
          <w:i/>
          <w:color w:val="2E74B5"/>
          <w:szCs w:val="24"/>
          <w:lang w:val="es-ES"/>
        </w:rPr>
      </w:pPr>
      <w:r w:rsidRPr="00186FE9">
        <w:rPr>
          <w:szCs w:val="24"/>
        </w:rPr>
        <w:tab/>
      </w:r>
      <w:r w:rsidRPr="00186FE9">
        <w:rPr>
          <w:b/>
          <w:color w:val="2E74B5"/>
          <w:szCs w:val="24"/>
          <w:lang w:val="pt-BR"/>
        </w:rPr>
        <w:t>SPECIFICAŢIE Nr.2</w:t>
      </w:r>
      <w:r w:rsidRPr="00186FE9">
        <w:rPr>
          <w:b/>
          <w:i/>
          <w:color w:val="2E74B5"/>
          <w:szCs w:val="24"/>
          <w:lang w:val="es-ES"/>
        </w:rPr>
        <w:t xml:space="preserve"> </w:t>
      </w:r>
    </w:p>
    <w:p w:rsidR="000D30D8" w:rsidRPr="00186FE9" w:rsidRDefault="000D30D8" w:rsidP="000D30D8">
      <w:pPr>
        <w:ind w:firstLine="567"/>
        <w:jc w:val="center"/>
        <w:rPr>
          <w:b/>
          <w:i/>
          <w:color w:val="2E74B5"/>
          <w:sz w:val="24"/>
          <w:szCs w:val="24"/>
          <w:lang w:val="es-ES" w:eastAsia="ru-RU"/>
        </w:rPr>
      </w:pPr>
      <w:r w:rsidRPr="00186FE9">
        <w:rPr>
          <w:b/>
          <w:i/>
          <w:color w:val="2E74B5"/>
          <w:sz w:val="24"/>
          <w:szCs w:val="24"/>
          <w:lang w:val="es-ES" w:eastAsia="ru-RU"/>
        </w:rPr>
        <w:t>(</w:t>
      </w:r>
      <w:r w:rsidRPr="00186FE9">
        <w:rPr>
          <w:rFonts w:eastAsia="PMingLiU"/>
          <w:i/>
          <w:color w:val="2E74B5"/>
          <w:sz w:val="24"/>
          <w:szCs w:val="24"/>
          <w:lang w:val="ro-RO" w:eastAsia="zh-CN"/>
        </w:rPr>
        <w:t>Specificațiile tehnice a echipamentului medical licitat-Beneficiari IMSP</w:t>
      </w:r>
      <w:r w:rsidRPr="00186FE9">
        <w:rPr>
          <w:b/>
          <w:i/>
          <w:color w:val="2E74B5"/>
          <w:sz w:val="24"/>
          <w:szCs w:val="24"/>
          <w:lang w:val="es-ES" w:eastAsia="ru-RU"/>
        </w:rPr>
        <w:t xml:space="preserve">)   </w:t>
      </w:r>
    </w:p>
    <w:p w:rsidR="000D30D8" w:rsidRPr="00186FE9" w:rsidRDefault="000D30D8" w:rsidP="000D30D8">
      <w:pPr>
        <w:ind w:firstLine="567"/>
        <w:jc w:val="center"/>
        <w:rPr>
          <w:b/>
          <w:i/>
          <w:color w:val="2E74B5"/>
          <w:sz w:val="24"/>
          <w:szCs w:val="24"/>
          <w:lang w:val="es-ES" w:eastAsia="ru-RU"/>
        </w:rPr>
      </w:pPr>
      <w:r w:rsidRPr="00186FE9">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79"/>
        <w:gridCol w:w="710"/>
        <w:gridCol w:w="2714"/>
        <w:gridCol w:w="1660"/>
        <w:gridCol w:w="1327"/>
        <w:gridCol w:w="1267"/>
        <w:gridCol w:w="3068"/>
        <w:gridCol w:w="3024"/>
        <w:gridCol w:w="1378"/>
      </w:tblGrid>
      <w:tr w:rsidR="000D30D8" w:rsidRPr="00186FE9" w:rsidTr="00012ECB">
        <w:trPr>
          <w:trHeight w:val="1043"/>
        </w:trPr>
        <w:tc>
          <w:tcPr>
            <w:tcW w:w="215"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p>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Specificarea tehnică deplină solicitată de către autoritatea contractantă</w:t>
            </w:r>
          </w:p>
          <w:p w:rsidR="000D30D8" w:rsidRPr="00186FE9" w:rsidRDefault="000D30D8" w:rsidP="00012ECB">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Specificarea tehnică deplină propusă de către ofertant</w:t>
            </w:r>
          </w:p>
          <w:p w:rsidR="000D30D8" w:rsidRPr="00186FE9" w:rsidRDefault="000D30D8" w:rsidP="00012ECB">
            <w:pPr>
              <w:ind w:firstLine="0"/>
              <w:jc w:val="center"/>
              <w:rPr>
                <w:rFonts w:eastAsia="Calibri"/>
                <w:b/>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b/>
                <w:noProof/>
                <w:sz w:val="24"/>
                <w:szCs w:val="24"/>
                <w:lang w:val="ro-RO"/>
              </w:rPr>
            </w:pPr>
            <w:r w:rsidRPr="00186FE9">
              <w:rPr>
                <w:rFonts w:eastAsia="Calibri"/>
                <w:b/>
                <w:noProof/>
                <w:sz w:val="24"/>
                <w:szCs w:val="24"/>
                <w:lang w:val="ro-RO"/>
              </w:rPr>
              <w:t>Certificate de calitate / Standarde de referinţă</w:t>
            </w:r>
          </w:p>
        </w:tc>
      </w:tr>
      <w:tr w:rsidR="000D30D8" w:rsidRPr="00186FE9" w:rsidTr="00012ECB">
        <w:trPr>
          <w:trHeight w:val="283"/>
        </w:trPr>
        <w:tc>
          <w:tcPr>
            <w:tcW w:w="215"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center"/>
              <w:rPr>
                <w:rFonts w:eastAsia="Calibri"/>
                <w:noProof/>
                <w:sz w:val="24"/>
                <w:szCs w:val="24"/>
                <w:lang w:val="ro-RO"/>
              </w:rPr>
            </w:pPr>
            <w:r w:rsidRPr="00186FE9">
              <w:rPr>
                <w:rFonts w:eastAsia="Calibri"/>
                <w:noProof/>
                <w:sz w:val="24"/>
                <w:szCs w:val="24"/>
                <w:lang w:val="ro-RO"/>
              </w:rPr>
              <w:t>9</w:t>
            </w:r>
          </w:p>
        </w:tc>
      </w:tr>
      <w:tr w:rsidR="000D30D8" w:rsidRPr="00186FE9" w:rsidTr="00012ECB">
        <w:trPr>
          <w:trHeight w:val="397"/>
        </w:trPr>
        <w:tc>
          <w:tcPr>
            <w:tcW w:w="215"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215"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r w:rsidRPr="00186FE9">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215"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215"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215"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215"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r>
      <w:tr w:rsidR="000D30D8" w:rsidRPr="00186FE9" w:rsidTr="00012ECB">
        <w:trPr>
          <w:trHeight w:val="397"/>
        </w:trPr>
        <w:tc>
          <w:tcPr>
            <w:tcW w:w="215"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b/>
                <w:noProof/>
                <w:sz w:val="24"/>
                <w:szCs w:val="24"/>
                <w:lang w:val="ro-RO"/>
              </w:rPr>
            </w:pPr>
            <w:r w:rsidRPr="00186FE9">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rsidR="000D30D8" w:rsidRPr="00186FE9" w:rsidRDefault="000D30D8" w:rsidP="00012ECB">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rsidR="000D30D8" w:rsidRPr="00186FE9" w:rsidRDefault="000D30D8" w:rsidP="00012ECB">
            <w:pPr>
              <w:ind w:firstLine="0"/>
              <w:jc w:val="left"/>
              <w:rPr>
                <w:rFonts w:eastAsia="Calibri"/>
                <w:noProof/>
                <w:sz w:val="24"/>
                <w:szCs w:val="24"/>
                <w:lang w:val="ro-RO"/>
              </w:rPr>
            </w:pPr>
          </w:p>
        </w:tc>
      </w:tr>
    </w:tbl>
    <w:p w:rsidR="000D30D8" w:rsidRPr="00186FE9" w:rsidRDefault="000D30D8" w:rsidP="000D30D8">
      <w:pPr>
        <w:spacing w:before="240" w:after="240"/>
        <w:ind w:firstLine="0"/>
        <w:jc w:val="right"/>
        <w:rPr>
          <w:b/>
          <w:sz w:val="24"/>
          <w:szCs w:val="24"/>
        </w:rPr>
      </w:pPr>
    </w:p>
    <w:p w:rsidR="000D30D8" w:rsidRPr="00186FE9" w:rsidRDefault="000D30D8" w:rsidP="000D30D8">
      <w:pPr>
        <w:rPr>
          <w:sz w:val="24"/>
          <w:szCs w:val="24"/>
        </w:rPr>
      </w:pPr>
    </w:p>
    <w:p w:rsidR="000D30D8" w:rsidRPr="00186FE9" w:rsidRDefault="000D30D8" w:rsidP="000D30D8">
      <w:pPr>
        <w:rPr>
          <w:sz w:val="24"/>
          <w:szCs w:val="24"/>
        </w:rPr>
      </w:pPr>
    </w:p>
    <w:p w:rsidR="000D30D8" w:rsidRPr="00186FE9" w:rsidRDefault="000D30D8" w:rsidP="000D30D8">
      <w:pPr>
        <w:pStyle w:val="a5"/>
        <w:ind w:right="-790" w:hanging="862"/>
        <w:jc w:val="both"/>
        <w:rPr>
          <w:rFonts w:ascii="Times New Roman" w:eastAsia="PMingLiU" w:hAnsi="Times New Roman"/>
          <w:b/>
          <w:sz w:val="24"/>
          <w:szCs w:val="24"/>
          <w:lang w:val="ro-RO" w:eastAsia="zh-CN"/>
        </w:rPr>
      </w:pPr>
      <w:r w:rsidRPr="00186FE9">
        <w:rPr>
          <w:rFonts w:ascii="Times New Roman" w:hAnsi="Times New Roman"/>
          <w:sz w:val="24"/>
          <w:szCs w:val="24"/>
        </w:rPr>
        <w:tab/>
      </w:r>
      <w:r w:rsidRPr="00186FE9">
        <w:rPr>
          <w:rFonts w:ascii="Times New Roman" w:hAnsi="Times New Roman"/>
          <w:b/>
          <w:sz w:val="24"/>
          <w:szCs w:val="24"/>
          <w:lang w:val="ro-RO"/>
        </w:rPr>
        <w:t xml:space="preserve">               </w:t>
      </w:r>
      <w:r w:rsidRPr="00186FE9">
        <w:rPr>
          <w:rFonts w:ascii="Times New Roman" w:hAnsi="Times New Roman"/>
          <w:b/>
          <w:sz w:val="24"/>
          <w:szCs w:val="24"/>
          <w:lang w:val="ro-RO"/>
        </w:rPr>
        <w:tab/>
        <w:t xml:space="preserve">Vînzătorul:                                                                    </w:t>
      </w:r>
      <w:r w:rsidRPr="00186FE9">
        <w:rPr>
          <w:rFonts w:ascii="Times New Roman" w:hAnsi="Times New Roman"/>
          <w:b/>
          <w:sz w:val="24"/>
          <w:szCs w:val="24"/>
          <w:lang w:val="ro-RO"/>
        </w:rPr>
        <w:tab/>
        <w:t>Beneficiarul:</w:t>
      </w:r>
      <w:r w:rsidRPr="00186FE9">
        <w:rPr>
          <w:rFonts w:ascii="Times New Roman" w:hAnsi="Times New Roman"/>
          <w:b/>
          <w:sz w:val="24"/>
          <w:szCs w:val="24"/>
          <w:lang w:val="ro-RO"/>
        </w:rPr>
        <w:tab/>
      </w:r>
      <w:r w:rsidRPr="00186FE9">
        <w:rPr>
          <w:rFonts w:ascii="Times New Roman" w:hAnsi="Times New Roman"/>
          <w:b/>
          <w:sz w:val="24"/>
          <w:szCs w:val="24"/>
          <w:lang w:val="ro-RO"/>
        </w:rPr>
        <w:tab/>
      </w:r>
      <w:r w:rsidRPr="00186FE9">
        <w:rPr>
          <w:rFonts w:ascii="Times New Roman" w:hAnsi="Times New Roman"/>
          <w:b/>
          <w:sz w:val="24"/>
          <w:szCs w:val="24"/>
          <w:lang w:val="ro-RO"/>
        </w:rPr>
        <w:tab/>
        <w:t xml:space="preserve">                                                 </w:t>
      </w:r>
      <w:r w:rsidRPr="00186FE9">
        <w:rPr>
          <w:rFonts w:ascii="Times New Roman" w:hAnsi="Times New Roman"/>
          <w:b/>
          <w:sz w:val="24"/>
          <w:szCs w:val="24"/>
          <w:lang w:val="ro-RO"/>
        </w:rPr>
        <w:tab/>
      </w:r>
      <w:r w:rsidRPr="00186FE9">
        <w:rPr>
          <w:rFonts w:ascii="Times New Roman" w:eastAsia="PMingLiU" w:hAnsi="Times New Roman"/>
          <w:b/>
          <w:sz w:val="24"/>
          <w:szCs w:val="24"/>
          <w:lang w:val="ro-RO" w:eastAsia="zh-CN"/>
        </w:rPr>
        <w:t>Centrul:</w:t>
      </w:r>
    </w:p>
    <w:p w:rsidR="000D30D8" w:rsidRPr="00186FE9" w:rsidRDefault="000D30D8" w:rsidP="000D30D8">
      <w:pPr>
        <w:pStyle w:val="a5"/>
        <w:ind w:right="-790" w:hanging="862"/>
        <w:jc w:val="both"/>
        <w:rPr>
          <w:rFonts w:ascii="Times New Roman" w:hAnsi="Times New Roman"/>
          <w:sz w:val="24"/>
          <w:szCs w:val="24"/>
          <w:lang w:val="ro-RO"/>
        </w:rPr>
      </w:pPr>
    </w:p>
    <w:p w:rsidR="000D30D8" w:rsidRPr="00186FE9" w:rsidRDefault="000D30D8" w:rsidP="000D30D8">
      <w:pPr>
        <w:pStyle w:val="a5"/>
        <w:ind w:right="-790" w:firstLine="696"/>
        <w:jc w:val="both"/>
        <w:rPr>
          <w:rFonts w:ascii="Times New Roman" w:hAnsi="Times New Roman"/>
          <w:sz w:val="24"/>
          <w:szCs w:val="24"/>
          <w:lang w:val="ro-RO"/>
        </w:rPr>
      </w:pPr>
      <w:r w:rsidRPr="00186FE9">
        <w:rPr>
          <w:rFonts w:ascii="Times New Roman" w:hAnsi="Times New Roman"/>
          <w:sz w:val="24"/>
          <w:szCs w:val="24"/>
          <w:lang w:val="ro-RO"/>
        </w:rPr>
        <w:t xml:space="preserve">L.Ș. </w:t>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t xml:space="preserve">L.Ș. </w:t>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r>
      <w:r w:rsidRPr="00186FE9">
        <w:rPr>
          <w:rFonts w:ascii="Times New Roman" w:hAnsi="Times New Roman"/>
          <w:sz w:val="24"/>
          <w:szCs w:val="24"/>
          <w:lang w:val="ro-RO"/>
        </w:rPr>
        <w:tab/>
        <w:t>L.Ș.</w:t>
      </w:r>
    </w:p>
    <w:p w:rsidR="000D30D8" w:rsidRPr="00186FE9" w:rsidRDefault="000D30D8" w:rsidP="000D30D8">
      <w:pPr>
        <w:ind w:firstLine="0"/>
        <w:rPr>
          <w:sz w:val="24"/>
          <w:szCs w:val="24"/>
        </w:rPr>
      </w:pPr>
    </w:p>
    <w:p w:rsidR="00A2263A" w:rsidRDefault="00145F62"/>
    <w:sectPr w:rsidR="00A2263A" w:rsidSect="00561BED">
      <w:footnotePr>
        <w:numRestart w:val="eachPage"/>
      </w:footnotePr>
      <w:pgSz w:w="16840" w:h="11907" w:orient="landscape"/>
      <w:pgMar w:top="180" w:right="317" w:bottom="180" w:left="31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0D8" w:rsidRDefault="000D30D8" w:rsidP="000D30D8">
      <w:r>
        <w:separator/>
      </w:r>
    </w:p>
  </w:endnote>
  <w:endnote w:type="continuationSeparator" w:id="0">
    <w:p w:rsidR="000D30D8" w:rsidRDefault="000D30D8" w:rsidP="000D3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0D8" w:rsidRDefault="000D30D8" w:rsidP="000D30D8">
      <w:r>
        <w:separator/>
      </w:r>
    </w:p>
  </w:footnote>
  <w:footnote w:type="continuationSeparator" w:id="0">
    <w:p w:rsidR="000D30D8" w:rsidRDefault="000D30D8" w:rsidP="000D30D8">
      <w:r>
        <w:continuationSeparator/>
      </w:r>
    </w:p>
  </w:footnote>
  <w:footnote w:id="1">
    <w:p w:rsidR="000D30D8" w:rsidRPr="00540469" w:rsidRDefault="000D30D8" w:rsidP="000D30D8">
      <w:pPr>
        <w:pStyle w:val="a6"/>
        <w:tabs>
          <w:tab w:val="left" w:pos="360"/>
        </w:tabs>
        <w:ind w:left="360" w:hanging="360"/>
        <w:rPr>
          <w:rFonts w:ascii="Arial" w:hAnsi="Arial" w:cs="Arial"/>
          <w:i/>
          <w:iCs/>
          <w:sz w:val="16"/>
          <w:szCs w:val="16"/>
          <w:lang w:val="ro-RO"/>
        </w:rPr>
      </w:pPr>
      <w:r w:rsidRPr="00540469">
        <w:rPr>
          <w:rStyle w:val="a8"/>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rsidR="000D30D8" w:rsidRPr="00540469" w:rsidRDefault="000D30D8" w:rsidP="000D30D8">
      <w:pPr>
        <w:pStyle w:val="a6"/>
        <w:tabs>
          <w:tab w:val="left" w:pos="360"/>
        </w:tabs>
        <w:ind w:left="360" w:hanging="360"/>
        <w:rPr>
          <w:rFonts w:ascii="Arial" w:hAnsi="Arial" w:cs="Arial"/>
          <w:b/>
          <w:bCs/>
          <w:i/>
          <w:iCs/>
          <w:color w:val="FF0000"/>
          <w:sz w:val="16"/>
          <w:szCs w:val="16"/>
          <w:lang w:val="ro-RO"/>
        </w:rPr>
      </w:pPr>
      <w:r w:rsidRPr="00540469">
        <w:rPr>
          <w:rStyle w:val="a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2" w15:restartNumberingAfterBreak="0">
    <w:nsid w:val="7ABE1776"/>
    <w:multiLevelType w:val="hybridMultilevel"/>
    <w:tmpl w:val="E28E0D4A"/>
    <w:lvl w:ilvl="0" w:tplc="15C8FDCC">
      <w:start w:val="1"/>
      <w:numFmt w:val="lowerLetter"/>
      <w:lvlText w:val="%1)"/>
      <w:lvlJc w:val="left"/>
      <w:pPr>
        <w:tabs>
          <w:tab w:val="num" w:pos="1065"/>
        </w:tabs>
        <w:ind w:left="1065" w:hanging="360"/>
      </w:pPr>
      <w:rPr>
        <w:rFonts w:ascii="Times New Roman" w:hAnsi="Times New Roman" w:cs="Times New Roman" w:hint="default"/>
        <w:b w:val="0"/>
        <w:color w:val="auto"/>
        <w:sz w:val="28"/>
        <w:szCs w:val="28"/>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0D8"/>
    <w:rsid w:val="000D30D8"/>
    <w:rsid w:val="00133AB9"/>
    <w:rsid w:val="00145F62"/>
    <w:rsid w:val="00147111"/>
    <w:rsid w:val="00233880"/>
    <w:rsid w:val="002F4F53"/>
    <w:rsid w:val="00302169"/>
    <w:rsid w:val="00475E4B"/>
    <w:rsid w:val="005E0AF1"/>
    <w:rsid w:val="00AD5DE9"/>
    <w:rsid w:val="00D715E4"/>
    <w:rsid w:val="00DA0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06148DB3-9D03-440D-947B-D8FC4ED0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30D8"/>
    <w:pPr>
      <w:spacing w:after="0" w:line="240" w:lineRule="auto"/>
      <w:ind w:firstLine="720"/>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0D30D8"/>
    <w:pPr>
      <w:ind w:firstLine="567"/>
    </w:pPr>
    <w:rPr>
      <w:sz w:val="24"/>
      <w:lang w:val="ro-RO" w:eastAsia="ru-RU"/>
    </w:rPr>
  </w:style>
  <w:style w:type="character" w:customStyle="1" w:styleId="a4">
    <w:name w:val="Основной текст с отступом Знак"/>
    <w:basedOn w:val="a0"/>
    <w:link w:val="a3"/>
    <w:uiPriority w:val="99"/>
    <w:rsid w:val="000D30D8"/>
    <w:rPr>
      <w:rFonts w:ascii="Times New Roman" w:eastAsia="Times New Roman" w:hAnsi="Times New Roman" w:cs="Times New Roman"/>
      <w:sz w:val="24"/>
      <w:szCs w:val="20"/>
      <w:lang w:val="ro-RO" w:eastAsia="ru-RU"/>
    </w:rPr>
  </w:style>
  <w:style w:type="paragraph" w:styleId="a5">
    <w:name w:val="List Paragraph"/>
    <w:basedOn w:val="a"/>
    <w:uiPriority w:val="34"/>
    <w:qFormat/>
    <w:rsid w:val="000D30D8"/>
    <w:pPr>
      <w:spacing w:after="200" w:line="276" w:lineRule="auto"/>
      <w:ind w:left="720" w:firstLine="0"/>
      <w:contextualSpacing/>
      <w:jc w:val="left"/>
    </w:pPr>
    <w:rPr>
      <w:rFonts w:ascii="Calibri" w:eastAsia="Calibri" w:hAnsi="Calibri"/>
      <w:sz w:val="22"/>
      <w:szCs w:val="22"/>
      <w:lang w:val="ru-RU"/>
    </w:rPr>
  </w:style>
  <w:style w:type="paragraph" w:styleId="a6">
    <w:name w:val="footnote text"/>
    <w:basedOn w:val="a"/>
    <w:link w:val="a7"/>
    <w:uiPriority w:val="99"/>
    <w:rsid w:val="000D30D8"/>
    <w:pPr>
      <w:ind w:firstLine="0"/>
    </w:pPr>
  </w:style>
  <w:style w:type="character" w:customStyle="1" w:styleId="a7">
    <w:name w:val="Текст сноски Знак"/>
    <w:basedOn w:val="a0"/>
    <w:link w:val="a6"/>
    <w:uiPriority w:val="99"/>
    <w:rsid w:val="000D30D8"/>
    <w:rPr>
      <w:rFonts w:ascii="Times New Roman" w:eastAsia="Times New Roman" w:hAnsi="Times New Roman" w:cs="Times New Roman"/>
      <w:sz w:val="20"/>
      <w:szCs w:val="20"/>
      <w:lang w:val="en-US"/>
    </w:rPr>
  </w:style>
  <w:style w:type="character" w:styleId="a8">
    <w:name w:val="footnote reference"/>
    <w:uiPriority w:val="99"/>
    <w:rsid w:val="000D30D8"/>
    <w:rPr>
      <w:rFonts w:cs="Times New Roman"/>
      <w:vertAlign w:val="superscript"/>
    </w:rPr>
  </w:style>
  <w:style w:type="paragraph" w:styleId="a9">
    <w:name w:val="footer"/>
    <w:basedOn w:val="a"/>
    <w:link w:val="aa"/>
    <w:uiPriority w:val="99"/>
    <w:rsid w:val="000D30D8"/>
    <w:pPr>
      <w:tabs>
        <w:tab w:val="right" w:leader="underscore" w:pos="9504"/>
      </w:tabs>
      <w:spacing w:before="120"/>
      <w:ind w:left="720" w:hanging="360"/>
      <w:jc w:val="left"/>
    </w:pPr>
    <w:rPr>
      <w:sz w:val="24"/>
    </w:rPr>
  </w:style>
  <w:style w:type="character" w:customStyle="1" w:styleId="aa">
    <w:name w:val="Нижний колонтитул Знак"/>
    <w:basedOn w:val="a0"/>
    <w:link w:val="a9"/>
    <w:uiPriority w:val="99"/>
    <w:rsid w:val="000D30D8"/>
    <w:rPr>
      <w:rFonts w:ascii="Times New Roman" w:eastAsia="Times New Roman" w:hAnsi="Times New Roman" w:cs="Times New Roman"/>
      <w:sz w:val="24"/>
      <w:szCs w:val="20"/>
      <w:lang w:val="en-US"/>
    </w:rPr>
  </w:style>
  <w:style w:type="paragraph" w:customStyle="1" w:styleId="SectionIXHeader">
    <w:name w:val="Section IX Header"/>
    <w:basedOn w:val="a"/>
    <w:uiPriority w:val="99"/>
    <w:rsid w:val="000D30D8"/>
    <w:pPr>
      <w:spacing w:before="240" w:after="240"/>
      <w:ind w:firstLine="0"/>
      <w:jc w:val="center"/>
    </w:pPr>
    <w:rPr>
      <w:rFonts w:ascii="Times New Roman Bold" w:hAnsi="Times New Roman Bold"/>
      <w:b/>
      <w:sz w:val="36"/>
    </w:rPr>
  </w:style>
  <w:style w:type="character" w:styleId="ab">
    <w:name w:val="Hyperlink"/>
    <w:uiPriority w:val="99"/>
    <w:rsid w:val="000D30D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_________Microsoft_Word_97_2003.doc"/><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dispozitive@capcs.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2943</Words>
  <Characters>16778</Characters>
  <Application>Microsoft Office Word</Application>
  <DocSecurity>0</DocSecurity>
  <Lines>139</Lines>
  <Paragraphs>39</Paragraphs>
  <ScaleCrop>false</ScaleCrop>
  <Company/>
  <LinksUpToDate>false</LinksUpToDate>
  <CharactersWithSpaces>19682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2024-02-09T09:03:00Z</dcterms:created>
  <dcterms:modified xsi:type="dcterms:W3CDTF">2024-02-21T11:43:00Z</dcterms:modified>
</cp:coreProperties>
</file>