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87E73" w14:textId="77777777" w:rsidR="008C238D" w:rsidRDefault="008C238D">
      <w:pPr>
        <w:pStyle w:val="ac"/>
        <w:shd w:val="clear" w:color="auto" w:fill="FFFFFF" w:themeFill="background1"/>
        <w:spacing w:before="120"/>
      </w:pPr>
    </w:p>
    <w:p w14:paraId="73C7FD55" w14:textId="77777777" w:rsidR="008C238D" w:rsidRDefault="00692DD0">
      <w:pPr>
        <w:pStyle w:val="11"/>
        <w:shd w:val="clear" w:color="auto" w:fill="FFFFFF" w:themeFill="background1"/>
        <w:spacing w:before="120"/>
        <w:rPr>
          <w:lang w:val="en-US"/>
        </w:rPr>
      </w:pPr>
      <w:r>
        <w:rPr>
          <w:lang w:val="en-US"/>
        </w:rPr>
        <w:t xml:space="preserve">  ANUNȚ DE PARTICIPARE</w:t>
      </w:r>
    </w:p>
    <w:p w14:paraId="5A4E93F3" w14:textId="77777777" w:rsidR="008C238D" w:rsidRDefault="008C238D">
      <w:pPr>
        <w:pStyle w:val="ac"/>
        <w:shd w:val="clear" w:color="auto" w:fill="FFFFFF" w:themeFill="background1"/>
        <w:rPr>
          <w:lang w:val="en-US"/>
        </w:rPr>
      </w:pPr>
    </w:p>
    <w:p w14:paraId="138EA4AD" w14:textId="77777777" w:rsidR="008C238D" w:rsidRDefault="00692DD0">
      <w:pPr>
        <w:pStyle w:val="ac"/>
        <w:shd w:val="clear" w:color="auto" w:fill="FFFFFF" w:themeFill="background1"/>
        <w:spacing w:before="120"/>
        <w:ind w:left="2268" w:hanging="2268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lang w:val="en-US"/>
        </w:rPr>
        <w:t xml:space="preserve">Obiectul achizitiei: Lucrări de reparație  capitală a acoperisului căminului conform necesității </w:t>
      </w:r>
      <w:r>
        <w:rPr>
          <w:b/>
          <w:bCs/>
          <w:sz w:val="24"/>
          <w:szCs w:val="24"/>
          <w:u w:val="single"/>
          <w:lang w:val="en-US"/>
        </w:rPr>
        <w:t>Instituția Publică  Colegiul Politehnic din Balti</w:t>
      </w:r>
    </w:p>
    <w:p w14:paraId="5E3A8C88" w14:textId="77777777" w:rsidR="008C238D" w:rsidRDefault="008C238D">
      <w:pPr>
        <w:pStyle w:val="ac"/>
        <w:shd w:val="clear" w:color="auto" w:fill="FFFFFF" w:themeFill="background1"/>
        <w:spacing w:before="120"/>
        <w:ind w:left="2268" w:hanging="2268"/>
        <w:rPr>
          <w:b/>
          <w:bCs/>
          <w:sz w:val="24"/>
          <w:szCs w:val="24"/>
          <w:u w:val="single"/>
          <w:lang w:val="en-US"/>
        </w:rPr>
      </w:pPr>
    </w:p>
    <w:p w14:paraId="62503AB1" w14:textId="77777777" w:rsidR="008C238D" w:rsidRDefault="00692DD0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3AE87AD5" w14:textId="77777777" w:rsidR="008C238D" w:rsidRDefault="00692DD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  <w:highlight w:val="yellow"/>
        </w:rPr>
        <w:t xml:space="preserve">Link-ul către planul de achiziții publice publicat: </w:t>
      </w:r>
      <w:r>
        <w:rPr>
          <w:b/>
        </w:rPr>
        <w:t xml:space="preserve"> DA, </w:t>
      </w:r>
    </w:p>
    <w:p w14:paraId="03BD11C1" w14:textId="77777777" w:rsidR="008C238D" w:rsidRDefault="008C238D">
      <w:pPr>
        <w:pStyle w:val="ac"/>
        <w:shd w:val="clear" w:color="auto" w:fill="FFFFFF" w:themeFill="background1"/>
        <w:rPr>
          <w:lang w:val="en-US"/>
        </w:rPr>
      </w:pPr>
    </w:p>
    <w:p w14:paraId="075EBA76" w14:textId="77777777" w:rsidR="008C238D" w:rsidRDefault="00692DD0">
      <w:pPr>
        <w:pStyle w:val="ac"/>
        <w:numPr>
          <w:ilvl w:val="0"/>
          <w:numId w:val="1"/>
        </w:numPr>
        <w:shd w:val="clear" w:color="auto" w:fill="FFFFFF" w:themeFill="background1"/>
        <w:spacing w:before="120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Denumirea autorității contractante: </w:t>
      </w:r>
      <w:r>
        <w:rPr>
          <w:b/>
          <w:bCs/>
          <w:sz w:val="24"/>
          <w:szCs w:val="24"/>
          <w:u w:val="single"/>
          <w:lang w:val="en-US"/>
        </w:rPr>
        <w:t>Instituția Publică  Colegiul Politehnic din Balti</w:t>
      </w:r>
      <w:r>
        <w:rPr>
          <w:bCs/>
          <w:sz w:val="24"/>
          <w:szCs w:val="24"/>
          <w:lang w:val="en-US"/>
        </w:rPr>
        <w:t xml:space="preserve"> </w:t>
      </w:r>
    </w:p>
    <w:p w14:paraId="5823EDD3" w14:textId="77777777" w:rsidR="008C238D" w:rsidRDefault="00692DD0">
      <w:pPr>
        <w:pStyle w:val="ac"/>
        <w:numPr>
          <w:ilvl w:val="0"/>
          <w:numId w:val="1"/>
        </w:numPr>
        <w:shd w:val="clear" w:color="auto" w:fill="FFFFFF" w:themeFill="background1"/>
        <w:spacing w:before="1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IDNO: </w:t>
      </w:r>
      <w:r>
        <w:rPr>
          <w:b/>
          <w:bCs/>
          <w:sz w:val="24"/>
          <w:szCs w:val="24"/>
          <w:u w:val="single"/>
          <w:lang w:val="en-US"/>
        </w:rPr>
        <w:t>1007602006826</w:t>
      </w:r>
    </w:p>
    <w:p w14:paraId="756790E4" w14:textId="77777777" w:rsidR="008C238D" w:rsidRDefault="00692DD0">
      <w:pPr>
        <w:pStyle w:val="ac"/>
        <w:numPr>
          <w:ilvl w:val="0"/>
          <w:numId w:val="1"/>
        </w:numPr>
        <w:shd w:val="clear" w:color="auto" w:fill="FFFFFF" w:themeFill="background1"/>
        <w:spacing w:before="120"/>
        <w:rPr>
          <w:b/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Adresa</w:t>
      </w:r>
      <w:r>
        <w:rPr>
          <w:bCs/>
          <w:sz w:val="24"/>
          <w:szCs w:val="24"/>
          <w:lang w:val="en-US"/>
        </w:rPr>
        <w:t xml:space="preserve">: </w:t>
      </w:r>
      <w:r>
        <w:rPr>
          <w:b/>
          <w:bCs/>
          <w:sz w:val="24"/>
          <w:szCs w:val="24"/>
          <w:u w:val="single"/>
          <w:lang w:val="en-US"/>
        </w:rPr>
        <w:t>Republica Moldova, mun.Bălţi, str. I. Franco, 11</w:t>
      </w:r>
    </w:p>
    <w:p w14:paraId="212E617B" w14:textId="77777777" w:rsidR="008C238D" w:rsidRDefault="00692DD0">
      <w:pPr>
        <w:pStyle w:val="ac"/>
        <w:numPr>
          <w:ilvl w:val="0"/>
          <w:numId w:val="1"/>
        </w:numPr>
        <w:shd w:val="clear" w:color="auto" w:fill="FFFFFF" w:themeFill="background1"/>
        <w:spacing w:before="120"/>
        <w:rPr>
          <w:bCs/>
          <w:sz w:val="24"/>
          <w:szCs w:val="24"/>
          <w:lang w:val="de-DE"/>
        </w:rPr>
      </w:pPr>
      <w:r>
        <w:rPr>
          <w:bCs/>
          <w:sz w:val="24"/>
          <w:szCs w:val="24"/>
          <w:lang w:val="de-DE"/>
        </w:rPr>
        <w:t>Num</w:t>
      </w:r>
      <w:r>
        <w:rPr>
          <w:bCs/>
          <w:sz w:val="24"/>
          <w:szCs w:val="24"/>
          <w:lang w:val="en-US"/>
        </w:rPr>
        <w:t xml:space="preserve">ărul de telefon/fax: </w:t>
      </w:r>
      <w:r>
        <w:rPr>
          <w:b/>
          <w:bCs/>
          <w:sz w:val="24"/>
          <w:szCs w:val="24"/>
          <w:u w:val="single"/>
          <w:lang w:val="en-US"/>
        </w:rPr>
        <w:t>(0231) 7-20-94</w:t>
      </w:r>
    </w:p>
    <w:p w14:paraId="0B5E7FD5" w14:textId="77777777" w:rsidR="008C238D" w:rsidRDefault="00692DD0">
      <w:pPr>
        <w:pStyle w:val="ac"/>
        <w:numPr>
          <w:ilvl w:val="0"/>
          <w:numId w:val="1"/>
        </w:numPr>
        <w:shd w:val="clear" w:color="auto" w:fill="FFFFFF" w:themeFill="background1"/>
        <w:spacing w:before="120"/>
        <w:rPr>
          <w:b/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Adresa de e-mail și de internet a autorității contractante: </w:t>
      </w:r>
      <w:r>
        <w:rPr>
          <w:b/>
          <w:bCs/>
          <w:sz w:val="24"/>
          <w:szCs w:val="24"/>
          <w:lang w:val="en-US"/>
        </w:rPr>
        <w:t>colegiulbalti@gmail.com</w:t>
      </w:r>
    </w:p>
    <w:p w14:paraId="435AC12E" w14:textId="77777777" w:rsidR="008C238D" w:rsidRDefault="00692DD0">
      <w:pPr>
        <w:pStyle w:val="ac"/>
        <w:numPr>
          <w:ilvl w:val="0"/>
          <w:numId w:val="2"/>
        </w:numPr>
        <w:shd w:val="clear" w:color="auto" w:fill="FFFFFF" w:themeFill="background1"/>
        <w:spacing w:before="120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Adresa de e-mail sau de internet de la care se va putea obține accesul la document</w:t>
      </w:r>
      <w:r>
        <w:rPr>
          <w:bCs/>
          <w:sz w:val="24"/>
          <w:szCs w:val="24"/>
          <w:lang w:val="en-US"/>
        </w:rPr>
        <w:t>aț</w:t>
      </w:r>
      <w:r>
        <w:rPr>
          <w:bCs/>
          <w:sz w:val="24"/>
          <w:szCs w:val="24"/>
          <w:lang w:val="pt-PT"/>
        </w:rPr>
        <w:t xml:space="preserve">ia de atribuire: </w:t>
      </w:r>
      <w:r>
        <w:rPr>
          <w:bCs/>
          <w:i/>
          <w:iCs/>
          <w:sz w:val="24"/>
          <w:szCs w:val="24"/>
          <w:lang w:val="en-US"/>
        </w:rPr>
        <w:t>documentaț</w:t>
      </w:r>
      <w:r>
        <w:rPr>
          <w:bCs/>
          <w:i/>
          <w:iCs/>
          <w:sz w:val="24"/>
          <w:szCs w:val="24"/>
          <w:lang w:val="pt-PT"/>
        </w:rPr>
        <w:t>ia de atribuire este anexat</w:t>
      </w:r>
      <w:r>
        <w:rPr>
          <w:bCs/>
          <w:i/>
          <w:iCs/>
          <w:sz w:val="24"/>
          <w:szCs w:val="24"/>
          <w:lang w:val="en-US"/>
        </w:rPr>
        <w:t>ă în cadrul procedurii î</w:t>
      </w:r>
      <w:r>
        <w:rPr>
          <w:bCs/>
          <w:i/>
          <w:iCs/>
          <w:sz w:val="24"/>
          <w:szCs w:val="24"/>
          <w:lang w:val="pt-PT"/>
        </w:rPr>
        <w:t>n SIA RSAP</w:t>
      </w:r>
      <w:r>
        <w:rPr>
          <w:bCs/>
          <w:sz w:val="24"/>
          <w:szCs w:val="24"/>
          <w:lang w:val="en-US"/>
        </w:rPr>
        <w:t xml:space="preserve"> </w:t>
      </w:r>
    </w:p>
    <w:p w14:paraId="0BB1E166" w14:textId="77777777" w:rsidR="008C238D" w:rsidRDefault="00692DD0">
      <w:pPr>
        <w:pStyle w:val="ac"/>
        <w:numPr>
          <w:ilvl w:val="0"/>
          <w:numId w:val="2"/>
        </w:numPr>
        <w:shd w:val="clear" w:color="auto" w:fill="FFFFFF" w:themeFill="background1"/>
        <w:spacing w:before="120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</w:t>
      </w:r>
      <w:r>
        <w:rPr>
          <w:bCs/>
          <w:sz w:val="24"/>
          <w:szCs w:val="24"/>
          <w:lang w:val="en-US"/>
        </w:rPr>
        <w:t>achiziție sau că achiziț</w:t>
      </w:r>
      <w:r>
        <w:rPr>
          <w:bCs/>
          <w:sz w:val="24"/>
          <w:szCs w:val="24"/>
          <w:lang w:val="pt-PT"/>
        </w:rPr>
        <w:t>ia implic</w:t>
      </w:r>
      <w:r>
        <w:rPr>
          <w:bCs/>
          <w:sz w:val="24"/>
          <w:szCs w:val="24"/>
          <w:lang w:val="en-US"/>
        </w:rPr>
        <w:t xml:space="preserve">ă </w:t>
      </w:r>
      <w:r>
        <w:rPr>
          <w:bCs/>
          <w:sz w:val="24"/>
          <w:szCs w:val="24"/>
          <w:lang w:val="it-IT"/>
        </w:rPr>
        <w:t>o alt</w:t>
      </w:r>
      <w:r>
        <w:rPr>
          <w:bCs/>
          <w:sz w:val="24"/>
          <w:szCs w:val="24"/>
          <w:lang w:val="en-US"/>
        </w:rPr>
        <w:t>ă formă de achiziț</w:t>
      </w:r>
      <w:r>
        <w:rPr>
          <w:bCs/>
          <w:sz w:val="24"/>
          <w:szCs w:val="24"/>
          <w:lang w:val="it-IT"/>
        </w:rPr>
        <w:t>ie comun</w:t>
      </w:r>
      <w:r>
        <w:rPr>
          <w:bCs/>
          <w:sz w:val="24"/>
          <w:szCs w:val="24"/>
          <w:lang w:val="en-US"/>
        </w:rPr>
        <w:t xml:space="preserve">ă): Nu se aplică </w:t>
      </w:r>
    </w:p>
    <w:p w14:paraId="4220B7CF" w14:textId="77777777" w:rsidR="008C238D" w:rsidRDefault="00692DD0">
      <w:pPr>
        <w:pStyle w:val="ac"/>
        <w:numPr>
          <w:ilvl w:val="0"/>
          <w:numId w:val="3"/>
        </w:numPr>
        <w:shd w:val="clear" w:color="auto" w:fill="FFFFFF" w:themeFill="background1"/>
        <w:spacing w:before="120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Cumpărătorul invită operatorii economici interesați, care îi pot satisface necesităț</w:t>
      </w:r>
      <w:r>
        <w:rPr>
          <w:bCs/>
          <w:sz w:val="24"/>
          <w:szCs w:val="24"/>
          <w:lang w:val="it-IT"/>
        </w:rPr>
        <w:t>ile, s</w:t>
      </w:r>
      <w:r>
        <w:rPr>
          <w:bCs/>
          <w:sz w:val="24"/>
          <w:szCs w:val="24"/>
          <w:lang w:val="en-US"/>
        </w:rPr>
        <w:t>ă participe la procedura de achiziție executarea următoarelor lucră</w:t>
      </w:r>
      <w:r>
        <w:rPr>
          <w:bCs/>
          <w:sz w:val="24"/>
          <w:szCs w:val="24"/>
          <w:lang w:val="it-IT"/>
        </w:rPr>
        <w:t>ri:</w:t>
      </w:r>
    </w:p>
    <w:p w14:paraId="7C384B0D" w14:textId="77777777" w:rsidR="008C238D" w:rsidRDefault="008C238D">
      <w:pPr>
        <w:pStyle w:val="ac"/>
        <w:shd w:val="clear" w:color="auto" w:fill="FFFFFF" w:themeFill="background1"/>
        <w:tabs>
          <w:tab w:val="right" w:pos="426"/>
        </w:tabs>
        <w:spacing w:before="120"/>
        <w:ind w:left="284"/>
        <w:rPr>
          <w:bCs/>
          <w:sz w:val="24"/>
          <w:szCs w:val="24"/>
          <w:lang w:val="en-US"/>
        </w:rPr>
      </w:pPr>
    </w:p>
    <w:tbl>
      <w:tblPr>
        <w:tblStyle w:val="TableNormal"/>
        <w:tblW w:w="100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37"/>
        <w:gridCol w:w="1420"/>
        <w:gridCol w:w="3033"/>
        <w:gridCol w:w="567"/>
        <w:gridCol w:w="993"/>
        <w:gridCol w:w="1545"/>
        <w:gridCol w:w="1980"/>
      </w:tblGrid>
      <w:tr w:rsidR="008C238D" w14:paraId="0A86AD55" w14:textId="77777777">
        <w:trPr>
          <w:trHeight w:val="882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41D2C" w14:textId="77777777" w:rsidR="008C238D" w:rsidRDefault="00692DD0">
            <w:pPr>
              <w:pStyle w:val="ac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Nr. d/o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FE6BE" w14:textId="77777777" w:rsidR="008C238D" w:rsidRDefault="00692DD0">
            <w:pPr>
              <w:pStyle w:val="ac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43E4FB" w14:textId="77777777" w:rsidR="008C238D" w:rsidRDefault="00692DD0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Denumirea lucrărilor solicitate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B468D9" w14:textId="77777777" w:rsidR="008C238D" w:rsidRDefault="00692DD0">
            <w:pPr>
              <w:pStyle w:val="ac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Unitatea de mă</w:t>
            </w:r>
            <w:r>
              <w:rPr>
                <w:b/>
                <w:bCs/>
                <w:sz w:val="16"/>
                <w:szCs w:val="16"/>
                <w:lang w:val="fr-FR"/>
              </w:rPr>
              <w:t>sur</w:t>
            </w:r>
            <w:r>
              <w:rPr>
                <w:b/>
                <w:bCs/>
                <w:sz w:val="16"/>
                <w:szCs w:val="16"/>
              </w:rPr>
              <w:t>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70361" w14:textId="77777777" w:rsidR="008C238D" w:rsidRDefault="00692DD0">
            <w:pPr>
              <w:pStyle w:val="ac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98312" w14:textId="77777777" w:rsidR="008C238D" w:rsidRDefault="00692DD0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Specificarea tehnică deplină solicitată</w:t>
            </w:r>
            <w:r>
              <w:rPr>
                <w:b/>
                <w:bCs/>
                <w:sz w:val="16"/>
                <w:szCs w:val="16"/>
                <w:lang w:val="pt-PT"/>
              </w:rPr>
              <w:t>, Standarde de referin</w:t>
            </w:r>
            <w:r>
              <w:rPr>
                <w:b/>
                <w:bCs/>
                <w:sz w:val="16"/>
                <w:szCs w:val="16"/>
                <w:lang w:val="en-US"/>
              </w:rPr>
              <w:t>ț</w:t>
            </w:r>
            <w:r>
              <w:rPr>
                <w:b/>
                <w:bCs/>
                <w:sz w:val="16"/>
                <w:szCs w:val="16"/>
                <w:lang w:val="en-US"/>
              </w:rPr>
              <w:t>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DE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6137D" w14:textId="77777777" w:rsidR="008C238D" w:rsidRDefault="00692DD0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Valoarea estimată</w:t>
            </w:r>
            <w:r>
              <w:rPr>
                <w:rFonts w:ascii="Arial Unicode MS" w:hAnsi="Arial Unicode MS"/>
                <w:sz w:val="16"/>
                <w:szCs w:val="16"/>
                <w:lang w:val="en-US"/>
              </w:rPr>
              <w:br/>
            </w:r>
            <w:r>
              <w:rPr>
                <w:b/>
                <w:bCs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8C238D" w14:paraId="7D16093F" w14:textId="77777777">
        <w:trPr>
          <w:trHeight w:val="247"/>
        </w:trPr>
        <w:tc>
          <w:tcPr>
            <w:tcW w:w="100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B4405C" w14:textId="77777777" w:rsidR="008C238D" w:rsidRDefault="00692DD0">
            <w:pPr>
              <w:shd w:val="clear" w:color="auto" w:fill="FFFFFF" w:themeFill="background1"/>
            </w:pPr>
            <w:r>
              <w:rPr>
                <w:b/>
                <w:bCs/>
              </w:rPr>
              <w:t>Lotul 1</w:t>
            </w:r>
          </w:p>
        </w:tc>
      </w:tr>
      <w:tr w:rsidR="008C238D" w14:paraId="4C4F0E3A" w14:textId="77777777">
        <w:trPr>
          <w:trHeight w:val="24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DB198" w14:textId="77777777" w:rsidR="008C238D" w:rsidRDefault="00692D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2E9DC" w14:textId="77777777" w:rsidR="008C238D" w:rsidRDefault="00692D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45200000-9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28E5D" w14:textId="77777777" w:rsidR="008C238D" w:rsidRDefault="00692DD0">
            <w:pPr>
              <w:pStyle w:val="ac"/>
              <w:shd w:val="clear" w:color="auto" w:fill="FFFFFF" w:themeFill="background1"/>
              <w:spacing w:before="120"/>
              <w:jc w:val="center"/>
              <w:rPr>
                <w:u w:val="single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Lucrări de reparație  capitală a acoperisului căminului conform necesității </w:t>
            </w:r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>Instituția Publică  Colegiul Politehnic din Balti</w:t>
            </w:r>
          </w:p>
        </w:tc>
        <w:tc>
          <w:tcPr>
            <w:tcW w:w="31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8CE48" w14:textId="77777777" w:rsidR="008C238D" w:rsidRDefault="00692D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</w:t>
            </w:r>
          </w:p>
          <w:p w14:paraId="577E6936" w14:textId="77777777" w:rsidR="008C238D" w:rsidRDefault="00692DD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sarcini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BA828" w14:textId="77777777" w:rsidR="008C238D" w:rsidRDefault="00692D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551646,79</w:t>
            </w:r>
          </w:p>
        </w:tc>
      </w:tr>
      <w:tr w:rsidR="008C238D" w14:paraId="2604FB71" w14:textId="77777777">
        <w:trPr>
          <w:trHeight w:val="247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E19F1D" w14:textId="77777777" w:rsidR="008C238D" w:rsidRDefault="00692DD0">
            <w:pPr>
              <w:pStyle w:val="ac"/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  <w:bCs/>
              </w:rPr>
              <w:t xml:space="preserve">Valoarea estimativă </w:t>
            </w:r>
            <w:r>
              <w:rPr>
                <w:b/>
                <w:bCs/>
                <w:lang w:val="fr-FR"/>
              </w:rPr>
              <w:t>total</w:t>
            </w:r>
            <w:r>
              <w:rPr>
                <w:b/>
                <w:bCs/>
              </w:rPr>
              <w:t>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1DF6B" w14:textId="77777777" w:rsidR="008C238D" w:rsidRDefault="00692DD0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551646,79</w:t>
            </w:r>
          </w:p>
        </w:tc>
      </w:tr>
    </w:tbl>
    <w:p w14:paraId="282EE349" w14:textId="77777777" w:rsidR="008C238D" w:rsidRDefault="008C238D">
      <w:pPr>
        <w:pStyle w:val="ac"/>
        <w:widowControl w:val="0"/>
        <w:shd w:val="clear" w:color="auto" w:fill="FFFFFF" w:themeFill="background1"/>
        <w:tabs>
          <w:tab w:val="left" w:pos="284"/>
          <w:tab w:val="right" w:pos="426"/>
        </w:tabs>
        <w:spacing w:before="120"/>
        <w:ind w:left="237"/>
      </w:pPr>
    </w:p>
    <w:p w14:paraId="1578C649" w14:textId="77777777" w:rsidR="008C238D" w:rsidRDefault="00692DD0">
      <w:pPr>
        <w:pStyle w:val="ad"/>
        <w:widowControl w:val="0"/>
        <w:numPr>
          <w:ilvl w:val="0"/>
          <w:numId w:val="3"/>
        </w:numPr>
        <w:tabs>
          <w:tab w:val="left" w:pos="1203"/>
        </w:tabs>
        <w:autoSpaceDE w:val="0"/>
        <w:autoSpaceDN w:val="0"/>
        <w:ind w:right="920"/>
        <w:rPr>
          <w:b/>
          <w:sz w:val="24"/>
          <w:lang w:val="en-US"/>
        </w:rPr>
      </w:pPr>
      <w:r>
        <w:rPr>
          <w:sz w:val="24"/>
          <w:lang w:val="en-US"/>
        </w:rPr>
        <w:t>În</w:t>
      </w:r>
      <w:r>
        <w:rPr>
          <w:spacing w:val="-6"/>
          <w:sz w:val="24"/>
          <w:lang w:val="en-US"/>
        </w:rPr>
        <w:t xml:space="preserve"> </w:t>
      </w:r>
      <w:r>
        <w:rPr>
          <w:sz w:val="24"/>
          <w:lang w:val="en-US"/>
        </w:rPr>
        <w:t>cazul</w:t>
      </w:r>
      <w:r>
        <w:rPr>
          <w:spacing w:val="-10"/>
          <w:sz w:val="24"/>
          <w:lang w:val="en-US"/>
        </w:rPr>
        <w:t xml:space="preserve"> </w:t>
      </w:r>
      <w:r>
        <w:rPr>
          <w:sz w:val="24"/>
          <w:lang w:val="en-US"/>
        </w:rPr>
        <w:t>procedurilor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de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preselecție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 xml:space="preserve">se </w:t>
      </w:r>
      <w:r>
        <w:rPr>
          <w:sz w:val="24"/>
          <w:lang w:val="en-US"/>
        </w:rPr>
        <w:t>indică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numărul</w:t>
      </w:r>
      <w:r>
        <w:rPr>
          <w:spacing w:val="-6"/>
          <w:sz w:val="24"/>
          <w:lang w:val="en-US"/>
        </w:rPr>
        <w:t xml:space="preserve"> </w:t>
      </w:r>
      <w:r>
        <w:rPr>
          <w:sz w:val="24"/>
          <w:lang w:val="en-US"/>
        </w:rPr>
        <w:t>minim</w:t>
      </w:r>
      <w:r>
        <w:rPr>
          <w:spacing w:val="-10"/>
          <w:sz w:val="24"/>
          <w:lang w:val="en-US"/>
        </w:rPr>
        <w:t xml:space="preserve"> </w:t>
      </w:r>
      <w:r>
        <w:rPr>
          <w:sz w:val="24"/>
          <w:lang w:val="en-US"/>
        </w:rPr>
        <w:t>al</w:t>
      </w:r>
      <w:r>
        <w:rPr>
          <w:spacing w:val="-6"/>
          <w:sz w:val="24"/>
          <w:lang w:val="en-US"/>
        </w:rPr>
        <w:t xml:space="preserve"> </w:t>
      </w:r>
      <w:r>
        <w:rPr>
          <w:sz w:val="24"/>
          <w:lang w:val="en-US"/>
        </w:rPr>
        <w:t>candidaţilor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şi, dacă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 xml:space="preserve">este cazul, numărul maxim al acestora: </w:t>
      </w:r>
      <w:r>
        <w:rPr>
          <w:sz w:val="24"/>
          <w:u w:val="single"/>
          <w:lang w:val="en-US"/>
        </w:rPr>
        <w:t>Nu se aplică</w:t>
      </w:r>
    </w:p>
    <w:p w14:paraId="555BAA92" w14:textId="77777777" w:rsidR="008C238D" w:rsidRDefault="00692DD0">
      <w:pPr>
        <w:pStyle w:val="ad"/>
        <w:widowControl w:val="0"/>
        <w:numPr>
          <w:ilvl w:val="0"/>
          <w:numId w:val="3"/>
        </w:numPr>
        <w:tabs>
          <w:tab w:val="left" w:pos="1203"/>
        </w:tabs>
        <w:autoSpaceDE w:val="0"/>
        <w:autoSpaceDN w:val="0"/>
        <w:spacing w:before="123" w:line="237" w:lineRule="auto"/>
        <w:ind w:left="1203" w:right="1250" w:hanging="361"/>
        <w:rPr>
          <w:b/>
          <w:sz w:val="24"/>
          <w:lang w:val="en-US"/>
        </w:rPr>
      </w:pPr>
      <w:r>
        <w:rPr>
          <w:sz w:val="24"/>
          <w:lang w:val="en-US"/>
        </w:rPr>
        <w:t>În</w:t>
      </w:r>
      <w:r>
        <w:rPr>
          <w:spacing w:val="-7"/>
          <w:sz w:val="24"/>
          <w:lang w:val="en-US"/>
        </w:rPr>
        <w:t xml:space="preserve"> </w:t>
      </w:r>
      <w:r>
        <w:rPr>
          <w:sz w:val="24"/>
          <w:lang w:val="en-US"/>
        </w:rPr>
        <w:t>cazul</w:t>
      </w:r>
      <w:r>
        <w:rPr>
          <w:spacing w:val="-7"/>
          <w:sz w:val="24"/>
          <w:lang w:val="en-US"/>
        </w:rPr>
        <w:t xml:space="preserve"> </w:t>
      </w:r>
      <w:r>
        <w:rPr>
          <w:sz w:val="24"/>
          <w:lang w:val="en-US"/>
        </w:rPr>
        <w:t>în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care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contractul</w:t>
      </w:r>
      <w:r>
        <w:rPr>
          <w:spacing w:val="-11"/>
          <w:sz w:val="24"/>
          <w:lang w:val="en-US"/>
        </w:rPr>
        <w:t xml:space="preserve"> </w:t>
      </w:r>
      <w:r>
        <w:rPr>
          <w:sz w:val="24"/>
          <w:lang w:val="en-US"/>
        </w:rPr>
        <w:t>este împărțit pe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loturi,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un</w:t>
      </w:r>
      <w:r>
        <w:rPr>
          <w:spacing w:val="-7"/>
          <w:sz w:val="24"/>
          <w:lang w:val="en-US"/>
        </w:rPr>
        <w:t xml:space="preserve"> </w:t>
      </w:r>
      <w:r>
        <w:rPr>
          <w:sz w:val="24"/>
          <w:lang w:val="en-US"/>
        </w:rPr>
        <w:t>operator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economic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poate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depune oferta (se va selecta):</w:t>
      </w:r>
    </w:p>
    <w:p w14:paraId="38AB8AE4" w14:textId="77777777" w:rsidR="008C238D" w:rsidRDefault="00692DD0">
      <w:pPr>
        <w:spacing w:before="124"/>
        <w:ind w:left="1203"/>
      </w:pPr>
      <w:r>
        <w:rPr>
          <w:u w:val="single"/>
        </w:rPr>
        <w:t>Pentru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6"/>
          <w:u w:val="single"/>
        </w:rPr>
        <w:t xml:space="preserve"> </w:t>
      </w:r>
      <w:r>
        <w:rPr>
          <w:u w:val="single"/>
        </w:rPr>
        <w:t>singur</w:t>
      </w:r>
      <w:r>
        <w:rPr>
          <w:spacing w:val="7"/>
          <w:u w:val="single"/>
        </w:rPr>
        <w:t xml:space="preserve"> </w:t>
      </w:r>
      <w:r>
        <w:rPr>
          <w:spacing w:val="-4"/>
          <w:u w:val="single"/>
        </w:rPr>
        <w:t>lotul</w:t>
      </w:r>
    </w:p>
    <w:p w14:paraId="27FC1D3A" w14:textId="77777777" w:rsidR="008C238D" w:rsidRDefault="008C238D"/>
    <w:p w14:paraId="0DFA1017" w14:textId="77777777" w:rsidR="008C238D" w:rsidRDefault="00692DD0">
      <w:pPr>
        <w:pStyle w:val="ad"/>
        <w:widowControl w:val="0"/>
        <w:numPr>
          <w:ilvl w:val="0"/>
          <w:numId w:val="3"/>
        </w:numPr>
        <w:tabs>
          <w:tab w:val="left" w:pos="924"/>
        </w:tabs>
        <w:autoSpaceDE w:val="0"/>
        <w:autoSpaceDN w:val="0"/>
        <w:spacing w:before="70"/>
        <w:ind w:left="924" w:hanging="365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Admiterea</w:t>
      </w:r>
      <w:r>
        <w:rPr>
          <w:spacing w:val="-8"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sau</w:t>
      </w:r>
      <w:r>
        <w:rPr>
          <w:spacing w:val="-1"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interzicerea</w:t>
      </w:r>
      <w:r>
        <w:rPr>
          <w:spacing w:val="-5"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ofertelor</w:t>
      </w:r>
      <w:r>
        <w:rPr>
          <w:spacing w:val="-4"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alternative:</w:t>
      </w:r>
      <w:r>
        <w:rPr>
          <w:spacing w:val="3"/>
          <w:sz w:val="24"/>
          <w:szCs w:val="24"/>
          <w:lang w:val="en-US"/>
        </w:rPr>
        <w:t xml:space="preserve"> </w:t>
      </w:r>
      <w:r>
        <w:rPr>
          <w:sz w:val="24"/>
          <w:szCs w:val="24"/>
          <w:u w:val="single"/>
          <w:lang w:val="en-US"/>
        </w:rPr>
        <w:t>nu</w:t>
      </w:r>
      <w:r>
        <w:rPr>
          <w:spacing w:val="-5"/>
          <w:sz w:val="24"/>
          <w:szCs w:val="24"/>
          <w:u w:val="single"/>
          <w:lang w:val="en-US"/>
        </w:rPr>
        <w:t xml:space="preserve"> </w:t>
      </w:r>
      <w:r>
        <w:rPr>
          <w:sz w:val="24"/>
          <w:szCs w:val="24"/>
          <w:u w:val="single"/>
          <w:lang w:val="en-US"/>
        </w:rPr>
        <w:t>se</w:t>
      </w:r>
      <w:r>
        <w:rPr>
          <w:spacing w:val="-5"/>
          <w:sz w:val="24"/>
          <w:szCs w:val="24"/>
          <w:u w:val="single"/>
          <w:lang w:val="en-US"/>
        </w:rPr>
        <w:t xml:space="preserve"> </w:t>
      </w:r>
      <w:r>
        <w:rPr>
          <w:spacing w:val="-2"/>
          <w:sz w:val="24"/>
          <w:szCs w:val="24"/>
          <w:u w:val="single"/>
          <w:lang w:val="en-US"/>
        </w:rPr>
        <w:t>admite</w:t>
      </w:r>
    </w:p>
    <w:p w14:paraId="4D4809E9" w14:textId="77777777" w:rsidR="008C238D" w:rsidRDefault="00692DD0">
      <w:pPr>
        <w:pStyle w:val="ad"/>
        <w:widowControl w:val="0"/>
        <w:numPr>
          <w:ilvl w:val="0"/>
          <w:numId w:val="3"/>
        </w:numPr>
        <w:tabs>
          <w:tab w:val="left" w:pos="1145"/>
        </w:tabs>
        <w:autoSpaceDE w:val="0"/>
        <w:autoSpaceDN w:val="0"/>
        <w:spacing w:before="11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Termenii</w:t>
      </w:r>
      <w:r>
        <w:rPr>
          <w:b/>
          <w:spacing w:val="-3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ș</w:t>
      </w:r>
      <w:r>
        <w:rPr>
          <w:b/>
          <w:sz w:val="24"/>
          <w:szCs w:val="24"/>
          <w:lang w:val="en-US"/>
        </w:rPr>
        <w:t>i</w:t>
      </w:r>
      <w:r>
        <w:rPr>
          <w:b/>
          <w:spacing w:val="-3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condițiile</w:t>
      </w:r>
      <w:r>
        <w:rPr>
          <w:b/>
          <w:spacing w:val="-3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de</w:t>
      </w:r>
      <w:r>
        <w:rPr>
          <w:b/>
          <w:spacing w:val="-4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executare</w:t>
      </w:r>
      <w:r>
        <w:rPr>
          <w:b/>
          <w:spacing w:val="-3"/>
          <w:sz w:val="24"/>
          <w:szCs w:val="24"/>
          <w:lang w:val="en-US"/>
        </w:rPr>
        <w:t xml:space="preserve"> </w:t>
      </w:r>
      <w:r>
        <w:rPr>
          <w:b/>
          <w:spacing w:val="-2"/>
          <w:sz w:val="24"/>
          <w:szCs w:val="24"/>
          <w:lang w:val="en-US"/>
        </w:rPr>
        <w:t>solicitați</w:t>
      </w:r>
      <w:r>
        <w:rPr>
          <w:b/>
          <w:spacing w:val="-2"/>
          <w:sz w:val="24"/>
          <w:szCs w:val="24"/>
          <w:u w:val="single"/>
          <w:lang w:val="en-US"/>
        </w:rPr>
        <w:t>:</w:t>
      </w:r>
    </w:p>
    <w:p w14:paraId="7CF94370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 Rezistenta mare la intemperii, inclusiv radiatii UV</w:t>
      </w:r>
    </w:p>
    <w:p w14:paraId="019D1A46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 Rezistenta ridicata la imbatranire</w:t>
      </w:r>
    </w:p>
    <w:p w14:paraId="0305A934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 Rezistenta mare la grindina</w:t>
      </w:r>
    </w:p>
    <w:p w14:paraId="0B38E518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 xml:space="preserve">-  Resistenta mare la </w:t>
      </w: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actiunea factorilor de mediu</w:t>
      </w:r>
    </w:p>
    <w:p w14:paraId="20B98759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 Rezistenta ridicata la solicitari mecanice</w:t>
      </w:r>
    </w:p>
    <w:p w14:paraId="088A2053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 Rezistenta mare la intindere</w:t>
      </w:r>
    </w:p>
    <w:p w14:paraId="3A0DA5DF" w14:textId="77777777" w:rsidR="008C238D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 Flexibilitate foarte buna la temperaturi scazute</w:t>
      </w:r>
    </w:p>
    <w:p w14:paraId="7CF86579" w14:textId="77777777" w:rsidR="008C238D" w:rsidRPr="001C539E" w:rsidRDefault="00692DD0">
      <w:pPr>
        <w:pStyle w:val="ad"/>
        <w:tabs>
          <w:tab w:val="left" w:pos="986"/>
        </w:tabs>
        <w:spacing w:before="127"/>
        <w:ind w:left="1707"/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</w:pPr>
      <w:r w:rsidRPr="001C539E">
        <w:rPr>
          <w:rFonts w:ascii="Times New Roman CE" w:hAnsi="Times New Roman CE"/>
          <w:b/>
          <w:bCs/>
          <w:sz w:val="24"/>
          <w:szCs w:val="24"/>
          <w:highlight w:val="yellow"/>
          <w:lang w:val="en-US"/>
        </w:rPr>
        <w:t>- Garanție de ezpluatare 10 ani</w:t>
      </w:r>
    </w:p>
    <w:p w14:paraId="38F00781" w14:textId="77777777" w:rsidR="008C238D" w:rsidRDefault="00692DD0">
      <w:pPr>
        <w:pStyle w:val="ad"/>
        <w:tabs>
          <w:tab w:val="left" w:pos="986"/>
        </w:tabs>
        <w:spacing w:before="127"/>
        <w:ind w:left="0" w:firstLineChars="700" w:firstLine="1687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highlight w:val="yellow"/>
          <w:lang w:val="en-US"/>
        </w:rPr>
        <w:t>-  termenul</w:t>
      </w:r>
      <w:r>
        <w:rPr>
          <w:b/>
          <w:bCs/>
          <w:spacing w:val="-9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de</w:t>
      </w:r>
      <w:r>
        <w:rPr>
          <w:b/>
          <w:bCs/>
          <w:spacing w:val="-3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îndeplinire</w:t>
      </w:r>
      <w:r>
        <w:rPr>
          <w:b/>
          <w:bCs/>
          <w:spacing w:val="-2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a</w:t>
      </w:r>
      <w:r>
        <w:rPr>
          <w:b/>
          <w:bCs/>
          <w:spacing w:val="-2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lucrărilor</w:t>
      </w:r>
      <w:r>
        <w:rPr>
          <w:b/>
          <w:bCs/>
          <w:spacing w:val="56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u w:val="single"/>
          <w:lang w:val="en-US"/>
        </w:rPr>
        <w:t>pînă la</w:t>
      </w:r>
      <w:r>
        <w:rPr>
          <w:b/>
          <w:bCs/>
          <w:sz w:val="24"/>
          <w:szCs w:val="24"/>
          <w:highlight w:val="yellow"/>
          <w:lang w:val="en-US"/>
        </w:rPr>
        <w:t xml:space="preserve"> 3 luni</w:t>
      </w:r>
      <w:r>
        <w:rPr>
          <w:b/>
          <w:bCs/>
          <w:spacing w:val="-1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de</w:t>
      </w:r>
      <w:r>
        <w:rPr>
          <w:b/>
          <w:bCs/>
          <w:spacing w:val="-8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la</w:t>
      </w:r>
      <w:r>
        <w:rPr>
          <w:b/>
          <w:bCs/>
          <w:spacing w:val="-2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z w:val="24"/>
          <w:szCs w:val="24"/>
          <w:highlight w:val="yellow"/>
          <w:lang w:val="en-US"/>
        </w:rPr>
        <w:t>semnarea</w:t>
      </w:r>
      <w:r>
        <w:rPr>
          <w:b/>
          <w:bCs/>
          <w:spacing w:val="-1"/>
          <w:sz w:val="24"/>
          <w:szCs w:val="24"/>
          <w:highlight w:val="yellow"/>
          <w:lang w:val="en-US"/>
        </w:rPr>
        <w:t xml:space="preserve"> </w:t>
      </w:r>
      <w:r>
        <w:rPr>
          <w:b/>
          <w:bCs/>
          <w:spacing w:val="-2"/>
          <w:sz w:val="24"/>
          <w:szCs w:val="24"/>
          <w:highlight w:val="yellow"/>
          <w:lang w:val="en-US"/>
        </w:rPr>
        <w:t>contractului.</w:t>
      </w:r>
    </w:p>
    <w:p w14:paraId="6B5CB68E" w14:textId="77777777" w:rsidR="008C238D" w:rsidRDefault="00692DD0">
      <w:pPr>
        <w:pStyle w:val="ad"/>
        <w:tabs>
          <w:tab w:val="left" w:pos="924"/>
        </w:tabs>
        <w:spacing w:before="113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13.Termenul</w:t>
      </w:r>
      <w:r>
        <w:rPr>
          <w:b/>
          <w:spacing w:val="-8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de</w:t>
      </w:r>
      <w:r>
        <w:rPr>
          <w:b/>
          <w:spacing w:val="-5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valabilitate</w:t>
      </w:r>
      <w:r>
        <w:rPr>
          <w:b/>
          <w:spacing w:val="-4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a</w:t>
      </w:r>
      <w:r>
        <w:rPr>
          <w:b/>
          <w:spacing w:val="-3"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contractului:</w:t>
      </w:r>
      <w:r>
        <w:rPr>
          <w:b/>
          <w:spacing w:val="4"/>
          <w:sz w:val="24"/>
          <w:szCs w:val="24"/>
          <w:lang w:val="en-US"/>
        </w:rPr>
        <w:t xml:space="preserve"> </w:t>
      </w:r>
      <w:r>
        <w:rPr>
          <w:b/>
          <w:spacing w:val="-2"/>
          <w:sz w:val="24"/>
          <w:szCs w:val="24"/>
          <w:u w:val="single"/>
          <w:lang w:val="en-US"/>
        </w:rPr>
        <w:t>31.12.2026</w:t>
      </w:r>
    </w:p>
    <w:p w14:paraId="5ED4457E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924"/>
          <w:tab w:val="left" w:pos="987"/>
        </w:tabs>
        <w:autoSpaceDE w:val="0"/>
        <w:autoSpaceDN w:val="0"/>
        <w:spacing w:before="124" w:line="237" w:lineRule="auto"/>
        <w:ind w:right="1093"/>
        <w:jc w:val="center"/>
        <w:rPr>
          <w:sz w:val="24"/>
          <w:lang w:val="en-US"/>
        </w:rPr>
      </w:pPr>
      <w:r>
        <w:rPr>
          <w:sz w:val="24"/>
          <w:lang w:val="en-US"/>
        </w:rPr>
        <w:t>Contract de</w:t>
      </w:r>
      <w:r>
        <w:rPr>
          <w:spacing w:val="-9"/>
          <w:sz w:val="24"/>
          <w:lang w:val="en-US"/>
        </w:rPr>
        <w:t xml:space="preserve"> </w:t>
      </w:r>
      <w:r>
        <w:rPr>
          <w:sz w:val="24"/>
          <w:lang w:val="en-US"/>
        </w:rPr>
        <w:t>achiziție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rezervat atelierelor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protejate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sau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că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acesta</w:t>
      </w:r>
      <w:r>
        <w:rPr>
          <w:spacing w:val="-9"/>
          <w:sz w:val="24"/>
          <w:lang w:val="en-US"/>
        </w:rPr>
        <w:t xml:space="preserve"> </w:t>
      </w:r>
      <w:r>
        <w:rPr>
          <w:sz w:val="24"/>
          <w:lang w:val="en-US"/>
        </w:rPr>
        <w:t>poate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fi</w:t>
      </w:r>
      <w:r>
        <w:rPr>
          <w:spacing w:val="-12"/>
          <w:sz w:val="24"/>
          <w:lang w:val="en-US"/>
        </w:rPr>
        <w:t xml:space="preserve"> </w:t>
      </w:r>
      <w:r>
        <w:rPr>
          <w:sz w:val="24"/>
          <w:lang w:val="en-US"/>
        </w:rPr>
        <w:t>executat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numai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 xml:space="preserve">în cadrul unor programe de angajare protejată (după caz): </w:t>
      </w:r>
      <w:r>
        <w:rPr>
          <w:sz w:val="24"/>
          <w:u w:val="single"/>
          <w:lang w:val="en-US"/>
        </w:rPr>
        <w:t>nu se aplică</w:t>
      </w:r>
    </w:p>
    <w:p w14:paraId="107ADFCC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47"/>
        </w:tabs>
        <w:autoSpaceDE w:val="0"/>
        <w:autoSpaceDN w:val="0"/>
        <w:spacing w:before="131" w:line="237" w:lineRule="auto"/>
        <w:ind w:right="791"/>
        <w:rPr>
          <w:lang w:val="en-US"/>
        </w:rPr>
      </w:pPr>
      <w:r>
        <w:rPr>
          <w:b/>
          <w:sz w:val="24"/>
          <w:lang w:val="en-US"/>
        </w:rPr>
        <w:t>Prestarea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serviciului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este rezervată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unei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anumite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profesii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în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temeiul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unor</w:t>
      </w:r>
      <w:r>
        <w:rPr>
          <w:b/>
          <w:spacing w:val="-9"/>
          <w:sz w:val="24"/>
          <w:lang w:val="en-US"/>
        </w:rPr>
        <w:t xml:space="preserve"> </w:t>
      </w:r>
      <w:r>
        <w:rPr>
          <w:b/>
          <w:sz w:val="24"/>
          <w:lang w:val="en-US"/>
        </w:rPr>
        <w:t>legisau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al unor acte administrative (după caz): nu este</w:t>
      </w:r>
    </w:p>
    <w:p w14:paraId="54E85399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472"/>
        </w:tabs>
        <w:autoSpaceDE w:val="0"/>
        <w:autoSpaceDN w:val="0"/>
        <w:spacing w:before="119" w:line="275" w:lineRule="exact"/>
        <w:rPr>
          <w:lang w:val="en-US"/>
        </w:rPr>
      </w:pPr>
      <w:r>
        <w:rPr>
          <w:sz w:val="24"/>
          <w:lang w:val="en-US"/>
        </w:rPr>
        <w:t>Scurta</w:t>
      </w:r>
      <w:r>
        <w:rPr>
          <w:spacing w:val="-10"/>
          <w:sz w:val="24"/>
          <w:lang w:val="en-US"/>
        </w:rPr>
        <w:t xml:space="preserve"> </w:t>
      </w:r>
      <w:r>
        <w:rPr>
          <w:sz w:val="24"/>
          <w:lang w:val="en-US"/>
        </w:rPr>
        <w:t>descriere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a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criteriilor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privind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eligibilitatea</w:t>
      </w:r>
      <w:r>
        <w:rPr>
          <w:spacing w:val="-8"/>
          <w:sz w:val="24"/>
          <w:lang w:val="en-US"/>
        </w:rPr>
        <w:t xml:space="preserve"> </w:t>
      </w:r>
      <w:r>
        <w:rPr>
          <w:sz w:val="24"/>
          <w:lang w:val="en-US"/>
        </w:rPr>
        <w:t>operatorilor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economici</w:t>
      </w:r>
      <w:r>
        <w:rPr>
          <w:spacing w:val="-11"/>
          <w:sz w:val="24"/>
          <w:lang w:val="en-US"/>
        </w:rPr>
        <w:t xml:space="preserve"> </w:t>
      </w:r>
      <w:r>
        <w:rPr>
          <w:sz w:val="24"/>
          <w:lang w:val="en-US"/>
        </w:rPr>
        <w:t>care</w:t>
      </w:r>
      <w:r>
        <w:rPr>
          <w:spacing w:val="-3"/>
          <w:sz w:val="24"/>
          <w:lang w:val="en-US"/>
        </w:rPr>
        <w:t xml:space="preserve"> </w:t>
      </w:r>
      <w:r>
        <w:rPr>
          <w:spacing w:val="-5"/>
          <w:sz w:val="24"/>
          <w:lang w:val="en-US"/>
        </w:rPr>
        <w:t>pot</w:t>
      </w:r>
    </w:p>
    <w:p w14:paraId="6FDC0127" w14:textId="77777777" w:rsidR="008C238D" w:rsidRDefault="00692DD0">
      <w:pPr>
        <w:ind w:left="1347" w:right="534"/>
      </w:pPr>
      <w:r>
        <w:t>determina</w:t>
      </w:r>
      <w:r>
        <w:rPr>
          <w:spacing w:val="-3"/>
        </w:rPr>
        <w:t xml:space="preserve"> </w:t>
      </w:r>
      <w:r>
        <w:t>eliminarea</w:t>
      </w:r>
      <w:r>
        <w:rPr>
          <w:spacing w:val="-3"/>
        </w:rPr>
        <w:t xml:space="preserve"> </w:t>
      </w:r>
      <w:r>
        <w:t>acestora</w:t>
      </w:r>
      <w:r>
        <w:rPr>
          <w:spacing w:val="-3"/>
        </w:rPr>
        <w:t xml:space="preserve"> </w:t>
      </w:r>
      <w:r>
        <w:t>ș</w:t>
      </w:r>
      <w:r>
        <w:t>i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criteriilor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selecție/de</w:t>
      </w:r>
      <w:r>
        <w:rPr>
          <w:spacing w:val="-3"/>
        </w:rPr>
        <w:t xml:space="preserve"> </w:t>
      </w:r>
      <w:r>
        <w:t>preselecție;</w:t>
      </w:r>
      <w:r>
        <w:rPr>
          <w:spacing w:val="-7"/>
        </w:rPr>
        <w:t xml:space="preserve"> </w:t>
      </w:r>
      <w:r>
        <w:t>nivelul</w:t>
      </w:r>
      <w:r>
        <w:rPr>
          <w:spacing w:val="-7"/>
        </w:rPr>
        <w:t xml:space="preserve"> </w:t>
      </w:r>
      <w:r>
        <w:t>minim (nivelurile minime) al (ale) cerințelor eventual impuse; se menționeazăinformațiile solicitate (DUAE, documentație):</w:t>
      </w:r>
    </w:p>
    <w:p w14:paraId="66251693" w14:textId="77777777" w:rsidR="008C238D" w:rsidRDefault="008C238D">
      <w:pPr>
        <w:rPr>
          <w:sz w:val="20"/>
        </w:rPr>
      </w:pPr>
    </w:p>
    <w:p w14:paraId="37DFE456" w14:textId="77777777" w:rsidR="008C238D" w:rsidRDefault="008C238D">
      <w:pPr>
        <w:spacing w:before="150"/>
        <w:rPr>
          <w:sz w:val="20"/>
        </w:rPr>
      </w:pPr>
    </w:p>
    <w:tbl>
      <w:tblPr>
        <w:tblStyle w:val="TableNormal"/>
        <w:tblW w:w="9582" w:type="dxa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3405"/>
        <w:gridCol w:w="4423"/>
        <w:gridCol w:w="1182"/>
      </w:tblGrid>
      <w:tr w:rsidR="008C238D" w14:paraId="1ACB3FCE" w14:textId="77777777">
        <w:trPr>
          <w:trHeight w:val="945"/>
        </w:trPr>
        <w:tc>
          <w:tcPr>
            <w:tcW w:w="572" w:type="dxa"/>
            <w:shd w:val="clear" w:color="auto" w:fill="D9D9D9"/>
          </w:tcPr>
          <w:p w14:paraId="23479667" w14:textId="77777777" w:rsidR="008C238D" w:rsidRDefault="00692DD0">
            <w:pPr>
              <w:pStyle w:val="TableParagraph"/>
              <w:spacing w:before="115" w:line="244" w:lineRule="auto"/>
              <w:ind w:left="110" w:right="1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N</w:t>
            </w:r>
            <w:r>
              <w:rPr>
                <w:b/>
                <w:spacing w:val="-4"/>
                <w:sz w:val="18"/>
              </w:rPr>
              <w:t xml:space="preserve">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3405" w:type="dxa"/>
            <w:shd w:val="clear" w:color="auto" w:fill="D9D9D9"/>
          </w:tcPr>
          <w:p w14:paraId="0C61BB1F" w14:textId="77777777" w:rsidR="008C238D" w:rsidRDefault="00692DD0">
            <w:pPr>
              <w:pStyle w:val="TableParagraph"/>
              <w:spacing w:before="115"/>
              <w:ind w:left="633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criteriului/cerinței</w:t>
            </w:r>
          </w:p>
        </w:tc>
        <w:tc>
          <w:tcPr>
            <w:tcW w:w="4423" w:type="dxa"/>
            <w:shd w:val="clear" w:color="auto" w:fill="D9D9D9"/>
          </w:tcPr>
          <w:p w14:paraId="1C54559A" w14:textId="77777777" w:rsidR="008C238D" w:rsidRDefault="00692DD0">
            <w:pPr>
              <w:pStyle w:val="TableParagraph"/>
              <w:spacing w:before="115" w:line="244" w:lineRule="auto"/>
              <w:ind w:left="109" w:right="287"/>
              <w:rPr>
                <w:b/>
                <w:sz w:val="18"/>
              </w:rPr>
            </w:pPr>
            <w:r>
              <w:rPr>
                <w:b/>
                <w:sz w:val="18"/>
              </w:rPr>
              <w:t>Mod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demonstrare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îndeplinirii </w:t>
            </w:r>
            <w:r>
              <w:rPr>
                <w:b/>
                <w:spacing w:val="-2"/>
                <w:sz w:val="18"/>
              </w:rPr>
              <w:t>criteriului/cerinței:</w:t>
            </w:r>
          </w:p>
        </w:tc>
        <w:tc>
          <w:tcPr>
            <w:tcW w:w="1182" w:type="dxa"/>
            <w:shd w:val="clear" w:color="auto" w:fill="D9D9D9"/>
          </w:tcPr>
          <w:p w14:paraId="6A64B768" w14:textId="77777777" w:rsidR="008C238D" w:rsidRDefault="00692DD0">
            <w:pPr>
              <w:pStyle w:val="TableParagraph"/>
              <w:spacing w:before="115" w:line="242" w:lineRule="auto"/>
              <w:ind w:left="1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Nivelul minim/ </w:t>
            </w:r>
            <w:r>
              <w:rPr>
                <w:b/>
                <w:spacing w:val="-6"/>
                <w:sz w:val="18"/>
              </w:rPr>
              <w:t>Obligativit</w:t>
            </w:r>
          </w:p>
          <w:p w14:paraId="34DCEF0B" w14:textId="77777777" w:rsidR="008C238D" w:rsidRDefault="00692DD0">
            <w:pPr>
              <w:pStyle w:val="TableParagraph"/>
              <w:spacing w:line="183" w:lineRule="exact"/>
              <w:ind w:left="1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atea</w:t>
            </w:r>
          </w:p>
        </w:tc>
      </w:tr>
      <w:tr w:rsidR="008C238D" w14:paraId="4DDCE32F" w14:textId="77777777">
        <w:trPr>
          <w:trHeight w:val="801"/>
        </w:trPr>
        <w:tc>
          <w:tcPr>
            <w:tcW w:w="572" w:type="dxa"/>
            <w:shd w:val="clear" w:color="auto" w:fill="FFFF00"/>
          </w:tcPr>
          <w:p w14:paraId="025B8E44" w14:textId="77777777" w:rsidR="008C238D" w:rsidRDefault="00692DD0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5" w:type="dxa"/>
            <w:shd w:val="clear" w:color="auto" w:fill="FFFF00"/>
          </w:tcPr>
          <w:p w14:paraId="0D6D84AC" w14:textId="77777777" w:rsidR="008C238D" w:rsidRDefault="00692DD0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Propunerea</w:t>
            </w:r>
            <w:r>
              <w:rPr>
                <w:b/>
                <w:bCs/>
                <w:spacing w:val="-6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financiara</w:t>
            </w:r>
          </w:p>
        </w:tc>
        <w:tc>
          <w:tcPr>
            <w:tcW w:w="4423" w:type="dxa"/>
            <w:shd w:val="clear" w:color="auto" w:fill="FFFF00"/>
          </w:tcPr>
          <w:p w14:paraId="3D877648" w14:textId="77777777" w:rsidR="008C238D" w:rsidRDefault="00692DD0">
            <w:pPr>
              <w:pStyle w:val="TableParagraph"/>
              <w:spacing w:before="115"/>
              <w:ind w:left="3" w:right="699"/>
              <w:rPr>
                <w:sz w:val="20"/>
              </w:rPr>
            </w:pPr>
            <w:r>
              <w:rPr>
                <w:sz w:val="20"/>
              </w:rPr>
              <w:t>Formularul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ofertei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catre operatorul ecoomic</w:t>
            </w:r>
          </w:p>
        </w:tc>
        <w:tc>
          <w:tcPr>
            <w:tcW w:w="1182" w:type="dxa"/>
            <w:shd w:val="clear" w:color="auto" w:fill="FFFF00"/>
          </w:tcPr>
          <w:p w14:paraId="10D170B1" w14:textId="77777777" w:rsidR="008C238D" w:rsidRDefault="00692DD0">
            <w:pPr>
              <w:pStyle w:val="TableParagraph"/>
              <w:spacing w:before="120"/>
              <w:ind w:left="1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8C238D" w14:paraId="37A98678" w14:textId="77777777">
        <w:trPr>
          <w:trHeight w:val="700"/>
        </w:trPr>
        <w:tc>
          <w:tcPr>
            <w:tcW w:w="572" w:type="dxa"/>
            <w:shd w:val="clear" w:color="auto" w:fill="FFFF00"/>
          </w:tcPr>
          <w:p w14:paraId="2E045459" w14:textId="77777777" w:rsidR="008C238D" w:rsidRDefault="00692DD0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5" w:type="dxa"/>
            <w:shd w:val="clear" w:color="auto" w:fill="FFFF00"/>
          </w:tcPr>
          <w:p w14:paraId="77249EBD" w14:textId="77777777" w:rsidR="008C238D" w:rsidRDefault="00692DD0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Propunerea</w:t>
            </w:r>
            <w:r>
              <w:rPr>
                <w:b/>
                <w:bCs/>
                <w:spacing w:val="-8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tehnică</w:t>
            </w:r>
          </w:p>
        </w:tc>
        <w:tc>
          <w:tcPr>
            <w:tcW w:w="4423" w:type="dxa"/>
            <w:shd w:val="clear" w:color="auto" w:fill="FFFF00"/>
          </w:tcPr>
          <w:p w14:paraId="52EAB2A5" w14:textId="77777777" w:rsidR="008C238D" w:rsidRDefault="00692DD0">
            <w:pPr>
              <w:pStyle w:val="TableParagraph"/>
              <w:spacing w:before="115"/>
              <w:ind w:left="3"/>
              <w:rPr>
                <w:sz w:val="20"/>
              </w:rPr>
            </w:pPr>
            <w:r>
              <w:rPr>
                <w:sz w:val="20"/>
              </w:rPr>
              <w:t>Deviz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cheltuieli,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catre operatorul economic</w:t>
            </w:r>
          </w:p>
        </w:tc>
        <w:tc>
          <w:tcPr>
            <w:tcW w:w="1182" w:type="dxa"/>
            <w:shd w:val="clear" w:color="auto" w:fill="FFFF00"/>
          </w:tcPr>
          <w:p w14:paraId="10D432B2" w14:textId="77777777" w:rsidR="008C238D" w:rsidRDefault="00692DD0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8C238D" w14:paraId="13A879EC" w14:textId="77777777">
        <w:trPr>
          <w:trHeight w:val="628"/>
        </w:trPr>
        <w:tc>
          <w:tcPr>
            <w:tcW w:w="572" w:type="dxa"/>
            <w:shd w:val="clear" w:color="auto" w:fill="FFFF00"/>
          </w:tcPr>
          <w:p w14:paraId="7D987F15" w14:textId="77777777" w:rsidR="008C238D" w:rsidRDefault="00692DD0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5" w:type="dxa"/>
            <w:shd w:val="clear" w:color="auto" w:fill="FFFF00"/>
          </w:tcPr>
          <w:p w14:paraId="5E50527F" w14:textId="77777777" w:rsidR="008C238D" w:rsidRDefault="00692DD0">
            <w:pPr>
              <w:pStyle w:val="TableParagraph"/>
              <w:spacing w:line="225" w:lineRule="exact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CERERE</w:t>
            </w:r>
            <w:r>
              <w:rPr>
                <w:b/>
                <w:bCs/>
                <w:spacing w:val="-2"/>
                <w:sz w:val="20"/>
              </w:rPr>
              <w:t xml:space="preserve"> </w:t>
            </w:r>
            <w:r>
              <w:rPr>
                <w:b/>
                <w:bCs/>
                <w:sz w:val="20"/>
              </w:rPr>
              <w:t>DE</w:t>
            </w:r>
            <w:r>
              <w:rPr>
                <w:b/>
                <w:bCs/>
                <w:spacing w:val="-5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PARTICIPARE</w:t>
            </w:r>
          </w:p>
        </w:tc>
        <w:tc>
          <w:tcPr>
            <w:tcW w:w="4423" w:type="dxa"/>
            <w:shd w:val="clear" w:color="auto" w:fill="FFFF00"/>
          </w:tcPr>
          <w:p w14:paraId="4A79B45E" w14:textId="77777777" w:rsidR="008C238D" w:rsidRDefault="00692DD0">
            <w:pPr>
              <w:pStyle w:val="TableParagraph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3A095902" w14:textId="77777777" w:rsidR="008C238D" w:rsidRDefault="00692DD0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8C238D" w14:paraId="26396602" w14:textId="77777777">
        <w:trPr>
          <w:trHeight w:val="628"/>
        </w:trPr>
        <w:tc>
          <w:tcPr>
            <w:tcW w:w="572" w:type="dxa"/>
            <w:shd w:val="clear" w:color="auto" w:fill="FFFF00"/>
          </w:tcPr>
          <w:p w14:paraId="4159FE31" w14:textId="77777777" w:rsidR="008C238D" w:rsidRDefault="00692DD0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405" w:type="dxa"/>
            <w:shd w:val="clear" w:color="auto" w:fill="FFFF00"/>
          </w:tcPr>
          <w:p w14:paraId="34798521" w14:textId="77777777" w:rsidR="008C238D" w:rsidRDefault="00692DD0">
            <w:pPr>
              <w:pStyle w:val="TableParagraph"/>
              <w:spacing w:before="29"/>
              <w:ind w:left="13"/>
              <w:rPr>
                <w:b/>
                <w:bCs/>
                <w:sz w:val="20"/>
              </w:rPr>
            </w:pPr>
            <w:r>
              <w:rPr>
                <w:b/>
                <w:bCs/>
                <w:spacing w:val="-2"/>
                <w:sz w:val="20"/>
              </w:rPr>
              <w:t>DECLARAŢIE</w:t>
            </w:r>
          </w:p>
          <w:p w14:paraId="34F508F9" w14:textId="77777777" w:rsidR="008C238D" w:rsidRDefault="00692DD0">
            <w:pPr>
              <w:pStyle w:val="TableParagraph"/>
              <w:spacing w:before="120" w:line="229" w:lineRule="exact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privind</w:t>
            </w:r>
            <w:r>
              <w:rPr>
                <w:b/>
                <w:bCs/>
                <w:spacing w:val="-10"/>
                <w:sz w:val="20"/>
              </w:rPr>
              <w:t xml:space="preserve"> </w:t>
            </w:r>
            <w:r>
              <w:rPr>
                <w:b/>
                <w:bCs/>
                <w:sz w:val="20"/>
              </w:rPr>
              <w:t>valabilitatea</w:t>
            </w:r>
            <w:r>
              <w:rPr>
                <w:b/>
                <w:bCs/>
                <w:spacing w:val="-7"/>
                <w:sz w:val="20"/>
              </w:rPr>
              <w:t xml:space="preserve"> </w:t>
            </w:r>
            <w:r>
              <w:rPr>
                <w:b/>
                <w:bCs/>
                <w:spacing w:val="-2"/>
                <w:sz w:val="20"/>
              </w:rPr>
              <w:t>ofertei</w:t>
            </w:r>
          </w:p>
        </w:tc>
        <w:tc>
          <w:tcPr>
            <w:tcW w:w="4423" w:type="dxa"/>
            <w:shd w:val="clear" w:color="auto" w:fill="FFFF00"/>
          </w:tcPr>
          <w:p w14:paraId="376604F6" w14:textId="77777777" w:rsidR="008C238D" w:rsidRDefault="00692DD0">
            <w:pPr>
              <w:pStyle w:val="TableParagraph"/>
              <w:spacing w:line="235" w:lineRule="auto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5FD9164D" w14:textId="77777777" w:rsidR="008C238D" w:rsidRDefault="00692DD0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8C238D" w14:paraId="09815DA1" w14:textId="77777777">
        <w:trPr>
          <w:trHeight w:val="624"/>
        </w:trPr>
        <w:tc>
          <w:tcPr>
            <w:tcW w:w="572" w:type="dxa"/>
            <w:shd w:val="clear" w:color="auto" w:fill="FFFF00"/>
          </w:tcPr>
          <w:p w14:paraId="030B32FF" w14:textId="77777777" w:rsidR="008C238D" w:rsidRDefault="00692DD0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405" w:type="dxa"/>
            <w:shd w:val="clear" w:color="auto" w:fill="FFFF00"/>
          </w:tcPr>
          <w:p w14:paraId="5FB01310" w14:textId="77777777" w:rsidR="008C238D" w:rsidRDefault="00692DD0">
            <w:pPr>
              <w:pStyle w:val="TableParagraph"/>
              <w:spacing w:before="116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pacing w:val="-4"/>
                <w:sz w:val="20"/>
              </w:rPr>
              <w:t>DUAE</w:t>
            </w:r>
          </w:p>
        </w:tc>
        <w:tc>
          <w:tcPr>
            <w:tcW w:w="4423" w:type="dxa"/>
            <w:shd w:val="clear" w:color="auto" w:fill="FFFF00"/>
          </w:tcPr>
          <w:p w14:paraId="00D83006" w14:textId="77777777" w:rsidR="008C238D" w:rsidRDefault="00692DD0">
            <w:pPr>
              <w:pStyle w:val="TableParagraph"/>
              <w:spacing w:before="116"/>
              <w:ind w:left="3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economici</w:t>
            </w:r>
          </w:p>
        </w:tc>
        <w:tc>
          <w:tcPr>
            <w:tcW w:w="1182" w:type="dxa"/>
            <w:shd w:val="clear" w:color="auto" w:fill="FFFF00"/>
          </w:tcPr>
          <w:p w14:paraId="00B70D2E" w14:textId="77777777" w:rsidR="008C238D" w:rsidRDefault="00692DD0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8C238D" w14:paraId="2E94BA37" w14:textId="77777777">
        <w:trPr>
          <w:trHeight w:val="748"/>
        </w:trPr>
        <w:tc>
          <w:tcPr>
            <w:tcW w:w="9582" w:type="dxa"/>
            <w:gridSpan w:val="4"/>
            <w:shd w:val="clear" w:color="auto" w:fill="FFFF00"/>
          </w:tcPr>
          <w:p w14:paraId="6FABD845" w14:textId="77777777" w:rsidR="008C238D" w:rsidRDefault="00692DD0">
            <w:pPr>
              <w:pStyle w:val="TableParagraph"/>
              <w:spacing w:before="222" w:line="250" w:lineRule="atLeast"/>
              <w:ind w:left="3462" w:right="33" w:hanging="3424"/>
            </w:pPr>
            <w:r>
              <w:rPr>
                <w:color w:val="365F91"/>
              </w:rPr>
              <w:t>INCLUSIV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–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documente</w:t>
            </w:r>
            <w:r>
              <w:rPr>
                <w:color w:val="365F91"/>
                <w:spacing w:val="-7"/>
              </w:rPr>
              <w:t xml:space="preserve"> </w:t>
            </w:r>
            <w:r>
              <w:rPr>
                <w:color w:val="365F91"/>
              </w:rPr>
              <w:t>suplimentare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–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conform</w:t>
            </w:r>
            <w:r>
              <w:rPr>
                <w:color w:val="365F91"/>
                <w:spacing w:val="-9"/>
              </w:rPr>
              <w:t xml:space="preserve"> </w:t>
            </w:r>
            <w:r>
              <w:rPr>
                <w:color w:val="365F91"/>
              </w:rPr>
              <w:t>DUAE,</w:t>
            </w:r>
            <w:r>
              <w:rPr>
                <w:color w:val="365F91"/>
                <w:spacing w:val="-4"/>
              </w:rPr>
              <w:t xml:space="preserve"> </w:t>
            </w:r>
            <w:r>
              <w:rPr>
                <w:color w:val="365F91"/>
              </w:rPr>
              <w:t>Capitolul V. Indicații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generale</w:t>
            </w:r>
            <w:r>
              <w:rPr>
                <w:color w:val="365F91"/>
                <w:spacing w:val="-7"/>
              </w:rPr>
              <w:t xml:space="preserve"> </w:t>
            </w:r>
            <w:r>
              <w:rPr>
                <w:color w:val="365F91"/>
              </w:rPr>
              <w:t>pentru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criteriile</w:t>
            </w:r>
            <w:r>
              <w:rPr>
                <w:color w:val="365F91"/>
                <w:spacing w:val="-3"/>
              </w:rPr>
              <w:t xml:space="preserve"> </w:t>
            </w:r>
            <w:r>
              <w:rPr>
                <w:color w:val="365F91"/>
              </w:rPr>
              <w:t xml:space="preserve">de calificare și selecție, pct. </w:t>
            </w:r>
            <w:r>
              <w:rPr>
                <w:color w:val="365F91"/>
              </w:rPr>
              <w:t>5A.1</w:t>
            </w:r>
          </w:p>
        </w:tc>
      </w:tr>
      <w:tr w:rsidR="008C238D" w14:paraId="403EC1E9" w14:textId="77777777">
        <w:trPr>
          <w:trHeight w:val="556"/>
        </w:trPr>
        <w:tc>
          <w:tcPr>
            <w:tcW w:w="572" w:type="dxa"/>
            <w:shd w:val="clear" w:color="auto" w:fill="FFFF00"/>
          </w:tcPr>
          <w:p w14:paraId="1AB8A03B" w14:textId="77777777" w:rsidR="008C238D" w:rsidRDefault="00692DD0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5" w:type="dxa"/>
            <w:shd w:val="clear" w:color="auto" w:fill="FFFF00"/>
          </w:tcPr>
          <w:p w14:paraId="37E7BF84" w14:textId="77777777" w:rsidR="008C238D" w:rsidRDefault="00692DD0">
            <w:pPr>
              <w:pStyle w:val="TableParagraph"/>
              <w:spacing w:before="84" w:line="226" w:lineRule="exact"/>
              <w:ind w:left="119" w:right="360"/>
              <w:rPr>
                <w:sz w:val="20"/>
              </w:rPr>
            </w:pPr>
            <w:r>
              <w:rPr>
                <w:sz w:val="20"/>
              </w:rPr>
              <w:t>Formularul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informație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despre </w:t>
            </w:r>
            <w:r>
              <w:rPr>
                <w:spacing w:val="-2"/>
                <w:sz w:val="20"/>
              </w:rPr>
              <w:t>ofertant</w:t>
            </w:r>
          </w:p>
        </w:tc>
        <w:tc>
          <w:tcPr>
            <w:tcW w:w="4423" w:type="dxa"/>
            <w:shd w:val="clear" w:color="auto" w:fill="FFFF00"/>
          </w:tcPr>
          <w:p w14:paraId="50AAFAC0" w14:textId="77777777" w:rsidR="008C238D" w:rsidRDefault="00692DD0">
            <w:pPr>
              <w:pStyle w:val="TableParagraph"/>
              <w:spacing w:before="96"/>
              <w:ind w:left="109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4A6282BF" w14:textId="77777777" w:rsidR="008C238D" w:rsidRDefault="00692DD0">
            <w:pPr>
              <w:pStyle w:val="TableParagraph"/>
              <w:spacing w:before="96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7496C72E" w14:textId="77777777">
        <w:trPr>
          <w:trHeight w:val="767"/>
        </w:trPr>
        <w:tc>
          <w:tcPr>
            <w:tcW w:w="572" w:type="dxa"/>
            <w:shd w:val="clear" w:color="auto" w:fill="FFFF00"/>
          </w:tcPr>
          <w:p w14:paraId="42A1F065" w14:textId="77777777" w:rsidR="008C238D" w:rsidRDefault="00692DD0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5" w:type="dxa"/>
            <w:vMerge w:val="restart"/>
            <w:shd w:val="clear" w:color="auto" w:fill="FFFF00"/>
          </w:tcPr>
          <w:p w14:paraId="599029FB" w14:textId="77777777" w:rsidR="008C238D" w:rsidRDefault="00692DD0">
            <w:pPr>
              <w:pStyle w:val="TableParagraph"/>
              <w:spacing w:before="101"/>
              <w:ind w:left="119" w:right="46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înregistrării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juridice, în conformitate cu prevederile legale</w:t>
            </w:r>
          </w:p>
          <w:p w14:paraId="0AA7737B" w14:textId="77777777" w:rsidR="008C238D" w:rsidRDefault="00692DD0">
            <w:pPr>
              <w:pStyle w:val="TableParagraph"/>
              <w:spacing w:before="110" w:line="235" w:lineRule="auto"/>
              <w:ind w:left="119"/>
              <w:rPr>
                <w:sz w:val="20"/>
              </w:rPr>
            </w:pPr>
            <w:r>
              <w:rPr>
                <w:sz w:val="20"/>
              </w:rPr>
              <w:t>Extras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Registrul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persoanei </w:t>
            </w:r>
            <w:r>
              <w:rPr>
                <w:spacing w:val="-2"/>
                <w:sz w:val="20"/>
              </w:rPr>
              <w:t>juridice</w:t>
            </w:r>
          </w:p>
        </w:tc>
        <w:tc>
          <w:tcPr>
            <w:tcW w:w="4423" w:type="dxa"/>
            <w:vMerge w:val="restart"/>
            <w:shd w:val="clear" w:color="auto" w:fill="FFFF00"/>
          </w:tcPr>
          <w:p w14:paraId="5505DB5F" w14:textId="77777777" w:rsidR="008C238D" w:rsidRDefault="00692DD0">
            <w:pPr>
              <w:pStyle w:val="TableParagraph"/>
              <w:spacing w:before="101" w:line="242" w:lineRule="auto"/>
              <w:ind w:left="109" w:right="88"/>
              <w:rPr>
                <w:sz w:val="20"/>
              </w:rPr>
            </w:pPr>
            <w:r>
              <w:rPr>
                <w:sz w:val="20"/>
              </w:rPr>
              <w:t>Certificate/decizie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întreprinderii - copia, Semnat electronic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vMerge w:val="restart"/>
            <w:shd w:val="clear" w:color="auto" w:fill="FFFF00"/>
          </w:tcPr>
          <w:p w14:paraId="5CBDB35C" w14:textId="77777777" w:rsidR="008C238D" w:rsidRDefault="00692DD0">
            <w:pPr>
              <w:pStyle w:val="TableParagraph"/>
              <w:spacing w:before="2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589BAAEB" w14:textId="77777777">
        <w:trPr>
          <w:trHeight w:val="377"/>
        </w:trPr>
        <w:tc>
          <w:tcPr>
            <w:tcW w:w="572" w:type="dxa"/>
            <w:shd w:val="clear" w:color="auto" w:fill="FFFF00"/>
          </w:tcPr>
          <w:p w14:paraId="57642C17" w14:textId="77777777" w:rsidR="008C238D" w:rsidRDefault="00692DD0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5" w:type="dxa"/>
            <w:vMerge/>
            <w:tcBorders>
              <w:top w:val="nil"/>
            </w:tcBorders>
            <w:shd w:val="clear" w:color="auto" w:fill="FFFF00"/>
          </w:tcPr>
          <w:p w14:paraId="38FC5C47" w14:textId="77777777" w:rsidR="008C238D" w:rsidRDefault="008C238D">
            <w:pPr>
              <w:rPr>
                <w:sz w:val="2"/>
                <w:szCs w:val="2"/>
              </w:rPr>
            </w:pPr>
          </w:p>
        </w:tc>
        <w:tc>
          <w:tcPr>
            <w:tcW w:w="4423" w:type="dxa"/>
            <w:vMerge/>
            <w:tcBorders>
              <w:top w:val="nil"/>
            </w:tcBorders>
            <w:shd w:val="clear" w:color="auto" w:fill="FFFF00"/>
          </w:tcPr>
          <w:p w14:paraId="446CD52D" w14:textId="77777777" w:rsidR="008C238D" w:rsidRDefault="008C238D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vMerge/>
            <w:tcBorders>
              <w:top w:val="nil"/>
            </w:tcBorders>
            <w:shd w:val="clear" w:color="auto" w:fill="FFFF00"/>
          </w:tcPr>
          <w:p w14:paraId="1E3B00D5" w14:textId="77777777" w:rsidR="008C238D" w:rsidRDefault="008C238D">
            <w:pPr>
              <w:rPr>
                <w:sz w:val="2"/>
                <w:szCs w:val="2"/>
              </w:rPr>
            </w:pPr>
          </w:p>
        </w:tc>
      </w:tr>
      <w:tr w:rsidR="008C238D" w14:paraId="26349E43" w14:textId="77777777">
        <w:trPr>
          <w:trHeight w:val="1142"/>
        </w:trPr>
        <w:tc>
          <w:tcPr>
            <w:tcW w:w="572" w:type="dxa"/>
            <w:shd w:val="clear" w:color="auto" w:fill="FFFF00"/>
          </w:tcPr>
          <w:p w14:paraId="66F8D468" w14:textId="77777777" w:rsidR="008C238D" w:rsidRDefault="00692DD0">
            <w:pPr>
              <w:pStyle w:val="TableParagraph"/>
              <w:spacing w:before="97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lastRenderedPageBreak/>
              <w:t>4</w:t>
            </w:r>
          </w:p>
        </w:tc>
        <w:tc>
          <w:tcPr>
            <w:tcW w:w="3405" w:type="dxa"/>
            <w:shd w:val="clear" w:color="auto" w:fill="FFFF00"/>
          </w:tcPr>
          <w:p w14:paraId="72F98E38" w14:textId="77777777" w:rsidR="008C238D" w:rsidRDefault="00692DD0">
            <w:pPr>
              <w:pStyle w:val="TableParagraph"/>
              <w:spacing w:before="101"/>
              <w:ind w:left="119"/>
              <w:rPr>
                <w:sz w:val="20"/>
              </w:rPr>
            </w:pPr>
            <w:r>
              <w:rPr>
                <w:sz w:val="20"/>
              </w:rPr>
              <w:t>Declaratie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dotarile</w:t>
            </w:r>
          </w:p>
          <w:p w14:paraId="6AD1DE85" w14:textId="77777777" w:rsidR="008C238D" w:rsidRDefault="00692DD0">
            <w:pPr>
              <w:pStyle w:val="TableParagraph"/>
              <w:spacing w:before="1"/>
              <w:ind w:left="119" w:right="360"/>
              <w:rPr>
                <w:sz w:val="20"/>
              </w:rPr>
            </w:pPr>
            <w:r>
              <w:rPr>
                <w:sz w:val="20"/>
              </w:rPr>
              <w:t>specifice,utilajul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echipamentul necesar pentru îndeplinirea corespunzătoare a contractului</w:t>
            </w:r>
          </w:p>
        </w:tc>
        <w:tc>
          <w:tcPr>
            <w:tcW w:w="4423" w:type="dxa"/>
            <w:shd w:val="clear" w:color="auto" w:fill="FFFF00"/>
          </w:tcPr>
          <w:p w14:paraId="10528EFA" w14:textId="77777777" w:rsidR="008C238D" w:rsidRDefault="00692DD0">
            <w:pPr>
              <w:pStyle w:val="TableParagraph"/>
              <w:spacing w:before="5" w:line="249" w:lineRule="auto"/>
              <w:ind w:left="3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4A43CDA2" w14:textId="77777777" w:rsidR="008C238D" w:rsidRDefault="00692DD0">
            <w:pPr>
              <w:pStyle w:val="TableParagraph"/>
              <w:spacing w:before="25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</w:tbl>
    <w:p w14:paraId="4BA84515" w14:textId="77777777" w:rsidR="008C238D" w:rsidRDefault="008C238D">
      <w:pPr>
        <w:rPr>
          <w:sz w:val="20"/>
        </w:rPr>
        <w:sectPr w:rsidR="008C238D">
          <w:pgSz w:w="11910" w:h="16840"/>
          <w:pgMar w:top="1180" w:right="711" w:bottom="1024" w:left="1140" w:header="720" w:footer="720" w:gutter="0"/>
          <w:cols w:space="720"/>
        </w:sectPr>
      </w:pPr>
    </w:p>
    <w:tbl>
      <w:tblPr>
        <w:tblStyle w:val="TableNormal"/>
        <w:tblW w:w="9582" w:type="dxa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3407"/>
        <w:gridCol w:w="4423"/>
        <w:gridCol w:w="1182"/>
      </w:tblGrid>
      <w:tr w:rsidR="008C238D" w14:paraId="5CBCA3F4" w14:textId="77777777">
        <w:trPr>
          <w:trHeight w:hRule="exact" w:val="1094"/>
        </w:trPr>
        <w:tc>
          <w:tcPr>
            <w:tcW w:w="570" w:type="dxa"/>
            <w:shd w:val="clear" w:color="auto" w:fill="FFFF00"/>
          </w:tcPr>
          <w:p w14:paraId="116F212E" w14:textId="77777777" w:rsidR="008C238D" w:rsidRDefault="00692DD0">
            <w:pPr>
              <w:pStyle w:val="TableParagraph"/>
              <w:spacing w:before="96"/>
              <w:ind w:left="9" w:right="25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7" w:type="dxa"/>
            <w:shd w:val="clear" w:color="auto" w:fill="FFFF00"/>
          </w:tcPr>
          <w:p w14:paraId="6F58A06C" w14:textId="77777777" w:rsidR="008C238D" w:rsidRDefault="00692DD0">
            <w:pPr>
              <w:pStyle w:val="TableParagraph"/>
              <w:spacing w:before="67" w:line="290" w:lineRule="auto"/>
              <w:ind w:left="4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AVIZ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pentru participare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licitațiile </w:t>
            </w:r>
            <w:r>
              <w:rPr>
                <w:sz w:val="20"/>
              </w:rPr>
              <w:t>publice de lucrări din domeniul construcțiilor și instalațiilor</w:t>
            </w:r>
          </w:p>
        </w:tc>
        <w:tc>
          <w:tcPr>
            <w:tcW w:w="4423" w:type="dxa"/>
            <w:shd w:val="clear" w:color="auto" w:fill="FFFF00"/>
          </w:tcPr>
          <w:p w14:paraId="360F50B6" w14:textId="77777777" w:rsidR="008C238D" w:rsidRDefault="00692DD0">
            <w:pPr>
              <w:pStyle w:val="TableParagraph"/>
              <w:spacing w:before="115" w:line="276" w:lineRule="auto"/>
              <w:ind w:left="-1"/>
              <w:rPr>
                <w:sz w:val="20"/>
              </w:rPr>
            </w:pPr>
            <w:r>
              <w:rPr>
                <w:sz w:val="20"/>
              </w:rPr>
              <w:t>Anexa nr.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22.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4982B2A" w14:textId="77777777" w:rsidR="008C238D" w:rsidRDefault="00692DD0">
            <w:pPr>
              <w:pStyle w:val="TableParagraph"/>
              <w:spacing w:line="225" w:lineRule="exact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389C2EE1" w14:textId="77777777">
        <w:trPr>
          <w:trHeight w:hRule="exact" w:val="471"/>
        </w:trPr>
        <w:tc>
          <w:tcPr>
            <w:tcW w:w="570" w:type="dxa"/>
            <w:shd w:val="clear" w:color="auto" w:fill="FFFF00"/>
          </w:tcPr>
          <w:p w14:paraId="4BEA9C3C" w14:textId="77777777" w:rsidR="008C238D" w:rsidRDefault="00692DD0">
            <w:pPr>
              <w:pStyle w:val="TableParagraph"/>
              <w:spacing w:before="97"/>
              <w:ind w:left="9" w:right="257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7" w:type="dxa"/>
            <w:shd w:val="clear" w:color="auto" w:fill="FFFF00"/>
          </w:tcPr>
          <w:p w14:paraId="0278866A" w14:textId="77777777" w:rsidR="008C238D" w:rsidRDefault="00692DD0">
            <w:pPr>
              <w:pStyle w:val="TableParagraph"/>
              <w:spacing w:line="226" w:lineRule="exact"/>
              <w:ind w:left="4"/>
              <w:rPr>
                <w:sz w:val="20"/>
              </w:rPr>
            </w:pPr>
            <w:r>
              <w:rPr>
                <w:sz w:val="20"/>
              </w:rPr>
              <w:t>GRAFIC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EXECUTARE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64C9311A" w14:textId="77777777" w:rsidR="008C238D" w:rsidRDefault="00692DD0">
            <w:pPr>
              <w:pStyle w:val="TableParagraph"/>
              <w:spacing w:line="215" w:lineRule="exact"/>
              <w:ind w:left="4"/>
              <w:rPr>
                <w:sz w:val="20"/>
              </w:rPr>
            </w:pPr>
            <w:r>
              <w:rPr>
                <w:sz w:val="20"/>
              </w:rPr>
              <w:t>LUCRĂRILOR-perioada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execuție</w:t>
            </w:r>
          </w:p>
        </w:tc>
        <w:tc>
          <w:tcPr>
            <w:tcW w:w="4423" w:type="dxa"/>
            <w:shd w:val="clear" w:color="auto" w:fill="FFFF00"/>
          </w:tcPr>
          <w:p w14:paraId="156D8CD0" w14:textId="77777777" w:rsidR="008C238D" w:rsidRDefault="00692DD0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</w:t>
            </w:r>
          </w:p>
          <w:p w14:paraId="26BFD44A" w14:textId="77777777" w:rsidR="008C238D" w:rsidRDefault="00692DD0">
            <w:pPr>
              <w:pStyle w:val="TableParagraph"/>
              <w:spacing w:line="215" w:lineRule="exact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283FF4B9" w14:textId="77777777" w:rsidR="008C238D" w:rsidRDefault="00692DD0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21081E2F" w14:textId="77777777">
        <w:trPr>
          <w:trHeight w:hRule="exact" w:val="811"/>
        </w:trPr>
        <w:tc>
          <w:tcPr>
            <w:tcW w:w="570" w:type="dxa"/>
            <w:shd w:val="clear" w:color="auto" w:fill="FFFF00"/>
          </w:tcPr>
          <w:p w14:paraId="5ABF4720" w14:textId="77777777" w:rsidR="008C238D" w:rsidRDefault="00692DD0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7" w:type="dxa"/>
            <w:shd w:val="clear" w:color="auto" w:fill="FFFF00"/>
          </w:tcPr>
          <w:p w14:paraId="77188B36" w14:textId="77777777" w:rsidR="008C238D" w:rsidRDefault="00692DD0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lipsa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existența restanțelor față de bugetul public national (eliberat de FISC)</w:t>
            </w:r>
          </w:p>
        </w:tc>
        <w:tc>
          <w:tcPr>
            <w:tcW w:w="4423" w:type="dxa"/>
            <w:tcBorders>
              <w:bottom w:val="single" w:sz="4" w:space="0" w:color="auto"/>
            </w:tcBorders>
            <w:shd w:val="clear" w:color="auto" w:fill="FFFF00"/>
          </w:tcPr>
          <w:p w14:paraId="03A188BD" w14:textId="77777777" w:rsidR="008C238D" w:rsidRDefault="00692DD0">
            <w:pPr>
              <w:pStyle w:val="TableParagraph"/>
              <w:spacing w:before="109" w:line="235" w:lineRule="auto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 economi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shd w:val="clear" w:color="auto" w:fill="FFFF00"/>
          </w:tcPr>
          <w:p w14:paraId="67076059" w14:textId="77777777" w:rsidR="008C238D" w:rsidRDefault="00692DD0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7D7207FA" w14:textId="77777777">
        <w:trPr>
          <w:trHeight w:hRule="exact" w:val="2529"/>
        </w:trPr>
        <w:tc>
          <w:tcPr>
            <w:tcW w:w="570" w:type="dxa"/>
            <w:tcBorders>
              <w:bottom w:val="single" w:sz="4" w:space="0" w:color="auto"/>
            </w:tcBorders>
            <w:shd w:val="clear" w:color="auto" w:fill="FFFF00"/>
          </w:tcPr>
          <w:p w14:paraId="4F7AC179" w14:textId="77777777" w:rsidR="008C238D" w:rsidRDefault="00692DD0">
            <w:pPr>
              <w:pStyle w:val="TableParagraph"/>
              <w:spacing w:line="225" w:lineRule="exact"/>
              <w:ind w:right="257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3407" w:type="dxa"/>
            <w:tcBorders>
              <w:bottom w:val="single" w:sz="4" w:space="0" w:color="auto"/>
            </w:tcBorders>
            <w:shd w:val="clear" w:color="auto" w:fill="FFFF00"/>
          </w:tcPr>
          <w:p w14:paraId="335D14FA" w14:textId="77777777" w:rsidR="008C238D" w:rsidRDefault="00692DD0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>
              <w:rPr>
                <w:rFonts w:eastAsia="PMingLiU"/>
                <w:b/>
                <w:sz w:val="20"/>
                <w:szCs w:val="20"/>
                <w:lang w:eastAsia="zh-CN"/>
              </w:rPr>
              <w:t>DECLARAȚIE</w:t>
            </w:r>
          </w:p>
          <w:p w14:paraId="14FA8261" w14:textId="77777777" w:rsidR="008C238D" w:rsidRDefault="00692DD0">
            <w:pPr>
              <w:pStyle w:val="a7"/>
              <w:tabs>
                <w:tab w:val="left" w:pos="567"/>
              </w:tabs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privind experienţa similară</w:t>
            </w:r>
          </w:p>
          <w:p w14:paraId="6968889F" w14:textId="77777777" w:rsidR="008C238D" w:rsidRDefault="00692DD0">
            <w:pPr>
              <w:pStyle w:val="a7"/>
              <w:widowControl/>
              <w:numPr>
                <w:ilvl w:val="0"/>
                <w:numId w:val="5"/>
              </w:numPr>
              <w:tabs>
                <w:tab w:val="left" w:pos="567"/>
              </w:tabs>
              <w:autoSpaceDE/>
              <w:autoSpaceDN/>
              <w:rPr>
                <w:color w:val="333333"/>
                <w:sz w:val="20"/>
                <w:highlight w:val="yellow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highlight w:val="yellow"/>
                <w:shd w:val="clear" w:color="auto" w:fill="FFFFFF"/>
                <w:lang w:val="en-US"/>
              </w:rPr>
              <w:t>lista lucrărilor similare executate în ultimii 3 ani, însoţită de certificări de bună execuţie pentru cele mai importante lucrări, în care să se conțină cel puțin un contract de lucrări similare a cărui valoare să nu fie mai mică de 75% din valoarea viitor</w:t>
            </w:r>
            <w:r>
              <w:rPr>
                <w:color w:val="333333"/>
                <w:sz w:val="20"/>
                <w:highlight w:val="yellow"/>
                <w:shd w:val="clear" w:color="auto" w:fill="FFFFFF"/>
                <w:lang w:val="en-US"/>
              </w:rPr>
              <w:t xml:space="preserve">ului contract </w:t>
            </w:r>
          </w:p>
          <w:p w14:paraId="6A4E1D3E" w14:textId="77777777" w:rsidR="008C238D" w:rsidRDefault="008C238D">
            <w:pPr>
              <w:pStyle w:val="TableParagraph"/>
              <w:spacing w:before="91" w:line="230" w:lineRule="atLeast"/>
              <w:ind w:left="105" w:right="360"/>
              <w:rPr>
                <w:sz w:val="18"/>
                <w:szCs w:val="18"/>
                <w:lang w:val="en-US"/>
              </w:rPr>
            </w:pPr>
          </w:p>
          <w:p w14:paraId="51C4B96D" w14:textId="77777777" w:rsidR="008C238D" w:rsidRDefault="008C238D">
            <w:pPr>
              <w:pStyle w:val="TableParagraph"/>
              <w:spacing w:before="91" w:line="230" w:lineRule="atLeast"/>
              <w:ind w:left="105" w:right="360"/>
              <w:rPr>
                <w:sz w:val="18"/>
                <w:szCs w:val="18"/>
                <w:lang w:val="en-US"/>
              </w:rPr>
            </w:pPr>
          </w:p>
          <w:p w14:paraId="030A65A4" w14:textId="77777777" w:rsidR="008C238D" w:rsidRDefault="008C238D">
            <w:pPr>
              <w:pStyle w:val="TableParagraph"/>
              <w:spacing w:before="91" w:line="230" w:lineRule="atLeast"/>
              <w:ind w:left="105" w:right="360"/>
              <w:rPr>
                <w:sz w:val="18"/>
                <w:szCs w:val="18"/>
                <w:lang w:val="en-US"/>
              </w:rPr>
            </w:pPr>
          </w:p>
          <w:p w14:paraId="40E9EC4A" w14:textId="77777777" w:rsidR="008C238D" w:rsidRDefault="008C238D">
            <w:pPr>
              <w:pStyle w:val="TableParagraph"/>
              <w:spacing w:before="91" w:line="230" w:lineRule="atLeast"/>
              <w:ind w:left="105" w:right="360"/>
              <w:rPr>
                <w:sz w:val="18"/>
                <w:szCs w:val="18"/>
              </w:rPr>
            </w:pPr>
          </w:p>
          <w:p w14:paraId="691AB710" w14:textId="77777777" w:rsidR="008C238D" w:rsidRDefault="008C238D">
            <w:pPr>
              <w:pStyle w:val="TableParagraph"/>
              <w:spacing w:before="91" w:line="230" w:lineRule="atLeast"/>
              <w:ind w:left="105" w:right="360"/>
              <w:rPr>
                <w:sz w:val="18"/>
                <w:szCs w:val="18"/>
              </w:rPr>
            </w:pPr>
          </w:p>
          <w:p w14:paraId="40EDCC09" w14:textId="77777777" w:rsidR="008C238D" w:rsidRDefault="008C238D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</w:p>
        </w:tc>
        <w:tc>
          <w:tcPr>
            <w:tcW w:w="4423" w:type="dxa"/>
            <w:tcBorders>
              <w:bottom w:val="single" w:sz="4" w:space="0" w:color="auto"/>
            </w:tcBorders>
            <w:shd w:val="clear" w:color="auto" w:fill="FFFF00"/>
          </w:tcPr>
          <w:p w14:paraId="7DB94C55" w14:textId="77777777" w:rsidR="008C238D" w:rsidRDefault="00692DD0">
            <w:pPr>
              <w:pStyle w:val="TableParagraph"/>
              <w:spacing w:before="109" w:line="235" w:lineRule="auto"/>
              <w:ind w:left="95" w:right="1045"/>
              <w:rPr>
                <w:spacing w:val="-2"/>
                <w:sz w:val="20"/>
              </w:rPr>
            </w:pPr>
            <w:r>
              <w:rPr>
                <w:sz w:val="20"/>
                <w:szCs w:val="20"/>
              </w:rPr>
              <w:t>anexa nr.12 din documentația standart, semnat electronic de către operatorul economic , c</w:t>
            </w:r>
            <w:r>
              <w:rPr>
                <w:iCs/>
                <w:sz w:val="20"/>
                <w:szCs w:val="20"/>
                <w:lang w:eastAsia="ru-RU"/>
              </w:rPr>
              <w:t>u aplicarea semnăturii electronice a operatorului economic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shd w:val="clear" w:color="auto" w:fill="FFFF00"/>
          </w:tcPr>
          <w:p w14:paraId="48B25BA1" w14:textId="77777777" w:rsidR="008C238D" w:rsidRDefault="00692DD0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52AF9374" w14:textId="77777777">
        <w:trPr>
          <w:trHeight w:hRule="exact" w:val="717"/>
        </w:trPr>
        <w:tc>
          <w:tcPr>
            <w:tcW w:w="570" w:type="dxa"/>
            <w:tcBorders>
              <w:top w:val="single" w:sz="4" w:space="0" w:color="auto"/>
            </w:tcBorders>
            <w:shd w:val="clear" w:color="auto" w:fill="FFFF00"/>
          </w:tcPr>
          <w:p w14:paraId="1AA8EF85" w14:textId="77777777" w:rsidR="008C238D" w:rsidRDefault="00692DD0">
            <w:pPr>
              <w:pStyle w:val="TableParagraph"/>
              <w:spacing w:line="225" w:lineRule="exact"/>
              <w:ind w:right="257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3407" w:type="dxa"/>
            <w:tcBorders>
              <w:top w:val="single" w:sz="4" w:space="0" w:color="auto"/>
            </w:tcBorders>
            <w:shd w:val="clear" w:color="auto" w:fill="FFFF00"/>
          </w:tcPr>
          <w:p w14:paraId="5DF971CB" w14:textId="77777777" w:rsidR="008C238D" w:rsidRDefault="00692DD0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>
              <w:rPr>
                <w:rFonts w:eastAsia="PMingLiU"/>
                <w:sz w:val="20"/>
                <w:lang w:eastAsia="zh-CN"/>
              </w:rPr>
              <w:t>Contracte/Procese verbale de execuție a lucrărilor similare în ULTIMII  3 ANI</w:t>
            </w:r>
          </w:p>
        </w:tc>
        <w:tc>
          <w:tcPr>
            <w:tcW w:w="4423" w:type="dxa"/>
            <w:tcBorders>
              <w:top w:val="single" w:sz="4" w:space="0" w:color="auto"/>
            </w:tcBorders>
            <w:shd w:val="clear" w:color="auto" w:fill="FFFF00"/>
          </w:tcPr>
          <w:p w14:paraId="458F6697" w14:textId="77777777" w:rsidR="008C238D" w:rsidRDefault="00692DD0">
            <w:pPr>
              <w:pStyle w:val="TableParagraph"/>
              <w:spacing w:before="109" w:line="235" w:lineRule="auto"/>
              <w:ind w:left="95" w:right="1045"/>
              <w:rPr>
                <w:sz w:val="20"/>
                <w:szCs w:val="20"/>
              </w:rPr>
            </w:pPr>
            <w:r>
              <w:rPr>
                <w:spacing w:val="-2"/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 economi</w:t>
            </w:r>
          </w:p>
        </w:tc>
        <w:tc>
          <w:tcPr>
            <w:tcW w:w="1182" w:type="dxa"/>
            <w:tcBorders>
              <w:top w:val="single" w:sz="4" w:space="0" w:color="auto"/>
            </w:tcBorders>
            <w:shd w:val="clear" w:color="auto" w:fill="FFFF00"/>
          </w:tcPr>
          <w:p w14:paraId="295F93A3" w14:textId="77777777" w:rsidR="008C238D" w:rsidRDefault="00692DD0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63E5F0C7" w14:textId="77777777">
        <w:trPr>
          <w:trHeight w:hRule="exact" w:val="797"/>
        </w:trPr>
        <w:tc>
          <w:tcPr>
            <w:tcW w:w="570" w:type="dxa"/>
            <w:shd w:val="clear" w:color="auto" w:fill="FFFF00"/>
          </w:tcPr>
          <w:p w14:paraId="34B8AEAB" w14:textId="77777777" w:rsidR="008C238D" w:rsidRDefault="00692DD0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7" w:type="dxa"/>
            <w:shd w:val="clear" w:color="auto" w:fill="FFFF00"/>
          </w:tcPr>
          <w:p w14:paraId="2C11B4AF" w14:textId="77777777" w:rsidR="008C238D" w:rsidRDefault="00692DD0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lista</w:t>
            </w:r>
          </w:p>
          <w:p w14:paraId="3E4D59E4" w14:textId="77777777" w:rsidR="008C238D" w:rsidRDefault="00692DD0">
            <w:pPr>
              <w:pStyle w:val="TableParagraph"/>
              <w:spacing w:line="230" w:lineRule="atLeast"/>
              <w:ind w:left="105" w:right="172"/>
              <w:rPr>
                <w:sz w:val="20"/>
              </w:rPr>
            </w:pPr>
            <w:r>
              <w:rPr>
                <w:sz w:val="20"/>
              </w:rPr>
              <w:t>principalelor lucrări executate în ultimii 3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activitate,</w:t>
            </w:r>
          </w:p>
        </w:tc>
        <w:tc>
          <w:tcPr>
            <w:tcW w:w="4423" w:type="dxa"/>
            <w:shd w:val="clear" w:color="auto" w:fill="FFFF00"/>
          </w:tcPr>
          <w:p w14:paraId="387E6223" w14:textId="77777777" w:rsidR="008C238D" w:rsidRDefault="00692DD0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</w:rPr>
              <w:t>Anexa nr. 13. Semnat electronic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6387982D" w14:textId="77777777" w:rsidR="008C238D" w:rsidRDefault="00692DD0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5464A1BE" w14:textId="77777777">
        <w:trPr>
          <w:trHeight w:hRule="exact" w:val="614"/>
        </w:trPr>
        <w:tc>
          <w:tcPr>
            <w:tcW w:w="570" w:type="dxa"/>
            <w:shd w:val="clear" w:color="auto" w:fill="FFFF00"/>
          </w:tcPr>
          <w:p w14:paraId="0752FADB" w14:textId="77777777" w:rsidR="008C238D" w:rsidRDefault="00692DD0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7" w:type="dxa"/>
            <w:shd w:val="clear" w:color="auto" w:fill="FFFF00"/>
          </w:tcPr>
          <w:p w14:paraId="156E6101" w14:textId="77777777" w:rsidR="008C238D" w:rsidRDefault="00692DD0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Raport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ultimul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activitate</w:t>
            </w:r>
          </w:p>
        </w:tc>
        <w:tc>
          <w:tcPr>
            <w:tcW w:w="4423" w:type="dxa"/>
            <w:shd w:val="clear" w:color="auto" w:fill="FFFF00"/>
          </w:tcPr>
          <w:p w14:paraId="468C14BE" w14:textId="77777777" w:rsidR="008C238D" w:rsidRDefault="00692DD0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Confirmat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prin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aplicarea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semnării </w:t>
            </w:r>
            <w:r>
              <w:rPr>
                <w:sz w:val="20"/>
              </w:rPr>
              <w:t>electronice a persoanei responsabile</w:t>
            </w:r>
          </w:p>
        </w:tc>
        <w:tc>
          <w:tcPr>
            <w:tcW w:w="1182" w:type="dxa"/>
            <w:shd w:val="clear" w:color="auto" w:fill="FFFF00"/>
          </w:tcPr>
          <w:p w14:paraId="07048B67" w14:textId="77777777" w:rsidR="008C238D" w:rsidRDefault="00692DD0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5D87C658" w14:textId="77777777">
        <w:trPr>
          <w:trHeight w:hRule="exact" w:val="561"/>
        </w:trPr>
        <w:tc>
          <w:tcPr>
            <w:tcW w:w="570" w:type="dxa"/>
            <w:shd w:val="clear" w:color="auto" w:fill="FFFF00"/>
          </w:tcPr>
          <w:p w14:paraId="339DE01F" w14:textId="77777777" w:rsidR="008C238D" w:rsidRDefault="00692DD0">
            <w:pPr>
              <w:pStyle w:val="TableParagraph"/>
              <w:spacing w:line="225" w:lineRule="exact"/>
              <w:ind w:right="156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7" w:type="dxa"/>
            <w:shd w:val="clear" w:color="auto" w:fill="FFFF00"/>
          </w:tcPr>
          <w:p w14:paraId="4AABE6E5" w14:textId="77777777" w:rsidR="008C238D" w:rsidRDefault="00692DD0">
            <w:pPr>
              <w:pStyle w:val="TableParagraph"/>
              <w:spacing w:before="71" w:line="23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personalul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 specialitate și/sau a experților</w:t>
            </w:r>
          </w:p>
        </w:tc>
        <w:tc>
          <w:tcPr>
            <w:tcW w:w="4423" w:type="dxa"/>
            <w:shd w:val="clear" w:color="auto" w:fill="FFFF00"/>
          </w:tcPr>
          <w:p w14:paraId="3FC5ACAB" w14:textId="77777777" w:rsidR="008C238D" w:rsidRDefault="00692DD0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15.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14"/>
                <w:sz w:val="20"/>
              </w:rPr>
              <w:t xml:space="preserve"> electronic </w:t>
            </w:r>
            <w:r>
              <w:rPr>
                <w:sz w:val="20"/>
              </w:rPr>
              <w:t>de 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operatorii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1D7DEEEB" w14:textId="77777777" w:rsidR="008C238D" w:rsidRDefault="00692DD0">
            <w:pPr>
              <w:pStyle w:val="TableParagraph"/>
              <w:spacing w:before="101"/>
              <w:ind w:left="9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  <w:p w14:paraId="03437C33" w14:textId="77777777" w:rsidR="008C238D" w:rsidRDefault="008C238D">
            <w:pPr>
              <w:pStyle w:val="TableParagraph"/>
              <w:spacing w:before="101"/>
              <w:ind w:left="95"/>
              <w:rPr>
                <w:spacing w:val="-5"/>
                <w:sz w:val="20"/>
              </w:rPr>
            </w:pPr>
          </w:p>
          <w:p w14:paraId="4F00674D" w14:textId="77777777" w:rsidR="008C238D" w:rsidRDefault="008C238D">
            <w:pPr>
              <w:pStyle w:val="TableParagraph"/>
              <w:spacing w:before="101"/>
              <w:ind w:left="95"/>
              <w:rPr>
                <w:sz w:val="20"/>
              </w:rPr>
            </w:pPr>
          </w:p>
        </w:tc>
      </w:tr>
      <w:tr w:rsidR="008C238D" w14:paraId="56A8A561" w14:textId="77777777">
        <w:trPr>
          <w:trHeight w:hRule="exact" w:val="1501"/>
        </w:trPr>
        <w:tc>
          <w:tcPr>
            <w:tcW w:w="570" w:type="dxa"/>
            <w:shd w:val="clear" w:color="auto" w:fill="FFFF00"/>
          </w:tcPr>
          <w:p w14:paraId="3CD118DA" w14:textId="77777777" w:rsidR="008C238D" w:rsidRDefault="00692DD0">
            <w:pPr>
              <w:pStyle w:val="TableParagraph"/>
              <w:spacing w:line="225" w:lineRule="exact"/>
              <w:ind w:right="156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407" w:type="dxa"/>
            <w:shd w:val="clear" w:color="auto" w:fill="FFFF00"/>
          </w:tcPr>
          <w:p w14:paraId="3CB338D7" w14:textId="77777777" w:rsidR="008C238D" w:rsidRDefault="00692DD0">
            <w:pPr>
              <w:pStyle w:val="TableParagraph"/>
              <w:spacing w:before="116"/>
              <w:ind w:left="4"/>
              <w:rPr>
                <w:sz w:val="20"/>
                <w:highlight w:val="yellow"/>
              </w:rPr>
            </w:pPr>
            <w:r>
              <w:rPr>
                <w:sz w:val="20"/>
                <w:highlight w:val="yellow"/>
              </w:rPr>
              <w:t>Diriginte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de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șantier/RESPONSABIL TEHNIC-</w:t>
            </w:r>
            <w:r>
              <w:rPr>
                <w:spacing w:val="-7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Agentul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economic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va prezenta legitimația și certificatul de atestare tehnico- profesională valabile</w:t>
            </w:r>
          </w:p>
          <w:p w14:paraId="42985B2F" w14:textId="77777777" w:rsidR="008C238D" w:rsidRDefault="00692DD0">
            <w:pPr>
              <w:pStyle w:val="TableParagraph"/>
              <w:spacing w:before="71" w:line="230" w:lineRule="atLeast"/>
              <w:ind w:left="105"/>
              <w:rPr>
                <w:sz w:val="20"/>
              </w:rPr>
            </w:pPr>
            <w:r>
              <w:rPr>
                <w:sz w:val="20"/>
                <w:highlight w:val="yellow"/>
              </w:rPr>
              <w:t>pentru</w:t>
            </w:r>
            <w:r>
              <w:rPr>
                <w:spacing w:val="-7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perioada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executării</w:t>
            </w:r>
            <w:r>
              <w:rPr>
                <w:spacing w:val="-8"/>
                <w:sz w:val="20"/>
                <w:highlight w:val="yellow"/>
              </w:rPr>
              <w:t xml:space="preserve"> </w:t>
            </w:r>
            <w:r>
              <w:rPr>
                <w:spacing w:val="-2"/>
                <w:sz w:val="20"/>
                <w:highlight w:val="yellow"/>
              </w:rPr>
              <w:t>lucrărilor.</w:t>
            </w:r>
          </w:p>
        </w:tc>
        <w:tc>
          <w:tcPr>
            <w:tcW w:w="4423" w:type="dxa"/>
            <w:shd w:val="clear" w:color="auto" w:fill="FFFF00"/>
          </w:tcPr>
          <w:p w14:paraId="69EEF410" w14:textId="77777777" w:rsidR="008C238D" w:rsidRDefault="00692DD0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  <w:highlight w:val="yellow"/>
              </w:rPr>
              <w:t>Cu</w:t>
            </w:r>
            <w:r>
              <w:rPr>
                <w:spacing w:val="-6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aplicarea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semnăturii</w:t>
            </w:r>
            <w:r>
              <w:rPr>
                <w:spacing w:val="-7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electronice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a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 xml:space="preserve">operatorului </w:t>
            </w:r>
            <w:r>
              <w:rPr>
                <w:spacing w:val="-2"/>
                <w:sz w:val="20"/>
                <w:highlight w:val="yellow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0F15E96D" w14:textId="77777777" w:rsidR="008C238D" w:rsidRDefault="00692DD0">
            <w:pPr>
              <w:pStyle w:val="TableParagraph"/>
              <w:spacing w:before="101"/>
              <w:ind w:left="9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14E3F6E3" w14:textId="77777777">
        <w:trPr>
          <w:trHeight w:hRule="exact" w:val="697"/>
        </w:trPr>
        <w:tc>
          <w:tcPr>
            <w:tcW w:w="570" w:type="dxa"/>
            <w:shd w:val="clear" w:color="auto" w:fill="FFFF00"/>
          </w:tcPr>
          <w:p w14:paraId="1EDD6F94" w14:textId="77777777" w:rsidR="008C238D" w:rsidRDefault="00692DD0">
            <w:pPr>
              <w:pStyle w:val="TableParagraph"/>
              <w:spacing w:line="225" w:lineRule="exact"/>
              <w:ind w:right="156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407" w:type="dxa"/>
            <w:shd w:val="clear" w:color="auto" w:fill="FFFF00"/>
          </w:tcPr>
          <w:p w14:paraId="300E457A" w14:textId="77777777" w:rsidR="008C238D" w:rsidRDefault="00692DD0">
            <w:pPr>
              <w:pStyle w:val="TableParagraph"/>
              <w:spacing w:before="115"/>
              <w:ind w:left="4"/>
              <w:rPr>
                <w:sz w:val="20"/>
                <w:highlight w:val="yellow"/>
              </w:rPr>
            </w:pPr>
            <w:r>
              <w:rPr>
                <w:sz w:val="20"/>
                <w:highlight w:val="yellow"/>
              </w:rPr>
              <w:t>Cerificat/autorizatie</w:t>
            </w:r>
            <w:r>
              <w:rPr>
                <w:spacing w:val="-13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privind</w:t>
            </w:r>
            <w:r>
              <w:rPr>
                <w:spacing w:val="-12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securitatea</w:t>
            </w:r>
            <w:r>
              <w:rPr>
                <w:spacing w:val="-11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si sănătatea in muncă</w:t>
            </w:r>
          </w:p>
          <w:p w14:paraId="2E8C2274" w14:textId="77777777" w:rsidR="008C238D" w:rsidRDefault="008C238D">
            <w:pPr>
              <w:pStyle w:val="TableParagraph"/>
              <w:ind w:left="4"/>
              <w:rPr>
                <w:spacing w:val="-4"/>
                <w:sz w:val="18"/>
                <w:highlight w:val="yellow"/>
              </w:rPr>
            </w:pPr>
          </w:p>
          <w:p w14:paraId="51127A68" w14:textId="77777777" w:rsidR="008C238D" w:rsidRDefault="008C238D">
            <w:pPr>
              <w:pStyle w:val="TableParagraph"/>
              <w:spacing w:before="71" w:line="230" w:lineRule="atLeast"/>
              <w:ind w:left="105"/>
              <w:rPr>
                <w:sz w:val="20"/>
              </w:rPr>
            </w:pPr>
          </w:p>
        </w:tc>
        <w:tc>
          <w:tcPr>
            <w:tcW w:w="4423" w:type="dxa"/>
            <w:shd w:val="clear" w:color="auto" w:fill="FFFF00"/>
          </w:tcPr>
          <w:p w14:paraId="4CEEBF72" w14:textId="77777777" w:rsidR="008C238D" w:rsidRDefault="00692DD0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  <w:highlight w:val="yellow"/>
              </w:rPr>
              <w:t>Cu</w:t>
            </w:r>
            <w:r>
              <w:rPr>
                <w:spacing w:val="-6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aplicarea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semnăturii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electronice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a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 xml:space="preserve">operatorului </w:t>
            </w:r>
            <w:r>
              <w:rPr>
                <w:spacing w:val="-2"/>
                <w:sz w:val="20"/>
                <w:highlight w:val="yellow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7E33662E" w14:textId="77777777" w:rsidR="008C238D" w:rsidRDefault="00692DD0">
            <w:pPr>
              <w:pStyle w:val="TableParagraph"/>
              <w:spacing w:before="101"/>
              <w:ind w:left="9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8C238D" w14:paraId="61D81D86" w14:textId="77777777">
        <w:trPr>
          <w:trHeight w:hRule="exact" w:val="2515"/>
        </w:trPr>
        <w:tc>
          <w:tcPr>
            <w:tcW w:w="570" w:type="dxa"/>
            <w:shd w:val="clear" w:color="auto" w:fill="FFFF00"/>
          </w:tcPr>
          <w:p w14:paraId="088325D4" w14:textId="77777777" w:rsidR="008C238D" w:rsidRDefault="00692DD0">
            <w:pPr>
              <w:pStyle w:val="TableParagraph"/>
              <w:spacing w:line="225" w:lineRule="exact"/>
              <w:ind w:right="156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407" w:type="dxa"/>
            <w:shd w:val="clear" w:color="auto" w:fill="FFFF00"/>
          </w:tcPr>
          <w:p w14:paraId="2A4EF4CF" w14:textId="77777777" w:rsidR="008C238D" w:rsidRDefault="00692DD0">
            <w:pPr>
              <w:pStyle w:val="TableParagraph"/>
              <w:spacing w:before="71" w:line="230" w:lineRule="atLeast"/>
              <w:ind w:left="105"/>
              <w:rPr>
                <w:sz w:val="20"/>
              </w:rPr>
            </w:pPr>
            <w:r>
              <w:rPr>
                <w:sz w:val="20"/>
                <w:highlight w:val="yellow"/>
              </w:rPr>
              <w:t>Declaratie</w:t>
            </w:r>
            <w:r>
              <w:rPr>
                <w:spacing w:val="-9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de</w:t>
            </w:r>
            <w:r>
              <w:rPr>
                <w:spacing w:val="48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Garanție</w:t>
            </w:r>
            <w:r>
              <w:rPr>
                <w:spacing w:val="-8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a</w:t>
            </w:r>
            <w:r>
              <w:rPr>
                <w:spacing w:val="-3"/>
                <w:sz w:val="20"/>
                <w:highlight w:val="yellow"/>
              </w:rPr>
              <w:t xml:space="preserve"> </w:t>
            </w:r>
            <w:r>
              <w:rPr>
                <w:spacing w:val="-2"/>
                <w:sz w:val="20"/>
                <w:highlight w:val="yellow"/>
              </w:rPr>
              <w:t>obiectului</w:t>
            </w:r>
          </w:p>
        </w:tc>
        <w:tc>
          <w:tcPr>
            <w:tcW w:w="4423" w:type="dxa"/>
            <w:shd w:val="clear" w:color="auto" w:fill="FFFF00"/>
          </w:tcPr>
          <w:p w14:paraId="321264EB" w14:textId="77777777" w:rsidR="008C238D" w:rsidRDefault="00692DD0">
            <w:pPr>
              <w:pStyle w:val="TableParagraph"/>
              <w:spacing w:before="116"/>
              <w:ind w:left="-1"/>
              <w:jc w:val="both"/>
              <w:rPr>
                <w:sz w:val="20"/>
                <w:highlight w:val="yellow"/>
              </w:rPr>
            </w:pPr>
            <w:r>
              <w:rPr>
                <w:sz w:val="20"/>
                <w:highlight w:val="yellow"/>
              </w:rPr>
              <w:t>semnat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electronic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de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către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pacing w:val="-2"/>
                <w:sz w:val="20"/>
                <w:highlight w:val="yellow"/>
              </w:rPr>
              <w:t>operatorul</w:t>
            </w:r>
          </w:p>
          <w:p w14:paraId="06B65C4C" w14:textId="18744905" w:rsidR="008C238D" w:rsidRDefault="00692DD0">
            <w:pPr>
              <w:pStyle w:val="TableParagraph"/>
              <w:spacing w:before="120"/>
              <w:ind w:left="-1" w:right="521"/>
              <w:jc w:val="both"/>
              <w:rPr>
                <w:sz w:val="20"/>
                <w:highlight w:val="yellow"/>
              </w:rPr>
            </w:pPr>
            <w:r>
              <w:rPr>
                <w:sz w:val="20"/>
                <w:highlight w:val="yellow"/>
              </w:rPr>
              <w:t>Pe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o</w:t>
            </w:r>
            <w:r>
              <w:rPr>
                <w:spacing w:val="-7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perioadă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 xml:space="preserve">de pînă la </w:t>
            </w:r>
            <w:r w:rsidR="001C539E">
              <w:rPr>
                <w:sz w:val="20"/>
                <w:highlight w:val="yellow"/>
              </w:rPr>
              <w:t>5</w:t>
            </w:r>
            <w:r>
              <w:rPr>
                <w:sz w:val="20"/>
                <w:highlight w:val="yellow"/>
              </w:rPr>
              <w:t xml:space="preserve"> ani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de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 xml:space="preserve">la </w:t>
            </w:r>
            <w:r>
              <w:rPr>
                <w:sz w:val="20"/>
                <w:highlight w:val="yellow"/>
              </w:rPr>
              <w:t>semnarea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procesului verbal de recepție la terminarea lucrărilor, cu conditia precum că toate</w:t>
            </w:r>
          </w:p>
          <w:p w14:paraId="1CFF89AE" w14:textId="77777777" w:rsidR="008C238D" w:rsidRDefault="00692DD0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  <w:highlight w:val="yellow"/>
              </w:rPr>
              <w:t>defectele</w:t>
            </w:r>
            <w:r>
              <w:rPr>
                <w:spacing w:val="-4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vor</w:t>
            </w:r>
            <w:r>
              <w:rPr>
                <w:spacing w:val="-1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fi</w:t>
            </w:r>
            <w:r>
              <w:rPr>
                <w:spacing w:val="-4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înlăturate</w:t>
            </w:r>
            <w:r>
              <w:rPr>
                <w:spacing w:val="-8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din</w:t>
            </w:r>
            <w:r>
              <w:rPr>
                <w:spacing w:val="-6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contul</w:t>
            </w:r>
            <w:r>
              <w:rPr>
                <w:spacing w:val="-8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operatorului economic</w:t>
            </w:r>
            <w:r>
              <w:rPr>
                <w:spacing w:val="-5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– executor de</w:t>
            </w:r>
            <w:r>
              <w:rPr>
                <w:spacing w:val="-2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contract</w:t>
            </w:r>
            <w:r>
              <w:rPr>
                <w:spacing w:val="-2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cu condiția</w:t>
            </w:r>
            <w:r>
              <w:rPr>
                <w:spacing w:val="-2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exploatării</w:t>
            </w:r>
            <w:r>
              <w:rPr>
                <w:spacing w:val="-2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corecte</w:t>
            </w:r>
            <w:r>
              <w:rPr>
                <w:spacing w:val="-2"/>
                <w:sz w:val="20"/>
                <w:highlight w:val="yellow"/>
              </w:rPr>
              <w:t xml:space="preserve"> </w:t>
            </w:r>
            <w:r>
              <w:rPr>
                <w:sz w:val="20"/>
                <w:highlight w:val="yellow"/>
              </w:rPr>
              <w:t>și cu excepția cazului de forță majoră</w:t>
            </w:r>
          </w:p>
        </w:tc>
        <w:tc>
          <w:tcPr>
            <w:tcW w:w="1182" w:type="dxa"/>
            <w:shd w:val="clear" w:color="auto" w:fill="FFFF00"/>
          </w:tcPr>
          <w:p w14:paraId="1251A949" w14:textId="77777777" w:rsidR="008C238D" w:rsidRDefault="00692DD0">
            <w:pPr>
              <w:pStyle w:val="TableParagraph"/>
              <w:spacing w:before="101"/>
              <w:ind w:left="95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</w:tbl>
    <w:p w14:paraId="3AF18CE0" w14:textId="77777777" w:rsidR="008C238D" w:rsidRDefault="008C238D">
      <w:pPr>
        <w:spacing w:before="256"/>
      </w:pPr>
    </w:p>
    <w:p w14:paraId="5FB63621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47"/>
        </w:tabs>
        <w:autoSpaceDE w:val="0"/>
        <w:autoSpaceDN w:val="0"/>
        <w:rPr>
          <w:sz w:val="24"/>
          <w:lang w:val="en-US"/>
        </w:rPr>
      </w:pPr>
      <w:r>
        <w:rPr>
          <w:b/>
          <w:sz w:val="24"/>
          <w:lang w:val="en-US"/>
        </w:rPr>
        <w:t>Garanția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pentru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ofertă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0%</w:t>
      </w:r>
      <w:r>
        <w:rPr>
          <w:b/>
          <w:spacing w:val="-6"/>
          <w:sz w:val="24"/>
          <w:lang w:val="en-US"/>
        </w:rPr>
        <w:t xml:space="preserve"> </w:t>
      </w:r>
      <w:r>
        <w:rPr>
          <w:b/>
          <w:sz w:val="24"/>
          <w:lang w:val="en-US"/>
        </w:rPr>
        <w:t>din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valoarea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ofertei</w:t>
      </w:r>
      <w:r>
        <w:rPr>
          <w:b/>
          <w:spacing w:val="5"/>
          <w:sz w:val="24"/>
          <w:lang w:val="en-US"/>
        </w:rPr>
        <w:t xml:space="preserve"> </w:t>
      </w:r>
      <w:r>
        <w:rPr>
          <w:b/>
          <w:sz w:val="24"/>
          <w:lang w:val="en-US"/>
        </w:rPr>
        <w:t>–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nu</w:t>
      </w:r>
      <w:r>
        <w:rPr>
          <w:b/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se</w:t>
      </w:r>
      <w:r>
        <w:rPr>
          <w:spacing w:val="-2"/>
          <w:sz w:val="24"/>
          <w:lang w:val="en-US"/>
        </w:rPr>
        <w:t xml:space="preserve"> prezintă</w:t>
      </w:r>
    </w:p>
    <w:p w14:paraId="6C477823" w14:textId="28F8B984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47"/>
        </w:tabs>
        <w:autoSpaceDE w:val="0"/>
        <w:autoSpaceDN w:val="0"/>
        <w:spacing w:before="125" w:line="237" w:lineRule="auto"/>
        <w:ind w:right="685"/>
        <w:rPr>
          <w:sz w:val="24"/>
          <w:lang w:val="en-US"/>
        </w:rPr>
      </w:pPr>
      <w:r>
        <w:rPr>
          <w:b/>
          <w:sz w:val="24"/>
          <w:lang w:val="en-US"/>
        </w:rPr>
        <w:lastRenderedPageBreak/>
        <w:t>Termenul de garanție a lucrărilor:</w:t>
      </w:r>
      <w:r>
        <w:rPr>
          <w:b/>
          <w:spacing w:val="25"/>
          <w:sz w:val="24"/>
          <w:lang w:val="en-US"/>
        </w:rPr>
        <w:t xml:space="preserve"> </w:t>
      </w:r>
      <w:r>
        <w:rPr>
          <w:sz w:val="24"/>
          <w:lang w:val="en-US"/>
        </w:rPr>
        <w:t xml:space="preserve">Pe o perioadă de pînă la </w:t>
      </w:r>
      <w:r w:rsidR="001C539E">
        <w:rPr>
          <w:sz w:val="24"/>
          <w:lang w:val="en-US"/>
        </w:rPr>
        <w:t>5</w:t>
      </w:r>
      <w:bookmarkStart w:id="0" w:name="_GoBack"/>
      <w:bookmarkEnd w:id="0"/>
      <w:r>
        <w:rPr>
          <w:sz w:val="24"/>
          <w:lang w:val="en-US"/>
        </w:rPr>
        <w:t xml:space="preserve"> ani de la semnarea procesului</w:t>
      </w:r>
      <w:r>
        <w:rPr>
          <w:spacing w:val="40"/>
          <w:sz w:val="24"/>
          <w:lang w:val="en-US"/>
        </w:rPr>
        <w:t xml:space="preserve"> </w:t>
      </w:r>
      <w:r>
        <w:rPr>
          <w:sz w:val="24"/>
          <w:lang w:val="en-US"/>
        </w:rPr>
        <w:t>verbal de recepție la terminarea lucrărilor.</w:t>
      </w:r>
    </w:p>
    <w:p w14:paraId="0CD8C2FD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47"/>
        </w:tabs>
        <w:autoSpaceDE w:val="0"/>
        <w:autoSpaceDN w:val="0"/>
        <w:spacing w:before="123" w:line="275" w:lineRule="exact"/>
        <w:rPr>
          <w:sz w:val="24"/>
          <w:lang w:val="en-US"/>
        </w:rPr>
      </w:pPr>
      <w:r>
        <w:rPr>
          <w:b/>
          <w:sz w:val="24"/>
          <w:lang w:val="en-US"/>
        </w:rPr>
        <w:t>Garanția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bună</w:t>
      </w:r>
      <w:r>
        <w:rPr>
          <w:b/>
          <w:spacing w:val="-6"/>
          <w:sz w:val="24"/>
          <w:lang w:val="en-US"/>
        </w:rPr>
        <w:t xml:space="preserve"> </w:t>
      </w:r>
      <w:r>
        <w:rPr>
          <w:b/>
          <w:sz w:val="24"/>
          <w:lang w:val="en-US"/>
        </w:rPr>
        <w:t>execuție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contractului,</w:t>
      </w:r>
      <w:r>
        <w:rPr>
          <w:b/>
          <w:spacing w:val="7"/>
          <w:sz w:val="24"/>
          <w:lang w:val="en-US"/>
        </w:rPr>
        <w:t xml:space="preserve"> </w:t>
      </w:r>
      <w:r>
        <w:rPr>
          <w:color w:val="2C2C2D"/>
          <w:sz w:val="24"/>
          <w:lang w:val="en-US"/>
        </w:rPr>
        <w:t>cuantumul</w:t>
      </w:r>
      <w:r>
        <w:rPr>
          <w:color w:val="2C2C2D"/>
          <w:spacing w:val="-10"/>
          <w:sz w:val="24"/>
          <w:lang w:val="en-US"/>
        </w:rPr>
        <w:t xml:space="preserve"> </w:t>
      </w:r>
      <w:r>
        <w:rPr>
          <w:color w:val="2C2C2D"/>
          <w:sz w:val="24"/>
          <w:lang w:val="en-US"/>
        </w:rPr>
        <w:t>5% din</w:t>
      </w:r>
      <w:r>
        <w:rPr>
          <w:color w:val="2C2C2D"/>
          <w:spacing w:val="-1"/>
          <w:sz w:val="24"/>
          <w:lang w:val="en-US"/>
        </w:rPr>
        <w:t xml:space="preserve"> </w:t>
      </w:r>
      <w:r>
        <w:rPr>
          <w:color w:val="2C2C2D"/>
          <w:spacing w:val="-2"/>
          <w:sz w:val="24"/>
          <w:lang w:val="en-US"/>
        </w:rPr>
        <w:t>valoarea</w:t>
      </w:r>
    </w:p>
    <w:p w14:paraId="72BD2984" w14:textId="77777777" w:rsidR="008C238D" w:rsidRDefault="00692DD0">
      <w:pPr>
        <w:pStyle w:val="ad"/>
        <w:shd w:val="clear" w:color="auto" w:fill="FFFFFF"/>
        <w:tabs>
          <w:tab w:val="left" w:pos="-284"/>
        </w:tabs>
        <w:jc w:val="both"/>
        <w:rPr>
          <w:color w:val="000000" w:themeColor="text1"/>
          <w:lang w:val="zh-CN" w:eastAsia="it-IT"/>
        </w:rPr>
      </w:pPr>
      <w:r>
        <w:rPr>
          <w:color w:val="000000" w:themeColor="text1"/>
          <w:lang w:val="zh-CN" w:eastAsia="it-IT"/>
        </w:rPr>
        <w:t xml:space="preserve">1) rețineri succesive din plata cuvenită pentru facturile fiscale înaintate, cu efectuarea transferului sumei respective pe un cont special deschis de către operatorul economic, pus la dispoziția autorității </w:t>
      </w:r>
      <w:r>
        <w:rPr>
          <w:color w:val="000000" w:themeColor="text1"/>
          <w:lang w:val="zh-CN" w:eastAsia="it-IT"/>
        </w:rPr>
        <w:t>contractante, la o bancă licențiată, agreată de ambele părți;</w:t>
      </w:r>
    </w:p>
    <w:p w14:paraId="5DEEA357" w14:textId="77777777" w:rsidR="008C238D" w:rsidRDefault="00692DD0">
      <w:pPr>
        <w:pStyle w:val="ad"/>
        <w:shd w:val="clear" w:color="auto" w:fill="FFFFFF"/>
        <w:tabs>
          <w:tab w:val="left" w:pos="-284"/>
        </w:tabs>
        <w:jc w:val="both"/>
        <w:rPr>
          <w:color w:val="000000" w:themeColor="text1"/>
          <w:lang w:val="zh-CN" w:eastAsia="it-IT"/>
        </w:rPr>
      </w:pPr>
      <w:r>
        <w:rPr>
          <w:color w:val="000000" w:themeColor="text1"/>
          <w:highlight w:val="yellow"/>
          <w:lang w:val="zh-CN" w:eastAsia="it-IT"/>
        </w:rPr>
        <w:t>2) rețineri succesive directe din plata cuvenită pentru facturile fiscale înaintate;</w:t>
      </w:r>
    </w:p>
    <w:p w14:paraId="26FD1A26" w14:textId="77777777" w:rsidR="008C238D" w:rsidRDefault="00692DD0">
      <w:pPr>
        <w:pStyle w:val="ad"/>
        <w:tabs>
          <w:tab w:val="left" w:pos="-284"/>
          <w:tab w:val="left" w:pos="360"/>
          <w:tab w:val="left" w:pos="462"/>
          <w:tab w:val="left" w:pos="960"/>
        </w:tabs>
        <w:spacing w:after="120"/>
        <w:jc w:val="both"/>
        <w:rPr>
          <w:bCs/>
          <w:color w:val="000000" w:themeColor="text1"/>
          <w:lang w:val="zh-CN" w:eastAsia="it-IT"/>
        </w:rPr>
      </w:pPr>
      <w:r>
        <w:rPr>
          <w:color w:val="000000" w:themeColor="text1"/>
          <w:lang w:val="zh-CN" w:eastAsia="it-IT"/>
        </w:rPr>
        <w:t>3</w:t>
      </w:r>
      <w:r>
        <w:rPr>
          <w:bCs/>
          <w:color w:val="000000" w:themeColor="text1"/>
          <w:lang w:val="zh-CN" w:eastAsia="it-IT"/>
        </w:rPr>
        <w:t>) transfer pe contul autorității contractante.</w:t>
      </w:r>
    </w:p>
    <w:p w14:paraId="56E0D99A" w14:textId="77777777" w:rsidR="008C238D" w:rsidRDefault="008C238D">
      <w:pPr>
        <w:spacing w:line="242" w:lineRule="auto"/>
        <w:ind w:left="1347" w:right="534"/>
        <w:rPr>
          <w:lang w:val="zh-CN"/>
        </w:rPr>
      </w:pPr>
    </w:p>
    <w:p w14:paraId="0B08D2D3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47"/>
        </w:tabs>
        <w:autoSpaceDE w:val="0"/>
        <w:autoSpaceDN w:val="0"/>
        <w:spacing w:before="118"/>
        <w:ind w:right="680"/>
        <w:jc w:val="both"/>
        <w:rPr>
          <w:sz w:val="24"/>
          <w:lang w:val="en-US"/>
        </w:rPr>
      </w:pPr>
      <w:r>
        <w:rPr>
          <w:b/>
          <w:color w:val="333333"/>
          <w:sz w:val="24"/>
          <w:lang w:val="en-US"/>
        </w:rPr>
        <w:t>DECLARAŢIEprivind</w:t>
      </w:r>
      <w:r>
        <w:rPr>
          <w:b/>
          <w:color w:val="333333"/>
          <w:spacing w:val="-15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confirmarea</w:t>
      </w:r>
      <w:r>
        <w:rPr>
          <w:b/>
          <w:color w:val="333333"/>
          <w:spacing w:val="-14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identității</w:t>
      </w:r>
      <w:r>
        <w:rPr>
          <w:b/>
          <w:color w:val="333333"/>
          <w:spacing w:val="-15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beneficiarilor</w:t>
      </w:r>
      <w:r>
        <w:rPr>
          <w:b/>
          <w:color w:val="333333"/>
          <w:spacing w:val="-15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efe</w:t>
      </w:r>
      <w:r>
        <w:rPr>
          <w:b/>
          <w:color w:val="333333"/>
          <w:sz w:val="24"/>
          <w:lang w:val="en-US"/>
        </w:rPr>
        <w:t>ctivi</w:t>
      </w:r>
      <w:r>
        <w:rPr>
          <w:b/>
          <w:color w:val="333333"/>
          <w:spacing w:val="-13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ș</w:t>
      </w:r>
      <w:r>
        <w:rPr>
          <w:b/>
          <w:color w:val="333333"/>
          <w:sz w:val="24"/>
          <w:lang w:val="en-US"/>
        </w:rPr>
        <w:t>i</w:t>
      </w:r>
      <w:r>
        <w:rPr>
          <w:b/>
          <w:color w:val="333333"/>
          <w:spacing w:val="-13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neîncadrarea acestora</w:t>
      </w:r>
      <w:r>
        <w:rPr>
          <w:b/>
          <w:color w:val="333333"/>
          <w:spacing w:val="-9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însituația</w:t>
      </w:r>
      <w:r>
        <w:rPr>
          <w:b/>
          <w:color w:val="333333"/>
          <w:spacing w:val="-8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condamnării</w:t>
      </w:r>
      <w:r>
        <w:rPr>
          <w:b/>
          <w:color w:val="333333"/>
          <w:spacing w:val="40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pentru</w:t>
      </w:r>
      <w:r>
        <w:rPr>
          <w:b/>
          <w:color w:val="333333"/>
          <w:spacing w:val="-8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participarea</w:t>
      </w:r>
      <w:r>
        <w:rPr>
          <w:b/>
          <w:color w:val="333333"/>
          <w:spacing w:val="-4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la</w:t>
      </w:r>
      <w:r>
        <w:rPr>
          <w:b/>
          <w:color w:val="333333"/>
          <w:spacing w:val="-9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activităţi</w:t>
      </w:r>
      <w:r>
        <w:rPr>
          <w:b/>
          <w:color w:val="333333"/>
          <w:spacing w:val="-8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ale</w:t>
      </w:r>
      <w:r>
        <w:rPr>
          <w:b/>
          <w:color w:val="333333"/>
          <w:spacing w:val="-10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>unei</w:t>
      </w:r>
      <w:r>
        <w:rPr>
          <w:b/>
          <w:color w:val="333333"/>
          <w:spacing w:val="-12"/>
          <w:sz w:val="24"/>
          <w:lang w:val="en-US"/>
        </w:rPr>
        <w:t xml:space="preserve"> </w:t>
      </w:r>
      <w:r>
        <w:rPr>
          <w:b/>
          <w:color w:val="333333"/>
          <w:sz w:val="24"/>
          <w:lang w:val="en-US"/>
        </w:rPr>
        <w:t xml:space="preserve">organizaţii sau grupări criminale,pentru corupţie, fraudă şi/sau spălare de bani, </w:t>
      </w:r>
      <w:r>
        <w:rPr>
          <w:color w:val="333333"/>
          <w:sz w:val="24"/>
          <w:lang w:val="en-US"/>
        </w:rPr>
        <w:t>În</w:t>
      </w:r>
      <w:r>
        <w:rPr>
          <w:color w:val="333333"/>
          <w:spacing w:val="-3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termen de 5 zile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de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la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data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comunicării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rezultatelor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procedurii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de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achiziție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publică,</w:t>
      </w:r>
      <w:r>
        <w:rPr>
          <w:color w:val="333333"/>
          <w:spacing w:val="-15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 xml:space="preserve">ofertantul/ofertantul asociat desemnat câștigător va prezenta Declarația autorității </w:t>
      </w:r>
      <w:r>
        <w:rPr>
          <w:color w:val="333333"/>
          <w:sz w:val="24"/>
          <w:lang w:val="en-US"/>
        </w:rPr>
        <w:t>contractante și Agenției Achiziții Publice</w:t>
      </w:r>
    </w:p>
    <w:p w14:paraId="6C8C8F03" w14:textId="77777777" w:rsidR="008C238D" w:rsidRDefault="008C238D">
      <w:pPr>
        <w:jc w:val="both"/>
      </w:pPr>
    </w:p>
    <w:p w14:paraId="6757664A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70"/>
        <w:ind w:right="694"/>
        <w:rPr>
          <w:sz w:val="24"/>
        </w:rPr>
      </w:pPr>
      <w:r>
        <w:rPr>
          <w:b/>
          <w:sz w:val="24"/>
          <w:lang w:val="en-US"/>
        </w:rPr>
        <w:t xml:space="preserve">Motivul recurgerii la procedura accelerată/obisnuită </w:t>
      </w:r>
      <w:r>
        <w:rPr>
          <w:sz w:val="24"/>
          <w:lang w:val="en-US"/>
        </w:rPr>
        <w:t>(în cazul licitației deschise, restrânse și a procedurii</w:t>
      </w:r>
      <w:r>
        <w:rPr>
          <w:spacing w:val="-8"/>
          <w:sz w:val="24"/>
          <w:lang w:val="en-US"/>
        </w:rPr>
        <w:t xml:space="preserve"> </w:t>
      </w:r>
      <w:r>
        <w:rPr>
          <w:sz w:val="24"/>
          <w:lang w:val="en-US"/>
        </w:rPr>
        <w:t>negociate),</w:t>
      </w:r>
      <w:r>
        <w:rPr>
          <w:spacing w:val="-1"/>
          <w:sz w:val="24"/>
          <w:lang w:val="en-US"/>
        </w:rPr>
        <w:t xml:space="preserve"> LP/</w:t>
      </w:r>
      <w:r>
        <w:rPr>
          <w:sz w:val="24"/>
          <w:lang w:val="en-US"/>
        </w:rPr>
        <w:t>COP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deschise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conform</w:t>
      </w:r>
      <w:r>
        <w:rPr>
          <w:spacing w:val="-11"/>
          <w:sz w:val="24"/>
          <w:lang w:val="en-US"/>
        </w:rPr>
        <w:t xml:space="preserve"> </w:t>
      </w:r>
      <w:r>
        <w:rPr>
          <w:sz w:val="24"/>
          <w:lang w:val="en-US"/>
        </w:rPr>
        <w:t>HG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>638/2020,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suma</w:t>
      </w:r>
      <w:r>
        <w:rPr>
          <w:spacing w:val="-4"/>
          <w:sz w:val="24"/>
          <w:lang w:val="en-US"/>
        </w:rPr>
        <w:t xml:space="preserve"> </w:t>
      </w:r>
      <w:r>
        <w:rPr>
          <w:sz w:val="24"/>
          <w:lang w:val="en-US"/>
        </w:rPr>
        <w:t xml:space="preserve">depățește </w:t>
      </w:r>
      <w:r>
        <w:rPr>
          <w:color w:val="333333"/>
          <w:sz w:val="24"/>
          <w:lang w:val="en-US"/>
        </w:rPr>
        <w:t>valoarea</w:t>
      </w:r>
      <w:r>
        <w:rPr>
          <w:color w:val="333333"/>
          <w:spacing w:val="-4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 xml:space="preserve">estimată a </w:t>
      </w:r>
      <w:r>
        <w:rPr>
          <w:color w:val="333333"/>
          <w:sz w:val="24"/>
          <w:lang w:val="en-US"/>
        </w:rPr>
        <w:t>contractului</w:t>
      </w:r>
      <w:r>
        <w:rPr>
          <w:color w:val="333333"/>
          <w:spacing w:val="-2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>de achiziție publică de lucrări</w:t>
      </w:r>
      <w:r>
        <w:rPr>
          <w:color w:val="333333"/>
          <w:spacing w:val="-2"/>
          <w:sz w:val="24"/>
          <w:lang w:val="en-US"/>
        </w:rPr>
        <w:t xml:space="preserve"> </w:t>
      </w:r>
      <w:r>
        <w:rPr>
          <w:color w:val="333333"/>
          <w:sz w:val="24"/>
          <w:lang w:val="en-US"/>
        </w:rPr>
        <w:t xml:space="preserve">ce urmează a fi atribuită este egală sau mai mare decât cea prevăzută la art. 2 alin. </w:t>
      </w:r>
      <w:r>
        <w:rPr>
          <w:color w:val="333333"/>
          <w:sz w:val="24"/>
        </w:rPr>
        <w:t>(3) din Legea nr. 131/2015</w:t>
      </w:r>
    </w:p>
    <w:p w14:paraId="1EFC1CFF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33" w:line="232" w:lineRule="auto"/>
        <w:ind w:right="1001"/>
        <w:rPr>
          <w:sz w:val="24"/>
          <w:lang w:val="en-US"/>
        </w:rPr>
      </w:pPr>
      <w:r>
        <w:rPr>
          <w:b/>
          <w:sz w:val="24"/>
          <w:lang w:val="en-US"/>
        </w:rPr>
        <w:t>Tehnici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ș</w:t>
      </w:r>
      <w:r>
        <w:rPr>
          <w:b/>
          <w:sz w:val="24"/>
          <w:lang w:val="en-US"/>
        </w:rPr>
        <w:t>i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instrumente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specifice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atribuire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(dacă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este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cazul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specificați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dacă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va utiliza acor</w:t>
      </w:r>
      <w:r>
        <w:rPr>
          <w:b/>
          <w:sz w:val="24"/>
          <w:lang w:val="en-US"/>
        </w:rPr>
        <w:t xml:space="preserve">dul-cadru, sistemul dinamic de achiziție sau licitația electronică): </w:t>
      </w:r>
      <w:r>
        <w:rPr>
          <w:sz w:val="24"/>
          <w:lang w:val="en-US"/>
        </w:rPr>
        <w:t>nu sunt</w:t>
      </w:r>
    </w:p>
    <w:p w14:paraId="48F11CA2" w14:textId="77777777" w:rsidR="008C238D" w:rsidRDefault="008C238D">
      <w:pPr>
        <w:jc w:val="both"/>
      </w:pPr>
    </w:p>
    <w:p w14:paraId="64E43CF4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30" w:line="272" w:lineRule="exact"/>
        <w:rPr>
          <w:b/>
          <w:sz w:val="24"/>
          <w:lang w:val="en-US"/>
        </w:rPr>
      </w:pPr>
      <w:r>
        <w:rPr>
          <w:b/>
          <w:sz w:val="24"/>
          <w:lang w:val="en-US"/>
        </w:rPr>
        <w:t>Condiții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speciale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care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depinde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îndeplinirea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contractului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(indicați</w:t>
      </w:r>
      <w:r>
        <w:rPr>
          <w:b/>
          <w:spacing w:val="-7"/>
          <w:sz w:val="24"/>
          <w:lang w:val="en-US"/>
        </w:rPr>
        <w:t xml:space="preserve"> </w:t>
      </w:r>
      <w:r>
        <w:rPr>
          <w:b/>
          <w:sz w:val="24"/>
          <w:lang w:val="en-US"/>
        </w:rPr>
        <w:t>după</w:t>
      </w:r>
      <w:r>
        <w:rPr>
          <w:b/>
          <w:spacing w:val="-2"/>
          <w:sz w:val="24"/>
          <w:lang w:val="en-US"/>
        </w:rPr>
        <w:t xml:space="preserve"> caz):</w:t>
      </w:r>
    </w:p>
    <w:p w14:paraId="23034F22" w14:textId="77777777" w:rsidR="008C238D" w:rsidRDefault="00692DD0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50FF93CE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2"/>
        <w:rPr>
          <w:sz w:val="24"/>
          <w:lang w:val="en-US"/>
        </w:rPr>
      </w:pPr>
      <w:r>
        <w:rPr>
          <w:b/>
          <w:sz w:val="24"/>
          <w:lang w:val="en-US"/>
        </w:rPr>
        <w:t>Ofertele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prezintă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în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valută</w:t>
      </w:r>
      <w:r>
        <w:rPr>
          <w:b/>
          <w:spacing w:val="3"/>
          <w:sz w:val="24"/>
          <w:lang w:val="en-US"/>
        </w:rPr>
        <w:t xml:space="preserve"> </w:t>
      </w:r>
      <w:r>
        <w:rPr>
          <w:spacing w:val="-5"/>
          <w:sz w:val="24"/>
          <w:lang w:val="en-US"/>
        </w:rPr>
        <w:t>md</w:t>
      </w:r>
    </w:p>
    <w:p w14:paraId="77D63879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18" w:line="242" w:lineRule="auto"/>
        <w:ind w:right="1291"/>
        <w:rPr>
          <w:sz w:val="24"/>
          <w:lang w:val="en-US"/>
        </w:rPr>
      </w:pPr>
      <w:r>
        <w:rPr>
          <w:b/>
          <w:sz w:val="24"/>
          <w:lang w:val="en-US"/>
        </w:rPr>
        <w:t>Criteriul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evaluare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aplicat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pentru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atribuirea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contractului</w:t>
      </w:r>
      <w:r>
        <w:rPr>
          <w:sz w:val="24"/>
          <w:lang w:val="en-US"/>
        </w:rPr>
        <w:t>:_cel</w:t>
      </w:r>
      <w:r>
        <w:rPr>
          <w:spacing w:val="-3"/>
          <w:sz w:val="24"/>
          <w:lang w:val="en-US"/>
        </w:rPr>
        <w:t xml:space="preserve"> </w:t>
      </w:r>
      <w:r>
        <w:rPr>
          <w:sz w:val="24"/>
          <w:lang w:val="en-US"/>
        </w:rPr>
        <w:t>mai</w:t>
      </w:r>
      <w:r>
        <w:rPr>
          <w:spacing w:val="-8"/>
          <w:sz w:val="24"/>
          <w:lang w:val="en-US"/>
        </w:rPr>
        <w:t xml:space="preserve"> </w:t>
      </w:r>
      <w:r>
        <w:rPr>
          <w:sz w:val="24"/>
          <w:lang w:val="en-US"/>
        </w:rPr>
        <w:t>scăzut preț pentru un singur lot</w:t>
      </w:r>
    </w:p>
    <w:p w14:paraId="704176B6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2" w:line="237" w:lineRule="auto"/>
        <w:ind w:right="999"/>
        <w:rPr>
          <w:sz w:val="24"/>
          <w:lang w:val="en-US"/>
        </w:rPr>
      </w:pPr>
      <w:r>
        <w:rPr>
          <w:b/>
          <w:sz w:val="24"/>
          <w:lang w:val="en-US"/>
        </w:rPr>
        <w:t>Factorii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evaluare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ofertei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celei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mai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avantajoase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din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punct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9"/>
          <w:sz w:val="24"/>
          <w:lang w:val="en-US"/>
        </w:rPr>
        <w:t xml:space="preserve"> </w:t>
      </w:r>
      <w:r>
        <w:rPr>
          <w:b/>
          <w:sz w:val="24"/>
          <w:lang w:val="en-US"/>
        </w:rPr>
        <w:t>vedere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 xml:space="preserve">economic, precum și ponderile lor: </w:t>
      </w:r>
      <w:r>
        <w:rPr>
          <w:sz w:val="24"/>
          <w:lang w:val="en-US"/>
        </w:rPr>
        <w:t>nu se cere</w:t>
      </w:r>
    </w:p>
    <w:p w14:paraId="1A740E98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3"/>
        <w:rPr>
          <w:b/>
          <w:sz w:val="24"/>
          <w:lang w:val="en-US"/>
        </w:rPr>
      </w:pPr>
      <w:r>
        <w:rPr>
          <w:b/>
          <w:sz w:val="24"/>
          <w:lang w:val="en-US"/>
        </w:rPr>
        <w:t>Termenul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limită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depunere/deschidere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pacing w:val="-2"/>
          <w:sz w:val="24"/>
          <w:lang w:val="en-US"/>
        </w:rPr>
        <w:t>ofertelor:</w:t>
      </w:r>
    </w:p>
    <w:p w14:paraId="7160950A" w14:textId="77777777" w:rsidR="008C238D" w:rsidRDefault="00692DD0">
      <w:pPr>
        <w:spacing w:before="118" w:line="343" w:lineRule="auto"/>
        <w:ind w:left="843" w:right="2815"/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>
        <w:t xml:space="preserve">12 zile </w:t>
      </w:r>
      <w:r>
        <w:rPr>
          <w:i/>
        </w:rPr>
        <w:t xml:space="preserve">[data] indicată in </w:t>
      </w:r>
      <w:r>
        <w:t>SIA RSAP</w:t>
      </w:r>
    </w:p>
    <w:p w14:paraId="214286D6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8"/>
        <w:rPr>
          <w:b/>
          <w:sz w:val="24"/>
          <w:lang w:val="en-US"/>
        </w:rPr>
      </w:pPr>
      <w:r>
        <w:rPr>
          <w:b/>
          <w:sz w:val="24"/>
          <w:lang w:val="en-US"/>
        </w:rPr>
        <w:t>Adresa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la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care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trebuie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transmise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ofertele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sau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cererile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2"/>
          <w:sz w:val="24"/>
          <w:lang w:val="en-US"/>
        </w:rPr>
        <w:t xml:space="preserve"> participare:</w:t>
      </w:r>
    </w:p>
    <w:p w14:paraId="103B904B" w14:textId="77777777" w:rsidR="008C238D" w:rsidRDefault="00692DD0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581B4AD6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8"/>
        <w:rPr>
          <w:b/>
          <w:sz w:val="24"/>
          <w:lang w:val="en-US"/>
        </w:rPr>
      </w:pPr>
      <w:r>
        <w:rPr>
          <w:b/>
          <w:sz w:val="24"/>
          <w:lang w:val="en-US"/>
        </w:rPr>
        <w:t>Termenul</w:t>
      </w:r>
      <w:r>
        <w:rPr>
          <w:b/>
          <w:spacing w:val="-7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valabilitate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ofertelor: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60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pacing w:val="-4"/>
          <w:sz w:val="24"/>
          <w:lang w:val="en-US"/>
        </w:rPr>
        <w:t>zile</w:t>
      </w:r>
    </w:p>
    <w:p w14:paraId="2A12D96C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692"/>
        </w:tabs>
        <w:autoSpaceDE w:val="0"/>
        <w:autoSpaceDN w:val="0"/>
        <w:spacing w:before="96" w:line="237" w:lineRule="auto"/>
        <w:ind w:right="1067"/>
        <w:rPr>
          <w:sz w:val="24"/>
          <w:lang w:val="en-US"/>
        </w:rPr>
      </w:pPr>
      <w:r>
        <w:rPr>
          <w:b/>
          <w:sz w:val="24"/>
          <w:lang w:val="en-US"/>
        </w:rPr>
        <w:t xml:space="preserve"> Locul deschiderii ofertelor: </w:t>
      </w:r>
      <w:r>
        <w:rPr>
          <w:i/>
          <w:sz w:val="24"/>
          <w:lang w:val="en-US"/>
        </w:rPr>
        <w:t xml:space="preserve">Conform publicării din SIA RSAP M-Tender </w:t>
      </w:r>
      <w:r>
        <w:rPr>
          <w:sz w:val="24"/>
          <w:lang w:val="en-US"/>
        </w:rPr>
        <w:t>(SIA RSAP sau adresa deschiderii)</w:t>
      </w:r>
    </w:p>
    <w:p w14:paraId="302BCA5E" w14:textId="77777777" w:rsidR="008C238D" w:rsidRDefault="00692DD0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 xml:space="preserve">fi </w:t>
      </w:r>
      <w:r>
        <w:rPr>
          <w:i/>
        </w:rPr>
        <w:t>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1AFF5297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3" w:line="273" w:lineRule="exact"/>
        <w:rPr>
          <w:b/>
          <w:sz w:val="24"/>
          <w:lang w:val="en-US"/>
        </w:rPr>
      </w:pPr>
      <w:r>
        <w:rPr>
          <w:b/>
          <w:sz w:val="24"/>
          <w:lang w:val="en-US"/>
        </w:rPr>
        <w:t>Persoanele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autorizate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să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asiste</w:t>
      </w:r>
      <w:r>
        <w:rPr>
          <w:b/>
          <w:spacing w:val="-6"/>
          <w:sz w:val="24"/>
          <w:lang w:val="en-US"/>
        </w:rPr>
        <w:t xml:space="preserve"> </w:t>
      </w:r>
      <w:r>
        <w:rPr>
          <w:b/>
          <w:sz w:val="24"/>
          <w:lang w:val="en-US"/>
        </w:rPr>
        <w:t>la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deschiderea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pacing w:val="-2"/>
          <w:sz w:val="24"/>
          <w:lang w:val="en-US"/>
        </w:rPr>
        <w:t>ofertelor:</w:t>
      </w:r>
    </w:p>
    <w:p w14:paraId="5010278C" w14:textId="77777777" w:rsidR="008C238D" w:rsidRDefault="00692DD0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16CA04A6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11"/>
        <w:rPr>
          <w:sz w:val="24"/>
          <w:lang w:val="en-US"/>
        </w:rPr>
      </w:pPr>
      <w:r>
        <w:rPr>
          <w:b/>
          <w:sz w:val="24"/>
          <w:lang w:val="en-US"/>
        </w:rPr>
        <w:t>Limba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sau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limbile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în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care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trebuie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redactate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ofertele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sau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cererile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participare</w:t>
      </w:r>
      <w:r>
        <w:rPr>
          <w:sz w:val="24"/>
          <w:lang w:val="en-US"/>
        </w:rPr>
        <w:t>:</w:t>
      </w:r>
      <w:r>
        <w:rPr>
          <w:spacing w:val="4"/>
          <w:sz w:val="24"/>
          <w:lang w:val="en-US"/>
        </w:rPr>
        <w:t xml:space="preserve"> </w:t>
      </w:r>
      <w:r>
        <w:rPr>
          <w:spacing w:val="-5"/>
          <w:sz w:val="24"/>
          <w:lang w:val="en-US"/>
        </w:rPr>
        <w:t>md</w:t>
      </w:r>
    </w:p>
    <w:p w14:paraId="5F20FF29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28"/>
        </w:tabs>
        <w:autoSpaceDE w:val="0"/>
        <w:autoSpaceDN w:val="0"/>
        <w:spacing w:before="14" w:line="232" w:lineRule="auto"/>
        <w:ind w:right="834"/>
        <w:rPr>
          <w:sz w:val="24"/>
          <w:lang w:val="en-US"/>
        </w:rPr>
      </w:pPr>
      <w:r>
        <w:rPr>
          <w:b/>
          <w:sz w:val="24"/>
          <w:lang w:val="en-US"/>
        </w:rPr>
        <w:lastRenderedPageBreak/>
        <w:t>Respectivul</w:t>
      </w:r>
      <w:r>
        <w:rPr>
          <w:b/>
          <w:spacing w:val="-9"/>
          <w:sz w:val="24"/>
          <w:lang w:val="en-US"/>
        </w:rPr>
        <w:t xml:space="preserve"> </w:t>
      </w:r>
      <w:r>
        <w:rPr>
          <w:b/>
          <w:sz w:val="24"/>
          <w:lang w:val="en-US"/>
        </w:rPr>
        <w:t>contract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se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referă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la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un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proiect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ș</w:t>
      </w:r>
      <w:r>
        <w:rPr>
          <w:b/>
          <w:sz w:val="24"/>
          <w:lang w:val="en-US"/>
        </w:rPr>
        <w:t>i/sau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program</w:t>
      </w:r>
      <w:r>
        <w:rPr>
          <w:b/>
          <w:spacing w:val="-7"/>
          <w:sz w:val="24"/>
          <w:lang w:val="en-US"/>
        </w:rPr>
        <w:t xml:space="preserve"> </w:t>
      </w:r>
      <w:r>
        <w:rPr>
          <w:b/>
          <w:sz w:val="24"/>
          <w:lang w:val="en-US"/>
        </w:rPr>
        <w:t>finanțat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din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fonduri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 xml:space="preserve">ale Uniunii Europene: </w:t>
      </w:r>
      <w:r>
        <w:rPr>
          <w:sz w:val="24"/>
          <w:lang w:val="en-US"/>
        </w:rPr>
        <w:t>nu este</w:t>
      </w:r>
    </w:p>
    <w:p w14:paraId="0FE9C434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30" w:line="272" w:lineRule="exact"/>
        <w:rPr>
          <w:b/>
          <w:sz w:val="24"/>
          <w:lang w:val="en-US"/>
        </w:rPr>
      </w:pPr>
      <w:r>
        <w:rPr>
          <w:b/>
          <w:sz w:val="24"/>
          <w:lang w:val="en-US"/>
        </w:rPr>
        <w:t>Denumirea</w:t>
      </w:r>
      <w:r>
        <w:rPr>
          <w:b/>
          <w:spacing w:val="-6"/>
          <w:sz w:val="24"/>
          <w:lang w:val="en-US"/>
        </w:rPr>
        <w:t xml:space="preserve"> </w:t>
      </w:r>
      <w:r>
        <w:rPr>
          <w:b/>
          <w:sz w:val="24"/>
          <w:lang w:val="en-US"/>
        </w:rPr>
        <w:t>ș</w:t>
      </w:r>
      <w:r>
        <w:rPr>
          <w:b/>
          <w:sz w:val="24"/>
          <w:lang w:val="en-US"/>
        </w:rPr>
        <w:t>i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adresa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organismului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competent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soluționare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pacing w:val="-2"/>
          <w:sz w:val="24"/>
          <w:lang w:val="en-US"/>
        </w:rPr>
        <w:t>contestațiilor:</w:t>
      </w:r>
    </w:p>
    <w:p w14:paraId="1618BF7B" w14:textId="77777777" w:rsidR="008C238D" w:rsidRDefault="00692DD0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4E769B30" w14:textId="77777777" w:rsidR="008C238D" w:rsidRDefault="00692DD0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</w:t>
      </w:r>
      <w:r>
        <w:rPr>
          <w:i/>
        </w:rPr>
        <w:t>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</w:t>
      </w:r>
      <w:r>
        <w:rPr>
          <w:i/>
        </w:rPr>
        <w:t>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8">
        <w:r>
          <w:rPr>
            <w:i/>
          </w:rPr>
          <w:t>contestatii@ansc.md</w:t>
        </w:r>
      </w:hyperlink>
    </w:p>
    <w:p w14:paraId="372C618C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30" w:line="237" w:lineRule="auto"/>
        <w:ind w:right="928"/>
        <w:rPr>
          <w:sz w:val="24"/>
          <w:lang w:val="en-US"/>
        </w:rPr>
      </w:pPr>
      <w:r>
        <w:rPr>
          <w:b/>
          <w:sz w:val="24"/>
          <w:lang w:val="en-US"/>
        </w:rPr>
        <w:t>Data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(datele)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ș</w:t>
      </w:r>
      <w:r>
        <w:rPr>
          <w:b/>
          <w:sz w:val="24"/>
          <w:lang w:val="en-US"/>
        </w:rPr>
        <w:t>i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referința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(referințele)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publicărilor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anterioare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în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Jurnalul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Oficial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al Uniunii Europene privind contractul (contractele) la care se referă anunțul respectiv (dacă este cazul)</w:t>
      </w:r>
      <w:r>
        <w:rPr>
          <w:sz w:val="24"/>
          <w:lang w:val="en-US"/>
        </w:rPr>
        <w:t>: nu se cere</w:t>
      </w:r>
    </w:p>
    <w:p w14:paraId="3CA6FAEC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7" w:line="237" w:lineRule="auto"/>
        <w:ind w:right="1169"/>
        <w:rPr>
          <w:sz w:val="24"/>
          <w:lang w:val="en-US"/>
        </w:rPr>
      </w:pPr>
      <w:r>
        <w:rPr>
          <w:b/>
          <w:sz w:val="24"/>
          <w:lang w:val="en-US"/>
        </w:rPr>
        <w:t>În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cazul</w:t>
      </w:r>
      <w:r>
        <w:rPr>
          <w:b/>
          <w:spacing w:val="-9"/>
          <w:sz w:val="24"/>
          <w:lang w:val="en-US"/>
        </w:rPr>
        <w:t xml:space="preserve"> </w:t>
      </w:r>
      <w:r>
        <w:rPr>
          <w:b/>
          <w:sz w:val="24"/>
          <w:lang w:val="en-US"/>
        </w:rPr>
        <w:t>achizițiilor</w:t>
      </w:r>
      <w:r>
        <w:rPr>
          <w:b/>
          <w:spacing w:val="-10"/>
          <w:sz w:val="24"/>
          <w:lang w:val="en-US"/>
        </w:rPr>
        <w:t xml:space="preserve"> </w:t>
      </w:r>
      <w:r>
        <w:rPr>
          <w:b/>
          <w:sz w:val="24"/>
          <w:lang w:val="en-US"/>
        </w:rPr>
        <w:t>periodice,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calendarul</w:t>
      </w:r>
      <w:r>
        <w:rPr>
          <w:b/>
          <w:spacing w:val="-9"/>
          <w:sz w:val="24"/>
          <w:lang w:val="en-US"/>
        </w:rPr>
        <w:t xml:space="preserve"> </w:t>
      </w:r>
      <w:r>
        <w:rPr>
          <w:b/>
          <w:sz w:val="24"/>
          <w:lang w:val="en-US"/>
        </w:rPr>
        <w:t>estimat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pentru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publicarea</w:t>
      </w:r>
      <w:r>
        <w:rPr>
          <w:b/>
          <w:spacing w:val="-4"/>
          <w:sz w:val="24"/>
          <w:lang w:val="en-US"/>
        </w:rPr>
        <w:t xml:space="preserve"> </w:t>
      </w:r>
      <w:r>
        <w:rPr>
          <w:b/>
          <w:sz w:val="24"/>
          <w:lang w:val="en-US"/>
        </w:rPr>
        <w:t>anunțurilor viitoare</w:t>
      </w:r>
      <w:r>
        <w:rPr>
          <w:sz w:val="24"/>
          <w:lang w:val="en-US"/>
        </w:rPr>
        <w:t>: nu este</w:t>
      </w:r>
    </w:p>
    <w:p w14:paraId="6CF4F903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3" w:line="242" w:lineRule="auto"/>
        <w:ind w:right="831"/>
        <w:rPr>
          <w:b/>
          <w:sz w:val="24"/>
          <w:lang w:val="en-US"/>
        </w:rPr>
      </w:pPr>
      <w:r>
        <w:rPr>
          <w:b/>
          <w:sz w:val="24"/>
          <w:lang w:val="en-US"/>
        </w:rPr>
        <w:t>Data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publicării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anunțului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8"/>
          <w:sz w:val="24"/>
          <w:lang w:val="en-US"/>
        </w:rPr>
        <w:t xml:space="preserve"> </w:t>
      </w:r>
      <w:r>
        <w:rPr>
          <w:b/>
          <w:sz w:val="24"/>
          <w:lang w:val="en-US"/>
        </w:rPr>
        <w:t>intenție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sau,</w:t>
      </w:r>
      <w:r>
        <w:rPr>
          <w:b/>
          <w:spacing w:val="-5"/>
          <w:sz w:val="24"/>
          <w:lang w:val="en-US"/>
        </w:rPr>
        <w:t xml:space="preserve"> </w:t>
      </w:r>
      <w:r>
        <w:rPr>
          <w:b/>
          <w:sz w:val="24"/>
          <w:lang w:val="en-US"/>
        </w:rPr>
        <w:t>după</w:t>
      </w:r>
      <w:r>
        <w:rPr>
          <w:b/>
          <w:spacing w:val="-12"/>
          <w:sz w:val="24"/>
          <w:lang w:val="en-US"/>
        </w:rPr>
        <w:t xml:space="preserve"> </w:t>
      </w:r>
      <w:r>
        <w:rPr>
          <w:b/>
          <w:sz w:val="24"/>
          <w:lang w:val="en-US"/>
        </w:rPr>
        <w:t>caz, precizarea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că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nu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fost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publicat un astfel de anunţ: nu este</w:t>
      </w:r>
    </w:p>
    <w:p w14:paraId="0D01DAA9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10"/>
        <w:rPr>
          <w:sz w:val="24"/>
          <w:lang w:val="en-US"/>
        </w:rPr>
      </w:pPr>
      <w:r>
        <w:rPr>
          <w:b/>
          <w:sz w:val="24"/>
          <w:lang w:val="en-US"/>
        </w:rPr>
        <w:t>Data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transmiterii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spre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publicare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a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anunțului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12"/>
          <w:sz w:val="24"/>
          <w:lang w:val="en-US"/>
        </w:rPr>
        <w:t xml:space="preserve"> </w:t>
      </w:r>
      <w:r>
        <w:rPr>
          <w:b/>
          <w:sz w:val="24"/>
          <w:lang w:val="en-US"/>
        </w:rPr>
        <w:t>participare</w:t>
      </w:r>
      <w:r>
        <w:rPr>
          <w:sz w:val="24"/>
          <w:lang w:val="en-US"/>
        </w:rPr>
        <w:t>:</w:t>
      </w:r>
      <w:r>
        <w:rPr>
          <w:spacing w:val="-2"/>
          <w:sz w:val="24"/>
          <w:lang w:val="en-US"/>
        </w:rPr>
        <w:t xml:space="preserve"> 1</w:t>
      </w:r>
      <w:r w:rsidRPr="001C539E">
        <w:rPr>
          <w:spacing w:val="-2"/>
          <w:sz w:val="24"/>
          <w:lang w:val="en-US"/>
        </w:rPr>
        <w:t>8</w:t>
      </w:r>
      <w:r>
        <w:rPr>
          <w:spacing w:val="-2"/>
          <w:sz w:val="24"/>
          <w:lang w:val="en-US"/>
        </w:rPr>
        <w:t>-</w:t>
      </w:r>
      <w:r w:rsidRPr="001C539E">
        <w:rPr>
          <w:spacing w:val="-2"/>
          <w:sz w:val="24"/>
          <w:lang w:val="en-US"/>
        </w:rPr>
        <w:t>20</w:t>
      </w:r>
      <w:r>
        <w:rPr>
          <w:spacing w:val="-2"/>
          <w:sz w:val="24"/>
          <w:lang w:val="en-US"/>
        </w:rPr>
        <w:t>.05.2026</w:t>
      </w:r>
    </w:p>
    <w:p w14:paraId="1B2E2E88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265"/>
        </w:tabs>
        <w:autoSpaceDE w:val="0"/>
        <w:autoSpaceDN w:val="0"/>
        <w:spacing w:before="127"/>
        <w:rPr>
          <w:b/>
          <w:sz w:val="24"/>
          <w:lang w:val="en-US"/>
        </w:rPr>
      </w:pPr>
      <w:r>
        <w:rPr>
          <w:b/>
          <w:sz w:val="24"/>
          <w:lang w:val="en-US"/>
        </w:rPr>
        <w:t>În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cadrul</w:t>
      </w:r>
      <w:r>
        <w:rPr>
          <w:b/>
          <w:spacing w:val="-7"/>
          <w:sz w:val="24"/>
          <w:lang w:val="en-US"/>
        </w:rPr>
        <w:t xml:space="preserve"> </w:t>
      </w:r>
      <w:r>
        <w:rPr>
          <w:b/>
          <w:sz w:val="24"/>
          <w:lang w:val="en-US"/>
        </w:rPr>
        <w:t>procedurii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z w:val="24"/>
          <w:lang w:val="en-US"/>
        </w:rPr>
        <w:t>de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achiziție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publică</w:t>
      </w:r>
      <w:r>
        <w:rPr>
          <w:b/>
          <w:spacing w:val="-2"/>
          <w:sz w:val="24"/>
          <w:lang w:val="en-US"/>
        </w:rPr>
        <w:t xml:space="preserve"> </w:t>
      </w:r>
      <w:r>
        <w:rPr>
          <w:b/>
          <w:sz w:val="24"/>
          <w:lang w:val="en-US"/>
        </w:rPr>
        <w:t>se</w:t>
      </w:r>
      <w:r>
        <w:rPr>
          <w:b/>
          <w:spacing w:val="-3"/>
          <w:sz w:val="24"/>
          <w:lang w:val="en-US"/>
        </w:rPr>
        <w:t xml:space="preserve"> </w:t>
      </w:r>
      <w:r>
        <w:rPr>
          <w:b/>
          <w:sz w:val="24"/>
          <w:lang w:val="en-US"/>
        </w:rPr>
        <w:t>va</w:t>
      </w:r>
      <w:r>
        <w:rPr>
          <w:b/>
          <w:spacing w:val="-1"/>
          <w:sz w:val="24"/>
          <w:lang w:val="en-US"/>
        </w:rPr>
        <w:t xml:space="preserve"> </w:t>
      </w:r>
      <w:r>
        <w:rPr>
          <w:b/>
          <w:spacing w:val="-2"/>
          <w:sz w:val="24"/>
          <w:lang w:val="en-US"/>
        </w:rPr>
        <w:t>utiliza/accepta:</w:t>
      </w:r>
    </w:p>
    <w:p w14:paraId="55BBE688" w14:textId="77777777" w:rsidR="008C238D" w:rsidRDefault="008C238D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6"/>
        <w:gridCol w:w="3717"/>
      </w:tblGrid>
      <w:tr w:rsidR="008C238D" w14:paraId="4A9E5CD6" w14:textId="77777777">
        <w:trPr>
          <w:trHeight w:val="253"/>
        </w:trPr>
        <w:tc>
          <w:tcPr>
            <w:tcW w:w="5186" w:type="dxa"/>
          </w:tcPr>
          <w:p w14:paraId="2487C20E" w14:textId="77777777" w:rsidR="008C238D" w:rsidRDefault="00692DD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17" w:type="dxa"/>
          </w:tcPr>
          <w:p w14:paraId="072C53FA" w14:textId="77777777" w:rsidR="008C238D" w:rsidRDefault="00692DD0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</w:tc>
      </w:tr>
    </w:tbl>
    <w:p w14:paraId="385C4E5E" w14:textId="77777777" w:rsidR="008C238D" w:rsidRDefault="008C238D">
      <w:pPr>
        <w:spacing w:line="233" w:lineRule="exact"/>
        <w:sectPr w:rsidR="008C238D">
          <w:type w:val="continuous"/>
          <w:pgSz w:w="11910" w:h="16840"/>
          <w:pgMar w:top="1180" w:right="711" w:bottom="1276" w:left="1140" w:header="720" w:footer="720" w:gutter="0"/>
          <w:cols w:space="720"/>
        </w:sect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6"/>
        <w:gridCol w:w="3717"/>
      </w:tblGrid>
      <w:tr w:rsidR="008C238D" w14:paraId="2A8BD092" w14:textId="77777777">
        <w:trPr>
          <w:trHeight w:val="503"/>
        </w:trPr>
        <w:tc>
          <w:tcPr>
            <w:tcW w:w="5186" w:type="dxa"/>
          </w:tcPr>
          <w:p w14:paraId="483730B5" w14:textId="77777777" w:rsidR="008C238D" w:rsidRDefault="00692DD0">
            <w:pPr>
              <w:pStyle w:val="TableParagraph"/>
              <w:spacing w:line="250" w:lineRule="exact"/>
              <w:ind w:left="393"/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17" w:type="dxa"/>
          </w:tcPr>
          <w:p w14:paraId="08547150" w14:textId="77777777" w:rsidR="008C238D" w:rsidRDefault="00692DD0">
            <w:pPr>
              <w:pStyle w:val="TableParagraph"/>
              <w:spacing w:line="249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8C238D" w14:paraId="4D7152CC" w14:textId="77777777">
        <w:trPr>
          <w:trHeight w:val="253"/>
        </w:trPr>
        <w:tc>
          <w:tcPr>
            <w:tcW w:w="5186" w:type="dxa"/>
          </w:tcPr>
          <w:p w14:paraId="50CD47F5" w14:textId="77777777" w:rsidR="008C238D" w:rsidRDefault="00692DD0">
            <w:pPr>
              <w:pStyle w:val="TableParagraph"/>
              <w:spacing w:line="234" w:lineRule="exact"/>
              <w:ind w:left="393"/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17" w:type="dxa"/>
          </w:tcPr>
          <w:p w14:paraId="6E4E5074" w14:textId="77777777" w:rsidR="008C238D" w:rsidRDefault="00692DD0">
            <w:pPr>
              <w:pStyle w:val="TableParagraph"/>
              <w:spacing w:line="234" w:lineRule="exact"/>
              <w:ind w:left="393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8C238D" w14:paraId="494E25BC" w14:textId="77777777">
        <w:trPr>
          <w:trHeight w:val="254"/>
        </w:trPr>
        <w:tc>
          <w:tcPr>
            <w:tcW w:w="5186" w:type="dxa"/>
          </w:tcPr>
          <w:p w14:paraId="0F82423D" w14:textId="77777777" w:rsidR="008C238D" w:rsidRDefault="00692DD0">
            <w:pPr>
              <w:pStyle w:val="TableParagraph"/>
              <w:spacing w:line="234" w:lineRule="exact"/>
              <w:ind w:left="393"/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17" w:type="dxa"/>
          </w:tcPr>
          <w:p w14:paraId="1333E7BE" w14:textId="77777777" w:rsidR="008C238D" w:rsidRDefault="00692DD0">
            <w:pPr>
              <w:pStyle w:val="TableParagraph"/>
              <w:spacing w:line="234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8C238D" w14:paraId="183337A1" w14:textId="77777777">
        <w:trPr>
          <w:trHeight w:val="254"/>
        </w:trPr>
        <w:tc>
          <w:tcPr>
            <w:tcW w:w="5186" w:type="dxa"/>
          </w:tcPr>
          <w:p w14:paraId="560A8299" w14:textId="77777777" w:rsidR="008C238D" w:rsidRDefault="00692DD0">
            <w:pPr>
              <w:pStyle w:val="TableParagraph"/>
              <w:spacing w:line="235" w:lineRule="exact"/>
              <w:ind w:left="393"/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17" w:type="dxa"/>
          </w:tcPr>
          <w:p w14:paraId="6C411799" w14:textId="77777777" w:rsidR="008C238D" w:rsidRDefault="00692DD0">
            <w:pPr>
              <w:pStyle w:val="TableParagraph"/>
              <w:spacing w:line="235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7FE9D674" w14:textId="77777777" w:rsidR="008C238D" w:rsidRDefault="008C238D">
      <w:pPr>
        <w:spacing w:before="226"/>
        <w:rPr>
          <w:b/>
        </w:rPr>
      </w:pPr>
    </w:p>
    <w:p w14:paraId="48D51E78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1347"/>
        </w:tabs>
        <w:autoSpaceDE w:val="0"/>
        <w:autoSpaceDN w:val="0"/>
        <w:ind w:right="689"/>
        <w:jc w:val="both"/>
        <w:rPr>
          <w:sz w:val="24"/>
          <w:lang w:val="en-US"/>
        </w:rPr>
      </w:pPr>
      <w:r>
        <w:rPr>
          <w:sz w:val="24"/>
          <w:lang w:val="en-US"/>
        </w:rPr>
        <w:t>Contractul intră sub incidența Acordului privind achizițiile guvernamentale al Organizației</w:t>
      </w:r>
      <w:r>
        <w:rPr>
          <w:spacing w:val="-6"/>
          <w:sz w:val="24"/>
          <w:lang w:val="en-US"/>
        </w:rPr>
        <w:t xml:space="preserve"> </w:t>
      </w:r>
      <w:r>
        <w:rPr>
          <w:sz w:val="24"/>
          <w:lang w:val="en-US"/>
        </w:rPr>
        <w:t>Mondiale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a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Comerțului</w:t>
      </w:r>
      <w:r>
        <w:rPr>
          <w:spacing w:val="-6"/>
          <w:sz w:val="24"/>
          <w:lang w:val="en-US"/>
        </w:rPr>
        <w:t xml:space="preserve"> </w:t>
      </w:r>
      <w:r>
        <w:rPr>
          <w:sz w:val="24"/>
          <w:lang w:val="en-US"/>
        </w:rPr>
        <w:t>(numai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în</w:t>
      </w:r>
      <w:r>
        <w:rPr>
          <w:spacing w:val="-1"/>
          <w:sz w:val="24"/>
          <w:lang w:val="en-US"/>
        </w:rPr>
        <w:t xml:space="preserve"> </w:t>
      </w:r>
      <w:r>
        <w:rPr>
          <w:sz w:val="24"/>
          <w:lang w:val="en-US"/>
        </w:rPr>
        <w:t>cazul</w:t>
      </w:r>
      <w:r>
        <w:rPr>
          <w:spacing w:val="-9"/>
          <w:sz w:val="24"/>
          <w:lang w:val="en-US"/>
        </w:rPr>
        <w:t xml:space="preserve"> </w:t>
      </w:r>
      <w:r>
        <w:rPr>
          <w:sz w:val="24"/>
          <w:lang w:val="en-US"/>
        </w:rPr>
        <w:t xml:space="preserve">anunțurilor </w:t>
      </w:r>
      <w:r>
        <w:rPr>
          <w:sz w:val="24"/>
          <w:lang w:val="en-US"/>
        </w:rPr>
        <w:t>transmise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spre</w:t>
      </w:r>
      <w:r>
        <w:rPr>
          <w:spacing w:val="-2"/>
          <w:sz w:val="24"/>
          <w:lang w:val="en-US"/>
        </w:rPr>
        <w:t xml:space="preserve"> </w:t>
      </w:r>
      <w:r>
        <w:rPr>
          <w:sz w:val="24"/>
          <w:lang w:val="en-US"/>
        </w:rPr>
        <w:t>publicare în Jurnalul Oficial al Uniunii Europene): nu este</w:t>
      </w:r>
    </w:p>
    <w:p w14:paraId="32FEC506" w14:textId="77777777" w:rsidR="008C238D" w:rsidRDefault="00692DD0">
      <w:pPr>
        <w:pStyle w:val="ad"/>
        <w:widowControl w:val="0"/>
        <w:numPr>
          <w:ilvl w:val="2"/>
          <w:numId w:val="4"/>
        </w:numPr>
        <w:tabs>
          <w:tab w:val="left" w:pos="986"/>
        </w:tabs>
        <w:autoSpaceDE w:val="0"/>
        <w:autoSpaceDN w:val="0"/>
        <w:spacing w:before="128"/>
        <w:jc w:val="both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sunt</w:t>
      </w:r>
    </w:p>
    <w:p w14:paraId="72D95271" w14:textId="77777777" w:rsidR="008C238D" w:rsidRDefault="008C238D">
      <w:pPr>
        <w:jc w:val="both"/>
      </w:pPr>
    </w:p>
    <w:p w14:paraId="163C9C09" w14:textId="77777777" w:rsidR="008C238D" w:rsidRDefault="008C238D">
      <w:pPr>
        <w:jc w:val="both"/>
      </w:pPr>
    </w:p>
    <w:p w14:paraId="2E3AB6CC" w14:textId="77777777" w:rsidR="008C238D" w:rsidRDefault="008C238D">
      <w:pPr>
        <w:jc w:val="both"/>
      </w:pPr>
    </w:p>
    <w:p w14:paraId="1D838C6C" w14:textId="77777777" w:rsidR="008C238D" w:rsidRDefault="00692DD0">
      <w:pPr>
        <w:spacing w:before="143"/>
        <w:ind w:left="559"/>
        <w:rPr>
          <w:sz w:val="28"/>
          <w:szCs w:val="28"/>
        </w:rPr>
      </w:pPr>
      <w:r>
        <w:rPr>
          <w:b/>
          <w:sz w:val="28"/>
          <w:szCs w:val="28"/>
        </w:rPr>
        <w:t>Conducătorul</w:t>
      </w:r>
      <w:r>
        <w:rPr>
          <w:b/>
          <w:spacing w:val="-11"/>
          <w:sz w:val="28"/>
          <w:szCs w:val="28"/>
        </w:rPr>
        <w:t xml:space="preserve"> </w:t>
      </w:r>
      <w:r>
        <w:rPr>
          <w:b/>
          <w:sz w:val="28"/>
          <w:szCs w:val="28"/>
        </w:rPr>
        <w:t>grupului de</w:t>
      </w:r>
      <w:r>
        <w:rPr>
          <w:b/>
          <w:spacing w:val="-1"/>
          <w:sz w:val="28"/>
          <w:szCs w:val="28"/>
        </w:rPr>
        <w:t xml:space="preserve"> lucru </w:t>
      </w:r>
    </w:p>
    <w:p w14:paraId="5AAEDCAE" w14:textId="77777777" w:rsidR="008C238D" w:rsidRDefault="00692DD0">
      <w:pPr>
        <w:spacing w:before="143"/>
        <w:ind w:left="55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154EA10" w14:textId="77777777" w:rsidR="008C238D" w:rsidRDefault="00692DD0">
      <w:pPr>
        <w:spacing w:before="143"/>
        <w:ind w:left="559"/>
        <w:rPr>
          <w:b/>
          <w:bCs/>
          <w:sz w:val="28"/>
          <w:szCs w:val="28"/>
        </w:rPr>
        <w:sectPr w:rsidR="008C238D">
          <w:type w:val="continuous"/>
          <w:pgSz w:w="11910" w:h="16840"/>
          <w:pgMar w:top="1240" w:right="160" w:bottom="280" w:left="1140" w:header="720" w:footer="720" w:gutter="0"/>
          <w:cols w:space="720"/>
        </w:sectPr>
      </w:pPr>
      <w:r>
        <w:rPr>
          <w:b/>
          <w:bCs/>
          <w:spacing w:val="-4"/>
          <w:sz w:val="28"/>
          <w:szCs w:val="28"/>
        </w:rPr>
        <w:t xml:space="preserve">Craițman Liudmila  </w:t>
      </w:r>
      <w:r>
        <w:rPr>
          <w:b/>
          <w:bCs/>
          <w:spacing w:val="-1"/>
          <w:sz w:val="28"/>
          <w:szCs w:val="28"/>
        </w:rPr>
        <w:t>_________________</w:t>
      </w:r>
    </w:p>
    <w:p w14:paraId="37C5CF9E" w14:textId="77777777" w:rsidR="008C238D" w:rsidRDefault="008C238D">
      <w:pPr>
        <w:pStyle w:val="ac"/>
        <w:shd w:val="clear" w:color="auto" w:fill="FFFFFF" w:themeFill="background1"/>
        <w:spacing w:before="120"/>
        <w:rPr>
          <w:lang w:val="en-US"/>
        </w:rPr>
      </w:pPr>
    </w:p>
    <w:sectPr w:rsidR="008C238D">
      <w:footerReference w:type="default" r:id="rId9"/>
      <w:pgSz w:w="11900" w:h="16840"/>
      <w:pgMar w:top="993" w:right="1268" w:bottom="567" w:left="993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678CA" w14:textId="77777777" w:rsidR="00692DD0" w:rsidRDefault="00692DD0">
      <w:r>
        <w:separator/>
      </w:r>
    </w:p>
  </w:endnote>
  <w:endnote w:type="continuationSeparator" w:id="0">
    <w:p w14:paraId="290AF9A3" w14:textId="77777777" w:rsidR="00692DD0" w:rsidRDefault="0069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E">
    <w:altName w:val="Times New Roman"/>
    <w:charset w:val="00"/>
    <w:family w:val="roman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A8CF5" w14:textId="77777777" w:rsidR="008C238D" w:rsidRDefault="00692DD0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72040D" w14:textId="77777777" w:rsidR="00692DD0" w:rsidRDefault="00692DD0">
      <w:r>
        <w:separator/>
      </w:r>
    </w:p>
  </w:footnote>
  <w:footnote w:type="continuationSeparator" w:id="0">
    <w:p w14:paraId="3F9C6AF5" w14:textId="77777777" w:rsidR="00692DD0" w:rsidRDefault="00692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98A"/>
    <w:multiLevelType w:val="multilevel"/>
    <w:tmpl w:val="03DA798A"/>
    <w:lvl w:ilvl="0">
      <w:start w:val="1"/>
      <w:numFmt w:val="decimal"/>
      <w:lvlText w:val="%1."/>
      <w:lvlJc w:val="left"/>
      <w:pPr>
        <w:tabs>
          <w:tab w:val="right" w:pos="9531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lowerLetter"/>
      <w:lvlText w:val="%2."/>
      <w:lvlJc w:val="left"/>
      <w:pPr>
        <w:tabs>
          <w:tab w:val="left" w:pos="284"/>
          <w:tab w:val="right" w:pos="9531"/>
        </w:tabs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lowerRoman"/>
      <w:lvlText w:val="%3."/>
      <w:lvlJc w:val="left"/>
      <w:pPr>
        <w:tabs>
          <w:tab w:val="left" w:pos="284"/>
          <w:tab w:val="right" w:pos="9531"/>
        </w:tabs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>
      <w:start w:val="1"/>
      <w:numFmt w:val="decimal"/>
      <w:lvlText w:val="%4."/>
      <w:lvlJc w:val="left"/>
      <w:pPr>
        <w:tabs>
          <w:tab w:val="left" w:pos="284"/>
          <w:tab w:val="right" w:pos="9531"/>
        </w:tabs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>
      <w:start w:val="1"/>
      <w:numFmt w:val="lowerLetter"/>
      <w:lvlText w:val="%5."/>
      <w:lvlJc w:val="left"/>
      <w:pPr>
        <w:tabs>
          <w:tab w:val="left" w:pos="284"/>
          <w:tab w:val="right" w:pos="9531"/>
        </w:tabs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>
      <w:start w:val="1"/>
      <w:numFmt w:val="lowerRoman"/>
      <w:lvlText w:val="%6."/>
      <w:lvlJc w:val="left"/>
      <w:pPr>
        <w:tabs>
          <w:tab w:val="left" w:pos="284"/>
          <w:tab w:val="right" w:pos="9531"/>
        </w:tabs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6">
      <w:start w:val="1"/>
      <w:numFmt w:val="decimal"/>
      <w:lvlText w:val="%7."/>
      <w:lvlJc w:val="left"/>
      <w:pPr>
        <w:tabs>
          <w:tab w:val="left" w:pos="284"/>
          <w:tab w:val="right" w:pos="9531"/>
        </w:tabs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7">
      <w:start w:val="1"/>
      <w:numFmt w:val="lowerLetter"/>
      <w:lvlText w:val="%8."/>
      <w:lvlJc w:val="left"/>
      <w:pPr>
        <w:tabs>
          <w:tab w:val="left" w:pos="284"/>
          <w:tab w:val="right" w:pos="9531"/>
        </w:tabs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8">
      <w:start w:val="1"/>
      <w:numFmt w:val="lowerRoman"/>
      <w:lvlText w:val="%9."/>
      <w:lvlJc w:val="left"/>
      <w:pPr>
        <w:tabs>
          <w:tab w:val="left" w:pos="284"/>
          <w:tab w:val="right" w:pos="9531"/>
        </w:tabs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</w:rPr>
    </w:lvl>
  </w:abstractNum>
  <w:abstractNum w:abstractNumId="1" w15:restartNumberingAfterBreak="0">
    <w:nsid w:val="16851E61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644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24A56"/>
    <w:multiLevelType w:val="multilevel"/>
    <w:tmpl w:val="4FE24A56"/>
    <w:lvl w:ilvl="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right" w:pos="9531"/>
          </w:tabs>
          <w:ind w:left="288" w:hanging="2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left" w:pos="284"/>
            <w:tab w:val="right" w:pos="9531"/>
          </w:tabs>
          <w:ind w:left="1012" w:hanging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entative="1">
        <w:start w:val="1"/>
        <w:numFmt w:val="lowerRoman"/>
        <w:lvlText w:val="%3."/>
        <w:lvlJc w:val="left"/>
        <w:pPr>
          <w:tabs>
            <w:tab w:val="left" w:pos="284"/>
            <w:tab w:val="right" w:pos="9531"/>
          </w:tabs>
          <w:ind w:left="1732" w:hanging="23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left" w:pos="284"/>
            <w:tab w:val="right" w:pos="9531"/>
          </w:tabs>
          <w:ind w:left="2452" w:hanging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left" w:pos="284"/>
            <w:tab w:val="right" w:pos="9531"/>
          </w:tabs>
          <w:ind w:left="3172" w:hanging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entative="1">
        <w:start w:val="1"/>
        <w:numFmt w:val="lowerRoman"/>
        <w:lvlText w:val="%6."/>
        <w:lvlJc w:val="left"/>
        <w:pPr>
          <w:tabs>
            <w:tab w:val="left" w:pos="284"/>
            <w:tab w:val="right" w:pos="9531"/>
          </w:tabs>
          <w:ind w:left="3892" w:hanging="23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left" w:pos="284"/>
            <w:tab w:val="right" w:pos="9531"/>
          </w:tabs>
          <w:ind w:left="4612" w:hanging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left" w:pos="284"/>
            <w:tab w:val="right" w:pos="9531"/>
          </w:tabs>
          <w:ind w:left="5332" w:hanging="29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entative="1">
        <w:start w:val="1"/>
        <w:numFmt w:val="lowerRoman"/>
        <w:lvlText w:val="%9."/>
        <w:lvlJc w:val="left"/>
        <w:pPr>
          <w:tabs>
            <w:tab w:val="left" w:pos="284"/>
            <w:tab w:val="right" w:pos="9531"/>
          </w:tabs>
          <w:ind w:left="6052" w:hanging="23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right" w:pos="426"/>
          </w:tabs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tabs>
            <w:tab w:val="left" w:pos="284"/>
            <w:tab w:val="right" w:pos="426"/>
          </w:tabs>
          <w:ind w:left="100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entative="1">
        <w:start w:val="1"/>
        <w:numFmt w:val="lowerRoman"/>
        <w:lvlText w:val="%3."/>
        <w:lvlJc w:val="left"/>
        <w:pPr>
          <w:tabs>
            <w:tab w:val="left" w:pos="284"/>
            <w:tab w:val="right" w:pos="426"/>
          </w:tabs>
          <w:ind w:left="1724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left" w:pos="284"/>
            <w:tab w:val="right" w:pos="426"/>
          </w:tabs>
          <w:ind w:left="244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entative="1">
        <w:start w:val="1"/>
        <w:numFmt w:val="lowerLetter"/>
        <w:lvlText w:val="%5."/>
        <w:lvlJc w:val="left"/>
        <w:pPr>
          <w:tabs>
            <w:tab w:val="left" w:pos="284"/>
            <w:tab w:val="right" w:pos="426"/>
          </w:tabs>
          <w:ind w:left="316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entative="1">
        <w:start w:val="1"/>
        <w:numFmt w:val="lowerRoman"/>
        <w:lvlText w:val="%6."/>
        <w:lvlJc w:val="left"/>
        <w:pPr>
          <w:tabs>
            <w:tab w:val="left" w:pos="284"/>
            <w:tab w:val="right" w:pos="426"/>
          </w:tabs>
          <w:ind w:left="3884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left" w:pos="284"/>
            <w:tab w:val="right" w:pos="426"/>
          </w:tabs>
          <w:ind w:left="460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entative="1">
        <w:start w:val="1"/>
        <w:numFmt w:val="lowerLetter"/>
        <w:lvlText w:val="%8."/>
        <w:lvlJc w:val="left"/>
        <w:pPr>
          <w:tabs>
            <w:tab w:val="left" w:pos="284"/>
            <w:tab w:val="right" w:pos="426"/>
          </w:tabs>
          <w:ind w:left="532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entative="1">
        <w:start w:val="1"/>
        <w:numFmt w:val="lowerRoman"/>
        <w:lvlText w:val="%9."/>
        <w:lvlJc w:val="left"/>
        <w:pPr>
          <w:tabs>
            <w:tab w:val="left" w:pos="284"/>
            <w:tab w:val="right" w:pos="426"/>
          </w:tabs>
          <w:ind w:left="6044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E05"/>
    <w:rsid w:val="00002AEE"/>
    <w:rsid w:val="000115E5"/>
    <w:rsid w:val="00034CE6"/>
    <w:rsid w:val="000623A7"/>
    <w:rsid w:val="000826D4"/>
    <w:rsid w:val="000D18FB"/>
    <w:rsid w:val="000E2620"/>
    <w:rsid w:val="00126694"/>
    <w:rsid w:val="001530FF"/>
    <w:rsid w:val="001761A7"/>
    <w:rsid w:val="001A5B76"/>
    <w:rsid w:val="001B0897"/>
    <w:rsid w:val="001B2DC9"/>
    <w:rsid w:val="001B4DAC"/>
    <w:rsid w:val="001C0E36"/>
    <w:rsid w:val="001C39BF"/>
    <w:rsid w:val="001C3BB2"/>
    <w:rsid w:val="001C539E"/>
    <w:rsid w:val="002149A5"/>
    <w:rsid w:val="00223079"/>
    <w:rsid w:val="002316D3"/>
    <w:rsid w:val="0024079B"/>
    <w:rsid w:val="00244C4D"/>
    <w:rsid w:val="00245C91"/>
    <w:rsid w:val="0028111A"/>
    <w:rsid w:val="002910F1"/>
    <w:rsid w:val="002C43D5"/>
    <w:rsid w:val="00310555"/>
    <w:rsid w:val="00310D23"/>
    <w:rsid w:val="00330F95"/>
    <w:rsid w:val="00351B00"/>
    <w:rsid w:val="00353BC8"/>
    <w:rsid w:val="003C5B53"/>
    <w:rsid w:val="003C7907"/>
    <w:rsid w:val="003F49C6"/>
    <w:rsid w:val="00401AD1"/>
    <w:rsid w:val="004263E0"/>
    <w:rsid w:val="00441624"/>
    <w:rsid w:val="00441C16"/>
    <w:rsid w:val="004D25AE"/>
    <w:rsid w:val="004F4192"/>
    <w:rsid w:val="005142C9"/>
    <w:rsid w:val="00524503"/>
    <w:rsid w:val="0054759A"/>
    <w:rsid w:val="00552AFE"/>
    <w:rsid w:val="00573244"/>
    <w:rsid w:val="00575A97"/>
    <w:rsid w:val="005859BF"/>
    <w:rsid w:val="00586E22"/>
    <w:rsid w:val="005A1B97"/>
    <w:rsid w:val="005B1D16"/>
    <w:rsid w:val="005B1FA0"/>
    <w:rsid w:val="005B3E05"/>
    <w:rsid w:val="005B74B5"/>
    <w:rsid w:val="005E34E6"/>
    <w:rsid w:val="005E4CED"/>
    <w:rsid w:val="006024EC"/>
    <w:rsid w:val="00635396"/>
    <w:rsid w:val="0063564E"/>
    <w:rsid w:val="006407AD"/>
    <w:rsid w:val="00641F70"/>
    <w:rsid w:val="0064706D"/>
    <w:rsid w:val="0066121D"/>
    <w:rsid w:val="00672BD4"/>
    <w:rsid w:val="00675213"/>
    <w:rsid w:val="00692DD0"/>
    <w:rsid w:val="006E0D28"/>
    <w:rsid w:val="006E4B5C"/>
    <w:rsid w:val="006F254B"/>
    <w:rsid w:val="00721E01"/>
    <w:rsid w:val="00741092"/>
    <w:rsid w:val="0075602A"/>
    <w:rsid w:val="007816E0"/>
    <w:rsid w:val="0078418A"/>
    <w:rsid w:val="00784E51"/>
    <w:rsid w:val="007B3494"/>
    <w:rsid w:val="007D6EFC"/>
    <w:rsid w:val="007E24FE"/>
    <w:rsid w:val="007E5FF2"/>
    <w:rsid w:val="007F5D91"/>
    <w:rsid w:val="008234A8"/>
    <w:rsid w:val="00827FE6"/>
    <w:rsid w:val="00853C6B"/>
    <w:rsid w:val="00855691"/>
    <w:rsid w:val="008628E5"/>
    <w:rsid w:val="00897648"/>
    <w:rsid w:val="008A33CF"/>
    <w:rsid w:val="008C238D"/>
    <w:rsid w:val="008D54B8"/>
    <w:rsid w:val="008E375F"/>
    <w:rsid w:val="008E432D"/>
    <w:rsid w:val="008E7EAB"/>
    <w:rsid w:val="00904DA0"/>
    <w:rsid w:val="00931D6E"/>
    <w:rsid w:val="0094780C"/>
    <w:rsid w:val="0095273E"/>
    <w:rsid w:val="00982DE2"/>
    <w:rsid w:val="00985035"/>
    <w:rsid w:val="009A28F1"/>
    <w:rsid w:val="009C6165"/>
    <w:rsid w:val="009D6A0F"/>
    <w:rsid w:val="009F5750"/>
    <w:rsid w:val="00A57F49"/>
    <w:rsid w:val="00A72E62"/>
    <w:rsid w:val="00A74087"/>
    <w:rsid w:val="00A8748B"/>
    <w:rsid w:val="00AA3042"/>
    <w:rsid w:val="00AC20A7"/>
    <w:rsid w:val="00B103E7"/>
    <w:rsid w:val="00B140D8"/>
    <w:rsid w:val="00B47A1C"/>
    <w:rsid w:val="00B65FA9"/>
    <w:rsid w:val="00B9601B"/>
    <w:rsid w:val="00BA4D76"/>
    <w:rsid w:val="00BC19F8"/>
    <w:rsid w:val="00BE77A6"/>
    <w:rsid w:val="00C17245"/>
    <w:rsid w:val="00C41734"/>
    <w:rsid w:val="00C53F27"/>
    <w:rsid w:val="00C831F1"/>
    <w:rsid w:val="00C84655"/>
    <w:rsid w:val="00CD058E"/>
    <w:rsid w:val="00CE2802"/>
    <w:rsid w:val="00D11AFD"/>
    <w:rsid w:val="00D15AD2"/>
    <w:rsid w:val="00D34600"/>
    <w:rsid w:val="00DA3552"/>
    <w:rsid w:val="00DC6C2B"/>
    <w:rsid w:val="00DD6586"/>
    <w:rsid w:val="00DF377C"/>
    <w:rsid w:val="00E37E44"/>
    <w:rsid w:val="00E652AE"/>
    <w:rsid w:val="00E6558B"/>
    <w:rsid w:val="00E73158"/>
    <w:rsid w:val="00EA3154"/>
    <w:rsid w:val="00EA5BFC"/>
    <w:rsid w:val="00EB5E7B"/>
    <w:rsid w:val="00EE0151"/>
    <w:rsid w:val="00F37B8C"/>
    <w:rsid w:val="00F46D74"/>
    <w:rsid w:val="00F776D7"/>
    <w:rsid w:val="00F900CF"/>
    <w:rsid w:val="00F95BA9"/>
    <w:rsid w:val="00FA058D"/>
    <w:rsid w:val="00FA2D31"/>
    <w:rsid w:val="00FA3C23"/>
    <w:rsid w:val="00FA4291"/>
    <w:rsid w:val="00FB4A80"/>
    <w:rsid w:val="00FB603E"/>
    <w:rsid w:val="00FD315D"/>
    <w:rsid w:val="00FD7ADC"/>
    <w:rsid w:val="00FF388E"/>
    <w:rsid w:val="32F53C0A"/>
    <w:rsid w:val="480340F9"/>
    <w:rsid w:val="6AF1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839B"/>
  <w15:docId w15:val="{8B9C3428-7D6F-402C-A3BF-2881F1E8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pPr>
      <w:widowControl w:val="0"/>
      <w:autoSpaceDE w:val="0"/>
      <w:autoSpaceDN w:val="0"/>
    </w:pPr>
    <w:rPr>
      <w:rFonts w:eastAsia="Times New Roman"/>
      <w:b/>
      <w:bCs/>
      <w:sz w:val="22"/>
      <w:szCs w:val="22"/>
      <w:lang w:val="ro-RO" w:eastAsia="ro-RO" w:bidi="ro-RO"/>
    </w:rPr>
  </w:style>
  <w:style w:type="paragraph" w:styleId="a9">
    <w:name w:val="footer"/>
    <w:qFormat/>
    <w:pPr>
      <w:tabs>
        <w:tab w:val="center" w:pos="4677"/>
        <w:tab w:val="right" w:pos="9355"/>
      </w:tabs>
    </w:pPr>
    <w:rPr>
      <w:rFonts w:cs="Arial Unicode MS"/>
      <w:color w:val="000000"/>
      <w:u w:color="000000"/>
      <w:lang w:val="ru-RU" w:eastAsia="ru-RU"/>
    </w:rPr>
  </w:style>
  <w:style w:type="paragraph" w:styleId="aa">
    <w:name w:val="Normal (Web)"/>
    <w:basedOn w:val="a"/>
    <w:uiPriority w:val="99"/>
    <w:semiHidden/>
    <w:unhideWhenUsed/>
    <w:qFormat/>
    <w:pPr>
      <w:spacing w:before="100" w:beforeAutospacing="1" w:after="100" w:afterAutospacing="1"/>
    </w:pPr>
    <w:rPr>
      <w:rFonts w:eastAsia="Times New Roman"/>
    </w:rPr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b">
    <w:name w:val="Колонтитулы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lang w:val="ru-RU" w:eastAsia="ru-RU"/>
    </w:rPr>
  </w:style>
  <w:style w:type="paragraph" w:customStyle="1" w:styleId="ac">
    <w:name w:val="Текстовый блок"/>
    <w:qFormat/>
    <w:rPr>
      <w:rFonts w:cs="Arial Unicode MS"/>
      <w:color w:val="000000"/>
      <w:u w:color="000000"/>
      <w:lang w:val="ru-RU" w:eastAsia="ru-RU"/>
    </w:rPr>
  </w:style>
  <w:style w:type="paragraph" w:customStyle="1" w:styleId="11">
    <w:name w:val="Заголовок1"/>
    <w:next w:val="ac"/>
    <w:qFormat/>
    <w:pPr>
      <w:jc w:val="center"/>
      <w:outlineLvl w:val="0"/>
    </w:pPr>
    <w:rPr>
      <w:rFonts w:cs="Arial Unicode MS"/>
      <w:b/>
      <w:bCs/>
      <w:color w:val="000000"/>
      <w:sz w:val="32"/>
      <w:szCs w:val="32"/>
      <w:u w:color="000000"/>
      <w:lang w:val="ru-RU" w:eastAsia="ru-RU"/>
    </w:rPr>
  </w:style>
  <w:style w:type="paragraph" w:styleId="ad">
    <w:name w:val="List Paragraph"/>
    <w:link w:val="ae"/>
    <w:uiPriority w:val="1"/>
    <w:qFormat/>
    <w:pPr>
      <w:ind w:left="720"/>
    </w:pPr>
    <w:rPr>
      <w:rFonts w:cs="Arial Unicode MS"/>
      <w:color w:val="000000"/>
      <w:u w:color="000000"/>
      <w:lang w:val="ru-RU" w:eastAsia="ru-RU"/>
    </w:rPr>
  </w:style>
  <w:style w:type="character" w:customStyle="1" w:styleId="21">
    <w:name w:val="Основной текст (2)_"/>
    <w:basedOn w:val="a0"/>
    <w:qFormat/>
    <w:rPr>
      <w:rFonts w:ascii="Times New Roman" w:eastAsia="Times New Roman" w:hAnsi="Times New Roman" w:cs="Times New Roman"/>
      <w:b/>
      <w:bCs/>
      <w:u w:val="none"/>
    </w:rPr>
  </w:style>
  <w:style w:type="character" w:customStyle="1" w:styleId="22">
    <w:name w:val="Основной текст (2)"/>
    <w:basedOn w:val="21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11pt">
    <w:name w:val="Основной текст (2) + 11 pt;Не полужирный"/>
    <w:basedOn w:val="21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eastAsia="en-US"/>
    </w:rPr>
  </w:style>
  <w:style w:type="table" w:customStyle="1" w:styleId="Grigliatabella20">
    <w:name w:val="Griglia tabella2_0"/>
    <w:basedOn w:val="a1"/>
    <w:uiPriority w:val="39"/>
    <w:qFormat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 Знак"/>
    <w:basedOn w:val="a0"/>
    <w:link w:val="a7"/>
    <w:uiPriority w:val="1"/>
    <w:qFormat/>
    <w:rPr>
      <w:rFonts w:eastAsia="Times New Roman"/>
      <w:b/>
      <w:bCs/>
      <w:sz w:val="22"/>
      <w:szCs w:val="22"/>
      <w:lang w:val="ro-RO" w:eastAsia="ro-RO" w:bidi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rFonts w:eastAsia="Times New Roman"/>
      <w:sz w:val="22"/>
      <w:szCs w:val="22"/>
      <w:lang w:val="ro-RO" w:eastAsia="ro-RO" w:bidi="ro-RO"/>
    </w:rPr>
  </w:style>
  <w:style w:type="character" w:customStyle="1" w:styleId="ae">
    <w:name w:val="Абзац списка Знак"/>
    <w:link w:val="ad"/>
    <w:uiPriority w:val="34"/>
    <w:qFormat/>
    <w:locked/>
    <w:rPr>
      <w:rFonts w:cs="Arial Unicode MS"/>
      <w:color w:val="000000"/>
      <w:u w:color="000000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  <w:lang w:val="en-US" w:eastAsia="en-US"/>
    </w:rPr>
  </w:style>
  <w:style w:type="paragraph" w:customStyle="1" w:styleId="d-flex">
    <w:name w:val="d-flex"/>
    <w:basedOn w:val="a"/>
    <w:qFormat/>
    <w:pPr>
      <w:spacing w:before="100" w:beforeAutospacing="1" w:after="100" w:afterAutospacing="1"/>
    </w:pPr>
    <w:rPr>
      <w:rFonts w:eastAsia="Times New Roman"/>
    </w:rPr>
  </w:style>
  <w:style w:type="paragraph" w:customStyle="1" w:styleId="mb-0">
    <w:name w:val="mb-0"/>
    <w:basedOn w:val="a"/>
    <w:qFormat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E5916-7E4F-4B8C-82DB-CE7CDDC55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1634</Words>
  <Characters>9320</Characters>
  <Application>Microsoft Office Word</Application>
  <DocSecurity>0</DocSecurity>
  <Lines>77</Lines>
  <Paragraphs>21</Paragraphs>
  <ScaleCrop>false</ScaleCrop>
  <Company>SRL "STROMACOM"</Company>
  <LinksUpToDate>false</LinksUpToDate>
  <CharactersWithSpaces>10933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Diana Cobozev</cp:lastModifiedBy>
  <cp:revision>8</cp:revision>
  <cp:lastPrinted>2023-05-23T05:51:00Z</cp:lastPrinted>
  <dcterms:created xsi:type="dcterms:W3CDTF">2026-05-13T09:15:00Z</dcterms:created>
  <dcterms:modified xsi:type="dcterms:W3CDTF">2026-05-18T11:17:00Z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A7FA42D93854408CA1B932A6DD3D79A2</vt:lpwstr>
  </property>
  <property fmtid="{D5CDD505-2E9C-101B-9397-08002B2CF9AE}" pid="4" name="KSOTemplateDocerSaveRecord">
    <vt:lpwstr>eyJoZGlkIjoiOTBkYzZkZWIyMjZjOGZlMGFhYjBmZjFkZTdlMmQxZGMifQ==</vt:lpwstr>
  </property>
</Properties>
</file>