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4F" w:rsidRPr="004225A2" w:rsidRDefault="00C40E4F" w:rsidP="00C40E4F">
      <w:pPr>
        <w:spacing w:before="120"/>
        <w:jc w:val="right"/>
      </w:pPr>
    </w:p>
    <w:p w:rsidR="00C40E4F" w:rsidRPr="004225A2" w:rsidRDefault="00C40E4F" w:rsidP="00C40E4F">
      <w:pPr>
        <w:pStyle w:val="Titlu1"/>
        <w:spacing w:before="120"/>
      </w:pPr>
      <w:r w:rsidRPr="004225A2">
        <w:t xml:space="preserve">  ANUNȚ DE PARTICIPARE</w:t>
      </w:r>
    </w:p>
    <w:p w:rsidR="00C40E4F" w:rsidRPr="00415514" w:rsidRDefault="00C40E4F" w:rsidP="00C40E4F">
      <w:pPr>
        <w:rPr>
          <w:lang w:val="en-US"/>
        </w:rPr>
      </w:pPr>
    </w:p>
    <w:p w:rsidR="00C40E4F" w:rsidRPr="00415514" w:rsidRDefault="00C40E4F" w:rsidP="00C40E4F">
      <w:pPr>
        <w:spacing w:before="120"/>
        <w:jc w:val="center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privind achiziționarea</w:t>
      </w:r>
      <w:r>
        <w:rPr>
          <w:b/>
          <w:sz w:val="24"/>
          <w:szCs w:val="24"/>
          <w:lang w:val="en-US"/>
        </w:rPr>
        <w:t xml:space="preserve"> </w:t>
      </w:r>
      <w:r w:rsidR="00331417">
        <w:rPr>
          <w:b/>
          <w:sz w:val="24"/>
          <w:szCs w:val="24"/>
          <w:lang w:val="en-US"/>
        </w:rPr>
        <w:t>Ustensile</w:t>
      </w:r>
      <w:r w:rsidR="004A00F5">
        <w:rPr>
          <w:b/>
          <w:sz w:val="24"/>
          <w:szCs w:val="24"/>
          <w:lang w:val="en-US"/>
        </w:rPr>
        <w:t xml:space="preserve"> </w:t>
      </w:r>
      <w:r w:rsidR="00A12DE8">
        <w:rPr>
          <w:b/>
          <w:sz w:val="24"/>
          <w:szCs w:val="24"/>
          <w:lang w:val="en-US"/>
        </w:rPr>
        <w:t xml:space="preserve"> pentru cantina scolii</w:t>
      </w:r>
      <w:r w:rsidRPr="00415514">
        <w:rPr>
          <w:b/>
          <w:sz w:val="24"/>
          <w:szCs w:val="24"/>
          <w:lang w:val="en-US"/>
        </w:rPr>
        <w:br/>
      </w:r>
      <w:r w:rsidRPr="00415514">
        <w:rPr>
          <w:szCs w:val="24"/>
          <w:lang w:val="en-US"/>
        </w:rPr>
        <w:t>(se indică obiectul achiziției)</w:t>
      </w:r>
      <w:r w:rsidRPr="00415514">
        <w:rPr>
          <w:b/>
          <w:sz w:val="24"/>
          <w:szCs w:val="24"/>
          <w:lang w:val="en-US"/>
        </w:rPr>
        <w:br/>
        <w:t>prin procedura de achiziție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 xml:space="preserve"> COP.</w:t>
      </w:r>
      <w:r w:rsidRPr="00415514">
        <w:rPr>
          <w:b/>
          <w:sz w:val="24"/>
          <w:szCs w:val="24"/>
          <w:lang w:val="en-US"/>
        </w:rPr>
        <w:br/>
      </w:r>
      <w:r w:rsidRPr="00415514">
        <w:rPr>
          <w:szCs w:val="24"/>
          <w:lang w:val="en-US"/>
        </w:rPr>
        <w:t>(tipul procedurii de achiziție)</w:t>
      </w:r>
    </w:p>
    <w:p w:rsidR="00C40E4F" w:rsidRPr="004225A2" w:rsidRDefault="00C40E4F" w:rsidP="00C40E4F">
      <w:pPr>
        <w:pStyle w:val="Titlu1"/>
        <w:spacing w:before="120"/>
      </w:pPr>
    </w:p>
    <w:p w:rsidR="00C40E4F" w:rsidRPr="00415514" w:rsidRDefault="00C40E4F" w:rsidP="00C40E4F">
      <w:pPr>
        <w:rPr>
          <w:lang w:val="en-US"/>
        </w:rPr>
      </w:pPr>
    </w:p>
    <w:p w:rsidR="00C40E4F" w:rsidRPr="00B756E5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B756E5">
        <w:rPr>
          <w:b/>
          <w:sz w:val="24"/>
          <w:szCs w:val="24"/>
          <w:lang w:val="en-US"/>
        </w:rPr>
        <w:t>Denumirea autorității</w:t>
      </w:r>
      <w:bookmarkStart w:id="0" w:name="_GoBack"/>
      <w:bookmarkEnd w:id="0"/>
      <w:r w:rsidRPr="00B756E5">
        <w:rPr>
          <w:b/>
          <w:sz w:val="24"/>
          <w:szCs w:val="24"/>
          <w:lang w:val="en-US"/>
        </w:rPr>
        <w:t xml:space="preserve"> contractante: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IP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 xml:space="preserve"> Liceul Teoretic V. Alecsandri s. Colibași</w:t>
      </w:r>
    </w:p>
    <w:p w:rsidR="00C40E4F" w:rsidRPr="004225A2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4" w:hanging="284"/>
        <w:rPr>
          <w:b/>
          <w:sz w:val="24"/>
          <w:szCs w:val="24"/>
        </w:rPr>
      </w:pPr>
      <w:r w:rsidRPr="004225A2">
        <w:rPr>
          <w:b/>
          <w:sz w:val="24"/>
          <w:szCs w:val="24"/>
        </w:rPr>
        <w:t xml:space="preserve">IDNO: 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>1012620010265</w:t>
      </w:r>
    </w:p>
    <w:p w:rsidR="00C40E4F" w:rsidRPr="00B756E5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B756E5">
        <w:rPr>
          <w:b/>
          <w:sz w:val="24"/>
          <w:szCs w:val="24"/>
          <w:lang w:val="en-US"/>
        </w:rPr>
        <w:t>Adresa: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 xml:space="preserve"> s.Colibași str. Libertății</w:t>
      </w:r>
    </w:p>
    <w:p w:rsidR="00C40E4F" w:rsidRPr="00B756E5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B756E5">
        <w:rPr>
          <w:b/>
          <w:sz w:val="24"/>
          <w:szCs w:val="24"/>
          <w:lang w:val="en-US"/>
        </w:rPr>
        <w:t xml:space="preserve">Numărul de telefon/fax: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029962210, 069071273</w:t>
      </w:r>
    </w:p>
    <w:p w:rsidR="00C40E4F" w:rsidRPr="00415514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Adresa de e-mail și de internet a autorității contractante: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liceulcolibasi@gmail.com</w:t>
      </w:r>
      <w:r>
        <w:rPr>
          <w:b/>
          <w:sz w:val="24"/>
          <w:szCs w:val="24"/>
          <w:shd w:val="clear" w:color="auto" w:fill="C6D9F1" w:themeFill="text2" w:themeFillTint="33"/>
          <w:lang w:val="en-US"/>
        </w:rPr>
        <w:t>/ccontabilitatea@mail.ru</w:t>
      </w:r>
    </w:p>
    <w:p w:rsidR="00C40E4F" w:rsidRPr="00415514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8" w:hanging="288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Adresa de e-mail sau de internet de la care se va putea obține accesul la documentația de atribuire: </w:t>
      </w:r>
      <w:r w:rsidRPr="00415514">
        <w:rPr>
          <w:b/>
          <w:i/>
          <w:sz w:val="24"/>
          <w:szCs w:val="24"/>
          <w:lang w:val="en-US"/>
        </w:rPr>
        <w:t>documentația de atribuire este anexată în cadrul procedurii în SIA RSAP</w:t>
      </w:r>
    </w:p>
    <w:p w:rsidR="00C40E4F" w:rsidRPr="00415514" w:rsidRDefault="00C40E4F" w:rsidP="00C40E4F">
      <w:pPr>
        <w:numPr>
          <w:ilvl w:val="0"/>
          <w:numId w:val="1"/>
        </w:numPr>
        <w:tabs>
          <w:tab w:val="left" w:pos="284"/>
          <w:tab w:val="right" w:pos="9531"/>
        </w:tabs>
        <w:spacing w:before="120"/>
        <w:ind w:left="288" w:hanging="288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Tipul autorității contractante și obiectul principal de activitate (dacă este cazul, mențiunea că autoritatea contractantă este o autoritate centrală de achiziție sau că achiziția implică o altă formă de achiziție comună):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nu se aplică.</w:t>
      </w:r>
    </w:p>
    <w:p w:rsidR="00C40E4F" w:rsidRPr="00415514" w:rsidRDefault="00C40E4F" w:rsidP="00C40E4F">
      <w:pPr>
        <w:numPr>
          <w:ilvl w:val="0"/>
          <w:numId w:val="1"/>
        </w:numPr>
        <w:tabs>
          <w:tab w:val="left" w:pos="284"/>
          <w:tab w:val="right" w:pos="426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Cumpărătorul invită operatorii economici interesați, care îi pot satisface necesitățile, să participe la procedura de achiziție privind livrarea/prestarea/executarea următoarelor bunuri /servicii/lucrări:</w:t>
      </w:r>
    </w:p>
    <w:tbl>
      <w:tblPr>
        <w:tblW w:w="10800" w:type="dxa"/>
        <w:tblInd w:w="-972" w:type="dxa"/>
        <w:tblLayout w:type="fixed"/>
        <w:tblLook w:val="04A0"/>
      </w:tblPr>
      <w:tblGrid>
        <w:gridCol w:w="540"/>
        <w:gridCol w:w="1260"/>
        <w:gridCol w:w="1800"/>
        <w:gridCol w:w="30"/>
        <w:gridCol w:w="780"/>
        <w:gridCol w:w="720"/>
        <w:gridCol w:w="4410"/>
        <w:gridCol w:w="1260"/>
      </w:tblGrid>
      <w:tr w:rsidR="00C40E4F" w:rsidRPr="002419C8" w:rsidTr="00AD789D"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</w:rPr>
            </w:pPr>
            <w:r w:rsidRPr="009A4721">
              <w:rPr>
                <w:b/>
              </w:rPr>
              <w:t>Nr. d/o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</w:rPr>
            </w:pPr>
            <w:r w:rsidRPr="009A4721">
              <w:rPr>
                <w:b/>
              </w:rPr>
              <w:t>Cod CPV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  <w:lang w:val="en-US"/>
              </w:rPr>
            </w:pPr>
            <w:r w:rsidRPr="009A4721">
              <w:rPr>
                <w:b/>
                <w:lang w:val="en-US"/>
              </w:rPr>
              <w:t>Denumirea bunurilor/serviciilor/lucrărilor solicitate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</w:rPr>
            </w:pPr>
            <w:r w:rsidRPr="009A4721">
              <w:rPr>
                <w:b/>
              </w:rPr>
              <w:t>Unitatea de măsură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</w:rPr>
            </w:pPr>
            <w:r w:rsidRPr="009A4721">
              <w:rPr>
                <w:b/>
              </w:rPr>
              <w:t>Cantitatea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  <w:lang w:val="en-US"/>
              </w:rPr>
            </w:pPr>
            <w:r w:rsidRPr="009A4721">
              <w:rPr>
                <w:b/>
                <w:lang w:val="en-US"/>
              </w:rPr>
              <w:t>Specificarea tehnică deplină solicitată, Standarde de referință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0E4F" w:rsidRPr="009A4721" w:rsidRDefault="00C40E4F" w:rsidP="008264DF">
            <w:pPr>
              <w:spacing w:before="120"/>
              <w:jc w:val="center"/>
              <w:rPr>
                <w:b/>
                <w:lang w:val="en-US"/>
              </w:rPr>
            </w:pPr>
            <w:r w:rsidRPr="009A4721">
              <w:rPr>
                <w:b/>
                <w:lang w:val="en-US"/>
              </w:rPr>
              <w:t>Valoarea estimată</w:t>
            </w:r>
            <w:r w:rsidRPr="009A4721">
              <w:rPr>
                <w:b/>
                <w:lang w:val="en-US"/>
              </w:rPr>
              <w:br/>
              <w:t>(se va indica pentru fiecare lot în parte)</w:t>
            </w:r>
          </w:p>
        </w:tc>
      </w:tr>
      <w:tr w:rsidR="00C40E4F" w:rsidRPr="00331417" w:rsidTr="00AD789D">
        <w:trPr>
          <w:trHeight w:val="397"/>
        </w:trPr>
        <w:tc>
          <w:tcPr>
            <w:tcW w:w="10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417" w:rsidRDefault="00331417" w:rsidP="00A12DE8">
            <w:pPr>
              <w:spacing w:before="12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Lotul 1 </w:t>
            </w:r>
          </w:p>
          <w:p w:rsidR="00C40E4F" w:rsidRPr="00E95176" w:rsidRDefault="00331417" w:rsidP="00A12DE8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Ustensile</w:t>
            </w:r>
            <w:r w:rsidR="000E7FD3">
              <w:rPr>
                <w:b/>
                <w:sz w:val="24"/>
                <w:szCs w:val="24"/>
                <w:lang w:val="en-US"/>
              </w:rPr>
              <w:t xml:space="preserve"> </w:t>
            </w:r>
            <w:r w:rsidR="00A12DE8">
              <w:rPr>
                <w:b/>
                <w:sz w:val="24"/>
                <w:szCs w:val="24"/>
                <w:lang w:val="en-US"/>
              </w:rPr>
              <w:t>cantina scolii</w:t>
            </w:r>
          </w:p>
        </w:tc>
      </w:tr>
      <w:tr w:rsidR="00C40E4F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40E4F" w:rsidRPr="00D31F73" w:rsidRDefault="006448DB" w:rsidP="008264DF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B756E5" w:rsidRDefault="00C40E4F" w:rsidP="004A00F5">
            <w:pPr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Default="00C40E4F" w:rsidP="008264DF">
            <w:pPr>
              <w:rPr>
                <w:b/>
                <w:bCs/>
                <w:sz w:val="22"/>
                <w:szCs w:val="22"/>
                <w:lang w:val="en-US"/>
              </w:rPr>
            </w:pPr>
          </w:p>
          <w:p w:rsidR="008F4F0D" w:rsidRPr="00331417" w:rsidRDefault="006C68A8" w:rsidP="00DE264A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Farfurii   de felul I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9A4721" w:rsidRDefault="008453D6" w:rsidP="00331417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1B018E" w:rsidRDefault="00BC081F" w:rsidP="0033141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300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331417" w:rsidRDefault="00DE264A" w:rsidP="006448DB">
            <w:pPr>
              <w:rPr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Dimensiuni (LxAxI) 20cm din portelan</w:t>
            </w:r>
            <w:r w:rsidR="00362AD1">
              <w:rPr>
                <w:b/>
                <w:bCs/>
                <w:sz w:val="22"/>
                <w:szCs w:val="22"/>
                <w:lang w:val="en-US"/>
              </w:rPr>
              <w:t>, forma  rotunda culoarea alba.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7A2985" w:rsidRDefault="00C40E4F" w:rsidP="006448DB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6C68A8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B756E5" w:rsidRDefault="006C68A8" w:rsidP="004A00F5">
            <w:pPr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6C68A8" w:rsidP="008264DF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Farfurii de felul II</w:t>
            </w:r>
          </w:p>
          <w:p w:rsidR="008F4F0D" w:rsidRDefault="008F4F0D" w:rsidP="008264DF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8453D6" w:rsidP="00331417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1B018E" w:rsidRDefault="00BC081F" w:rsidP="0033141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300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DE264A" w:rsidP="006448DB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Dimensiuni </w:t>
            </w:r>
            <w:r>
              <w:rPr>
                <w:lang w:val="en-US"/>
              </w:rPr>
              <w:t>(</w:t>
            </w:r>
            <w:r>
              <w:rPr>
                <w:b/>
                <w:bCs/>
                <w:sz w:val="22"/>
                <w:szCs w:val="22"/>
                <w:lang w:val="en-US"/>
              </w:rPr>
              <w:t>LxAxI) 19 cm din portelan</w:t>
            </w:r>
          </w:p>
          <w:p w:rsidR="00362AD1" w:rsidRPr="00331417" w:rsidRDefault="00362AD1" w:rsidP="006448DB">
            <w:pPr>
              <w:rPr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forma  rotunda culoarea alba.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7A2985" w:rsidRDefault="006C68A8" w:rsidP="006448DB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C40E4F" w:rsidRPr="002419C8" w:rsidTr="00AD789D">
        <w:trPr>
          <w:cantSplit/>
          <w:trHeight w:val="12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40E4F" w:rsidRPr="007A2985" w:rsidRDefault="000E7FD3" w:rsidP="008264DF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C40E4F" w:rsidRPr="008F5AF8" w:rsidRDefault="00C40E4F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Default="006C68A8" w:rsidP="008264DF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Cani </w:t>
            </w:r>
          </w:p>
          <w:p w:rsidR="008F4F0D" w:rsidRPr="00331417" w:rsidRDefault="008F4F0D" w:rsidP="008264DF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7A2985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7A2985" w:rsidRDefault="00BC081F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264A" w:rsidRDefault="00DE264A" w:rsidP="00DE264A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Dimensiuni</w:t>
            </w:r>
          </w:p>
          <w:p w:rsidR="00C40E4F" w:rsidRDefault="00DE264A" w:rsidP="00DE264A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(LxAxI) 200 ml din portelan</w:t>
            </w:r>
          </w:p>
          <w:p w:rsidR="00362AD1" w:rsidRDefault="00362AD1" w:rsidP="00DE264A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culoarea alba</w:t>
            </w:r>
          </w:p>
          <w:p w:rsidR="00362AD1" w:rsidRPr="006448DB" w:rsidRDefault="00362AD1" w:rsidP="00DE264A">
            <w:pPr>
              <w:rPr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165A00" w:rsidRDefault="00C40E4F" w:rsidP="006448DB">
            <w:pPr>
              <w:rPr>
                <w:rFonts w:ascii="Calibri" w:hAnsi="Calibri"/>
                <w:color w:val="000000"/>
                <w:sz w:val="22"/>
                <w:szCs w:val="22"/>
                <w:lang w:val="ro-RO"/>
              </w:rPr>
            </w:pPr>
          </w:p>
        </w:tc>
      </w:tr>
      <w:tr w:rsidR="00C40E4F" w:rsidRPr="00331417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40E4F" w:rsidRPr="006448DB" w:rsidRDefault="000E7FD3" w:rsidP="008264DF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C40E4F" w:rsidRPr="008F5AF8" w:rsidRDefault="00C40E4F" w:rsidP="008264DF">
            <w:pPr>
              <w:ind w:left="113" w:right="113"/>
              <w:jc w:val="center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331417" w:rsidRDefault="006C68A8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Linguri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6448DB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9F3A72" w:rsidRDefault="00BC081F" w:rsidP="006448DB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300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9F3A72" w:rsidRDefault="00C40E4F" w:rsidP="006448DB">
            <w:pPr>
              <w:rPr>
                <w:rFonts w:ascii="Calibri" w:hAnsi="Calibri"/>
                <w:color w:val="000000"/>
                <w:sz w:val="22"/>
                <w:szCs w:val="22"/>
                <w:lang w:val="ro-RO"/>
              </w:rPr>
            </w:pPr>
          </w:p>
        </w:tc>
      </w:tr>
      <w:tr w:rsidR="008F4F0D" w:rsidRPr="00331417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8F4F0D" w:rsidRDefault="008F4F0D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8F4F0D" w:rsidRPr="008F5AF8" w:rsidRDefault="008F4F0D" w:rsidP="008264DF">
            <w:pPr>
              <w:ind w:left="113" w:right="113"/>
              <w:jc w:val="center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8F4F0D" w:rsidRDefault="008F4F0D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Lingurite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8F4F0D" w:rsidRPr="006448DB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F4F0D" w:rsidRPr="009F3A72" w:rsidRDefault="00BC081F" w:rsidP="006448DB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8F4F0D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F4F0D" w:rsidRPr="009F3A72" w:rsidRDefault="008F4F0D" w:rsidP="006448DB">
            <w:pPr>
              <w:rPr>
                <w:rFonts w:ascii="Calibri" w:hAnsi="Calibri"/>
                <w:color w:val="000000"/>
                <w:sz w:val="22"/>
                <w:szCs w:val="22"/>
                <w:lang w:val="ro-RO"/>
              </w:rPr>
            </w:pPr>
          </w:p>
        </w:tc>
      </w:tr>
      <w:tr w:rsidR="00C40E4F" w:rsidRPr="006448DB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40E4F" w:rsidRPr="006448DB" w:rsidRDefault="000E7FD3" w:rsidP="008264DF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C40E4F" w:rsidRPr="008F5AF8" w:rsidRDefault="00C40E4F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6448DB" w:rsidRDefault="006C68A8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Furculite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40E4F" w:rsidRPr="009A4721" w:rsidRDefault="00BC081F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48DB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0E4F" w:rsidRPr="009A4721" w:rsidRDefault="00C40E4F" w:rsidP="004A00F5">
            <w:pPr>
              <w:spacing w:before="120"/>
              <w:rPr>
                <w:lang w:val="en-US"/>
              </w:rPr>
            </w:pPr>
          </w:p>
        </w:tc>
      </w:tr>
      <w:tr w:rsidR="006C68A8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6C68A8" w:rsidRPr="008F5AF8" w:rsidRDefault="006C68A8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6C68A8" w:rsidP="00A419CA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Cratita </w:t>
            </w:r>
            <w:r w:rsidR="008F4F0D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profesionala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0E01AB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inox, cu capac</w:t>
            </w:r>
            <w:r w:rsidR="00D20469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si doua minere</w:t>
            </w:r>
          </w:p>
          <w:p w:rsidR="006C68A8" w:rsidRDefault="000E01AB" w:rsidP="006448DB">
            <w:pPr>
              <w:rPr>
                <w:lang w:val="en-US"/>
              </w:rPr>
            </w:pPr>
            <w:r>
              <w:rPr>
                <w:lang w:val="en-US"/>
              </w:rPr>
              <w:t>Capacitatea 70lit  40x40 cm– 5 buc</w:t>
            </w:r>
          </w:p>
          <w:p w:rsidR="000E01AB" w:rsidRDefault="000E01AB" w:rsidP="006448DB">
            <w:pPr>
              <w:rPr>
                <w:lang w:val="en-US"/>
              </w:rPr>
            </w:pPr>
            <w:r>
              <w:rPr>
                <w:lang w:val="en-US"/>
              </w:rPr>
              <w:t>Capacitatea 52 lit 40x40cm – 5 buc</w:t>
            </w:r>
          </w:p>
          <w:p w:rsidR="000E01AB" w:rsidRDefault="000E01AB" w:rsidP="000E01AB">
            <w:pPr>
              <w:rPr>
                <w:lang w:val="en-US"/>
              </w:rPr>
            </w:pPr>
            <w:r>
              <w:rPr>
                <w:lang w:val="en-US"/>
              </w:rPr>
              <w:t>Capacitatea  43 lit 45x28 cm – 2 buc</w:t>
            </w:r>
          </w:p>
          <w:p w:rsidR="000E01AB" w:rsidRDefault="000E01AB" w:rsidP="000E01AB">
            <w:pPr>
              <w:rPr>
                <w:lang w:val="en-US"/>
              </w:rPr>
            </w:pPr>
            <w:r>
              <w:rPr>
                <w:lang w:val="en-US"/>
              </w:rPr>
              <w:t>Capacitatea 36 lit 35x35 cm – 2 buc</w:t>
            </w:r>
          </w:p>
          <w:p w:rsidR="000E01AB" w:rsidRDefault="000E01AB" w:rsidP="006448DB">
            <w:pPr>
              <w:rPr>
                <w:lang w:val="en-US"/>
              </w:rPr>
            </w:pPr>
          </w:p>
          <w:p w:rsidR="000E01AB" w:rsidRPr="00331417" w:rsidRDefault="000E01AB" w:rsidP="006448DB">
            <w:pPr>
              <w:rPr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6C68A8" w:rsidP="004A00F5">
            <w:pPr>
              <w:spacing w:before="120"/>
              <w:rPr>
                <w:lang w:val="en-US"/>
              </w:rPr>
            </w:pPr>
          </w:p>
        </w:tc>
      </w:tr>
      <w:tr w:rsidR="006C68A8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6C68A8" w:rsidRPr="008F5AF8" w:rsidRDefault="006C68A8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6C68A8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Cazan gastronomic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ED3CCB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D3CCB" w:rsidRDefault="00ED3CCB" w:rsidP="00ED3CCB">
            <w:pPr>
              <w:rPr>
                <w:lang w:val="en-US"/>
              </w:rPr>
            </w:pPr>
            <w:r>
              <w:rPr>
                <w:lang w:val="en-US"/>
              </w:rPr>
              <w:t>Cazan gastronomic  profesional din inox alimentar AISI 304, 18/10</w:t>
            </w:r>
          </w:p>
          <w:p w:rsidR="00ED3CCB" w:rsidRDefault="00ED3CCB" w:rsidP="00ED3CCB">
            <w:pPr>
              <w:rPr>
                <w:lang w:val="en-US"/>
              </w:rPr>
            </w:pPr>
            <w:r>
              <w:rPr>
                <w:lang w:val="en-US"/>
              </w:rPr>
              <w:t>Diametru – 40 cm</w:t>
            </w:r>
          </w:p>
          <w:p w:rsidR="00ED3CCB" w:rsidRDefault="00ED3CCB" w:rsidP="00ED3CCB">
            <w:pPr>
              <w:rPr>
                <w:lang w:val="en-US"/>
              </w:rPr>
            </w:pPr>
            <w:r>
              <w:rPr>
                <w:lang w:val="en-US"/>
              </w:rPr>
              <w:t>Inaltime – 40 cm</w:t>
            </w:r>
          </w:p>
          <w:p w:rsidR="00ED3CCB" w:rsidRDefault="00ED3CCB" w:rsidP="00ED3CCB">
            <w:pPr>
              <w:rPr>
                <w:lang w:val="en-US"/>
              </w:rPr>
            </w:pPr>
            <w:r>
              <w:rPr>
                <w:lang w:val="en-US"/>
              </w:rPr>
              <w:t>Capacitatea  50 litri</w:t>
            </w:r>
          </w:p>
          <w:p w:rsidR="006C68A8" w:rsidRPr="00331417" w:rsidRDefault="00ED3CCB" w:rsidP="00ED3CCB">
            <w:pPr>
              <w:rPr>
                <w:lang w:val="en-US"/>
              </w:rPr>
            </w:pPr>
            <w:r>
              <w:rPr>
                <w:lang w:val="en-US"/>
              </w:rPr>
              <w:t>Toarta din inox, capac cu garnitura siliconica, prindere cu 3 clame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6C68A8" w:rsidP="004A00F5">
            <w:pPr>
              <w:spacing w:before="120"/>
              <w:rPr>
                <w:lang w:val="en-US"/>
              </w:rPr>
            </w:pPr>
          </w:p>
        </w:tc>
      </w:tr>
      <w:tr w:rsidR="006C68A8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6C68A8" w:rsidRPr="008F5AF8" w:rsidRDefault="006C68A8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5C0E35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Lighean </w:t>
            </w:r>
          </w:p>
          <w:p w:rsidR="008F4F0D" w:rsidRDefault="008F4F0D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8F4F0D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Din  inox </w:t>
            </w:r>
            <w:r>
              <w:rPr>
                <w:lang w:val="en-US"/>
              </w:rPr>
              <w:t xml:space="preserve"> </w:t>
            </w:r>
          </w:p>
          <w:p w:rsidR="008F4F0D" w:rsidRDefault="008F4F0D" w:rsidP="006448DB">
            <w:pPr>
              <w:rPr>
                <w:lang w:val="en-US"/>
              </w:rPr>
            </w:pPr>
            <w:r>
              <w:rPr>
                <w:lang w:val="en-US"/>
              </w:rPr>
              <w:t>Diametru  40 cm – 5 buc</w:t>
            </w:r>
          </w:p>
          <w:p w:rsidR="008F4F0D" w:rsidRDefault="008F4F0D" w:rsidP="006448DB">
            <w:pPr>
              <w:rPr>
                <w:lang w:val="en-US"/>
              </w:rPr>
            </w:pPr>
            <w:r>
              <w:rPr>
                <w:lang w:val="en-US"/>
              </w:rPr>
              <w:t>Diametru  34 cm -5 buc</w:t>
            </w:r>
          </w:p>
          <w:p w:rsidR="008F4F0D" w:rsidRDefault="008F4F0D" w:rsidP="006448DB">
            <w:pPr>
              <w:rPr>
                <w:lang w:val="en-US"/>
              </w:rPr>
            </w:pPr>
            <w:r>
              <w:rPr>
                <w:lang w:val="en-US"/>
              </w:rPr>
              <w:t>Diametru  26 cm – 2 buc</w:t>
            </w:r>
          </w:p>
          <w:p w:rsidR="008F4F0D" w:rsidRPr="00331417" w:rsidRDefault="008F4F0D" w:rsidP="006448DB">
            <w:pPr>
              <w:rPr>
                <w:lang w:val="en-US"/>
              </w:rPr>
            </w:pPr>
            <w:r>
              <w:rPr>
                <w:lang w:val="en-US"/>
              </w:rPr>
              <w:t>Diametru  20 cm – 2  buc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6C68A8" w:rsidP="004A00F5">
            <w:pPr>
              <w:spacing w:before="120"/>
              <w:rPr>
                <w:lang w:val="en-US"/>
              </w:rPr>
            </w:pPr>
          </w:p>
        </w:tc>
      </w:tr>
      <w:tr w:rsidR="006C68A8" w:rsidRPr="006448DB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6C68A8" w:rsidRPr="008F5AF8" w:rsidRDefault="006C68A8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0E01AB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Sita-strecuratoare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419CA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A419C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BC081F" w:rsidRDefault="00A419CA" w:rsidP="006448DB">
            <w:pPr>
              <w:rPr>
                <w:b/>
                <w:lang w:val="en-US"/>
              </w:rPr>
            </w:pPr>
            <w:r w:rsidRPr="00BC081F">
              <w:rPr>
                <w:b/>
                <w:lang w:val="en-US"/>
              </w:rPr>
              <w:t xml:space="preserve"> 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6C68A8" w:rsidP="004A00F5">
            <w:pPr>
              <w:spacing w:before="120"/>
              <w:rPr>
                <w:lang w:val="en-US"/>
              </w:rPr>
            </w:pPr>
          </w:p>
        </w:tc>
      </w:tr>
      <w:tr w:rsidR="006C68A8" w:rsidRPr="006448DB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6C68A8" w:rsidRDefault="006C68A8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6C68A8" w:rsidRPr="008F5AF8" w:rsidRDefault="006C68A8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Default="000E01AB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Codar </w:t>
            </w:r>
          </w:p>
          <w:p w:rsidR="000E01AB" w:rsidRDefault="000E01AB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419CA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C68A8" w:rsidRPr="009A4721" w:rsidRDefault="00A419C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C68A8" w:rsidRPr="009A4721" w:rsidRDefault="006C68A8" w:rsidP="004A00F5">
            <w:pPr>
              <w:spacing w:before="120"/>
              <w:rPr>
                <w:lang w:val="en-US"/>
              </w:rPr>
            </w:pPr>
          </w:p>
        </w:tc>
      </w:tr>
      <w:tr w:rsidR="000E01AB" w:rsidRPr="006448DB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E01AB" w:rsidRDefault="000E01A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0E01AB" w:rsidRPr="008F5AF8" w:rsidRDefault="000E01A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Default="000E01AB" w:rsidP="00A419CA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Sita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01AB" w:rsidRPr="009A4721" w:rsidRDefault="00BC081F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331417" w:rsidRDefault="000E01AB" w:rsidP="006448DB">
            <w:pPr>
              <w:rPr>
                <w:lang w:val="en-US"/>
              </w:rPr>
            </w:pPr>
            <w:r w:rsidRPr="00BC081F">
              <w:rPr>
                <w:b/>
                <w:lang w:val="en-US"/>
              </w:rPr>
              <w:t>Sita 40cm</w:t>
            </w:r>
            <w:r w:rsidR="00A419CA">
              <w:rPr>
                <w:lang w:val="en-US"/>
              </w:rPr>
              <w:t xml:space="preserve"> </w:t>
            </w:r>
            <w:r w:rsidR="00A419CA"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0E01AB" w:rsidP="004A00F5">
            <w:pPr>
              <w:spacing w:before="120"/>
              <w:rPr>
                <w:lang w:val="en-US"/>
              </w:rPr>
            </w:pPr>
          </w:p>
        </w:tc>
      </w:tr>
      <w:tr w:rsidR="000E01AB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E01AB" w:rsidRDefault="000E01A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0E01AB" w:rsidRPr="008F5AF8" w:rsidRDefault="000E01A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Polonic </w:t>
            </w:r>
          </w:p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lang w:val="en-US"/>
              </w:rPr>
            </w:pPr>
          </w:p>
          <w:p w:rsidR="00A27123" w:rsidRDefault="00A27123" w:rsidP="008264DF">
            <w:pPr>
              <w:rPr>
                <w:lang w:val="en-US"/>
              </w:rPr>
            </w:pPr>
          </w:p>
          <w:p w:rsidR="000E01AB" w:rsidRPr="009A4721" w:rsidRDefault="00A27123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01AB" w:rsidRPr="009A4721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</w:t>
            </w:r>
          </w:p>
          <w:p w:rsidR="000E01AB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Dimensiuni: 33 cm – 2 buc</w:t>
            </w:r>
          </w:p>
          <w:p w:rsidR="00A27123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Dimensiuni: 10x38 cm – 2 buc</w:t>
            </w:r>
          </w:p>
          <w:p w:rsidR="00A27123" w:rsidRPr="00331417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Dimensiuni 12x40 cm – 2 buc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0E01AB" w:rsidP="004A00F5">
            <w:pPr>
              <w:spacing w:before="120"/>
              <w:rPr>
                <w:lang w:val="en-US"/>
              </w:rPr>
            </w:pPr>
          </w:p>
        </w:tc>
      </w:tr>
      <w:tr w:rsidR="000E01AB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E01AB" w:rsidRDefault="000E01A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0E01AB" w:rsidRPr="008F5AF8" w:rsidRDefault="000E01A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Polonic pentru sos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01AB" w:rsidRPr="009A4721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2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0E01AB" w:rsidP="004A00F5">
            <w:pPr>
              <w:spacing w:before="120"/>
              <w:rPr>
                <w:lang w:val="en-US"/>
              </w:rPr>
            </w:pPr>
          </w:p>
        </w:tc>
      </w:tr>
      <w:tr w:rsidR="000E01AB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E01AB" w:rsidRDefault="000E01A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0E01AB" w:rsidRPr="008F5AF8" w:rsidRDefault="000E01A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Default="00A27123" w:rsidP="00A419CA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Lingura pentru sos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A27123" w:rsidP="008264DF">
            <w:pPr>
              <w:rPr>
                <w:lang w:val="en-US"/>
              </w:rPr>
            </w:pPr>
            <w:r>
              <w:rPr>
                <w:lang w:val="en-US"/>
              </w:rPr>
              <w:t>Buc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01AB" w:rsidRPr="009A4721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E01AB" w:rsidRPr="009A4721" w:rsidRDefault="000E01AB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Spumiera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Lingura pentru paste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331417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Tel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62AD1" w:rsidRDefault="00A419CA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  <w:p w:rsidR="00A27123" w:rsidRPr="00331417" w:rsidRDefault="00362AD1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inaltimea de 30 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Cutit pentru carne</w:t>
            </w:r>
          </w:p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</w:t>
            </w:r>
          </w:p>
          <w:p w:rsidR="00A27123" w:rsidRPr="00331417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Cutit pentru carne 20cm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Cutit pentru bucatar</w:t>
            </w:r>
          </w:p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 </w:t>
            </w:r>
          </w:p>
          <w:p w:rsidR="00A27123" w:rsidRPr="00331417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Cutit pentru carne 20cm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Cutit universal</w:t>
            </w:r>
          </w:p>
          <w:p w:rsidR="00A27123" w:rsidRDefault="00A27123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</w:t>
            </w:r>
          </w:p>
          <w:p w:rsidR="00A27123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Cutit universal 18.5 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27123" w:rsidP="00A419CA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Cutit de decojit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A27123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A2712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</w:t>
            </w:r>
          </w:p>
          <w:p w:rsidR="00A27123" w:rsidRDefault="00A27123" w:rsidP="006448DB">
            <w:pPr>
              <w:rPr>
                <w:lang w:val="en-US"/>
              </w:rPr>
            </w:pPr>
            <w:r>
              <w:rPr>
                <w:lang w:val="en-US"/>
              </w:rPr>
              <w:t>7 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Topor pentru carne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DE264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Foarfece pentru bucatarie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DE264A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DE264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A27123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Ascutitor pentru cutite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DE264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 2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A27123" w:rsidRPr="002419C8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27123" w:rsidRDefault="00A2712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27123" w:rsidRPr="008F5AF8" w:rsidRDefault="00A2712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DE264A" w:rsidP="008264DF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Pres cartofi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DE264A">
              <w:rPr>
                <w:lang w:val="en-US"/>
              </w:rPr>
              <w:t>uc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27123" w:rsidRDefault="00DE264A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6448DB">
            <w:pPr>
              <w:rPr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din inox</w:t>
            </w:r>
            <w:r>
              <w:rPr>
                <w:lang w:val="en-US"/>
              </w:rPr>
              <w:t xml:space="preserve"> </w:t>
            </w:r>
          </w:p>
          <w:p w:rsidR="00A27123" w:rsidRPr="00362AD1" w:rsidRDefault="00DE264A" w:rsidP="006448DB">
            <w:pPr>
              <w:rPr>
                <w:b/>
                <w:lang w:val="en-US"/>
              </w:rPr>
            </w:pPr>
            <w:r w:rsidRPr="00362AD1">
              <w:rPr>
                <w:b/>
                <w:lang w:val="en-US"/>
              </w:rPr>
              <w:t>Pres cartofi dimensiune 28 cm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27123" w:rsidRPr="009A4721" w:rsidRDefault="00A27123" w:rsidP="004A00F5">
            <w:pPr>
              <w:spacing w:before="120"/>
              <w:rPr>
                <w:lang w:val="en-US"/>
              </w:rPr>
            </w:pPr>
          </w:p>
        </w:tc>
      </w:tr>
      <w:tr w:rsidR="004F36F5" w:rsidRPr="004F36F5" w:rsidTr="004F36F5">
        <w:trPr>
          <w:cantSplit/>
          <w:trHeight w:val="6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4F36F5" w:rsidRDefault="004F36F5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4F36F5" w:rsidRPr="008F5AF8" w:rsidRDefault="004F36F5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4F36F5" w:rsidRDefault="004F36F5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Total lot 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4F36F5" w:rsidRPr="009A4721" w:rsidRDefault="004F36F5" w:rsidP="004A00F5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130000.00</w:t>
            </w:r>
          </w:p>
        </w:tc>
      </w:tr>
      <w:tr w:rsidR="00A419CA" w:rsidRPr="002419C8" w:rsidTr="00EE272B">
        <w:trPr>
          <w:cantSplit/>
          <w:trHeight w:val="1134"/>
        </w:trPr>
        <w:tc>
          <w:tcPr>
            <w:tcW w:w="10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419CA" w:rsidRPr="00A419CA" w:rsidRDefault="00A419CA" w:rsidP="00A419CA">
            <w:pPr>
              <w:spacing w:before="120"/>
              <w:jc w:val="center"/>
              <w:rPr>
                <w:b/>
                <w:sz w:val="28"/>
                <w:szCs w:val="28"/>
                <w:lang w:val="en-US"/>
              </w:rPr>
            </w:pPr>
            <w:r w:rsidRPr="00A419CA">
              <w:rPr>
                <w:b/>
                <w:sz w:val="28"/>
                <w:szCs w:val="28"/>
                <w:lang w:val="en-US"/>
              </w:rPr>
              <w:t>Lotul 2</w:t>
            </w:r>
            <w:r>
              <w:rPr>
                <w:b/>
                <w:sz w:val="28"/>
                <w:szCs w:val="28"/>
                <w:lang w:val="en-US"/>
              </w:rPr>
              <w:br/>
              <w:t>Mobilier pentru cantina scolii</w:t>
            </w:r>
          </w:p>
        </w:tc>
      </w:tr>
      <w:tr w:rsidR="00A419CA" w:rsidRPr="00BF50C0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419CA" w:rsidRDefault="00A419CA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419CA" w:rsidRPr="008F5AF8" w:rsidRDefault="00A419CA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Pr="00A419CA" w:rsidRDefault="00A419CA" w:rsidP="008264DF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M</w:t>
            </w:r>
            <w:r w:rsidR="00E42A5D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asa </w:t>
            </w:r>
            <w:r w:rsidR="00BC081F">
              <w:rPr>
                <w:b/>
                <w:bCs/>
                <w:color w:val="000000"/>
                <w:sz w:val="22"/>
                <w:szCs w:val="22"/>
                <w:lang w:val="ro-RO"/>
              </w:rPr>
              <w:t>pentru cantina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E42A5D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419CA" w:rsidRDefault="00CD58E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BF50C0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Masa cu patru locuri, reglabila.</w:t>
            </w:r>
          </w:p>
          <w:p w:rsidR="00BF50C0" w:rsidRDefault="00BF50C0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Dimensiuni (LxAxI): 120x 60x 64-76 </w:t>
            </w:r>
          </w:p>
          <w:p w:rsidR="00BC081F" w:rsidRDefault="00362AD1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Masa sa fie din blat </w:t>
            </w:r>
            <w:r w:rsidR="00BC081F">
              <w:rPr>
                <w:b/>
                <w:bCs/>
                <w:color w:val="000000"/>
                <w:sz w:val="22"/>
                <w:szCs w:val="22"/>
                <w:lang w:val="en-US"/>
              </w:rPr>
              <w:t>lucios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acoperit cu lamina tpentru o rezistenta la umididate si factori externi</w:t>
            </w:r>
            <w:r w:rsidR="00BC081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cu grosimea de 20 mm,</w:t>
            </w:r>
          </w:p>
          <w:p w:rsidR="00BC081F" w:rsidRDefault="00BC081F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Culoare blat : bej deschis</w:t>
            </w:r>
          </w:p>
          <w:p w:rsidR="00116CFA" w:rsidRPr="00BF50C0" w:rsidRDefault="00116CFA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Pr="009A4721" w:rsidRDefault="00116CFA" w:rsidP="004A00F5">
            <w:pPr>
              <w:spacing w:before="120"/>
              <w:rPr>
                <w:lang w:val="en-US"/>
              </w:rPr>
            </w:pPr>
            <w:r>
              <w:object w:dxaOrig="15315" w:dyaOrig="12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42pt" o:ole="">
                  <v:imagedata r:id="rId8" o:title=""/>
                </v:shape>
                <o:OLEObject Type="Embed" ProgID="PBrush" ShapeID="_x0000_i1025" DrawAspect="Content" ObjectID="_1660469603" r:id="rId9"/>
              </w:object>
            </w:r>
          </w:p>
        </w:tc>
      </w:tr>
      <w:tr w:rsidR="00A419CA" w:rsidRPr="00BF50C0" w:rsidTr="00AD789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A419CA" w:rsidRDefault="00A419CA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A419CA" w:rsidRPr="008F5AF8" w:rsidRDefault="00A419CA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A419CA" w:rsidP="008264DF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Scaune </w:t>
            </w:r>
            <w:r w:rsidR="00BC081F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pentru cantina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8453D6" w:rsidP="008264DF">
            <w:pPr>
              <w:rPr>
                <w:lang w:val="en-US"/>
              </w:rPr>
            </w:pPr>
            <w:r>
              <w:rPr>
                <w:lang w:val="en-US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419CA" w:rsidRDefault="00CD58E3" w:rsidP="00331417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Default="00BF50C0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Scaun cu doua locuri, reglabil</w:t>
            </w:r>
          </w:p>
          <w:p w:rsidR="00BF50C0" w:rsidRDefault="00BF50C0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Dimensiuni (LxAxI) : 120x30x38-46 cm</w:t>
            </w:r>
          </w:p>
          <w:p w:rsidR="00BC081F" w:rsidRDefault="00BC081F" w:rsidP="006448DB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Culoare bej deschis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19CA" w:rsidRPr="009A4721" w:rsidRDefault="00A419CA" w:rsidP="004A00F5">
            <w:pPr>
              <w:spacing w:before="120"/>
              <w:rPr>
                <w:lang w:val="en-US"/>
              </w:rPr>
            </w:pPr>
          </w:p>
        </w:tc>
      </w:tr>
      <w:tr w:rsidR="00CD58E3" w:rsidRPr="00BF50C0" w:rsidTr="004F36F5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D58E3" w:rsidRDefault="00CD58E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CD58E3" w:rsidRPr="008F5AF8" w:rsidRDefault="00CD58E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D58E3" w:rsidRPr="00DE1A0B" w:rsidRDefault="00CD58E3" w:rsidP="00DE1A0B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DE1A0B">
              <w:rPr>
                <w:b/>
                <w:bCs/>
                <w:color w:val="000000"/>
                <w:sz w:val="28"/>
                <w:szCs w:val="28"/>
                <w:lang w:val="ro-RO"/>
              </w:rPr>
              <w:t>Total lot 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D58E3" w:rsidRPr="009A4721" w:rsidRDefault="00CD58E3" w:rsidP="004A00F5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120000.00</w:t>
            </w:r>
          </w:p>
        </w:tc>
      </w:tr>
      <w:tr w:rsidR="00DE1A0B" w:rsidRPr="002419C8" w:rsidTr="004F36F5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Pr="00DE1A0B" w:rsidRDefault="00DE1A0B" w:rsidP="00DE1A0B">
            <w:pPr>
              <w:jc w:val="center"/>
              <w:rPr>
                <w:b/>
                <w:bCs/>
                <w:color w:val="000000"/>
                <w:sz w:val="28"/>
                <w:szCs w:val="28"/>
                <w:lang w:val="ro-RO"/>
              </w:rPr>
            </w:pPr>
            <w:r w:rsidRPr="00DE1A0B">
              <w:rPr>
                <w:b/>
                <w:bCs/>
                <w:color w:val="000000"/>
                <w:sz w:val="28"/>
                <w:szCs w:val="28"/>
                <w:lang w:val="ro-RO"/>
              </w:rPr>
              <w:t>Lotul nr 3</w:t>
            </w:r>
          </w:p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DE1A0B">
              <w:rPr>
                <w:b/>
                <w:bCs/>
                <w:color w:val="000000"/>
                <w:sz w:val="28"/>
                <w:szCs w:val="28"/>
                <w:lang w:val="ro-RO"/>
              </w:rPr>
              <w:t>Mobilier Laborator scolar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DE1A0B" w:rsidTr="00DE1A0B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/>
                <w:bCs/>
                <w:color w:val="000000"/>
                <w:sz w:val="22"/>
                <w:lang w:val="ro-RO"/>
              </w:rPr>
              <w:t>Dulap metalic pentru păstrarea reactivelor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Buc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sz w:val="22"/>
                <w:lang w:val="ro-RO"/>
              </w:rPr>
              <w:t>Dulap pentru depozitarea substanțelor chimice, care sa asigure condițiile de securizare a  substanțelor cu grad sporit de periculozitate. Dimensiuni min.: 800x500xH1800 mm. Caracteristici tehnice: Structura din otel, vopsita in camp electrostatic, tratata in prealabil cu fosfati, pentru rezistenta sporita la reactivi. 2 usi pline, prevazute cu yala – in partea superioara. 2 usi pline, prevazute cu yala – in partea inferioara. Dotari: rafturi metalice.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2419C8" w:rsidTr="00DE1A0B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/>
                <w:bCs/>
                <w:color w:val="000000"/>
                <w:sz w:val="22"/>
                <w:lang w:val="ro-RO"/>
              </w:rPr>
              <w:t>Dulap metallic pentru laborator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Buc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sz w:val="22"/>
                <w:szCs w:val="18"/>
                <w:lang w:val="ro-RO"/>
              </w:rPr>
              <w:t>Dulap metalic pentru laborator. Dimensiuni min: 800x500xH1800. Caracteristici tehnice: Structura din otel, vopsita in camp electrostatic, tratata in prealabil cu fosfati, pentru rezistenta sporita la reactivi. 2 usi structura metalica cu sticla, prevazute cu yala – in partea superioara. 2 usi pline, prevazute cu yala – in partea inferioara. Dotari: rafturi metalice.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2419C8" w:rsidTr="00DE1A0B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/>
                <w:bCs/>
                <w:color w:val="000000"/>
                <w:sz w:val="22"/>
                <w:lang w:val="ro-RO"/>
              </w:rPr>
              <w:t>Masă demonstrație pentru professor în cabinetul de chimie.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Buc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sz w:val="22"/>
                <w:szCs w:val="18"/>
                <w:lang w:val="ro-RO"/>
              </w:rPr>
              <w:t>Dimensiuni: 2400×700×850 mm;  Suprafata de lucru: blat multistratificat format monolit din rasina fenolica pentru uz cu rezistenta fizico-chimica inalta. Grosimea  blatului de min.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Talpi de protectie din PVC ajustabile pe inaltime; Componente: chiuvetă; robinet triplu, sistem de scurgere, sertare de depozitare,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2419C8" w:rsidTr="00DE1A0B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/>
                <w:bCs/>
                <w:color w:val="000000"/>
                <w:sz w:val="22"/>
                <w:lang w:val="ro-RO"/>
              </w:rPr>
              <w:t>Masă demonstrație pentru prodesor în cabinetul de fizică cu sursă de alimentare.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Pr="00783DC7" w:rsidRDefault="00783DC7" w:rsidP="00DE1A0B">
            <w:pPr>
              <w:jc w:val="center"/>
              <w:rPr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Buc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Pr="0012375D" w:rsidRDefault="00DE1A0B" w:rsidP="00DE1A0B">
            <w:pPr>
              <w:rPr>
                <w:bCs/>
                <w:color w:val="000000"/>
                <w:sz w:val="22"/>
                <w:lang w:val="ro-RO"/>
              </w:rPr>
            </w:pPr>
            <w:r w:rsidRPr="0012375D">
              <w:rPr>
                <w:bCs/>
                <w:color w:val="000000"/>
                <w:sz w:val="22"/>
                <w:lang w:val="ro-RO"/>
              </w:rPr>
              <w:t>Dimensiuni: 2400×700×850 mm; Suprafata de lucru: blat multistratificat forma monolit din rasina fenolica pentru uz cu rezistenta fizico-chimica inalta. Grosimea suprafetei monolite a blatului de minim 12 mm si cadrul bordurei pe perimtrul blatului grosime minim 25 mm. Blatul sa corespunda standardelor pe urmatorii parametri: material ignifug ce impiedica declansarea si propagarea focului, material rezistent la uzura mecanica, rezistenta la uzura fizico-chimica la substante acide agresive), rezistenta la coroziune, material antistatic, material anti-radiant, material impermiabil (pentru orice lichide).</w:t>
            </w:r>
          </w:p>
          <w:p w:rsidR="00DE1A0B" w:rsidRPr="0012375D" w:rsidRDefault="00DE1A0B" w:rsidP="00DE1A0B">
            <w:pPr>
              <w:rPr>
                <w:bCs/>
                <w:color w:val="000000"/>
                <w:sz w:val="22"/>
                <w:lang w:val="ro-RO"/>
              </w:rPr>
            </w:pPr>
            <w:r w:rsidRPr="0012375D">
              <w:rPr>
                <w:bCs/>
                <w:color w:val="000000"/>
                <w:sz w:val="22"/>
                <w:lang w:val="ro-RO"/>
              </w:rPr>
              <w:t>Cadrul mesei: pal melaminat de 18 mm; Structura: pal melaminat rezistent chimic la acide și alcaline, antiseptic, antioxidant; intarit cu cadru si picioare din aluminiu. Talpi de protectie din PVC ajustabile pe inaltime;</w:t>
            </w:r>
          </w:p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Cs/>
                <w:color w:val="000000"/>
                <w:sz w:val="22"/>
                <w:lang w:val="ro-RO"/>
              </w:rPr>
              <w:t>Componente: sertare de depozitare, sursa de alimentare cu curent electric. Sursa tensiune alternativa ieșire : 0-24V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cu 12 nivele de ajustare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max. curent 8A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cu siguranța protectiva de suprasarcina;  Indicator curent ieșire:40A±5A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durata: 8S±2S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auto deconectare. Sursa tensiune continuu ieșire: 1.25-24V, posibilitate de ajustare latenta, curent nominal: 3A;Sursa de curent continuu tensiune înalta ieșire : 220V</w:t>
            </w:r>
            <w:r w:rsidRPr="0012375D">
              <w:rPr>
                <w:rFonts w:eastAsia="MS Gothic"/>
                <w:bCs/>
                <w:color w:val="000000"/>
                <w:sz w:val="22"/>
                <w:lang w:val="ro-RO"/>
              </w:rPr>
              <w:t>，</w:t>
            </w:r>
            <w:r w:rsidRPr="0012375D">
              <w:rPr>
                <w:bCs/>
                <w:color w:val="000000"/>
                <w:sz w:val="22"/>
                <w:lang w:val="ro-RO"/>
              </w:rPr>
              <w:t>300V, 2 nivele.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2419C8" w:rsidTr="00DE1A0B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b/>
                <w:bCs/>
                <w:color w:val="000000"/>
                <w:sz w:val="22"/>
                <w:lang w:val="ro-RO"/>
              </w:rPr>
              <w:t>Masă demonstrație pentru professor în cabinetul de biologie.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783DC7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783DC7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783DC7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Buc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  <w:p w:rsidR="00783DC7" w:rsidRDefault="00783DC7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DE1A0B">
            <w:pPr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12375D">
              <w:rPr>
                <w:sz w:val="22"/>
                <w:szCs w:val="18"/>
                <w:lang w:val="ro-RO"/>
              </w:rPr>
              <w:t>Dimensiuni: 2400×700×850 mm;  Suprafata de lucru: blat multistratificat format monolit din rasina fenolica pentru uz cu rezistenta fizico-chimica inalta. Grosimea  blatului de min.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Talpi de protectie din PVC ajustabile pe inaltime; Componente: chiuvetă; robinet triplu, sistem de scurgere, sertare de depozitare,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</w:p>
        </w:tc>
      </w:tr>
      <w:tr w:rsidR="00DE1A0B" w:rsidRPr="00DE1A0B" w:rsidTr="00B52C34">
        <w:trPr>
          <w:cantSplit/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DE1A0B" w:rsidRDefault="00DE1A0B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DE1A0B" w:rsidRPr="008F5AF8" w:rsidRDefault="00DE1A0B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Pr="00DE1A0B" w:rsidRDefault="00DE1A0B" w:rsidP="00DE1A0B">
            <w:pPr>
              <w:jc w:val="center"/>
              <w:rPr>
                <w:sz w:val="28"/>
                <w:szCs w:val="28"/>
                <w:lang w:val="ro-RO"/>
              </w:rPr>
            </w:pPr>
            <w:r w:rsidRPr="00DE1A0B">
              <w:rPr>
                <w:b/>
                <w:bCs/>
                <w:color w:val="000000"/>
                <w:sz w:val="28"/>
                <w:szCs w:val="28"/>
                <w:lang w:val="ro-RO"/>
              </w:rPr>
              <w:t>Total lot 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E1A0B" w:rsidRDefault="00DE1A0B" w:rsidP="004A00F5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75000.00</w:t>
            </w:r>
          </w:p>
        </w:tc>
      </w:tr>
      <w:tr w:rsidR="00CD58E3" w:rsidRPr="00BF50C0" w:rsidTr="004F36F5">
        <w:trPr>
          <w:cantSplit/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D58E3" w:rsidRDefault="00CD58E3" w:rsidP="008264DF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tbRl"/>
            <w:vAlign w:val="center"/>
          </w:tcPr>
          <w:p w:rsidR="00CD58E3" w:rsidRPr="008F5AF8" w:rsidRDefault="00CD58E3" w:rsidP="006448DB">
            <w:pPr>
              <w:ind w:left="113" w:right="113"/>
              <w:rPr>
                <w:lang w:val="ro-RO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D58E3" w:rsidRPr="00DE1A0B" w:rsidRDefault="00CD58E3" w:rsidP="006448DB">
            <w:pPr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DE1A0B">
              <w:rPr>
                <w:b/>
                <w:bCs/>
                <w:color w:val="000000"/>
                <w:sz w:val="28"/>
                <w:szCs w:val="28"/>
                <w:lang w:val="ro-RO"/>
              </w:rPr>
              <w:t>Valoarea total estimativa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D58E3" w:rsidRPr="009A4721" w:rsidRDefault="00DE1A0B" w:rsidP="004A00F5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325</w:t>
            </w:r>
            <w:r w:rsidR="004F36F5">
              <w:rPr>
                <w:lang w:val="en-US"/>
              </w:rPr>
              <w:t>000.00</w:t>
            </w:r>
          </w:p>
        </w:tc>
      </w:tr>
      <w:tr w:rsidR="0052626B" w:rsidRPr="00DE1A0B" w:rsidTr="00AD789D">
        <w:trPr>
          <w:cantSplit/>
          <w:trHeight w:val="1134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2626B" w:rsidRDefault="00DE1A0B" w:rsidP="00DE1A0B">
            <w:pPr>
              <w:rPr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sz w:val="24"/>
                <w:szCs w:val="24"/>
                <w:lang w:val="en-US"/>
              </w:rPr>
              <w:t>Nota :</w:t>
            </w:r>
            <w:r w:rsidR="00C9547B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2626B" w:rsidRDefault="0052626B" w:rsidP="008264D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o-RO"/>
              </w:rPr>
            </w:pPr>
          </w:p>
        </w:tc>
      </w:tr>
    </w:tbl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În cazul în care contractul este împărțit pe loturi un operator economic poate depune oferta (se va selecta):</w:t>
      </w:r>
    </w:p>
    <w:p w:rsidR="00C40E4F" w:rsidRPr="004225A2" w:rsidRDefault="00C40E4F" w:rsidP="00C40E4F">
      <w:pPr>
        <w:pStyle w:val="Listparagraf"/>
        <w:numPr>
          <w:ilvl w:val="0"/>
          <w:numId w:val="2"/>
        </w:numPr>
        <w:shd w:val="clear" w:color="auto" w:fill="C6D9F1" w:themeFill="text2" w:themeFillTint="33"/>
        <w:tabs>
          <w:tab w:val="right" w:pos="426"/>
        </w:tabs>
        <w:contextualSpacing w:val="0"/>
        <w:rPr>
          <w:sz w:val="24"/>
          <w:szCs w:val="24"/>
        </w:rPr>
      </w:pPr>
      <w:r w:rsidRPr="004225A2">
        <w:rPr>
          <w:sz w:val="24"/>
          <w:szCs w:val="24"/>
        </w:rPr>
        <w:t>Pentru toate loturile;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lastRenderedPageBreak/>
        <w:t xml:space="preserve">Admiterea sau interzicerea ofertelor alternative: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                      nu se admite_</w:t>
      </w:r>
    </w:p>
    <w:p w:rsidR="00C40E4F" w:rsidRPr="00415514" w:rsidRDefault="00C40E4F" w:rsidP="00C40E4F">
      <w:pPr>
        <w:tabs>
          <w:tab w:val="right" w:pos="426"/>
        </w:tabs>
        <w:ind w:left="6206"/>
        <w:rPr>
          <w:szCs w:val="24"/>
          <w:lang w:val="en-US"/>
        </w:rPr>
      </w:pPr>
      <w:r w:rsidRPr="00415514">
        <w:rPr>
          <w:szCs w:val="24"/>
          <w:lang w:val="en-US"/>
        </w:rPr>
        <w:t>(indicați se admite sau nu se admite)</w:t>
      </w:r>
    </w:p>
    <w:p w:rsidR="00C40E4F" w:rsidRPr="00415514" w:rsidRDefault="00C40E4F" w:rsidP="00C40E4F">
      <w:pPr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before="120"/>
        <w:ind w:left="284" w:hanging="284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Termenii și condițiile de livrare/prestare/executare solicitați: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 xml:space="preserve">livrarea se va efectua gratuit </w:t>
      </w:r>
      <w:r w:rsidR="00727299">
        <w:rPr>
          <w:b/>
          <w:sz w:val="24"/>
          <w:szCs w:val="24"/>
          <w:shd w:val="clear" w:color="auto" w:fill="C6D9F1" w:themeFill="text2" w:themeFillTint="33"/>
          <w:lang w:val="en-US"/>
        </w:rPr>
        <w:t>de către vînzător în termen de 6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0 de zile după semnarea contractului, la Autoritatea Contractantă.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Termenul de valabilitate a contractului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:31 decembrie 2020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Contract de achiziție rezervat atelierelor protejate sau că acesta poate fi executat numai în cadrul unor programe de angajare protejată (după caz):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__nu se aplică___</w:t>
      </w:r>
    </w:p>
    <w:p w:rsidR="00C40E4F" w:rsidRPr="004225A2" w:rsidRDefault="00C40E4F" w:rsidP="00C40E4F">
      <w:pPr>
        <w:pStyle w:val="Listparagraf"/>
        <w:tabs>
          <w:tab w:val="right" w:pos="426"/>
        </w:tabs>
        <w:ind w:left="7560" w:hanging="630"/>
        <w:rPr>
          <w:szCs w:val="24"/>
        </w:rPr>
      </w:pPr>
      <w:r w:rsidRPr="004225A2">
        <w:rPr>
          <w:szCs w:val="24"/>
        </w:rPr>
        <w:t>(indicați da sau nu)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Prestarea serviciului este rezervată unei anumite profesii în temeiul unor acte cu putere de lege sau al unor acte administrative (după caz):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_nu se aplică_</w:t>
      </w:r>
    </w:p>
    <w:p w:rsidR="00C40E4F" w:rsidRPr="00415514" w:rsidRDefault="00C40E4F" w:rsidP="00C40E4F">
      <w:pPr>
        <w:pStyle w:val="Listparagraf"/>
        <w:tabs>
          <w:tab w:val="right" w:pos="426"/>
        </w:tabs>
        <w:ind w:left="0"/>
        <w:jc w:val="center"/>
        <w:rPr>
          <w:szCs w:val="24"/>
          <w:lang w:val="en-US"/>
        </w:rPr>
      </w:pPr>
      <w:r w:rsidRPr="00415514">
        <w:rPr>
          <w:szCs w:val="24"/>
          <w:lang w:val="en-US"/>
        </w:rPr>
        <w:t>(se menționează respectivele acte cu putere de lege și acte administrative)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Scurta descriere a criteriilor privind eligibilitatea operatorilor economici care pot determina eliminarea acestora și a criteriilor de selecție; nivelul minim (nivelurile minime) al (ale) cerințelor eventual impuse; se menționeazăinformațiile solicitate (DUAE, documentație): </w:t>
      </w:r>
    </w:p>
    <w:tbl>
      <w:tblPr>
        <w:tblStyle w:val="GrilTabel"/>
        <w:tblW w:w="0" w:type="auto"/>
        <w:tblLook w:val="04A0"/>
      </w:tblPr>
      <w:tblGrid>
        <w:gridCol w:w="577"/>
        <w:gridCol w:w="3840"/>
        <w:gridCol w:w="3588"/>
        <w:gridCol w:w="1623"/>
      </w:tblGrid>
      <w:tr w:rsidR="00C40E4F" w:rsidRPr="004225A2" w:rsidTr="008264DF">
        <w:tc>
          <w:tcPr>
            <w:tcW w:w="577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rPr>
                <w:b/>
                <w:iCs/>
              </w:rPr>
            </w:pPr>
            <w:r w:rsidRPr="004225A2">
              <w:rPr>
                <w:b/>
                <w:iCs/>
              </w:rPr>
              <w:t>Nr. d/o</w:t>
            </w:r>
          </w:p>
        </w:tc>
        <w:tc>
          <w:tcPr>
            <w:tcW w:w="3840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jc w:val="center"/>
              <w:rPr>
                <w:b/>
                <w:iCs/>
              </w:rPr>
            </w:pPr>
            <w:r w:rsidRPr="004225A2">
              <w:rPr>
                <w:b/>
                <w:iCs/>
              </w:rPr>
              <w:t>Descrierea criteriului/cerinței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:rsidR="00C40E4F" w:rsidRPr="00415514" w:rsidRDefault="00C40E4F" w:rsidP="008264DF">
            <w:pPr>
              <w:tabs>
                <w:tab w:val="left" w:pos="612"/>
              </w:tabs>
              <w:spacing w:before="120" w:after="120"/>
              <w:rPr>
                <w:b/>
                <w:iCs/>
                <w:lang w:val="en-US"/>
              </w:rPr>
            </w:pPr>
            <w:r w:rsidRPr="00415514">
              <w:rPr>
                <w:b/>
                <w:iCs/>
                <w:lang w:val="en-US"/>
              </w:rPr>
              <w:t>Mod de demonstrare a îndeplinirii criteriului/cerinței: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jc w:val="center"/>
              <w:rPr>
                <w:b/>
                <w:iCs/>
              </w:rPr>
            </w:pPr>
            <w:r w:rsidRPr="004225A2">
              <w:rPr>
                <w:b/>
                <w:iCs/>
              </w:rPr>
              <w:t>Nivelul minim/</w:t>
            </w:r>
            <w:r w:rsidRPr="004225A2">
              <w:rPr>
                <w:b/>
                <w:iCs/>
              </w:rPr>
              <w:br/>
              <w:t>Obligativitatea</w:t>
            </w:r>
          </w:p>
        </w:tc>
      </w:tr>
      <w:tr w:rsidR="00C40E4F" w:rsidRPr="004225A2" w:rsidTr="004A00F5">
        <w:trPr>
          <w:trHeight w:val="1025"/>
        </w:trPr>
        <w:tc>
          <w:tcPr>
            <w:tcW w:w="577" w:type="dxa"/>
            <w:shd w:val="clear" w:color="auto" w:fill="C6D9F1" w:themeFill="text2" w:themeFillTint="33"/>
          </w:tcPr>
          <w:p w:rsidR="00C40E4F" w:rsidRPr="00A959D1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1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 w:rsidRPr="009A4BA9">
              <w:rPr>
                <w:iCs/>
                <w:sz w:val="24"/>
                <w:szCs w:val="24"/>
                <w:lang w:val="ro-RO"/>
              </w:rPr>
              <w:t>DUAE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Pr="00777C2D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en-US"/>
              </w:rPr>
            </w:pPr>
            <w:r w:rsidRPr="00777C2D">
              <w:rPr>
                <w:lang w:val="en-US"/>
              </w:rPr>
              <w:t>Conform Anexei nr.1 la Ordinul nr.177 din 9 octombrie Ministerul Finanțelor (se va complete formular ul atașat în SIA RSAP MTender) Semnat electronic de ofertant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 w:rsidRPr="009A4BA9">
              <w:rPr>
                <w:iCs/>
                <w:sz w:val="24"/>
                <w:szCs w:val="24"/>
                <w:lang w:val="ro-RO"/>
              </w:rPr>
              <w:t>Obligatoriu</w:t>
            </w:r>
          </w:p>
        </w:tc>
      </w:tr>
      <w:tr w:rsidR="00C40E4F" w:rsidRPr="004225A2" w:rsidTr="008264DF">
        <w:tc>
          <w:tcPr>
            <w:tcW w:w="577" w:type="dxa"/>
            <w:shd w:val="clear" w:color="auto" w:fill="C6D9F1" w:themeFill="text2" w:themeFillTint="33"/>
          </w:tcPr>
          <w:p w:rsidR="00C40E4F" w:rsidRPr="00A959D1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2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en-US"/>
              </w:rPr>
            </w:pPr>
            <w:r w:rsidRPr="009A4BA9">
              <w:rPr>
                <w:iCs/>
                <w:sz w:val="24"/>
                <w:szCs w:val="24"/>
                <w:lang w:val="en-US"/>
              </w:rPr>
              <w:t>Oferta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Pr="00777C2D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en-US"/>
              </w:rPr>
            </w:pPr>
            <w:r w:rsidRPr="00777C2D">
              <w:rPr>
                <w:lang w:val="en-US"/>
              </w:rPr>
              <w:t>Formularul F3.1 Semnat electronic de ofertant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en-US"/>
              </w:rPr>
            </w:pPr>
            <w:r w:rsidRPr="009A4BA9">
              <w:rPr>
                <w:iCs/>
                <w:sz w:val="24"/>
                <w:szCs w:val="24"/>
                <w:lang w:val="en-US"/>
              </w:rPr>
              <w:t>Obligatoriu</w:t>
            </w:r>
          </w:p>
        </w:tc>
      </w:tr>
      <w:tr w:rsidR="00C40E4F" w:rsidRPr="004225A2" w:rsidTr="008264DF">
        <w:tc>
          <w:tcPr>
            <w:tcW w:w="577" w:type="dxa"/>
            <w:shd w:val="clear" w:color="auto" w:fill="C6D9F1" w:themeFill="text2" w:themeFillTint="33"/>
          </w:tcPr>
          <w:p w:rsidR="00C40E4F" w:rsidRPr="00A959D1" w:rsidRDefault="00431CFD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3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Pr="00777C2D" w:rsidRDefault="00C40E4F" w:rsidP="008264DF">
            <w:pPr>
              <w:tabs>
                <w:tab w:val="left" w:pos="612"/>
              </w:tabs>
              <w:rPr>
                <w:rFonts w:eastAsia="SimSun"/>
                <w:szCs w:val="24"/>
                <w:lang w:val="en-US" w:eastAsia="zh-CN"/>
              </w:rPr>
            </w:pPr>
            <w:r w:rsidRPr="00777C2D">
              <w:rPr>
                <w:lang w:val="en-US"/>
              </w:rPr>
              <w:t>Certificat privind lipsa sau existenta restantelor fata de bugetul public national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Pr="00777C2D" w:rsidRDefault="00C40E4F" w:rsidP="008264DF">
            <w:pPr>
              <w:rPr>
                <w:rFonts w:eastAsia="SimSun"/>
                <w:szCs w:val="24"/>
                <w:lang w:val="en-US" w:eastAsia="zh-CN"/>
              </w:rPr>
            </w:pPr>
            <w:r w:rsidRPr="00777C2D">
              <w:rPr>
                <w:lang w:val="en-US"/>
              </w:rPr>
              <w:t>Copie confirmata prin semnatura electronica a ofertantului.Valabila la data deschiderii ofertei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Default="00C40E4F" w:rsidP="008264DF">
            <w:r w:rsidRPr="001358C8">
              <w:rPr>
                <w:sz w:val="28"/>
                <w:szCs w:val="28"/>
                <w:lang w:val="ro-RO"/>
              </w:rPr>
              <w:t>D</w:t>
            </w:r>
            <w:r w:rsidRPr="001358C8">
              <w:rPr>
                <w:sz w:val="28"/>
                <w:szCs w:val="28"/>
              </w:rPr>
              <w:t>a</w:t>
            </w:r>
          </w:p>
        </w:tc>
      </w:tr>
      <w:tr w:rsidR="00C40E4F" w:rsidRPr="00A959D1" w:rsidTr="008264DF">
        <w:tc>
          <w:tcPr>
            <w:tcW w:w="577" w:type="dxa"/>
            <w:shd w:val="clear" w:color="auto" w:fill="C6D9F1" w:themeFill="text2" w:themeFillTint="33"/>
          </w:tcPr>
          <w:p w:rsidR="00C40E4F" w:rsidRPr="00A959D1" w:rsidRDefault="00331417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4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tabs>
                <w:tab w:val="left" w:pos="612"/>
              </w:tabs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Specificația de preț (F4.2)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Pr="009A4BA9" w:rsidRDefault="00C40E4F" w:rsidP="008264DF">
            <w:pPr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Original. Confirmată prin semnătura electronică.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Pr="00A959D1" w:rsidRDefault="00C40E4F" w:rsidP="008264DF">
            <w:pPr>
              <w:tabs>
                <w:tab w:val="left" w:pos="612"/>
              </w:tabs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Da</w:t>
            </w:r>
          </w:p>
        </w:tc>
      </w:tr>
      <w:tr w:rsidR="00C40E4F" w:rsidRPr="00A959D1" w:rsidTr="008264DF">
        <w:tc>
          <w:tcPr>
            <w:tcW w:w="577" w:type="dxa"/>
            <w:shd w:val="clear" w:color="auto" w:fill="C6D9F1" w:themeFill="text2" w:themeFillTint="33"/>
          </w:tcPr>
          <w:p w:rsidR="00C40E4F" w:rsidRDefault="00331417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5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Default="00C40E4F" w:rsidP="008264DF">
            <w:pPr>
              <w:tabs>
                <w:tab w:val="left" w:pos="612"/>
              </w:tabs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Specificația tehnică (F4.1)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Default="00C40E4F" w:rsidP="008264DF">
            <w:pPr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Original. Confirmată prin semnătura electronică.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Pr="00A959D1" w:rsidRDefault="00C40E4F" w:rsidP="008264DF">
            <w:pPr>
              <w:tabs>
                <w:tab w:val="left" w:pos="612"/>
              </w:tabs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Da</w:t>
            </w:r>
          </w:p>
        </w:tc>
      </w:tr>
      <w:tr w:rsidR="00C40E4F" w:rsidRPr="00A959D1" w:rsidTr="008264DF">
        <w:tc>
          <w:tcPr>
            <w:tcW w:w="577" w:type="dxa"/>
            <w:shd w:val="clear" w:color="auto" w:fill="C6D9F1" w:themeFill="text2" w:themeFillTint="33"/>
          </w:tcPr>
          <w:p w:rsidR="00C40E4F" w:rsidRDefault="00331417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6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Default="00C40E4F" w:rsidP="008264DF">
            <w:pPr>
              <w:tabs>
                <w:tab w:val="left" w:pos="612"/>
              </w:tabs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Garanția bunurilor cel puțin 2 ani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Default="00C40E4F" w:rsidP="008264DF">
            <w:pPr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Original. Confirmată prin semnătura electronică.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Default="00C40E4F" w:rsidP="008264DF">
            <w:r w:rsidRPr="004F0CD1">
              <w:rPr>
                <w:sz w:val="28"/>
                <w:szCs w:val="28"/>
                <w:lang w:val="ro-RO"/>
              </w:rPr>
              <w:t>Da</w:t>
            </w:r>
          </w:p>
        </w:tc>
      </w:tr>
      <w:tr w:rsidR="00C40E4F" w:rsidRPr="00A959D1" w:rsidTr="008264DF">
        <w:tc>
          <w:tcPr>
            <w:tcW w:w="577" w:type="dxa"/>
            <w:shd w:val="clear" w:color="auto" w:fill="C6D9F1" w:themeFill="text2" w:themeFillTint="33"/>
          </w:tcPr>
          <w:p w:rsidR="00C40E4F" w:rsidRDefault="00331417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7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C40E4F" w:rsidRDefault="00C40E4F" w:rsidP="008264DF">
            <w:pPr>
              <w:tabs>
                <w:tab w:val="left" w:pos="612"/>
              </w:tabs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Certificat/decizie  de înregistrare a întreprinderii/extras din Registrul de Stat al persoanelor juridice.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C40E4F" w:rsidRDefault="00C40E4F" w:rsidP="008264DF">
            <w:pPr>
              <w:rPr>
                <w:rFonts w:eastAsia="SimSun"/>
                <w:szCs w:val="24"/>
                <w:lang w:val="fr-FR" w:eastAsia="zh-CN"/>
              </w:rPr>
            </w:pPr>
            <w:r>
              <w:rPr>
                <w:rFonts w:eastAsia="SimSun"/>
                <w:szCs w:val="24"/>
                <w:lang w:val="fr-FR" w:eastAsia="zh-CN"/>
              </w:rPr>
              <w:t>Copie. Confirmată prin semnătura electronică.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C40E4F" w:rsidRDefault="00C40E4F" w:rsidP="008264DF">
            <w:r w:rsidRPr="004F0CD1">
              <w:rPr>
                <w:sz w:val="28"/>
                <w:szCs w:val="28"/>
                <w:lang w:val="ro-RO"/>
              </w:rPr>
              <w:t>Da</w:t>
            </w:r>
          </w:p>
        </w:tc>
      </w:tr>
      <w:tr w:rsidR="002419C8" w:rsidRPr="002419C8" w:rsidTr="008264DF">
        <w:tc>
          <w:tcPr>
            <w:tcW w:w="577" w:type="dxa"/>
            <w:shd w:val="clear" w:color="auto" w:fill="C6D9F1" w:themeFill="text2" w:themeFillTint="33"/>
          </w:tcPr>
          <w:p w:rsidR="002419C8" w:rsidRDefault="002419C8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t>8</w:t>
            </w:r>
          </w:p>
        </w:tc>
        <w:tc>
          <w:tcPr>
            <w:tcW w:w="3840" w:type="dxa"/>
            <w:shd w:val="clear" w:color="auto" w:fill="C6D9F1" w:themeFill="text2" w:themeFillTint="33"/>
          </w:tcPr>
          <w:p w:rsidR="002419C8" w:rsidRDefault="002419C8" w:rsidP="008264DF">
            <w:pPr>
              <w:tabs>
                <w:tab w:val="left" w:pos="612"/>
              </w:tabs>
              <w:rPr>
                <w:rFonts w:eastAsia="SimSun"/>
                <w:szCs w:val="24"/>
                <w:lang w:val="fr-FR" w:eastAsia="zh-CN"/>
              </w:rPr>
            </w:pPr>
            <w:r w:rsidRPr="00777C2D">
              <w:rPr>
                <w:lang w:val="en-US"/>
              </w:rPr>
              <w:t>Declaratia privind livrarea si instalarea la adresa institutiei din contul agentului economic</w:t>
            </w:r>
          </w:p>
        </w:tc>
        <w:tc>
          <w:tcPr>
            <w:tcW w:w="3588" w:type="dxa"/>
            <w:shd w:val="clear" w:color="auto" w:fill="C6D9F1" w:themeFill="text2" w:themeFillTint="33"/>
          </w:tcPr>
          <w:p w:rsidR="002419C8" w:rsidRDefault="002419C8" w:rsidP="008264DF">
            <w:pPr>
              <w:rPr>
                <w:rFonts w:eastAsia="SimSun"/>
                <w:szCs w:val="24"/>
                <w:lang w:val="fr-FR" w:eastAsia="zh-CN"/>
              </w:rPr>
            </w:pPr>
            <w:r>
              <w:t>Confirmata prin semnatura electronica</w:t>
            </w:r>
          </w:p>
        </w:tc>
        <w:tc>
          <w:tcPr>
            <w:tcW w:w="1623" w:type="dxa"/>
            <w:shd w:val="clear" w:color="auto" w:fill="C6D9F1" w:themeFill="text2" w:themeFillTint="33"/>
          </w:tcPr>
          <w:p w:rsidR="002419C8" w:rsidRPr="004F0CD1" w:rsidRDefault="002419C8" w:rsidP="008264DF">
            <w:pPr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DA</w:t>
            </w:r>
          </w:p>
        </w:tc>
      </w:tr>
    </w:tbl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Motivul recurgerii la procedura accelerată (în cazul licitației deschise, restrînseși al procedurii negociate), după caz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____nu se aplică__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Tehnici și instrumente specifice de atribuire (dacă este cazul specificați dacă se va utiliza acordul-cadru, sistemul dinamic de achiziție sau licitația electronică):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 nu se aplică 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Condiții speciale de care depinde îndeplinirea contractului (</w:t>
      </w:r>
      <w:r w:rsidRPr="00415514">
        <w:rPr>
          <w:sz w:val="24"/>
          <w:szCs w:val="24"/>
          <w:lang w:val="en-US"/>
        </w:rPr>
        <w:t>indicați după caz</w:t>
      </w:r>
      <w:r w:rsidRPr="00415514">
        <w:rPr>
          <w:b/>
          <w:sz w:val="24"/>
          <w:szCs w:val="24"/>
          <w:lang w:val="en-US"/>
        </w:rPr>
        <w:t>)</w:t>
      </w:r>
      <w:r w:rsidR="00431CFD">
        <w:rPr>
          <w:b/>
          <w:sz w:val="24"/>
          <w:szCs w:val="24"/>
          <w:shd w:val="clear" w:color="auto" w:fill="C6D9F1" w:themeFill="text2" w:themeFillTint="33"/>
          <w:lang w:val="en-US"/>
        </w:rPr>
        <w:t xml:space="preserve">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nu se aplică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Criteriul de evaluare aplicat pentru adjudecarea contractului: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 xml:space="preserve"> prețul cel mai scăzut 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Factorii de evaluare a ofertei celei mai avantajoase din punct de vedere economic, precum și ponderile lor:</w:t>
      </w:r>
    </w:p>
    <w:tbl>
      <w:tblPr>
        <w:tblStyle w:val="GrilTabel"/>
        <w:tblW w:w="0" w:type="auto"/>
        <w:tblLook w:val="04A0"/>
      </w:tblPr>
      <w:tblGrid>
        <w:gridCol w:w="577"/>
        <w:gridCol w:w="7248"/>
        <w:gridCol w:w="1800"/>
      </w:tblGrid>
      <w:tr w:rsidR="00C40E4F" w:rsidRPr="004225A2" w:rsidTr="008264DF">
        <w:tc>
          <w:tcPr>
            <w:tcW w:w="577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rPr>
                <w:b/>
                <w:iCs/>
              </w:rPr>
            </w:pPr>
            <w:r w:rsidRPr="004225A2">
              <w:rPr>
                <w:b/>
                <w:iCs/>
              </w:rPr>
              <w:t>Nr. d/o</w:t>
            </w:r>
          </w:p>
        </w:tc>
        <w:tc>
          <w:tcPr>
            <w:tcW w:w="7248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jc w:val="center"/>
              <w:rPr>
                <w:b/>
                <w:iCs/>
              </w:rPr>
            </w:pPr>
            <w:r w:rsidRPr="004225A2">
              <w:rPr>
                <w:b/>
                <w:iCs/>
              </w:rPr>
              <w:t>Denumirea factorului de evaluare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jc w:val="center"/>
              <w:rPr>
                <w:b/>
                <w:iCs/>
              </w:rPr>
            </w:pPr>
            <w:r w:rsidRPr="004225A2">
              <w:rPr>
                <w:b/>
                <w:iCs/>
              </w:rPr>
              <w:t>Ponderea%</w:t>
            </w:r>
          </w:p>
        </w:tc>
      </w:tr>
      <w:tr w:rsidR="00C40E4F" w:rsidRPr="004225A2" w:rsidTr="008264DF">
        <w:tc>
          <w:tcPr>
            <w:tcW w:w="577" w:type="dxa"/>
            <w:shd w:val="clear" w:color="auto" w:fill="C6D9F1" w:themeFill="text2" w:themeFillTint="33"/>
          </w:tcPr>
          <w:p w:rsidR="00C40E4F" w:rsidRPr="00AF10C2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  <w:lang w:val="ro-RO"/>
              </w:rPr>
            </w:pPr>
            <w:r>
              <w:rPr>
                <w:iCs/>
                <w:sz w:val="24"/>
                <w:szCs w:val="24"/>
                <w:lang w:val="ro-RO"/>
              </w:rPr>
              <w:lastRenderedPageBreak/>
              <w:t>1</w:t>
            </w:r>
          </w:p>
        </w:tc>
        <w:tc>
          <w:tcPr>
            <w:tcW w:w="7248" w:type="dxa"/>
            <w:shd w:val="clear" w:color="auto" w:fill="C6D9F1" w:themeFill="text2" w:themeFillTint="33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</w:rPr>
            </w:pPr>
            <w:r w:rsidRPr="00FD4053">
              <w:rPr>
                <w:b/>
                <w:sz w:val="24"/>
                <w:szCs w:val="24"/>
                <w:highlight w:val="lightGray"/>
                <w:shd w:val="clear" w:color="auto" w:fill="FFFF00"/>
                <w:lang w:val="en-US"/>
              </w:rPr>
              <w:t>nu se aplică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:rsidR="00C40E4F" w:rsidRPr="004225A2" w:rsidRDefault="00C40E4F" w:rsidP="008264DF">
            <w:pPr>
              <w:tabs>
                <w:tab w:val="left" w:pos="612"/>
              </w:tabs>
              <w:spacing w:before="120" w:after="120"/>
              <w:rPr>
                <w:iCs/>
                <w:sz w:val="24"/>
                <w:szCs w:val="24"/>
              </w:rPr>
            </w:pPr>
          </w:p>
        </w:tc>
      </w:tr>
    </w:tbl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Termenul limită de depunere/deschidere a ofertelor:</w:t>
      </w:r>
    </w:p>
    <w:p w:rsidR="00C40E4F" w:rsidRPr="00AF10C2" w:rsidRDefault="00C40E4F" w:rsidP="00C40E4F">
      <w:pPr>
        <w:pStyle w:val="Listparagraf"/>
        <w:numPr>
          <w:ilvl w:val="0"/>
          <w:numId w:val="3"/>
        </w:numPr>
        <w:tabs>
          <w:tab w:val="right" w:pos="426"/>
        </w:tabs>
        <w:spacing w:before="120"/>
        <w:contextualSpacing w:val="0"/>
        <w:rPr>
          <w:b/>
          <w:sz w:val="24"/>
          <w:szCs w:val="24"/>
          <w:lang w:val="en-US"/>
        </w:rPr>
      </w:pPr>
      <w:r w:rsidRPr="00AF10C2">
        <w:rPr>
          <w:b/>
          <w:sz w:val="24"/>
          <w:szCs w:val="24"/>
          <w:lang w:val="en-US"/>
        </w:rPr>
        <w:t xml:space="preserve">până la: </w:t>
      </w:r>
      <w:r w:rsidRPr="00AF10C2">
        <w:rPr>
          <w:b/>
          <w:i/>
          <w:sz w:val="24"/>
          <w:szCs w:val="24"/>
          <w:lang w:val="en-US"/>
        </w:rPr>
        <w:t>[ora exactă</w:t>
      </w:r>
      <w:r w:rsidRPr="00FD4053">
        <w:rPr>
          <w:b/>
          <w:i/>
          <w:sz w:val="24"/>
          <w:szCs w:val="24"/>
          <w:shd w:val="clear" w:color="auto" w:fill="C6D9F1" w:themeFill="text2" w:themeFillTint="33"/>
          <w:lang w:val="en-US"/>
        </w:rPr>
        <w:t>]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>informația o găsiți în SIA RSAP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______</w:t>
      </w:r>
    </w:p>
    <w:p w:rsidR="00C40E4F" w:rsidRPr="00AF10C2" w:rsidRDefault="00C40E4F" w:rsidP="00C40E4F">
      <w:pPr>
        <w:pStyle w:val="Listparagraf"/>
        <w:numPr>
          <w:ilvl w:val="0"/>
          <w:numId w:val="3"/>
        </w:numPr>
        <w:tabs>
          <w:tab w:val="right" w:pos="426"/>
        </w:tabs>
        <w:spacing w:before="120"/>
        <w:contextualSpacing w:val="0"/>
        <w:rPr>
          <w:b/>
          <w:sz w:val="24"/>
          <w:szCs w:val="24"/>
          <w:lang w:val="en-US"/>
        </w:rPr>
      </w:pPr>
      <w:r w:rsidRPr="00AF10C2">
        <w:rPr>
          <w:b/>
          <w:sz w:val="24"/>
          <w:szCs w:val="24"/>
          <w:lang w:val="en-US"/>
        </w:rPr>
        <w:t xml:space="preserve">pe: </w:t>
      </w:r>
      <w:r w:rsidRPr="00AF10C2">
        <w:rPr>
          <w:b/>
          <w:i/>
          <w:sz w:val="24"/>
          <w:szCs w:val="24"/>
          <w:lang w:val="en-US"/>
        </w:rPr>
        <w:t>[data</w:t>
      </w:r>
      <w:r w:rsidRPr="00FD4053">
        <w:rPr>
          <w:b/>
          <w:i/>
          <w:sz w:val="24"/>
          <w:szCs w:val="24"/>
          <w:shd w:val="clear" w:color="auto" w:fill="C6D9F1" w:themeFill="text2" w:themeFillTint="33"/>
          <w:lang w:val="en-US"/>
        </w:rPr>
        <w:t>]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__________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 xml:space="preserve"> informația o găsiți în SIA RSAP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 xml:space="preserve"> __________________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Adresa la care trebuie transmise ofertele sau cererile de participare: </w:t>
      </w:r>
    </w:p>
    <w:p w:rsidR="00C40E4F" w:rsidRPr="00415514" w:rsidRDefault="00C40E4F" w:rsidP="00C40E4F">
      <w:pPr>
        <w:tabs>
          <w:tab w:val="right" w:pos="426"/>
        </w:tabs>
        <w:spacing w:before="120"/>
        <w:ind w:left="450"/>
        <w:rPr>
          <w:b/>
          <w:sz w:val="24"/>
          <w:szCs w:val="24"/>
          <w:lang w:val="en-US"/>
        </w:rPr>
      </w:pPr>
      <w:r w:rsidRPr="00415514">
        <w:rPr>
          <w:b/>
          <w:i/>
          <w:sz w:val="24"/>
          <w:szCs w:val="24"/>
          <w:lang w:val="en-US"/>
        </w:rPr>
        <w:t>Ofertele sau cererile de participare vor fi depuse electronic prin intermediul SIA RSAP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Termenul de valabilitate a ofertelor: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__________</w:t>
      </w:r>
      <w:r>
        <w:rPr>
          <w:b/>
          <w:sz w:val="24"/>
          <w:szCs w:val="24"/>
          <w:shd w:val="clear" w:color="auto" w:fill="C6D9F1" w:themeFill="text2" w:themeFillTint="33"/>
          <w:lang w:val="en-US"/>
        </w:rPr>
        <w:t>3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0 de zile______________</w:t>
      </w:r>
    </w:p>
    <w:p w:rsidR="00C40E4F" w:rsidRPr="00AF10C2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AF10C2">
        <w:rPr>
          <w:b/>
          <w:sz w:val="24"/>
          <w:szCs w:val="24"/>
          <w:lang w:val="en-US"/>
        </w:rPr>
        <w:t xml:space="preserve">Locul deschiderii ofertelor: 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_________________</w:t>
      </w:r>
      <w:r w:rsidRPr="00FD4053">
        <w:rPr>
          <w:b/>
          <w:sz w:val="24"/>
          <w:szCs w:val="24"/>
          <w:shd w:val="clear" w:color="auto" w:fill="C6D9F1" w:themeFill="text2" w:themeFillTint="33"/>
          <w:lang w:val="ro-RO"/>
        </w:rPr>
        <w:t>SIA RSAP</w:t>
      </w:r>
      <w:r w:rsidRPr="00FD4053">
        <w:rPr>
          <w:b/>
          <w:sz w:val="24"/>
          <w:szCs w:val="24"/>
          <w:shd w:val="clear" w:color="auto" w:fill="C6D9F1" w:themeFill="text2" w:themeFillTint="33"/>
          <w:lang w:val="en-US"/>
        </w:rPr>
        <w:t>________________</w:t>
      </w:r>
    </w:p>
    <w:p w:rsidR="00C40E4F" w:rsidRPr="00415514" w:rsidRDefault="00C40E4F" w:rsidP="00C40E4F">
      <w:pPr>
        <w:pStyle w:val="Listparagraf"/>
        <w:tabs>
          <w:tab w:val="right" w:pos="426"/>
        </w:tabs>
        <w:ind w:left="3240"/>
        <w:jc w:val="center"/>
        <w:rPr>
          <w:szCs w:val="24"/>
          <w:lang w:val="en-US"/>
        </w:rPr>
      </w:pPr>
      <w:r w:rsidRPr="00415514">
        <w:rPr>
          <w:szCs w:val="24"/>
          <w:lang w:val="en-US"/>
        </w:rPr>
        <w:t>(SIA RSAP sau adresa deschiderii)</w:t>
      </w:r>
    </w:p>
    <w:p w:rsidR="00C40E4F" w:rsidRPr="00415514" w:rsidRDefault="00C40E4F" w:rsidP="00C40E4F">
      <w:pPr>
        <w:pStyle w:val="Listparagraf"/>
        <w:tabs>
          <w:tab w:val="left" w:pos="360"/>
          <w:tab w:val="left" w:pos="1800"/>
          <w:tab w:val="left" w:pos="3240"/>
        </w:tabs>
        <w:spacing w:after="120"/>
        <w:ind w:left="360"/>
        <w:contextualSpacing w:val="0"/>
        <w:rPr>
          <w:b/>
          <w:i/>
          <w:sz w:val="24"/>
          <w:szCs w:val="24"/>
          <w:lang w:val="en-US"/>
        </w:rPr>
      </w:pPr>
      <w:r w:rsidRPr="00415514">
        <w:rPr>
          <w:b/>
          <w:i/>
          <w:sz w:val="24"/>
          <w:szCs w:val="24"/>
          <w:lang w:val="en-US"/>
        </w:rPr>
        <w:t xml:space="preserve">Ofertele întîrziate vor fi respinse. 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450" w:hanging="45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Persoanele autorizate să asiste la deschiderea ofertelor: </w:t>
      </w:r>
      <w:r w:rsidRPr="00415514">
        <w:rPr>
          <w:b/>
          <w:sz w:val="24"/>
          <w:szCs w:val="24"/>
          <w:lang w:val="en-US"/>
        </w:rPr>
        <w:br/>
      </w:r>
      <w:r w:rsidRPr="00415514">
        <w:rPr>
          <w:b/>
          <w:i/>
          <w:sz w:val="24"/>
          <w:szCs w:val="24"/>
          <w:lang w:val="en-US"/>
        </w:rPr>
        <w:t>Ofertanții sau reprezentanții acestora au dreptul să participe la deschiderea ofertelor, cu excepția cazului cînd ofertele au fost depuse prin SIA “RSAP”</w:t>
      </w:r>
      <w:r w:rsidRPr="00415514">
        <w:rPr>
          <w:b/>
          <w:sz w:val="24"/>
          <w:szCs w:val="24"/>
          <w:lang w:val="en-US"/>
        </w:rPr>
        <w:t>.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450" w:hanging="45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Limba sau limbile în care trebuie redactate ofertele sau cererile de participare: 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__________________________limba română__________________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Respectivul contract se referă la un proiect și/sau program finanțat din fonduri ale Uniunii Europene: 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_____________nu se aplică_______________</w:t>
      </w:r>
    </w:p>
    <w:p w:rsidR="00C40E4F" w:rsidRPr="00415514" w:rsidRDefault="00C40E4F" w:rsidP="00C40E4F">
      <w:pPr>
        <w:pStyle w:val="Listparagraf"/>
        <w:tabs>
          <w:tab w:val="right" w:pos="426"/>
        </w:tabs>
        <w:ind w:left="1980"/>
        <w:jc w:val="center"/>
        <w:rPr>
          <w:szCs w:val="24"/>
          <w:lang w:val="en-US"/>
        </w:rPr>
      </w:pPr>
      <w:r w:rsidRPr="00415514">
        <w:rPr>
          <w:szCs w:val="24"/>
          <w:lang w:val="en-US"/>
        </w:rPr>
        <w:t>(se specifică denumireaproiectului și/sau programului)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Denumirea și adresa organismului competent de soluționare a contestațiilor: </w:t>
      </w:r>
    </w:p>
    <w:p w:rsidR="00C40E4F" w:rsidRPr="00415514" w:rsidRDefault="00C40E4F" w:rsidP="00C40E4F">
      <w:pPr>
        <w:tabs>
          <w:tab w:val="right" w:pos="426"/>
        </w:tabs>
        <w:ind w:left="450"/>
        <w:rPr>
          <w:b/>
          <w:i/>
          <w:sz w:val="24"/>
          <w:szCs w:val="24"/>
          <w:lang w:val="en-US"/>
        </w:rPr>
      </w:pPr>
      <w:r w:rsidRPr="00415514">
        <w:rPr>
          <w:b/>
          <w:i/>
          <w:sz w:val="24"/>
          <w:szCs w:val="24"/>
          <w:lang w:val="en-US"/>
        </w:rPr>
        <w:t>Agenția Națională pentru Soluționarea Contestațiilor</w:t>
      </w:r>
    </w:p>
    <w:p w:rsidR="00C40E4F" w:rsidRPr="00415514" w:rsidRDefault="00C40E4F" w:rsidP="00C40E4F">
      <w:pPr>
        <w:tabs>
          <w:tab w:val="right" w:pos="426"/>
        </w:tabs>
        <w:ind w:left="450"/>
        <w:rPr>
          <w:b/>
          <w:i/>
          <w:sz w:val="24"/>
          <w:szCs w:val="24"/>
          <w:lang w:val="en-US"/>
        </w:rPr>
      </w:pPr>
      <w:r w:rsidRPr="00415514">
        <w:rPr>
          <w:b/>
          <w:i/>
          <w:sz w:val="24"/>
          <w:szCs w:val="24"/>
          <w:lang w:val="en-US"/>
        </w:rPr>
        <w:t>Adresa: mun. Chișinău, bd. Ștefan cel Mare și Sfânt nr.124 (et.4), MD 2001;</w:t>
      </w:r>
    </w:p>
    <w:p w:rsidR="00C40E4F" w:rsidRPr="00415514" w:rsidRDefault="00C40E4F" w:rsidP="00C40E4F">
      <w:pPr>
        <w:tabs>
          <w:tab w:val="right" w:pos="426"/>
        </w:tabs>
        <w:ind w:left="450"/>
        <w:rPr>
          <w:b/>
          <w:i/>
          <w:sz w:val="24"/>
          <w:szCs w:val="24"/>
          <w:lang w:val="en-US"/>
        </w:rPr>
      </w:pPr>
      <w:r w:rsidRPr="00415514">
        <w:rPr>
          <w:b/>
          <w:i/>
          <w:sz w:val="24"/>
          <w:szCs w:val="24"/>
          <w:lang w:val="en-US"/>
        </w:rPr>
        <w:t>Tel/Fax/email:022-820 652, 022 820-651, contestatii@ansc.md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Data (datele) șireferința (referințele) publicărilor anterioare în Jurnalul Oficial al Uniunii Europene privind contractul (contractele) la care se referă anunțul respective (dacă este cazul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):____________nu se aplică_________________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În cazul achizițiilor periodice, calendarul estimat pentru publicarea anunțurilor viitoare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:_________________ nu se aplică ___________________________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Data publicării anunțului de intenție sau, după caz, precizarea că nu a fost publicat un astfel de anunţ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:________________ nu se aplică _____________________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Data transmiteri</w:t>
      </w:r>
      <w:r w:rsidR="000D6344">
        <w:rPr>
          <w:b/>
          <w:sz w:val="24"/>
          <w:szCs w:val="24"/>
          <w:lang w:val="en-US"/>
        </w:rPr>
        <w:t xml:space="preserve">i spre publicare a anunțului de  </w:t>
      </w:r>
      <w:r w:rsidRPr="00415514">
        <w:rPr>
          <w:b/>
          <w:sz w:val="24"/>
          <w:szCs w:val="24"/>
          <w:lang w:val="en-US"/>
        </w:rPr>
        <w:t>participare</w:t>
      </w:r>
      <w:r w:rsidR="0038026E">
        <w:rPr>
          <w:b/>
          <w:sz w:val="24"/>
          <w:szCs w:val="24"/>
          <w:shd w:val="clear" w:color="auto" w:fill="C6D9F1" w:themeFill="text2" w:themeFillTint="33"/>
          <w:lang w:val="en-US"/>
        </w:rPr>
        <w:t>:_01.09</w:t>
      </w:r>
      <w:r w:rsidR="000D6344">
        <w:rPr>
          <w:b/>
          <w:sz w:val="24"/>
          <w:szCs w:val="24"/>
          <w:shd w:val="clear" w:color="auto" w:fill="C6D9F1" w:themeFill="text2" w:themeFillTint="33"/>
          <w:lang w:val="en-US"/>
        </w:rPr>
        <w:t>.2020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___</w:t>
      </w:r>
    </w:p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În cadrul procedurii de achiziție publică se va utiliza/accepta:</w:t>
      </w:r>
    </w:p>
    <w:tbl>
      <w:tblPr>
        <w:tblStyle w:val="GrilTabel"/>
        <w:tblW w:w="0" w:type="auto"/>
        <w:tblInd w:w="445" w:type="dxa"/>
        <w:tblLook w:val="04A0"/>
      </w:tblPr>
      <w:tblGrid>
        <w:gridCol w:w="5305"/>
        <w:gridCol w:w="3785"/>
      </w:tblGrid>
      <w:tr w:rsidR="00C40E4F" w:rsidRPr="002419C8" w:rsidTr="008264DF">
        <w:tc>
          <w:tcPr>
            <w:tcW w:w="5305" w:type="dxa"/>
            <w:shd w:val="clear" w:color="auto" w:fill="EEECE1" w:themeFill="background2"/>
          </w:tcPr>
          <w:p w:rsidR="00C40E4F" w:rsidRPr="004225A2" w:rsidRDefault="00C40E4F" w:rsidP="008264DF">
            <w:pPr>
              <w:tabs>
                <w:tab w:val="right" w:pos="426"/>
              </w:tabs>
              <w:rPr>
                <w:b/>
                <w:sz w:val="24"/>
                <w:szCs w:val="24"/>
              </w:rPr>
            </w:pPr>
            <w:r w:rsidRPr="004225A2">
              <w:rPr>
                <w:b/>
                <w:sz w:val="24"/>
                <w:szCs w:val="24"/>
              </w:rPr>
              <w:t>Denumirea instrumentului electronic</w:t>
            </w:r>
          </w:p>
        </w:tc>
        <w:tc>
          <w:tcPr>
            <w:tcW w:w="3785" w:type="dxa"/>
            <w:shd w:val="clear" w:color="auto" w:fill="EEECE1" w:themeFill="background2"/>
          </w:tcPr>
          <w:p w:rsidR="00C40E4F" w:rsidRPr="00415514" w:rsidRDefault="00C40E4F" w:rsidP="008264DF">
            <w:pPr>
              <w:tabs>
                <w:tab w:val="right" w:pos="426"/>
              </w:tabs>
              <w:rPr>
                <w:b/>
                <w:sz w:val="24"/>
                <w:szCs w:val="24"/>
                <w:lang w:val="en-US"/>
              </w:rPr>
            </w:pPr>
            <w:r w:rsidRPr="00415514">
              <w:rPr>
                <w:b/>
                <w:sz w:val="24"/>
                <w:szCs w:val="24"/>
                <w:lang w:val="en-US"/>
              </w:rPr>
              <w:t>Se va utiliza/accepta sau nu</w:t>
            </w:r>
          </w:p>
        </w:tc>
      </w:tr>
      <w:tr w:rsidR="00C40E4F" w:rsidRPr="00B756E5" w:rsidTr="008264DF">
        <w:tc>
          <w:tcPr>
            <w:tcW w:w="5305" w:type="dxa"/>
          </w:tcPr>
          <w:p w:rsidR="00C40E4F" w:rsidRPr="00415514" w:rsidRDefault="00C40E4F" w:rsidP="008264DF">
            <w:pPr>
              <w:tabs>
                <w:tab w:val="right" w:pos="426"/>
              </w:tabs>
              <w:rPr>
                <w:sz w:val="24"/>
                <w:szCs w:val="24"/>
                <w:lang w:val="en-US"/>
              </w:rPr>
            </w:pPr>
            <w:r w:rsidRPr="00415514">
              <w:rPr>
                <w:sz w:val="24"/>
                <w:szCs w:val="24"/>
                <w:lang w:val="en-US"/>
              </w:rPr>
              <w:t>depunerea electronică a ofertelor sau a cererilor de participare</w:t>
            </w:r>
          </w:p>
        </w:tc>
        <w:tc>
          <w:tcPr>
            <w:tcW w:w="3785" w:type="dxa"/>
            <w:shd w:val="clear" w:color="auto" w:fill="C6D9F1" w:themeFill="text2" w:themeFillTint="33"/>
          </w:tcPr>
          <w:p w:rsidR="00C40E4F" w:rsidRPr="00415514" w:rsidRDefault="00C40E4F" w:rsidP="008264DF">
            <w:pPr>
              <w:tabs>
                <w:tab w:val="right" w:pos="426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 acceptă</w:t>
            </w:r>
          </w:p>
        </w:tc>
      </w:tr>
      <w:tr w:rsidR="00C40E4F" w:rsidRPr="004225A2" w:rsidTr="008264DF">
        <w:tc>
          <w:tcPr>
            <w:tcW w:w="5305" w:type="dxa"/>
          </w:tcPr>
          <w:p w:rsidR="00C40E4F" w:rsidRPr="004225A2" w:rsidRDefault="00C40E4F" w:rsidP="008264DF">
            <w:pPr>
              <w:tabs>
                <w:tab w:val="right" w:pos="426"/>
              </w:tabs>
              <w:rPr>
                <w:sz w:val="24"/>
                <w:szCs w:val="24"/>
              </w:rPr>
            </w:pPr>
            <w:r w:rsidRPr="004225A2">
              <w:rPr>
                <w:sz w:val="24"/>
                <w:szCs w:val="24"/>
              </w:rPr>
              <w:t>sistemul de comenzi electronice</w:t>
            </w:r>
          </w:p>
        </w:tc>
        <w:tc>
          <w:tcPr>
            <w:tcW w:w="3785" w:type="dxa"/>
            <w:shd w:val="clear" w:color="auto" w:fill="C6D9F1" w:themeFill="text2" w:themeFillTint="33"/>
          </w:tcPr>
          <w:p w:rsidR="00C40E4F" w:rsidRPr="00AF10C2" w:rsidRDefault="00C40E4F" w:rsidP="008264DF">
            <w:pPr>
              <w:tabs>
                <w:tab w:val="right" w:pos="426"/>
              </w:tabs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Nu se acceptă</w:t>
            </w:r>
          </w:p>
        </w:tc>
      </w:tr>
      <w:tr w:rsidR="00C40E4F" w:rsidRPr="004225A2" w:rsidTr="008264DF">
        <w:tc>
          <w:tcPr>
            <w:tcW w:w="5305" w:type="dxa"/>
          </w:tcPr>
          <w:p w:rsidR="00C40E4F" w:rsidRPr="004225A2" w:rsidRDefault="00C40E4F" w:rsidP="008264DF">
            <w:pPr>
              <w:tabs>
                <w:tab w:val="right" w:pos="426"/>
              </w:tabs>
              <w:rPr>
                <w:sz w:val="24"/>
                <w:szCs w:val="24"/>
              </w:rPr>
            </w:pPr>
            <w:r w:rsidRPr="004225A2">
              <w:rPr>
                <w:sz w:val="24"/>
                <w:szCs w:val="24"/>
              </w:rPr>
              <w:t>facturarea electronică</w:t>
            </w:r>
          </w:p>
        </w:tc>
        <w:tc>
          <w:tcPr>
            <w:tcW w:w="3785" w:type="dxa"/>
            <w:shd w:val="clear" w:color="auto" w:fill="C6D9F1" w:themeFill="text2" w:themeFillTint="33"/>
          </w:tcPr>
          <w:p w:rsidR="00C40E4F" w:rsidRDefault="00C40E4F" w:rsidP="008264DF">
            <w:r w:rsidRPr="00C57114">
              <w:rPr>
                <w:sz w:val="24"/>
                <w:szCs w:val="24"/>
                <w:lang w:val="en-US"/>
              </w:rPr>
              <w:t>Se acceptă</w:t>
            </w:r>
          </w:p>
        </w:tc>
      </w:tr>
      <w:tr w:rsidR="00C40E4F" w:rsidRPr="004225A2" w:rsidTr="008264DF">
        <w:tc>
          <w:tcPr>
            <w:tcW w:w="5305" w:type="dxa"/>
          </w:tcPr>
          <w:p w:rsidR="00C40E4F" w:rsidRPr="004225A2" w:rsidRDefault="00C40E4F" w:rsidP="008264DF">
            <w:pPr>
              <w:tabs>
                <w:tab w:val="right" w:pos="426"/>
              </w:tabs>
              <w:rPr>
                <w:sz w:val="24"/>
                <w:szCs w:val="24"/>
              </w:rPr>
            </w:pPr>
            <w:r w:rsidRPr="004225A2">
              <w:rPr>
                <w:sz w:val="24"/>
                <w:szCs w:val="24"/>
              </w:rPr>
              <w:t>plățile electronice</w:t>
            </w:r>
          </w:p>
        </w:tc>
        <w:tc>
          <w:tcPr>
            <w:tcW w:w="3785" w:type="dxa"/>
            <w:shd w:val="clear" w:color="auto" w:fill="C6D9F1" w:themeFill="text2" w:themeFillTint="33"/>
          </w:tcPr>
          <w:p w:rsidR="00C40E4F" w:rsidRDefault="00C40E4F" w:rsidP="008264DF">
            <w:r w:rsidRPr="00C57114">
              <w:rPr>
                <w:sz w:val="24"/>
                <w:szCs w:val="24"/>
                <w:lang w:val="en-US"/>
              </w:rPr>
              <w:t>Se acceptă</w:t>
            </w:r>
          </w:p>
        </w:tc>
      </w:tr>
    </w:tbl>
    <w:p w:rsidR="00C40E4F" w:rsidRPr="00415514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36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 xml:space="preserve">Contractul intră sub incidența Acordului privind achizițiile guvernamentale al Organizației Mondiale a Comerțului (numai în cazul anunțurilor transmise spre publicare în Jurnalul Oficial al Uniunii Europene): 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____________nu se acceptă____________</w:t>
      </w:r>
    </w:p>
    <w:p w:rsidR="00C40E4F" w:rsidRPr="00415514" w:rsidRDefault="00C40E4F" w:rsidP="00C40E4F">
      <w:pPr>
        <w:pStyle w:val="Listparagraf"/>
        <w:tabs>
          <w:tab w:val="right" w:pos="426"/>
        </w:tabs>
        <w:ind w:left="3960"/>
        <w:jc w:val="center"/>
        <w:rPr>
          <w:szCs w:val="24"/>
          <w:lang w:val="en-US"/>
        </w:rPr>
      </w:pPr>
      <w:r w:rsidRPr="00415514">
        <w:rPr>
          <w:szCs w:val="24"/>
          <w:lang w:val="en-US"/>
        </w:rPr>
        <w:t>(se specifică da sau nu)</w:t>
      </w:r>
    </w:p>
    <w:p w:rsidR="00C40E4F" w:rsidRPr="004225A2" w:rsidRDefault="00C40E4F" w:rsidP="00C40E4F">
      <w:pPr>
        <w:numPr>
          <w:ilvl w:val="0"/>
          <w:numId w:val="1"/>
        </w:numPr>
        <w:tabs>
          <w:tab w:val="right" w:pos="426"/>
        </w:tabs>
        <w:spacing w:before="120"/>
        <w:ind w:left="0" w:firstLine="0"/>
        <w:rPr>
          <w:b/>
          <w:sz w:val="24"/>
          <w:szCs w:val="24"/>
        </w:rPr>
      </w:pPr>
      <w:r w:rsidRPr="004225A2">
        <w:rPr>
          <w:b/>
          <w:sz w:val="24"/>
          <w:szCs w:val="24"/>
        </w:rPr>
        <w:t xml:space="preserve">Alte informații relevante: </w:t>
      </w:r>
      <w:r w:rsidRPr="006B3499">
        <w:rPr>
          <w:b/>
          <w:sz w:val="24"/>
          <w:szCs w:val="24"/>
          <w:shd w:val="clear" w:color="auto" w:fill="C6D9F1" w:themeFill="text2" w:themeFillTint="33"/>
        </w:rPr>
        <w:t>______________________________________________________</w:t>
      </w:r>
    </w:p>
    <w:p w:rsidR="00C40E4F" w:rsidRPr="004225A2" w:rsidRDefault="00C40E4F" w:rsidP="00C40E4F">
      <w:pPr>
        <w:spacing w:before="120" w:after="120"/>
        <w:rPr>
          <w:b/>
          <w:sz w:val="24"/>
          <w:szCs w:val="24"/>
        </w:rPr>
      </w:pPr>
    </w:p>
    <w:p w:rsidR="00C40E4F" w:rsidRPr="00415514" w:rsidRDefault="00C40E4F" w:rsidP="00C40E4F">
      <w:pPr>
        <w:spacing w:before="120" w:after="120"/>
        <w:rPr>
          <w:b/>
          <w:sz w:val="24"/>
          <w:szCs w:val="24"/>
          <w:lang w:val="en-US"/>
        </w:rPr>
      </w:pPr>
      <w:r w:rsidRPr="00415514">
        <w:rPr>
          <w:b/>
          <w:sz w:val="24"/>
          <w:szCs w:val="24"/>
          <w:lang w:val="en-US"/>
        </w:rPr>
        <w:t>Conducătorul grupului de lucru</w:t>
      </w:r>
      <w:r w:rsidRPr="006B3499">
        <w:rPr>
          <w:b/>
          <w:sz w:val="24"/>
          <w:szCs w:val="24"/>
          <w:shd w:val="clear" w:color="auto" w:fill="C6D9F1" w:themeFill="text2" w:themeFillTint="33"/>
          <w:lang w:val="en-US"/>
        </w:rPr>
        <w:t>:  ____Grigoriță Ana_____</w:t>
      </w:r>
      <w:r w:rsidRPr="00415514">
        <w:rPr>
          <w:b/>
          <w:sz w:val="24"/>
          <w:szCs w:val="24"/>
          <w:lang w:val="en-US"/>
        </w:rPr>
        <w:t xml:space="preserve">                L.Ș.</w:t>
      </w:r>
    </w:p>
    <w:p w:rsidR="00E84E8E" w:rsidRPr="00C40E4F" w:rsidRDefault="00E84E8E">
      <w:pPr>
        <w:rPr>
          <w:lang w:val="en-US"/>
        </w:rPr>
      </w:pPr>
    </w:p>
    <w:sectPr w:rsidR="00E84E8E" w:rsidRPr="00C40E4F" w:rsidSect="008264DF">
      <w:footerReference w:type="default" r:id="rId10"/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B8B" w:rsidRDefault="00EB7B8B" w:rsidP="000C0E06">
      <w:r>
        <w:separator/>
      </w:r>
    </w:p>
  </w:endnote>
  <w:endnote w:type="continuationSeparator" w:id="1">
    <w:p w:rsidR="00EB7B8B" w:rsidRDefault="00EB7B8B" w:rsidP="000C0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4DF" w:rsidRDefault="00186D5D" w:rsidP="008264DF">
    <w:pPr>
      <w:pStyle w:val="Subsol"/>
      <w:jc w:val="center"/>
    </w:pPr>
    <w:fldSimple w:instr=" PAGE   \* MERGEFORMAT ">
      <w:r w:rsidR="002419C8">
        <w:rPr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B8B" w:rsidRDefault="00EB7B8B" w:rsidP="000C0E06">
      <w:r>
        <w:separator/>
      </w:r>
    </w:p>
  </w:footnote>
  <w:footnote w:type="continuationSeparator" w:id="1">
    <w:p w:rsidR="00EB7B8B" w:rsidRDefault="00EB7B8B" w:rsidP="000C0E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316D5"/>
    <w:multiLevelType w:val="hybridMultilevel"/>
    <w:tmpl w:val="8062BB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D6768"/>
    <w:multiLevelType w:val="hybridMultilevel"/>
    <w:tmpl w:val="19F2B626"/>
    <w:lvl w:ilvl="0" w:tplc="85D47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91E2C"/>
    <w:multiLevelType w:val="hybridMultilevel"/>
    <w:tmpl w:val="6E368ED6"/>
    <w:lvl w:ilvl="0" w:tplc="2A00A5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0E4F"/>
    <w:rsid w:val="00053F5C"/>
    <w:rsid w:val="00093D69"/>
    <w:rsid w:val="000C0E06"/>
    <w:rsid w:val="000D6344"/>
    <w:rsid w:val="000E01AB"/>
    <w:rsid w:val="000E7FD3"/>
    <w:rsid w:val="0010392E"/>
    <w:rsid w:val="00116CFA"/>
    <w:rsid w:val="00122D5A"/>
    <w:rsid w:val="00134FB8"/>
    <w:rsid w:val="001703C6"/>
    <w:rsid w:val="001770C0"/>
    <w:rsid w:val="00186D5D"/>
    <w:rsid w:val="001C5C1D"/>
    <w:rsid w:val="001E1080"/>
    <w:rsid w:val="001E21B6"/>
    <w:rsid w:val="00237507"/>
    <w:rsid w:val="002419C8"/>
    <w:rsid w:val="00270645"/>
    <w:rsid w:val="00285812"/>
    <w:rsid w:val="002F3037"/>
    <w:rsid w:val="00323B5F"/>
    <w:rsid w:val="00323F80"/>
    <w:rsid w:val="00331417"/>
    <w:rsid w:val="00357A6A"/>
    <w:rsid w:val="00362AD1"/>
    <w:rsid w:val="00370D5E"/>
    <w:rsid w:val="0038026E"/>
    <w:rsid w:val="003A203F"/>
    <w:rsid w:val="003A42F1"/>
    <w:rsid w:val="00404082"/>
    <w:rsid w:val="004101F8"/>
    <w:rsid w:val="00431CFD"/>
    <w:rsid w:val="00447670"/>
    <w:rsid w:val="0045681C"/>
    <w:rsid w:val="004A00F5"/>
    <w:rsid w:val="004A76E6"/>
    <w:rsid w:val="004C3F76"/>
    <w:rsid w:val="004F36F5"/>
    <w:rsid w:val="00501B13"/>
    <w:rsid w:val="00516331"/>
    <w:rsid w:val="00517616"/>
    <w:rsid w:val="0052626B"/>
    <w:rsid w:val="005415C1"/>
    <w:rsid w:val="00573DAC"/>
    <w:rsid w:val="005925C6"/>
    <w:rsid w:val="005B0F95"/>
    <w:rsid w:val="005C0E35"/>
    <w:rsid w:val="005E518A"/>
    <w:rsid w:val="005F0D4A"/>
    <w:rsid w:val="00617E31"/>
    <w:rsid w:val="006217FF"/>
    <w:rsid w:val="006448DB"/>
    <w:rsid w:val="00682EAE"/>
    <w:rsid w:val="006C68A8"/>
    <w:rsid w:val="006E701D"/>
    <w:rsid w:val="0071258B"/>
    <w:rsid w:val="00717AC3"/>
    <w:rsid w:val="00726FB0"/>
    <w:rsid w:val="00727299"/>
    <w:rsid w:val="00735554"/>
    <w:rsid w:val="007475A6"/>
    <w:rsid w:val="00774DD1"/>
    <w:rsid w:val="00783DC7"/>
    <w:rsid w:val="007D0EDA"/>
    <w:rsid w:val="007F7E10"/>
    <w:rsid w:val="008264DF"/>
    <w:rsid w:val="008453D6"/>
    <w:rsid w:val="008A0191"/>
    <w:rsid w:val="008A2EA5"/>
    <w:rsid w:val="008E575C"/>
    <w:rsid w:val="008F4F0D"/>
    <w:rsid w:val="008F6ACC"/>
    <w:rsid w:val="0090165B"/>
    <w:rsid w:val="00937A2F"/>
    <w:rsid w:val="00953111"/>
    <w:rsid w:val="009B0429"/>
    <w:rsid w:val="009D6B8F"/>
    <w:rsid w:val="00A12DE8"/>
    <w:rsid w:val="00A24932"/>
    <w:rsid w:val="00A27123"/>
    <w:rsid w:val="00A34C0B"/>
    <w:rsid w:val="00A41320"/>
    <w:rsid w:val="00A419CA"/>
    <w:rsid w:val="00A46FCB"/>
    <w:rsid w:val="00A577CC"/>
    <w:rsid w:val="00A67BB6"/>
    <w:rsid w:val="00AA790C"/>
    <w:rsid w:val="00AD789D"/>
    <w:rsid w:val="00AF3AD5"/>
    <w:rsid w:val="00B077F3"/>
    <w:rsid w:val="00B1072C"/>
    <w:rsid w:val="00B163C3"/>
    <w:rsid w:val="00BA6BB9"/>
    <w:rsid w:val="00BB538F"/>
    <w:rsid w:val="00BC081F"/>
    <w:rsid w:val="00BD1665"/>
    <w:rsid w:val="00BF50C0"/>
    <w:rsid w:val="00C14846"/>
    <w:rsid w:val="00C40E4F"/>
    <w:rsid w:val="00C9540C"/>
    <w:rsid w:val="00C9547B"/>
    <w:rsid w:val="00C9619E"/>
    <w:rsid w:val="00CD58E3"/>
    <w:rsid w:val="00D162A8"/>
    <w:rsid w:val="00D20469"/>
    <w:rsid w:val="00D35BEF"/>
    <w:rsid w:val="00D4096E"/>
    <w:rsid w:val="00D42302"/>
    <w:rsid w:val="00D76D17"/>
    <w:rsid w:val="00DA6D9D"/>
    <w:rsid w:val="00DC635C"/>
    <w:rsid w:val="00DE1A0B"/>
    <w:rsid w:val="00DE264A"/>
    <w:rsid w:val="00E3373C"/>
    <w:rsid w:val="00E42A5D"/>
    <w:rsid w:val="00E67C14"/>
    <w:rsid w:val="00E84E8E"/>
    <w:rsid w:val="00E95176"/>
    <w:rsid w:val="00EA7FC8"/>
    <w:rsid w:val="00EB7B8B"/>
    <w:rsid w:val="00ED3CCB"/>
    <w:rsid w:val="00F041C6"/>
    <w:rsid w:val="00F24317"/>
    <w:rsid w:val="00F24D8E"/>
    <w:rsid w:val="00F461D2"/>
    <w:rsid w:val="00F506EB"/>
    <w:rsid w:val="00F94FC2"/>
    <w:rsid w:val="00FA7BB2"/>
    <w:rsid w:val="00FB658E"/>
    <w:rsid w:val="00FD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Titlu1">
    <w:name w:val="heading 1"/>
    <w:basedOn w:val="Corptext"/>
    <w:next w:val="Normal"/>
    <w:link w:val="Titlu1Caracter"/>
    <w:qFormat/>
    <w:rsid w:val="00C40E4F"/>
    <w:pPr>
      <w:spacing w:after="0"/>
      <w:jc w:val="center"/>
      <w:outlineLvl w:val="0"/>
    </w:pPr>
    <w:rPr>
      <w:b/>
      <w:sz w:val="32"/>
      <w:szCs w:val="32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C40E4F"/>
    <w:rPr>
      <w:rFonts w:ascii="Times New Roman" w:eastAsia="Times New Roman" w:hAnsi="Times New Roman" w:cs="Times New Roman"/>
      <w:b/>
      <w:sz w:val="32"/>
      <w:szCs w:val="32"/>
      <w:lang w:val="ro-RO" w:eastAsia="ru-RU"/>
    </w:rPr>
  </w:style>
  <w:style w:type="paragraph" w:styleId="Subsol">
    <w:name w:val="footer"/>
    <w:basedOn w:val="Normal"/>
    <w:link w:val="SubsolCaracter"/>
    <w:rsid w:val="00C40E4F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rsid w:val="00C40E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GrilTabel">
    <w:name w:val="Table Grid"/>
    <w:basedOn w:val="TabelNormal"/>
    <w:uiPriority w:val="39"/>
    <w:rsid w:val="00C40E4F"/>
    <w:pPr>
      <w:spacing w:after="0" w:line="240" w:lineRule="auto"/>
    </w:pPr>
    <w:rPr>
      <w:rFonts w:eastAsiaTheme="minorEastAsia"/>
      <w:lang w:val="ro-RO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C40E4F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C40E4F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C40E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ntet">
    <w:name w:val="header"/>
    <w:basedOn w:val="Normal"/>
    <w:link w:val="AntetCaracter"/>
    <w:uiPriority w:val="99"/>
    <w:semiHidden/>
    <w:unhideWhenUsed/>
    <w:rsid w:val="00DE1A0B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DE1A0B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54AB0-C43A-467C-841E-4A9D51A2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</dc:creator>
  <cp:lastModifiedBy>Contabil</cp:lastModifiedBy>
  <cp:revision>62</cp:revision>
  <cp:lastPrinted>2020-08-06T07:36:00Z</cp:lastPrinted>
  <dcterms:created xsi:type="dcterms:W3CDTF">2020-08-04T05:13:00Z</dcterms:created>
  <dcterms:modified xsi:type="dcterms:W3CDTF">2020-09-01T09:47:00Z</dcterms:modified>
</cp:coreProperties>
</file>