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4225A2" w:rsidRDefault="0090083E" w:rsidP="008876C3">
      <w:pPr>
        <w:spacing w:before="120"/>
      </w:pPr>
    </w:p>
    <w:p w:rsidR="0090083E" w:rsidRPr="00534730" w:rsidRDefault="0090083E" w:rsidP="008876C3">
      <w:pPr>
        <w:pStyle w:val="1"/>
        <w:spacing w:before="120"/>
        <w:rPr>
          <w:sz w:val="28"/>
          <w:szCs w:val="28"/>
        </w:rPr>
      </w:pPr>
      <w:r w:rsidRPr="004225A2">
        <w:t xml:space="preserve">  </w:t>
      </w:r>
      <w:r w:rsidRPr="00534730">
        <w:rPr>
          <w:sz w:val="28"/>
          <w:szCs w:val="28"/>
        </w:rPr>
        <w:t xml:space="preserve">ANUNȚ </w:t>
      </w:r>
      <w:r w:rsidR="00534730">
        <w:rPr>
          <w:sz w:val="28"/>
          <w:szCs w:val="28"/>
        </w:rPr>
        <w:t xml:space="preserve"> </w:t>
      </w:r>
      <w:r w:rsidRPr="00534730">
        <w:rPr>
          <w:sz w:val="28"/>
          <w:szCs w:val="28"/>
        </w:rPr>
        <w:t xml:space="preserve">DE </w:t>
      </w:r>
      <w:r w:rsidR="00534730">
        <w:rPr>
          <w:sz w:val="28"/>
          <w:szCs w:val="28"/>
        </w:rPr>
        <w:t xml:space="preserve"> </w:t>
      </w:r>
      <w:r w:rsidRPr="00534730">
        <w:rPr>
          <w:sz w:val="28"/>
          <w:szCs w:val="28"/>
        </w:rPr>
        <w:t>PARTICIPARE</w:t>
      </w:r>
    </w:p>
    <w:p w:rsidR="00F42151" w:rsidRDefault="00F42151" w:rsidP="00CC694E">
      <w:pPr>
        <w:spacing w:before="120"/>
        <w:jc w:val="center"/>
        <w:rPr>
          <w:i/>
          <w:sz w:val="24"/>
          <w:szCs w:val="24"/>
          <w:lang w:val="en-US"/>
        </w:rPr>
      </w:pPr>
      <w:r w:rsidRPr="00322E11">
        <w:rPr>
          <w:i/>
          <w:sz w:val="24"/>
          <w:szCs w:val="24"/>
          <w:lang w:val="en-US"/>
        </w:rPr>
        <w:t xml:space="preserve">privind achiziționarea </w:t>
      </w:r>
      <w:r w:rsidR="006F2C73" w:rsidRPr="00322E11">
        <w:rPr>
          <w:i/>
          <w:sz w:val="24"/>
          <w:szCs w:val="24"/>
          <w:lang w:val="en-US"/>
        </w:rPr>
        <w:t xml:space="preserve">produselor </w:t>
      </w:r>
      <w:r w:rsidR="0036410A" w:rsidRPr="00322E11">
        <w:rPr>
          <w:i/>
          <w:sz w:val="24"/>
          <w:szCs w:val="24"/>
          <w:lang w:val="en-US"/>
        </w:rPr>
        <w:t>lactate</w:t>
      </w:r>
      <w:r w:rsidR="006F2C73" w:rsidRPr="00322E11">
        <w:rPr>
          <w:b/>
          <w:i/>
          <w:sz w:val="24"/>
          <w:szCs w:val="24"/>
          <w:lang w:val="en-US"/>
        </w:rPr>
        <w:t>,</w:t>
      </w:r>
      <w:r w:rsidR="00AF247B">
        <w:rPr>
          <w:i/>
          <w:sz w:val="24"/>
          <w:szCs w:val="24"/>
          <w:lang w:val="en-US"/>
        </w:rPr>
        <w:t xml:space="preserve"> pentru se</w:t>
      </w:r>
      <w:r w:rsidR="006F2C73" w:rsidRPr="00322E11">
        <w:rPr>
          <w:i/>
          <w:sz w:val="24"/>
          <w:szCs w:val="24"/>
          <w:lang w:val="en-US"/>
        </w:rPr>
        <w:t xml:space="preserve">mestrul </w:t>
      </w:r>
      <w:r w:rsidR="00AF247B">
        <w:rPr>
          <w:i/>
          <w:sz w:val="24"/>
          <w:szCs w:val="24"/>
          <w:lang w:val="en-US"/>
        </w:rPr>
        <w:t>I</w:t>
      </w:r>
      <w:r w:rsidR="00E11F03">
        <w:rPr>
          <w:i/>
          <w:sz w:val="24"/>
          <w:szCs w:val="24"/>
          <w:lang w:val="en-US"/>
        </w:rPr>
        <w:t>I</w:t>
      </w:r>
      <w:r w:rsidR="006F2C73" w:rsidRPr="00322E11">
        <w:rPr>
          <w:i/>
          <w:sz w:val="24"/>
          <w:szCs w:val="24"/>
          <w:lang w:val="en-US"/>
        </w:rPr>
        <w:t xml:space="preserve"> an.</w:t>
      </w:r>
      <w:r w:rsidRPr="00322E11">
        <w:rPr>
          <w:i/>
          <w:sz w:val="24"/>
          <w:szCs w:val="24"/>
          <w:lang w:val="en-US"/>
        </w:rPr>
        <w:t xml:space="preserve"> </w:t>
      </w:r>
      <w:r w:rsidR="00DB46FA" w:rsidRPr="00322E11">
        <w:rPr>
          <w:i/>
          <w:sz w:val="24"/>
          <w:szCs w:val="24"/>
          <w:lang w:val="en-US"/>
        </w:rPr>
        <w:t>20</w:t>
      </w:r>
      <w:r w:rsidR="00E11F03">
        <w:rPr>
          <w:i/>
          <w:sz w:val="24"/>
          <w:szCs w:val="24"/>
          <w:lang w:val="en-US"/>
        </w:rPr>
        <w:t>20</w:t>
      </w:r>
      <w:r w:rsidRPr="00322E11">
        <w:rPr>
          <w:i/>
          <w:sz w:val="24"/>
          <w:szCs w:val="24"/>
          <w:lang w:val="en-US"/>
        </w:rPr>
        <w:t xml:space="preserve"> prin procedura de achiziție </w:t>
      </w:r>
      <w:r w:rsidR="004D2C9A" w:rsidRPr="00322E11">
        <w:rPr>
          <w:i/>
          <w:sz w:val="24"/>
          <w:szCs w:val="24"/>
          <w:lang w:val="en-US"/>
        </w:rPr>
        <w:t>Licitație Pu</w:t>
      </w:r>
      <w:r w:rsidR="00E4552E" w:rsidRPr="00322E11">
        <w:rPr>
          <w:i/>
          <w:sz w:val="24"/>
          <w:szCs w:val="24"/>
          <w:lang w:val="en-US"/>
        </w:rPr>
        <w:t>blică</w:t>
      </w:r>
    </w:p>
    <w:p w:rsidR="00267112" w:rsidRDefault="00267112" w:rsidP="00267112">
      <w:pPr>
        <w:rPr>
          <w:b/>
          <w:bCs/>
          <w:i/>
          <w:sz w:val="24"/>
          <w:szCs w:val="24"/>
          <w:lang w:val="en-US"/>
        </w:rPr>
      </w:pPr>
      <w:r w:rsidRPr="00267112">
        <w:rPr>
          <w:b/>
          <w:bCs/>
          <w:i/>
          <w:sz w:val="24"/>
          <w:szCs w:val="24"/>
          <w:lang w:val="en-US"/>
        </w:rPr>
        <w:t xml:space="preserve">Licitație </w:t>
      </w:r>
      <w:r>
        <w:rPr>
          <w:b/>
          <w:bCs/>
          <w:i/>
          <w:sz w:val="24"/>
          <w:szCs w:val="24"/>
          <w:lang w:val="en-US"/>
        </w:rPr>
        <w:t>electronic</w:t>
      </w:r>
      <w:r w:rsidR="00FE5612">
        <w:rPr>
          <w:b/>
          <w:bCs/>
          <w:i/>
          <w:sz w:val="24"/>
          <w:szCs w:val="24"/>
          <w:lang w:val="en-US"/>
        </w:rPr>
        <w:t>ă</w:t>
      </w:r>
    </w:p>
    <w:p w:rsidR="00267112" w:rsidRPr="00267112" w:rsidRDefault="00267112" w:rsidP="00267112">
      <w:pPr>
        <w:rPr>
          <w:b/>
          <w:bCs/>
          <w:i/>
          <w:sz w:val="24"/>
          <w:szCs w:val="24"/>
          <w:lang w:val="en-US"/>
        </w:rPr>
      </w:pPr>
      <w:r>
        <w:rPr>
          <w:b/>
          <w:bCs/>
          <w:i/>
          <w:sz w:val="24"/>
          <w:szCs w:val="24"/>
          <w:lang w:val="en-US"/>
        </w:rPr>
        <w:t>Numărul de runde - 3</w:t>
      </w:r>
    </w:p>
    <w:p w:rsidR="00534730" w:rsidRPr="00834A52" w:rsidRDefault="00CC694E" w:rsidP="00534730">
      <w:pPr>
        <w:spacing w:before="120"/>
        <w:rPr>
          <w:b/>
          <w:color w:val="000000" w:themeColor="text1"/>
          <w:sz w:val="24"/>
          <w:szCs w:val="24"/>
          <w:lang w:val="en-US"/>
        </w:rPr>
      </w:pPr>
      <w:r w:rsidRPr="00834A52">
        <w:rPr>
          <w:b/>
          <w:sz w:val="24"/>
          <w:szCs w:val="24"/>
          <w:lang w:val="en-US"/>
        </w:rPr>
        <w:t>C</w:t>
      </w:r>
      <w:r w:rsidR="00F42151" w:rsidRPr="00834A52">
        <w:rPr>
          <w:b/>
          <w:sz w:val="24"/>
          <w:szCs w:val="24"/>
          <w:lang w:val="en-US"/>
        </w:rPr>
        <w:t>od CPV</w:t>
      </w:r>
      <w:r w:rsidR="005D3F8F" w:rsidRPr="00834A52">
        <w:rPr>
          <w:b/>
          <w:sz w:val="24"/>
          <w:szCs w:val="24"/>
          <w:lang w:val="en-US"/>
        </w:rPr>
        <w:t>:</w:t>
      </w:r>
      <w:r w:rsidR="00F42151" w:rsidRPr="00834A52">
        <w:rPr>
          <w:b/>
          <w:sz w:val="24"/>
          <w:szCs w:val="24"/>
          <w:lang w:val="en-US"/>
        </w:rPr>
        <w:t xml:space="preserve"> </w:t>
      </w:r>
      <w:r w:rsidR="0052723B">
        <w:rPr>
          <w:b/>
          <w:sz w:val="24"/>
          <w:szCs w:val="24"/>
          <w:lang w:val="en-US"/>
        </w:rPr>
        <w:t>15500000-3</w:t>
      </w:r>
      <w:r w:rsidR="00193507" w:rsidRPr="00834A52">
        <w:rPr>
          <w:b/>
          <w:sz w:val="24"/>
          <w:szCs w:val="24"/>
          <w:lang w:val="en-US"/>
        </w:rPr>
        <w:br/>
      </w:r>
    </w:p>
    <w:p w:rsidR="0090083E" w:rsidRPr="00C15E9F" w:rsidRDefault="0090083E" w:rsidP="00C15E9F">
      <w:pPr>
        <w:spacing w:before="120"/>
        <w:jc w:val="both"/>
        <w:rPr>
          <w:color w:val="000000" w:themeColor="text1"/>
          <w:sz w:val="24"/>
          <w:szCs w:val="24"/>
          <w:lang w:val="en-US"/>
        </w:rPr>
      </w:pPr>
      <w:r w:rsidRPr="00C15E9F">
        <w:rPr>
          <w:color w:val="000000" w:themeColor="text1"/>
          <w:sz w:val="24"/>
          <w:szCs w:val="24"/>
          <w:lang w:val="en-US"/>
        </w:rPr>
        <w:t xml:space="preserve">Denumirea </w:t>
      </w:r>
      <w:r w:rsidR="00AC2788" w:rsidRPr="00C15E9F">
        <w:rPr>
          <w:color w:val="000000" w:themeColor="text1"/>
          <w:sz w:val="24"/>
          <w:szCs w:val="24"/>
          <w:lang w:val="en-US"/>
        </w:rPr>
        <w:t>autorității</w:t>
      </w:r>
      <w:r w:rsidRPr="00C15E9F">
        <w:rPr>
          <w:color w:val="000000" w:themeColor="text1"/>
          <w:sz w:val="24"/>
          <w:szCs w:val="24"/>
          <w:lang w:val="en-US"/>
        </w:rPr>
        <w:t xml:space="preserve"> contractante:</w:t>
      </w:r>
      <w:r w:rsidR="00C15E9F">
        <w:rPr>
          <w:color w:val="000000" w:themeColor="text1"/>
          <w:sz w:val="24"/>
          <w:szCs w:val="24"/>
          <w:lang w:val="en-US"/>
        </w:rPr>
        <w:t xml:space="preserve"> </w:t>
      </w:r>
      <w:r w:rsidR="00CC2069" w:rsidRPr="00C15E9F">
        <w:rPr>
          <w:b/>
          <w:color w:val="000000" w:themeColor="text1"/>
          <w:sz w:val="24"/>
          <w:szCs w:val="24"/>
          <w:lang w:val="en-US"/>
        </w:rPr>
        <w:t>IMSP Spitalul Clinic Municipal ”Sfânta Treime”</w:t>
      </w:r>
      <w:r w:rsidRPr="00C15E9F">
        <w:rPr>
          <w:color w:val="000000" w:themeColor="text1"/>
          <w:sz w:val="24"/>
          <w:szCs w:val="24"/>
          <w:lang w:val="en-US"/>
        </w:rPr>
        <w:t xml:space="preserve"> </w:t>
      </w:r>
    </w:p>
    <w:p w:rsidR="00C15E9F" w:rsidRPr="00C15E9F" w:rsidRDefault="0090083E" w:rsidP="00104BAC">
      <w:pPr>
        <w:numPr>
          <w:ilvl w:val="0"/>
          <w:numId w:val="3"/>
        </w:numPr>
        <w:tabs>
          <w:tab w:val="left" w:pos="284"/>
          <w:tab w:val="right" w:pos="9531"/>
        </w:tabs>
        <w:spacing w:before="120"/>
        <w:ind w:left="284" w:hanging="284"/>
        <w:jc w:val="both"/>
        <w:rPr>
          <w:color w:val="000000" w:themeColor="text1"/>
          <w:sz w:val="24"/>
          <w:szCs w:val="24"/>
          <w:lang w:val="en-US"/>
        </w:rPr>
      </w:pPr>
      <w:r w:rsidRPr="00C15E9F">
        <w:rPr>
          <w:color w:val="000000" w:themeColor="text1"/>
          <w:sz w:val="24"/>
          <w:szCs w:val="24"/>
        </w:rPr>
        <w:t xml:space="preserve">IDNO: </w:t>
      </w:r>
      <w:r w:rsidR="00570367" w:rsidRPr="00C15E9F">
        <w:rPr>
          <w:b/>
          <w:color w:val="000000" w:themeColor="text1"/>
          <w:sz w:val="24"/>
          <w:szCs w:val="24"/>
          <w:lang w:val="ro-RO"/>
        </w:rPr>
        <w:t>1003600152592</w:t>
      </w:r>
    </w:p>
    <w:p w:rsidR="00A61F2B" w:rsidRPr="00C15E9F" w:rsidRDefault="00C15E9F" w:rsidP="00104BAC">
      <w:pPr>
        <w:numPr>
          <w:ilvl w:val="0"/>
          <w:numId w:val="3"/>
        </w:numPr>
        <w:tabs>
          <w:tab w:val="left" w:pos="284"/>
          <w:tab w:val="right" w:pos="9531"/>
        </w:tabs>
        <w:spacing w:before="120"/>
        <w:ind w:left="284" w:hanging="284"/>
        <w:jc w:val="both"/>
        <w:rPr>
          <w:color w:val="000000" w:themeColor="text1"/>
          <w:sz w:val="24"/>
          <w:szCs w:val="24"/>
          <w:lang w:val="en-US"/>
        </w:rPr>
      </w:pPr>
      <w:r>
        <w:rPr>
          <w:color w:val="000000" w:themeColor="text1"/>
          <w:sz w:val="24"/>
          <w:szCs w:val="24"/>
          <w:lang w:val="ro-RO"/>
        </w:rPr>
        <w:t>A</w:t>
      </w:r>
      <w:r w:rsidR="00A61F2B" w:rsidRPr="00C15E9F">
        <w:rPr>
          <w:color w:val="000000" w:themeColor="text1"/>
          <w:sz w:val="24"/>
          <w:szCs w:val="24"/>
          <w:lang w:val="en-US"/>
        </w:rPr>
        <w:t>dresa:</w:t>
      </w:r>
      <w:r>
        <w:rPr>
          <w:color w:val="000000" w:themeColor="text1"/>
          <w:sz w:val="24"/>
          <w:szCs w:val="24"/>
          <w:lang w:val="en-US"/>
        </w:rPr>
        <w:t xml:space="preserve"> </w:t>
      </w:r>
      <w:r w:rsidRPr="00C15E9F">
        <w:rPr>
          <w:b/>
          <w:color w:val="000000" w:themeColor="text1"/>
          <w:sz w:val="24"/>
          <w:szCs w:val="24"/>
          <w:lang w:val="en-US"/>
        </w:rPr>
        <w:t xml:space="preserve">MD-2068 </w:t>
      </w:r>
      <w:r w:rsidR="00F42151" w:rsidRPr="00C15E9F">
        <w:rPr>
          <w:b/>
          <w:color w:val="000000" w:themeColor="text1"/>
          <w:sz w:val="24"/>
          <w:szCs w:val="24"/>
          <w:lang w:val="en-US"/>
        </w:rPr>
        <w:t>mun. Chișinău,</w:t>
      </w:r>
      <w:r w:rsidR="00A61F2B" w:rsidRPr="00C15E9F">
        <w:rPr>
          <w:b/>
          <w:color w:val="000000" w:themeColor="text1"/>
          <w:sz w:val="24"/>
          <w:szCs w:val="24"/>
          <w:lang w:val="en-US"/>
        </w:rPr>
        <w:t xml:space="preserve"> </w:t>
      </w:r>
      <w:r w:rsidR="00F42151" w:rsidRPr="00C15E9F">
        <w:rPr>
          <w:b/>
          <w:color w:val="000000" w:themeColor="text1"/>
          <w:sz w:val="24"/>
          <w:szCs w:val="24"/>
          <w:lang w:val="ro-RO"/>
        </w:rPr>
        <w:t xml:space="preserve">str. </w:t>
      </w:r>
      <w:r w:rsidR="00570367" w:rsidRPr="00C15E9F">
        <w:rPr>
          <w:b/>
          <w:color w:val="000000" w:themeColor="text1"/>
          <w:sz w:val="24"/>
          <w:szCs w:val="24"/>
          <w:lang w:val="ro-RO"/>
        </w:rPr>
        <w:t>Alecu Russo, 11</w:t>
      </w:r>
      <w:r>
        <w:rPr>
          <w:color w:val="000000" w:themeColor="text1"/>
          <w:sz w:val="24"/>
          <w:szCs w:val="24"/>
          <w:lang w:val="ro-RO"/>
        </w:rPr>
        <w:t xml:space="preserve"> </w:t>
      </w:r>
    </w:p>
    <w:p w:rsidR="00A61F2B" w:rsidRPr="00C15E9F" w:rsidRDefault="00A61F2B" w:rsidP="00C15E9F">
      <w:pPr>
        <w:numPr>
          <w:ilvl w:val="0"/>
          <w:numId w:val="3"/>
        </w:numPr>
        <w:tabs>
          <w:tab w:val="left" w:pos="284"/>
          <w:tab w:val="right" w:pos="9531"/>
        </w:tabs>
        <w:spacing w:before="120"/>
        <w:ind w:left="284" w:hanging="284"/>
        <w:jc w:val="both"/>
        <w:rPr>
          <w:b/>
          <w:color w:val="000000" w:themeColor="text1"/>
          <w:sz w:val="24"/>
          <w:szCs w:val="24"/>
          <w:lang w:val="en-US"/>
        </w:rPr>
      </w:pPr>
      <w:r w:rsidRPr="00C15E9F">
        <w:rPr>
          <w:color w:val="000000" w:themeColor="text1"/>
          <w:sz w:val="24"/>
          <w:szCs w:val="24"/>
          <w:lang w:val="en-US"/>
        </w:rPr>
        <w:t xml:space="preserve">Numărul de telefon/fax: </w:t>
      </w:r>
      <w:r w:rsidR="00F42151" w:rsidRPr="00C15E9F">
        <w:rPr>
          <w:b/>
          <w:color w:val="000000" w:themeColor="text1"/>
          <w:sz w:val="24"/>
          <w:szCs w:val="24"/>
          <w:lang w:val="en-US"/>
        </w:rPr>
        <w:t xml:space="preserve">022 </w:t>
      </w:r>
      <w:r w:rsidR="00C52D14" w:rsidRPr="00C15E9F">
        <w:rPr>
          <w:b/>
          <w:color w:val="000000" w:themeColor="text1"/>
          <w:sz w:val="24"/>
          <w:szCs w:val="24"/>
          <w:lang w:val="en-US"/>
        </w:rPr>
        <w:t>44-11-85</w:t>
      </w:r>
      <w:r w:rsidR="00F42151" w:rsidRPr="00C15E9F">
        <w:rPr>
          <w:b/>
          <w:color w:val="000000" w:themeColor="text1"/>
          <w:sz w:val="24"/>
          <w:szCs w:val="24"/>
          <w:lang w:val="en-US"/>
        </w:rPr>
        <w:t>,</w:t>
      </w:r>
      <w:r w:rsidR="00C52D14" w:rsidRPr="00C15E9F">
        <w:rPr>
          <w:b/>
          <w:color w:val="000000" w:themeColor="text1"/>
          <w:sz w:val="24"/>
          <w:szCs w:val="24"/>
          <w:lang w:val="en-US"/>
        </w:rPr>
        <w:t xml:space="preserve"> 022-43-82-37</w:t>
      </w:r>
    </w:p>
    <w:p w:rsidR="002E606A" w:rsidRPr="00C15E9F" w:rsidRDefault="00A61F2B" w:rsidP="00C15E9F">
      <w:pPr>
        <w:numPr>
          <w:ilvl w:val="0"/>
          <w:numId w:val="3"/>
        </w:numPr>
        <w:tabs>
          <w:tab w:val="left" w:pos="284"/>
          <w:tab w:val="right" w:pos="9531"/>
        </w:tabs>
        <w:spacing w:before="120"/>
        <w:ind w:left="284" w:hanging="284"/>
        <w:jc w:val="both"/>
        <w:rPr>
          <w:b/>
          <w:sz w:val="24"/>
          <w:szCs w:val="24"/>
          <w:lang w:val="en-US"/>
        </w:rPr>
      </w:pPr>
      <w:r w:rsidRPr="00C15E9F">
        <w:rPr>
          <w:sz w:val="24"/>
          <w:szCs w:val="24"/>
          <w:lang w:val="en-US"/>
        </w:rPr>
        <w:t xml:space="preserve">Adresa de e-mail și de internet a autorității contractante: </w:t>
      </w:r>
      <w:r w:rsidR="00C52D14" w:rsidRPr="00C15E9F">
        <w:rPr>
          <w:b/>
          <w:sz w:val="24"/>
          <w:szCs w:val="24"/>
          <w:lang w:val="en-US"/>
        </w:rPr>
        <w:t>achizitii.sf.treime</w:t>
      </w:r>
      <w:r w:rsidR="00F42151" w:rsidRPr="00C15E9F">
        <w:rPr>
          <w:b/>
          <w:sz w:val="24"/>
          <w:szCs w:val="24"/>
          <w:lang w:val="en-US"/>
        </w:rPr>
        <w:t>@</w:t>
      </w:r>
      <w:r w:rsidR="00C52D14" w:rsidRPr="00C15E9F">
        <w:rPr>
          <w:b/>
          <w:sz w:val="24"/>
          <w:szCs w:val="24"/>
          <w:lang w:val="en-US"/>
        </w:rPr>
        <w:t>gmail.com</w:t>
      </w:r>
    </w:p>
    <w:p w:rsidR="00A61F2B" w:rsidRPr="00C15E9F" w:rsidRDefault="002E606A" w:rsidP="00C15E9F">
      <w:pPr>
        <w:numPr>
          <w:ilvl w:val="0"/>
          <w:numId w:val="3"/>
        </w:numPr>
        <w:tabs>
          <w:tab w:val="left" w:pos="284"/>
          <w:tab w:val="right" w:pos="9531"/>
        </w:tabs>
        <w:spacing w:before="120"/>
        <w:ind w:left="288" w:hanging="288"/>
        <w:jc w:val="both"/>
        <w:rPr>
          <w:sz w:val="24"/>
          <w:szCs w:val="24"/>
          <w:lang w:val="en-US"/>
        </w:rPr>
      </w:pPr>
      <w:r w:rsidRPr="00C15E9F">
        <w:rPr>
          <w:sz w:val="24"/>
          <w:szCs w:val="24"/>
          <w:lang w:val="en-US"/>
        </w:rPr>
        <w:t>Adresa de e-mail sau de internet de la care se va putea obține accesul la documentația de atribuire</w:t>
      </w:r>
      <w:r w:rsidR="00A61F2B" w:rsidRPr="00C15E9F">
        <w:rPr>
          <w:sz w:val="24"/>
          <w:szCs w:val="24"/>
          <w:lang w:val="en-US"/>
        </w:rPr>
        <w:t xml:space="preserve">: </w:t>
      </w:r>
      <w:r w:rsidR="008876C3" w:rsidRPr="00C15E9F">
        <w:rPr>
          <w:b/>
          <w:i/>
          <w:sz w:val="24"/>
          <w:szCs w:val="24"/>
          <w:lang w:val="en-US"/>
        </w:rPr>
        <w:t>documentația de atribuire este anexată în cadrul procedurii în SIA RSAP</w:t>
      </w:r>
      <w:r w:rsidR="00A61F2B" w:rsidRPr="00C15E9F">
        <w:rPr>
          <w:b/>
          <w:sz w:val="24"/>
          <w:szCs w:val="24"/>
          <w:lang w:val="en-US"/>
        </w:rPr>
        <w:t xml:space="preserve"> </w:t>
      </w:r>
    </w:p>
    <w:p w:rsidR="0072330A" w:rsidRPr="00C15E9F" w:rsidRDefault="002E606A" w:rsidP="00C15E9F">
      <w:pPr>
        <w:numPr>
          <w:ilvl w:val="0"/>
          <w:numId w:val="3"/>
        </w:numPr>
        <w:tabs>
          <w:tab w:val="left" w:pos="284"/>
          <w:tab w:val="right" w:pos="9531"/>
        </w:tabs>
        <w:spacing w:before="120"/>
        <w:ind w:left="288" w:hanging="288"/>
        <w:jc w:val="both"/>
        <w:rPr>
          <w:b/>
          <w:sz w:val="24"/>
          <w:szCs w:val="24"/>
          <w:lang w:val="en-US"/>
        </w:rPr>
      </w:pPr>
      <w:r w:rsidRPr="00C15E9F">
        <w:rPr>
          <w:sz w:val="24"/>
          <w:szCs w:val="24"/>
          <w:lang w:val="en-US"/>
        </w:rPr>
        <w:t xml:space="preserve">Tipul </w:t>
      </w:r>
      <w:r w:rsidR="00AC2788" w:rsidRPr="00C15E9F">
        <w:rPr>
          <w:sz w:val="24"/>
          <w:szCs w:val="24"/>
          <w:lang w:val="en-US"/>
        </w:rPr>
        <w:t>autorității</w:t>
      </w:r>
      <w:r w:rsidRPr="00C15E9F">
        <w:rPr>
          <w:sz w:val="24"/>
          <w:szCs w:val="24"/>
          <w:lang w:val="en-US"/>
        </w:rPr>
        <w:t xml:space="preserve"> contractante </w:t>
      </w:r>
      <w:r w:rsidR="00AC2788" w:rsidRPr="00C15E9F">
        <w:rPr>
          <w:sz w:val="24"/>
          <w:szCs w:val="24"/>
          <w:lang w:val="en-US"/>
        </w:rPr>
        <w:t>și</w:t>
      </w:r>
      <w:r w:rsidRPr="00C15E9F">
        <w:rPr>
          <w:sz w:val="24"/>
          <w:szCs w:val="24"/>
          <w:lang w:val="en-US"/>
        </w:rPr>
        <w:t xml:space="preserve"> obiectul principal de activitate (dacă este cazul, </w:t>
      </w:r>
      <w:r w:rsidR="00AC2788" w:rsidRPr="00C15E9F">
        <w:rPr>
          <w:sz w:val="24"/>
          <w:szCs w:val="24"/>
          <w:lang w:val="en-US"/>
        </w:rPr>
        <w:t>mențiunea</w:t>
      </w:r>
      <w:r w:rsidRPr="00C15E9F">
        <w:rPr>
          <w:sz w:val="24"/>
          <w:szCs w:val="24"/>
          <w:lang w:val="en-US"/>
        </w:rPr>
        <w:t xml:space="preserve"> că autoritatea contractantă este o autoritate centrală de </w:t>
      </w:r>
      <w:r w:rsidR="00AC2788" w:rsidRPr="00C15E9F">
        <w:rPr>
          <w:sz w:val="24"/>
          <w:szCs w:val="24"/>
          <w:lang w:val="en-US"/>
        </w:rPr>
        <w:t>achiziție</w:t>
      </w:r>
      <w:r w:rsidRPr="00C15E9F">
        <w:rPr>
          <w:sz w:val="24"/>
          <w:szCs w:val="24"/>
          <w:lang w:val="en-US"/>
        </w:rPr>
        <w:t xml:space="preserve"> sau că </w:t>
      </w:r>
      <w:r w:rsidR="00AC2788" w:rsidRPr="00C15E9F">
        <w:rPr>
          <w:sz w:val="24"/>
          <w:szCs w:val="24"/>
          <w:lang w:val="en-US"/>
        </w:rPr>
        <w:t>achiziția</w:t>
      </w:r>
      <w:r w:rsidRPr="00C15E9F">
        <w:rPr>
          <w:sz w:val="24"/>
          <w:szCs w:val="24"/>
          <w:lang w:val="en-US"/>
        </w:rPr>
        <w:t xml:space="preserve"> implică o altă formă de </w:t>
      </w:r>
      <w:r w:rsidR="00AC2788" w:rsidRPr="00C15E9F">
        <w:rPr>
          <w:sz w:val="24"/>
          <w:szCs w:val="24"/>
          <w:lang w:val="en-US"/>
        </w:rPr>
        <w:t>achiziție</w:t>
      </w:r>
      <w:r w:rsidRPr="00C15E9F">
        <w:rPr>
          <w:sz w:val="24"/>
          <w:szCs w:val="24"/>
          <w:lang w:val="en-US"/>
        </w:rPr>
        <w:t xml:space="preserve"> comună): </w:t>
      </w:r>
      <w:r w:rsidR="00B6376C" w:rsidRPr="00C15E9F">
        <w:rPr>
          <w:b/>
          <w:sz w:val="24"/>
          <w:szCs w:val="24"/>
          <w:lang w:val="en-US"/>
        </w:rPr>
        <w:t>Autoritate contractantă</w:t>
      </w:r>
    </w:p>
    <w:p w:rsidR="00D03DD4" w:rsidRPr="0045092A" w:rsidRDefault="0062221E" w:rsidP="00B4286A">
      <w:pPr>
        <w:numPr>
          <w:ilvl w:val="0"/>
          <w:numId w:val="3"/>
        </w:numPr>
        <w:tabs>
          <w:tab w:val="left" w:pos="284"/>
          <w:tab w:val="right" w:pos="426"/>
        </w:tabs>
        <w:spacing w:before="120"/>
        <w:ind w:left="284" w:hanging="284"/>
        <w:jc w:val="both"/>
        <w:rPr>
          <w:sz w:val="24"/>
          <w:szCs w:val="24"/>
          <w:lang w:val="en-US"/>
        </w:rPr>
      </w:pPr>
      <w:r w:rsidRPr="00D03DD4">
        <w:rPr>
          <w:sz w:val="24"/>
          <w:szCs w:val="24"/>
          <w:lang w:val="en-US"/>
        </w:rPr>
        <w:t xml:space="preserve">Cumpărătorul invită operatorii economici </w:t>
      </w:r>
      <w:r w:rsidR="00AC2788" w:rsidRPr="00D03DD4">
        <w:rPr>
          <w:sz w:val="24"/>
          <w:szCs w:val="24"/>
          <w:lang w:val="en-US"/>
        </w:rPr>
        <w:t>interesați</w:t>
      </w:r>
      <w:r w:rsidRPr="00D03DD4">
        <w:rPr>
          <w:sz w:val="24"/>
          <w:szCs w:val="24"/>
          <w:lang w:val="en-US"/>
        </w:rPr>
        <w:t xml:space="preserve">, care îi pot satisface </w:t>
      </w:r>
      <w:r w:rsidR="00AC2788" w:rsidRPr="00D03DD4">
        <w:rPr>
          <w:sz w:val="24"/>
          <w:szCs w:val="24"/>
          <w:lang w:val="en-US"/>
        </w:rPr>
        <w:t>necesitățile</w:t>
      </w:r>
      <w:r w:rsidRPr="00D03DD4">
        <w:rPr>
          <w:sz w:val="24"/>
          <w:szCs w:val="24"/>
          <w:lang w:val="en-US"/>
        </w:rPr>
        <w:t>, să participe la procedura de achiziție privind livrarea/</w:t>
      </w:r>
      <w:r w:rsidR="00C15E9F" w:rsidRPr="00D03DD4">
        <w:rPr>
          <w:sz w:val="24"/>
          <w:szCs w:val="24"/>
          <w:lang w:val="en-US"/>
        </w:rPr>
        <w:t xml:space="preserve"> </w:t>
      </w:r>
      <w:r w:rsidRPr="00D03DD4">
        <w:rPr>
          <w:sz w:val="24"/>
          <w:szCs w:val="24"/>
          <w:lang w:val="en-US"/>
        </w:rPr>
        <w:t>prestarea/</w:t>
      </w:r>
      <w:r w:rsidR="00C15E9F" w:rsidRPr="00D03DD4">
        <w:rPr>
          <w:sz w:val="24"/>
          <w:szCs w:val="24"/>
          <w:lang w:val="en-US"/>
        </w:rPr>
        <w:t xml:space="preserve"> </w:t>
      </w:r>
      <w:r w:rsidRPr="00D03DD4">
        <w:rPr>
          <w:sz w:val="24"/>
          <w:szCs w:val="24"/>
          <w:lang w:val="en-US"/>
        </w:rPr>
        <w:t xml:space="preserve">executarea următoarelor </w:t>
      </w:r>
      <w:r w:rsidRPr="00D03DD4">
        <w:rPr>
          <w:b/>
          <w:sz w:val="24"/>
          <w:szCs w:val="24"/>
          <w:u w:val="single"/>
          <w:lang w:val="en-US"/>
        </w:rPr>
        <w:t>bunuri</w:t>
      </w:r>
    </w:p>
    <w:tbl>
      <w:tblPr>
        <w:tblStyle w:val="a9"/>
        <w:tblW w:w="10345" w:type="dxa"/>
        <w:tblLayout w:type="fixed"/>
        <w:tblLook w:val="04A0" w:firstRow="1" w:lastRow="0" w:firstColumn="1" w:lastColumn="0" w:noHBand="0" w:noVBand="1"/>
      </w:tblPr>
      <w:tblGrid>
        <w:gridCol w:w="546"/>
        <w:gridCol w:w="1229"/>
        <w:gridCol w:w="2189"/>
        <w:gridCol w:w="993"/>
        <w:gridCol w:w="708"/>
        <w:gridCol w:w="3402"/>
        <w:gridCol w:w="1278"/>
      </w:tblGrid>
      <w:tr w:rsidR="00D03DD4" w:rsidRPr="00186C82" w:rsidTr="00BD3BD6">
        <w:trPr>
          <w:trHeight w:val="567"/>
        </w:trPr>
        <w:tc>
          <w:tcPr>
            <w:tcW w:w="546" w:type="dxa"/>
          </w:tcPr>
          <w:p w:rsidR="0069001F" w:rsidRPr="00917809" w:rsidRDefault="0069001F" w:rsidP="008876C3">
            <w:pPr>
              <w:spacing w:before="120"/>
              <w:jc w:val="center"/>
              <w:rPr>
                <w:b/>
              </w:rPr>
            </w:pPr>
            <w:r w:rsidRPr="00917809">
              <w:rPr>
                <w:b/>
              </w:rPr>
              <w:t>Nr. d/o</w:t>
            </w:r>
          </w:p>
        </w:tc>
        <w:tc>
          <w:tcPr>
            <w:tcW w:w="1229" w:type="dxa"/>
          </w:tcPr>
          <w:p w:rsidR="0069001F" w:rsidRPr="00917809" w:rsidRDefault="0069001F" w:rsidP="008876C3">
            <w:pPr>
              <w:spacing w:before="120"/>
              <w:jc w:val="center"/>
              <w:rPr>
                <w:b/>
              </w:rPr>
            </w:pPr>
            <w:r w:rsidRPr="00917809">
              <w:rPr>
                <w:b/>
              </w:rPr>
              <w:t>Cod CPV</w:t>
            </w:r>
          </w:p>
        </w:tc>
        <w:tc>
          <w:tcPr>
            <w:tcW w:w="2189" w:type="dxa"/>
          </w:tcPr>
          <w:p w:rsidR="0069001F" w:rsidRPr="00917809" w:rsidRDefault="0069001F" w:rsidP="008876C3">
            <w:pPr>
              <w:spacing w:before="120"/>
              <w:jc w:val="center"/>
              <w:rPr>
                <w:b/>
                <w:lang w:val="en-US"/>
              </w:rPr>
            </w:pPr>
            <w:r w:rsidRPr="00917809">
              <w:rPr>
                <w:b/>
                <w:lang w:val="en-US"/>
              </w:rPr>
              <w:t>Denumirea bunurilor/serviciilor/lucrărilor solicitate</w:t>
            </w:r>
          </w:p>
        </w:tc>
        <w:tc>
          <w:tcPr>
            <w:tcW w:w="993" w:type="dxa"/>
          </w:tcPr>
          <w:p w:rsidR="0069001F" w:rsidRPr="00917809" w:rsidRDefault="0069001F" w:rsidP="008876C3">
            <w:pPr>
              <w:spacing w:before="120"/>
              <w:jc w:val="center"/>
              <w:rPr>
                <w:b/>
              </w:rPr>
            </w:pPr>
            <w:r w:rsidRPr="00917809">
              <w:rPr>
                <w:b/>
              </w:rPr>
              <w:t>Unitatea de măsură</w:t>
            </w:r>
          </w:p>
        </w:tc>
        <w:tc>
          <w:tcPr>
            <w:tcW w:w="708" w:type="dxa"/>
          </w:tcPr>
          <w:p w:rsidR="0069001F" w:rsidRPr="00917809" w:rsidRDefault="0069001F" w:rsidP="008876C3">
            <w:pPr>
              <w:spacing w:before="120"/>
              <w:jc w:val="center"/>
              <w:rPr>
                <w:b/>
              </w:rPr>
            </w:pPr>
            <w:r w:rsidRPr="00917809">
              <w:rPr>
                <w:b/>
              </w:rPr>
              <w:t>Cantitatea</w:t>
            </w:r>
          </w:p>
        </w:tc>
        <w:tc>
          <w:tcPr>
            <w:tcW w:w="3402" w:type="dxa"/>
          </w:tcPr>
          <w:p w:rsidR="0069001F" w:rsidRPr="00917809" w:rsidRDefault="0069001F" w:rsidP="008876C3">
            <w:pPr>
              <w:spacing w:before="120"/>
              <w:jc w:val="center"/>
              <w:rPr>
                <w:b/>
                <w:lang w:val="en-US"/>
              </w:rPr>
            </w:pPr>
            <w:r w:rsidRPr="00917809">
              <w:rPr>
                <w:b/>
                <w:lang w:val="en-US"/>
              </w:rPr>
              <w:t xml:space="preserve">Specificarea tehnică deplină solicitată, Standarde de </w:t>
            </w:r>
            <w:r w:rsidR="00AC2788" w:rsidRPr="00917809">
              <w:rPr>
                <w:b/>
                <w:lang w:val="en-US"/>
              </w:rPr>
              <w:t>referință</w:t>
            </w:r>
          </w:p>
        </w:tc>
        <w:tc>
          <w:tcPr>
            <w:tcW w:w="1278" w:type="dxa"/>
          </w:tcPr>
          <w:p w:rsidR="0069001F" w:rsidRPr="00917809" w:rsidRDefault="0069001F" w:rsidP="008453E7">
            <w:pPr>
              <w:spacing w:before="120"/>
              <w:jc w:val="center"/>
              <w:rPr>
                <w:b/>
                <w:lang w:val="en-US"/>
              </w:rPr>
            </w:pPr>
            <w:r w:rsidRPr="00917809">
              <w:rPr>
                <w:b/>
                <w:lang w:val="en-US"/>
              </w:rPr>
              <w:t xml:space="preserve">Valoarea </w:t>
            </w:r>
            <w:r w:rsidR="008453E7">
              <w:rPr>
                <w:b/>
                <w:lang w:val="en-US"/>
              </w:rPr>
              <w:t xml:space="preserve">estimate fără TVA </w:t>
            </w:r>
            <w:r w:rsidRPr="00917809">
              <w:rPr>
                <w:b/>
                <w:lang w:val="en-US"/>
              </w:rPr>
              <w:br/>
              <w:t>(se va indica pentru fiecare lot în parte)</w:t>
            </w:r>
          </w:p>
        </w:tc>
      </w:tr>
      <w:tr w:rsidR="00BD6E96" w:rsidRPr="00D11FCA" w:rsidTr="003D1769">
        <w:trPr>
          <w:trHeight w:val="330"/>
        </w:trPr>
        <w:tc>
          <w:tcPr>
            <w:tcW w:w="546" w:type="dxa"/>
          </w:tcPr>
          <w:p w:rsidR="00BD6E96" w:rsidRPr="009B0F4A" w:rsidRDefault="00BD6E96" w:rsidP="00BD6E96">
            <w:r w:rsidRPr="009B0F4A">
              <w:t>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15511000-3</w:t>
            </w:r>
          </w:p>
        </w:tc>
        <w:tc>
          <w:tcPr>
            <w:tcW w:w="2189" w:type="dxa"/>
            <w:tcBorders>
              <w:top w:val="single" w:sz="4" w:space="0" w:color="auto"/>
              <w:left w:val="single" w:sz="4" w:space="0" w:color="auto"/>
              <w:bottom w:val="single" w:sz="4" w:space="0" w:color="auto"/>
              <w:right w:val="single" w:sz="4" w:space="0" w:color="auto"/>
            </w:tcBorders>
            <w:shd w:val="clear" w:color="000000" w:fill="FFFFFF"/>
            <w:vAlign w:val="center"/>
          </w:tcPr>
          <w:p w:rsidR="00BD6E96" w:rsidRPr="00D11FCA" w:rsidRDefault="00BD6E96" w:rsidP="00BD6E96">
            <w:pPr>
              <w:rPr>
                <w:rFonts w:ascii="Calibri" w:hAnsi="Calibri" w:cs="Calibri"/>
                <w:lang w:val="en-US"/>
              </w:rPr>
            </w:pPr>
            <w:r w:rsidRPr="00D11FCA">
              <w:rPr>
                <w:rFonts w:ascii="Calibri" w:hAnsi="Calibri" w:cs="Calibri"/>
                <w:lang w:val="en-US"/>
              </w:rPr>
              <w:t>Lapte de vaci pasteurizat 2,5% grasime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Litru</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D6E96" w:rsidRPr="00E11F03" w:rsidRDefault="00E11F03" w:rsidP="00BD6E96">
            <w:pPr>
              <w:jc w:val="center"/>
              <w:rPr>
                <w:rFonts w:ascii="Calibri" w:hAnsi="Calibri" w:cs="Calibri"/>
                <w:sz w:val="18"/>
                <w:szCs w:val="18"/>
                <w:lang w:val="ro-RO"/>
              </w:rPr>
            </w:pPr>
            <w:r>
              <w:rPr>
                <w:rFonts w:ascii="Calibri" w:hAnsi="Calibri" w:cs="Calibri"/>
                <w:sz w:val="18"/>
                <w:szCs w:val="18"/>
                <w:lang w:val="ro-RO"/>
              </w:rPr>
              <w:t>18000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BD6E96" w:rsidRDefault="00BD6E96" w:rsidP="00AF247B">
            <w:pPr>
              <w:rPr>
                <w:rFonts w:ascii="Calibri" w:hAnsi="Calibri" w:cs="Calibri"/>
              </w:rPr>
            </w:pPr>
            <w:r w:rsidRPr="00E6086C">
              <w:rPr>
                <w:rFonts w:ascii="Calibri" w:hAnsi="Calibri" w:cs="Calibri"/>
                <w:lang w:val="en-US"/>
              </w:rPr>
              <w:t xml:space="preserve">Lapte de vaci pasteurizat 2,5% grasime, lichid netransparent, omogen, HG nr. 611 din 05.07.2010 saculete nu mai mari de 1 l, polietilena. Termen total de valabilitate a produsului nu mai mult de 7 zile. Termen de valabilitate rămas la livrare nu mai puțin de 5 zile. </w:t>
            </w:r>
            <w:r>
              <w:rPr>
                <w:rFonts w:ascii="Calibri" w:hAnsi="Calibri" w:cs="Calibri"/>
              </w:rPr>
              <w:t>Livrarea zilnic</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D6E96" w:rsidRPr="00E11F03" w:rsidRDefault="00E11F03" w:rsidP="00BD6E96">
            <w:pPr>
              <w:jc w:val="center"/>
              <w:rPr>
                <w:rFonts w:ascii="SansSerif" w:hAnsi="SansSerif" w:cs="Arial"/>
                <w:color w:val="000000"/>
                <w:lang w:val="ro-RO"/>
              </w:rPr>
            </w:pPr>
            <w:r>
              <w:rPr>
                <w:rFonts w:ascii="SansSerif" w:hAnsi="SansSerif" w:cs="Arial"/>
                <w:color w:val="000000"/>
                <w:lang w:val="ro-RO"/>
              </w:rPr>
              <w:t>128500</w:t>
            </w:r>
          </w:p>
        </w:tc>
      </w:tr>
      <w:tr w:rsidR="00BD6E96" w:rsidRPr="001207C1" w:rsidTr="003D1769">
        <w:trPr>
          <w:trHeight w:val="981"/>
        </w:trPr>
        <w:tc>
          <w:tcPr>
            <w:tcW w:w="546" w:type="dxa"/>
          </w:tcPr>
          <w:p w:rsidR="00BD6E96" w:rsidRPr="009B0F4A" w:rsidRDefault="00BD6E96" w:rsidP="00BD6E96">
            <w:r w:rsidRPr="009B0F4A">
              <w:t>2</w:t>
            </w:r>
          </w:p>
        </w:tc>
        <w:tc>
          <w:tcPr>
            <w:tcW w:w="122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15512000-0</w:t>
            </w:r>
          </w:p>
        </w:tc>
        <w:tc>
          <w:tcPr>
            <w:tcW w:w="2189" w:type="dxa"/>
            <w:tcBorders>
              <w:top w:val="nil"/>
              <w:left w:val="single" w:sz="4" w:space="0" w:color="auto"/>
              <w:bottom w:val="single" w:sz="4" w:space="0" w:color="auto"/>
              <w:right w:val="single" w:sz="4" w:space="0" w:color="auto"/>
            </w:tcBorders>
            <w:shd w:val="clear" w:color="auto" w:fill="auto"/>
            <w:vAlign w:val="center"/>
          </w:tcPr>
          <w:p w:rsidR="00BD6E96" w:rsidRDefault="00BD6E96" w:rsidP="00BD6E96">
            <w:pPr>
              <w:rPr>
                <w:rFonts w:ascii="Calibri" w:hAnsi="Calibri" w:cs="Calibri"/>
                <w:color w:val="000000"/>
              </w:rPr>
            </w:pPr>
            <w:r>
              <w:rPr>
                <w:rFonts w:ascii="Calibri" w:hAnsi="Calibri" w:cs="Calibri"/>
                <w:color w:val="000000"/>
              </w:rPr>
              <w:t>Smîntînă 15% grasime</w:t>
            </w:r>
          </w:p>
        </w:tc>
        <w:tc>
          <w:tcPr>
            <w:tcW w:w="993" w:type="dxa"/>
            <w:tcBorders>
              <w:top w:val="nil"/>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Kilogram</w:t>
            </w:r>
          </w:p>
        </w:tc>
        <w:tc>
          <w:tcPr>
            <w:tcW w:w="708" w:type="dxa"/>
            <w:tcBorders>
              <w:top w:val="nil"/>
              <w:left w:val="nil"/>
              <w:bottom w:val="single" w:sz="4" w:space="0" w:color="auto"/>
              <w:right w:val="single" w:sz="4" w:space="0" w:color="auto"/>
            </w:tcBorders>
            <w:shd w:val="clear" w:color="000000" w:fill="FFFFFF"/>
            <w:vAlign w:val="center"/>
          </w:tcPr>
          <w:p w:rsidR="00BD6E96" w:rsidRPr="00E11F03" w:rsidRDefault="00BD6E96" w:rsidP="00BD6E96">
            <w:pPr>
              <w:jc w:val="center"/>
              <w:rPr>
                <w:rFonts w:ascii="Calibri" w:hAnsi="Calibri" w:cs="Calibri"/>
                <w:lang w:val="ro-RO"/>
              </w:rPr>
            </w:pPr>
            <w:r>
              <w:rPr>
                <w:rFonts w:ascii="Calibri" w:hAnsi="Calibri" w:cs="Calibri"/>
              </w:rPr>
              <w:t>1</w:t>
            </w:r>
            <w:r w:rsidR="00E11F03">
              <w:rPr>
                <w:rFonts w:ascii="Calibri" w:hAnsi="Calibri" w:cs="Calibri"/>
                <w:lang w:val="ro-RO"/>
              </w:rPr>
              <w:t>300</w:t>
            </w:r>
          </w:p>
        </w:tc>
        <w:tc>
          <w:tcPr>
            <w:tcW w:w="3402" w:type="dxa"/>
            <w:tcBorders>
              <w:top w:val="nil"/>
              <w:left w:val="single" w:sz="4" w:space="0" w:color="auto"/>
              <w:bottom w:val="single" w:sz="4" w:space="0" w:color="auto"/>
              <w:right w:val="single" w:sz="4" w:space="0" w:color="auto"/>
            </w:tcBorders>
            <w:shd w:val="clear" w:color="auto" w:fill="auto"/>
            <w:vAlign w:val="center"/>
          </w:tcPr>
          <w:p w:rsidR="00BD6E96" w:rsidRDefault="00BD6E96" w:rsidP="00BD6E96">
            <w:pPr>
              <w:rPr>
                <w:rFonts w:ascii="Calibri" w:hAnsi="Calibri" w:cs="Calibri"/>
                <w:color w:val="000000"/>
              </w:rPr>
            </w:pPr>
            <w:r w:rsidRPr="00E6086C">
              <w:rPr>
                <w:rFonts w:ascii="Calibri" w:hAnsi="Calibri" w:cs="Calibri"/>
                <w:color w:val="000000"/>
                <w:lang w:val="en-US"/>
              </w:rPr>
              <w:t xml:space="preserve">Smîntînă 15% grasime, lichidă netransparentă, omogenă, cu gust ușor de pasteurizare, se admite gust dulciu sau puțin sărat, saculețe de pînă la 0,5 kg, polietilena, HG nr. 611 din 05.07.2010. Termen total de valabilitate a produsului nu mai mult de 10 zile. Termen de valabilitate rămas la livrare nu mai puțin de 5 zile. </w:t>
            </w:r>
            <w:r>
              <w:rPr>
                <w:rFonts w:ascii="Calibri" w:hAnsi="Calibri" w:cs="Calibri"/>
                <w:color w:val="000000"/>
              </w:rPr>
              <w:t>Livrarea 3 ori in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BD6E96" w:rsidRPr="00E11F03" w:rsidRDefault="00BD6E96" w:rsidP="00BD6E96">
            <w:pPr>
              <w:jc w:val="center"/>
              <w:rPr>
                <w:rFonts w:ascii="SansSerif" w:hAnsi="SansSerif" w:cs="Arial"/>
                <w:color w:val="000000"/>
                <w:lang w:val="ro-RO"/>
              </w:rPr>
            </w:pPr>
            <w:r>
              <w:rPr>
                <w:rFonts w:ascii="SansSerif" w:hAnsi="SansSerif" w:cs="Arial"/>
                <w:color w:val="000000"/>
              </w:rPr>
              <w:t>4</w:t>
            </w:r>
            <w:r w:rsidR="00E11F03">
              <w:rPr>
                <w:rFonts w:ascii="SansSerif" w:hAnsi="SansSerif" w:cs="Arial"/>
                <w:color w:val="000000"/>
                <w:lang w:val="ro-RO"/>
              </w:rPr>
              <w:t>0000</w:t>
            </w:r>
          </w:p>
        </w:tc>
      </w:tr>
      <w:tr w:rsidR="00BD6E96" w:rsidRPr="00D11FCA" w:rsidTr="003D1769">
        <w:trPr>
          <w:trHeight w:val="330"/>
        </w:trPr>
        <w:tc>
          <w:tcPr>
            <w:tcW w:w="546" w:type="dxa"/>
          </w:tcPr>
          <w:p w:rsidR="00BD6E96" w:rsidRPr="009B0F4A" w:rsidRDefault="00BD6E96" w:rsidP="00BD6E96">
            <w:r w:rsidRPr="009B0F4A">
              <w:t>3</w:t>
            </w:r>
          </w:p>
        </w:tc>
        <w:tc>
          <w:tcPr>
            <w:tcW w:w="122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15530000-2</w:t>
            </w:r>
          </w:p>
        </w:tc>
        <w:tc>
          <w:tcPr>
            <w:tcW w:w="218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pPr>
              <w:rPr>
                <w:rFonts w:ascii="Calibri" w:hAnsi="Calibri" w:cs="Calibri"/>
                <w:lang w:val="en-US"/>
              </w:rPr>
            </w:pPr>
            <w:r w:rsidRPr="00D11FCA">
              <w:rPr>
                <w:rFonts w:ascii="Calibri" w:hAnsi="Calibri" w:cs="Calibri"/>
                <w:lang w:val="en-US"/>
              </w:rPr>
              <w:t>Unt de vacă din smîntînă dulce</w:t>
            </w:r>
          </w:p>
        </w:tc>
        <w:tc>
          <w:tcPr>
            <w:tcW w:w="993" w:type="dxa"/>
            <w:tcBorders>
              <w:top w:val="nil"/>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Kilogram</w:t>
            </w:r>
          </w:p>
        </w:tc>
        <w:tc>
          <w:tcPr>
            <w:tcW w:w="708" w:type="dxa"/>
            <w:tcBorders>
              <w:top w:val="nil"/>
              <w:left w:val="nil"/>
              <w:bottom w:val="single" w:sz="4" w:space="0" w:color="auto"/>
              <w:right w:val="single" w:sz="4" w:space="0" w:color="auto"/>
            </w:tcBorders>
            <w:shd w:val="clear" w:color="000000" w:fill="FFFFFF"/>
            <w:vAlign w:val="center"/>
          </w:tcPr>
          <w:p w:rsidR="00BD6E96" w:rsidRPr="00E11F03" w:rsidRDefault="00BD6E96" w:rsidP="00BD6E96">
            <w:pPr>
              <w:jc w:val="center"/>
              <w:rPr>
                <w:rFonts w:ascii="Calibri" w:hAnsi="Calibri" w:cs="Calibri"/>
                <w:lang w:val="ro-RO"/>
              </w:rPr>
            </w:pPr>
            <w:r>
              <w:rPr>
                <w:rFonts w:ascii="Calibri" w:hAnsi="Calibri" w:cs="Calibri"/>
              </w:rPr>
              <w:t>3</w:t>
            </w:r>
            <w:r w:rsidR="00E11F03">
              <w:rPr>
                <w:rFonts w:ascii="Calibri" w:hAnsi="Calibri" w:cs="Calibri"/>
                <w:lang w:val="ro-RO"/>
              </w:rPr>
              <w:t>200</w:t>
            </w:r>
          </w:p>
        </w:tc>
        <w:tc>
          <w:tcPr>
            <w:tcW w:w="3402" w:type="dxa"/>
            <w:tcBorders>
              <w:top w:val="nil"/>
              <w:left w:val="single" w:sz="4" w:space="0" w:color="auto"/>
              <w:bottom w:val="single" w:sz="4" w:space="0" w:color="auto"/>
              <w:right w:val="single" w:sz="4" w:space="0" w:color="auto"/>
            </w:tcBorders>
            <w:shd w:val="clear" w:color="auto" w:fill="auto"/>
            <w:vAlign w:val="center"/>
          </w:tcPr>
          <w:p w:rsidR="00BD6E96" w:rsidRPr="00E11F03" w:rsidRDefault="00BD6E96" w:rsidP="00BD6E96">
            <w:pPr>
              <w:rPr>
                <w:rFonts w:ascii="Calibri" w:hAnsi="Calibri" w:cs="Calibri"/>
                <w:lang w:val="en-US"/>
              </w:rPr>
            </w:pPr>
            <w:r w:rsidRPr="00E6086C">
              <w:rPr>
                <w:rFonts w:ascii="Calibri" w:hAnsi="Calibri" w:cs="Calibri"/>
                <w:lang w:val="en-US"/>
              </w:rPr>
              <w:t xml:space="preserve">Unt de vacă din smîntînă dulce, nesărat, țăranesc, grasime min 72,5%, fara adaos de grasimi vegetale, ambalaj de 200 gr., termen de valabilitate rămas la livrare nu mai puțin de 1 lună. </w:t>
            </w:r>
            <w:r w:rsidRPr="00E11F03">
              <w:rPr>
                <w:rFonts w:ascii="Calibri" w:hAnsi="Calibri" w:cs="Calibri"/>
                <w:lang w:val="en-US"/>
              </w:rPr>
              <w:t>HG nr. 611 din 05.07.2010. livrarea 3 ori în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BD6E96" w:rsidRPr="00E11F03" w:rsidRDefault="00E11F03" w:rsidP="00BD6E96">
            <w:pPr>
              <w:jc w:val="center"/>
              <w:rPr>
                <w:rFonts w:ascii="SansSerif" w:hAnsi="SansSerif" w:cs="Arial"/>
                <w:color w:val="000000"/>
                <w:lang w:val="ro-RO"/>
              </w:rPr>
            </w:pPr>
            <w:r>
              <w:rPr>
                <w:rFonts w:ascii="SansSerif" w:hAnsi="SansSerif" w:cs="Arial"/>
                <w:color w:val="000000"/>
                <w:lang w:val="ro-RO"/>
              </w:rPr>
              <w:t>374400</w:t>
            </w:r>
          </w:p>
        </w:tc>
      </w:tr>
      <w:tr w:rsidR="00BD6E96" w:rsidRPr="00DB46FA" w:rsidTr="003D1769">
        <w:trPr>
          <w:trHeight w:val="330"/>
        </w:trPr>
        <w:tc>
          <w:tcPr>
            <w:tcW w:w="546" w:type="dxa"/>
          </w:tcPr>
          <w:p w:rsidR="00BD6E96" w:rsidRPr="009B0F4A" w:rsidRDefault="00BD6E96" w:rsidP="00BD6E96">
            <w:r w:rsidRPr="009B0F4A">
              <w:lastRenderedPageBreak/>
              <w:t>4</w:t>
            </w:r>
          </w:p>
        </w:tc>
        <w:tc>
          <w:tcPr>
            <w:tcW w:w="122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15542000-9</w:t>
            </w:r>
          </w:p>
        </w:tc>
        <w:tc>
          <w:tcPr>
            <w:tcW w:w="2189" w:type="dxa"/>
            <w:tcBorders>
              <w:top w:val="nil"/>
              <w:left w:val="single" w:sz="4" w:space="0" w:color="auto"/>
              <w:bottom w:val="single" w:sz="4" w:space="0" w:color="auto"/>
              <w:right w:val="single" w:sz="4" w:space="0" w:color="auto"/>
            </w:tcBorders>
            <w:shd w:val="clear" w:color="auto" w:fill="auto"/>
            <w:vAlign w:val="center"/>
          </w:tcPr>
          <w:p w:rsidR="00BD6E96" w:rsidRDefault="00BD6E96" w:rsidP="00BD6E96">
            <w:pPr>
              <w:rPr>
                <w:rFonts w:ascii="Calibri" w:hAnsi="Calibri" w:cs="Calibri"/>
                <w:color w:val="000000"/>
              </w:rPr>
            </w:pPr>
            <w:r>
              <w:rPr>
                <w:rFonts w:ascii="Calibri" w:hAnsi="Calibri" w:cs="Calibri"/>
                <w:color w:val="000000"/>
              </w:rPr>
              <w:t>Brînza de vaci 5% grasime</w:t>
            </w:r>
          </w:p>
        </w:tc>
        <w:tc>
          <w:tcPr>
            <w:tcW w:w="993" w:type="dxa"/>
            <w:tcBorders>
              <w:top w:val="nil"/>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Kilogram</w:t>
            </w:r>
          </w:p>
        </w:tc>
        <w:tc>
          <w:tcPr>
            <w:tcW w:w="708" w:type="dxa"/>
            <w:tcBorders>
              <w:top w:val="nil"/>
              <w:left w:val="nil"/>
              <w:bottom w:val="single" w:sz="4" w:space="0" w:color="auto"/>
              <w:right w:val="single" w:sz="4" w:space="0" w:color="auto"/>
            </w:tcBorders>
            <w:shd w:val="clear" w:color="auto" w:fill="auto"/>
            <w:vAlign w:val="center"/>
          </w:tcPr>
          <w:p w:rsidR="00BD6E96" w:rsidRPr="000D1B22" w:rsidRDefault="00BD6E96" w:rsidP="00BD6E96">
            <w:pPr>
              <w:jc w:val="center"/>
              <w:rPr>
                <w:rFonts w:ascii="Calibri" w:hAnsi="Calibri" w:cs="Calibri"/>
                <w:lang w:val="ro-RO"/>
              </w:rPr>
            </w:pPr>
            <w:r>
              <w:rPr>
                <w:rFonts w:ascii="Calibri" w:hAnsi="Calibri" w:cs="Calibri"/>
              </w:rPr>
              <w:t>3</w:t>
            </w:r>
            <w:r w:rsidR="000D1B22">
              <w:rPr>
                <w:rFonts w:ascii="Calibri" w:hAnsi="Calibri" w:cs="Calibri"/>
                <w:lang w:val="ro-RO"/>
              </w:rPr>
              <w:t>600</w:t>
            </w:r>
          </w:p>
        </w:tc>
        <w:tc>
          <w:tcPr>
            <w:tcW w:w="3402" w:type="dxa"/>
            <w:tcBorders>
              <w:top w:val="nil"/>
              <w:left w:val="single" w:sz="4" w:space="0" w:color="auto"/>
              <w:bottom w:val="single" w:sz="4" w:space="0" w:color="auto"/>
              <w:right w:val="single" w:sz="4" w:space="0" w:color="auto"/>
            </w:tcBorders>
            <w:shd w:val="clear" w:color="auto" w:fill="auto"/>
            <w:vAlign w:val="center"/>
          </w:tcPr>
          <w:p w:rsidR="00BD6E96" w:rsidRPr="00CD46B4" w:rsidRDefault="00BD6E96" w:rsidP="00BD6E96">
            <w:pPr>
              <w:rPr>
                <w:rFonts w:ascii="Calibri" w:hAnsi="Calibri" w:cs="Calibri"/>
                <w:color w:val="000000"/>
                <w:lang w:val="en-US"/>
              </w:rPr>
            </w:pPr>
            <w:r w:rsidRPr="00E6086C">
              <w:rPr>
                <w:rFonts w:ascii="Calibri" w:hAnsi="Calibri" w:cs="Calibri"/>
                <w:color w:val="000000"/>
                <w:lang w:val="en-US"/>
              </w:rPr>
              <w:t>Brînza de vaci 5% grasime, în pachete de hirtie 1/250 gr., fără gust și miros străin, culoarea alb spre galben deschis, fără scurgere de zer. Termen total de valabilitate a produsului nu mai mult de 10 zile. Termen de valabilitate rămas la livrare nu mai puțin de 5 zile.</w:t>
            </w:r>
            <w:r w:rsidR="00CD46B4">
              <w:rPr>
                <w:rFonts w:ascii="Calibri" w:hAnsi="Calibri" w:cs="Calibri"/>
                <w:color w:val="000000"/>
                <w:lang w:val="en-US"/>
              </w:rPr>
              <w:t xml:space="preserve"> </w:t>
            </w:r>
            <w:r w:rsidRPr="00E6086C">
              <w:rPr>
                <w:rFonts w:ascii="Calibri" w:hAnsi="Calibri" w:cs="Calibri"/>
                <w:color w:val="000000"/>
                <w:lang w:val="en-US"/>
              </w:rPr>
              <w:t xml:space="preserve">livrarea 2 ori in saptamina. </w:t>
            </w:r>
            <w:r w:rsidRPr="00CD46B4">
              <w:rPr>
                <w:rFonts w:ascii="Calibri" w:hAnsi="Calibri" w:cs="Calibri"/>
                <w:color w:val="000000"/>
                <w:lang w:val="en-US"/>
              </w:rPr>
              <w:t>HG nr. 611 din 05.07.2010</w:t>
            </w:r>
          </w:p>
        </w:tc>
        <w:tc>
          <w:tcPr>
            <w:tcW w:w="1278" w:type="dxa"/>
            <w:tcBorders>
              <w:top w:val="nil"/>
              <w:left w:val="single" w:sz="4" w:space="0" w:color="auto"/>
              <w:bottom w:val="single" w:sz="4" w:space="0" w:color="auto"/>
              <w:right w:val="single" w:sz="4" w:space="0" w:color="auto"/>
            </w:tcBorders>
            <w:shd w:val="clear" w:color="auto" w:fill="auto"/>
            <w:vAlign w:val="center"/>
          </w:tcPr>
          <w:p w:rsidR="00BD6E96" w:rsidRPr="000D1B22" w:rsidRDefault="000D1B22" w:rsidP="00BD6E96">
            <w:pPr>
              <w:jc w:val="center"/>
              <w:rPr>
                <w:rFonts w:ascii="SansSerif" w:hAnsi="SansSerif" w:cs="Arial"/>
                <w:color w:val="000000"/>
                <w:lang w:val="ro-RO"/>
              </w:rPr>
            </w:pPr>
            <w:r>
              <w:rPr>
                <w:rFonts w:ascii="SansSerif" w:hAnsi="SansSerif" w:cs="Arial"/>
                <w:color w:val="000000"/>
                <w:lang w:val="ro-RO"/>
              </w:rPr>
              <w:t>180000</w:t>
            </w:r>
          </w:p>
        </w:tc>
      </w:tr>
      <w:tr w:rsidR="00BD6E96" w:rsidRPr="00DB46FA" w:rsidTr="003D1769">
        <w:trPr>
          <w:trHeight w:val="330"/>
        </w:trPr>
        <w:tc>
          <w:tcPr>
            <w:tcW w:w="546" w:type="dxa"/>
          </w:tcPr>
          <w:p w:rsidR="00BD6E96" w:rsidRPr="009B0F4A" w:rsidRDefault="00BD6E96" w:rsidP="00BD6E96">
            <w:r w:rsidRPr="009B0F4A">
              <w:t>5</w:t>
            </w:r>
          </w:p>
        </w:tc>
        <w:tc>
          <w:tcPr>
            <w:tcW w:w="122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15550000-8</w:t>
            </w:r>
          </w:p>
        </w:tc>
        <w:tc>
          <w:tcPr>
            <w:tcW w:w="2189" w:type="dxa"/>
            <w:tcBorders>
              <w:top w:val="nil"/>
              <w:left w:val="single" w:sz="4" w:space="0" w:color="auto"/>
              <w:bottom w:val="single" w:sz="4" w:space="0" w:color="auto"/>
              <w:right w:val="single" w:sz="4" w:space="0" w:color="auto"/>
            </w:tcBorders>
            <w:shd w:val="clear" w:color="000000" w:fill="FFFFFF"/>
            <w:vAlign w:val="center"/>
          </w:tcPr>
          <w:p w:rsidR="00BD6E96" w:rsidRDefault="00BD6E96" w:rsidP="00BD6E96">
            <w:pPr>
              <w:rPr>
                <w:rFonts w:ascii="Calibri" w:hAnsi="Calibri" w:cs="Calibri"/>
                <w:color w:val="000000"/>
              </w:rPr>
            </w:pPr>
            <w:r>
              <w:rPr>
                <w:rFonts w:ascii="Calibri" w:hAnsi="Calibri" w:cs="Calibri"/>
                <w:color w:val="000000"/>
              </w:rPr>
              <w:t>Chefir 2,5% grasime</w:t>
            </w:r>
          </w:p>
        </w:tc>
        <w:tc>
          <w:tcPr>
            <w:tcW w:w="993" w:type="dxa"/>
            <w:tcBorders>
              <w:top w:val="nil"/>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Kilogram</w:t>
            </w:r>
          </w:p>
        </w:tc>
        <w:tc>
          <w:tcPr>
            <w:tcW w:w="708" w:type="dxa"/>
            <w:tcBorders>
              <w:top w:val="nil"/>
              <w:left w:val="nil"/>
              <w:bottom w:val="single" w:sz="4" w:space="0" w:color="auto"/>
              <w:right w:val="single" w:sz="4" w:space="0" w:color="auto"/>
            </w:tcBorders>
            <w:shd w:val="clear" w:color="auto" w:fill="auto"/>
            <w:vAlign w:val="center"/>
          </w:tcPr>
          <w:p w:rsidR="00BD6E96" w:rsidRPr="009E40FA" w:rsidRDefault="00BD6E96" w:rsidP="00BD6E96">
            <w:pPr>
              <w:jc w:val="center"/>
              <w:rPr>
                <w:rFonts w:ascii="Calibri" w:hAnsi="Calibri" w:cs="Calibri"/>
                <w:sz w:val="18"/>
                <w:szCs w:val="18"/>
              </w:rPr>
            </w:pPr>
            <w:r w:rsidRPr="009E40FA">
              <w:rPr>
                <w:rFonts w:ascii="Calibri" w:hAnsi="Calibri" w:cs="Calibri"/>
                <w:sz w:val="18"/>
                <w:szCs w:val="18"/>
              </w:rPr>
              <w:t>12000</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BD6E96" w:rsidRDefault="00BD6E96" w:rsidP="00BD6E96">
            <w:pPr>
              <w:rPr>
                <w:rFonts w:ascii="Calibri" w:hAnsi="Calibri" w:cs="Calibri"/>
                <w:color w:val="000000"/>
              </w:rPr>
            </w:pPr>
            <w:r w:rsidRPr="00E6086C">
              <w:rPr>
                <w:rFonts w:ascii="Calibri" w:hAnsi="Calibri" w:cs="Calibri"/>
                <w:color w:val="000000"/>
                <w:lang w:val="en-US"/>
              </w:rPr>
              <w:t xml:space="preserve">Chefir 2,5% grasime, aspectul lichid, omogen, gustul lactat acid. HG nr. 611 din 05.07.2010, saculete de pînă la 0,5 kg, polietilena, Termen total de valabilitate a produsului nu mai mult de 10 zile. Termen de valabilitate rămas la livrare nu mai puțin de 5 zile. </w:t>
            </w:r>
            <w:r>
              <w:rPr>
                <w:rFonts w:ascii="Calibri" w:hAnsi="Calibri" w:cs="Calibri"/>
                <w:color w:val="000000"/>
              </w:rPr>
              <w:t>Livrarea 3 ori în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BD6E96" w:rsidRDefault="00BD6E96" w:rsidP="00BD6E96">
            <w:pPr>
              <w:jc w:val="center"/>
              <w:rPr>
                <w:rFonts w:ascii="SansSerif" w:hAnsi="SansSerif" w:cs="Arial"/>
                <w:color w:val="000000"/>
              </w:rPr>
            </w:pPr>
            <w:r>
              <w:rPr>
                <w:rFonts w:ascii="SansSerif" w:hAnsi="SansSerif" w:cs="Arial"/>
                <w:color w:val="000000"/>
              </w:rPr>
              <w:t>118000</w:t>
            </w:r>
          </w:p>
        </w:tc>
      </w:tr>
      <w:tr w:rsidR="00BD6E96" w:rsidRPr="00D11FCA" w:rsidTr="003D1769">
        <w:trPr>
          <w:trHeight w:val="330"/>
        </w:trPr>
        <w:tc>
          <w:tcPr>
            <w:tcW w:w="546" w:type="dxa"/>
          </w:tcPr>
          <w:p w:rsidR="00BD6E96" w:rsidRPr="00D11FCA" w:rsidRDefault="00BD6E96" w:rsidP="00BD6E96">
            <w:pPr>
              <w:rPr>
                <w:lang w:val="ro-RO"/>
              </w:rPr>
            </w:pPr>
            <w:r>
              <w:rPr>
                <w:lang w:val="ro-RO"/>
              </w:rPr>
              <w:t>6</w:t>
            </w:r>
          </w:p>
        </w:tc>
        <w:tc>
          <w:tcPr>
            <w:tcW w:w="122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15550000-8</w:t>
            </w:r>
          </w:p>
        </w:tc>
        <w:tc>
          <w:tcPr>
            <w:tcW w:w="218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pPr>
              <w:rPr>
                <w:rFonts w:ascii="Calibri" w:hAnsi="Calibri" w:cs="Calibri"/>
                <w:lang w:val="en-US"/>
              </w:rPr>
            </w:pPr>
            <w:r w:rsidRPr="00D11FCA">
              <w:rPr>
                <w:rFonts w:ascii="Calibri" w:hAnsi="Calibri" w:cs="Calibri"/>
                <w:lang w:val="en-US"/>
              </w:rPr>
              <w:t>Cașcaval tare min. 45% grasime, c/s,</w:t>
            </w:r>
          </w:p>
        </w:tc>
        <w:tc>
          <w:tcPr>
            <w:tcW w:w="993" w:type="dxa"/>
            <w:tcBorders>
              <w:top w:val="nil"/>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Kilogram</w:t>
            </w:r>
          </w:p>
        </w:tc>
        <w:tc>
          <w:tcPr>
            <w:tcW w:w="708" w:type="dxa"/>
            <w:tcBorders>
              <w:top w:val="nil"/>
              <w:left w:val="nil"/>
              <w:bottom w:val="single" w:sz="4" w:space="0" w:color="auto"/>
              <w:right w:val="single" w:sz="4" w:space="0" w:color="auto"/>
            </w:tcBorders>
            <w:shd w:val="clear" w:color="auto" w:fill="auto"/>
            <w:vAlign w:val="center"/>
          </w:tcPr>
          <w:p w:rsidR="00BD6E96" w:rsidRPr="000D1B22" w:rsidRDefault="00BD6E96" w:rsidP="00BD6E96">
            <w:pPr>
              <w:jc w:val="center"/>
              <w:rPr>
                <w:rFonts w:ascii="Calibri" w:hAnsi="Calibri" w:cs="Calibri"/>
                <w:lang w:val="ro-RO"/>
              </w:rPr>
            </w:pPr>
            <w:r>
              <w:rPr>
                <w:rFonts w:ascii="Calibri" w:hAnsi="Calibri" w:cs="Calibri"/>
              </w:rPr>
              <w:t>1</w:t>
            </w:r>
            <w:r w:rsidR="000D1B22">
              <w:rPr>
                <w:rFonts w:ascii="Calibri" w:hAnsi="Calibri" w:cs="Calibri"/>
                <w:lang w:val="ro-RO"/>
              </w:rPr>
              <w:t>400</w:t>
            </w:r>
          </w:p>
        </w:tc>
        <w:tc>
          <w:tcPr>
            <w:tcW w:w="3402" w:type="dxa"/>
            <w:tcBorders>
              <w:top w:val="nil"/>
              <w:left w:val="single" w:sz="4" w:space="0" w:color="auto"/>
              <w:bottom w:val="single" w:sz="4" w:space="0" w:color="auto"/>
              <w:right w:val="single" w:sz="4" w:space="0" w:color="auto"/>
            </w:tcBorders>
            <w:shd w:val="clear" w:color="auto" w:fill="auto"/>
            <w:vAlign w:val="center"/>
          </w:tcPr>
          <w:p w:rsidR="00BD6E96" w:rsidRPr="00E6086C" w:rsidRDefault="00BD6E96" w:rsidP="00BD6E96">
            <w:pPr>
              <w:rPr>
                <w:rFonts w:ascii="Calibri" w:hAnsi="Calibri" w:cs="Calibri"/>
                <w:lang w:val="en-US"/>
              </w:rPr>
            </w:pPr>
            <w:r w:rsidRPr="00E6086C">
              <w:rPr>
                <w:rFonts w:ascii="Calibri" w:hAnsi="Calibri" w:cs="Calibri"/>
                <w:lang w:val="en-US"/>
              </w:rPr>
              <w:t>Cașcaval tare min. 45% grasime, calitate superioară, ambalat. Coaja curată, netedă, fără strat gros sub coajă, fără deteriorări, acoperită cu compoziție de parafină sau acoperită cu folie din material polimeric. Consistență omogenă în toată masa cu desen ce constă din ochiuri de fermentare. Cu gust slab acidulat, fără gust și miros străinHG nr. 611 din 05.07.2010,  livrarea o data în saptămîna.</w:t>
            </w:r>
          </w:p>
        </w:tc>
        <w:tc>
          <w:tcPr>
            <w:tcW w:w="1278" w:type="dxa"/>
            <w:tcBorders>
              <w:top w:val="nil"/>
              <w:left w:val="single" w:sz="4" w:space="0" w:color="auto"/>
              <w:bottom w:val="single" w:sz="4" w:space="0" w:color="auto"/>
              <w:right w:val="single" w:sz="4" w:space="0" w:color="auto"/>
            </w:tcBorders>
            <w:shd w:val="clear" w:color="auto" w:fill="auto"/>
            <w:vAlign w:val="center"/>
          </w:tcPr>
          <w:p w:rsidR="00BD6E96" w:rsidRPr="000D1B22" w:rsidRDefault="000D1B22" w:rsidP="00BD6E96">
            <w:pPr>
              <w:jc w:val="center"/>
              <w:rPr>
                <w:rFonts w:ascii="SansSerif" w:hAnsi="SansSerif" w:cs="Arial"/>
                <w:color w:val="000000"/>
                <w:lang w:val="ro-RO"/>
              </w:rPr>
            </w:pPr>
            <w:r>
              <w:rPr>
                <w:rFonts w:ascii="SansSerif" w:hAnsi="SansSerif" w:cs="Arial"/>
                <w:color w:val="000000"/>
                <w:lang w:val="ro-RO"/>
              </w:rPr>
              <w:t>126000</w:t>
            </w:r>
          </w:p>
        </w:tc>
      </w:tr>
      <w:tr w:rsidR="00BD6E96" w:rsidRPr="00E6086C" w:rsidTr="003D1769">
        <w:trPr>
          <w:trHeight w:val="330"/>
        </w:trPr>
        <w:tc>
          <w:tcPr>
            <w:tcW w:w="546" w:type="dxa"/>
          </w:tcPr>
          <w:p w:rsidR="00BD6E96" w:rsidRPr="00D11FCA" w:rsidRDefault="00BD6E96" w:rsidP="00BD6E96">
            <w:pPr>
              <w:rPr>
                <w:lang w:val="ro-RO"/>
              </w:rPr>
            </w:pPr>
            <w:r>
              <w:rPr>
                <w:lang w:val="ro-RO"/>
              </w:rPr>
              <w:t>7</w:t>
            </w:r>
          </w:p>
        </w:tc>
        <w:tc>
          <w:tcPr>
            <w:tcW w:w="122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15551310-1</w:t>
            </w:r>
          </w:p>
        </w:tc>
        <w:tc>
          <w:tcPr>
            <w:tcW w:w="2189" w:type="dxa"/>
            <w:tcBorders>
              <w:top w:val="nil"/>
              <w:left w:val="single" w:sz="4" w:space="0" w:color="auto"/>
              <w:bottom w:val="single" w:sz="4" w:space="0" w:color="auto"/>
              <w:right w:val="single" w:sz="4" w:space="0" w:color="auto"/>
            </w:tcBorders>
            <w:shd w:val="clear" w:color="000000" w:fill="FFFFFF"/>
            <w:vAlign w:val="center"/>
          </w:tcPr>
          <w:p w:rsidR="00BD6E96" w:rsidRDefault="00BD6E96" w:rsidP="00BD6E96">
            <w:pPr>
              <w:rPr>
                <w:rFonts w:ascii="Calibri" w:hAnsi="Calibri" w:cs="Calibri"/>
              </w:rPr>
            </w:pPr>
            <w:r>
              <w:rPr>
                <w:rFonts w:ascii="Calibri" w:hAnsi="Calibri" w:cs="Calibri"/>
              </w:rPr>
              <w:t>Bio iaurt natural 2-3% grăsimi,</w:t>
            </w:r>
          </w:p>
        </w:tc>
        <w:tc>
          <w:tcPr>
            <w:tcW w:w="993" w:type="dxa"/>
            <w:tcBorders>
              <w:top w:val="nil"/>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Bucată</w:t>
            </w:r>
          </w:p>
        </w:tc>
        <w:tc>
          <w:tcPr>
            <w:tcW w:w="708" w:type="dxa"/>
            <w:tcBorders>
              <w:top w:val="nil"/>
              <w:left w:val="nil"/>
              <w:bottom w:val="single" w:sz="4" w:space="0" w:color="auto"/>
              <w:right w:val="single" w:sz="4" w:space="0" w:color="auto"/>
            </w:tcBorders>
            <w:shd w:val="clear" w:color="auto" w:fill="auto"/>
            <w:vAlign w:val="center"/>
          </w:tcPr>
          <w:p w:rsidR="00BD6E96" w:rsidRDefault="00BD6E96" w:rsidP="00BD6E96">
            <w:pPr>
              <w:jc w:val="center"/>
              <w:rPr>
                <w:rFonts w:ascii="Calibri" w:hAnsi="Calibri" w:cs="Calibri"/>
              </w:rPr>
            </w:pPr>
            <w:r>
              <w:rPr>
                <w:rFonts w:ascii="Calibri" w:hAnsi="Calibri" w:cs="Calibri"/>
              </w:rPr>
              <w:t>9000</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BD6E96" w:rsidRPr="00E6086C" w:rsidRDefault="00BD6E96" w:rsidP="00BD6E96">
            <w:pPr>
              <w:rPr>
                <w:rFonts w:ascii="Calibri" w:hAnsi="Calibri" w:cs="Calibri"/>
                <w:lang w:val="en-US"/>
              </w:rPr>
            </w:pPr>
            <w:r w:rsidRPr="00E6086C">
              <w:rPr>
                <w:rFonts w:ascii="Calibri" w:hAnsi="Calibri" w:cs="Calibri"/>
                <w:lang w:val="en-US"/>
              </w:rPr>
              <w:t>Bio iaurt natural 2-3% grăsimi, fără adaosuri și zahăr, ambalaj: păhărel din plastic PP, masa 140 g. Termen total de valabilitate a produsului nu mai mult de 25 zile. Termen de valabilitate rămas la livrare nu mai puțin de 10 zile, Livrarea 3 ori în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BD6E96" w:rsidRPr="000D1B22" w:rsidRDefault="000D1B22" w:rsidP="00BD6E96">
            <w:pPr>
              <w:jc w:val="center"/>
              <w:rPr>
                <w:rFonts w:ascii="SansSerif" w:hAnsi="SansSerif" w:cs="Arial"/>
                <w:color w:val="000000"/>
                <w:lang w:val="ro-RO"/>
              </w:rPr>
            </w:pPr>
            <w:r>
              <w:rPr>
                <w:rFonts w:ascii="SansSerif" w:hAnsi="SansSerif" w:cs="Arial"/>
                <w:color w:val="000000"/>
                <w:lang w:val="ro-RO"/>
              </w:rPr>
              <w:t>50000</w:t>
            </w:r>
          </w:p>
        </w:tc>
      </w:tr>
      <w:tr w:rsidR="00BD6E96" w:rsidRPr="00D11FCA" w:rsidTr="003D1769">
        <w:trPr>
          <w:trHeight w:val="330"/>
        </w:trPr>
        <w:tc>
          <w:tcPr>
            <w:tcW w:w="546" w:type="dxa"/>
          </w:tcPr>
          <w:p w:rsidR="00BD6E96" w:rsidRPr="00D11FCA" w:rsidRDefault="00BD6E96" w:rsidP="00BD6E96">
            <w:pPr>
              <w:rPr>
                <w:lang w:val="ro-RO"/>
              </w:rPr>
            </w:pPr>
            <w:r>
              <w:rPr>
                <w:lang w:val="ro-RO"/>
              </w:rPr>
              <w:t>8</w:t>
            </w:r>
          </w:p>
        </w:tc>
        <w:tc>
          <w:tcPr>
            <w:tcW w:w="122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r w:rsidRPr="00D11FCA">
              <w:t>15551320-4</w:t>
            </w:r>
          </w:p>
        </w:tc>
        <w:tc>
          <w:tcPr>
            <w:tcW w:w="2189" w:type="dxa"/>
            <w:tcBorders>
              <w:top w:val="nil"/>
              <w:left w:val="single" w:sz="4" w:space="0" w:color="auto"/>
              <w:bottom w:val="single" w:sz="4" w:space="0" w:color="auto"/>
              <w:right w:val="single" w:sz="4" w:space="0" w:color="auto"/>
            </w:tcBorders>
            <w:shd w:val="clear" w:color="auto" w:fill="auto"/>
            <w:vAlign w:val="center"/>
          </w:tcPr>
          <w:p w:rsidR="00BD6E96" w:rsidRPr="00D11FCA" w:rsidRDefault="00BD6E96" w:rsidP="00BD6E96">
            <w:pPr>
              <w:rPr>
                <w:rFonts w:ascii="Calibri" w:hAnsi="Calibri" w:cs="Calibri"/>
                <w:lang w:val="en-US"/>
              </w:rPr>
            </w:pPr>
            <w:r w:rsidRPr="00D11FCA">
              <w:rPr>
                <w:rFonts w:ascii="Calibri" w:hAnsi="Calibri" w:cs="Calibri"/>
                <w:lang w:val="en-US"/>
              </w:rPr>
              <w:t>Bio iaurt natural cu gust de fructe sau pomușoare în asortiment (piersici, căpșuni, zmeură, vișină)  2,5% grăsimi,</w:t>
            </w:r>
          </w:p>
        </w:tc>
        <w:tc>
          <w:tcPr>
            <w:tcW w:w="993" w:type="dxa"/>
            <w:tcBorders>
              <w:top w:val="nil"/>
              <w:left w:val="single" w:sz="4" w:space="0" w:color="auto"/>
              <w:bottom w:val="single" w:sz="4" w:space="0" w:color="auto"/>
              <w:right w:val="single" w:sz="4" w:space="0" w:color="auto"/>
            </w:tcBorders>
            <w:shd w:val="clear" w:color="auto" w:fill="auto"/>
            <w:vAlign w:val="center"/>
          </w:tcPr>
          <w:p w:rsidR="00BD6E96" w:rsidRPr="00844FF3" w:rsidRDefault="00BD6E96" w:rsidP="00BD6E96">
            <w:pPr>
              <w:jc w:val="center"/>
              <w:rPr>
                <w:color w:val="000000"/>
              </w:rPr>
            </w:pPr>
            <w:r w:rsidRPr="00844FF3">
              <w:rPr>
                <w:color w:val="000000"/>
              </w:rPr>
              <w:t>Bucată</w:t>
            </w:r>
          </w:p>
        </w:tc>
        <w:tc>
          <w:tcPr>
            <w:tcW w:w="708" w:type="dxa"/>
            <w:tcBorders>
              <w:top w:val="nil"/>
              <w:left w:val="nil"/>
              <w:bottom w:val="single" w:sz="4" w:space="0" w:color="auto"/>
              <w:right w:val="single" w:sz="4" w:space="0" w:color="auto"/>
            </w:tcBorders>
            <w:shd w:val="clear" w:color="auto" w:fill="auto"/>
            <w:vAlign w:val="center"/>
          </w:tcPr>
          <w:p w:rsidR="00BD6E96" w:rsidRPr="009E40FA" w:rsidRDefault="00BD6E96" w:rsidP="00BD6E96">
            <w:pPr>
              <w:jc w:val="center"/>
              <w:rPr>
                <w:rFonts w:ascii="Calibri" w:hAnsi="Calibri" w:cs="Calibri"/>
                <w:sz w:val="18"/>
                <w:szCs w:val="18"/>
              </w:rPr>
            </w:pPr>
            <w:r w:rsidRPr="009E40FA">
              <w:rPr>
                <w:rFonts w:ascii="Calibri" w:hAnsi="Calibri" w:cs="Calibri"/>
                <w:sz w:val="18"/>
                <w:szCs w:val="18"/>
              </w:rPr>
              <w:t>21000</w:t>
            </w:r>
          </w:p>
        </w:tc>
        <w:tc>
          <w:tcPr>
            <w:tcW w:w="3402" w:type="dxa"/>
            <w:tcBorders>
              <w:top w:val="nil"/>
              <w:left w:val="single" w:sz="4" w:space="0" w:color="auto"/>
              <w:bottom w:val="single" w:sz="4" w:space="0" w:color="auto"/>
              <w:right w:val="single" w:sz="4" w:space="0" w:color="auto"/>
            </w:tcBorders>
            <w:shd w:val="clear" w:color="auto" w:fill="auto"/>
            <w:vAlign w:val="center"/>
          </w:tcPr>
          <w:p w:rsidR="00BD6E96" w:rsidRPr="00E6086C" w:rsidRDefault="00BD6E96" w:rsidP="00BD6E96">
            <w:pPr>
              <w:rPr>
                <w:rFonts w:ascii="Calibri" w:hAnsi="Calibri" w:cs="Calibri"/>
                <w:lang w:val="en-US"/>
              </w:rPr>
            </w:pPr>
            <w:r w:rsidRPr="00E6086C">
              <w:rPr>
                <w:rFonts w:ascii="Calibri" w:hAnsi="Calibri" w:cs="Calibri"/>
                <w:lang w:val="en-US"/>
              </w:rPr>
              <w:t>Bio iaurt natural cu gust de fructe sau pomușoare în asortiment (piersici, căpșuni, zmeură, vișină) 2,5% grăsimi, ambalaj: păhărel din plastic PP, masa 125 g. Termen total de valabilitate a produsului nu mai mult de 25 zile. Termen de valabilitate rămas la livrare nu mai puțin de 10 zile, Livrarea 3 ori în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BD6E96" w:rsidRPr="000D1B22" w:rsidRDefault="000D1B22" w:rsidP="00BD6E96">
            <w:pPr>
              <w:jc w:val="center"/>
              <w:rPr>
                <w:rFonts w:ascii="SansSerif" w:hAnsi="SansSerif" w:cs="Arial"/>
                <w:color w:val="000000"/>
                <w:lang w:val="ro-RO"/>
              </w:rPr>
            </w:pPr>
            <w:r>
              <w:rPr>
                <w:rFonts w:ascii="SansSerif" w:hAnsi="SansSerif" w:cs="Arial"/>
                <w:color w:val="000000"/>
                <w:lang w:val="ro-RO"/>
              </w:rPr>
              <w:t>135000</w:t>
            </w:r>
          </w:p>
        </w:tc>
      </w:tr>
      <w:tr w:rsidR="00D62C1F" w:rsidRPr="00917809" w:rsidTr="008D1184">
        <w:trPr>
          <w:trHeight w:val="397"/>
        </w:trPr>
        <w:tc>
          <w:tcPr>
            <w:tcW w:w="10345" w:type="dxa"/>
            <w:gridSpan w:val="7"/>
            <w:tcBorders>
              <w:right w:val="single" w:sz="4" w:space="0" w:color="auto"/>
            </w:tcBorders>
          </w:tcPr>
          <w:p w:rsidR="00D62C1F" w:rsidRDefault="00D62C1F" w:rsidP="00D62C1F">
            <w:pPr>
              <w:jc w:val="right"/>
              <w:rPr>
                <w:sz w:val="22"/>
                <w:szCs w:val="22"/>
              </w:rPr>
            </w:pPr>
            <w:r w:rsidRPr="00917809">
              <w:rPr>
                <w:b/>
              </w:rPr>
              <w:t>Valoarea estimativă totală</w:t>
            </w:r>
            <w:r>
              <w:rPr>
                <w:b/>
                <w:lang w:val="ro-RO"/>
              </w:rPr>
              <w:t xml:space="preserve">                     1 151 900</w:t>
            </w:r>
          </w:p>
        </w:tc>
      </w:tr>
    </w:tbl>
    <w:p w:rsidR="00311C7D" w:rsidRPr="000E4653" w:rsidRDefault="00B072A5" w:rsidP="000E4653">
      <w:pPr>
        <w:numPr>
          <w:ilvl w:val="0"/>
          <w:numId w:val="3"/>
        </w:numPr>
        <w:tabs>
          <w:tab w:val="right" w:pos="426"/>
        </w:tabs>
        <w:spacing w:before="120"/>
        <w:ind w:left="360"/>
        <w:jc w:val="both"/>
        <w:rPr>
          <w:b/>
          <w:i/>
          <w:sz w:val="24"/>
          <w:szCs w:val="24"/>
          <w:u w:val="single"/>
          <w:lang w:val="en-US"/>
        </w:rPr>
      </w:pPr>
      <w:r w:rsidRPr="000E4653">
        <w:rPr>
          <w:sz w:val="24"/>
          <w:szCs w:val="24"/>
          <w:lang w:val="en-US"/>
        </w:rPr>
        <w:t xml:space="preserve">În cazul în care contractul este </w:t>
      </w:r>
      <w:r w:rsidR="004225A2" w:rsidRPr="000E4653">
        <w:rPr>
          <w:sz w:val="24"/>
          <w:szCs w:val="24"/>
          <w:lang w:val="en-US"/>
        </w:rPr>
        <w:t>împărțit</w:t>
      </w:r>
      <w:r w:rsidRPr="000E4653">
        <w:rPr>
          <w:sz w:val="24"/>
          <w:szCs w:val="24"/>
          <w:lang w:val="en-US"/>
        </w:rPr>
        <w:t xml:space="preserve"> pe loturi u</w:t>
      </w:r>
      <w:r w:rsidR="00602AC3" w:rsidRPr="000E4653">
        <w:rPr>
          <w:sz w:val="24"/>
          <w:szCs w:val="24"/>
          <w:lang w:val="en-US"/>
        </w:rPr>
        <w:t>n operator economic poate depune oferta</w:t>
      </w:r>
      <w:r w:rsidR="007F1077" w:rsidRPr="000E4653">
        <w:rPr>
          <w:sz w:val="24"/>
          <w:szCs w:val="24"/>
          <w:lang w:val="en-US"/>
        </w:rPr>
        <w:t xml:space="preserve"> (se va selecta)</w:t>
      </w:r>
      <w:r w:rsidR="00602AC3" w:rsidRPr="000E4653">
        <w:rPr>
          <w:sz w:val="24"/>
          <w:szCs w:val="24"/>
          <w:lang w:val="en-US"/>
        </w:rPr>
        <w:t>:</w:t>
      </w:r>
      <w:r w:rsidR="009B5145" w:rsidRPr="000E4653">
        <w:rPr>
          <w:sz w:val="24"/>
          <w:szCs w:val="24"/>
          <w:lang w:val="en-US"/>
        </w:rPr>
        <w:t xml:space="preserve"> </w:t>
      </w:r>
      <w:r w:rsidR="00D62C1F">
        <w:rPr>
          <w:b/>
          <w:iCs/>
          <w:color w:val="000000" w:themeColor="text1"/>
          <w:sz w:val="22"/>
          <w:szCs w:val="22"/>
          <w:lang w:val="en-US"/>
        </w:rPr>
        <w:t xml:space="preserve">Evaluarea va fi efectuată </w:t>
      </w:r>
      <w:r w:rsidR="009B5145" w:rsidRPr="00764BFF">
        <w:rPr>
          <w:b/>
          <w:i/>
          <w:color w:val="000000" w:themeColor="text1"/>
          <w:sz w:val="24"/>
          <w:szCs w:val="24"/>
          <w:u w:val="single"/>
          <w:lang w:val="en-US"/>
        </w:rPr>
        <w:t xml:space="preserve">Pe </w:t>
      </w:r>
      <w:r w:rsidR="00BD3BD6" w:rsidRPr="00764BFF">
        <w:rPr>
          <w:b/>
          <w:i/>
          <w:color w:val="000000" w:themeColor="text1"/>
          <w:sz w:val="24"/>
          <w:szCs w:val="24"/>
          <w:u w:val="single"/>
          <w:lang w:val="en-US"/>
        </w:rPr>
        <w:t xml:space="preserve">fiecare lot </w:t>
      </w:r>
      <w:r w:rsidR="00D62C1F">
        <w:rPr>
          <w:b/>
          <w:i/>
          <w:color w:val="000000" w:themeColor="text1"/>
          <w:sz w:val="24"/>
          <w:szCs w:val="24"/>
          <w:u w:val="single"/>
          <w:lang w:val="en-US"/>
        </w:rPr>
        <w:t>î</w:t>
      </w:r>
      <w:r w:rsidR="00BD3BD6" w:rsidRPr="00764BFF">
        <w:rPr>
          <w:b/>
          <w:i/>
          <w:color w:val="000000" w:themeColor="text1"/>
          <w:sz w:val="24"/>
          <w:szCs w:val="24"/>
          <w:u w:val="single"/>
          <w:lang w:val="en-US"/>
        </w:rPr>
        <w:t>n parte</w:t>
      </w:r>
      <w:r w:rsidR="00311C7D" w:rsidRPr="00764BFF">
        <w:rPr>
          <w:b/>
          <w:i/>
          <w:color w:val="000000" w:themeColor="text1"/>
          <w:sz w:val="24"/>
          <w:szCs w:val="24"/>
          <w:u w:val="single"/>
          <w:lang w:val="en-US"/>
        </w:rPr>
        <w:t xml:space="preserve"> </w:t>
      </w:r>
    </w:p>
    <w:p w:rsidR="00A15C5F" w:rsidRDefault="00A15C5F" w:rsidP="00311C7D">
      <w:pPr>
        <w:tabs>
          <w:tab w:val="right" w:pos="426"/>
        </w:tabs>
        <w:spacing w:before="120"/>
        <w:ind w:left="360"/>
        <w:jc w:val="both"/>
        <w:rPr>
          <w:b/>
          <w:sz w:val="24"/>
          <w:szCs w:val="24"/>
          <w:lang w:val="en-US"/>
        </w:rPr>
      </w:pPr>
      <w:r w:rsidRPr="000E4653">
        <w:rPr>
          <w:b/>
          <w:sz w:val="24"/>
          <w:szCs w:val="24"/>
          <w:lang w:val="en-US"/>
        </w:rPr>
        <w:t>Factorii de evaluarea vor fi următorii:</w:t>
      </w:r>
    </w:p>
    <w:p w:rsidR="006D799B" w:rsidRPr="00764BFF" w:rsidRDefault="006D799B" w:rsidP="00311C7D">
      <w:pPr>
        <w:tabs>
          <w:tab w:val="right" w:pos="426"/>
        </w:tabs>
        <w:spacing w:before="120"/>
        <w:ind w:left="360"/>
        <w:jc w:val="both"/>
        <w:rPr>
          <w:b/>
          <w:sz w:val="24"/>
          <w:szCs w:val="24"/>
          <w:lang w:val="en-US"/>
        </w:rPr>
      </w:pPr>
      <w:r w:rsidRPr="006D799B">
        <w:rPr>
          <w:b/>
          <w:sz w:val="24"/>
          <w:szCs w:val="24"/>
          <w:lang w:val="en-US"/>
        </w:rPr>
        <w:t>Pentru determinarea celei mai avantajoase oferte din punct de vedere economic, autoritatea contractantă aplic</w:t>
      </w:r>
      <w:r>
        <w:rPr>
          <w:b/>
          <w:sz w:val="24"/>
          <w:szCs w:val="24"/>
          <w:lang w:val="en-US"/>
        </w:rPr>
        <w:t>ă</w:t>
      </w:r>
      <w:r w:rsidRPr="006D799B">
        <w:rPr>
          <w:b/>
          <w:sz w:val="24"/>
          <w:szCs w:val="24"/>
          <w:lang w:val="en-US"/>
        </w:rPr>
        <w:t xml:space="preserve"> unul dintre următoarele criterii de atribuire:</w:t>
      </w:r>
    </w:p>
    <w:p w:rsidR="00A15C5F" w:rsidRPr="00E7237B" w:rsidRDefault="00D62C1F" w:rsidP="00A15C5F">
      <w:pPr>
        <w:tabs>
          <w:tab w:val="right" w:pos="4743"/>
        </w:tabs>
        <w:jc w:val="both"/>
        <w:rPr>
          <w:b/>
          <w:i/>
          <w:iCs/>
          <w:color w:val="FF0000"/>
          <w:sz w:val="24"/>
          <w:szCs w:val="24"/>
          <w:lang w:val="en-US"/>
        </w:rPr>
      </w:pPr>
      <w:bookmarkStart w:id="0" w:name="_Hlk25061238"/>
      <w:r>
        <w:rPr>
          <w:b/>
          <w:i/>
          <w:iCs/>
          <w:color w:val="FF0000"/>
          <w:sz w:val="24"/>
          <w:szCs w:val="24"/>
          <w:lang w:val="en-US"/>
        </w:rPr>
        <w:t xml:space="preserve">      </w:t>
      </w:r>
      <w:r w:rsidR="006D799B">
        <w:rPr>
          <w:b/>
          <w:i/>
          <w:iCs/>
          <w:color w:val="FF0000"/>
          <w:sz w:val="24"/>
          <w:szCs w:val="24"/>
          <w:lang w:val="en-US"/>
        </w:rPr>
        <w:t>Prețul cel mai scăzut</w:t>
      </w:r>
      <w:r w:rsidR="00BD3BD6" w:rsidRPr="00E7237B">
        <w:rPr>
          <w:b/>
          <w:i/>
          <w:iCs/>
          <w:color w:val="FF0000"/>
          <w:sz w:val="24"/>
          <w:szCs w:val="24"/>
          <w:lang w:val="en-US"/>
        </w:rPr>
        <w:t xml:space="preserve"> pe fiecare lot in parte </w:t>
      </w:r>
      <w:r>
        <w:rPr>
          <w:b/>
          <w:i/>
          <w:iCs/>
          <w:color w:val="FF0000"/>
          <w:sz w:val="24"/>
          <w:szCs w:val="24"/>
          <w:lang w:val="en-US"/>
        </w:rPr>
        <w:t>con</w:t>
      </w:r>
      <w:r w:rsidR="00A15C5F" w:rsidRPr="00E7237B">
        <w:rPr>
          <w:b/>
          <w:i/>
          <w:iCs/>
          <w:color w:val="FF0000"/>
          <w:sz w:val="24"/>
          <w:szCs w:val="24"/>
          <w:lang w:val="en-US"/>
        </w:rPr>
        <w:t>form cerințelor</w:t>
      </w:r>
      <w:r w:rsidR="003416BD" w:rsidRPr="00E7237B">
        <w:rPr>
          <w:b/>
          <w:i/>
          <w:iCs/>
          <w:color w:val="FF0000"/>
          <w:sz w:val="24"/>
          <w:szCs w:val="24"/>
          <w:lang w:val="en-US"/>
        </w:rPr>
        <w:t xml:space="preserve"> solicitate</w:t>
      </w:r>
    </w:p>
    <w:bookmarkEnd w:id="0"/>
    <w:p w:rsidR="00A15C5F" w:rsidRDefault="00A15C5F" w:rsidP="00A15C5F">
      <w:pPr>
        <w:tabs>
          <w:tab w:val="right" w:pos="4743"/>
        </w:tabs>
        <w:jc w:val="both"/>
        <w:rPr>
          <w:b/>
          <w:i/>
          <w:iCs/>
          <w:lang w:val="en-US"/>
        </w:rPr>
      </w:pPr>
    </w:p>
    <w:p w:rsidR="008423E3" w:rsidRPr="008423E3" w:rsidRDefault="001224DA" w:rsidP="008A3CA9">
      <w:pPr>
        <w:pStyle w:val="aa"/>
        <w:numPr>
          <w:ilvl w:val="0"/>
          <w:numId w:val="3"/>
        </w:numPr>
        <w:tabs>
          <w:tab w:val="right" w:pos="426"/>
        </w:tabs>
        <w:spacing w:before="120"/>
        <w:ind w:left="360"/>
        <w:jc w:val="both"/>
        <w:rPr>
          <w:rFonts w:ascii="Times" w:hAnsi="Times" w:cs="Times"/>
          <w:color w:val="000000"/>
          <w:sz w:val="28"/>
          <w:szCs w:val="28"/>
          <w:lang w:val="en-US"/>
        </w:rPr>
      </w:pPr>
      <w:r w:rsidRPr="008423E3">
        <w:rPr>
          <w:sz w:val="24"/>
          <w:szCs w:val="24"/>
          <w:lang w:val="en-US"/>
        </w:rPr>
        <w:t xml:space="preserve">Admiterea sau interzicerea ofertelor alternative: </w:t>
      </w:r>
      <w:r w:rsidR="00CC694E" w:rsidRPr="008423E3">
        <w:rPr>
          <w:b/>
          <w:i/>
          <w:sz w:val="24"/>
          <w:szCs w:val="24"/>
          <w:u w:val="single"/>
          <w:lang w:val="en-US"/>
        </w:rPr>
        <w:t>nu se admite</w:t>
      </w:r>
      <w:r w:rsidR="00CC694E" w:rsidRPr="008423E3">
        <w:rPr>
          <w:sz w:val="24"/>
          <w:szCs w:val="24"/>
          <w:u w:val="single"/>
          <w:shd w:val="clear" w:color="auto" w:fill="FFFF00"/>
          <w:lang w:val="en-US"/>
        </w:rPr>
        <w:t xml:space="preserve"> </w:t>
      </w:r>
    </w:p>
    <w:p w:rsidR="008423E3" w:rsidRPr="008423E3" w:rsidRDefault="00193507" w:rsidP="00DE2241">
      <w:pPr>
        <w:pStyle w:val="aa"/>
        <w:numPr>
          <w:ilvl w:val="0"/>
          <w:numId w:val="3"/>
        </w:numPr>
        <w:tabs>
          <w:tab w:val="right" w:pos="426"/>
        </w:tabs>
        <w:spacing w:before="120"/>
        <w:ind w:left="360"/>
        <w:jc w:val="both"/>
        <w:rPr>
          <w:rFonts w:ascii="Times" w:hAnsi="Times" w:cs="Times"/>
          <w:color w:val="000000"/>
          <w:sz w:val="24"/>
          <w:szCs w:val="24"/>
          <w:u w:val="single"/>
          <w:lang w:val="en-US"/>
        </w:rPr>
      </w:pPr>
      <w:r w:rsidRPr="008423E3">
        <w:rPr>
          <w:sz w:val="24"/>
          <w:szCs w:val="24"/>
          <w:lang w:val="en-US"/>
        </w:rPr>
        <w:t>Termenii</w:t>
      </w:r>
      <w:r w:rsidR="001224DA" w:rsidRPr="008423E3">
        <w:rPr>
          <w:sz w:val="24"/>
          <w:szCs w:val="24"/>
          <w:lang w:val="en-US"/>
        </w:rPr>
        <w:t xml:space="preserve"> și condițiile de livr</w:t>
      </w:r>
      <w:r w:rsidRPr="008423E3">
        <w:rPr>
          <w:sz w:val="24"/>
          <w:szCs w:val="24"/>
          <w:lang w:val="en-US"/>
        </w:rPr>
        <w:t>are/prestare/executare solicitați</w:t>
      </w:r>
      <w:r w:rsidR="001224DA" w:rsidRPr="008423E3">
        <w:rPr>
          <w:sz w:val="24"/>
          <w:szCs w:val="24"/>
          <w:lang w:val="en-US"/>
        </w:rPr>
        <w:t xml:space="preserve">: </w:t>
      </w:r>
      <w:r w:rsidR="008423E3">
        <w:rPr>
          <w:rFonts w:ascii="Times" w:hAnsi="Times" w:cs="Times"/>
          <w:color w:val="000000"/>
          <w:sz w:val="24"/>
          <w:szCs w:val="24"/>
          <w:u w:val="single"/>
          <w:lang w:val="en-US"/>
        </w:rPr>
        <w:t>-</w:t>
      </w:r>
      <w:r w:rsidR="008423E3" w:rsidRPr="008423E3">
        <w:rPr>
          <w:rFonts w:ascii="Times" w:hAnsi="Times" w:cs="Times"/>
          <w:color w:val="000000"/>
          <w:sz w:val="24"/>
          <w:szCs w:val="24"/>
          <w:u w:val="single"/>
          <w:lang w:val="en-US"/>
        </w:rPr>
        <w:t xml:space="preserve"> în baza contractului și a</w:t>
      </w:r>
      <w:r w:rsidR="008423E3">
        <w:rPr>
          <w:rFonts w:ascii="Times" w:hAnsi="Times" w:cs="Times"/>
          <w:color w:val="000000"/>
          <w:sz w:val="24"/>
          <w:szCs w:val="24"/>
          <w:u w:val="single"/>
          <w:lang w:val="en-US"/>
        </w:rPr>
        <w:t xml:space="preserve"> </w:t>
      </w:r>
      <w:r w:rsidR="008423E3" w:rsidRPr="008423E3">
        <w:rPr>
          <w:rFonts w:ascii="Times" w:hAnsi="Times" w:cs="Times"/>
          <w:color w:val="000000"/>
          <w:sz w:val="24"/>
          <w:szCs w:val="24"/>
          <w:u w:val="single"/>
          <w:lang w:val="en-US"/>
        </w:rPr>
        <w:t>comenzilor trimise de către autoritatea contractantă; cantitatea livrată va corespunde comenzii şi mostrelor prezentate la deschiderea ofertei.</w:t>
      </w:r>
    </w:p>
    <w:p w:rsidR="008423E3" w:rsidRPr="008423E3" w:rsidRDefault="008423E3" w:rsidP="008423E3">
      <w:pPr>
        <w:rPr>
          <w:rFonts w:ascii="Times" w:hAnsi="Times" w:cs="Times"/>
          <w:color w:val="000000"/>
          <w:sz w:val="24"/>
          <w:szCs w:val="24"/>
          <w:u w:val="single"/>
          <w:lang w:val="en-US"/>
        </w:rPr>
      </w:pPr>
      <w:r w:rsidRPr="008423E3">
        <w:rPr>
          <w:rFonts w:ascii="Times" w:hAnsi="Times" w:cs="Times"/>
          <w:b/>
          <w:color w:val="000000"/>
          <w:sz w:val="24"/>
          <w:szCs w:val="24"/>
          <w:u w:val="single"/>
          <w:lang w:val="en-US"/>
        </w:rPr>
        <w:lastRenderedPageBreak/>
        <w:t>Comenzile se vor emite</w:t>
      </w:r>
      <w:r w:rsidRPr="008423E3">
        <w:rPr>
          <w:rFonts w:ascii="Times" w:hAnsi="Times" w:cs="Times"/>
          <w:color w:val="000000"/>
          <w:sz w:val="24"/>
          <w:szCs w:val="24"/>
          <w:u w:val="single"/>
          <w:lang w:val="en-US"/>
        </w:rPr>
        <w:t xml:space="preserve"> </w:t>
      </w:r>
      <w:r w:rsidRPr="008423E3">
        <w:rPr>
          <w:rFonts w:ascii="Times" w:hAnsi="Times" w:cs="Times"/>
          <w:b/>
          <w:color w:val="000000"/>
          <w:sz w:val="24"/>
          <w:szCs w:val="24"/>
          <w:u w:val="single"/>
          <w:lang w:val="en-US"/>
        </w:rPr>
        <w:t>conform necesităților reale</w:t>
      </w:r>
      <w:r w:rsidRPr="008423E3">
        <w:rPr>
          <w:rFonts w:ascii="Times" w:hAnsi="Times" w:cs="Times"/>
          <w:color w:val="000000"/>
          <w:sz w:val="24"/>
          <w:szCs w:val="24"/>
          <w:u w:val="single"/>
          <w:lang w:val="en-US"/>
        </w:rPr>
        <w:t xml:space="preserve">. Livrările se vor face pentru cantitățile din comandă în termen </w:t>
      </w:r>
      <w:r w:rsidRPr="008423E3">
        <w:rPr>
          <w:rFonts w:ascii="Times" w:hAnsi="Times" w:cs="Times"/>
          <w:b/>
          <w:color w:val="000000"/>
          <w:sz w:val="24"/>
          <w:szCs w:val="24"/>
          <w:u w:val="single"/>
          <w:lang w:val="en-US"/>
        </w:rPr>
        <w:t>de maxim 5 zile de la data primirii comenzii achizitorului</w:t>
      </w:r>
      <w:r w:rsidRPr="008423E3">
        <w:rPr>
          <w:rFonts w:ascii="Times" w:hAnsi="Times" w:cs="Times"/>
          <w:color w:val="000000"/>
          <w:sz w:val="24"/>
          <w:szCs w:val="24"/>
          <w:u w:val="single"/>
          <w:lang w:val="en-US"/>
        </w:rPr>
        <w:t>.</w:t>
      </w:r>
      <w:r>
        <w:rPr>
          <w:rFonts w:ascii="Times" w:hAnsi="Times" w:cs="Times"/>
          <w:color w:val="000000"/>
          <w:sz w:val="24"/>
          <w:szCs w:val="24"/>
          <w:u w:val="single"/>
          <w:lang w:val="en-US"/>
        </w:rPr>
        <w:t xml:space="preserve"> </w:t>
      </w:r>
      <w:r w:rsidRPr="008423E3">
        <w:rPr>
          <w:rFonts w:ascii="Times" w:hAnsi="Times" w:cs="Times"/>
          <w:color w:val="000000"/>
          <w:sz w:val="24"/>
          <w:szCs w:val="24"/>
          <w:u w:val="single"/>
          <w:lang w:val="en-US"/>
        </w:rPr>
        <w:t>Costurile de livrare la depozitil beneficiarului, vor fi suportate de către furnizor (DDP, INCOTERMS 2013).</w:t>
      </w:r>
    </w:p>
    <w:p w:rsidR="001224DA" w:rsidRPr="00457E47" w:rsidRDefault="008423E3" w:rsidP="008423E3">
      <w:pPr>
        <w:rPr>
          <w:rFonts w:ascii="Times" w:hAnsi="Times" w:cs="Times"/>
          <w:b/>
          <w:bCs/>
          <w:i/>
          <w:iCs/>
          <w:color w:val="000000"/>
          <w:sz w:val="28"/>
          <w:szCs w:val="28"/>
          <w:lang w:val="en-US"/>
        </w:rPr>
      </w:pPr>
      <w:r w:rsidRPr="008423E3">
        <w:rPr>
          <w:rFonts w:ascii="Times" w:hAnsi="Times" w:cs="Times"/>
          <w:color w:val="000000"/>
          <w:sz w:val="24"/>
          <w:szCs w:val="24"/>
          <w:u w:val="single"/>
          <w:lang w:val="en-US"/>
        </w:rPr>
        <w:t>Termenul de înlocuire al produselor: 48 ore de la notificarea achizitorului</w:t>
      </w:r>
      <w:r w:rsidRPr="008423E3">
        <w:rPr>
          <w:rFonts w:ascii="Times" w:hAnsi="Times" w:cs="Times"/>
          <w:color w:val="000000"/>
          <w:sz w:val="28"/>
          <w:szCs w:val="28"/>
          <w:lang w:val="en-US"/>
        </w:rPr>
        <w:t>.</w:t>
      </w:r>
      <w:r w:rsidR="009C740A" w:rsidRPr="008423E3">
        <w:rPr>
          <w:i/>
          <w:sz w:val="24"/>
          <w:szCs w:val="24"/>
          <w:u w:val="single"/>
          <w:lang w:val="en-US"/>
        </w:rPr>
        <w:t xml:space="preserve"> </w:t>
      </w:r>
      <w:r w:rsidR="009C740A" w:rsidRPr="00457E47">
        <w:rPr>
          <w:b/>
          <w:bCs/>
          <w:i/>
          <w:iCs/>
          <w:sz w:val="24"/>
          <w:szCs w:val="24"/>
          <w:u w:val="single"/>
          <w:lang w:val="en-US"/>
        </w:rPr>
        <w:t xml:space="preserve">Perioada </w:t>
      </w:r>
      <w:r w:rsidR="00186C82">
        <w:rPr>
          <w:b/>
          <w:bCs/>
          <w:i/>
          <w:iCs/>
          <w:sz w:val="24"/>
          <w:szCs w:val="24"/>
          <w:u w:val="single"/>
          <w:lang w:val="en-US"/>
        </w:rPr>
        <w:t>01.07.2020</w:t>
      </w:r>
      <w:bookmarkStart w:id="1" w:name="_GoBack"/>
      <w:bookmarkEnd w:id="1"/>
      <w:r w:rsidR="00CC694E" w:rsidRPr="00457E47">
        <w:rPr>
          <w:b/>
          <w:bCs/>
          <w:i/>
          <w:iCs/>
          <w:sz w:val="24"/>
          <w:szCs w:val="24"/>
          <w:u w:val="single"/>
          <w:lang w:val="en-US"/>
        </w:rPr>
        <w:t>-3</w:t>
      </w:r>
      <w:r w:rsidR="00D62C1F">
        <w:rPr>
          <w:b/>
          <w:bCs/>
          <w:i/>
          <w:iCs/>
          <w:sz w:val="24"/>
          <w:szCs w:val="24"/>
          <w:u w:val="single"/>
          <w:lang w:val="en-US"/>
        </w:rPr>
        <w:t>1</w:t>
      </w:r>
      <w:r w:rsidR="00CC694E" w:rsidRPr="00457E47">
        <w:rPr>
          <w:b/>
          <w:bCs/>
          <w:i/>
          <w:iCs/>
          <w:sz w:val="24"/>
          <w:szCs w:val="24"/>
          <w:u w:val="single"/>
          <w:lang w:val="en-US"/>
        </w:rPr>
        <w:t>.</w:t>
      </w:r>
      <w:r w:rsidR="00D62C1F">
        <w:rPr>
          <w:b/>
          <w:bCs/>
          <w:i/>
          <w:iCs/>
          <w:sz w:val="24"/>
          <w:szCs w:val="24"/>
          <w:u w:val="single"/>
          <w:lang w:val="en-US"/>
        </w:rPr>
        <w:t>12</w:t>
      </w:r>
      <w:r w:rsidR="00CC694E" w:rsidRPr="00457E47">
        <w:rPr>
          <w:b/>
          <w:bCs/>
          <w:i/>
          <w:iCs/>
          <w:sz w:val="24"/>
          <w:szCs w:val="24"/>
          <w:u w:val="single"/>
          <w:lang w:val="en-US"/>
        </w:rPr>
        <w:t>.20</w:t>
      </w:r>
      <w:r w:rsidR="00AA3652" w:rsidRPr="00457E47">
        <w:rPr>
          <w:b/>
          <w:bCs/>
          <w:i/>
          <w:iCs/>
          <w:sz w:val="24"/>
          <w:szCs w:val="24"/>
          <w:u w:val="single"/>
          <w:lang w:val="en-US"/>
        </w:rPr>
        <w:t>20</w:t>
      </w:r>
    </w:p>
    <w:p w:rsidR="00086B34" w:rsidRPr="009C740A" w:rsidRDefault="001224DA" w:rsidP="00C15E9F">
      <w:pPr>
        <w:numPr>
          <w:ilvl w:val="0"/>
          <w:numId w:val="3"/>
        </w:numPr>
        <w:tabs>
          <w:tab w:val="right" w:pos="426"/>
        </w:tabs>
        <w:spacing w:before="120"/>
        <w:ind w:left="0" w:firstLine="0"/>
        <w:jc w:val="both"/>
        <w:rPr>
          <w:b/>
          <w:i/>
          <w:sz w:val="24"/>
          <w:szCs w:val="24"/>
          <w:u w:val="single"/>
          <w:lang w:val="en-US"/>
        </w:rPr>
      </w:pPr>
      <w:r w:rsidRPr="00653877">
        <w:rPr>
          <w:sz w:val="24"/>
          <w:szCs w:val="24"/>
          <w:lang w:val="en-US"/>
        </w:rPr>
        <w:t>Termenul de valabilitate a contractului</w:t>
      </w:r>
      <w:r w:rsidR="00917809" w:rsidRPr="00653877">
        <w:rPr>
          <w:sz w:val="24"/>
          <w:szCs w:val="24"/>
          <w:lang w:val="en-US"/>
        </w:rPr>
        <w:t>:</w:t>
      </w:r>
      <w:r w:rsidR="00314A58" w:rsidRPr="00653877">
        <w:rPr>
          <w:sz w:val="24"/>
          <w:szCs w:val="24"/>
          <w:lang w:val="en-US"/>
        </w:rPr>
        <w:t xml:space="preserve"> </w:t>
      </w:r>
      <w:r w:rsidR="00917809" w:rsidRPr="009C740A">
        <w:rPr>
          <w:b/>
          <w:i/>
          <w:sz w:val="24"/>
          <w:szCs w:val="24"/>
          <w:u w:val="single"/>
          <w:lang w:val="en-US"/>
        </w:rPr>
        <w:t>31.12.20</w:t>
      </w:r>
      <w:r w:rsidR="00AA3652">
        <w:rPr>
          <w:b/>
          <w:i/>
          <w:sz w:val="24"/>
          <w:szCs w:val="24"/>
          <w:u w:val="single"/>
          <w:lang w:val="en-US"/>
        </w:rPr>
        <w:t>20</w:t>
      </w:r>
    </w:p>
    <w:p w:rsidR="00086B34" w:rsidRPr="00653877" w:rsidRDefault="00086B34" w:rsidP="00C15E9F">
      <w:pPr>
        <w:numPr>
          <w:ilvl w:val="0"/>
          <w:numId w:val="3"/>
        </w:numPr>
        <w:tabs>
          <w:tab w:val="right" w:pos="426"/>
        </w:tabs>
        <w:spacing w:before="120"/>
        <w:ind w:left="360"/>
        <w:jc w:val="both"/>
        <w:rPr>
          <w:sz w:val="24"/>
          <w:szCs w:val="24"/>
          <w:lang w:val="en-US"/>
        </w:rPr>
      </w:pPr>
      <w:r w:rsidRPr="00653877">
        <w:rPr>
          <w:sz w:val="24"/>
          <w:szCs w:val="24"/>
          <w:lang w:val="en-US"/>
        </w:rPr>
        <w:t>Contract de achiziție rezervat atelierelor protejate sau că acesta poate fi executat numai în cadrul unor programe de angajare protejată</w:t>
      </w:r>
      <w:r w:rsidR="00444B84" w:rsidRPr="00653877">
        <w:rPr>
          <w:sz w:val="24"/>
          <w:szCs w:val="24"/>
          <w:lang w:val="en-US"/>
        </w:rPr>
        <w:t xml:space="preserve"> (după caz)</w:t>
      </w:r>
      <w:r w:rsidRPr="00653877">
        <w:rPr>
          <w:sz w:val="24"/>
          <w:szCs w:val="24"/>
          <w:lang w:val="en-US"/>
        </w:rPr>
        <w:t xml:space="preserve">: </w:t>
      </w:r>
      <w:r w:rsidR="00CC694E" w:rsidRPr="009C740A">
        <w:rPr>
          <w:b/>
          <w:i/>
          <w:sz w:val="24"/>
          <w:szCs w:val="24"/>
          <w:u w:val="single"/>
          <w:lang w:val="en-US"/>
        </w:rPr>
        <w:t>nu</w:t>
      </w:r>
      <w:r w:rsidR="009C740A" w:rsidRPr="009C740A">
        <w:rPr>
          <w:b/>
          <w:i/>
          <w:sz w:val="24"/>
          <w:szCs w:val="24"/>
          <w:u w:val="single"/>
          <w:lang w:val="en-US"/>
        </w:rPr>
        <w:t xml:space="preserve"> se aplică</w:t>
      </w:r>
    </w:p>
    <w:p w:rsidR="00444B84" w:rsidRPr="00653877" w:rsidRDefault="00444B84" w:rsidP="00C15E9F">
      <w:pPr>
        <w:numPr>
          <w:ilvl w:val="0"/>
          <w:numId w:val="3"/>
        </w:numPr>
        <w:tabs>
          <w:tab w:val="right" w:pos="426"/>
        </w:tabs>
        <w:spacing w:before="120"/>
        <w:ind w:left="360"/>
        <w:jc w:val="both"/>
        <w:rPr>
          <w:sz w:val="24"/>
          <w:szCs w:val="24"/>
          <w:lang w:val="en-US"/>
        </w:rPr>
      </w:pPr>
      <w:r w:rsidRPr="00653877">
        <w:rPr>
          <w:sz w:val="24"/>
          <w:szCs w:val="24"/>
          <w:lang w:val="en-US"/>
        </w:rPr>
        <w:t>P</w:t>
      </w:r>
      <w:r w:rsidR="00086B34" w:rsidRPr="00653877">
        <w:rPr>
          <w:sz w:val="24"/>
          <w:szCs w:val="24"/>
          <w:lang w:val="en-US"/>
        </w:rPr>
        <w:t xml:space="preserve">restarea serviciului este rezervată unei anumite profesii în temeiul unor acte cu putere de lege </w:t>
      </w:r>
      <w:r w:rsidR="006C11CA" w:rsidRPr="00653877">
        <w:rPr>
          <w:sz w:val="24"/>
          <w:szCs w:val="24"/>
          <w:lang w:val="en-US"/>
        </w:rPr>
        <w:t xml:space="preserve">sau al unor acte administrative </w:t>
      </w:r>
      <w:r w:rsidRPr="00653877">
        <w:rPr>
          <w:sz w:val="24"/>
          <w:szCs w:val="24"/>
          <w:lang w:val="en-US"/>
        </w:rPr>
        <w:t xml:space="preserve">(după caz): </w:t>
      </w:r>
      <w:r w:rsidR="009C740A" w:rsidRPr="009C740A">
        <w:rPr>
          <w:b/>
          <w:i/>
          <w:sz w:val="24"/>
          <w:szCs w:val="24"/>
          <w:u w:val="single"/>
          <w:lang w:val="en-US"/>
        </w:rPr>
        <w:t>nu se aplică</w:t>
      </w:r>
    </w:p>
    <w:p w:rsidR="00444B84" w:rsidRDefault="004225A2" w:rsidP="00C15E9F">
      <w:pPr>
        <w:numPr>
          <w:ilvl w:val="0"/>
          <w:numId w:val="3"/>
        </w:numPr>
        <w:tabs>
          <w:tab w:val="right" w:pos="426"/>
        </w:tabs>
        <w:spacing w:before="120"/>
        <w:ind w:left="360"/>
        <w:jc w:val="both"/>
        <w:rPr>
          <w:sz w:val="24"/>
          <w:szCs w:val="24"/>
          <w:lang w:val="en-US"/>
        </w:rPr>
      </w:pPr>
      <w:r w:rsidRPr="00653877">
        <w:rPr>
          <w:sz w:val="24"/>
          <w:szCs w:val="24"/>
          <w:lang w:val="en-US"/>
        </w:rPr>
        <w:t>Scurta descriere a criteriilor</w:t>
      </w:r>
      <w:r w:rsidR="006C11CA" w:rsidRPr="00653877">
        <w:rPr>
          <w:sz w:val="24"/>
          <w:szCs w:val="24"/>
          <w:lang w:val="en-US"/>
        </w:rPr>
        <w:t xml:space="preserve"> privind eligibilitatea operatorilor economici care pot determina eliminarea acestora </w:t>
      </w:r>
      <w:r w:rsidR="00AC2788" w:rsidRPr="00653877">
        <w:rPr>
          <w:sz w:val="24"/>
          <w:szCs w:val="24"/>
          <w:lang w:val="en-US"/>
        </w:rPr>
        <w:t>și</w:t>
      </w:r>
      <w:r w:rsidR="006C11CA" w:rsidRPr="00653877">
        <w:rPr>
          <w:sz w:val="24"/>
          <w:szCs w:val="24"/>
          <w:lang w:val="en-US"/>
        </w:rPr>
        <w:t xml:space="preserve"> a criteriilor de </w:t>
      </w:r>
      <w:r w:rsidR="00AC2788" w:rsidRPr="00653877">
        <w:rPr>
          <w:sz w:val="24"/>
          <w:szCs w:val="24"/>
          <w:lang w:val="en-US"/>
        </w:rPr>
        <w:t>selecție</w:t>
      </w:r>
      <w:r w:rsidR="006C11CA" w:rsidRPr="00653877">
        <w:rPr>
          <w:sz w:val="24"/>
          <w:szCs w:val="24"/>
          <w:lang w:val="en-US"/>
        </w:rPr>
        <w:t xml:space="preserve">; nivelul minim (nivelurile minime) al (ale) </w:t>
      </w:r>
      <w:r w:rsidR="00AC2788" w:rsidRPr="00653877">
        <w:rPr>
          <w:sz w:val="24"/>
          <w:szCs w:val="24"/>
          <w:lang w:val="en-US"/>
        </w:rPr>
        <w:t>cerințelor</w:t>
      </w:r>
      <w:r w:rsidR="006C11CA" w:rsidRPr="00653877">
        <w:rPr>
          <w:sz w:val="24"/>
          <w:szCs w:val="24"/>
          <w:lang w:val="en-US"/>
        </w:rPr>
        <w:t xml:space="preserve"> eventual impuse; se </w:t>
      </w:r>
      <w:r w:rsidR="00AC2788" w:rsidRPr="00653877">
        <w:rPr>
          <w:sz w:val="24"/>
          <w:szCs w:val="24"/>
          <w:lang w:val="en-US"/>
        </w:rPr>
        <w:t>menționează</w:t>
      </w:r>
      <w:r w:rsidR="006C11CA" w:rsidRPr="00653877">
        <w:rPr>
          <w:sz w:val="24"/>
          <w:szCs w:val="24"/>
          <w:lang w:val="en-US"/>
        </w:rPr>
        <w:t xml:space="preserve"> </w:t>
      </w:r>
      <w:r w:rsidR="00AC2788" w:rsidRPr="00653877">
        <w:rPr>
          <w:sz w:val="24"/>
          <w:szCs w:val="24"/>
          <w:lang w:val="en-US"/>
        </w:rPr>
        <w:t>informațiile</w:t>
      </w:r>
      <w:r w:rsidR="006C11CA" w:rsidRPr="00653877">
        <w:rPr>
          <w:sz w:val="24"/>
          <w:szCs w:val="24"/>
          <w:lang w:val="en-US"/>
        </w:rPr>
        <w:t xml:space="preserve"> solicitate (DUAE, </w:t>
      </w:r>
      <w:r w:rsidR="00AC2788" w:rsidRPr="00653877">
        <w:rPr>
          <w:sz w:val="24"/>
          <w:szCs w:val="24"/>
          <w:lang w:val="en-US"/>
        </w:rPr>
        <w:t>documentație</w:t>
      </w:r>
      <w:r w:rsidR="006C11CA" w:rsidRPr="00653877">
        <w:rPr>
          <w:sz w:val="24"/>
          <w:szCs w:val="24"/>
          <w:lang w:val="en-US"/>
        </w:rPr>
        <w:t>)</w:t>
      </w:r>
      <w:r w:rsidR="00444B84" w:rsidRPr="00653877">
        <w:rPr>
          <w:sz w:val="24"/>
          <w:szCs w:val="24"/>
          <w:lang w:val="en-US"/>
        </w:rPr>
        <w:t xml:space="preserve">: </w:t>
      </w:r>
    </w:p>
    <w:p w:rsidR="00311C7D" w:rsidRPr="00653877" w:rsidRDefault="00311C7D" w:rsidP="00311C7D">
      <w:pPr>
        <w:tabs>
          <w:tab w:val="right" w:pos="426"/>
        </w:tabs>
        <w:spacing w:before="120"/>
        <w:ind w:left="360"/>
        <w:jc w:val="both"/>
        <w:rPr>
          <w:sz w:val="24"/>
          <w:szCs w:val="24"/>
          <w:lang w:val="en-US"/>
        </w:rPr>
      </w:pPr>
    </w:p>
    <w:tbl>
      <w:tblPr>
        <w:tblStyle w:val="a9"/>
        <w:tblW w:w="10060" w:type="dxa"/>
        <w:tblLook w:val="04A0" w:firstRow="1" w:lastRow="0" w:firstColumn="1" w:lastColumn="0" w:noHBand="0" w:noVBand="1"/>
      </w:tblPr>
      <w:tblGrid>
        <w:gridCol w:w="519"/>
        <w:gridCol w:w="2711"/>
        <w:gridCol w:w="5336"/>
        <w:gridCol w:w="1494"/>
      </w:tblGrid>
      <w:tr w:rsidR="00444B84" w:rsidRPr="00917809" w:rsidTr="00D62C1F">
        <w:tc>
          <w:tcPr>
            <w:tcW w:w="520" w:type="dxa"/>
          </w:tcPr>
          <w:p w:rsidR="00444B84" w:rsidRPr="00917809" w:rsidRDefault="00444B84" w:rsidP="008876C3">
            <w:pPr>
              <w:tabs>
                <w:tab w:val="left" w:pos="612"/>
              </w:tabs>
              <w:spacing w:before="120" w:after="120"/>
              <w:rPr>
                <w:b/>
                <w:iCs/>
              </w:rPr>
            </w:pPr>
            <w:r w:rsidRPr="00917809">
              <w:rPr>
                <w:b/>
                <w:iCs/>
              </w:rPr>
              <w:t>Nr. d/o</w:t>
            </w:r>
          </w:p>
        </w:tc>
        <w:tc>
          <w:tcPr>
            <w:tcW w:w="2736" w:type="dxa"/>
          </w:tcPr>
          <w:p w:rsidR="00444B84" w:rsidRPr="00917809" w:rsidRDefault="006C11CA" w:rsidP="006C11CA">
            <w:pPr>
              <w:tabs>
                <w:tab w:val="left" w:pos="612"/>
              </w:tabs>
              <w:spacing w:before="120" w:after="120"/>
              <w:jc w:val="center"/>
              <w:rPr>
                <w:b/>
                <w:iCs/>
              </w:rPr>
            </w:pPr>
            <w:r w:rsidRPr="00917809">
              <w:rPr>
                <w:b/>
                <w:iCs/>
              </w:rPr>
              <w:t>Descrierea criteriului/cerinței</w:t>
            </w:r>
          </w:p>
        </w:tc>
        <w:tc>
          <w:tcPr>
            <w:tcW w:w="5386" w:type="dxa"/>
          </w:tcPr>
          <w:p w:rsidR="00444B84" w:rsidRPr="00917809" w:rsidRDefault="00444B84" w:rsidP="008876C3">
            <w:pPr>
              <w:tabs>
                <w:tab w:val="left" w:pos="612"/>
              </w:tabs>
              <w:spacing w:before="120" w:after="120"/>
              <w:rPr>
                <w:b/>
                <w:iCs/>
                <w:lang w:val="en-US"/>
              </w:rPr>
            </w:pPr>
            <w:r w:rsidRPr="00917809">
              <w:rPr>
                <w:b/>
                <w:iCs/>
                <w:lang w:val="en-US"/>
              </w:rPr>
              <w:t xml:space="preserve">Mod de demonstrare a îndeplinirii </w:t>
            </w:r>
            <w:r w:rsidR="006C11CA" w:rsidRPr="00917809">
              <w:rPr>
                <w:b/>
                <w:iCs/>
                <w:lang w:val="en-US"/>
              </w:rPr>
              <w:t>criteriului/</w:t>
            </w:r>
            <w:r w:rsidR="007F1077" w:rsidRPr="00917809">
              <w:rPr>
                <w:b/>
                <w:iCs/>
                <w:lang w:val="en-US"/>
              </w:rPr>
              <w:t>cerinței</w:t>
            </w:r>
            <w:r w:rsidRPr="00917809">
              <w:rPr>
                <w:b/>
                <w:iCs/>
                <w:lang w:val="en-US"/>
              </w:rPr>
              <w:t>:</w:t>
            </w:r>
          </w:p>
        </w:tc>
        <w:tc>
          <w:tcPr>
            <w:tcW w:w="1418" w:type="dxa"/>
          </w:tcPr>
          <w:p w:rsidR="00444B84" w:rsidRPr="00917809" w:rsidRDefault="006C11CA" w:rsidP="006C11CA">
            <w:pPr>
              <w:tabs>
                <w:tab w:val="left" w:pos="612"/>
              </w:tabs>
              <w:spacing w:before="120" w:after="120"/>
              <w:jc w:val="center"/>
              <w:rPr>
                <w:b/>
                <w:iCs/>
              </w:rPr>
            </w:pPr>
            <w:r w:rsidRPr="00917809">
              <w:rPr>
                <w:b/>
                <w:iCs/>
              </w:rPr>
              <w:t>Nivelul minim/</w:t>
            </w:r>
            <w:r w:rsidR="007F1077" w:rsidRPr="00917809">
              <w:rPr>
                <w:b/>
                <w:iCs/>
              </w:rPr>
              <w:br/>
            </w:r>
            <w:r w:rsidR="00444B84" w:rsidRPr="00917809">
              <w:rPr>
                <w:b/>
                <w:iCs/>
              </w:rPr>
              <w:t>Obligativitatea</w:t>
            </w:r>
          </w:p>
        </w:tc>
      </w:tr>
      <w:tr w:rsidR="00444B84" w:rsidRPr="00917809" w:rsidTr="00D62C1F">
        <w:tc>
          <w:tcPr>
            <w:tcW w:w="520"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1</w:t>
            </w:r>
          </w:p>
        </w:tc>
        <w:tc>
          <w:tcPr>
            <w:tcW w:w="2736" w:type="dxa"/>
          </w:tcPr>
          <w:p w:rsidR="00444B84" w:rsidRPr="002230C0" w:rsidRDefault="009A315B" w:rsidP="008876C3">
            <w:pPr>
              <w:tabs>
                <w:tab w:val="left" w:pos="612"/>
              </w:tabs>
              <w:spacing w:before="120" w:after="120"/>
              <w:rPr>
                <w:b/>
                <w:iCs/>
                <w:lang w:val="en-US"/>
              </w:rPr>
            </w:pPr>
            <w:r w:rsidRPr="002230C0">
              <w:rPr>
                <w:b/>
                <w:iCs/>
                <w:lang w:val="en-US"/>
              </w:rPr>
              <w:t>Formularul DUAE</w:t>
            </w:r>
          </w:p>
        </w:tc>
        <w:tc>
          <w:tcPr>
            <w:tcW w:w="5386" w:type="dxa"/>
          </w:tcPr>
          <w:p w:rsidR="00444B84" w:rsidRPr="00917809" w:rsidRDefault="00157F3E" w:rsidP="008876C3">
            <w:pPr>
              <w:tabs>
                <w:tab w:val="left" w:pos="612"/>
              </w:tabs>
              <w:spacing w:before="120" w:after="120"/>
              <w:rPr>
                <w:iCs/>
                <w:sz w:val="24"/>
                <w:szCs w:val="24"/>
                <w:lang w:val="en-US"/>
              </w:rPr>
            </w:pPr>
            <w:r w:rsidRPr="00917809">
              <w:rPr>
                <w:lang w:val="en-US"/>
              </w:rPr>
              <w:t>Original, completat și confirmat prin aplicarea semnturii și ștampilei participantului *(se va prezenta la depunerea ofertei de către toți ofertanți</w:t>
            </w:r>
            <w:r w:rsidR="00C952C7">
              <w:rPr>
                <w:lang w:val="en-US"/>
              </w:rPr>
              <w:t>i</w:t>
            </w:r>
            <w:r w:rsidRPr="00917809">
              <w:rPr>
                <w:lang w:val="en-US"/>
              </w:rPr>
              <w:t>)</w:t>
            </w:r>
          </w:p>
        </w:tc>
        <w:tc>
          <w:tcPr>
            <w:tcW w:w="1418"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444B84" w:rsidRPr="00917809" w:rsidTr="00D62C1F">
        <w:tc>
          <w:tcPr>
            <w:tcW w:w="520"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2</w:t>
            </w:r>
          </w:p>
        </w:tc>
        <w:tc>
          <w:tcPr>
            <w:tcW w:w="2736" w:type="dxa"/>
          </w:tcPr>
          <w:p w:rsidR="00444B84" w:rsidRPr="002230C0" w:rsidRDefault="009A315B" w:rsidP="008876C3">
            <w:pPr>
              <w:tabs>
                <w:tab w:val="left" w:pos="612"/>
              </w:tabs>
              <w:spacing w:before="120" w:after="120"/>
              <w:rPr>
                <w:b/>
                <w:iCs/>
                <w:lang w:val="en-US"/>
              </w:rPr>
            </w:pPr>
            <w:r w:rsidRPr="002230C0">
              <w:rPr>
                <w:b/>
                <w:iCs/>
                <w:lang w:val="en-US"/>
              </w:rPr>
              <w:t>Oferta de preț</w:t>
            </w:r>
          </w:p>
        </w:tc>
        <w:tc>
          <w:tcPr>
            <w:tcW w:w="5386" w:type="dxa"/>
          </w:tcPr>
          <w:p w:rsidR="00444B84" w:rsidRPr="00917809" w:rsidRDefault="009A315B" w:rsidP="008876C3">
            <w:pPr>
              <w:tabs>
                <w:tab w:val="left" w:pos="612"/>
              </w:tabs>
              <w:spacing w:before="120" w:after="120"/>
              <w:rPr>
                <w:iCs/>
                <w:sz w:val="24"/>
                <w:szCs w:val="24"/>
                <w:lang w:val="en-US"/>
              </w:rPr>
            </w:pPr>
            <w:r w:rsidRPr="00917809">
              <w:rPr>
                <w:lang w:val="en-US"/>
              </w:rPr>
              <w:t>Foruluarul F4.2 din documentația standard (capitolul IV), confirmat prin aplicarea semnăturii și ștampilei participantului. *(se va prezenta la depunerea ofertei de către toți ofertanți</w:t>
            </w:r>
            <w:r w:rsidR="00C952C7">
              <w:rPr>
                <w:lang w:val="en-US"/>
              </w:rPr>
              <w:t>i</w:t>
            </w:r>
            <w:r w:rsidRPr="00917809">
              <w:rPr>
                <w:lang w:val="en-US"/>
              </w:rPr>
              <w:t>)</w:t>
            </w:r>
          </w:p>
        </w:tc>
        <w:tc>
          <w:tcPr>
            <w:tcW w:w="1418"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157F3E" w:rsidRPr="00917809" w:rsidTr="00D62C1F">
        <w:tc>
          <w:tcPr>
            <w:tcW w:w="520" w:type="dxa"/>
          </w:tcPr>
          <w:p w:rsidR="00157F3E" w:rsidRPr="00917809" w:rsidRDefault="009A315B" w:rsidP="008876C3">
            <w:pPr>
              <w:tabs>
                <w:tab w:val="left" w:pos="612"/>
              </w:tabs>
              <w:spacing w:before="120" w:after="120"/>
              <w:rPr>
                <w:iCs/>
                <w:sz w:val="24"/>
                <w:szCs w:val="24"/>
                <w:lang w:val="en-US"/>
              </w:rPr>
            </w:pPr>
            <w:r w:rsidRPr="00917809">
              <w:rPr>
                <w:iCs/>
                <w:sz w:val="24"/>
                <w:szCs w:val="24"/>
                <w:lang w:val="en-US"/>
              </w:rPr>
              <w:t>3</w:t>
            </w:r>
          </w:p>
        </w:tc>
        <w:tc>
          <w:tcPr>
            <w:tcW w:w="2736" w:type="dxa"/>
          </w:tcPr>
          <w:p w:rsidR="00157F3E" w:rsidRPr="002230C0" w:rsidRDefault="009A315B" w:rsidP="008876C3">
            <w:pPr>
              <w:tabs>
                <w:tab w:val="left" w:pos="612"/>
              </w:tabs>
              <w:spacing w:before="120" w:after="120"/>
              <w:rPr>
                <w:b/>
                <w:iCs/>
                <w:lang w:val="en-US"/>
              </w:rPr>
            </w:pPr>
            <w:r w:rsidRPr="002230C0">
              <w:rPr>
                <w:b/>
                <w:iCs/>
                <w:lang w:val="en-US"/>
              </w:rPr>
              <w:t>Oferta tehnică</w:t>
            </w:r>
          </w:p>
        </w:tc>
        <w:tc>
          <w:tcPr>
            <w:tcW w:w="5386" w:type="dxa"/>
          </w:tcPr>
          <w:p w:rsidR="00157F3E" w:rsidRPr="00917809" w:rsidRDefault="009A315B" w:rsidP="008876C3">
            <w:pPr>
              <w:tabs>
                <w:tab w:val="left" w:pos="612"/>
              </w:tabs>
              <w:spacing w:before="120" w:after="120"/>
              <w:rPr>
                <w:iCs/>
                <w:sz w:val="24"/>
                <w:szCs w:val="24"/>
                <w:lang w:val="en-US"/>
              </w:rPr>
            </w:pPr>
            <w:r w:rsidRPr="00917809">
              <w:rPr>
                <w:lang w:val="en-US"/>
              </w:rPr>
              <w:t>Foruluarul F4.1 din documentația standard (capitolul IV), confirmat prin aplicarea semnăturii și ștampilei participantului. *(se va prezenta la depunerea ofertei de către toți ofertanți</w:t>
            </w:r>
            <w:r w:rsidR="00C952C7">
              <w:rPr>
                <w:lang w:val="en-US"/>
              </w:rPr>
              <w:t>i</w:t>
            </w:r>
            <w:r w:rsidRPr="00917809">
              <w:rPr>
                <w:lang w:val="en-US"/>
              </w:rPr>
              <w:t>)</w:t>
            </w:r>
          </w:p>
        </w:tc>
        <w:tc>
          <w:tcPr>
            <w:tcW w:w="1418" w:type="dxa"/>
          </w:tcPr>
          <w:p w:rsidR="00157F3E"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8423E3" w:rsidRPr="008423E3" w:rsidTr="00D62C1F">
        <w:tc>
          <w:tcPr>
            <w:tcW w:w="520" w:type="dxa"/>
          </w:tcPr>
          <w:p w:rsidR="008423E3" w:rsidRPr="00917809" w:rsidRDefault="00A7274A" w:rsidP="008423E3">
            <w:pPr>
              <w:tabs>
                <w:tab w:val="left" w:pos="612"/>
              </w:tabs>
              <w:spacing w:before="120" w:after="120"/>
              <w:rPr>
                <w:iCs/>
                <w:sz w:val="24"/>
                <w:szCs w:val="24"/>
                <w:lang w:val="en-US"/>
              </w:rPr>
            </w:pPr>
            <w:r>
              <w:rPr>
                <w:iCs/>
                <w:sz w:val="24"/>
                <w:szCs w:val="24"/>
                <w:lang w:val="en-US"/>
              </w:rPr>
              <w:t>4</w:t>
            </w:r>
          </w:p>
        </w:tc>
        <w:tc>
          <w:tcPr>
            <w:tcW w:w="2736" w:type="dxa"/>
          </w:tcPr>
          <w:p w:rsidR="008423E3" w:rsidRPr="002230C0" w:rsidRDefault="008423E3" w:rsidP="008423E3">
            <w:pPr>
              <w:tabs>
                <w:tab w:val="left" w:pos="612"/>
              </w:tabs>
              <w:spacing w:before="120" w:after="120"/>
              <w:rPr>
                <w:b/>
                <w:iCs/>
                <w:lang w:val="en-US"/>
              </w:rPr>
            </w:pPr>
            <w:r w:rsidRPr="008423E3">
              <w:rPr>
                <w:b/>
                <w:iCs/>
                <w:lang w:val="en-US"/>
              </w:rPr>
              <w:t>Fişa Tehnică a Produsului, documente ale producătorului din care să rezulte caracteristicile şi performanțele produselor ofertate</w:t>
            </w:r>
          </w:p>
        </w:tc>
        <w:tc>
          <w:tcPr>
            <w:tcW w:w="5386" w:type="dxa"/>
          </w:tcPr>
          <w:p w:rsidR="008423E3" w:rsidRDefault="008423E3" w:rsidP="008423E3">
            <w:pPr>
              <w:tabs>
                <w:tab w:val="left" w:pos="612"/>
              </w:tabs>
              <w:spacing w:before="120" w:after="120"/>
              <w:rPr>
                <w:lang w:val="en-US"/>
              </w:rPr>
            </w:pPr>
            <w:r w:rsidRPr="00917809">
              <w:rPr>
                <w:lang w:val="en-US"/>
              </w:rPr>
              <w:t>Copia, confirmată prin aplicarea semnaturii și ștampilei participantului</w:t>
            </w:r>
          </w:p>
          <w:p w:rsidR="00A7274A" w:rsidRPr="00917809" w:rsidRDefault="00A7274A" w:rsidP="008423E3">
            <w:pPr>
              <w:tabs>
                <w:tab w:val="left" w:pos="612"/>
              </w:tabs>
              <w:spacing w:before="120" w:after="120"/>
              <w:rPr>
                <w:lang w:val="en-US"/>
              </w:rPr>
            </w:pPr>
            <w:r w:rsidRPr="00917809">
              <w:rPr>
                <w:lang w:val="en-US"/>
              </w:rPr>
              <w:t>*(se va prezenta la depunerea ofertei de către toți ofertanți</w:t>
            </w:r>
            <w:r w:rsidR="00C952C7">
              <w:rPr>
                <w:lang w:val="en-US"/>
              </w:rPr>
              <w:t>i</w:t>
            </w:r>
            <w:r w:rsidRPr="00917809">
              <w:rPr>
                <w:lang w:val="en-US"/>
              </w:rPr>
              <w:t>)</w:t>
            </w:r>
          </w:p>
        </w:tc>
        <w:tc>
          <w:tcPr>
            <w:tcW w:w="1418" w:type="dxa"/>
          </w:tcPr>
          <w:p w:rsidR="008423E3" w:rsidRPr="00917809" w:rsidRDefault="008423E3" w:rsidP="008423E3">
            <w:pPr>
              <w:tabs>
                <w:tab w:val="left" w:pos="612"/>
              </w:tabs>
              <w:spacing w:before="120" w:after="120"/>
              <w:rPr>
                <w:iCs/>
                <w:sz w:val="24"/>
                <w:szCs w:val="24"/>
                <w:lang w:val="en-US"/>
              </w:rPr>
            </w:pPr>
            <w:r w:rsidRPr="00917809">
              <w:rPr>
                <w:iCs/>
                <w:sz w:val="24"/>
                <w:szCs w:val="24"/>
                <w:lang w:val="en-US"/>
              </w:rPr>
              <w:t>DA</w:t>
            </w:r>
          </w:p>
        </w:tc>
      </w:tr>
      <w:tr w:rsidR="008423E3" w:rsidRPr="008423E3" w:rsidTr="00D62C1F">
        <w:tc>
          <w:tcPr>
            <w:tcW w:w="520" w:type="dxa"/>
          </w:tcPr>
          <w:p w:rsidR="008423E3" w:rsidRPr="00917809" w:rsidRDefault="00A7274A" w:rsidP="008423E3">
            <w:pPr>
              <w:tabs>
                <w:tab w:val="left" w:pos="612"/>
              </w:tabs>
              <w:spacing w:before="120" w:after="120"/>
              <w:rPr>
                <w:iCs/>
                <w:sz w:val="24"/>
                <w:szCs w:val="24"/>
                <w:lang w:val="en-US"/>
              </w:rPr>
            </w:pPr>
            <w:r>
              <w:rPr>
                <w:iCs/>
                <w:sz w:val="24"/>
                <w:szCs w:val="24"/>
                <w:lang w:val="en-US"/>
              </w:rPr>
              <w:t>5</w:t>
            </w:r>
          </w:p>
        </w:tc>
        <w:tc>
          <w:tcPr>
            <w:tcW w:w="2736" w:type="dxa"/>
          </w:tcPr>
          <w:p w:rsidR="008423E3" w:rsidRPr="008423E3" w:rsidRDefault="00BB42EA" w:rsidP="008423E3">
            <w:pPr>
              <w:tabs>
                <w:tab w:val="left" w:pos="612"/>
              </w:tabs>
              <w:spacing w:before="120" w:after="120"/>
              <w:rPr>
                <w:b/>
                <w:iCs/>
                <w:lang w:val="en-US"/>
              </w:rPr>
            </w:pPr>
            <w:r>
              <w:rPr>
                <w:b/>
                <w:iCs/>
                <w:lang w:val="en-US"/>
              </w:rPr>
              <w:t>Lista fondatorilor</w:t>
            </w:r>
          </w:p>
        </w:tc>
        <w:tc>
          <w:tcPr>
            <w:tcW w:w="5386" w:type="dxa"/>
          </w:tcPr>
          <w:p w:rsidR="00A7274A" w:rsidRDefault="008423E3" w:rsidP="008423E3">
            <w:pPr>
              <w:tabs>
                <w:tab w:val="left" w:pos="612"/>
              </w:tabs>
              <w:spacing w:before="120" w:after="120"/>
              <w:rPr>
                <w:lang w:val="en-US"/>
              </w:rPr>
            </w:pPr>
            <w:r w:rsidRPr="00917809">
              <w:rPr>
                <w:lang w:val="en-US"/>
              </w:rPr>
              <w:t>Copia, confirmată prin aplicarea semnaturii și ștampilei participantului</w:t>
            </w:r>
            <w:r w:rsidR="00A7274A">
              <w:rPr>
                <w:lang w:val="en-US"/>
              </w:rPr>
              <w:t xml:space="preserve"> </w:t>
            </w:r>
          </w:p>
          <w:p w:rsidR="008423E3" w:rsidRPr="00917809" w:rsidRDefault="00A7274A" w:rsidP="008423E3">
            <w:pPr>
              <w:tabs>
                <w:tab w:val="left" w:pos="612"/>
              </w:tabs>
              <w:spacing w:before="120" w:after="120"/>
              <w:rPr>
                <w:lang w:val="en-US"/>
              </w:rPr>
            </w:pPr>
            <w:r w:rsidRPr="00917809">
              <w:rPr>
                <w:lang w:val="en-US"/>
              </w:rPr>
              <w:t>*(se va prezenta la depunerea ofertei de către toți ofertanți</w:t>
            </w:r>
            <w:r w:rsidR="00C952C7">
              <w:rPr>
                <w:lang w:val="en-US"/>
              </w:rPr>
              <w:t>i</w:t>
            </w:r>
            <w:r w:rsidRPr="00917809">
              <w:rPr>
                <w:lang w:val="en-US"/>
              </w:rPr>
              <w:t>)</w:t>
            </w:r>
          </w:p>
        </w:tc>
        <w:tc>
          <w:tcPr>
            <w:tcW w:w="1418" w:type="dxa"/>
          </w:tcPr>
          <w:p w:rsidR="008423E3" w:rsidRPr="00917809" w:rsidRDefault="00BB42EA" w:rsidP="008423E3">
            <w:pPr>
              <w:tabs>
                <w:tab w:val="left" w:pos="612"/>
              </w:tabs>
              <w:spacing w:before="120" w:after="120"/>
              <w:rPr>
                <w:iCs/>
                <w:sz w:val="24"/>
                <w:szCs w:val="24"/>
                <w:lang w:val="en-US"/>
              </w:rPr>
            </w:pPr>
            <w:r>
              <w:rPr>
                <w:iCs/>
                <w:sz w:val="24"/>
                <w:szCs w:val="24"/>
                <w:lang w:val="en-US"/>
              </w:rPr>
              <w:t>DA</w:t>
            </w:r>
          </w:p>
        </w:tc>
      </w:tr>
      <w:tr w:rsidR="008423E3" w:rsidRPr="00917809" w:rsidTr="00D62C1F">
        <w:tc>
          <w:tcPr>
            <w:tcW w:w="520" w:type="dxa"/>
          </w:tcPr>
          <w:p w:rsidR="008423E3" w:rsidRPr="00917809" w:rsidRDefault="00A7274A" w:rsidP="008423E3">
            <w:pPr>
              <w:tabs>
                <w:tab w:val="left" w:pos="612"/>
              </w:tabs>
              <w:spacing w:before="120" w:after="120"/>
              <w:rPr>
                <w:iCs/>
                <w:sz w:val="24"/>
                <w:szCs w:val="24"/>
                <w:lang w:val="en-US"/>
              </w:rPr>
            </w:pPr>
            <w:r>
              <w:rPr>
                <w:iCs/>
                <w:sz w:val="24"/>
                <w:szCs w:val="24"/>
                <w:lang w:val="en-US"/>
              </w:rPr>
              <w:t>6</w:t>
            </w:r>
          </w:p>
        </w:tc>
        <w:tc>
          <w:tcPr>
            <w:tcW w:w="2736" w:type="dxa"/>
          </w:tcPr>
          <w:p w:rsidR="008423E3" w:rsidRPr="002230C0" w:rsidRDefault="008423E3" w:rsidP="008423E3">
            <w:pPr>
              <w:tabs>
                <w:tab w:val="left" w:pos="612"/>
              </w:tabs>
              <w:spacing w:before="120" w:after="120"/>
              <w:rPr>
                <w:b/>
                <w:iCs/>
                <w:sz w:val="24"/>
                <w:szCs w:val="24"/>
                <w:lang w:val="en-US"/>
              </w:rPr>
            </w:pPr>
            <w:r w:rsidRPr="002230C0">
              <w:rPr>
                <w:b/>
                <w:lang w:val="en-US"/>
              </w:rPr>
              <w:t>Garanția pentru ofertă în valoare de 1%</w:t>
            </w:r>
          </w:p>
        </w:tc>
        <w:tc>
          <w:tcPr>
            <w:tcW w:w="5386" w:type="dxa"/>
          </w:tcPr>
          <w:p w:rsidR="008423E3" w:rsidRPr="00917809" w:rsidRDefault="008423E3" w:rsidP="008423E3">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Garanţia pentru ofertă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Pr="00CE2E95">
              <w:rPr>
                <w:rStyle w:val="ac"/>
                <w:lang w:val="en-US"/>
              </w:rPr>
              <w:t>IMSP S</w:t>
            </w:r>
            <w:r>
              <w:rPr>
                <w:rStyle w:val="ac"/>
                <w:lang w:val="en-US"/>
              </w:rPr>
              <w:t xml:space="preserve">pitalul </w:t>
            </w:r>
            <w:r w:rsidRPr="00CE2E95">
              <w:rPr>
                <w:rStyle w:val="ac"/>
                <w:lang w:val="en-US"/>
              </w:rPr>
              <w:t>C</w:t>
            </w:r>
            <w:r>
              <w:rPr>
                <w:rStyle w:val="ac"/>
                <w:lang w:val="en-US"/>
              </w:rPr>
              <w:t xml:space="preserve">linic </w:t>
            </w:r>
            <w:r w:rsidRPr="00CE2E95">
              <w:rPr>
                <w:rStyle w:val="ac"/>
                <w:lang w:val="en-US"/>
              </w:rPr>
              <w:t>M</w:t>
            </w:r>
            <w:r>
              <w:rPr>
                <w:rStyle w:val="ac"/>
                <w:lang w:val="en-US"/>
              </w:rPr>
              <w:t xml:space="preserve">unicipal </w:t>
            </w:r>
            <w:r w:rsidRPr="00CE2E95">
              <w:rPr>
                <w:rStyle w:val="ac"/>
                <w:lang w:val="en-US"/>
              </w:rPr>
              <w:t>”Sf</w:t>
            </w:r>
            <w:r>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Pr="00CE2E95">
              <w:rPr>
                <w:rStyle w:val="ac"/>
                <w:lang w:val="en-US"/>
              </w:rPr>
              <w:t>BC MOLDINCOMBANK SA</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Codul fiscal: </w:t>
            </w:r>
            <w:r w:rsidRPr="00CE2E95">
              <w:rPr>
                <w:rStyle w:val="ac"/>
                <w:lang w:val="en-US"/>
              </w:rPr>
              <w:t>1003600152592</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IBAN: </w:t>
            </w:r>
            <w:r w:rsidRPr="00CE2E95">
              <w:rPr>
                <w:rStyle w:val="ac"/>
                <w:lang w:val="en-US"/>
              </w:rPr>
              <w:t>MD22ML000000000225166614</w:t>
            </w:r>
          </w:p>
          <w:p w:rsidR="008423E3" w:rsidRPr="00917809" w:rsidRDefault="008423E3" w:rsidP="008423E3">
            <w:pPr>
              <w:tabs>
                <w:tab w:val="left" w:pos="612"/>
              </w:tabs>
              <w:spacing w:before="120" w:after="120"/>
              <w:rPr>
                <w:lang w:val="en-US"/>
              </w:rPr>
            </w:pPr>
            <w:r w:rsidRPr="00917809">
              <w:rPr>
                <w:lang w:val="en-US"/>
              </w:rPr>
              <w:t xml:space="preserve">cu nota “Pentru garanţia pentru ofertă la licitaţia publică nr. _____ din ________" </w:t>
            </w:r>
          </w:p>
          <w:p w:rsidR="00A7274A" w:rsidRDefault="008423E3" w:rsidP="008423E3">
            <w:pPr>
              <w:tabs>
                <w:tab w:val="left" w:pos="612"/>
              </w:tabs>
              <w:spacing w:before="120" w:after="120"/>
              <w:rPr>
                <w:lang w:val="en-US"/>
              </w:rPr>
            </w:pPr>
            <w:r w:rsidRPr="00917809">
              <w:rPr>
                <w:lang w:val="en-US"/>
              </w:rPr>
              <w:t>Dispoziția de plată va fi atașată în modul scanat</w:t>
            </w:r>
          </w:p>
          <w:p w:rsidR="008423E3" w:rsidRPr="00917809" w:rsidRDefault="008423E3" w:rsidP="008423E3">
            <w:pPr>
              <w:tabs>
                <w:tab w:val="left" w:pos="612"/>
              </w:tabs>
              <w:spacing w:before="120" w:after="120"/>
              <w:rPr>
                <w:iCs/>
                <w:sz w:val="24"/>
                <w:szCs w:val="24"/>
                <w:lang w:val="en-US"/>
              </w:rPr>
            </w:pPr>
            <w:r w:rsidRPr="00917809">
              <w:rPr>
                <w:lang w:val="en-US"/>
              </w:rPr>
              <w:t xml:space="preserve"> *(se va prezenta la depunerea ofertei de către toți ofertanți</w:t>
            </w:r>
            <w:r w:rsidR="00C952C7">
              <w:rPr>
                <w:lang w:val="en-US"/>
              </w:rPr>
              <w:t>i</w:t>
            </w:r>
            <w:r w:rsidRPr="00917809">
              <w:rPr>
                <w:lang w:val="en-US"/>
              </w:rPr>
              <w:t>)</w:t>
            </w:r>
            <w:r w:rsidRPr="00917809">
              <w:rPr>
                <w:rStyle w:val="ac"/>
                <w:color w:val="000000"/>
                <w:sz w:val="21"/>
                <w:szCs w:val="21"/>
                <w:shd w:val="clear" w:color="auto" w:fill="FFFFFF"/>
                <w:lang w:val="en-US"/>
              </w:rPr>
              <w:t> </w:t>
            </w:r>
          </w:p>
        </w:tc>
        <w:tc>
          <w:tcPr>
            <w:tcW w:w="1418" w:type="dxa"/>
          </w:tcPr>
          <w:p w:rsidR="008423E3" w:rsidRPr="008423E3" w:rsidRDefault="008423E3" w:rsidP="008423E3">
            <w:pPr>
              <w:tabs>
                <w:tab w:val="left" w:pos="612"/>
              </w:tabs>
              <w:spacing w:before="120" w:after="120"/>
              <w:rPr>
                <w:iCs/>
                <w:color w:val="FF0000"/>
                <w:sz w:val="24"/>
                <w:szCs w:val="24"/>
                <w:lang w:val="en-US"/>
              </w:rPr>
            </w:pPr>
            <w:r w:rsidRPr="008423E3">
              <w:rPr>
                <w:iCs/>
                <w:sz w:val="24"/>
                <w:szCs w:val="24"/>
                <w:lang w:val="en-US"/>
              </w:rPr>
              <w:t>DA</w:t>
            </w:r>
          </w:p>
        </w:tc>
      </w:tr>
      <w:tr w:rsidR="008423E3" w:rsidRPr="00917809" w:rsidTr="00D62C1F">
        <w:tc>
          <w:tcPr>
            <w:tcW w:w="520" w:type="dxa"/>
          </w:tcPr>
          <w:p w:rsidR="008423E3" w:rsidRPr="00917809" w:rsidRDefault="00A7274A" w:rsidP="008423E3">
            <w:pPr>
              <w:tabs>
                <w:tab w:val="left" w:pos="612"/>
              </w:tabs>
              <w:spacing w:before="120" w:after="120"/>
              <w:rPr>
                <w:iCs/>
                <w:sz w:val="24"/>
                <w:szCs w:val="24"/>
                <w:lang w:val="en-US"/>
              </w:rPr>
            </w:pPr>
            <w:r>
              <w:rPr>
                <w:iCs/>
                <w:sz w:val="24"/>
                <w:szCs w:val="24"/>
                <w:lang w:val="en-US"/>
              </w:rPr>
              <w:t>7</w:t>
            </w:r>
          </w:p>
        </w:tc>
        <w:tc>
          <w:tcPr>
            <w:tcW w:w="2736" w:type="dxa"/>
          </w:tcPr>
          <w:p w:rsidR="008423E3" w:rsidRPr="002230C0" w:rsidRDefault="008423E3" w:rsidP="008423E3">
            <w:pPr>
              <w:tabs>
                <w:tab w:val="left" w:pos="612"/>
              </w:tabs>
              <w:spacing w:before="120" w:after="120"/>
              <w:rPr>
                <w:b/>
                <w:iCs/>
                <w:sz w:val="24"/>
                <w:szCs w:val="24"/>
                <w:lang w:val="en-US"/>
              </w:rPr>
            </w:pPr>
            <w:r w:rsidRPr="002230C0">
              <w:rPr>
                <w:b/>
                <w:lang w:val="en-US"/>
              </w:rPr>
              <w:t>Declarație pe propria răspundere (în forma liberă) privind lipsa motivelor de excluderea de la procedură.</w:t>
            </w:r>
          </w:p>
        </w:tc>
        <w:tc>
          <w:tcPr>
            <w:tcW w:w="5386" w:type="dxa"/>
          </w:tcPr>
          <w:p w:rsidR="008423E3" w:rsidRDefault="008423E3" w:rsidP="008423E3">
            <w:pPr>
              <w:tabs>
                <w:tab w:val="left" w:pos="612"/>
              </w:tabs>
              <w:spacing w:before="120" w:after="120"/>
              <w:rPr>
                <w:lang w:val="en-US"/>
              </w:rPr>
            </w:pPr>
            <w:r w:rsidRPr="00917809">
              <w:rPr>
                <w:lang w:val="en-US"/>
              </w:rPr>
              <w:t>Ofertantul nu se află în următoarele situații:  1.</w:t>
            </w:r>
            <w:r w:rsidR="00D62C1F">
              <w:rPr>
                <w:lang w:val="en-US"/>
              </w:rPr>
              <w:t xml:space="preserve"> </w:t>
            </w:r>
            <w:r w:rsidRPr="00917809">
              <w:rPr>
                <w:lang w:val="en-US"/>
              </w:rPr>
              <w:t xml:space="preserve">Motive legate de plata impozitelor sau a contribuțiilor la asigurările sociale 2.Includerea în lista de interdicție a operatorilor economici </w:t>
            </w:r>
          </w:p>
          <w:p w:rsidR="008423E3" w:rsidRPr="00917809" w:rsidRDefault="008423E3" w:rsidP="008423E3">
            <w:pPr>
              <w:tabs>
                <w:tab w:val="left" w:pos="612"/>
              </w:tabs>
              <w:spacing w:before="120" w:after="120"/>
              <w:rPr>
                <w:iCs/>
                <w:sz w:val="24"/>
                <w:szCs w:val="24"/>
                <w:lang w:val="en-US"/>
              </w:rPr>
            </w:pPr>
            <w:r w:rsidRPr="00917809">
              <w:rPr>
                <w:lang w:val="en-US"/>
              </w:rPr>
              <w:t xml:space="preserve">3.Motive legate de faliment, insolvență, conflicte de interese sau abateri profesionale Declarația, confirmată prin aplicarea </w:t>
            </w:r>
            <w:r w:rsidRPr="00917809">
              <w:rPr>
                <w:lang w:val="en-US"/>
              </w:rPr>
              <w:lastRenderedPageBreak/>
              <w:t>semnaturii și ștampilei participantului *(Se va prezenta doar de către ofertantul declarat cîștigător, în termen de max.5zile)</w:t>
            </w:r>
          </w:p>
        </w:tc>
        <w:tc>
          <w:tcPr>
            <w:tcW w:w="1418" w:type="dxa"/>
          </w:tcPr>
          <w:p w:rsidR="008423E3" w:rsidRPr="00917809" w:rsidRDefault="008423E3" w:rsidP="008423E3">
            <w:pPr>
              <w:tabs>
                <w:tab w:val="left" w:pos="612"/>
              </w:tabs>
              <w:spacing w:before="120" w:after="120"/>
              <w:rPr>
                <w:iCs/>
                <w:sz w:val="24"/>
                <w:szCs w:val="24"/>
                <w:lang w:val="en-US"/>
              </w:rPr>
            </w:pPr>
            <w:r w:rsidRPr="00917809">
              <w:rPr>
                <w:iCs/>
                <w:sz w:val="24"/>
                <w:szCs w:val="24"/>
                <w:lang w:val="en-US"/>
              </w:rPr>
              <w:lastRenderedPageBreak/>
              <w:t>DA</w:t>
            </w:r>
          </w:p>
        </w:tc>
      </w:tr>
      <w:tr w:rsidR="008423E3" w:rsidRPr="00917809" w:rsidTr="00D62C1F">
        <w:tc>
          <w:tcPr>
            <w:tcW w:w="520" w:type="dxa"/>
          </w:tcPr>
          <w:p w:rsidR="008423E3" w:rsidRPr="00917809" w:rsidRDefault="00A7274A" w:rsidP="008423E3">
            <w:pPr>
              <w:tabs>
                <w:tab w:val="left" w:pos="612"/>
              </w:tabs>
              <w:spacing w:before="120" w:after="120"/>
              <w:rPr>
                <w:iCs/>
                <w:sz w:val="24"/>
                <w:szCs w:val="24"/>
                <w:lang w:val="en-US"/>
              </w:rPr>
            </w:pPr>
            <w:r>
              <w:rPr>
                <w:iCs/>
                <w:sz w:val="24"/>
                <w:szCs w:val="24"/>
                <w:lang w:val="en-US"/>
              </w:rPr>
              <w:lastRenderedPageBreak/>
              <w:t>8</w:t>
            </w:r>
          </w:p>
        </w:tc>
        <w:tc>
          <w:tcPr>
            <w:tcW w:w="2736" w:type="dxa"/>
          </w:tcPr>
          <w:p w:rsidR="008423E3" w:rsidRPr="002230C0" w:rsidRDefault="008423E3" w:rsidP="008423E3">
            <w:pPr>
              <w:tabs>
                <w:tab w:val="left" w:pos="612"/>
              </w:tabs>
              <w:spacing w:before="120" w:after="120"/>
              <w:rPr>
                <w:b/>
                <w:lang w:val="en-US"/>
              </w:rPr>
            </w:pPr>
            <w:r w:rsidRPr="002230C0">
              <w:rPr>
                <w:b/>
                <w:lang w:val="en-US"/>
              </w:rPr>
              <w:t>Autorizație pe care se bazează activitatea comercială a întreprinderii, după caz</w:t>
            </w:r>
          </w:p>
        </w:tc>
        <w:tc>
          <w:tcPr>
            <w:tcW w:w="5386" w:type="dxa"/>
          </w:tcPr>
          <w:p w:rsidR="008423E3" w:rsidRPr="00917809" w:rsidRDefault="008423E3" w:rsidP="008423E3">
            <w:pPr>
              <w:tabs>
                <w:tab w:val="left" w:pos="612"/>
              </w:tabs>
              <w:spacing w:before="120" w:after="120"/>
              <w:rPr>
                <w:lang w:val="en-US"/>
              </w:rPr>
            </w:pPr>
            <w:r w:rsidRPr="00917809">
              <w:rPr>
                <w:lang w:val="en-US"/>
              </w:rPr>
              <w:t>Copia, confirmată prin aplicarea semnaturii și ștampilei participantului *(Se va prezenta doar de către ofertantul declarat cîștigător, în termen de max.5zile)</w:t>
            </w:r>
          </w:p>
        </w:tc>
        <w:tc>
          <w:tcPr>
            <w:tcW w:w="1418" w:type="dxa"/>
          </w:tcPr>
          <w:p w:rsidR="008423E3" w:rsidRPr="00917809" w:rsidRDefault="008423E3" w:rsidP="008423E3">
            <w:pPr>
              <w:tabs>
                <w:tab w:val="left" w:pos="612"/>
              </w:tabs>
              <w:spacing w:before="120" w:after="120"/>
              <w:rPr>
                <w:iCs/>
                <w:sz w:val="24"/>
                <w:szCs w:val="24"/>
                <w:lang w:val="en-US"/>
              </w:rPr>
            </w:pPr>
            <w:r w:rsidRPr="00917809">
              <w:rPr>
                <w:iCs/>
                <w:sz w:val="24"/>
                <w:szCs w:val="24"/>
                <w:lang w:val="en-US"/>
              </w:rPr>
              <w:t>DA</w:t>
            </w:r>
          </w:p>
        </w:tc>
      </w:tr>
      <w:tr w:rsidR="008423E3" w:rsidRPr="00917809" w:rsidTr="00D62C1F">
        <w:tc>
          <w:tcPr>
            <w:tcW w:w="520" w:type="dxa"/>
          </w:tcPr>
          <w:p w:rsidR="008423E3" w:rsidRPr="00917809" w:rsidRDefault="00A7274A" w:rsidP="008423E3">
            <w:pPr>
              <w:tabs>
                <w:tab w:val="left" w:pos="612"/>
              </w:tabs>
              <w:spacing w:before="120" w:after="120"/>
              <w:rPr>
                <w:iCs/>
                <w:sz w:val="24"/>
                <w:szCs w:val="24"/>
                <w:lang w:val="en-US"/>
              </w:rPr>
            </w:pPr>
            <w:r>
              <w:rPr>
                <w:iCs/>
                <w:sz w:val="24"/>
                <w:szCs w:val="24"/>
                <w:lang w:val="en-US"/>
              </w:rPr>
              <w:t>9</w:t>
            </w:r>
          </w:p>
        </w:tc>
        <w:tc>
          <w:tcPr>
            <w:tcW w:w="2736" w:type="dxa"/>
          </w:tcPr>
          <w:p w:rsidR="008423E3" w:rsidRPr="002230C0" w:rsidRDefault="008423E3" w:rsidP="008423E3">
            <w:pPr>
              <w:tabs>
                <w:tab w:val="left" w:pos="612"/>
              </w:tabs>
              <w:spacing w:before="120" w:after="120"/>
              <w:rPr>
                <w:b/>
                <w:lang w:val="en-US"/>
              </w:rPr>
            </w:pPr>
            <w:r w:rsidRPr="002230C0">
              <w:rPr>
                <w:b/>
                <w:lang w:val="en-US"/>
              </w:rPr>
              <w:t xml:space="preserve">Certificat de efectuare sistematică a plăților  impozitelor, contribuțiilor </w:t>
            </w:r>
          </w:p>
        </w:tc>
        <w:tc>
          <w:tcPr>
            <w:tcW w:w="5386" w:type="dxa"/>
          </w:tcPr>
          <w:p w:rsidR="008423E3" w:rsidRPr="00917809" w:rsidRDefault="008423E3" w:rsidP="008423E3">
            <w:pPr>
              <w:tabs>
                <w:tab w:val="left" w:pos="612"/>
              </w:tabs>
              <w:spacing w:before="120" w:after="120"/>
              <w:rPr>
                <w:lang w:val="en-US"/>
              </w:rPr>
            </w:pPr>
            <w:r w:rsidRPr="00917809">
              <w:rPr>
                <w:lang w:val="en-US"/>
              </w:rPr>
              <w:t xml:space="preserve">copie – eliberat de Inspectoratul Fiscal (valabilitatea certificatului </w:t>
            </w:r>
            <w:r>
              <w:rPr>
                <w:lang w:val="en-US"/>
              </w:rPr>
              <w:t>–</w:t>
            </w:r>
            <w:r w:rsidRPr="00917809">
              <w:rPr>
                <w:lang w:val="en-US"/>
              </w:rPr>
              <w:t xml:space="preserve"> 15 zile din data eliberării); confirmat prin semnatura și ștampila Participantului *(Se va prezenta doar de către ofertantul </w:t>
            </w:r>
            <w:r>
              <w:rPr>
                <w:lang w:val="en-US"/>
              </w:rPr>
              <w:pgNum/>
            </w:r>
            <w:r>
              <w:rPr>
                <w:lang w:val="en-US"/>
              </w:rPr>
              <w:t>eclarant</w:t>
            </w:r>
            <w:r w:rsidRPr="00917809">
              <w:rPr>
                <w:lang w:val="en-US"/>
              </w:rPr>
              <w:t xml:space="preserve"> cîștigător, în termen de max.5zile)</w:t>
            </w:r>
          </w:p>
        </w:tc>
        <w:tc>
          <w:tcPr>
            <w:tcW w:w="1418" w:type="dxa"/>
          </w:tcPr>
          <w:p w:rsidR="008423E3" w:rsidRPr="00917809" w:rsidRDefault="008423E3" w:rsidP="008423E3">
            <w:pPr>
              <w:tabs>
                <w:tab w:val="left" w:pos="612"/>
              </w:tabs>
              <w:spacing w:before="120" w:after="120"/>
              <w:rPr>
                <w:iCs/>
                <w:sz w:val="24"/>
                <w:szCs w:val="24"/>
                <w:lang w:val="en-US"/>
              </w:rPr>
            </w:pPr>
            <w:r w:rsidRPr="00917809">
              <w:rPr>
                <w:lang w:val="en-US"/>
              </w:rPr>
              <w:t>DA</w:t>
            </w:r>
          </w:p>
        </w:tc>
      </w:tr>
      <w:tr w:rsidR="008423E3" w:rsidRPr="00917809" w:rsidTr="00D62C1F">
        <w:tc>
          <w:tcPr>
            <w:tcW w:w="520" w:type="dxa"/>
          </w:tcPr>
          <w:p w:rsidR="008423E3" w:rsidRPr="00917809" w:rsidRDefault="00A7274A" w:rsidP="008423E3">
            <w:pPr>
              <w:tabs>
                <w:tab w:val="left" w:pos="612"/>
              </w:tabs>
              <w:spacing w:before="120" w:after="120"/>
              <w:rPr>
                <w:iCs/>
                <w:sz w:val="24"/>
                <w:szCs w:val="24"/>
                <w:lang w:val="en-US"/>
              </w:rPr>
            </w:pPr>
            <w:r>
              <w:rPr>
                <w:iCs/>
                <w:sz w:val="24"/>
                <w:szCs w:val="24"/>
                <w:lang w:val="en-US"/>
              </w:rPr>
              <w:t>10</w:t>
            </w:r>
          </w:p>
        </w:tc>
        <w:tc>
          <w:tcPr>
            <w:tcW w:w="2736" w:type="dxa"/>
          </w:tcPr>
          <w:p w:rsidR="008423E3" w:rsidRPr="002230C0" w:rsidRDefault="008423E3" w:rsidP="008423E3">
            <w:pPr>
              <w:tabs>
                <w:tab w:val="left" w:pos="612"/>
              </w:tabs>
              <w:spacing w:before="120" w:after="120"/>
              <w:rPr>
                <w:b/>
                <w:lang w:val="en-US"/>
              </w:rPr>
            </w:pPr>
            <w:r w:rsidRPr="002230C0">
              <w:rPr>
                <w:b/>
                <w:lang w:val="en-US"/>
              </w:rPr>
              <w:t>Garanția de bună execuție a Contractului în valoare de 5% din valoarea Contratului</w:t>
            </w:r>
          </w:p>
        </w:tc>
        <w:tc>
          <w:tcPr>
            <w:tcW w:w="5386" w:type="dxa"/>
          </w:tcPr>
          <w:p w:rsidR="008423E3" w:rsidRPr="00917809" w:rsidRDefault="008423E3" w:rsidP="008423E3">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Contractul va fi însoţit de o Garanţie de bună execuţie (emisă de o bancă comercială) conform formularului F 5.2 din secţiunea a 5-a – Formulare de contract</w:t>
            </w:r>
            <w:r w:rsidRPr="00917809">
              <w:rPr>
                <w:color w:val="000000"/>
                <w:lang w:val="en-US"/>
              </w:rPr>
              <w:br/>
            </w:r>
            <w:r w:rsidRPr="00917809">
              <w:rPr>
                <w:color w:val="000000"/>
                <w:shd w:val="clear" w:color="auto" w:fill="FFFFFF"/>
                <w:lang w:val="en-US"/>
              </w:rPr>
              <w:t>sau</w:t>
            </w:r>
            <w:r w:rsidRPr="00917809">
              <w:rPr>
                <w:color w:val="000000"/>
                <w:lang w:val="en-US"/>
              </w:rPr>
              <w:br/>
            </w:r>
            <w:r w:rsidRPr="00917809">
              <w:rPr>
                <w:rStyle w:val="ac"/>
                <w:color w:val="000000"/>
                <w:shd w:val="clear" w:color="auto" w:fill="FFFFFF"/>
                <w:lang w:val="en-US"/>
              </w:rPr>
              <w:t>Garanţia de bună execuţie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Pr="00C66CBA">
              <w:rPr>
                <w:rStyle w:val="ac"/>
                <w:lang w:val="en-US"/>
              </w:rPr>
              <w:t>IMSP Spitalul Clinic Municipal ”Sf</w:t>
            </w:r>
            <w:r>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Pr="00C4522E">
              <w:rPr>
                <w:rStyle w:val="ac"/>
                <w:lang w:val="en-US"/>
              </w:rPr>
              <w:t>BC MOLDINCOMBANK SA</w:t>
            </w:r>
            <w:r w:rsidRPr="00917809">
              <w:rPr>
                <w:color w:val="000000"/>
                <w:lang w:val="en-US"/>
              </w:rPr>
              <w:br/>
            </w:r>
            <w:r w:rsidRPr="00917809">
              <w:rPr>
                <w:color w:val="000000"/>
                <w:shd w:val="clear" w:color="auto" w:fill="FFFFFF"/>
                <w:lang w:val="en-US"/>
              </w:rPr>
              <w:t>Codul fiscal: </w:t>
            </w:r>
            <w:r w:rsidRPr="00C4522E">
              <w:rPr>
                <w:rStyle w:val="ac"/>
                <w:lang w:val="en-US"/>
              </w:rPr>
              <w:t>1003600152592</w:t>
            </w:r>
            <w:r w:rsidRPr="00917809">
              <w:rPr>
                <w:color w:val="000000"/>
                <w:lang w:val="en-US"/>
              </w:rPr>
              <w:br/>
            </w:r>
            <w:r w:rsidRPr="00917809">
              <w:rPr>
                <w:color w:val="000000"/>
                <w:shd w:val="clear" w:color="auto" w:fill="FFFFFF"/>
                <w:lang w:val="en-US"/>
              </w:rPr>
              <w:t>IBAN: </w:t>
            </w:r>
            <w:r w:rsidRPr="0068650B">
              <w:rPr>
                <w:rStyle w:val="ac"/>
                <w:lang w:val="en-US"/>
              </w:rPr>
              <w:t>MD22ML000000000225166614</w:t>
            </w:r>
            <w:r w:rsidRPr="00917809">
              <w:rPr>
                <w:rStyle w:val="ac"/>
                <w:color w:val="000000"/>
                <w:shd w:val="clear" w:color="auto" w:fill="FFFFFF"/>
                <w:lang w:val="en-US"/>
              </w:rPr>
              <w:t> </w:t>
            </w:r>
            <w:r w:rsidRPr="00917809">
              <w:rPr>
                <w:color w:val="000000"/>
                <w:lang w:val="en-US"/>
              </w:rPr>
              <w:br/>
            </w:r>
            <w:r w:rsidRPr="00917809">
              <w:rPr>
                <w:rStyle w:val="ac"/>
                <w:color w:val="000000"/>
                <w:shd w:val="clear" w:color="auto" w:fill="FFFFFF"/>
                <w:lang w:val="en-US"/>
              </w:rPr>
              <w:t>cu nota “Pentru garanţia de buna execuţie a contractului nr. ______ din __________</w:t>
            </w:r>
            <w:r>
              <w:rPr>
                <w:rStyle w:val="ac"/>
                <w:color w:val="000000"/>
                <w:shd w:val="clear" w:color="auto" w:fill="FFFFFF"/>
                <w:lang w:val="en-US"/>
              </w:rPr>
              <w:t>”</w:t>
            </w:r>
          </w:p>
          <w:p w:rsidR="008423E3" w:rsidRPr="00917809" w:rsidRDefault="008423E3" w:rsidP="008423E3">
            <w:pPr>
              <w:tabs>
                <w:tab w:val="left" w:pos="612"/>
              </w:tabs>
              <w:spacing w:before="120" w:after="120"/>
              <w:rPr>
                <w:lang w:val="en-US"/>
              </w:rPr>
            </w:pPr>
            <w:r w:rsidRPr="00917809">
              <w:rPr>
                <w:lang w:val="en-US"/>
              </w:rPr>
              <w:t xml:space="preserve">* (Se va prezenta doar de către ofertantul </w:t>
            </w:r>
            <w:r>
              <w:rPr>
                <w:lang w:val="en-US"/>
              </w:rPr>
              <w:t>declarat</w:t>
            </w:r>
            <w:r w:rsidRPr="00917809">
              <w:rPr>
                <w:lang w:val="en-US"/>
              </w:rPr>
              <w:t xml:space="preserve"> cîștigător odată cu semnarea Contractului)</w:t>
            </w:r>
          </w:p>
        </w:tc>
        <w:tc>
          <w:tcPr>
            <w:tcW w:w="1418" w:type="dxa"/>
          </w:tcPr>
          <w:p w:rsidR="008423E3" w:rsidRPr="00917809" w:rsidRDefault="008423E3" w:rsidP="008423E3">
            <w:pPr>
              <w:tabs>
                <w:tab w:val="left" w:pos="612"/>
              </w:tabs>
              <w:spacing w:before="120" w:after="120"/>
              <w:rPr>
                <w:iCs/>
                <w:sz w:val="24"/>
                <w:szCs w:val="24"/>
                <w:lang w:val="en-US"/>
              </w:rPr>
            </w:pPr>
            <w:r w:rsidRPr="00917809">
              <w:rPr>
                <w:lang w:val="en-US"/>
              </w:rPr>
              <w:t>DA</w:t>
            </w:r>
          </w:p>
        </w:tc>
      </w:tr>
      <w:tr w:rsidR="008423E3" w:rsidRPr="002230C0" w:rsidTr="00D62C1F">
        <w:tc>
          <w:tcPr>
            <w:tcW w:w="520" w:type="dxa"/>
          </w:tcPr>
          <w:p w:rsidR="008423E3" w:rsidRDefault="00A7274A" w:rsidP="008423E3">
            <w:pPr>
              <w:tabs>
                <w:tab w:val="left" w:pos="612"/>
              </w:tabs>
              <w:spacing w:before="120" w:after="120"/>
              <w:rPr>
                <w:iCs/>
                <w:sz w:val="24"/>
                <w:szCs w:val="24"/>
                <w:lang w:val="en-US"/>
              </w:rPr>
            </w:pPr>
            <w:r>
              <w:rPr>
                <w:iCs/>
                <w:sz w:val="24"/>
                <w:szCs w:val="24"/>
                <w:lang w:val="en-US"/>
              </w:rPr>
              <w:t>11</w:t>
            </w:r>
          </w:p>
        </w:tc>
        <w:tc>
          <w:tcPr>
            <w:tcW w:w="2736" w:type="dxa"/>
          </w:tcPr>
          <w:p w:rsidR="008423E3" w:rsidRPr="002230C0" w:rsidRDefault="008423E3" w:rsidP="008423E3">
            <w:pPr>
              <w:tabs>
                <w:tab w:val="left" w:pos="612"/>
              </w:tabs>
              <w:spacing w:before="120" w:after="120"/>
              <w:rPr>
                <w:b/>
                <w:lang w:val="en-US"/>
              </w:rPr>
            </w:pPr>
            <w:r>
              <w:rPr>
                <w:b/>
                <w:lang w:val="en-US"/>
              </w:rPr>
              <w:t>Certificat de atribuire a contului bancar</w:t>
            </w:r>
          </w:p>
        </w:tc>
        <w:tc>
          <w:tcPr>
            <w:tcW w:w="5386" w:type="dxa"/>
          </w:tcPr>
          <w:p w:rsidR="008423E3" w:rsidRPr="002230C0" w:rsidRDefault="008423E3" w:rsidP="008423E3">
            <w:pPr>
              <w:tabs>
                <w:tab w:val="left" w:pos="612"/>
              </w:tabs>
              <w:spacing w:before="120" w:after="120"/>
              <w:rPr>
                <w:rStyle w:val="ac"/>
                <w:b w:val="0"/>
                <w:color w:val="000000"/>
                <w:shd w:val="clear" w:color="auto" w:fill="FFFFFF"/>
                <w:lang w:val="en-US"/>
              </w:rPr>
            </w:pPr>
            <w:r w:rsidRPr="002230C0">
              <w:rPr>
                <w:rStyle w:val="ac"/>
                <w:b w:val="0"/>
                <w:color w:val="000000"/>
                <w:shd w:val="clear" w:color="auto" w:fill="FFFFFF"/>
                <w:lang w:val="en-US"/>
              </w:rPr>
              <w:t>Copie-eliberat de banca deținătoare de cont-semnat si stampilat de către operatorul economic</w:t>
            </w:r>
          </w:p>
        </w:tc>
        <w:tc>
          <w:tcPr>
            <w:tcW w:w="1418" w:type="dxa"/>
          </w:tcPr>
          <w:p w:rsidR="008423E3" w:rsidRPr="00917809" w:rsidRDefault="008423E3" w:rsidP="008423E3">
            <w:pPr>
              <w:tabs>
                <w:tab w:val="left" w:pos="612"/>
              </w:tabs>
              <w:spacing w:before="120" w:after="120"/>
              <w:rPr>
                <w:lang w:val="en-US"/>
              </w:rPr>
            </w:pPr>
            <w:r>
              <w:rPr>
                <w:lang w:val="en-US"/>
              </w:rPr>
              <w:t>DA</w:t>
            </w:r>
          </w:p>
        </w:tc>
      </w:tr>
      <w:tr w:rsidR="008423E3" w:rsidRPr="002230C0" w:rsidTr="00D62C1F">
        <w:tc>
          <w:tcPr>
            <w:tcW w:w="520" w:type="dxa"/>
          </w:tcPr>
          <w:p w:rsidR="008423E3" w:rsidRDefault="00A7274A" w:rsidP="008423E3">
            <w:pPr>
              <w:tabs>
                <w:tab w:val="left" w:pos="612"/>
              </w:tabs>
              <w:spacing w:before="120" w:after="120"/>
              <w:rPr>
                <w:iCs/>
                <w:sz w:val="24"/>
                <w:szCs w:val="24"/>
                <w:lang w:val="en-US"/>
              </w:rPr>
            </w:pPr>
            <w:r>
              <w:rPr>
                <w:iCs/>
                <w:sz w:val="24"/>
                <w:szCs w:val="24"/>
                <w:lang w:val="en-US"/>
              </w:rPr>
              <w:t>12</w:t>
            </w:r>
          </w:p>
        </w:tc>
        <w:tc>
          <w:tcPr>
            <w:tcW w:w="2736" w:type="dxa"/>
          </w:tcPr>
          <w:p w:rsidR="008423E3" w:rsidRDefault="008423E3" w:rsidP="008423E3">
            <w:pPr>
              <w:tabs>
                <w:tab w:val="left" w:pos="612"/>
              </w:tabs>
              <w:spacing w:before="120" w:after="120"/>
              <w:rPr>
                <w:b/>
                <w:lang w:val="en-US"/>
              </w:rPr>
            </w:pPr>
            <w:r>
              <w:rPr>
                <w:b/>
                <w:lang w:val="en-US"/>
              </w:rPr>
              <w:t xml:space="preserve">Certificat de conformitate sau alt certificate ce </w:t>
            </w:r>
            <w:r w:rsidR="00BB42EA">
              <w:rPr>
                <w:b/>
                <w:lang w:val="en-US"/>
              </w:rPr>
              <w:t>confirm proviniența și</w:t>
            </w:r>
            <w:r>
              <w:rPr>
                <w:b/>
                <w:lang w:val="en-US"/>
              </w:rPr>
              <w:t xml:space="preserve"> calitatea produselor oferite </w:t>
            </w:r>
          </w:p>
        </w:tc>
        <w:tc>
          <w:tcPr>
            <w:tcW w:w="5386" w:type="dxa"/>
          </w:tcPr>
          <w:p w:rsidR="008423E3" w:rsidRPr="002230C0" w:rsidRDefault="008423E3" w:rsidP="008423E3">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opie-eliberat de Organismul abilitat-semnat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18" w:type="dxa"/>
          </w:tcPr>
          <w:p w:rsidR="008423E3" w:rsidRDefault="008423E3" w:rsidP="008423E3">
            <w:pPr>
              <w:tabs>
                <w:tab w:val="left" w:pos="612"/>
              </w:tabs>
              <w:spacing w:before="120" w:after="120"/>
              <w:rPr>
                <w:lang w:val="en-US"/>
              </w:rPr>
            </w:pPr>
            <w:r>
              <w:rPr>
                <w:lang w:val="en-US"/>
              </w:rPr>
              <w:t>DA</w:t>
            </w:r>
          </w:p>
        </w:tc>
      </w:tr>
      <w:tr w:rsidR="008423E3" w:rsidRPr="002230C0" w:rsidTr="00D62C1F">
        <w:tc>
          <w:tcPr>
            <w:tcW w:w="520" w:type="dxa"/>
          </w:tcPr>
          <w:p w:rsidR="008423E3" w:rsidRDefault="00A7274A" w:rsidP="008423E3">
            <w:pPr>
              <w:tabs>
                <w:tab w:val="left" w:pos="612"/>
              </w:tabs>
              <w:spacing w:before="120" w:after="120"/>
              <w:rPr>
                <w:iCs/>
                <w:sz w:val="24"/>
                <w:szCs w:val="24"/>
                <w:lang w:val="en-US"/>
              </w:rPr>
            </w:pPr>
            <w:r>
              <w:rPr>
                <w:iCs/>
                <w:sz w:val="24"/>
                <w:szCs w:val="24"/>
                <w:lang w:val="en-US"/>
              </w:rPr>
              <w:t>13</w:t>
            </w:r>
          </w:p>
        </w:tc>
        <w:tc>
          <w:tcPr>
            <w:tcW w:w="2736" w:type="dxa"/>
          </w:tcPr>
          <w:p w:rsidR="008423E3" w:rsidRDefault="008423E3" w:rsidP="008423E3">
            <w:pPr>
              <w:tabs>
                <w:tab w:val="left" w:pos="612"/>
              </w:tabs>
              <w:spacing w:before="120" w:after="120"/>
              <w:rPr>
                <w:b/>
                <w:lang w:val="en-US"/>
              </w:rPr>
            </w:pPr>
            <w:r>
              <w:rPr>
                <w:b/>
                <w:lang w:val="en-US"/>
              </w:rPr>
              <w:t>Extras din Registru de Stat a persoanei juridice</w:t>
            </w:r>
          </w:p>
        </w:tc>
        <w:tc>
          <w:tcPr>
            <w:tcW w:w="5386" w:type="dxa"/>
          </w:tcPr>
          <w:p w:rsidR="008423E3" w:rsidRPr="002230C0" w:rsidRDefault="008423E3" w:rsidP="008423E3">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18" w:type="dxa"/>
          </w:tcPr>
          <w:p w:rsidR="008423E3" w:rsidRDefault="008423E3" w:rsidP="008423E3">
            <w:pPr>
              <w:tabs>
                <w:tab w:val="left" w:pos="612"/>
              </w:tabs>
              <w:spacing w:before="120" w:after="120"/>
              <w:rPr>
                <w:lang w:val="en-US"/>
              </w:rPr>
            </w:pPr>
            <w:r>
              <w:rPr>
                <w:lang w:val="en-US"/>
              </w:rPr>
              <w:t>DA</w:t>
            </w:r>
          </w:p>
        </w:tc>
      </w:tr>
      <w:tr w:rsidR="00D67652" w:rsidRPr="008C0499" w:rsidTr="00D62C1F">
        <w:tc>
          <w:tcPr>
            <w:tcW w:w="520" w:type="dxa"/>
          </w:tcPr>
          <w:p w:rsidR="00D67652" w:rsidRDefault="008C0499" w:rsidP="008423E3">
            <w:pPr>
              <w:tabs>
                <w:tab w:val="left" w:pos="612"/>
              </w:tabs>
              <w:spacing w:before="120" w:after="120"/>
              <w:rPr>
                <w:iCs/>
                <w:sz w:val="24"/>
                <w:szCs w:val="24"/>
                <w:lang w:val="en-US"/>
              </w:rPr>
            </w:pPr>
            <w:r>
              <w:rPr>
                <w:iCs/>
                <w:sz w:val="24"/>
                <w:szCs w:val="24"/>
                <w:lang w:val="en-US"/>
              </w:rPr>
              <w:t>14</w:t>
            </w:r>
          </w:p>
        </w:tc>
        <w:tc>
          <w:tcPr>
            <w:tcW w:w="2736" w:type="dxa"/>
          </w:tcPr>
          <w:p w:rsidR="00D67652" w:rsidRDefault="008C0499" w:rsidP="008423E3">
            <w:pPr>
              <w:tabs>
                <w:tab w:val="left" w:pos="612"/>
              </w:tabs>
              <w:spacing w:before="120" w:after="120"/>
              <w:rPr>
                <w:b/>
                <w:lang w:val="en-US"/>
              </w:rPr>
            </w:pPr>
            <w:r>
              <w:rPr>
                <w:b/>
                <w:lang w:val="en-US"/>
              </w:rPr>
              <w:t>Autorizație sanitar – veterinară de funcționare pentru produsele de origene animalieră</w:t>
            </w:r>
          </w:p>
        </w:tc>
        <w:tc>
          <w:tcPr>
            <w:tcW w:w="5386" w:type="dxa"/>
          </w:tcPr>
          <w:p w:rsidR="00D67652" w:rsidRDefault="008C0499" w:rsidP="008423E3">
            <w:pPr>
              <w:tabs>
                <w:tab w:val="left" w:pos="612"/>
              </w:tabs>
              <w:spacing w:before="120" w:after="120"/>
              <w:rPr>
                <w:rStyle w:val="ac"/>
                <w:b w:val="0"/>
                <w:color w:val="000000"/>
                <w:shd w:val="clear" w:color="auto" w:fill="FFFFFF"/>
                <w:lang w:val="en-US"/>
              </w:rPr>
            </w:pPr>
            <w:r w:rsidRPr="008C0499">
              <w:rPr>
                <w:rStyle w:val="ac"/>
                <w:b w:val="0"/>
                <w:color w:val="000000"/>
                <w:shd w:val="clear" w:color="auto" w:fill="FFFFFF"/>
                <w:lang w:val="en-US"/>
              </w:rPr>
              <w:t>Copie-semnat si ștampilat de către operatorul economic</w:t>
            </w:r>
          </w:p>
        </w:tc>
        <w:tc>
          <w:tcPr>
            <w:tcW w:w="1418" w:type="dxa"/>
          </w:tcPr>
          <w:p w:rsidR="00D67652" w:rsidRDefault="003A42F6" w:rsidP="008423E3">
            <w:pPr>
              <w:tabs>
                <w:tab w:val="left" w:pos="612"/>
              </w:tabs>
              <w:spacing w:before="120" w:after="120"/>
              <w:rPr>
                <w:lang w:val="en-US"/>
              </w:rPr>
            </w:pPr>
            <w:r>
              <w:rPr>
                <w:lang w:val="en-US"/>
              </w:rPr>
              <w:t>DA</w:t>
            </w:r>
          </w:p>
        </w:tc>
      </w:tr>
      <w:tr w:rsidR="008C0499" w:rsidRPr="008C0499" w:rsidTr="00D62C1F">
        <w:tc>
          <w:tcPr>
            <w:tcW w:w="520" w:type="dxa"/>
          </w:tcPr>
          <w:p w:rsidR="008C0499" w:rsidRDefault="008C0499" w:rsidP="008423E3">
            <w:pPr>
              <w:tabs>
                <w:tab w:val="left" w:pos="612"/>
              </w:tabs>
              <w:spacing w:before="120" w:after="120"/>
              <w:rPr>
                <w:iCs/>
                <w:sz w:val="24"/>
                <w:szCs w:val="24"/>
                <w:lang w:val="en-US"/>
              </w:rPr>
            </w:pPr>
            <w:r>
              <w:rPr>
                <w:iCs/>
                <w:sz w:val="24"/>
                <w:szCs w:val="24"/>
                <w:lang w:val="en-US"/>
              </w:rPr>
              <w:t>15</w:t>
            </w:r>
          </w:p>
        </w:tc>
        <w:tc>
          <w:tcPr>
            <w:tcW w:w="2736" w:type="dxa"/>
          </w:tcPr>
          <w:p w:rsidR="008C0499" w:rsidRDefault="008C0499" w:rsidP="008423E3">
            <w:pPr>
              <w:tabs>
                <w:tab w:val="left" w:pos="612"/>
              </w:tabs>
              <w:spacing w:before="120" w:after="120"/>
              <w:rPr>
                <w:b/>
                <w:lang w:val="en-US"/>
              </w:rPr>
            </w:pPr>
            <w:r>
              <w:rPr>
                <w:b/>
                <w:lang w:val="en-US"/>
              </w:rPr>
              <w:t xml:space="preserve">Pașaport sanitar  al transportului </w:t>
            </w:r>
          </w:p>
        </w:tc>
        <w:tc>
          <w:tcPr>
            <w:tcW w:w="5386" w:type="dxa"/>
          </w:tcPr>
          <w:p w:rsidR="008C0499" w:rsidRPr="008C0499" w:rsidRDefault="008C0499" w:rsidP="008C0499">
            <w:pPr>
              <w:tabs>
                <w:tab w:val="left" w:pos="612"/>
              </w:tabs>
              <w:spacing w:before="120" w:after="120"/>
              <w:rPr>
                <w:rStyle w:val="ac"/>
                <w:b w:val="0"/>
                <w:color w:val="000000"/>
                <w:shd w:val="clear" w:color="auto" w:fill="FFFFFF"/>
                <w:lang w:val="en-US"/>
              </w:rPr>
            </w:pPr>
            <w:r w:rsidRPr="008C0499">
              <w:rPr>
                <w:rStyle w:val="ac"/>
                <w:b w:val="0"/>
                <w:color w:val="000000"/>
                <w:shd w:val="clear" w:color="auto" w:fill="FFFFFF"/>
                <w:lang w:val="en-US"/>
              </w:rPr>
              <w:t>copia originalului eliberat de Centrul de Sanatate</w:t>
            </w:r>
          </w:p>
          <w:p w:rsidR="008C0499" w:rsidRPr="008C0499" w:rsidRDefault="008C0499" w:rsidP="008C0499">
            <w:pPr>
              <w:tabs>
                <w:tab w:val="left" w:pos="612"/>
              </w:tabs>
              <w:spacing w:before="120" w:after="120"/>
              <w:rPr>
                <w:rStyle w:val="ac"/>
                <w:b w:val="0"/>
                <w:color w:val="000000"/>
                <w:shd w:val="clear" w:color="auto" w:fill="FFFFFF"/>
                <w:lang w:val="en-US"/>
              </w:rPr>
            </w:pPr>
            <w:r w:rsidRPr="008C0499">
              <w:rPr>
                <w:rStyle w:val="ac"/>
                <w:b w:val="0"/>
                <w:color w:val="000000"/>
                <w:shd w:val="clear" w:color="auto" w:fill="FFFFFF"/>
                <w:lang w:val="en-US"/>
              </w:rPr>
              <w:t>Publica, confirmată prin ştampila şi semnătura</w:t>
            </w:r>
          </w:p>
          <w:p w:rsidR="008C0499" w:rsidRPr="008C0499" w:rsidRDefault="008C0499" w:rsidP="008C0499">
            <w:pPr>
              <w:tabs>
                <w:tab w:val="left" w:pos="612"/>
              </w:tabs>
              <w:spacing w:before="120" w:after="120"/>
              <w:rPr>
                <w:rStyle w:val="ac"/>
                <w:b w:val="0"/>
                <w:color w:val="000000"/>
                <w:shd w:val="clear" w:color="auto" w:fill="FFFFFF"/>
                <w:lang w:val="en-US"/>
              </w:rPr>
            </w:pPr>
            <w:r w:rsidRPr="008C0499">
              <w:rPr>
                <w:rStyle w:val="ac"/>
                <w:b w:val="0"/>
                <w:color w:val="000000"/>
                <w:shd w:val="clear" w:color="auto" w:fill="FFFFFF"/>
                <w:lang w:val="en-US"/>
              </w:rPr>
              <w:t>Participantului;</w:t>
            </w:r>
          </w:p>
        </w:tc>
        <w:tc>
          <w:tcPr>
            <w:tcW w:w="1418" w:type="dxa"/>
          </w:tcPr>
          <w:p w:rsidR="008C0499" w:rsidRDefault="003A42F6" w:rsidP="008423E3">
            <w:pPr>
              <w:tabs>
                <w:tab w:val="left" w:pos="612"/>
              </w:tabs>
              <w:spacing w:before="120" w:after="120"/>
              <w:rPr>
                <w:lang w:val="en-US"/>
              </w:rPr>
            </w:pPr>
            <w:r>
              <w:rPr>
                <w:lang w:val="en-US"/>
              </w:rPr>
              <w:t>DA</w:t>
            </w:r>
          </w:p>
        </w:tc>
      </w:tr>
    </w:tbl>
    <w:p w:rsidR="00D11B2F" w:rsidRPr="00C722F1" w:rsidRDefault="00F53932" w:rsidP="00C15E9F">
      <w:pPr>
        <w:numPr>
          <w:ilvl w:val="0"/>
          <w:numId w:val="3"/>
        </w:numPr>
        <w:tabs>
          <w:tab w:val="right" w:pos="426"/>
        </w:tabs>
        <w:spacing w:before="120"/>
        <w:ind w:left="360"/>
        <w:jc w:val="both"/>
        <w:rPr>
          <w:sz w:val="24"/>
          <w:szCs w:val="24"/>
          <w:lang w:val="en-US"/>
        </w:rPr>
      </w:pPr>
      <w:r w:rsidRPr="00C722F1">
        <w:rPr>
          <w:sz w:val="24"/>
          <w:szCs w:val="24"/>
          <w:lang w:val="en-US"/>
        </w:rPr>
        <w:t xml:space="preserve">Motivul recurgerii la procedura accelerată (în cazul </w:t>
      </w:r>
      <w:r w:rsidR="00AC2788" w:rsidRPr="00C722F1">
        <w:rPr>
          <w:sz w:val="24"/>
          <w:szCs w:val="24"/>
          <w:lang w:val="en-US"/>
        </w:rPr>
        <w:t>licitației</w:t>
      </w:r>
      <w:r w:rsidRPr="00C722F1">
        <w:rPr>
          <w:sz w:val="24"/>
          <w:szCs w:val="24"/>
          <w:lang w:val="en-US"/>
        </w:rPr>
        <w:t xml:space="preserve"> deschise, restrînse </w:t>
      </w:r>
      <w:r w:rsidR="00AC2788" w:rsidRPr="00C722F1">
        <w:rPr>
          <w:sz w:val="24"/>
          <w:szCs w:val="24"/>
          <w:lang w:val="en-US"/>
        </w:rPr>
        <w:t>și</w:t>
      </w:r>
      <w:r w:rsidRPr="00C722F1">
        <w:rPr>
          <w:sz w:val="24"/>
          <w:szCs w:val="24"/>
          <w:lang w:val="en-US"/>
        </w:rPr>
        <w:t xml:space="preserve"> al</w:t>
      </w:r>
      <w:r w:rsidRPr="00917809">
        <w:rPr>
          <w:b/>
          <w:sz w:val="24"/>
          <w:szCs w:val="24"/>
          <w:lang w:val="en-US"/>
        </w:rPr>
        <w:t xml:space="preserve"> </w:t>
      </w:r>
      <w:r w:rsidR="007F1077" w:rsidRPr="00C722F1">
        <w:rPr>
          <w:sz w:val="24"/>
          <w:szCs w:val="24"/>
          <w:lang w:val="en-US"/>
        </w:rPr>
        <w:t>procedurii negociate), după caz</w:t>
      </w:r>
      <w:r w:rsidR="00D11B2F" w:rsidRPr="00C722F1">
        <w:rPr>
          <w:sz w:val="24"/>
          <w:szCs w:val="24"/>
          <w:lang w:val="en-US"/>
        </w:rPr>
        <w:t xml:space="preserve"> </w:t>
      </w:r>
      <w:r w:rsidR="00D11B2F" w:rsidRPr="00C722F1">
        <w:rPr>
          <w:b/>
          <w:sz w:val="24"/>
          <w:szCs w:val="24"/>
          <w:u w:val="single"/>
          <w:lang w:val="en-US"/>
        </w:rPr>
        <w:t>nu se aplică</w:t>
      </w:r>
    </w:p>
    <w:p w:rsidR="00EF7226" w:rsidRDefault="00EF7226" w:rsidP="00C15E9F">
      <w:pPr>
        <w:numPr>
          <w:ilvl w:val="0"/>
          <w:numId w:val="3"/>
        </w:numPr>
        <w:tabs>
          <w:tab w:val="right" w:pos="426"/>
        </w:tabs>
        <w:spacing w:before="120"/>
        <w:ind w:left="360"/>
        <w:jc w:val="both"/>
        <w:rPr>
          <w:b/>
          <w:sz w:val="24"/>
          <w:szCs w:val="24"/>
          <w:u w:val="single"/>
          <w:lang w:val="en-US"/>
        </w:rPr>
      </w:pPr>
      <w:r w:rsidRPr="00C722F1">
        <w:rPr>
          <w:sz w:val="24"/>
          <w:szCs w:val="24"/>
          <w:lang w:val="en-US"/>
        </w:rPr>
        <w:t>Tehnici și instrumente specifice de atribuire (dacă este cazul</w:t>
      </w:r>
      <w:r w:rsidR="007F1077" w:rsidRPr="00C722F1">
        <w:rPr>
          <w:sz w:val="24"/>
          <w:szCs w:val="24"/>
          <w:lang w:val="en-US"/>
        </w:rPr>
        <w:t xml:space="preserve"> specificați dacă se va utiliza acordul-cadru, sistemul dinamic de achiziție sau licitația electronică</w:t>
      </w:r>
      <w:r w:rsidRPr="00C722F1">
        <w:rPr>
          <w:sz w:val="24"/>
          <w:szCs w:val="24"/>
          <w:lang w:val="en-US"/>
        </w:rPr>
        <w:t xml:space="preserve">): </w:t>
      </w:r>
      <w:r w:rsidR="00C63B4F" w:rsidRPr="00C63B4F">
        <w:rPr>
          <w:b/>
          <w:sz w:val="24"/>
          <w:szCs w:val="24"/>
          <w:u w:val="single"/>
          <w:lang w:val="en-US"/>
        </w:rPr>
        <w:t xml:space="preserve">licitația </w:t>
      </w:r>
      <w:r w:rsidR="00D62C1F">
        <w:rPr>
          <w:b/>
          <w:sz w:val="24"/>
          <w:szCs w:val="24"/>
          <w:u w:val="single"/>
          <w:lang w:val="en-US"/>
        </w:rPr>
        <w:t>electronica</w:t>
      </w:r>
    </w:p>
    <w:p w:rsidR="00C722F1" w:rsidRPr="00D62C1F" w:rsidRDefault="004225A2" w:rsidP="00D62C1F">
      <w:pPr>
        <w:numPr>
          <w:ilvl w:val="0"/>
          <w:numId w:val="3"/>
        </w:numPr>
        <w:tabs>
          <w:tab w:val="right" w:pos="426"/>
        </w:tabs>
        <w:spacing w:before="120"/>
        <w:ind w:left="360"/>
        <w:jc w:val="both"/>
        <w:rPr>
          <w:b/>
          <w:sz w:val="24"/>
          <w:szCs w:val="24"/>
          <w:u w:val="single"/>
          <w:lang w:val="en-US"/>
        </w:rPr>
      </w:pPr>
      <w:r w:rsidRPr="00D62C1F">
        <w:rPr>
          <w:sz w:val="24"/>
          <w:szCs w:val="24"/>
          <w:lang w:val="en-US"/>
        </w:rPr>
        <w:t>Condiții</w:t>
      </w:r>
      <w:r w:rsidR="00654065" w:rsidRPr="00D62C1F">
        <w:rPr>
          <w:sz w:val="24"/>
          <w:szCs w:val="24"/>
          <w:lang w:val="en-US"/>
        </w:rPr>
        <w:t xml:space="preserve"> speciale de care depinde îndeplinirea contractului (</w:t>
      </w:r>
      <w:r w:rsidR="007F1077" w:rsidRPr="00D62C1F">
        <w:rPr>
          <w:sz w:val="24"/>
          <w:szCs w:val="24"/>
          <w:lang w:val="en-US"/>
        </w:rPr>
        <w:t>indicați după caz):</w:t>
      </w:r>
      <w:r w:rsidR="00F71631" w:rsidRPr="00D62C1F">
        <w:rPr>
          <w:sz w:val="24"/>
          <w:szCs w:val="24"/>
          <w:lang w:val="en-US"/>
        </w:rPr>
        <w:t xml:space="preserve"> </w:t>
      </w:r>
      <w:r w:rsidR="00244D0B" w:rsidRPr="00D62C1F">
        <w:rPr>
          <w:sz w:val="24"/>
          <w:szCs w:val="24"/>
          <w:lang w:val="en-US"/>
        </w:rPr>
        <w:t xml:space="preserve">Ofertantul declarat căștigător va efectua livrările în baza contractului și a comenzilor trimise de către autoritatea contractantă; cantitatea livrată va corespunde comenzii şi mostrelor prezentate la deschiderea ofertei. Comenzile se vor emite conform necesităților reale. Livrările se vor face pentru cantitățile din comandă în termen de maxim 5 zile de la data </w:t>
      </w:r>
      <w:r w:rsidR="00D62C1F" w:rsidRPr="00D62C1F">
        <w:rPr>
          <w:sz w:val="24"/>
          <w:szCs w:val="24"/>
          <w:lang w:val="en-US"/>
        </w:rPr>
        <w:t>primirii comenzii achizitorului.</w:t>
      </w:r>
      <w:r w:rsidR="00244D0B" w:rsidRPr="00D62C1F">
        <w:rPr>
          <w:sz w:val="24"/>
          <w:szCs w:val="24"/>
          <w:lang w:val="en-US"/>
        </w:rPr>
        <w:t xml:space="preserve"> Costurile de livrare la depozitil beneficiarului, vor fi suportate de către furnizor (DDP, INCOTERMS 2013). Termenul de înlocuire al produselor: 48 ore de la notificarea achizitorului.</w:t>
      </w:r>
    </w:p>
    <w:p w:rsidR="00457E47" w:rsidRDefault="007F1077" w:rsidP="00F40ADC">
      <w:pPr>
        <w:pStyle w:val="aa"/>
        <w:numPr>
          <w:ilvl w:val="0"/>
          <w:numId w:val="3"/>
        </w:numPr>
        <w:tabs>
          <w:tab w:val="right" w:pos="426"/>
        </w:tabs>
        <w:spacing w:before="120"/>
        <w:ind w:left="0" w:firstLine="0"/>
        <w:jc w:val="both"/>
        <w:rPr>
          <w:b/>
          <w:sz w:val="24"/>
          <w:szCs w:val="24"/>
          <w:u w:val="single"/>
          <w:lang w:val="en-US"/>
        </w:rPr>
      </w:pPr>
      <w:r w:rsidRPr="00D57BFA">
        <w:rPr>
          <w:sz w:val="24"/>
          <w:szCs w:val="24"/>
          <w:lang w:val="en-US"/>
        </w:rPr>
        <w:lastRenderedPageBreak/>
        <w:t xml:space="preserve"> </w:t>
      </w:r>
      <w:r w:rsidR="00654065" w:rsidRPr="00D57BFA">
        <w:rPr>
          <w:sz w:val="24"/>
          <w:szCs w:val="24"/>
          <w:lang w:val="en-US"/>
        </w:rPr>
        <w:t>Criteriul de evaluare aplicat pentr</w:t>
      </w:r>
      <w:r w:rsidR="0074622B" w:rsidRPr="00D57BFA">
        <w:rPr>
          <w:sz w:val="24"/>
          <w:szCs w:val="24"/>
          <w:lang w:val="en-US"/>
        </w:rPr>
        <w:t>u adjudecarea contractului</w:t>
      </w:r>
      <w:r w:rsidR="00654065" w:rsidRPr="00D57BFA">
        <w:rPr>
          <w:b/>
          <w:sz w:val="24"/>
          <w:szCs w:val="24"/>
          <w:u w:val="single"/>
          <w:lang w:val="en-US"/>
        </w:rPr>
        <w:t>:</w:t>
      </w:r>
    </w:p>
    <w:p w:rsidR="00654065" w:rsidRPr="00457E47" w:rsidRDefault="00457E47" w:rsidP="00457E47">
      <w:pPr>
        <w:pStyle w:val="aa"/>
        <w:tabs>
          <w:tab w:val="right" w:pos="426"/>
        </w:tabs>
        <w:spacing w:before="120"/>
        <w:ind w:left="0"/>
        <w:jc w:val="both"/>
        <w:rPr>
          <w:b/>
          <w:i/>
          <w:iCs/>
          <w:color w:val="FF0000"/>
          <w:sz w:val="24"/>
          <w:szCs w:val="24"/>
          <w:u w:val="single"/>
          <w:lang w:val="en-US"/>
        </w:rPr>
      </w:pPr>
      <w:r w:rsidRPr="00457E47">
        <w:rPr>
          <w:b/>
          <w:i/>
          <w:iCs/>
          <w:color w:val="FF0000"/>
          <w:sz w:val="24"/>
          <w:szCs w:val="24"/>
          <w:u w:val="single"/>
          <w:lang w:val="en-US"/>
        </w:rPr>
        <w:t>Prețul cel mai scăzut pe fiecare lot in parte conform cerințelor solicitate</w:t>
      </w:r>
    </w:p>
    <w:p w:rsidR="00C722F1" w:rsidRDefault="00C722F1" w:rsidP="00DB12AA">
      <w:pPr>
        <w:pStyle w:val="aa"/>
        <w:autoSpaceDE w:val="0"/>
        <w:autoSpaceDN w:val="0"/>
        <w:adjustRightInd w:val="0"/>
        <w:jc w:val="center"/>
        <w:rPr>
          <w:b/>
          <w:sz w:val="24"/>
          <w:szCs w:val="24"/>
          <w:lang w:val="en-US"/>
        </w:rPr>
      </w:pPr>
    </w:p>
    <w:tbl>
      <w:tblPr>
        <w:tblStyle w:val="a9"/>
        <w:tblW w:w="0" w:type="auto"/>
        <w:tblInd w:w="-147" w:type="dxa"/>
        <w:tblLook w:val="04A0" w:firstRow="1" w:lastRow="0" w:firstColumn="1" w:lastColumn="0" w:noHBand="0" w:noVBand="1"/>
      </w:tblPr>
      <w:tblGrid>
        <w:gridCol w:w="1135"/>
        <w:gridCol w:w="5670"/>
        <w:gridCol w:w="2970"/>
      </w:tblGrid>
      <w:tr w:rsidR="00C722F1" w:rsidTr="00C722F1">
        <w:tc>
          <w:tcPr>
            <w:tcW w:w="1135"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Nr d/o</w:t>
            </w:r>
          </w:p>
        </w:tc>
        <w:tc>
          <w:tcPr>
            <w:tcW w:w="5670"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Denumirea factorului de evaluare</w:t>
            </w:r>
          </w:p>
        </w:tc>
        <w:tc>
          <w:tcPr>
            <w:tcW w:w="2970"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Ponderea %</w:t>
            </w:r>
          </w:p>
          <w:p w:rsidR="00C722F1" w:rsidRDefault="00C722F1" w:rsidP="00DB12AA">
            <w:pPr>
              <w:pStyle w:val="aa"/>
              <w:autoSpaceDE w:val="0"/>
              <w:autoSpaceDN w:val="0"/>
              <w:adjustRightInd w:val="0"/>
              <w:ind w:left="0"/>
              <w:jc w:val="center"/>
              <w:rPr>
                <w:b/>
                <w:sz w:val="24"/>
                <w:szCs w:val="24"/>
                <w:lang w:val="en-US"/>
              </w:rPr>
            </w:pPr>
          </w:p>
        </w:tc>
      </w:tr>
      <w:tr w:rsidR="00C722F1" w:rsidTr="00C722F1">
        <w:trPr>
          <w:trHeight w:val="445"/>
        </w:trPr>
        <w:tc>
          <w:tcPr>
            <w:tcW w:w="1135" w:type="dxa"/>
          </w:tcPr>
          <w:p w:rsidR="00C722F1" w:rsidRDefault="00C722F1" w:rsidP="00DB12AA">
            <w:pPr>
              <w:pStyle w:val="aa"/>
              <w:autoSpaceDE w:val="0"/>
              <w:autoSpaceDN w:val="0"/>
              <w:adjustRightInd w:val="0"/>
              <w:ind w:left="0"/>
              <w:jc w:val="center"/>
              <w:rPr>
                <w:b/>
                <w:sz w:val="24"/>
                <w:szCs w:val="24"/>
                <w:lang w:val="en-US"/>
              </w:rPr>
            </w:pPr>
          </w:p>
        </w:tc>
        <w:tc>
          <w:tcPr>
            <w:tcW w:w="5670" w:type="dxa"/>
          </w:tcPr>
          <w:p w:rsidR="00C722F1" w:rsidRPr="00C722F1" w:rsidRDefault="00C722F1" w:rsidP="00DB12AA">
            <w:pPr>
              <w:pStyle w:val="aa"/>
              <w:autoSpaceDE w:val="0"/>
              <w:autoSpaceDN w:val="0"/>
              <w:adjustRightInd w:val="0"/>
              <w:ind w:left="0"/>
              <w:jc w:val="center"/>
              <w:rPr>
                <w:b/>
                <w:sz w:val="24"/>
                <w:szCs w:val="24"/>
                <w:u w:val="single"/>
                <w:lang w:val="en-US"/>
              </w:rPr>
            </w:pPr>
            <w:r w:rsidRPr="00C722F1">
              <w:rPr>
                <w:b/>
                <w:sz w:val="24"/>
                <w:szCs w:val="24"/>
                <w:u w:val="single"/>
                <w:lang w:val="en-US"/>
              </w:rPr>
              <w:t>Nu se aplică</w:t>
            </w:r>
          </w:p>
        </w:tc>
        <w:tc>
          <w:tcPr>
            <w:tcW w:w="2970" w:type="dxa"/>
          </w:tcPr>
          <w:p w:rsidR="00C722F1" w:rsidRDefault="00C722F1" w:rsidP="00DB12AA">
            <w:pPr>
              <w:pStyle w:val="aa"/>
              <w:autoSpaceDE w:val="0"/>
              <w:autoSpaceDN w:val="0"/>
              <w:adjustRightInd w:val="0"/>
              <w:ind w:left="0"/>
              <w:jc w:val="center"/>
              <w:rPr>
                <w:b/>
                <w:sz w:val="24"/>
                <w:szCs w:val="24"/>
                <w:lang w:val="en-US"/>
              </w:rPr>
            </w:pPr>
          </w:p>
        </w:tc>
      </w:tr>
    </w:tbl>
    <w:p w:rsidR="00297F99" w:rsidRPr="00917809" w:rsidRDefault="00297F99"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Termenul</w:t>
      </w:r>
      <w:r w:rsidR="0074622B" w:rsidRPr="00917809">
        <w:rPr>
          <w:b/>
          <w:sz w:val="24"/>
          <w:szCs w:val="24"/>
          <w:lang w:val="en-US"/>
        </w:rPr>
        <w:t xml:space="preserve"> limită</w:t>
      </w:r>
      <w:r w:rsidRPr="00917809">
        <w:rPr>
          <w:b/>
          <w:sz w:val="24"/>
          <w:szCs w:val="24"/>
          <w:lang w:val="en-US"/>
        </w:rPr>
        <w:t xml:space="preserve"> de depunere/deschidere a ofertelor:</w:t>
      </w:r>
    </w:p>
    <w:p w:rsidR="00917DCD"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până la: [ora exactă] Conform informației din SIA RSAP </w:t>
      </w:r>
      <w:r w:rsidR="00D62C1F">
        <w:rPr>
          <w:sz w:val="24"/>
          <w:szCs w:val="24"/>
          <w:lang w:val="en-US"/>
        </w:rPr>
        <w:t>„</w:t>
      </w:r>
      <w:r w:rsidRPr="00C722F1">
        <w:rPr>
          <w:sz w:val="24"/>
          <w:szCs w:val="24"/>
          <w:lang w:val="en-US"/>
        </w:rPr>
        <w:t xml:space="preserve">MTender” </w:t>
      </w:r>
    </w:p>
    <w:p w:rsidR="00654065"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pe: [data] Conform informației din SIA RSAP </w:t>
      </w:r>
      <w:r w:rsidR="00D62C1F">
        <w:rPr>
          <w:sz w:val="24"/>
          <w:szCs w:val="24"/>
          <w:lang w:val="en-US"/>
        </w:rPr>
        <w:t>„</w:t>
      </w:r>
      <w:r w:rsidRPr="00C722F1">
        <w:rPr>
          <w:sz w:val="24"/>
          <w:szCs w:val="24"/>
          <w:lang w:val="en-US"/>
        </w:rPr>
        <w:t>MTender”</w:t>
      </w:r>
    </w:p>
    <w:p w:rsidR="003647B8" w:rsidRPr="00917809" w:rsidRDefault="003647B8"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Adresa la care trebuie transmise ofertele sau cererile de participare</w:t>
      </w:r>
      <w:r w:rsidR="0096527B" w:rsidRPr="00917809">
        <w:rPr>
          <w:b/>
          <w:sz w:val="24"/>
          <w:szCs w:val="24"/>
          <w:lang w:val="en-US"/>
        </w:rPr>
        <w:t xml:space="preserve">: </w:t>
      </w:r>
    </w:p>
    <w:p w:rsidR="0096527B" w:rsidRPr="00917809" w:rsidRDefault="003647B8" w:rsidP="00C15E9F">
      <w:pPr>
        <w:tabs>
          <w:tab w:val="right" w:pos="426"/>
        </w:tabs>
        <w:spacing w:before="120"/>
        <w:ind w:left="450"/>
        <w:jc w:val="both"/>
        <w:rPr>
          <w:b/>
          <w:sz w:val="24"/>
          <w:szCs w:val="24"/>
          <w:lang w:val="en-US"/>
        </w:rPr>
      </w:pPr>
      <w:r w:rsidRPr="00917809">
        <w:rPr>
          <w:b/>
          <w:i/>
          <w:sz w:val="24"/>
          <w:szCs w:val="24"/>
          <w:lang w:val="en-US"/>
        </w:rPr>
        <w:t>Ofertele</w:t>
      </w:r>
      <w:r w:rsidR="008876C3" w:rsidRPr="00917809">
        <w:rPr>
          <w:b/>
          <w:i/>
          <w:sz w:val="24"/>
          <w:szCs w:val="24"/>
          <w:lang w:val="en-US"/>
        </w:rPr>
        <w:t xml:space="preserve"> sau cererile de participare</w:t>
      </w:r>
      <w:r w:rsidRPr="00917809">
        <w:rPr>
          <w:b/>
          <w:i/>
          <w:sz w:val="24"/>
          <w:szCs w:val="24"/>
          <w:lang w:val="en-US"/>
        </w:rPr>
        <w:t xml:space="preserve"> vor fi depuse electronic prin intermediul SIA RSAP</w:t>
      </w:r>
    </w:p>
    <w:p w:rsidR="00917DCD" w:rsidRPr="00917809" w:rsidRDefault="00B86AD1"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Termenul de valabilitate a ofertelor: </w:t>
      </w:r>
      <w:r w:rsidR="00F61541">
        <w:rPr>
          <w:b/>
          <w:sz w:val="24"/>
          <w:szCs w:val="24"/>
          <w:lang w:val="en-US"/>
        </w:rPr>
        <w:t>6</w:t>
      </w:r>
      <w:r w:rsidR="00917DCD" w:rsidRPr="00917809">
        <w:rPr>
          <w:b/>
          <w:sz w:val="24"/>
          <w:szCs w:val="24"/>
          <w:lang w:val="en-US"/>
        </w:rPr>
        <w:t>0 zile</w:t>
      </w:r>
    </w:p>
    <w:p w:rsidR="00917DCD" w:rsidRPr="00C722F1" w:rsidRDefault="0074622B" w:rsidP="00C15E9F">
      <w:pPr>
        <w:numPr>
          <w:ilvl w:val="0"/>
          <w:numId w:val="3"/>
        </w:numPr>
        <w:tabs>
          <w:tab w:val="right" w:pos="426"/>
        </w:tabs>
        <w:spacing w:before="120"/>
        <w:ind w:left="0" w:firstLine="0"/>
        <w:jc w:val="both"/>
        <w:rPr>
          <w:b/>
          <w:i/>
          <w:sz w:val="24"/>
          <w:szCs w:val="24"/>
          <w:lang w:val="en-US"/>
        </w:rPr>
      </w:pPr>
      <w:r w:rsidRPr="00917809">
        <w:rPr>
          <w:b/>
          <w:sz w:val="24"/>
          <w:szCs w:val="24"/>
          <w:lang w:val="en-US"/>
        </w:rPr>
        <w:t>L</w:t>
      </w:r>
      <w:r w:rsidR="00B86AD1" w:rsidRPr="00917809">
        <w:rPr>
          <w:b/>
          <w:sz w:val="24"/>
          <w:szCs w:val="24"/>
          <w:lang w:val="en-US"/>
        </w:rPr>
        <w:t xml:space="preserve">ocul deschiderii ofertelor: </w:t>
      </w:r>
      <w:r w:rsidR="00D62C1F">
        <w:rPr>
          <w:sz w:val="24"/>
          <w:szCs w:val="24"/>
          <w:lang w:val="en-US"/>
        </w:rPr>
        <w:t>SIA RSAP „</w:t>
      </w:r>
      <w:r w:rsidR="00917DCD" w:rsidRPr="00C722F1">
        <w:rPr>
          <w:sz w:val="24"/>
          <w:szCs w:val="24"/>
          <w:lang w:val="en-US"/>
        </w:rPr>
        <w:t>MTender”</w:t>
      </w:r>
      <w:r w:rsidR="00917DCD" w:rsidRPr="00C722F1">
        <w:rPr>
          <w:b/>
          <w:i/>
          <w:sz w:val="24"/>
          <w:szCs w:val="24"/>
          <w:lang w:val="en-US"/>
        </w:rPr>
        <w:t xml:space="preserve"> </w:t>
      </w:r>
    </w:p>
    <w:p w:rsidR="00B86AD1" w:rsidRPr="00917809" w:rsidRDefault="00B86AD1" w:rsidP="00C15E9F">
      <w:pPr>
        <w:numPr>
          <w:ilvl w:val="0"/>
          <w:numId w:val="3"/>
        </w:numPr>
        <w:tabs>
          <w:tab w:val="right" w:pos="426"/>
        </w:tabs>
        <w:spacing w:before="120"/>
        <w:ind w:left="0" w:firstLine="0"/>
        <w:jc w:val="both"/>
        <w:rPr>
          <w:b/>
          <w:i/>
          <w:sz w:val="24"/>
          <w:szCs w:val="24"/>
          <w:lang w:val="en-US"/>
        </w:rPr>
      </w:pPr>
      <w:r w:rsidRPr="00917809">
        <w:rPr>
          <w:b/>
          <w:i/>
          <w:sz w:val="24"/>
          <w:szCs w:val="24"/>
          <w:lang w:val="en-US"/>
        </w:rPr>
        <w:t xml:space="preserve">Ofertele întîrziate vor fi respinse. </w:t>
      </w:r>
    </w:p>
    <w:p w:rsidR="00B86AD1" w:rsidRPr="00917809" w:rsidRDefault="00B86AD1" w:rsidP="00C952C7">
      <w:pPr>
        <w:numPr>
          <w:ilvl w:val="0"/>
          <w:numId w:val="3"/>
        </w:numPr>
        <w:tabs>
          <w:tab w:val="right" w:pos="426"/>
        </w:tabs>
        <w:spacing w:before="120"/>
        <w:ind w:left="450" w:hanging="450"/>
        <w:rPr>
          <w:b/>
          <w:sz w:val="24"/>
          <w:szCs w:val="24"/>
          <w:lang w:val="en-US"/>
        </w:rPr>
      </w:pPr>
      <w:r w:rsidRPr="00917809">
        <w:rPr>
          <w:b/>
          <w:sz w:val="24"/>
          <w:szCs w:val="24"/>
          <w:lang w:val="en-US"/>
        </w:rPr>
        <w:t xml:space="preserve">Persoanele autorizate să asiste la deschiderea ofertelor: </w:t>
      </w:r>
      <w:r w:rsidR="00207B3C" w:rsidRPr="00917809">
        <w:rPr>
          <w:b/>
          <w:sz w:val="24"/>
          <w:szCs w:val="24"/>
          <w:lang w:val="en-US"/>
        </w:rPr>
        <w:br/>
      </w:r>
      <w:r w:rsidR="00AC2788" w:rsidRPr="00917809">
        <w:rPr>
          <w:b/>
          <w:i/>
          <w:sz w:val="24"/>
          <w:szCs w:val="24"/>
          <w:lang w:val="en-US"/>
        </w:rPr>
        <w:t>Ofertanții</w:t>
      </w:r>
      <w:r w:rsidR="00207B3C" w:rsidRPr="00917809">
        <w:rPr>
          <w:b/>
          <w:i/>
          <w:sz w:val="24"/>
          <w:szCs w:val="24"/>
          <w:lang w:val="en-US"/>
        </w:rPr>
        <w:t xml:space="preserve"> sau </w:t>
      </w:r>
      <w:r w:rsidR="00AC2788" w:rsidRPr="00917809">
        <w:rPr>
          <w:b/>
          <w:i/>
          <w:sz w:val="24"/>
          <w:szCs w:val="24"/>
          <w:lang w:val="en-US"/>
        </w:rPr>
        <w:t>reprezentanții</w:t>
      </w:r>
      <w:r w:rsidR="00207B3C" w:rsidRPr="00917809">
        <w:rPr>
          <w:b/>
          <w:i/>
          <w:sz w:val="24"/>
          <w:szCs w:val="24"/>
          <w:lang w:val="en-US"/>
        </w:rPr>
        <w:t xml:space="preserve"> acestora au dreptul să participe la deschiderea ofertelor, cu </w:t>
      </w:r>
      <w:r w:rsidR="00AC2788" w:rsidRPr="00917809">
        <w:rPr>
          <w:b/>
          <w:i/>
          <w:sz w:val="24"/>
          <w:szCs w:val="24"/>
          <w:lang w:val="en-US"/>
        </w:rPr>
        <w:t>excepția</w:t>
      </w:r>
      <w:r w:rsidR="00207B3C" w:rsidRPr="00917809">
        <w:rPr>
          <w:b/>
          <w:i/>
          <w:sz w:val="24"/>
          <w:szCs w:val="24"/>
          <w:lang w:val="en-US"/>
        </w:rPr>
        <w:t xml:space="preserve"> cazului cînd ofertele au fost depuse prin SIA “RSAP”</w:t>
      </w:r>
      <w:r w:rsidRPr="00917809">
        <w:rPr>
          <w:b/>
          <w:sz w:val="24"/>
          <w:szCs w:val="24"/>
          <w:lang w:val="en-US"/>
        </w:rPr>
        <w:t>.</w:t>
      </w:r>
    </w:p>
    <w:p w:rsidR="005140ED" w:rsidRPr="00974CB3" w:rsidRDefault="00C15E9F" w:rsidP="00C15E9F">
      <w:pPr>
        <w:numPr>
          <w:ilvl w:val="0"/>
          <w:numId w:val="3"/>
        </w:numPr>
        <w:tabs>
          <w:tab w:val="right" w:pos="426"/>
        </w:tabs>
        <w:spacing w:before="120"/>
        <w:ind w:left="450" w:hanging="450"/>
        <w:jc w:val="both"/>
        <w:rPr>
          <w:sz w:val="24"/>
          <w:szCs w:val="24"/>
          <w:lang w:val="en-US"/>
        </w:rPr>
      </w:pPr>
      <w:r>
        <w:rPr>
          <w:sz w:val="24"/>
          <w:szCs w:val="24"/>
          <w:lang w:val="en-US"/>
        </w:rPr>
        <w:t xml:space="preserve"> </w:t>
      </w:r>
      <w:r w:rsidR="000056FD" w:rsidRPr="00974CB3">
        <w:rPr>
          <w:sz w:val="24"/>
          <w:szCs w:val="24"/>
          <w:lang w:val="en-US"/>
        </w:rPr>
        <w:t>Limba sau limbile în care trebuie redactate ofertele sau cererile de participare</w:t>
      </w:r>
      <w:r w:rsidR="004F6142" w:rsidRPr="00974CB3">
        <w:rPr>
          <w:sz w:val="24"/>
          <w:szCs w:val="24"/>
          <w:lang w:val="en-US"/>
        </w:rPr>
        <w:t xml:space="preserve">: </w:t>
      </w:r>
      <w:r w:rsidR="00917DCD" w:rsidRPr="00974CB3">
        <w:rPr>
          <w:b/>
          <w:sz w:val="24"/>
          <w:szCs w:val="24"/>
          <w:u w:val="single"/>
          <w:lang w:val="en-US"/>
        </w:rPr>
        <w:t>limba de stat</w:t>
      </w:r>
      <w:r w:rsidR="005140ED" w:rsidRPr="00974CB3">
        <w:rPr>
          <w:sz w:val="24"/>
          <w:szCs w:val="24"/>
          <w:lang w:val="en-US"/>
        </w:rPr>
        <w:t xml:space="preserve"> </w:t>
      </w:r>
    </w:p>
    <w:p w:rsidR="0074622B" w:rsidRPr="00974CB3" w:rsidRDefault="00C15E9F" w:rsidP="00C15E9F">
      <w:pPr>
        <w:numPr>
          <w:ilvl w:val="0"/>
          <w:numId w:val="3"/>
        </w:numPr>
        <w:tabs>
          <w:tab w:val="right" w:pos="426"/>
        </w:tabs>
        <w:spacing w:before="120"/>
        <w:ind w:left="360"/>
        <w:jc w:val="both"/>
        <w:rPr>
          <w:szCs w:val="24"/>
          <w:lang w:val="en-US"/>
        </w:rPr>
      </w:pPr>
      <w:r>
        <w:rPr>
          <w:sz w:val="24"/>
          <w:szCs w:val="24"/>
          <w:lang w:val="en-US"/>
        </w:rPr>
        <w:t xml:space="preserve">  </w:t>
      </w:r>
      <w:r w:rsidR="005140ED" w:rsidRPr="00974CB3">
        <w:rPr>
          <w:sz w:val="24"/>
          <w:szCs w:val="24"/>
          <w:lang w:val="en-US"/>
        </w:rPr>
        <w:t xml:space="preserve">Respectivul contract se referă la un proiect </w:t>
      </w:r>
      <w:r w:rsidR="00AC2788" w:rsidRPr="00974CB3">
        <w:rPr>
          <w:sz w:val="24"/>
          <w:szCs w:val="24"/>
          <w:lang w:val="en-US"/>
        </w:rPr>
        <w:t>și</w:t>
      </w:r>
      <w:r w:rsidR="005140ED" w:rsidRPr="00974CB3">
        <w:rPr>
          <w:sz w:val="24"/>
          <w:szCs w:val="24"/>
          <w:lang w:val="en-US"/>
        </w:rPr>
        <w:t xml:space="preserve">/sau program </w:t>
      </w:r>
      <w:r w:rsidR="004225A2" w:rsidRPr="00974CB3">
        <w:rPr>
          <w:sz w:val="24"/>
          <w:szCs w:val="24"/>
          <w:lang w:val="en-US"/>
        </w:rPr>
        <w:t>finanțat</w:t>
      </w:r>
      <w:r w:rsidR="005140ED" w:rsidRPr="00974CB3">
        <w:rPr>
          <w:sz w:val="24"/>
          <w:szCs w:val="24"/>
          <w:lang w:val="en-US"/>
        </w:rPr>
        <w:t xml:space="preserve"> din fonduri ale Uniunii Europene:</w:t>
      </w:r>
      <w:r>
        <w:rPr>
          <w:sz w:val="24"/>
          <w:szCs w:val="24"/>
          <w:lang w:val="en-US"/>
        </w:rPr>
        <w:t xml:space="preserve"> </w:t>
      </w:r>
      <w:r w:rsidR="00917DCD" w:rsidRPr="00C15E9F">
        <w:rPr>
          <w:b/>
          <w:sz w:val="24"/>
          <w:szCs w:val="24"/>
          <w:u w:val="single"/>
          <w:lang w:val="en-US"/>
        </w:rPr>
        <w:t>NU</w:t>
      </w:r>
      <w:r w:rsidR="005140ED" w:rsidRPr="00974CB3">
        <w:rPr>
          <w:sz w:val="24"/>
          <w:szCs w:val="24"/>
          <w:lang w:val="en-US"/>
        </w:rPr>
        <w:t xml:space="preserve"> </w:t>
      </w:r>
    </w:p>
    <w:p w:rsidR="005140ED" w:rsidRPr="00974CB3" w:rsidRDefault="00C15E9F" w:rsidP="00C15E9F">
      <w:pPr>
        <w:numPr>
          <w:ilvl w:val="0"/>
          <w:numId w:val="3"/>
        </w:numPr>
        <w:tabs>
          <w:tab w:val="right" w:pos="426"/>
        </w:tabs>
        <w:spacing w:before="120"/>
        <w:ind w:left="0" w:firstLine="0"/>
        <w:jc w:val="both"/>
        <w:rPr>
          <w:sz w:val="24"/>
          <w:szCs w:val="24"/>
          <w:lang w:val="en-US"/>
        </w:rPr>
      </w:pPr>
      <w:r>
        <w:rPr>
          <w:sz w:val="24"/>
          <w:szCs w:val="24"/>
          <w:lang w:val="en-US"/>
        </w:rPr>
        <w:t xml:space="preserve"> </w:t>
      </w:r>
      <w:r w:rsidR="005140ED" w:rsidRPr="00974CB3">
        <w:rPr>
          <w:sz w:val="24"/>
          <w:szCs w:val="24"/>
          <w:lang w:val="en-US"/>
        </w:rPr>
        <w:t xml:space="preserve">Denumirea </w:t>
      </w:r>
      <w:r w:rsidR="00AC2788" w:rsidRPr="00974CB3">
        <w:rPr>
          <w:sz w:val="24"/>
          <w:szCs w:val="24"/>
          <w:lang w:val="en-US"/>
        </w:rPr>
        <w:t>și</w:t>
      </w:r>
      <w:r w:rsidR="005140ED" w:rsidRPr="00974CB3">
        <w:rPr>
          <w:sz w:val="24"/>
          <w:szCs w:val="24"/>
          <w:lang w:val="en-US"/>
        </w:rPr>
        <w:t xml:space="preserve"> adresa organismului competent de soluționare a </w:t>
      </w:r>
      <w:r w:rsidR="00AC2788" w:rsidRPr="00974CB3">
        <w:rPr>
          <w:sz w:val="24"/>
          <w:szCs w:val="24"/>
          <w:lang w:val="en-US"/>
        </w:rPr>
        <w:t>contestațiilor</w:t>
      </w:r>
      <w:r w:rsidR="005140ED" w:rsidRPr="00974CB3">
        <w:rPr>
          <w:sz w:val="24"/>
          <w:szCs w:val="24"/>
          <w:lang w:val="en-US"/>
        </w:rPr>
        <w:t xml:space="preserve">: </w:t>
      </w:r>
    </w:p>
    <w:p w:rsidR="005140ED" w:rsidRPr="00974CB3" w:rsidRDefault="005140ED" w:rsidP="00C15E9F">
      <w:pPr>
        <w:tabs>
          <w:tab w:val="right" w:pos="426"/>
        </w:tabs>
        <w:ind w:left="450"/>
        <w:jc w:val="both"/>
        <w:rPr>
          <w:i/>
          <w:sz w:val="24"/>
          <w:szCs w:val="24"/>
          <w:lang w:val="en-US"/>
        </w:rPr>
      </w:pPr>
      <w:r w:rsidRPr="00974CB3">
        <w:rPr>
          <w:i/>
          <w:sz w:val="24"/>
          <w:szCs w:val="24"/>
          <w:lang w:val="en-US"/>
        </w:rPr>
        <w:t>Agenția Națională pentru Soluționarea Contestațiilor</w:t>
      </w:r>
    </w:p>
    <w:p w:rsidR="005140ED" w:rsidRPr="00C15E9F" w:rsidRDefault="005140ED" w:rsidP="00C15E9F">
      <w:pPr>
        <w:tabs>
          <w:tab w:val="right" w:pos="426"/>
        </w:tabs>
        <w:ind w:left="450"/>
        <w:jc w:val="both"/>
        <w:rPr>
          <w:b/>
          <w:i/>
          <w:sz w:val="24"/>
          <w:szCs w:val="24"/>
          <w:lang w:val="en-US"/>
        </w:rPr>
      </w:pPr>
      <w:r w:rsidRPr="00C15E9F">
        <w:rPr>
          <w:b/>
          <w:i/>
          <w:sz w:val="24"/>
          <w:szCs w:val="24"/>
          <w:lang w:val="en-US"/>
        </w:rPr>
        <w:t>Adresa: mun. Chișinău, bd. Ștefan cel Mare și Sfânt nr.124 (et.4), MD 2001;</w:t>
      </w:r>
    </w:p>
    <w:p w:rsidR="000056FD" w:rsidRPr="00C15E9F" w:rsidRDefault="005140ED" w:rsidP="00C15E9F">
      <w:pPr>
        <w:tabs>
          <w:tab w:val="right" w:pos="426"/>
        </w:tabs>
        <w:ind w:left="450"/>
        <w:jc w:val="both"/>
        <w:rPr>
          <w:b/>
          <w:i/>
          <w:sz w:val="24"/>
          <w:szCs w:val="24"/>
          <w:lang w:val="en-US"/>
        </w:rPr>
      </w:pPr>
      <w:r w:rsidRPr="00C15E9F">
        <w:rPr>
          <w:b/>
          <w:i/>
          <w:sz w:val="24"/>
          <w:szCs w:val="24"/>
          <w:lang w:val="en-US"/>
        </w:rPr>
        <w:t>Tel/Fax/email:</w:t>
      </w:r>
      <w:r w:rsidRPr="00C15E9F">
        <w:rPr>
          <w:b/>
          <w:i/>
          <w:color w:val="000000"/>
          <w:sz w:val="27"/>
          <w:szCs w:val="27"/>
          <w:shd w:val="clear" w:color="auto" w:fill="FFFFFF"/>
          <w:lang w:val="en-US"/>
        </w:rPr>
        <w:t xml:space="preserve"> </w:t>
      </w:r>
      <w:r w:rsidRPr="00C15E9F">
        <w:rPr>
          <w:b/>
          <w:i/>
          <w:sz w:val="24"/>
          <w:szCs w:val="24"/>
          <w:lang w:val="en-US"/>
        </w:rPr>
        <w:t>022-820 652, 022 820-651, contestatii@ansc.md</w:t>
      </w:r>
    </w:p>
    <w:p w:rsidR="005140ED" w:rsidRPr="00917809" w:rsidRDefault="00C15E9F" w:rsidP="00C15E9F">
      <w:pPr>
        <w:numPr>
          <w:ilvl w:val="0"/>
          <w:numId w:val="3"/>
        </w:numPr>
        <w:tabs>
          <w:tab w:val="right" w:pos="426"/>
        </w:tabs>
        <w:spacing w:before="120"/>
        <w:ind w:left="360"/>
        <w:jc w:val="both"/>
        <w:rPr>
          <w:b/>
          <w:sz w:val="24"/>
          <w:szCs w:val="24"/>
          <w:lang w:val="en-US"/>
        </w:rPr>
      </w:pPr>
      <w:r>
        <w:rPr>
          <w:sz w:val="24"/>
          <w:szCs w:val="24"/>
          <w:lang w:val="en-US"/>
        </w:rPr>
        <w:t xml:space="preserve"> </w:t>
      </w:r>
      <w:r w:rsidR="005140ED" w:rsidRPr="00C15E9F">
        <w:rPr>
          <w:sz w:val="24"/>
          <w:szCs w:val="24"/>
          <w:lang w:val="en-US"/>
        </w:rPr>
        <w:t xml:space="preserve">Data (datele) </w:t>
      </w:r>
      <w:r w:rsidR="00AC2788" w:rsidRPr="00C15E9F">
        <w:rPr>
          <w:sz w:val="24"/>
          <w:szCs w:val="24"/>
          <w:lang w:val="en-US"/>
        </w:rPr>
        <w:t>și</w:t>
      </w:r>
      <w:r w:rsidR="005140ED" w:rsidRPr="00C15E9F">
        <w:rPr>
          <w:sz w:val="24"/>
          <w:szCs w:val="24"/>
          <w:lang w:val="en-US"/>
        </w:rPr>
        <w:t xml:space="preserve"> </w:t>
      </w:r>
      <w:r w:rsidR="00AC2788" w:rsidRPr="00C15E9F">
        <w:rPr>
          <w:sz w:val="24"/>
          <w:szCs w:val="24"/>
          <w:lang w:val="en-US"/>
        </w:rPr>
        <w:t>referința</w:t>
      </w:r>
      <w:r w:rsidR="005140ED" w:rsidRPr="00C15E9F">
        <w:rPr>
          <w:sz w:val="24"/>
          <w:szCs w:val="24"/>
          <w:lang w:val="en-US"/>
        </w:rPr>
        <w:t xml:space="preserve"> (</w:t>
      </w:r>
      <w:r w:rsidR="00AC2788" w:rsidRPr="00C15E9F">
        <w:rPr>
          <w:sz w:val="24"/>
          <w:szCs w:val="24"/>
          <w:lang w:val="en-US"/>
        </w:rPr>
        <w:t>referințele</w:t>
      </w:r>
      <w:r w:rsidR="005140ED" w:rsidRPr="00C15E9F">
        <w:rPr>
          <w:sz w:val="24"/>
          <w:szCs w:val="24"/>
          <w:lang w:val="en-US"/>
        </w:rPr>
        <w:t xml:space="preserve">) publicărilor anterioare în Jurnalul Oficial al Uniunii Europene privind contractul (contractele) la care se referă </w:t>
      </w:r>
      <w:r w:rsidR="00AC2788" w:rsidRPr="00C15E9F">
        <w:rPr>
          <w:sz w:val="24"/>
          <w:szCs w:val="24"/>
          <w:lang w:val="en-US"/>
        </w:rPr>
        <w:t>anunțul</w:t>
      </w:r>
      <w:r w:rsidR="005140ED" w:rsidRPr="00C15E9F">
        <w:rPr>
          <w:sz w:val="24"/>
          <w:szCs w:val="24"/>
          <w:lang w:val="en-US"/>
        </w:rPr>
        <w:t xml:space="preserve"> respective</w:t>
      </w:r>
      <w:r w:rsidR="00207B3C" w:rsidRPr="00C15E9F">
        <w:rPr>
          <w:sz w:val="24"/>
          <w:szCs w:val="24"/>
          <w:lang w:val="en-US"/>
        </w:rPr>
        <w:t xml:space="preserve"> (dacă este cazul</w:t>
      </w:r>
      <w:r w:rsidR="00917809" w:rsidRPr="00C15E9F">
        <w:rPr>
          <w:sz w:val="24"/>
          <w:szCs w:val="24"/>
          <w:lang w:val="en-US"/>
        </w:rPr>
        <w:t>):</w:t>
      </w:r>
      <w:r>
        <w:rPr>
          <w:b/>
          <w:sz w:val="24"/>
          <w:szCs w:val="24"/>
          <w:lang w:val="en-US"/>
        </w:rPr>
        <w:t xml:space="preserve"> </w:t>
      </w:r>
      <w:r w:rsidR="00917809">
        <w:rPr>
          <w:b/>
          <w:sz w:val="24"/>
          <w:szCs w:val="24"/>
          <w:lang w:val="en-US"/>
        </w:rPr>
        <w:t>NU</w:t>
      </w:r>
    </w:p>
    <w:p w:rsidR="005140ED" w:rsidRPr="00C15E9F" w:rsidRDefault="00C15E9F" w:rsidP="00C15E9F">
      <w:pPr>
        <w:numPr>
          <w:ilvl w:val="0"/>
          <w:numId w:val="3"/>
        </w:numPr>
        <w:tabs>
          <w:tab w:val="right" w:pos="426"/>
        </w:tabs>
        <w:spacing w:before="120"/>
        <w:ind w:left="360"/>
        <w:jc w:val="both"/>
        <w:rPr>
          <w:sz w:val="24"/>
          <w:szCs w:val="24"/>
          <w:lang w:val="en-US"/>
        </w:rPr>
      </w:pPr>
      <w:r>
        <w:rPr>
          <w:sz w:val="24"/>
          <w:szCs w:val="24"/>
          <w:lang w:val="en-US"/>
        </w:rPr>
        <w:t xml:space="preserve">  </w:t>
      </w:r>
      <w:r w:rsidR="005140ED" w:rsidRPr="00C15E9F">
        <w:rPr>
          <w:sz w:val="24"/>
          <w:szCs w:val="24"/>
          <w:lang w:val="en-US"/>
        </w:rPr>
        <w:t xml:space="preserve">În cazul </w:t>
      </w:r>
      <w:r w:rsidR="00AC2788" w:rsidRPr="00C15E9F">
        <w:rPr>
          <w:sz w:val="24"/>
          <w:szCs w:val="24"/>
          <w:lang w:val="en-US"/>
        </w:rPr>
        <w:t>achizițiilor</w:t>
      </w:r>
      <w:r w:rsidR="005140ED" w:rsidRPr="00C15E9F">
        <w:rPr>
          <w:sz w:val="24"/>
          <w:szCs w:val="24"/>
          <w:lang w:val="en-US"/>
        </w:rPr>
        <w:t xml:space="preserve"> periodice, calendarul estimat pentru publicarea </w:t>
      </w:r>
      <w:r w:rsidR="00AC2788" w:rsidRPr="00C15E9F">
        <w:rPr>
          <w:sz w:val="24"/>
          <w:szCs w:val="24"/>
          <w:lang w:val="en-US"/>
        </w:rPr>
        <w:t>anunțurilor</w:t>
      </w:r>
      <w:r w:rsidR="005140ED" w:rsidRPr="00C15E9F">
        <w:rPr>
          <w:sz w:val="24"/>
          <w:szCs w:val="24"/>
          <w:lang w:val="en-US"/>
        </w:rPr>
        <w:t xml:space="preserve"> viitoare</w:t>
      </w:r>
      <w:r w:rsidR="00917809" w:rsidRPr="00C15E9F">
        <w:rPr>
          <w:sz w:val="24"/>
          <w:szCs w:val="24"/>
          <w:lang w:val="en-US"/>
        </w:rPr>
        <w:t>:</w:t>
      </w:r>
      <w:r w:rsidRPr="00C15E9F">
        <w:rPr>
          <w:sz w:val="24"/>
          <w:szCs w:val="24"/>
          <w:lang w:val="en-US"/>
        </w:rPr>
        <w:t xml:space="preserve"> </w:t>
      </w:r>
      <w:r w:rsidR="00917809" w:rsidRPr="00C15E9F">
        <w:rPr>
          <w:sz w:val="24"/>
          <w:szCs w:val="24"/>
          <w:lang w:val="en-US"/>
        </w:rPr>
        <w:t>NU</w:t>
      </w:r>
    </w:p>
    <w:p w:rsidR="00917809" w:rsidRPr="00C15E9F" w:rsidRDefault="005140ED" w:rsidP="00C15E9F">
      <w:pPr>
        <w:numPr>
          <w:ilvl w:val="0"/>
          <w:numId w:val="3"/>
        </w:numPr>
        <w:tabs>
          <w:tab w:val="right" w:pos="426"/>
        </w:tabs>
        <w:spacing w:before="120"/>
        <w:ind w:left="0" w:firstLine="0"/>
        <w:jc w:val="both"/>
        <w:rPr>
          <w:b/>
          <w:sz w:val="24"/>
          <w:szCs w:val="24"/>
          <w:lang w:val="en-US"/>
        </w:rPr>
      </w:pPr>
      <w:r w:rsidRPr="00C15E9F">
        <w:rPr>
          <w:sz w:val="24"/>
          <w:szCs w:val="24"/>
          <w:lang w:val="en-US"/>
        </w:rPr>
        <w:t xml:space="preserve">Data publicării </w:t>
      </w:r>
      <w:r w:rsidR="00AC2788" w:rsidRPr="00C15E9F">
        <w:rPr>
          <w:sz w:val="24"/>
          <w:szCs w:val="24"/>
          <w:lang w:val="en-US"/>
        </w:rPr>
        <w:t>anunțului</w:t>
      </w:r>
      <w:r w:rsidRPr="00C15E9F">
        <w:rPr>
          <w:sz w:val="24"/>
          <w:szCs w:val="24"/>
          <w:lang w:val="en-US"/>
        </w:rPr>
        <w:t xml:space="preserve"> de </w:t>
      </w:r>
      <w:r w:rsidR="00AC2788" w:rsidRPr="00C15E9F">
        <w:rPr>
          <w:sz w:val="24"/>
          <w:szCs w:val="24"/>
          <w:lang w:val="en-US"/>
        </w:rPr>
        <w:t>intenție</w:t>
      </w:r>
      <w:r w:rsidRPr="00C15E9F">
        <w:rPr>
          <w:sz w:val="24"/>
          <w:szCs w:val="24"/>
          <w:lang w:val="en-US"/>
        </w:rPr>
        <w:t xml:space="preserve"> sau, după caz, precizarea că nu a fost publicat un astfel de anunţ</w:t>
      </w:r>
      <w:r w:rsidR="00917809" w:rsidRPr="00C15E9F">
        <w:rPr>
          <w:sz w:val="24"/>
          <w:szCs w:val="24"/>
          <w:lang w:val="en-US"/>
        </w:rPr>
        <w:t>:</w:t>
      </w:r>
      <w:r w:rsidR="00C15E9F" w:rsidRPr="00C15E9F">
        <w:rPr>
          <w:sz w:val="24"/>
          <w:szCs w:val="24"/>
          <w:lang w:val="en-US"/>
        </w:rPr>
        <w:t xml:space="preserve"> </w:t>
      </w:r>
      <w:r w:rsidR="00917809" w:rsidRPr="00C15E9F">
        <w:rPr>
          <w:b/>
          <w:sz w:val="24"/>
          <w:szCs w:val="24"/>
          <w:lang w:val="en-US"/>
        </w:rPr>
        <w:t>NU</w:t>
      </w:r>
    </w:p>
    <w:p w:rsidR="005140ED" w:rsidRPr="00C15E9F" w:rsidRDefault="005140ED" w:rsidP="00C15E9F">
      <w:pPr>
        <w:numPr>
          <w:ilvl w:val="0"/>
          <w:numId w:val="3"/>
        </w:numPr>
        <w:tabs>
          <w:tab w:val="right" w:pos="426"/>
        </w:tabs>
        <w:spacing w:before="120"/>
        <w:ind w:left="0" w:firstLine="0"/>
        <w:jc w:val="both"/>
        <w:rPr>
          <w:b/>
          <w:sz w:val="24"/>
          <w:szCs w:val="24"/>
          <w:lang w:val="en-US"/>
        </w:rPr>
      </w:pPr>
      <w:r w:rsidRPr="00C15E9F">
        <w:rPr>
          <w:b/>
          <w:sz w:val="24"/>
          <w:szCs w:val="24"/>
          <w:lang w:val="en-US"/>
        </w:rPr>
        <w:t xml:space="preserve">Data transmiterii spre publicare a </w:t>
      </w:r>
      <w:r w:rsidR="00AC2788" w:rsidRPr="00C15E9F">
        <w:rPr>
          <w:b/>
          <w:sz w:val="24"/>
          <w:szCs w:val="24"/>
          <w:lang w:val="en-US"/>
        </w:rPr>
        <w:t>anunțului</w:t>
      </w:r>
      <w:r w:rsidRPr="00C15E9F">
        <w:rPr>
          <w:b/>
          <w:sz w:val="24"/>
          <w:szCs w:val="24"/>
          <w:lang w:val="en-US"/>
        </w:rPr>
        <w:t xml:space="preserve"> de participare</w:t>
      </w:r>
      <w:r w:rsidR="00917809" w:rsidRPr="00C15E9F">
        <w:rPr>
          <w:b/>
          <w:sz w:val="24"/>
          <w:szCs w:val="24"/>
          <w:lang w:val="en-US"/>
        </w:rPr>
        <w:t>:</w:t>
      </w:r>
      <w:r w:rsidR="00917DCD" w:rsidRPr="00C15E9F">
        <w:rPr>
          <w:sz w:val="24"/>
          <w:szCs w:val="24"/>
          <w:lang w:val="en-US"/>
        </w:rPr>
        <w:t xml:space="preserve"> </w:t>
      </w:r>
      <w:r w:rsidR="00C15E9F">
        <w:rPr>
          <w:sz w:val="24"/>
          <w:szCs w:val="24"/>
          <w:lang w:val="en-US"/>
        </w:rPr>
        <w:t xml:space="preserve"> </w:t>
      </w:r>
      <w:r w:rsidR="00917DCD" w:rsidRPr="00C15E9F">
        <w:rPr>
          <w:sz w:val="24"/>
          <w:szCs w:val="24"/>
          <w:lang w:val="en-US"/>
        </w:rPr>
        <w:t>Conform informației din SIA RSAP</w:t>
      </w:r>
      <w:r w:rsidR="00D62C1F">
        <w:rPr>
          <w:sz w:val="24"/>
          <w:szCs w:val="24"/>
          <w:lang w:val="en-US"/>
        </w:rPr>
        <w:t xml:space="preserve"> „</w:t>
      </w:r>
      <w:r w:rsidR="00917DCD" w:rsidRPr="00C15E9F">
        <w:rPr>
          <w:sz w:val="24"/>
          <w:szCs w:val="24"/>
          <w:lang w:val="en-US"/>
        </w:rPr>
        <w:t>MTender”</w:t>
      </w:r>
      <w:r w:rsidR="00917DCD" w:rsidRPr="00C15E9F">
        <w:rPr>
          <w:b/>
          <w:sz w:val="24"/>
          <w:szCs w:val="24"/>
          <w:shd w:val="clear" w:color="auto" w:fill="FFFF00"/>
          <w:lang w:val="en-US"/>
        </w:rPr>
        <w:t xml:space="preserve"> </w:t>
      </w:r>
    </w:p>
    <w:p w:rsidR="00207B3C" w:rsidRDefault="00700A2F"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În cadrul procedurii de </w:t>
      </w:r>
      <w:r w:rsidR="004225A2" w:rsidRPr="00917809">
        <w:rPr>
          <w:b/>
          <w:sz w:val="24"/>
          <w:szCs w:val="24"/>
          <w:lang w:val="en-US"/>
        </w:rPr>
        <w:t>achiziție publică se va utiliza</w:t>
      </w:r>
      <w:r w:rsidRPr="00917809">
        <w:rPr>
          <w:b/>
          <w:sz w:val="24"/>
          <w:szCs w:val="24"/>
          <w:lang w:val="en-US"/>
        </w:rPr>
        <w:t>/accepta</w:t>
      </w:r>
      <w:r w:rsidR="00207B3C" w:rsidRPr="00917809">
        <w:rPr>
          <w:b/>
          <w:sz w:val="24"/>
          <w:szCs w:val="24"/>
          <w:lang w:val="en-US"/>
        </w:rPr>
        <w:t>:</w:t>
      </w:r>
    </w:p>
    <w:tbl>
      <w:tblPr>
        <w:tblStyle w:val="a9"/>
        <w:tblW w:w="0" w:type="auto"/>
        <w:tblLook w:val="04A0" w:firstRow="1" w:lastRow="0" w:firstColumn="1" w:lastColumn="0" w:noHBand="0" w:noVBand="1"/>
      </w:tblPr>
      <w:tblGrid>
        <w:gridCol w:w="5305"/>
        <w:gridCol w:w="3785"/>
      </w:tblGrid>
      <w:tr w:rsidR="00700A2F" w:rsidRPr="00186C82" w:rsidTr="00917809">
        <w:tc>
          <w:tcPr>
            <w:tcW w:w="5305" w:type="dxa"/>
          </w:tcPr>
          <w:p w:rsidR="00700A2F" w:rsidRPr="00917809" w:rsidRDefault="00700A2F" w:rsidP="00945781">
            <w:pPr>
              <w:tabs>
                <w:tab w:val="right" w:pos="426"/>
              </w:tabs>
              <w:rPr>
                <w:b/>
                <w:sz w:val="24"/>
                <w:szCs w:val="24"/>
              </w:rPr>
            </w:pPr>
            <w:r w:rsidRPr="00917809">
              <w:rPr>
                <w:b/>
                <w:sz w:val="24"/>
                <w:szCs w:val="24"/>
              </w:rPr>
              <w:t>Denumirea instrumentului electronic</w:t>
            </w:r>
          </w:p>
        </w:tc>
        <w:tc>
          <w:tcPr>
            <w:tcW w:w="3785" w:type="dxa"/>
          </w:tcPr>
          <w:p w:rsidR="00700A2F" w:rsidRPr="00917809" w:rsidRDefault="00700A2F" w:rsidP="00945781">
            <w:pPr>
              <w:tabs>
                <w:tab w:val="right" w:pos="426"/>
              </w:tabs>
              <w:rPr>
                <w:b/>
                <w:sz w:val="24"/>
                <w:szCs w:val="24"/>
                <w:lang w:val="en-US"/>
              </w:rPr>
            </w:pPr>
            <w:r w:rsidRPr="00917809">
              <w:rPr>
                <w:b/>
                <w:sz w:val="24"/>
                <w:szCs w:val="24"/>
                <w:lang w:val="en-US"/>
              </w:rPr>
              <w:t>Se va utiliza/accepta sau nu</w:t>
            </w:r>
          </w:p>
        </w:tc>
      </w:tr>
      <w:tr w:rsidR="00700A2F" w:rsidRPr="00917809" w:rsidTr="00917809">
        <w:tc>
          <w:tcPr>
            <w:tcW w:w="5305" w:type="dxa"/>
          </w:tcPr>
          <w:p w:rsidR="00700A2F" w:rsidRPr="00917809" w:rsidRDefault="00700A2F" w:rsidP="00945781">
            <w:pPr>
              <w:tabs>
                <w:tab w:val="right" w:pos="426"/>
              </w:tabs>
              <w:rPr>
                <w:sz w:val="24"/>
                <w:szCs w:val="24"/>
                <w:lang w:val="en-US"/>
              </w:rPr>
            </w:pPr>
            <w:r w:rsidRPr="00917809">
              <w:rPr>
                <w:sz w:val="24"/>
                <w:szCs w:val="24"/>
                <w:lang w:val="en-US"/>
              </w:rPr>
              <w:t>depunerea electronică a ofertelor sau a cererilor de participare</w:t>
            </w:r>
          </w:p>
        </w:tc>
        <w:tc>
          <w:tcPr>
            <w:tcW w:w="3785" w:type="dxa"/>
          </w:tcPr>
          <w:p w:rsidR="00700A2F" w:rsidRPr="00917809" w:rsidRDefault="00917DCD" w:rsidP="00945781">
            <w:pPr>
              <w:tabs>
                <w:tab w:val="right" w:pos="426"/>
              </w:tabs>
              <w:rPr>
                <w:sz w:val="24"/>
                <w:szCs w:val="24"/>
                <w:lang w:val="en-US"/>
              </w:rPr>
            </w:pPr>
            <w:r w:rsidRPr="00917809">
              <w:rPr>
                <w:sz w:val="24"/>
                <w:szCs w:val="24"/>
                <w:lang w:val="en-US"/>
              </w:rPr>
              <w:t>DA</w:t>
            </w:r>
          </w:p>
        </w:tc>
      </w:tr>
      <w:tr w:rsidR="00700A2F" w:rsidRPr="00917809" w:rsidTr="00917809">
        <w:tc>
          <w:tcPr>
            <w:tcW w:w="5305" w:type="dxa"/>
          </w:tcPr>
          <w:p w:rsidR="00700A2F" w:rsidRPr="00917809" w:rsidRDefault="00700A2F" w:rsidP="00945781">
            <w:pPr>
              <w:tabs>
                <w:tab w:val="right" w:pos="426"/>
              </w:tabs>
              <w:rPr>
                <w:sz w:val="24"/>
                <w:szCs w:val="24"/>
              </w:rPr>
            </w:pPr>
            <w:r w:rsidRPr="00917809">
              <w:rPr>
                <w:sz w:val="24"/>
                <w:szCs w:val="24"/>
              </w:rPr>
              <w:t>sistemul de comenzi electronice</w:t>
            </w:r>
          </w:p>
        </w:tc>
        <w:tc>
          <w:tcPr>
            <w:tcW w:w="3785" w:type="dxa"/>
          </w:tcPr>
          <w:p w:rsidR="00700A2F" w:rsidRPr="00917809" w:rsidRDefault="008423E3" w:rsidP="00945781">
            <w:pPr>
              <w:tabs>
                <w:tab w:val="right" w:pos="426"/>
              </w:tabs>
              <w:rPr>
                <w:sz w:val="24"/>
                <w:szCs w:val="24"/>
                <w:lang w:val="ro-RO"/>
              </w:rPr>
            </w:pPr>
            <w:r>
              <w:rPr>
                <w:sz w:val="24"/>
                <w:szCs w:val="24"/>
                <w:lang w:val="ro-RO"/>
              </w:rPr>
              <w:t>DA</w:t>
            </w:r>
          </w:p>
        </w:tc>
      </w:tr>
      <w:tr w:rsidR="00700A2F" w:rsidRPr="00917809" w:rsidTr="00917809">
        <w:tc>
          <w:tcPr>
            <w:tcW w:w="5305" w:type="dxa"/>
          </w:tcPr>
          <w:p w:rsidR="00700A2F" w:rsidRPr="00917809" w:rsidRDefault="00700A2F" w:rsidP="00945781">
            <w:pPr>
              <w:tabs>
                <w:tab w:val="right" w:pos="426"/>
              </w:tabs>
              <w:rPr>
                <w:sz w:val="24"/>
                <w:szCs w:val="24"/>
              </w:rPr>
            </w:pPr>
            <w:r w:rsidRPr="00917809">
              <w:rPr>
                <w:sz w:val="24"/>
                <w:szCs w:val="24"/>
              </w:rPr>
              <w:t>facturarea electronică</w:t>
            </w:r>
          </w:p>
        </w:tc>
        <w:tc>
          <w:tcPr>
            <w:tcW w:w="3785" w:type="dxa"/>
          </w:tcPr>
          <w:p w:rsidR="00700A2F" w:rsidRPr="00917809" w:rsidRDefault="00917DCD" w:rsidP="00945781">
            <w:pPr>
              <w:tabs>
                <w:tab w:val="right" w:pos="426"/>
              </w:tabs>
              <w:rPr>
                <w:sz w:val="24"/>
                <w:szCs w:val="24"/>
                <w:lang w:val="ro-RO"/>
              </w:rPr>
            </w:pPr>
            <w:r w:rsidRPr="00917809">
              <w:rPr>
                <w:sz w:val="24"/>
                <w:szCs w:val="24"/>
                <w:lang w:val="ro-RO"/>
              </w:rPr>
              <w:t>DA</w:t>
            </w:r>
          </w:p>
        </w:tc>
      </w:tr>
      <w:tr w:rsidR="00700A2F" w:rsidRPr="00917809" w:rsidTr="00917809">
        <w:tc>
          <w:tcPr>
            <w:tcW w:w="5305" w:type="dxa"/>
          </w:tcPr>
          <w:p w:rsidR="00700A2F" w:rsidRPr="00917809" w:rsidRDefault="00AC2788" w:rsidP="00945781">
            <w:pPr>
              <w:tabs>
                <w:tab w:val="right" w:pos="426"/>
              </w:tabs>
              <w:rPr>
                <w:sz w:val="24"/>
                <w:szCs w:val="24"/>
              </w:rPr>
            </w:pPr>
            <w:r w:rsidRPr="00917809">
              <w:rPr>
                <w:sz w:val="24"/>
                <w:szCs w:val="24"/>
              </w:rPr>
              <w:t>plățile</w:t>
            </w:r>
            <w:r w:rsidR="00700A2F" w:rsidRPr="00917809">
              <w:rPr>
                <w:sz w:val="24"/>
                <w:szCs w:val="24"/>
              </w:rPr>
              <w:t xml:space="preserve"> electronice</w:t>
            </w:r>
          </w:p>
        </w:tc>
        <w:tc>
          <w:tcPr>
            <w:tcW w:w="3785" w:type="dxa"/>
          </w:tcPr>
          <w:p w:rsidR="00700A2F" w:rsidRPr="00917809" w:rsidRDefault="00917DCD" w:rsidP="00945781">
            <w:pPr>
              <w:tabs>
                <w:tab w:val="right" w:pos="426"/>
              </w:tabs>
              <w:rPr>
                <w:sz w:val="24"/>
                <w:szCs w:val="24"/>
                <w:lang w:val="ro-RO"/>
              </w:rPr>
            </w:pPr>
            <w:r w:rsidRPr="00917809">
              <w:rPr>
                <w:sz w:val="24"/>
                <w:szCs w:val="24"/>
                <w:lang w:val="ro-RO"/>
              </w:rPr>
              <w:t>DA</w:t>
            </w:r>
          </w:p>
        </w:tc>
      </w:tr>
    </w:tbl>
    <w:p w:rsidR="00207B3C" w:rsidRPr="00917809" w:rsidRDefault="00207B3C" w:rsidP="00C15E9F">
      <w:pPr>
        <w:numPr>
          <w:ilvl w:val="0"/>
          <w:numId w:val="3"/>
        </w:numPr>
        <w:tabs>
          <w:tab w:val="right" w:pos="426"/>
        </w:tabs>
        <w:spacing w:before="120"/>
        <w:ind w:left="360"/>
        <w:jc w:val="both"/>
        <w:rPr>
          <w:b/>
          <w:sz w:val="24"/>
          <w:szCs w:val="24"/>
          <w:lang w:val="en-US"/>
        </w:rPr>
      </w:pPr>
      <w:r w:rsidRPr="00917809">
        <w:rPr>
          <w:b/>
          <w:sz w:val="24"/>
          <w:szCs w:val="24"/>
          <w:lang w:val="en-US"/>
        </w:rPr>
        <w:t xml:space="preserve">Contractul intră sub incidența Acordului privind </w:t>
      </w:r>
      <w:r w:rsidR="00AC2788" w:rsidRPr="00917809">
        <w:rPr>
          <w:b/>
          <w:sz w:val="24"/>
          <w:szCs w:val="24"/>
          <w:lang w:val="en-US"/>
        </w:rPr>
        <w:t>achizițiile</w:t>
      </w:r>
      <w:r w:rsidRPr="00917809">
        <w:rPr>
          <w:b/>
          <w:sz w:val="24"/>
          <w:szCs w:val="24"/>
          <w:lang w:val="en-US"/>
        </w:rPr>
        <w:t xml:space="preserve"> guvernamentale al </w:t>
      </w:r>
      <w:r w:rsidR="00AC2788" w:rsidRPr="00917809">
        <w:rPr>
          <w:b/>
          <w:sz w:val="24"/>
          <w:szCs w:val="24"/>
          <w:lang w:val="en-US"/>
        </w:rPr>
        <w:t>Organizației</w:t>
      </w:r>
      <w:r w:rsidRPr="00917809">
        <w:rPr>
          <w:b/>
          <w:sz w:val="24"/>
          <w:szCs w:val="24"/>
          <w:lang w:val="en-US"/>
        </w:rPr>
        <w:t xml:space="preserve"> Mondiale a </w:t>
      </w:r>
      <w:r w:rsidR="00AC2788" w:rsidRPr="00917809">
        <w:rPr>
          <w:b/>
          <w:sz w:val="24"/>
          <w:szCs w:val="24"/>
          <w:lang w:val="en-US"/>
        </w:rPr>
        <w:t>Comerțului</w:t>
      </w:r>
      <w:r w:rsidRPr="00917809">
        <w:rPr>
          <w:b/>
          <w:sz w:val="24"/>
          <w:szCs w:val="24"/>
          <w:lang w:val="en-US"/>
        </w:rPr>
        <w:t xml:space="preserve"> (numai în cazul </w:t>
      </w:r>
      <w:r w:rsidR="00AC2788" w:rsidRPr="00917809">
        <w:rPr>
          <w:b/>
          <w:sz w:val="24"/>
          <w:szCs w:val="24"/>
          <w:lang w:val="en-US"/>
        </w:rPr>
        <w:t>anunțurilor</w:t>
      </w:r>
      <w:r w:rsidRPr="00917809">
        <w:rPr>
          <w:b/>
          <w:sz w:val="24"/>
          <w:szCs w:val="24"/>
          <w:lang w:val="en-US"/>
        </w:rPr>
        <w:t xml:space="preserve"> transmise spre publicare în Jurnalul Oficial al Uniunii Europene): </w:t>
      </w:r>
      <w:r w:rsidR="00917DCD" w:rsidRPr="00917809">
        <w:rPr>
          <w:b/>
          <w:sz w:val="24"/>
          <w:szCs w:val="24"/>
          <w:lang w:val="en-US"/>
        </w:rPr>
        <w:t>NU</w:t>
      </w:r>
    </w:p>
    <w:p w:rsidR="00777850" w:rsidRPr="00777850" w:rsidRDefault="00700A2F" w:rsidP="007610E2">
      <w:pPr>
        <w:numPr>
          <w:ilvl w:val="0"/>
          <w:numId w:val="3"/>
        </w:numPr>
        <w:tabs>
          <w:tab w:val="right" w:pos="426"/>
        </w:tabs>
        <w:spacing w:before="120" w:after="120"/>
        <w:ind w:left="0" w:firstLine="0"/>
        <w:rPr>
          <w:b/>
          <w:sz w:val="24"/>
          <w:szCs w:val="24"/>
          <w:lang w:val="en-US"/>
        </w:rPr>
      </w:pPr>
      <w:r w:rsidRPr="00777850">
        <w:rPr>
          <w:b/>
          <w:sz w:val="24"/>
          <w:szCs w:val="24"/>
        </w:rPr>
        <w:t xml:space="preserve">Alte </w:t>
      </w:r>
      <w:r w:rsidR="00AC2788" w:rsidRPr="00777850">
        <w:rPr>
          <w:b/>
          <w:sz w:val="24"/>
          <w:szCs w:val="24"/>
        </w:rPr>
        <w:t>informații</w:t>
      </w:r>
      <w:r w:rsidRPr="00777850">
        <w:rPr>
          <w:b/>
          <w:sz w:val="24"/>
          <w:szCs w:val="24"/>
        </w:rPr>
        <w:t xml:space="preserve"> relevante: </w:t>
      </w:r>
      <w:r w:rsidR="00917DCD" w:rsidRPr="00777850">
        <w:rPr>
          <w:b/>
          <w:sz w:val="24"/>
          <w:szCs w:val="24"/>
          <w:lang w:val="ro-RO"/>
        </w:rPr>
        <w:t>nu sunt</w:t>
      </w:r>
    </w:p>
    <w:p w:rsidR="00777850" w:rsidRDefault="00777850" w:rsidP="00777850">
      <w:pPr>
        <w:tabs>
          <w:tab w:val="right" w:pos="426"/>
        </w:tabs>
        <w:spacing w:before="120" w:after="120"/>
        <w:rPr>
          <w:b/>
          <w:sz w:val="24"/>
          <w:szCs w:val="24"/>
          <w:lang w:val="en-US"/>
        </w:rPr>
      </w:pPr>
    </w:p>
    <w:p w:rsidR="00D06E18" w:rsidRPr="00777850" w:rsidRDefault="00AA14E6" w:rsidP="00777850">
      <w:pPr>
        <w:tabs>
          <w:tab w:val="right" w:pos="426"/>
        </w:tabs>
        <w:spacing w:before="120" w:after="120"/>
        <w:rPr>
          <w:b/>
          <w:sz w:val="24"/>
          <w:szCs w:val="24"/>
          <w:lang w:val="en-US"/>
        </w:rPr>
      </w:pPr>
      <w:r w:rsidRPr="00777850">
        <w:rPr>
          <w:b/>
          <w:sz w:val="24"/>
          <w:szCs w:val="24"/>
          <w:lang w:val="en-US"/>
        </w:rPr>
        <w:t>Conducătorul grupului de lucru:</w:t>
      </w:r>
      <w:r w:rsidR="00917809" w:rsidRPr="00777850">
        <w:rPr>
          <w:b/>
          <w:sz w:val="24"/>
          <w:szCs w:val="24"/>
          <w:lang w:val="en-US"/>
        </w:rPr>
        <w:t xml:space="preserve">  </w:t>
      </w:r>
      <w:r w:rsidR="0068650B" w:rsidRPr="00777850">
        <w:rPr>
          <w:b/>
          <w:sz w:val="24"/>
          <w:szCs w:val="24"/>
          <w:lang w:val="en-US"/>
        </w:rPr>
        <w:t>Anatolie Fortuna</w:t>
      </w:r>
      <w:r w:rsidR="00917809" w:rsidRPr="00777850">
        <w:rPr>
          <w:b/>
          <w:sz w:val="24"/>
          <w:szCs w:val="24"/>
          <w:lang w:val="en-US"/>
        </w:rPr>
        <w:t xml:space="preserve"> __________________</w:t>
      </w:r>
      <w:r w:rsidR="00081285" w:rsidRPr="00777850">
        <w:rPr>
          <w:b/>
          <w:sz w:val="24"/>
          <w:szCs w:val="24"/>
          <w:lang w:val="en-US"/>
        </w:rPr>
        <w:t xml:space="preserve">             L.Ș.</w:t>
      </w:r>
    </w:p>
    <w:sectPr w:rsidR="00D06E18" w:rsidRPr="00777850" w:rsidSect="00D03DD4">
      <w:pgSz w:w="11906" w:h="16838"/>
      <w:pgMar w:top="450"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2C" w:rsidRDefault="00716C2C">
      <w:r>
        <w:separator/>
      </w:r>
    </w:p>
  </w:endnote>
  <w:endnote w:type="continuationSeparator" w:id="0">
    <w:p w:rsidR="00716C2C" w:rsidRDefault="0071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ans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2C" w:rsidRDefault="00716C2C">
      <w:r>
        <w:separator/>
      </w:r>
    </w:p>
  </w:footnote>
  <w:footnote w:type="continuationSeparator" w:id="0">
    <w:p w:rsidR="00716C2C" w:rsidRDefault="00716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419"/>
    <w:multiLevelType w:val="hybridMultilevel"/>
    <w:tmpl w:val="AD7E6188"/>
    <w:lvl w:ilvl="0" w:tplc="AC34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6E049CF"/>
    <w:multiLevelType w:val="hybridMultilevel"/>
    <w:tmpl w:val="5C28F27E"/>
    <w:lvl w:ilvl="0" w:tplc="BD0ADA8A">
      <w:start w:val="2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526CC5"/>
    <w:multiLevelType w:val="hybridMultilevel"/>
    <w:tmpl w:val="7876EA4A"/>
    <w:lvl w:ilvl="0" w:tplc="EC38C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22"/>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863"/>
    <w:rsid w:val="00013F98"/>
    <w:rsid w:val="0003691E"/>
    <w:rsid w:val="000656BD"/>
    <w:rsid w:val="000679C6"/>
    <w:rsid w:val="00081285"/>
    <w:rsid w:val="00082348"/>
    <w:rsid w:val="00086B34"/>
    <w:rsid w:val="000A3156"/>
    <w:rsid w:val="000B2D7E"/>
    <w:rsid w:val="000B4282"/>
    <w:rsid w:val="000C50B2"/>
    <w:rsid w:val="000D1B22"/>
    <w:rsid w:val="000E4653"/>
    <w:rsid w:val="000F5E9E"/>
    <w:rsid w:val="000F64CF"/>
    <w:rsid w:val="001107A3"/>
    <w:rsid w:val="001207C1"/>
    <w:rsid w:val="001224DA"/>
    <w:rsid w:val="0012580C"/>
    <w:rsid w:val="00157F3E"/>
    <w:rsid w:val="00174C02"/>
    <w:rsid w:val="00186C82"/>
    <w:rsid w:val="00193032"/>
    <w:rsid w:val="00193507"/>
    <w:rsid w:val="00195A29"/>
    <w:rsid w:val="001A3FC9"/>
    <w:rsid w:val="001C4C58"/>
    <w:rsid w:val="001C7964"/>
    <w:rsid w:val="001D48E7"/>
    <w:rsid w:val="001D5AD0"/>
    <w:rsid w:val="001F244D"/>
    <w:rsid w:val="001F3DB0"/>
    <w:rsid w:val="00205FF6"/>
    <w:rsid w:val="0020717E"/>
    <w:rsid w:val="00207B3C"/>
    <w:rsid w:val="00214E47"/>
    <w:rsid w:val="002230C0"/>
    <w:rsid w:val="0022724E"/>
    <w:rsid w:val="00244D0B"/>
    <w:rsid w:val="00252C83"/>
    <w:rsid w:val="00254342"/>
    <w:rsid w:val="002546EC"/>
    <w:rsid w:val="00267112"/>
    <w:rsid w:val="00296754"/>
    <w:rsid w:val="00297F99"/>
    <w:rsid w:val="002A074C"/>
    <w:rsid w:val="002D66C0"/>
    <w:rsid w:val="002E606A"/>
    <w:rsid w:val="002F3A70"/>
    <w:rsid w:val="00311C7D"/>
    <w:rsid w:val="00314A58"/>
    <w:rsid w:val="00322DF9"/>
    <w:rsid w:val="00322E11"/>
    <w:rsid w:val="00340BA2"/>
    <w:rsid w:val="003416BD"/>
    <w:rsid w:val="00344AB6"/>
    <w:rsid w:val="00346D6B"/>
    <w:rsid w:val="00352E9A"/>
    <w:rsid w:val="00353A69"/>
    <w:rsid w:val="0036410A"/>
    <w:rsid w:val="003647B8"/>
    <w:rsid w:val="00387BEE"/>
    <w:rsid w:val="003A42F6"/>
    <w:rsid w:val="00403FE6"/>
    <w:rsid w:val="004065C6"/>
    <w:rsid w:val="0041000F"/>
    <w:rsid w:val="00415D24"/>
    <w:rsid w:val="004217B4"/>
    <w:rsid w:val="004225A2"/>
    <w:rsid w:val="0042484E"/>
    <w:rsid w:val="004359C1"/>
    <w:rsid w:val="00440317"/>
    <w:rsid w:val="0044154D"/>
    <w:rsid w:val="00443919"/>
    <w:rsid w:val="00444B84"/>
    <w:rsid w:val="0045092A"/>
    <w:rsid w:val="00452152"/>
    <w:rsid w:val="0045517F"/>
    <w:rsid w:val="00456569"/>
    <w:rsid w:val="00457E47"/>
    <w:rsid w:val="0047248C"/>
    <w:rsid w:val="00483D06"/>
    <w:rsid w:val="00487A93"/>
    <w:rsid w:val="00496401"/>
    <w:rsid w:val="004C0D1B"/>
    <w:rsid w:val="004C5BB0"/>
    <w:rsid w:val="004D2C9A"/>
    <w:rsid w:val="004F54D6"/>
    <w:rsid w:val="004F6142"/>
    <w:rsid w:val="00506D5A"/>
    <w:rsid w:val="005140ED"/>
    <w:rsid w:val="0051416F"/>
    <w:rsid w:val="005160EE"/>
    <w:rsid w:val="0052723B"/>
    <w:rsid w:val="00534730"/>
    <w:rsid w:val="005421FA"/>
    <w:rsid w:val="005518F6"/>
    <w:rsid w:val="005560D1"/>
    <w:rsid w:val="00570367"/>
    <w:rsid w:val="005806B6"/>
    <w:rsid w:val="00585530"/>
    <w:rsid w:val="005A58C6"/>
    <w:rsid w:val="005A65A4"/>
    <w:rsid w:val="005B0108"/>
    <w:rsid w:val="005B09F6"/>
    <w:rsid w:val="005B4017"/>
    <w:rsid w:val="005D2CB6"/>
    <w:rsid w:val="005D2F0B"/>
    <w:rsid w:val="005D3F8F"/>
    <w:rsid w:val="005E2215"/>
    <w:rsid w:val="005F61AE"/>
    <w:rsid w:val="00602AC3"/>
    <w:rsid w:val="00610EA1"/>
    <w:rsid w:val="0062221E"/>
    <w:rsid w:val="006466C0"/>
    <w:rsid w:val="00653877"/>
    <w:rsid w:val="00654065"/>
    <w:rsid w:val="00654221"/>
    <w:rsid w:val="0066136A"/>
    <w:rsid w:val="00662C7D"/>
    <w:rsid w:val="006827AA"/>
    <w:rsid w:val="0068650B"/>
    <w:rsid w:val="0069001F"/>
    <w:rsid w:val="006A6405"/>
    <w:rsid w:val="006C11CA"/>
    <w:rsid w:val="006D799B"/>
    <w:rsid w:val="006F2C73"/>
    <w:rsid w:val="006F3FFA"/>
    <w:rsid w:val="00700A2F"/>
    <w:rsid w:val="00716C2C"/>
    <w:rsid w:val="007201DC"/>
    <w:rsid w:val="00721DAD"/>
    <w:rsid w:val="0072330A"/>
    <w:rsid w:val="00724AED"/>
    <w:rsid w:val="00727877"/>
    <w:rsid w:val="007372B3"/>
    <w:rsid w:val="00742BF2"/>
    <w:rsid w:val="0074622B"/>
    <w:rsid w:val="00757F0D"/>
    <w:rsid w:val="00764BFF"/>
    <w:rsid w:val="00777850"/>
    <w:rsid w:val="007867B8"/>
    <w:rsid w:val="00794E2A"/>
    <w:rsid w:val="00796324"/>
    <w:rsid w:val="007A2318"/>
    <w:rsid w:val="007C5998"/>
    <w:rsid w:val="007F1077"/>
    <w:rsid w:val="008006F5"/>
    <w:rsid w:val="00834A52"/>
    <w:rsid w:val="008423E3"/>
    <w:rsid w:val="00844FF3"/>
    <w:rsid w:val="008453E7"/>
    <w:rsid w:val="00861628"/>
    <w:rsid w:val="0086641D"/>
    <w:rsid w:val="008876C3"/>
    <w:rsid w:val="00892BD2"/>
    <w:rsid w:val="008B26C2"/>
    <w:rsid w:val="008C0499"/>
    <w:rsid w:val="008C4CAD"/>
    <w:rsid w:val="008D4BE2"/>
    <w:rsid w:val="0090083E"/>
    <w:rsid w:val="00917809"/>
    <w:rsid w:val="00917DCD"/>
    <w:rsid w:val="00936455"/>
    <w:rsid w:val="00941630"/>
    <w:rsid w:val="009447B9"/>
    <w:rsid w:val="0096527B"/>
    <w:rsid w:val="00974CB3"/>
    <w:rsid w:val="009759BC"/>
    <w:rsid w:val="009954CB"/>
    <w:rsid w:val="009A315B"/>
    <w:rsid w:val="009B5145"/>
    <w:rsid w:val="009C740A"/>
    <w:rsid w:val="009D5F69"/>
    <w:rsid w:val="009E244E"/>
    <w:rsid w:val="009E40FA"/>
    <w:rsid w:val="00A02472"/>
    <w:rsid w:val="00A15C5F"/>
    <w:rsid w:val="00A177E2"/>
    <w:rsid w:val="00A31811"/>
    <w:rsid w:val="00A61F2B"/>
    <w:rsid w:val="00A7274A"/>
    <w:rsid w:val="00A73748"/>
    <w:rsid w:val="00A9359A"/>
    <w:rsid w:val="00A93CC3"/>
    <w:rsid w:val="00AA14E6"/>
    <w:rsid w:val="00AA3652"/>
    <w:rsid w:val="00AC2788"/>
    <w:rsid w:val="00AE351C"/>
    <w:rsid w:val="00AF247B"/>
    <w:rsid w:val="00AF44E7"/>
    <w:rsid w:val="00B0310F"/>
    <w:rsid w:val="00B072A5"/>
    <w:rsid w:val="00B07EB3"/>
    <w:rsid w:val="00B1222A"/>
    <w:rsid w:val="00B15013"/>
    <w:rsid w:val="00B1606A"/>
    <w:rsid w:val="00B1771B"/>
    <w:rsid w:val="00B200D7"/>
    <w:rsid w:val="00B22855"/>
    <w:rsid w:val="00B22A2E"/>
    <w:rsid w:val="00B26E34"/>
    <w:rsid w:val="00B53265"/>
    <w:rsid w:val="00B60A18"/>
    <w:rsid w:val="00B6376C"/>
    <w:rsid w:val="00B65510"/>
    <w:rsid w:val="00B73419"/>
    <w:rsid w:val="00B86AD1"/>
    <w:rsid w:val="00BA2B43"/>
    <w:rsid w:val="00BA6055"/>
    <w:rsid w:val="00BB42EA"/>
    <w:rsid w:val="00BC3DE8"/>
    <w:rsid w:val="00BD2989"/>
    <w:rsid w:val="00BD3BD6"/>
    <w:rsid w:val="00BD4845"/>
    <w:rsid w:val="00BD6E96"/>
    <w:rsid w:val="00C03320"/>
    <w:rsid w:val="00C11DD5"/>
    <w:rsid w:val="00C15E9F"/>
    <w:rsid w:val="00C22322"/>
    <w:rsid w:val="00C435C3"/>
    <w:rsid w:val="00C4522E"/>
    <w:rsid w:val="00C50B68"/>
    <w:rsid w:val="00C52D14"/>
    <w:rsid w:val="00C55B3E"/>
    <w:rsid w:val="00C63B4F"/>
    <w:rsid w:val="00C66CBA"/>
    <w:rsid w:val="00C722F1"/>
    <w:rsid w:val="00C75D1B"/>
    <w:rsid w:val="00C952C7"/>
    <w:rsid w:val="00C971AC"/>
    <w:rsid w:val="00CA45FD"/>
    <w:rsid w:val="00CB4A05"/>
    <w:rsid w:val="00CC2069"/>
    <w:rsid w:val="00CC5073"/>
    <w:rsid w:val="00CC694E"/>
    <w:rsid w:val="00CD3405"/>
    <w:rsid w:val="00CD46B4"/>
    <w:rsid w:val="00CD6E90"/>
    <w:rsid w:val="00CE2E95"/>
    <w:rsid w:val="00CE5D46"/>
    <w:rsid w:val="00D00FF0"/>
    <w:rsid w:val="00D03DD4"/>
    <w:rsid w:val="00D06E18"/>
    <w:rsid w:val="00D10289"/>
    <w:rsid w:val="00D11B2F"/>
    <w:rsid w:val="00D11FCA"/>
    <w:rsid w:val="00D17B85"/>
    <w:rsid w:val="00D41DA7"/>
    <w:rsid w:val="00D57BFA"/>
    <w:rsid w:val="00D62C1F"/>
    <w:rsid w:val="00D67652"/>
    <w:rsid w:val="00D72B56"/>
    <w:rsid w:val="00D85B8C"/>
    <w:rsid w:val="00D87881"/>
    <w:rsid w:val="00DB12AA"/>
    <w:rsid w:val="00DB2FA4"/>
    <w:rsid w:val="00DB46FA"/>
    <w:rsid w:val="00DC2AF3"/>
    <w:rsid w:val="00DD6A5F"/>
    <w:rsid w:val="00DE22D2"/>
    <w:rsid w:val="00E110CA"/>
    <w:rsid w:val="00E11F03"/>
    <w:rsid w:val="00E2791A"/>
    <w:rsid w:val="00E350F8"/>
    <w:rsid w:val="00E3619C"/>
    <w:rsid w:val="00E4552E"/>
    <w:rsid w:val="00E45DAA"/>
    <w:rsid w:val="00E55E71"/>
    <w:rsid w:val="00E571DF"/>
    <w:rsid w:val="00E6086C"/>
    <w:rsid w:val="00E7237B"/>
    <w:rsid w:val="00ED19D9"/>
    <w:rsid w:val="00ED4D8D"/>
    <w:rsid w:val="00EF7226"/>
    <w:rsid w:val="00F00B19"/>
    <w:rsid w:val="00F034B1"/>
    <w:rsid w:val="00F06050"/>
    <w:rsid w:val="00F1644B"/>
    <w:rsid w:val="00F17773"/>
    <w:rsid w:val="00F33CA7"/>
    <w:rsid w:val="00F37FB9"/>
    <w:rsid w:val="00F40ADC"/>
    <w:rsid w:val="00F42151"/>
    <w:rsid w:val="00F424E8"/>
    <w:rsid w:val="00F53932"/>
    <w:rsid w:val="00F539AB"/>
    <w:rsid w:val="00F61541"/>
    <w:rsid w:val="00F71631"/>
    <w:rsid w:val="00F85671"/>
    <w:rsid w:val="00FA4436"/>
    <w:rsid w:val="00FB099F"/>
    <w:rsid w:val="00FD69A6"/>
    <w:rsid w:val="00FE561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5F31"/>
  <w15:docId w15:val="{0E25D73E-9E3D-4881-B633-79431E2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9A315B"/>
    <w:rPr>
      <w:b/>
      <w:bCs/>
    </w:rPr>
  </w:style>
  <w:style w:type="paragraph" w:styleId="ad">
    <w:name w:val="endnote text"/>
    <w:basedOn w:val="a"/>
    <w:link w:val="ae"/>
    <w:uiPriority w:val="99"/>
    <w:semiHidden/>
    <w:unhideWhenUsed/>
    <w:rsid w:val="001C7964"/>
  </w:style>
  <w:style w:type="character" w:customStyle="1" w:styleId="ae">
    <w:name w:val="Текст концевой сноски Знак"/>
    <w:basedOn w:val="a1"/>
    <w:link w:val="ad"/>
    <w:uiPriority w:val="99"/>
    <w:semiHidden/>
    <w:rsid w:val="001C7964"/>
    <w:rPr>
      <w:rFonts w:ascii="Times New Roman" w:eastAsia="Times New Roman" w:hAnsi="Times New Roman" w:cs="Times New Roman"/>
      <w:sz w:val="20"/>
      <w:szCs w:val="20"/>
      <w:lang w:val="ru-RU" w:eastAsia="ru-RU"/>
    </w:rPr>
  </w:style>
  <w:style w:type="character" w:styleId="af">
    <w:name w:val="endnote reference"/>
    <w:basedOn w:val="a1"/>
    <w:uiPriority w:val="99"/>
    <w:semiHidden/>
    <w:unhideWhenUsed/>
    <w:rsid w:val="001C7964"/>
    <w:rPr>
      <w:vertAlign w:val="superscript"/>
    </w:rPr>
  </w:style>
  <w:style w:type="paragraph" w:styleId="af0">
    <w:name w:val="header"/>
    <w:basedOn w:val="a"/>
    <w:link w:val="af1"/>
    <w:uiPriority w:val="99"/>
    <w:unhideWhenUsed/>
    <w:rsid w:val="00D03DD4"/>
    <w:pPr>
      <w:tabs>
        <w:tab w:val="center" w:pos="4677"/>
        <w:tab w:val="right" w:pos="9355"/>
      </w:tabs>
    </w:pPr>
  </w:style>
  <w:style w:type="character" w:customStyle="1" w:styleId="af1">
    <w:name w:val="Верхний колонтитул Знак"/>
    <w:basedOn w:val="a1"/>
    <w:link w:val="af0"/>
    <w:uiPriority w:val="99"/>
    <w:rsid w:val="00D03DD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8172">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523664652">
      <w:bodyDiv w:val="1"/>
      <w:marLeft w:val="0"/>
      <w:marRight w:val="0"/>
      <w:marTop w:val="0"/>
      <w:marBottom w:val="0"/>
      <w:divBdr>
        <w:top w:val="none" w:sz="0" w:space="0" w:color="auto"/>
        <w:left w:val="none" w:sz="0" w:space="0" w:color="auto"/>
        <w:bottom w:val="none" w:sz="0" w:space="0" w:color="auto"/>
        <w:right w:val="none" w:sz="0" w:space="0" w:color="auto"/>
      </w:divBdr>
    </w:div>
    <w:div w:id="18607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588B-9ECB-4C35-A99C-431B0FD7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5</Pages>
  <Words>2092</Words>
  <Characters>11926</Characters>
  <Application>Microsoft Office Word</Application>
  <DocSecurity>0</DocSecurity>
  <Lines>99</Lines>
  <Paragraphs>27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AAP</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Olesea</cp:lastModifiedBy>
  <cp:revision>128</cp:revision>
  <cp:lastPrinted>2019-01-25T13:06:00Z</cp:lastPrinted>
  <dcterms:created xsi:type="dcterms:W3CDTF">2018-11-13T06:15:00Z</dcterms:created>
  <dcterms:modified xsi:type="dcterms:W3CDTF">2020-05-18T07:20:00Z</dcterms:modified>
</cp:coreProperties>
</file>