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83E" w:rsidRPr="004225A2" w:rsidRDefault="0090083E" w:rsidP="008876C3">
      <w:pPr>
        <w:pStyle w:val="1"/>
        <w:spacing w:before="120"/>
        <w:rPr>
          <w:lang w:val="ro-MD"/>
        </w:rPr>
      </w:pPr>
      <w:r w:rsidRPr="004225A2">
        <w:rPr>
          <w:lang w:val="ro-MD"/>
        </w:rPr>
        <w:t xml:space="preserve">  ANUNȚ DE PARTICIPARE</w:t>
      </w:r>
    </w:p>
    <w:p w:rsidR="00193507" w:rsidRPr="004225A2" w:rsidRDefault="00193507" w:rsidP="00193507">
      <w:pPr>
        <w:rPr>
          <w:lang w:val="ro-MD"/>
        </w:rPr>
      </w:pPr>
    </w:p>
    <w:p w:rsidR="0090083E" w:rsidRPr="004225A2" w:rsidRDefault="0069001F" w:rsidP="00193507">
      <w:pPr>
        <w:spacing w:before="120"/>
        <w:jc w:val="center"/>
        <w:rPr>
          <w:b/>
          <w:sz w:val="24"/>
          <w:szCs w:val="24"/>
          <w:lang w:val="ro-MD"/>
        </w:rPr>
      </w:pPr>
      <w:r w:rsidRPr="004225A2">
        <w:rPr>
          <w:b/>
          <w:sz w:val="24"/>
          <w:szCs w:val="24"/>
          <w:lang w:val="ro-MD"/>
        </w:rPr>
        <w:t xml:space="preserve">privind achiziționarea </w:t>
      </w:r>
      <w:r w:rsidR="009977B7" w:rsidRPr="009977B7">
        <w:rPr>
          <w:b/>
          <w:bCs/>
          <w:sz w:val="24"/>
          <w:szCs w:val="24"/>
          <w:u w:val="single"/>
          <w:shd w:val="clear" w:color="auto" w:fill="FFFF00"/>
          <w:lang w:val="ro-RO"/>
        </w:rPr>
        <w:t xml:space="preserve">Lucrări de reparație la </w:t>
      </w:r>
      <w:r w:rsidR="00A62FFB">
        <w:rPr>
          <w:b/>
          <w:bCs/>
          <w:sz w:val="24"/>
          <w:szCs w:val="24"/>
          <w:u w:val="single"/>
          <w:shd w:val="clear" w:color="auto" w:fill="FFFF00"/>
          <w:lang w:val="ro-RO"/>
        </w:rPr>
        <w:t>LT Iu. Hașdeu</w:t>
      </w:r>
      <w:r w:rsidR="007449EF">
        <w:rPr>
          <w:b/>
          <w:bCs/>
          <w:sz w:val="24"/>
          <w:szCs w:val="24"/>
          <w:u w:val="single"/>
          <w:shd w:val="clear" w:color="auto" w:fill="FFFF00"/>
          <w:lang w:val="ro-RO"/>
        </w:rPr>
        <w:t xml:space="preserve"> subordonat DETS Botanica</w:t>
      </w:r>
      <w:r w:rsidR="009977B7">
        <w:rPr>
          <w:b/>
          <w:bCs/>
          <w:sz w:val="24"/>
          <w:szCs w:val="24"/>
          <w:u w:val="single"/>
          <w:shd w:val="clear" w:color="auto" w:fill="FFFF00"/>
          <w:lang w:val="ro-RO"/>
        </w:rPr>
        <w:t xml:space="preserve">; </w:t>
      </w:r>
      <w:r w:rsidR="00193507" w:rsidRPr="004225A2">
        <w:rPr>
          <w:b/>
          <w:sz w:val="24"/>
          <w:szCs w:val="24"/>
          <w:lang w:val="ro-MD"/>
        </w:rPr>
        <w:br/>
      </w:r>
      <w:r w:rsidR="00193507" w:rsidRPr="004225A2">
        <w:rPr>
          <w:szCs w:val="24"/>
          <w:lang w:val="ro-MD"/>
        </w:rPr>
        <w:t>(se indică obiectul achiziției)</w:t>
      </w:r>
      <w:r w:rsidRPr="004225A2">
        <w:rPr>
          <w:b/>
          <w:sz w:val="24"/>
          <w:szCs w:val="24"/>
          <w:lang w:val="ro-MD"/>
        </w:rPr>
        <w:br/>
        <w:t>prin procedura de achiziție</w:t>
      </w:r>
      <w:r w:rsidR="009977B7">
        <w:rPr>
          <w:b/>
          <w:sz w:val="24"/>
          <w:szCs w:val="24"/>
          <w:lang w:val="ro-MD"/>
        </w:rPr>
        <w:t xml:space="preserve"> </w:t>
      </w:r>
      <w:r w:rsidR="007449EF">
        <w:rPr>
          <w:b/>
          <w:sz w:val="24"/>
          <w:szCs w:val="24"/>
          <w:shd w:val="clear" w:color="auto" w:fill="FFFF00"/>
          <w:lang w:val="ro-MD"/>
        </w:rPr>
        <w:t>LD</w:t>
      </w:r>
      <w:r w:rsidR="00193507" w:rsidRPr="004225A2">
        <w:rPr>
          <w:b/>
          <w:sz w:val="24"/>
          <w:szCs w:val="24"/>
          <w:lang w:val="ro-MD"/>
        </w:rPr>
        <w:br/>
      </w:r>
      <w:r w:rsidR="00193507" w:rsidRPr="004225A2">
        <w:rPr>
          <w:szCs w:val="24"/>
          <w:lang w:val="ro-MD"/>
        </w:rPr>
        <w:t>(tipul procedurii de achiziție)</w:t>
      </w:r>
    </w:p>
    <w:p w:rsidR="0069001F" w:rsidRPr="004225A2" w:rsidRDefault="0069001F" w:rsidP="0069001F">
      <w:pPr>
        <w:rPr>
          <w:lang w:val="ro-MD"/>
        </w:rPr>
      </w:pP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rsidR="00A62FFB" w:rsidRDefault="00A62FFB" w:rsidP="00A62FFB">
      <w:pPr>
        <w:tabs>
          <w:tab w:val="left" w:pos="284"/>
          <w:tab w:val="right" w:pos="9531"/>
        </w:tabs>
        <w:spacing w:before="120"/>
        <w:ind w:left="288"/>
        <w:rPr>
          <w:b/>
          <w:sz w:val="24"/>
          <w:szCs w:val="24"/>
          <w:lang w:val="ro-MD"/>
        </w:rPr>
      </w:pPr>
    </w:p>
    <w:p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9977B7">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F80108"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rsidTr="00F52A84">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69001F" w:rsidP="009977B7">
            <w:pPr>
              <w:pStyle w:val="ad"/>
              <w:rPr>
                <w:lang w:val="ro-MD"/>
              </w:rPr>
            </w:pPr>
          </w:p>
        </w:tc>
      </w:tr>
      <w:tr w:rsidR="006836DD" w:rsidRPr="004225A2" w:rsidTr="009977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A62FFB" w:rsidP="007449EF">
            <w:pPr>
              <w:pStyle w:val="ad"/>
              <w:rPr>
                <w:i/>
                <w:lang w:val="ro-MD"/>
              </w:rPr>
            </w:pPr>
            <w:r w:rsidRPr="00A62FFB">
              <w:rPr>
                <w:b/>
                <w:bCs/>
                <w:i/>
                <w:u w:val="single"/>
                <w:lang w:val="ro-RO"/>
              </w:rPr>
              <w:t>Lucrări de reparație la LT Iu. Hașdeu subordonat DETS Botanica</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right w:val="single" w:sz="4" w:space="0" w:color="auto"/>
            </w:tcBorders>
            <w:shd w:val="clear" w:color="auto" w:fill="FFFF00"/>
            <w:vAlign w:val="center"/>
          </w:tcPr>
          <w:p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rsidR="006836DD" w:rsidRPr="00F52A84"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proofErr w:type="spellStart"/>
            <w:r w:rsidRPr="00F52A84">
              <w:rPr>
                <w:sz w:val="18"/>
                <w:szCs w:val="18"/>
                <w:lang w:val="ro-RO"/>
              </w:rPr>
              <w:t>documentaţia</w:t>
            </w:r>
            <w:proofErr w:type="spellEnd"/>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Legea privind calitatea în </w:t>
            </w:r>
            <w:proofErr w:type="spellStart"/>
            <w:r w:rsidRPr="00F52A84">
              <w:rPr>
                <w:sz w:val="18"/>
                <w:szCs w:val="18"/>
                <w:lang w:val="ro-RO"/>
              </w:rPr>
              <w:t>construcţii</w:t>
            </w:r>
            <w:proofErr w:type="spellEnd"/>
            <w:r w:rsidRPr="00F52A84">
              <w:rPr>
                <w:sz w:val="18"/>
                <w:szCs w:val="18"/>
                <w:lang w:val="ro-RO"/>
              </w:rPr>
              <w:t xml:space="preserve"> nr.721 din 02.02.1996 </w:t>
            </w:r>
            <w:proofErr w:type="spellStart"/>
            <w:r w:rsidRPr="00F52A84">
              <w:rPr>
                <w:sz w:val="18"/>
                <w:szCs w:val="18"/>
                <w:lang w:val="ro-RO"/>
              </w:rPr>
              <w:t>şi</w:t>
            </w:r>
            <w:proofErr w:type="spellEnd"/>
            <w:r w:rsidRPr="00F52A84">
              <w:rPr>
                <w:sz w:val="18"/>
                <w:szCs w:val="18"/>
                <w:lang w:val="ro-RO"/>
              </w:rPr>
              <w:t xml:space="preserve"> Legea privind </w:t>
            </w:r>
            <w:proofErr w:type="spellStart"/>
            <w:r w:rsidRPr="00F52A84">
              <w:rPr>
                <w:sz w:val="18"/>
                <w:szCs w:val="18"/>
                <w:lang w:val="ro-RO"/>
              </w:rPr>
              <w:t>protecţia</w:t>
            </w:r>
            <w:proofErr w:type="spellEnd"/>
            <w:r w:rsidRPr="00F52A84">
              <w:rPr>
                <w:sz w:val="18"/>
                <w:szCs w:val="18"/>
                <w:lang w:val="ro-RO"/>
              </w:rPr>
              <w:t xml:space="preserve">  consumatorilor nr.105 </w:t>
            </w:r>
            <w:r w:rsidRPr="00F52A84">
              <w:rPr>
                <w:sz w:val="18"/>
                <w:szCs w:val="18"/>
                <w:lang w:val="ro-RO"/>
              </w:rPr>
              <w:lastRenderedPageBreak/>
              <w:t xml:space="preserve">din 13.03.2003; Informației Ministerului Dezvoltării regionale și Construcției nr.864 din 01.05.2017 cu privire la determinarea valorii obiectelor de construcții; MO din 12.05.2017; -utilizarea de materiale de construcție cu impact redus asupra mediului.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6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rsidR="006836DD" w:rsidRPr="00F52A84" w:rsidRDefault="006836DD" w:rsidP="009977B7">
            <w:pPr>
              <w:pStyle w:val="ad"/>
              <w:rPr>
                <w:b/>
                <w:sz w:val="18"/>
                <w:szCs w:val="18"/>
                <w:lang w:val="ro-RO"/>
              </w:rPr>
            </w:pPr>
            <w:r w:rsidRPr="00F52A84">
              <w:rPr>
                <w:b/>
                <w:sz w:val="18"/>
                <w:szCs w:val="18"/>
                <w:lang w:val="ro-RO"/>
              </w:rPr>
              <w:t>Operatorul economic  va restitui costul apei și energiei electrice utilizate din cadrul instituției la care sunt efectuate lucrări.</w:t>
            </w:r>
          </w:p>
          <w:p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836DD" w:rsidRPr="004225A2" w:rsidRDefault="00A62FFB" w:rsidP="009977B7">
            <w:pPr>
              <w:pStyle w:val="ad"/>
              <w:rPr>
                <w:lang w:val="ro-MD"/>
              </w:rPr>
            </w:pPr>
            <w:r>
              <w:rPr>
                <w:lang w:val="ro-MD"/>
              </w:rPr>
              <w:lastRenderedPageBreak/>
              <w:t>56 046 710</w:t>
            </w:r>
          </w:p>
        </w:tc>
      </w:tr>
      <w:tr w:rsidR="0069001F" w:rsidRPr="004225A2"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rsidR="0069001F" w:rsidRPr="004225A2" w:rsidRDefault="0069001F" w:rsidP="008876C3">
            <w:pPr>
              <w:spacing w:before="120"/>
              <w:jc w:val="center"/>
              <w:rPr>
                <w:lang w:val="ro-MD"/>
              </w:rPr>
            </w:pPr>
            <w:r w:rsidRPr="004225A2">
              <w:rPr>
                <w:b/>
                <w:lang w:val="ro-MD"/>
              </w:rPr>
              <w:lastRenderedPageBreak/>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rsidR="0069001F" w:rsidRPr="004225A2" w:rsidRDefault="00A62FFB" w:rsidP="008876C3">
            <w:pPr>
              <w:spacing w:before="120"/>
              <w:jc w:val="center"/>
              <w:rPr>
                <w:lang w:val="ro-MD"/>
              </w:rPr>
            </w:pPr>
            <w:r w:rsidRPr="00A62FFB">
              <w:rPr>
                <w:lang w:val="ro-MD"/>
              </w:rPr>
              <w:t>56 046 710</w:t>
            </w:r>
          </w:p>
        </w:tc>
      </w:tr>
    </w:tbl>
    <w:p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rsidR="00193507" w:rsidRPr="004225A2" w:rsidRDefault="00193507" w:rsidP="00193507">
      <w:pPr>
        <w:tabs>
          <w:tab w:val="right" w:pos="426"/>
        </w:tabs>
        <w:ind w:left="6206"/>
        <w:rPr>
          <w:szCs w:val="24"/>
          <w:lang w:val="ro-MD"/>
        </w:rPr>
      </w:pPr>
      <w:r w:rsidRPr="004225A2">
        <w:rPr>
          <w:szCs w:val="24"/>
          <w:lang w:val="ro-MD"/>
        </w:rPr>
        <w:t>(indicați se admite sau nu se admite)</w:t>
      </w:r>
    </w:p>
    <w:p w:rsidR="00A62FFB"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p>
    <w:p w:rsidR="001224DA" w:rsidRPr="00D74526" w:rsidRDefault="00A62FFB" w:rsidP="00A62FFB">
      <w:pPr>
        <w:tabs>
          <w:tab w:val="left" w:pos="0"/>
          <w:tab w:val="left" w:pos="284"/>
          <w:tab w:val="left" w:pos="426"/>
        </w:tabs>
        <w:spacing w:before="120"/>
        <w:ind w:left="284"/>
        <w:rPr>
          <w:b/>
          <w:sz w:val="24"/>
          <w:szCs w:val="24"/>
          <w:lang w:val="ro-MD"/>
        </w:rPr>
      </w:pPr>
      <w:r w:rsidRPr="00A62FFB">
        <w:rPr>
          <w:b/>
          <w:sz w:val="24"/>
          <w:szCs w:val="24"/>
          <w:highlight w:val="yellow"/>
          <w:lang w:val="ro-MD"/>
        </w:rPr>
        <w:t>I etapă</w:t>
      </w:r>
      <w:r>
        <w:rPr>
          <w:b/>
          <w:sz w:val="24"/>
          <w:szCs w:val="24"/>
          <w:lang w:val="ro-MD"/>
        </w:rPr>
        <w:t xml:space="preserve"> </w:t>
      </w:r>
      <w:r w:rsidR="00D74526" w:rsidRPr="00D74526">
        <w:rPr>
          <w:b/>
          <w:sz w:val="24"/>
          <w:szCs w:val="24"/>
          <w:shd w:val="clear" w:color="auto" w:fill="FFFF00"/>
          <w:lang w:val="ro-MD"/>
        </w:rPr>
        <w:t>31</w:t>
      </w:r>
      <w:r w:rsidR="00F52A84" w:rsidRPr="00D74526">
        <w:rPr>
          <w:b/>
          <w:sz w:val="24"/>
          <w:szCs w:val="24"/>
          <w:shd w:val="clear" w:color="auto" w:fill="FFFF00"/>
          <w:lang w:val="ro-MD"/>
        </w:rPr>
        <w:t>.</w:t>
      </w:r>
      <w:r w:rsidR="00D74526" w:rsidRPr="00D74526">
        <w:rPr>
          <w:b/>
          <w:sz w:val="24"/>
          <w:szCs w:val="24"/>
          <w:shd w:val="clear" w:color="auto" w:fill="FFFF00"/>
          <w:lang w:val="ro-MD"/>
        </w:rPr>
        <w:t>12</w:t>
      </w:r>
      <w:r w:rsidR="00D74526">
        <w:rPr>
          <w:b/>
          <w:sz w:val="24"/>
          <w:szCs w:val="24"/>
          <w:shd w:val="clear" w:color="auto" w:fill="FFFF00"/>
          <w:lang w:val="ro-MD"/>
        </w:rPr>
        <w:t>.202</w:t>
      </w:r>
      <w:r>
        <w:rPr>
          <w:b/>
          <w:sz w:val="24"/>
          <w:szCs w:val="24"/>
          <w:shd w:val="clear" w:color="auto" w:fill="FFFF00"/>
          <w:lang w:val="ro-MD"/>
        </w:rPr>
        <w:t>2; II etapă – 31.12.2023; III etapă 25.08.2024</w:t>
      </w:r>
    </w:p>
    <w:p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31.12.202</w:t>
      </w:r>
      <w:r w:rsidR="00A62FFB">
        <w:rPr>
          <w:b/>
          <w:sz w:val="24"/>
          <w:szCs w:val="24"/>
          <w:shd w:val="clear" w:color="auto" w:fill="FFFF00"/>
          <w:lang w:val="ro-MD"/>
        </w:rPr>
        <w:t>4</w:t>
      </w:r>
    </w:p>
    <w:p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rsidR="006C11CA" w:rsidRPr="004225A2" w:rsidRDefault="006C11CA" w:rsidP="006C11CA">
      <w:pPr>
        <w:pStyle w:val="aa"/>
        <w:tabs>
          <w:tab w:val="right" w:pos="426"/>
        </w:tabs>
        <w:ind w:left="7560" w:hanging="630"/>
        <w:rPr>
          <w:szCs w:val="24"/>
          <w:lang w:val="ro-MD"/>
        </w:rPr>
      </w:pPr>
      <w:r w:rsidRPr="004225A2">
        <w:rPr>
          <w:szCs w:val="24"/>
          <w:lang w:val="ro-MD"/>
        </w:rPr>
        <w:lastRenderedPageBreak/>
        <w:t>(indicați da sau nu)</w:t>
      </w:r>
    </w:p>
    <w:p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rsidTr="00AF2785">
        <w:tc>
          <w:tcPr>
            <w:tcW w:w="568"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Nr. d/o</w:t>
            </w:r>
          </w:p>
        </w:tc>
        <w:tc>
          <w:tcPr>
            <w:tcW w:w="2410" w:type="dxa"/>
            <w:gridSpan w:val="3"/>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F52A84" w:rsidTr="00F52A84">
        <w:trPr>
          <w:trHeight w:val="48"/>
        </w:trPr>
        <w:tc>
          <w:tcPr>
            <w:tcW w:w="568" w:type="dxa"/>
            <w:shd w:val="clear" w:color="auto" w:fill="FFF2CC"/>
          </w:tcPr>
          <w:p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rsidR="00F52A84" w:rsidRPr="00F52A84" w:rsidRDefault="00F52A84" w:rsidP="00D42B06">
            <w:pPr>
              <w:rPr>
                <w:rFonts w:eastAsia="SimSun"/>
                <w:b/>
                <w:lang w:val="ro-RO"/>
              </w:rPr>
            </w:pPr>
            <w:r w:rsidRPr="00F52A84">
              <w:rPr>
                <w:rFonts w:eastAsia="SimSun"/>
                <w:b/>
                <w:lang w:val="ro-RO"/>
              </w:rPr>
              <w:t xml:space="preserve">garanția pentru ofertă </w:t>
            </w:r>
            <w:r w:rsidR="00D42B06">
              <w:rPr>
                <w:rFonts w:eastAsia="SimSun"/>
                <w:b/>
                <w:lang w:val="ro-RO"/>
              </w:rPr>
              <w:t>2</w:t>
            </w:r>
            <w:r w:rsidRPr="00F52A84">
              <w:rPr>
                <w:rFonts w:eastAsia="SimSun"/>
                <w:b/>
                <w:lang w:val="ro-RO"/>
              </w:rPr>
              <w:t>%</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Scrisoare  de  </w:t>
            </w:r>
            <w:proofErr w:type="spellStart"/>
            <w:r w:rsidRPr="00F52A84">
              <w:rPr>
                <w:rFonts w:eastAsia="SimSun"/>
                <w:lang w:val="ro-RO"/>
              </w:rPr>
              <w:t>garanţie</w:t>
            </w:r>
            <w:proofErr w:type="spellEnd"/>
            <w:r w:rsidRPr="00F52A84">
              <w:rPr>
                <w:rFonts w:eastAsia="SimSun"/>
                <w:lang w:val="ro-RO"/>
              </w:rPr>
              <w:t>  bancară (anexa nr. 9)</w:t>
            </w:r>
            <w:r w:rsidRPr="00F52A84">
              <w:rPr>
                <w:color w:val="000000"/>
                <w:lang w:val="ro-RO" w:eastAsia="zh-CN"/>
              </w:rPr>
              <w:t xml:space="preserve"> </w:t>
            </w:r>
            <w:r w:rsidRPr="00F52A84">
              <w:rPr>
                <w:rFonts w:eastAsia="SimSun"/>
                <w:lang w:val="ro-RO"/>
              </w:rPr>
              <w:t xml:space="preserve">confirmată prin semnătura </w:t>
            </w:r>
            <w:proofErr w:type="spellStart"/>
            <w:r w:rsidRPr="00F52A84">
              <w:rPr>
                <w:rFonts w:eastAsia="SimSun"/>
                <w:lang w:val="ro-RO"/>
              </w:rPr>
              <w:t>şi</w:t>
            </w:r>
            <w:proofErr w:type="spellEnd"/>
            <w:r w:rsidRPr="00F52A84">
              <w:rPr>
                <w:rFonts w:eastAsia="SimSun"/>
                <w:lang w:val="ro-RO"/>
              </w:rPr>
              <w:t xml:space="preserve"> </w:t>
            </w:r>
            <w:proofErr w:type="spellStart"/>
            <w:r w:rsidRPr="00F52A84">
              <w:rPr>
                <w:rFonts w:eastAsia="SimSun"/>
                <w:lang w:val="ro-RO"/>
              </w:rPr>
              <w:t>ştampila</w:t>
            </w:r>
            <w:proofErr w:type="spellEnd"/>
            <w:r w:rsidRPr="00F52A84">
              <w:rPr>
                <w:rFonts w:eastAsia="SimSun"/>
                <w:lang w:val="ro-RO"/>
              </w:rPr>
              <w:t xml:space="preserve"> a băncii </w:t>
            </w:r>
            <w:r w:rsidRPr="00F52A84">
              <w:rPr>
                <w:rFonts w:eastAsia="SimSun"/>
                <w:b/>
                <w:lang w:val="ro-RO"/>
              </w:rPr>
              <w:t>sau transfer bancar</w:t>
            </w:r>
            <w:r w:rsidRPr="00F52A84">
              <w:rPr>
                <w:rFonts w:eastAsia="SimSun"/>
                <w:lang w:val="ro-RO"/>
              </w:rPr>
              <w:t xml:space="preserve">. În cazul unei asocieri, garanția pentru ofertă se depune de antreprenorul general (liderul asociației). </w:t>
            </w:r>
          </w:p>
          <w:p w:rsidR="00F52A84" w:rsidRPr="00F52A84" w:rsidRDefault="00F52A84" w:rsidP="00F52A84">
            <w:pPr>
              <w:rPr>
                <w:rFonts w:eastAsia="SimSun"/>
                <w:lang w:val="ro-RO"/>
              </w:rPr>
            </w:pPr>
            <w:r w:rsidRPr="00F52A84">
              <w:rPr>
                <w:rFonts w:eastAsia="SimSun"/>
                <w:color w:val="FF0000"/>
                <w:lang w:val="ro-RO"/>
              </w:rPr>
              <w:t>Valabilă 60 zile</w:t>
            </w:r>
            <w:r w:rsidRPr="00F52A84">
              <w:rPr>
                <w:rFonts w:eastAsia="SimSun"/>
                <w:lang w:val="ro-RO"/>
              </w:rPr>
              <w:t>.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rsidR="00F52A84" w:rsidRPr="00F52A84" w:rsidRDefault="00F52A84" w:rsidP="00F52A84">
            <w:pPr>
              <w:rPr>
                <w:rFonts w:eastAsia="SimSun"/>
                <w:lang w:val="ro-RO"/>
              </w:rPr>
            </w:pPr>
            <w:r w:rsidRPr="00F52A84">
              <w:rPr>
                <w:rFonts w:eastAsia="SimSun"/>
                <w:lang w:val="ro-RO"/>
              </w:rPr>
              <w:t>Mai multe persoane juridice au dreptul să se asocieze în scopul depunerii unei oferte comune, cu condiția că, fiecare asociat 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lastRenderedPageBreak/>
              <w:t>6</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minim 6 ani.</w:t>
            </w:r>
          </w:p>
          <w:p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 xml:space="preserve">Copie. Eliberat de Inspectoratul Fiscal (valabilitatea certificatului - conform </w:t>
            </w:r>
            <w:proofErr w:type="spellStart"/>
            <w:r w:rsidRPr="00F52A84">
              <w:rPr>
                <w:rFonts w:eastAsia="SimSun"/>
                <w:lang w:val="ro-RO"/>
              </w:rPr>
              <w:t>cerinţelor</w:t>
            </w:r>
            <w:proofErr w:type="spellEnd"/>
            <w:r w:rsidRPr="00F52A84">
              <w:rPr>
                <w:rFonts w:eastAsia="SimSun"/>
                <w:lang w:val="ro-RO"/>
              </w:rPr>
              <w:t xml:space="preserve"> Inspectoratului Fiscal al RM, valabil la ziua petrecerii procedurii). obligatoriu semnarea prin semnătura electronica. Restanța la ziua petrecerii procedurii conform </w:t>
            </w:r>
            <w:proofErr w:type="spellStart"/>
            <w:r w:rsidRPr="00F52A84">
              <w:rPr>
                <w:rFonts w:eastAsia="SimSun"/>
              </w:rPr>
              <w:t>Ordinul</w:t>
            </w:r>
            <w:proofErr w:type="spellEnd"/>
            <w:r w:rsidRPr="00F52A84">
              <w:rPr>
                <w:rFonts w:eastAsia="SimSun"/>
              </w:rPr>
              <w:t xml:space="preserve"> </w:t>
            </w:r>
            <w:proofErr w:type="spellStart"/>
            <w:r w:rsidRPr="00F52A84">
              <w:rPr>
                <w:rFonts w:eastAsia="SimSun"/>
              </w:rPr>
              <w:t>nr</w:t>
            </w:r>
            <w:proofErr w:type="spellEnd"/>
            <w:r w:rsidRPr="00F52A84">
              <w:rPr>
                <w:rFonts w:eastAsia="SimSun"/>
              </w:rPr>
              <w:t xml:space="preserve">. 400 </w:t>
            </w:r>
            <w:proofErr w:type="spellStart"/>
            <w:r w:rsidRPr="00F52A84">
              <w:rPr>
                <w:rFonts w:eastAsia="SimSun"/>
              </w:rPr>
              <w:t>din</w:t>
            </w:r>
            <w:proofErr w:type="spellEnd"/>
            <w:r w:rsidRPr="00F52A84">
              <w:rPr>
                <w:rFonts w:eastAsia="SimSun"/>
              </w:rPr>
              <w:t xml:space="preserve"> 14.03.2014 </w:t>
            </w:r>
            <w:proofErr w:type="spellStart"/>
            <w:r w:rsidRPr="00F52A84">
              <w:rPr>
                <w:rFonts w:eastAsia="SimSun"/>
              </w:rPr>
              <w:t>cu</w:t>
            </w:r>
            <w:proofErr w:type="spellEnd"/>
            <w:r w:rsidRPr="00F52A84">
              <w:rPr>
                <w:rFonts w:eastAsia="SimSun"/>
              </w:rPr>
              <w:t xml:space="preserve"> </w:t>
            </w:r>
            <w:proofErr w:type="spellStart"/>
            <w:r w:rsidRPr="00F52A84">
              <w:rPr>
                <w:rFonts w:eastAsia="SimSun"/>
              </w:rPr>
              <w:t>privire</w:t>
            </w:r>
            <w:proofErr w:type="spellEnd"/>
            <w:r w:rsidRPr="00F52A84">
              <w:rPr>
                <w:rFonts w:eastAsia="SimSun"/>
              </w:rPr>
              <w:t xml:space="preserve"> </w:t>
            </w:r>
            <w:proofErr w:type="spellStart"/>
            <w:r w:rsidRPr="00F52A84">
              <w:rPr>
                <w:rFonts w:eastAsia="SimSun"/>
              </w:rPr>
              <w:t>la</w:t>
            </w:r>
            <w:proofErr w:type="spellEnd"/>
            <w:r w:rsidRPr="00F52A84">
              <w:rPr>
                <w:rFonts w:eastAsia="SimSun"/>
              </w:rPr>
              <w:t xml:space="preserve"> </w:t>
            </w:r>
            <w:proofErr w:type="spellStart"/>
            <w:r w:rsidRPr="00F52A84">
              <w:rPr>
                <w:rFonts w:eastAsia="SimSun"/>
              </w:rPr>
              <w:t>aprobarea</w:t>
            </w:r>
            <w:proofErr w:type="spellEnd"/>
            <w:r w:rsidRPr="00F52A84">
              <w:rPr>
                <w:rFonts w:eastAsia="SimSun"/>
              </w:rPr>
              <w:t xml:space="preserve"> </w:t>
            </w:r>
            <w:proofErr w:type="spellStart"/>
            <w:r w:rsidRPr="00F52A84">
              <w:rPr>
                <w:rFonts w:eastAsia="SimSun"/>
              </w:rPr>
              <w:t>Instrucțiunii</w:t>
            </w:r>
            <w:proofErr w:type="spellEnd"/>
            <w:r w:rsidRPr="00F52A84">
              <w:rPr>
                <w:rFonts w:eastAsia="SimSun"/>
              </w:rPr>
              <w:t xml:space="preserve"> </w:t>
            </w:r>
            <w:proofErr w:type="spellStart"/>
            <w:r w:rsidRPr="00F52A84">
              <w:rPr>
                <w:rFonts w:eastAsia="SimSun"/>
              </w:rPr>
              <w:t>privind</w:t>
            </w:r>
            <w:proofErr w:type="spellEnd"/>
            <w:r w:rsidRPr="00F52A84">
              <w:rPr>
                <w:rFonts w:eastAsia="SimSun"/>
              </w:rPr>
              <w:t xml:space="preserve"> </w:t>
            </w:r>
            <w:proofErr w:type="spellStart"/>
            <w:r w:rsidRPr="00F52A84">
              <w:rPr>
                <w:rFonts w:eastAsia="SimSun"/>
              </w:rPr>
              <w:t>evidența</w:t>
            </w:r>
            <w:proofErr w:type="spellEnd"/>
            <w:r w:rsidRPr="00F52A84">
              <w:rPr>
                <w:rFonts w:eastAsia="SimSun"/>
              </w:rPr>
              <w:t xml:space="preserve"> </w:t>
            </w:r>
            <w:proofErr w:type="spellStart"/>
            <w:r w:rsidRPr="00F52A84">
              <w:rPr>
                <w:rFonts w:eastAsia="SimSun"/>
              </w:rPr>
              <w:t>obligațiilor</w:t>
            </w:r>
            <w:proofErr w:type="spellEnd"/>
            <w:r w:rsidRPr="00F52A84">
              <w:rPr>
                <w:rFonts w:eastAsia="SimSun"/>
              </w:rPr>
              <w:t xml:space="preserve"> </w:t>
            </w:r>
            <w:proofErr w:type="spellStart"/>
            <w:r w:rsidRPr="00F52A84">
              <w:rPr>
                <w:rFonts w:eastAsia="SimSun"/>
              </w:rPr>
              <w:t>față</w:t>
            </w:r>
            <w:proofErr w:type="spellEnd"/>
            <w:r w:rsidRPr="00F52A84">
              <w:rPr>
                <w:rFonts w:eastAsia="SimSun"/>
              </w:rPr>
              <w:t xml:space="preserve"> </w:t>
            </w:r>
            <w:proofErr w:type="spellStart"/>
            <w:r w:rsidRPr="00F52A84">
              <w:rPr>
                <w:rFonts w:eastAsia="SimSun"/>
              </w:rPr>
              <w:t>de</w:t>
            </w:r>
            <w:proofErr w:type="spellEnd"/>
            <w:r w:rsidRPr="00F52A84">
              <w:rPr>
                <w:rFonts w:eastAsia="SimSun"/>
              </w:rPr>
              <w:t xml:space="preserve"> </w:t>
            </w:r>
            <w:proofErr w:type="spellStart"/>
            <w:r w:rsidRPr="00F52A84">
              <w:rPr>
                <w:rFonts w:eastAsia="SimSun"/>
              </w:rPr>
              <w:t>buget</w:t>
            </w:r>
            <w:proofErr w:type="spellEnd"/>
            <w:r w:rsidRPr="00F52A84">
              <w:rPr>
                <w:rFonts w:eastAsia="SimSun"/>
                <w:lang w:val="ro-RO"/>
              </w:rPr>
              <w:t>.</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FFF2CC"/>
          </w:tcPr>
          <w:p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Garanția de bună execuție (operatorul desemnat câștigător) 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Contractul va fi însoțit de o Garanție de bună execuție (emisă de o bancă comercială)  sau Garanția de bună execuție prin transfer la Contul autorității contractante, conform următoarelor date bancare:</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Beneficiarul </w:t>
            </w:r>
            <w:proofErr w:type="spellStart"/>
            <w:r w:rsidRPr="00F52A84">
              <w:rPr>
                <w:rFonts w:eastAsia="SimSun"/>
                <w:sz w:val="22"/>
                <w:szCs w:val="22"/>
                <w:lang w:val="ro-RO" w:eastAsia="zh-CN"/>
              </w:rPr>
              <w:t>plăţii</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Direcţia</w:t>
            </w:r>
            <w:proofErr w:type="spellEnd"/>
            <w:r w:rsidRPr="00F52A84">
              <w:rPr>
                <w:rFonts w:eastAsia="SimSun"/>
                <w:sz w:val="22"/>
                <w:szCs w:val="22"/>
                <w:lang w:val="ro-RO" w:eastAsia="zh-CN"/>
              </w:rPr>
              <w:t xml:space="preserve"> </w:t>
            </w:r>
            <w:proofErr w:type="spellStart"/>
            <w:r w:rsidRPr="00F52A84">
              <w:rPr>
                <w:rFonts w:eastAsia="SimSun"/>
                <w:sz w:val="22"/>
                <w:szCs w:val="22"/>
                <w:lang w:val="ro-RO" w:eastAsia="zh-CN"/>
              </w:rPr>
              <w:t>Educaţie</w:t>
            </w:r>
            <w:proofErr w:type="spellEnd"/>
            <w:r w:rsidRPr="00F52A84">
              <w:rPr>
                <w:rFonts w:eastAsia="SimSun"/>
                <w:sz w:val="22"/>
                <w:szCs w:val="22"/>
                <w:lang w:val="ro-RO" w:eastAsia="zh-CN"/>
              </w:rPr>
              <w:t xml:space="preserve">, Tineret </w:t>
            </w:r>
            <w:proofErr w:type="spellStart"/>
            <w:r w:rsidRPr="00F52A84">
              <w:rPr>
                <w:rFonts w:eastAsia="SimSun"/>
                <w:sz w:val="22"/>
                <w:szCs w:val="22"/>
                <w:lang w:val="ro-RO" w:eastAsia="zh-CN"/>
              </w:rPr>
              <w:t>şi</w:t>
            </w:r>
            <w:proofErr w:type="spellEnd"/>
            <w:r w:rsidRPr="00F52A84">
              <w:rPr>
                <w:rFonts w:eastAsia="SimSun"/>
                <w:sz w:val="22"/>
                <w:szCs w:val="22"/>
                <w:lang w:val="ro-RO" w:eastAsia="zh-CN"/>
              </w:rPr>
              <w:t xml:space="preserve"> Sport al sectorului Botanica</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Denumirea Băncii: Ministerul Finanțelor – Trezoreria de Stat</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Codul fiscal: 1007601010448</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de decontare/</w:t>
            </w:r>
            <w:proofErr w:type="spellStart"/>
            <w:r w:rsidRPr="00F52A84">
              <w:rPr>
                <w:rFonts w:eastAsia="SimSun"/>
                <w:sz w:val="22"/>
                <w:szCs w:val="22"/>
                <w:lang w:val="ro-RO" w:eastAsia="zh-CN"/>
              </w:rPr>
              <w:t>trezorerial</w:t>
            </w:r>
            <w:proofErr w:type="spellEnd"/>
            <w:r w:rsidRPr="00F52A84">
              <w:rPr>
                <w:rFonts w:eastAsia="SimSun"/>
                <w:sz w:val="22"/>
                <w:szCs w:val="22"/>
                <w:lang w:val="ro-RO" w:eastAsia="zh-CN"/>
              </w:rPr>
              <w:t>:</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MD87TRPCDV518410A00780AA</w:t>
            </w:r>
          </w:p>
          <w:p w:rsidR="00F52A84" w:rsidRPr="00F52A84" w:rsidRDefault="00F52A84" w:rsidP="00F52A84">
            <w:pPr>
              <w:rPr>
                <w:rFonts w:eastAsia="SimSun"/>
                <w:sz w:val="22"/>
                <w:szCs w:val="22"/>
                <w:lang w:val="ro-RO" w:eastAsia="zh-CN"/>
              </w:rPr>
            </w:pPr>
            <w:r w:rsidRPr="00F52A84">
              <w:rPr>
                <w:rFonts w:eastAsia="SimSun"/>
                <w:sz w:val="22"/>
                <w:szCs w:val="22"/>
                <w:lang w:val="ro-RO" w:eastAsia="zh-CN"/>
              </w:rPr>
              <w:t>Contul bancar: 226614 cu nota “Pentru garanția de buna execuție a contractului nr._____ din ”</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rsidTr="00F52A84">
        <w:tc>
          <w:tcPr>
            <w:tcW w:w="568" w:type="dxa"/>
            <w:shd w:val="clear" w:color="auto" w:fill="DEEAF6"/>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rsidR="00F52A84" w:rsidRPr="00F52A84" w:rsidRDefault="00F52A84" w:rsidP="00F52A84">
            <w:pPr>
              <w:rPr>
                <w:rFonts w:eastAsia="SimSun"/>
                <w:sz w:val="22"/>
                <w:szCs w:val="22"/>
                <w:lang w:val="ro-RO" w:eastAsia="ro-RO"/>
              </w:rPr>
            </w:pPr>
            <w:r w:rsidRPr="00F52A84">
              <w:rPr>
                <w:rFonts w:eastAsia="SimSun"/>
                <w:sz w:val="22"/>
                <w:szCs w:val="22"/>
                <w:lang w:val="ro-RO" w:eastAsia="ro-RO"/>
              </w:rPr>
              <w:t>Original. Confirmat prin semnătura ofertantului. obligatoriu semnarea prin semnătura electronica.</w:t>
            </w:r>
          </w:p>
          <w:p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F52A84" w:rsidTr="00AF2785">
        <w:tc>
          <w:tcPr>
            <w:tcW w:w="568" w:type="dxa"/>
            <w:shd w:val="clear" w:color="auto" w:fill="92D050"/>
          </w:tcPr>
          <w:p w:rsidR="00F52A84" w:rsidRPr="00F52A84" w:rsidRDefault="00F52A84" w:rsidP="00F52A84">
            <w:pPr>
              <w:rPr>
                <w:rFonts w:eastAsia="SimSun"/>
                <w:sz w:val="22"/>
                <w:szCs w:val="22"/>
                <w:lang w:val="ro-MD"/>
              </w:rPr>
            </w:pPr>
          </w:p>
        </w:tc>
        <w:tc>
          <w:tcPr>
            <w:tcW w:w="9214" w:type="dxa"/>
            <w:gridSpan w:val="6"/>
            <w:shd w:val="clear" w:color="auto" w:fill="92D050"/>
          </w:tcPr>
          <w:p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 în domeniu construcțiilor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w:t>
            </w:r>
            <w:r w:rsidR="00D42B06">
              <w:rPr>
                <w:rFonts w:eastAsia="SimSun"/>
                <w:sz w:val="22"/>
                <w:szCs w:val="22"/>
                <w:lang w:val="ro-RO"/>
              </w:rPr>
              <w:t>; 45001</w:t>
            </w:r>
            <w:r w:rsidRPr="00F52A84">
              <w:rPr>
                <w:rFonts w:eastAsia="SimSun"/>
                <w:sz w:val="22"/>
                <w:szCs w:val="22"/>
                <w:lang w:val="ro-RO"/>
              </w:rPr>
              <w:t xml:space="preserve">),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D42B06" w:rsidRPr="00F52A84" w:rsidTr="00F52A84">
        <w:tc>
          <w:tcPr>
            <w:tcW w:w="568" w:type="dxa"/>
            <w:shd w:val="clear" w:color="auto" w:fill="E2EFD9"/>
          </w:tcPr>
          <w:p w:rsidR="00D42B06" w:rsidRPr="00D42B06" w:rsidRDefault="00D42B06" w:rsidP="00F52A84">
            <w:pPr>
              <w:rPr>
                <w:rFonts w:eastAsia="SimSun"/>
                <w:lang w:val="ro-MD"/>
              </w:rPr>
            </w:pPr>
            <w:r w:rsidRPr="00D42B06">
              <w:rPr>
                <w:rFonts w:eastAsia="SimSun"/>
                <w:lang w:val="ro-MD"/>
              </w:rPr>
              <w:t>11.1</w:t>
            </w:r>
          </w:p>
        </w:tc>
        <w:tc>
          <w:tcPr>
            <w:tcW w:w="2410" w:type="dxa"/>
            <w:gridSpan w:val="3"/>
            <w:shd w:val="clear" w:color="auto" w:fill="E2EFD9"/>
          </w:tcPr>
          <w:p w:rsidR="00D42B06" w:rsidRPr="00F52A84" w:rsidRDefault="00D42B06" w:rsidP="00F52A84">
            <w:pPr>
              <w:rPr>
                <w:rFonts w:eastAsia="SimSun"/>
                <w:b/>
                <w:bCs/>
                <w:sz w:val="22"/>
                <w:szCs w:val="22"/>
                <w:lang w:val="ro-RO"/>
              </w:rPr>
            </w:pPr>
            <w:r>
              <w:rPr>
                <w:rFonts w:eastAsia="SimSun"/>
                <w:b/>
                <w:bCs/>
                <w:sz w:val="22"/>
                <w:szCs w:val="22"/>
                <w:lang w:val="ro-RO"/>
              </w:rPr>
              <w:t>Certificat SSM Nivelul II</w:t>
            </w:r>
            <w:r w:rsidR="007F3D96">
              <w:rPr>
                <w:rFonts w:eastAsia="SimSun"/>
                <w:b/>
                <w:bCs/>
                <w:sz w:val="22"/>
                <w:szCs w:val="22"/>
                <w:lang w:val="ro-RO"/>
              </w:rPr>
              <w:t xml:space="preserve"> persoanei</w:t>
            </w:r>
            <w:bookmarkStart w:id="6" w:name="_GoBack"/>
            <w:bookmarkEnd w:id="6"/>
            <w:r>
              <w:rPr>
                <w:rFonts w:eastAsia="SimSun"/>
                <w:b/>
                <w:bCs/>
                <w:sz w:val="22"/>
                <w:szCs w:val="22"/>
                <w:lang w:val="ro-RO"/>
              </w:rPr>
              <w:t xml:space="preserve"> responsabile de SSM</w:t>
            </w:r>
          </w:p>
        </w:tc>
        <w:tc>
          <w:tcPr>
            <w:tcW w:w="5290" w:type="dxa"/>
            <w:shd w:val="clear" w:color="auto" w:fill="E2EFD9"/>
          </w:tcPr>
          <w:p w:rsidR="00D42B06" w:rsidRPr="00D42B06" w:rsidRDefault="00D42B06" w:rsidP="00F52A84">
            <w:pPr>
              <w:rPr>
                <w:rFonts w:eastAsia="SimSun"/>
                <w:sz w:val="22"/>
                <w:szCs w:val="22"/>
                <w:lang w:val="ro-RO"/>
              </w:rPr>
            </w:pPr>
            <w:r w:rsidRPr="00D42B06">
              <w:rPr>
                <w:rFonts w:eastAsia="SimSun"/>
                <w:bCs/>
                <w:sz w:val="22"/>
                <w:szCs w:val="22"/>
                <w:lang w:val="ro-RO"/>
              </w:rPr>
              <w:t>Certificat SSM valabil la ziua petrecerii concursului,</w:t>
            </w:r>
            <w:r w:rsidRPr="00D42B06">
              <w:rPr>
                <w:rFonts w:eastAsia="SimSun"/>
                <w:sz w:val="22"/>
                <w:szCs w:val="22"/>
                <w:lang w:val="ro-RO"/>
              </w:rPr>
              <w:t xml:space="preserve"> </w:t>
            </w:r>
            <w:r w:rsidRPr="00D42B06">
              <w:rPr>
                <w:rFonts w:eastAsia="SimSun"/>
                <w:bCs/>
                <w:sz w:val="22"/>
                <w:szCs w:val="22"/>
                <w:lang w:val="ro-RO"/>
              </w:rPr>
              <w:t>obligatoriu semnarea prin semnătura electronica.</w:t>
            </w:r>
          </w:p>
        </w:tc>
        <w:tc>
          <w:tcPr>
            <w:tcW w:w="1514" w:type="dxa"/>
            <w:gridSpan w:val="2"/>
            <w:shd w:val="clear" w:color="auto" w:fill="E2EFD9"/>
          </w:tcPr>
          <w:p w:rsidR="00D42B06" w:rsidRPr="00F52A84" w:rsidRDefault="00D42B06" w:rsidP="00F52A84">
            <w:pPr>
              <w:rPr>
                <w:rFonts w:eastAsia="SimSun"/>
                <w:b/>
                <w:i/>
                <w:lang w:val="ro-RO"/>
              </w:rPr>
            </w:pPr>
            <w:r w:rsidRPr="00D42B06">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lastRenderedPageBreak/>
              <w:t>13</w:t>
            </w:r>
          </w:p>
        </w:tc>
        <w:tc>
          <w:tcPr>
            <w:tcW w:w="2410" w:type="dxa"/>
            <w:gridSpan w:val="3"/>
            <w:shd w:val="clear" w:color="auto" w:fill="E2EFD9"/>
          </w:tcPr>
          <w:p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rsidR="00F52A84" w:rsidRPr="00F52A84" w:rsidRDefault="00F52A84" w:rsidP="00D42B06">
            <w:pPr>
              <w:rPr>
                <w:rFonts w:eastAsia="SimSun"/>
                <w:b/>
                <w:bCs/>
                <w:lang w:val="ro-RO"/>
              </w:rPr>
            </w:pPr>
            <w:r w:rsidRPr="00F52A84">
              <w:rPr>
                <w:rFonts w:eastAsia="SimSun"/>
                <w:b/>
                <w:bCs/>
                <w:lang w:val="ro-RO"/>
              </w:rPr>
              <w:t xml:space="preserve">Act bancar care va demonstra disponibilitatea de bani lichizi </w:t>
            </w:r>
            <w:r w:rsidR="00D42B06">
              <w:rPr>
                <w:rFonts w:eastAsia="SimSun"/>
                <w:b/>
                <w:bCs/>
                <w:lang w:val="ro-RO"/>
              </w:rPr>
              <w:t>15% din valoarea ofertei</w:t>
            </w:r>
          </w:p>
        </w:tc>
        <w:tc>
          <w:tcPr>
            <w:tcW w:w="5290" w:type="dxa"/>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F52A84" w:rsidTr="00F52A84">
        <w:tc>
          <w:tcPr>
            <w:tcW w:w="568" w:type="dxa"/>
            <w:shd w:val="clear" w:color="auto" w:fill="E2EFD9"/>
          </w:tcPr>
          <w:p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rsidR="00F52A84" w:rsidRPr="00F52A84" w:rsidRDefault="00F52A84" w:rsidP="00F52A84">
            <w:pPr>
              <w:rPr>
                <w:rFonts w:eastAsia="SimSun"/>
                <w:sz w:val="22"/>
                <w:szCs w:val="22"/>
                <w:lang w:val="ro-RO"/>
              </w:rPr>
            </w:pPr>
            <w:r w:rsidRPr="00F52A84">
              <w:rPr>
                <w:rFonts w:eastAsia="SimSun"/>
                <w:sz w:val="22"/>
                <w:szCs w:val="22"/>
                <w:lang w:val="ro-RO"/>
              </w:rPr>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xml:space="preserve">, echipamentele tehnice de care poate dispune operatorul economic pentru îndeplinirea </w:t>
            </w:r>
            <w:r w:rsidRPr="00F52A84">
              <w:rPr>
                <w:rFonts w:eastAsia="SimSun"/>
                <w:sz w:val="22"/>
                <w:szCs w:val="22"/>
                <w:lang w:val="ro-RO"/>
              </w:rPr>
              <w:lastRenderedPageBreak/>
              <w:t>corespunzătoare a contractului de lucrări sau servicii de proiectare și de lucrări, conform anexei nr. 14;</w:t>
            </w:r>
          </w:p>
          <w:p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F52A84" w:rsidTr="00F52A84">
        <w:tc>
          <w:tcPr>
            <w:tcW w:w="568" w:type="dxa"/>
            <w:shd w:val="clear" w:color="auto" w:fill="E2EFD9"/>
          </w:tcPr>
          <w:p w:rsidR="00F52A84" w:rsidRPr="00F52A84" w:rsidRDefault="00F52A84" w:rsidP="00C27790">
            <w:pPr>
              <w:rPr>
                <w:rFonts w:eastAsia="SimSun"/>
                <w:sz w:val="22"/>
                <w:szCs w:val="22"/>
                <w:lang w:val="ro-MD"/>
              </w:rPr>
            </w:pPr>
            <w:r w:rsidRPr="00F52A84">
              <w:rPr>
                <w:rFonts w:eastAsia="SimSun"/>
                <w:sz w:val="22"/>
                <w:szCs w:val="22"/>
                <w:lang w:val="ro-MD"/>
              </w:rPr>
              <w:lastRenderedPageBreak/>
              <w:t>1</w:t>
            </w:r>
            <w:r w:rsidR="00C27790">
              <w:rPr>
                <w:rFonts w:eastAsia="SimSun"/>
                <w:sz w:val="22"/>
                <w:szCs w:val="22"/>
                <w:lang w:val="ro-MD"/>
              </w:rPr>
              <w:t>7</w:t>
            </w:r>
          </w:p>
        </w:tc>
        <w:tc>
          <w:tcPr>
            <w:tcW w:w="2410" w:type="dxa"/>
            <w:gridSpan w:val="3"/>
            <w:shd w:val="clear" w:color="auto" w:fill="E2EFD9"/>
          </w:tcPr>
          <w:p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proofErr w:type="gram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w:t>
            </w:r>
            <w:proofErr w:type="gram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rsidR="00F52A84" w:rsidRPr="00F52A84" w:rsidRDefault="00F52A84" w:rsidP="00F52A84">
            <w:pPr>
              <w:rPr>
                <w:rFonts w:ascii="Calibri" w:eastAsia="SimSun" w:hAnsi="Calibri"/>
                <w:sz w:val="22"/>
                <w:szCs w:val="22"/>
                <w:lang w:val="ro-MD"/>
              </w:rPr>
            </w:pPr>
          </w:p>
        </w:tc>
      </w:tr>
      <w:tr w:rsidR="00F52A84" w:rsidRPr="00F52A84" w:rsidTr="00F52A84">
        <w:tc>
          <w:tcPr>
            <w:tcW w:w="851" w:type="dxa"/>
            <w:gridSpan w:val="2"/>
            <w:shd w:val="clear" w:color="auto" w:fill="F2F2F2"/>
          </w:tcPr>
          <w:p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rsidR="00F52A84" w:rsidRPr="00F52A84" w:rsidRDefault="00F52A84" w:rsidP="00F52A84">
            <w:pPr>
              <w:rPr>
                <w:rFonts w:ascii="Calibri" w:eastAsia="SimSun" w:hAnsi="Calibri"/>
                <w:sz w:val="22"/>
                <w:szCs w:val="22"/>
                <w:lang w:val="ro-MD"/>
              </w:rPr>
            </w:pPr>
          </w:p>
        </w:tc>
      </w:tr>
    </w:tbl>
    <w:p w:rsidR="00F52A84" w:rsidRPr="004225A2" w:rsidRDefault="00F52A84" w:rsidP="00F52A84">
      <w:pPr>
        <w:tabs>
          <w:tab w:val="right" w:pos="426"/>
        </w:tabs>
        <w:spacing w:before="120"/>
        <w:ind w:left="360"/>
        <w:rPr>
          <w:b/>
          <w:sz w:val="24"/>
          <w:szCs w:val="24"/>
          <w:lang w:val="ro-MD"/>
        </w:rPr>
      </w:pPr>
    </w:p>
    <w:p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Legea privind calitatea în </w:t>
      </w:r>
      <w:proofErr w:type="spellStart"/>
      <w:r w:rsidRPr="00997600">
        <w:rPr>
          <w:sz w:val="24"/>
          <w:szCs w:val="24"/>
          <w:lang w:val="ro-RO"/>
        </w:rPr>
        <w:t>construcţii</w:t>
      </w:r>
      <w:proofErr w:type="spellEnd"/>
      <w:r w:rsidRPr="00997600">
        <w:rPr>
          <w:sz w:val="24"/>
          <w:szCs w:val="24"/>
          <w:lang w:val="ro-RO"/>
        </w:rPr>
        <w:t xml:space="preserve"> nr.721 din 02.02.1996 </w:t>
      </w:r>
      <w:proofErr w:type="spellStart"/>
      <w:r w:rsidRPr="00997600">
        <w:rPr>
          <w:sz w:val="24"/>
          <w:szCs w:val="24"/>
          <w:lang w:val="ro-RO"/>
        </w:rPr>
        <w:t>şi</w:t>
      </w:r>
      <w:proofErr w:type="spellEnd"/>
      <w:r w:rsidRPr="00997600">
        <w:rPr>
          <w:sz w:val="24"/>
          <w:szCs w:val="24"/>
          <w:lang w:val="ro-RO"/>
        </w:rPr>
        <w:t xml:space="preserve"> Legea privind </w:t>
      </w:r>
      <w:proofErr w:type="spellStart"/>
      <w:r w:rsidRPr="00997600">
        <w:rPr>
          <w:sz w:val="24"/>
          <w:szCs w:val="24"/>
          <w:lang w:val="ro-RO"/>
        </w:rPr>
        <w:t>protecţia</w:t>
      </w:r>
      <w:proofErr w:type="spellEnd"/>
      <w:r w:rsidRPr="00997600">
        <w:rPr>
          <w:sz w:val="24"/>
          <w:szCs w:val="24"/>
          <w:lang w:val="ro-RO"/>
        </w:rPr>
        <w:t xml:space="preserve">  consumatorilor nr.105 din 13.03.2003; Informației Ministerului Dezvoltării regionale și Construcției nr.864 din 01.05.2017 cu privire la determinarea valorii obiectelor de construcții; MO din 12.05.2017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lastRenderedPageBreak/>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6 ani din momentul </w:t>
      </w:r>
      <w:proofErr w:type="spellStart"/>
      <w:r w:rsidRPr="00997600">
        <w:rPr>
          <w:sz w:val="24"/>
          <w:szCs w:val="24"/>
          <w:lang w:val="ro-RO"/>
        </w:rPr>
        <w:t>recepţiei</w:t>
      </w:r>
      <w:proofErr w:type="spellEnd"/>
      <w:r w:rsidRPr="00997600">
        <w:rPr>
          <w:sz w:val="24"/>
          <w:szCs w:val="24"/>
          <w:lang w:val="ro-RO"/>
        </w:rPr>
        <w:t xml:space="preserve"> lucrărilor;</w:t>
      </w:r>
    </w:p>
    <w:p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în sumă de 5 % 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 se constituie de către ofertant în scopul asigurării </w:t>
      </w:r>
      <w:proofErr w:type="spellStart"/>
      <w:r w:rsidRPr="00997600">
        <w:rPr>
          <w:sz w:val="24"/>
          <w:szCs w:val="24"/>
          <w:lang w:val="ro-RO"/>
        </w:rPr>
        <w:t>autorităţii</w:t>
      </w:r>
      <w:proofErr w:type="spellEnd"/>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rsidTr="0074622B">
        <w:tc>
          <w:tcPr>
            <w:tcW w:w="577" w:type="dxa"/>
            <w:shd w:val="clear" w:color="auto" w:fill="D9D9D9" w:themeFill="background1" w:themeFillShade="D9"/>
          </w:tcPr>
          <w:p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rsidR="0074622B" w:rsidRPr="004225A2" w:rsidRDefault="0074622B" w:rsidP="00997600">
            <w:pPr>
              <w:pStyle w:val="ad"/>
              <w:rPr>
                <w:lang w:val="ro-MD"/>
              </w:rPr>
            </w:pPr>
            <w:r w:rsidRPr="004225A2">
              <w:rPr>
                <w:lang w:val="ro-MD"/>
              </w:rPr>
              <w:t>Ponderea%</w:t>
            </w: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r w:rsidR="0074622B" w:rsidRPr="004225A2" w:rsidTr="00DB2FA4">
        <w:tc>
          <w:tcPr>
            <w:tcW w:w="577" w:type="dxa"/>
            <w:shd w:val="clear" w:color="auto" w:fill="FFFF00"/>
          </w:tcPr>
          <w:p w:rsidR="0074622B" w:rsidRPr="004225A2" w:rsidRDefault="0074622B" w:rsidP="00997600">
            <w:pPr>
              <w:pStyle w:val="ad"/>
              <w:rPr>
                <w:sz w:val="24"/>
                <w:szCs w:val="24"/>
                <w:lang w:val="ro-MD"/>
              </w:rPr>
            </w:pPr>
          </w:p>
        </w:tc>
        <w:tc>
          <w:tcPr>
            <w:tcW w:w="7248" w:type="dxa"/>
            <w:shd w:val="clear" w:color="auto" w:fill="FFFF00"/>
          </w:tcPr>
          <w:p w:rsidR="0074622B" w:rsidRPr="004225A2" w:rsidRDefault="0074622B" w:rsidP="00997600">
            <w:pPr>
              <w:pStyle w:val="ad"/>
              <w:rPr>
                <w:sz w:val="24"/>
                <w:szCs w:val="24"/>
                <w:lang w:val="ro-MD"/>
              </w:rPr>
            </w:pPr>
          </w:p>
        </w:tc>
        <w:tc>
          <w:tcPr>
            <w:tcW w:w="1800" w:type="dxa"/>
            <w:shd w:val="clear" w:color="auto" w:fill="FFFF00"/>
          </w:tcPr>
          <w:p w:rsidR="0074622B" w:rsidRPr="004225A2" w:rsidRDefault="0074622B" w:rsidP="00997600">
            <w:pPr>
              <w:pStyle w:val="ad"/>
              <w:rPr>
                <w:sz w:val="24"/>
                <w:szCs w:val="24"/>
                <w:lang w:val="ro-MD"/>
              </w:rPr>
            </w:pPr>
          </w:p>
        </w:tc>
      </w:tr>
    </w:tbl>
    <w:p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997600">
        <w:rPr>
          <w:b/>
          <w:sz w:val="24"/>
          <w:szCs w:val="24"/>
          <w:shd w:val="clear" w:color="auto" w:fill="FFFF00"/>
          <w:lang w:val="ro-MD"/>
        </w:rPr>
        <w:t>60 zile</w:t>
      </w:r>
    </w:p>
    <w:p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2022</w:t>
      </w:r>
    </w:p>
    <w:p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F80108" w:rsidTr="00700A2F">
        <w:tc>
          <w:tcPr>
            <w:tcW w:w="530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lastRenderedPageBreak/>
              <w:t>Denumirea instrumentului electronic</w:t>
            </w:r>
          </w:p>
        </w:tc>
        <w:tc>
          <w:tcPr>
            <w:tcW w:w="3785" w:type="dxa"/>
            <w:shd w:val="clear" w:color="auto" w:fill="E7E6E6" w:themeFill="background2"/>
          </w:tcPr>
          <w:p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NU 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r w:rsidR="00997600" w:rsidRPr="004225A2" w:rsidTr="006B5F75">
        <w:tc>
          <w:tcPr>
            <w:tcW w:w="5305" w:type="dxa"/>
          </w:tcPr>
          <w:p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rsidR="00997600" w:rsidRPr="000456DD" w:rsidRDefault="00997600" w:rsidP="00997600">
            <w:pPr>
              <w:tabs>
                <w:tab w:val="right" w:pos="426"/>
              </w:tabs>
              <w:ind w:left="175"/>
              <w:rPr>
                <w:lang w:val="ro-MD"/>
              </w:rPr>
            </w:pPr>
            <w:r w:rsidRPr="000456DD">
              <w:rPr>
                <w:lang w:val="ro-MD"/>
              </w:rPr>
              <w:t>SE ACCEPTĂ</w:t>
            </w:r>
          </w:p>
        </w:tc>
      </w:tr>
    </w:tbl>
    <w:p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161E8E">
        <w:rPr>
          <w:b/>
          <w:sz w:val="24"/>
          <w:szCs w:val="24"/>
          <w:shd w:val="clear" w:color="auto" w:fill="FFFFFF"/>
          <w:lang w:val="ro-RO"/>
        </w:rPr>
        <w:t>3</w:t>
      </w:r>
      <w:r w:rsidR="00997600" w:rsidRPr="00997600">
        <w:rPr>
          <w:b/>
          <w:sz w:val="24"/>
          <w:szCs w:val="24"/>
          <w:shd w:val="clear" w:color="auto" w:fill="FFFFFF"/>
          <w:lang w:val="ro-RO"/>
        </w:rPr>
        <w:t xml:space="preserve"> Zi</w:t>
      </w:r>
      <w:r w:rsidR="00161E8E">
        <w:rPr>
          <w:b/>
          <w:sz w:val="24"/>
          <w:szCs w:val="24"/>
          <w:shd w:val="clear" w:color="auto" w:fill="FFFFFF"/>
          <w:lang w:val="ro-RO"/>
        </w:rPr>
        <w:t>le</w:t>
      </w:r>
      <w:r w:rsidR="00997600" w:rsidRPr="00997600">
        <w:rPr>
          <w:b/>
          <w:sz w:val="24"/>
          <w:szCs w:val="24"/>
          <w:shd w:val="clear" w:color="auto" w:fill="FFFFFF"/>
          <w:lang w:val="ro-RO"/>
        </w:rPr>
        <w:t>.</w:t>
      </w:r>
    </w:p>
    <w:p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rsidR="00997600" w:rsidRPr="00997600" w:rsidRDefault="00997600" w:rsidP="00997600">
      <w:pPr>
        <w:shd w:val="clear" w:color="auto" w:fill="FFFFFF"/>
        <w:tabs>
          <w:tab w:val="right" w:pos="426"/>
        </w:tabs>
        <w:spacing w:before="120" w:after="120"/>
        <w:ind w:left="720"/>
        <w:rPr>
          <w:b/>
          <w:sz w:val="24"/>
          <w:szCs w:val="24"/>
          <w:lang w:val="ro-MD"/>
        </w:rPr>
      </w:pPr>
    </w:p>
    <w:p w:rsidR="00997600" w:rsidRPr="00997600" w:rsidRDefault="00997600" w:rsidP="00997600">
      <w:pPr>
        <w:shd w:val="clear" w:color="auto" w:fill="FFFFFF"/>
        <w:spacing w:before="120" w:after="120"/>
        <w:rPr>
          <w:b/>
          <w:sz w:val="24"/>
          <w:szCs w:val="24"/>
          <w:lang w:val="ro-MD"/>
        </w:rPr>
      </w:pPr>
    </w:p>
    <w:p w:rsidR="00997600" w:rsidRPr="00997600" w:rsidRDefault="00997600" w:rsidP="00997600">
      <w:pPr>
        <w:shd w:val="clear" w:color="auto" w:fill="FFFFFF"/>
        <w:tabs>
          <w:tab w:val="left" w:pos="284"/>
          <w:tab w:val="left" w:pos="426"/>
          <w:tab w:val="decimal" w:pos="8364"/>
        </w:tabs>
        <w:spacing w:line="276" w:lineRule="auto"/>
        <w:ind w:left="-284" w:right="-144" w:firstLine="284"/>
        <w:rPr>
          <w:b/>
          <w:bCs/>
          <w:noProof/>
          <w:color w:val="000000"/>
          <w:sz w:val="24"/>
          <w:szCs w:val="24"/>
          <w:lang w:val="ro-MD" w:eastAsia="en-US"/>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rsidR="00997600" w:rsidRPr="00997600" w:rsidRDefault="00997600" w:rsidP="00997600">
      <w:pPr>
        <w:tabs>
          <w:tab w:val="decimal" w:pos="8364"/>
        </w:tabs>
        <w:spacing w:line="276" w:lineRule="auto"/>
        <w:ind w:right="-144"/>
        <w:jc w:val="center"/>
        <w:rPr>
          <w:b/>
          <w:bCs/>
          <w:noProof/>
          <w:color w:val="000000"/>
          <w:sz w:val="24"/>
          <w:szCs w:val="24"/>
          <w:lang w:val="ro-MD" w:eastAsia="en-US"/>
        </w:rPr>
      </w:pPr>
    </w:p>
    <w:p w:rsidR="00700A2F" w:rsidRPr="004225A2" w:rsidRDefault="00700A2F" w:rsidP="00997600">
      <w:pPr>
        <w:tabs>
          <w:tab w:val="right" w:pos="426"/>
        </w:tabs>
        <w:spacing w:before="120"/>
        <w:rPr>
          <w:b/>
          <w:sz w:val="24"/>
          <w:szCs w:val="24"/>
          <w:lang w:val="ro-MD"/>
        </w:rPr>
      </w:pPr>
    </w:p>
    <w:p w:rsidR="00700A2F" w:rsidRPr="004225A2" w:rsidRDefault="00700A2F" w:rsidP="008876C3">
      <w:pPr>
        <w:spacing w:before="120" w:after="120"/>
        <w:rPr>
          <w:b/>
          <w:sz w:val="24"/>
          <w:szCs w:val="24"/>
          <w:lang w:val="ro-MD"/>
        </w:rPr>
      </w:pPr>
    </w:p>
    <w:p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6703" w:rsidRDefault="00E86703">
      <w:r>
        <w:separator/>
      </w:r>
    </w:p>
  </w:endnote>
  <w:endnote w:type="continuationSeparator" w:id="0">
    <w:p w:rsidR="00E86703" w:rsidRDefault="00E867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3068" w:rsidRDefault="004065C6" w:rsidP="00B54C39">
    <w:pPr>
      <w:pStyle w:val="a4"/>
      <w:jc w:val="center"/>
    </w:pPr>
    <w:r>
      <w:fldChar w:fldCharType="begin"/>
    </w:r>
    <w:r>
      <w:instrText xml:space="preserve"> PAGE   \* MERGEFORMAT </w:instrText>
    </w:r>
    <w:r>
      <w:fldChar w:fldCharType="separate"/>
    </w:r>
    <w:r w:rsidR="007F3D96">
      <w:rPr>
        <w:noProof/>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6703" w:rsidRDefault="00E86703">
      <w:r>
        <w:separator/>
      </w:r>
    </w:p>
  </w:footnote>
  <w:footnote w:type="continuationSeparator" w:id="0">
    <w:p w:rsidR="00E86703" w:rsidRDefault="00E867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56FD"/>
    <w:rsid w:val="00015D5C"/>
    <w:rsid w:val="00062C7B"/>
    <w:rsid w:val="00081285"/>
    <w:rsid w:val="00082348"/>
    <w:rsid w:val="00086B34"/>
    <w:rsid w:val="000B2D7E"/>
    <w:rsid w:val="000B4282"/>
    <w:rsid w:val="000C6899"/>
    <w:rsid w:val="001224DA"/>
    <w:rsid w:val="00161E8E"/>
    <w:rsid w:val="0017110A"/>
    <w:rsid w:val="00183544"/>
    <w:rsid w:val="00193032"/>
    <w:rsid w:val="00193507"/>
    <w:rsid w:val="00195A29"/>
    <w:rsid w:val="001D48E7"/>
    <w:rsid w:val="001F244D"/>
    <w:rsid w:val="00207B3C"/>
    <w:rsid w:val="002546EC"/>
    <w:rsid w:val="00296754"/>
    <w:rsid w:val="00297F99"/>
    <w:rsid w:val="002A074C"/>
    <w:rsid w:val="002D66C0"/>
    <w:rsid w:val="002E606A"/>
    <w:rsid w:val="002F3A70"/>
    <w:rsid w:val="00340BA2"/>
    <w:rsid w:val="003427D1"/>
    <w:rsid w:val="0035195C"/>
    <w:rsid w:val="00353A69"/>
    <w:rsid w:val="003647B8"/>
    <w:rsid w:val="003C3193"/>
    <w:rsid w:val="00403FE6"/>
    <w:rsid w:val="004065C6"/>
    <w:rsid w:val="0041000F"/>
    <w:rsid w:val="004225A2"/>
    <w:rsid w:val="0042484E"/>
    <w:rsid w:val="00443919"/>
    <w:rsid w:val="00444B84"/>
    <w:rsid w:val="0045517F"/>
    <w:rsid w:val="004C5BB0"/>
    <w:rsid w:val="004F54D6"/>
    <w:rsid w:val="004F6142"/>
    <w:rsid w:val="00506801"/>
    <w:rsid w:val="00506D5A"/>
    <w:rsid w:val="005140ED"/>
    <w:rsid w:val="005160EE"/>
    <w:rsid w:val="005421FA"/>
    <w:rsid w:val="005518F6"/>
    <w:rsid w:val="005560D1"/>
    <w:rsid w:val="00585530"/>
    <w:rsid w:val="005B0108"/>
    <w:rsid w:val="005B72D7"/>
    <w:rsid w:val="005D2F0B"/>
    <w:rsid w:val="005E2215"/>
    <w:rsid w:val="005E3D43"/>
    <w:rsid w:val="005F61AE"/>
    <w:rsid w:val="00602AC3"/>
    <w:rsid w:val="00610EA1"/>
    <w:rsid w:val="0062221E"/>
    <w:rsid w:val="006466C0"/>
    <w:rsid w:val="00654065"/>
    <w:rsid w:val="00662C7D"/>
    <w:rsid w:val="006836DD"/>
    <w:rsid w:val="0069001F"/>
    <w:rsid w:val="006A6405"/>
    <w:rsid w:val="006C11CA"/>
    <w:rsid w:val="00700A2F"/>
    <w:rsid w:val="007201DC"/>
    <w:rsid w:val="0072330A"/>
    <w:rsid w:val="007449EF"/>
    <w:rsid w:val="0074622B"/>
    <w:rsid w:val="00794E2A"/>
    <w:rsid w:val="00796324"/>
    <w:rsid w:val="007D5AEC"/>
    <w:rsid w:val="007F1077"/>
    <w:rsid w:val="007F3D96"/>
    <w:rsid w:val="008876C3"/>
    <w:rsid w:val="00892BD2"/>
    <w:rsid w:val="0090083E"/>
    <w:rsid w:val="00936455"/>
    <w:rsid w:val="0096527B"/>
    <w:rsid w:val="00997600"/>
    <w:rsid w:val="009977B7"/>
    <w:rsid w:val="009D5F69"/>
    <w:rsid w:val="009E244E"/>
    <w:rsid w:val="00A02472"/>
    <w:rsid w:val="00A61F2B"/>
    <w:rsid w:val="00A62FFB"/>
    <w:rsid w:val="00A8443B"/>
    <w:rsid w:val="00A93CC3"/>
    <w:rsid w:val="00AA14E6"/>
    <w:rsid w:val="00AC2788"/>
    <w:rsid w:val="00AC7137"/>
    <w:rsid w:val="00AF44E7"/>
    <w:rsid w:val="00B072A5"/>
    <w:rsid w:val="00B07EB3"/>
    <w:rsid w:val="00B1222A"/>
    <w:rsid w:val="00B1606A"/>
    <w:rsid w:val="00B53265"/>
    <w:rsid w:val="00B65510"/>
    <w:rsid w:val="00B86AD1"/>
    <w:rsid w:val="00BC3DE8"/>
    <w:rsid w:val="00C03320"/>
    <w:rsid w:val="00C22322"/>
    <w:rsid w:val="00C27790"/>
    <w:rsid w:val="00C55B3E"/>
    <w:rsid w:val="00C81E1B"/>
    <w:rsid w:val="00CD4C26"/>
    <w:rsid w:val="00D06E18"/>
    <w:rsid w:val="00D10289"/>
    <w:rsid w:val="00D17B85"/>
    <w:rsid w:val="00D42B06"/>
    <w:rsid w:val="00D467AD"/>
    <w:rsid w:val="00D74526"/>
    <w:rsid w:val="00D85B8C"/>
    <w:rsid w:val="00DB2FA4"/>
    <w:rsid w:val="00DD6A5F"/>
    <w:rsid w:val="00DE22D2"/>
    <w:rsid w:val="00E26B87"/>
    <w:rsid w:val="00E55E71"/>
    <w:rsid w:val="00E86703"/>
    <w:rsid w:val="00E95B7A"/>
    <w:rsid w:val="00ED4D8D"/>
    <w:rsid w:val="00EF7226"/>
    <w:rsid w:val="00F132DE"/>
    <w:rsid w:val="00F1644B"/>
    <w:rsid w:val="00F33CA7"/>
    <w:rsid w:val="00F37FB9"/>
    <w:rsid w:val="00F40A20"/>
    <w:rsid w:val="00F424E8"/>
    <w:rsid w:val="00F52A84"/>
    <w:rsid w:val="00F53932"/>
    <w:rsid w:val="00F539AB"/>
    <w:rsid w:val="00F60349"/>
    <w:rsid w:val="00F80108"/>
    <w:rsid w:val="00F8611F"/>
    <w:rsid w:val="00FB099F"/>
    <w:rsid w:val="00FD69A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6ACE7-09C2-4A3F-9C56-3DFBE5F21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TotalTime>
  <Pages>8</Pages>
  <Words>3555</Words>
  <Characters>20267</Characters>
  <Application>Microsoft Office Word</Application>
  <DocSecurity>0</DocSecurity>
  <Lines>168</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23775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Botanica DETS</cp:lastModifiedBy>
  <cp:revision>25</cp:revision>
  <cp:lastPrinted>2022-06-22T11:55:00Z</cp:lastPrinted>
  <dcterms:created xsi:type="dcterms:W3CDTF">2021-09-28T11:20:00Z</dcterms:created>
  <dcterms:modified xsi:type="dcterms:W3CDTF">2022-06-22T11:57:00Z</dcterms:modified>
</cp:coreProperties>
</file>