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5D20A7">
              <w:rPr>
                <w:sz w:val="32"/>
                <w:szCs w:val="32"/>
              </w:rPr>
              <w:t>Produse alimentare</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5D20A7">
              <w:rPr>
                <w:sz w:val="32"/>
                <w:szCs w:val="32"/>
              </w:rPr>
              <w:t>15800000-6</w:t>
            </w:r>
          </w:p>
          <w:p w:rsidR="00AE077C" w:rsidRPr="00C60D06" w:rsidRDefault="00AE077C" w:rsidP="00AE077C">
            <w:pPr>
              <w:spacing w:line="360" w:lineRule="auto"/>
              <w:jc w:val="both"/>
              <w:rPr>
                <w:sz w:val="32"/>
                <w:szCs w:val="32"/>
              </w:rPr>
            </w:pPr>
          </w:p>
          <w:p w:rsidR="00AE077C" w:rsidRPr="005D20A7" w:rsidRDefault="00AE077C" w:rsidP="00AE077C">
            <w:pPr>
              <w:spacing w:line="360" w:lineRule="auto"/>
              <w:jc w:val="both"/>
              <w:rPr>
                <w:sz w:val="32"/>
                <w:szCs w:val="32"/>
                <w:lang w:val="en-US"/>
              </w:rPr>
            </w:pPr>
            <w:r w:rsidRPr="00C60D06">
              <w:rPr>
                <w:sz w:val="32"/>
                <w:szCs w:val="32"/>
              </w:rPr>
              <w:t>Autoritarea Contractantă:</w:t>
            </w:r>
            <w:r w:rsidRPr="00C60D06">
              <w:rPr>
                <w:sz w:val="32"/>
                <w:szCs w:val="32"/>
              </w:rPr>
              <w:tab/>
            </w:r>
            <w:r w:rsidR="005D20A7">
              <w:rPr>
                <w:sz w:val="32"/>
                <w:szCs w:val="32"/>
              </w:rPr>
              <w:t>Academia Ştefan cel Mare</w:t>
            </w:r>
          </w:p>
          <w:p w:rsidR="00AE077C" w:rsidRPr="00C60D06" w:rsidRDefault="005D20A7" w:rsidP="00AE077C">
            <w:pPr>
              <w:spacing w:line="360" w:lineRule="auto"/>
              <w:jc w:val="both"/>
              <w:rPr>
                <w:sz w:val="32"/>
                <w:szCs w:val="32"/>
              </w:rPr>
            </w:pPr>
            <w:r>
              <w:rPr>
                <w:sz w:val="32"/>
                <w:szCs w:val="32"/>
              </w:rPr>
              <w:t>Procedura achiziţiei:</w:t>
            </w:r>
            <w:r>
              <w:rPr>
                <w:sz w:val="32"/>
                <w:szCs w:val="32"/>
              </w:rPr>
              <w:tab/>
            </w:r>
            <w:r>
              <w:rPr>
                <w:sz w:val="32"/>
                <w:szCs w:val="32"/>
              </w:rPr>
              <w:tab/>
              <w:t>COP</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561" w:type="dxa"/>
        <w:tblInd w:w="-459" w:type="dxa"/>
        <w:tblLayout w:type="fixed"/>
        <w:tblLook w:val="04A0" w:firstRow="1" w:lastRow="0" w:firstColumn="1" w:lastColumn="0" w:noHBand="0" w:noVBand="1"/>
      </w:tblPr>
      <w:tblGrid>
        <w:gridCol w:w="1134"/>
        <w:gridCol w:w="1843"/>
        <w:gridCol w:w="2268"/>
        <w:gridCol w:w="992"/>
        <w:gridCol w:w="992"/>
        <w:gridCol w:w="1773"/>
        <w:gridCol w:w="1559"/>
      </w:tblGrid>
      <w:tr w:rsidR="00B41118" w:rsidRPr="00C00499" w:rsidTr="00DD2BAD">
        <w:trPr>
          <w:gridAfter w:val="1"/>
          <w:wAfter w:w="1559" w:type="dxa"/>
          <w:trHeight w:val="850"/>
        </w:trPr>
        <w:tc>
          <w:tcPr>
            <w:tcW w:w="9002"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DD2BAD">
        <w:trPr>
          <w:gridAfter w:val="1"/>
          <w:wAfter w:w="1559" w:type="dxa"/>
          <w:trHeight w:val="600"/>
        </w:trPr>
        <w:tc>
          <w:tcPr>
            <w:tcW w:w="9002"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D2BAD">
        <w:trPr>
          <w:gridAfter w:val="1"/>
          <w:wAfter w:w="1559" w:type="dxa"/>
          <w:trHeight w:val="600"/>
        </w:trPr>
        <w:tc>
          <w:tcPr>
            <w:tcW w:w="9002"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D20A7" w:rsidP="00AE077C">
                  <w:pPr>
                    <w:pStyle w:val="a7"/>
                    <w:rPr>
                      <w:b/>
                      <w:i/>
                      <w:szCs w:val="22"/>
                    </w:rPr>
                  </w:pPr>
                  <w:r>
                    <w:rPr>
                      <w:b/>
                      <w:i/>
                      <w:sz w:val="22"/>
                      <w:szCs w:val="22"/>
                    </w:rPr>
                    <w:t>1006601000691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D20A7" w:rsidP="00AE077C">
                  <w:pPr>
                    <w:pStyle w:val="a7"/>
                    <w:rPr>
                      <w:b/>
                      <w:i/>
                      <w:szCs w:val="22"/>
                    </w:rPr>
                  </w:pPr>
                  <w:r>
                    <w:rPr>
                      <w:b/>
                      <w:i/>
                      <w:sz w:val="22"/>
                      <w:szCs w:val="22"/>
                    </w:rPr>
                    <w:t>Produse alimentare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B3558" w:rsidP="00AE077C">
                  <w:pPr>
                    <w:pStyle w:val="a7"/>
                    <w:rPr>
                      <w:b/>
                      <w:i/>
                      <w:szCs w:val="22"/>
                    </w:rPr>
                  </w:pPr>
                  <w:r>
                    <w:rPr>
                      <w:b/>
                      <w:i/>
                      <w:szCs w:val="22"/>
                    </w:rPr>
                    <w:t>COP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r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D20A7" w:rsidP="00AE077C">
                  <w:pPr>
                    <w:pStyle w:val="a7"/>
                    <w:rPr>
                      <w:b/>
                      <w:i/>
                      <w:szCs w:val="22"/>
                    </w:rPr>
                  </w:pPr>
                  <w:r>
                    <w:rPr>
                      <w:b/>
                      <w:i/>
                      <w:sz w:val="22"/>
                      <w:szCs w:val="22"/>
                    </w:rPr>
                    <w:t>15800000 -6</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D20A7" w:rsidP="00AE077C">
                  <w:pPr>
                    <w:pStyle w:val="a7"/>
                    <w:rPr>
                      <w:b/>
                      <w:i/>
                      <w:szCs w:val="22"/>
                    </w:rPr>
                  </w:pPr>
                  <w:r>
                    <w:rPr>
                      <w:b/>
                      <w:i/>
                      <w:sz w:val="22"/>
                      <w:szCs w:val="22"/>
                    </w:rPr>
                    <w:t>buget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D20A7" w:rsidP="00AE077C">
                  <w:pPr>
                    <w:pStyle w:val="a7"/>
                    <w:rPr>
                      <w:b/>
                      <w:i/>
                      <w:szCs w:val="22"/>
                    </w:rPr>
                  </w:pPr>
                  <w:r>
                    <w:rPr>
                      <w:b/>
                      <w:i/>
                      <w:sz w:val="22"/>
                      <w:szCs w:val="22"/>
                    </w:rPr>
                    <w:t xml:space="preserve">Academia </w:t>
                  </w:r>
                  <w:r w:rsidR="009B3558">
                    <w:rPr>
                      <w:b/>
                      <w:i/>
                      <w:sz w:val="22"/>
                      <w:szCs w:val="22"/>
                    </w:rPr>
                    <w:t>Ștefan cel Mare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9B3558" w:rsidP="00AE077C">
                  <w:pPr>
                    <w:pStyle w:val="a7"/>
                    <w:rPr>
                      <w:b/>
                      <w:i/>
                      <w:szCs w:val="22"/>
                    </w:rPr>
                  </w:pPr>
                  <w:r>
                    <w:rPr>
                      <w:b/>
                      <w:i/>
                      <w:sz w:val="22"/>
                      <w:szCs w:val="22"/>
                      <w:highlight w:val="yellow"/>
                    </w:rPr>
                    <w:t>Nu se aplică</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B3558" w:rsidP="00AE077C">
                  <w:pPr>
                    <w:pStyle w:val="a7"/>
                    <w:rPr>
                      <w:b/>
                      <w:i/>
                      <w:szCs w:val="22"/>
                    </w:rPr>
                  </w:pPr>
                  <w:r>
                    <w:rPr>
                      <w:b/>
                      <w:i/>
                      <w:sz w:val="22"/>
                      <w:szCs w:val="22"/>
                    </w:rPr>
                    <w:t>Academia Ștefan cel Mare,1006601000691</w:t>
                  </w:r>
                  <w:r w:rsidR="00B41118"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B3558" w:rsidP="00AE077C">
                  <w:pPr>
                    <w:pStyle w:val="a7"/>
                    <w:rPr>
                      <w:b/>
                      <w:i/>
                      <w:szCs w:val="22"/>
                    </w:rPr>
                  </w:pPr>
                  <w:r>
                    <w:rPr>
                      <w:b/>
                      <w:i/>
                      <w:sz w:val="22"/>
                      <w:szCs w:val="22"/>
                    </w:rPr>
                    <w:t>Academia Ștefan cel Mare,1006601000691</w:t>
                  </w:r>
                  <w:r w:rsidR="00B41118" w:rsidRPr="00F650BC">
                    <w:rPr>
                      <w:b/>
                      <w:i/>
                      <w:sz w:val="22"/>
                      <w:szCs w:val="22"/>
                    </w:rPr>
                    <w:t>]</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B3558" w:rsidP="00AE077C">
                  <w:pPr>
                    <w:pStyle w:val="a7"/>
                    <w:rPr>
                      <w:b/>
                      <w:i/>
                      <w:szCs w:val="22"/>
                    </w:rPr>
                  </w:pPr>
                  <w:proofErr w:type="spellStart"/>
                  <w:r>
                    <w:rPr>
                      <w:b/>
                      <w:i/>
                      <w:sz w:val="22"/>
                      <w:szCs w:val="22"/>
                    </w:rPr>
                    <w:t>romînă</w:t>
                  </w:r>
                  <w:proofErr w:type="spellEnd"/>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9B3558" w:rsidP="00AE077C">
                  <w:pPr>
                    <w:jc w:val="both"/>
                    <w:rPr>
                      <w:rFonts w:ascii="Baltica RR" w:hAnsi="Baltica RR"/>
                      <w:b/>
                      <w:i/>
                      <w:noProof w:val="0"/>
                      <w:sz w:val="22"/>
                      <w:szCs w:val="22"/>
                    </w:rPr>
                  </w:pPr>
                  <w:r>
                    <w:rPr>
                      <w:rFonts w:ascii="Baltica RR" w:hAnsi="Baltica RR"/>
                      <w:b/>
                      <w:i/>
                      <w:noProof w:val="0"/>
                      <w:sz w:val="22"/>
                      <w:szCs w:val="22"/>
                    </w:rPr>
                    <w:t>SIA RSAP</w:t>
                  </w:r>
                </w:p>
              </w:tc>
              <w:tc>
                <w:tcPr>
                  <w:tcW w:w="2497"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B3558" w:rsidP="00AE077C">
                  <w:pPr>
                    <w:pStyle w:val="a7"/>
                    <w:tabs>
                      <w:tab w:val="right" w:pos="4743"/>
                    </w:tabs>
                    <w:rPr>
                      <w:b/>
                      <w:i/>
                      <w:szCs w:val="22"/>
                    </w:rPr>
                  </w:pPr>
                  <w:r>
                    <w:rPr>
                      <w:b/>
                      <w:i/>
                      <w:sz w:val="22"/>
                      <w:szCs w:val="22"/>
                    </w:rPr>
                    <w:t>Nu se aplică</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DD2BAD" w:rsidRPr="00C00499" w:rsidTr="00DD2BAD">
        <w:trPr>
          <w:gridAfter w:val="1"/>
          <w:wAfter w:w="1559" w:type="dxa"/>
          <w:trHeight w:val="600"/>
        </w:trPr>
        <w:tc>
          <w:tcPr>
            <w:tcW w:w="9002" w:type="dxa"/>
            <w:gridSpan w:val="6"/>
          </w:tcPr>
          <w:p w:rsidR="00DD2BAD" w:rsidRPr="008E58EF" w:rsidRDefault="00DD2BAD" w:rsidP="00DD2BAD">
            <w:pPr>
              <w:numPr>
                <w:ilvl w:val="0"/>
                <w:numId w:val="50"/>
              </w:numPr>
              <w:tabs>
                <w:tab w:val="left" w:pos="284"/>
                <w:tab w:val="right" w:pos="9531"/>
              </w:tabs>
              <w:spacing w:line="360" w:lineRule="auto"/>
              <w:ind w:left="284" w:hanging="284"/>
            </w:pPr>
            <w:r w:rsidRPr="008E58EF">
              <w:rPr>
                <w:b/>
              </w:rPr>
              <w:lastRenderedPageBreak/>
              <w:t xml:space="preserve">Lista produselor </w:t>
            </w:r>
            <w:r>
              <w:rPr>
                <w:b/>
              </w:rPr>
              <w:t>alimentare</w:t>
            </w:r>
            <w:r w:rsidRPr="008E58EF">
              <w:rPr>
                <w:b/>
              </w:rPr>
              <w:t>:</w:t>
            </w:r>
            <w:r w:rsidRPr="008E58EF">
              <w:t xml:space="preserve"> </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2BAD" w:rsidRPr="004225A2" w:rsidRDefault="00DD2BAD" w:rsidP="00B87723">
            <w:pPr>
              <w:spacing w:before="120"/>
              <w:jc w:val="center"/>
              <w:rPr>
                <w:b/>
              </w:rPr>
            </w:pPr>
            <w:r w:rsidRPr="004225A2">
              <w:rPr>
                <w:b/>
              </w:rPr>
              <w:t>Nr. d/o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BAD" w:rsidRPr="004225A2" w:rsidRDefault="00DD2BAD" w:rsidP="00B87723">
            <w:pPr>
              <w:spacing w:before="120"/>
              <w:jc w:val="center"/>
              <w:rPr>
                <w:b/>
              </w:rPr>
            </w:pPr>
            <w:r w:rsidRPr="004225A2">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2BAD" w:rsidRPr="00D42CED" w:rsidRDefault="00DD2BAD" w:rsidP="00B87723">
            <w:pPr>
              <w:spacing w:before="120"/>
              <w:jc w:val="center"/>
              <w:rPr>
                <w:b/>
                <w:lang w:val="en-US"/>
              </w:rPr>
            </w:pPr>
            <w:r w:rsidRPr="00D42CED">
              <w:rPr>
                <w:b/>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2BAD" w:rsidRPr="004225A2" w:rsidRDefault="00DD2BAD" w:rsidP="00B87723">
            <w:pPr>
              <w:spacing w:before="120"/>
              <w:jc w:val="center"/>
              <w:rPr>
                <w:b/>
              </w:rPr>
            </w:pPr>
            <w:r w:rsidRPr="004225A2">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DD2BAD" w:rsidRPr="004225A2" w:rsidRDefault="00DD2BAD" w:rsidP="00B87723">
            <w:pPr>
              <w:spacing w:before="120"/>
              <w:jc w:val="center"/>
              <w:rPr>
                <w:b/>
              </w:rPr>
            </w:pPr>
            <w:r w:rsidRPr="004225A2">
              <w:rPr>
                <w:b/>
              </w:rPr>
              <w:t>Cantitatea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DD2BAD" w:rsidRPr="00D42CED" w:rsidRDefault="00DD2BAD" w:rsidP="00B87723">
            <w:pPr>
              <w:spacing w:before="120"/>
              <w:jc w:val="center"/>
              <w:rPr>
                <w:b/>
                <w:lang w:val="en-US"/>
              </w:rPr>
            </w:pPr>
            <w:r w:rsidRPr="00D42CED">
              <w:rPr>
                <w:b/>
                <w:lang w:val="en-US"/>
              </w:rPr>
              <w:t>Specificarea tehnică deplină solicitată, Standarde de referință</w:t>
            </w:r>
          </w:p>
        </w:tc>
        <w:tc>
          <w:tcPr>
            <w:tcW w:w="1559" w:type="dxa"/>
          </w:tcPr>
          <w:p w:rsidR="00DD2BAD" w:rsidRPr="00D42CED" w:rsidRDefault="00DD2BAD" w:rsidP="00B87723">
            <w:pPr>
              <w:spacing w:before="120"/>
              <w:jc w:val="center"/>
              <w:rPr>
                <w:b/>
                <w:lang w:val="en-US"/>
              </w:rPr>
            </w:pPr>
            <w:r w:rsidRPr="00D42CED">
              <w:rPr>
                <w:b/>
                <w:lang w:val="en-US"/>
              </w:rPr>
              <w:t>Valoarea estimată</w:t>
            </w:r>
            <w:r w:rsidRPr="00D42CED">
              <w:rPr>
                <w:b/>
                <w:lang w:val="en-US"/>
              </w:rPr>
              <w:br/>
              <w:t>(se va indica pentru fiecare lot în parte)</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shd w:val="clear" w:color="auto" w:fill="auto"/>
            <w:vAlign w:val="center"/>
          </w:tcPr>
          <w:p w:rsidR="00DD2BAD" w:rsidRPr="00D42CED" w:rsidRDefault="00DD2BAD" w:rsidP="00B87723">
            <w:pPr>
              <w:spacing w:before="120"/>
              <w:jc w:val="center"/>
              <w:rPr>
                <w:lang w:val="en-US"/>
              </w:rPr>
            </w:pPr>
          </w:p>
        </w:tc>
        <w:tc>
          <w:tcPr>
            <w:tcW w:w="1843" w:type="dxa"/>
            <w:shd w:val="clear" w:color="auto" w:fill="auto"/>
            <w:vAlign w:val="center"/>
          </w:tcPr>
          <w:p w:rsidR="00DD2BAD" w:rsidRPr="00D42CED" w:rsidRDefault="00DD2BAD" w:rsidP="00B87723">
            <w:pPr>
              <w:spacing w:before="120"/>
              <w:jc w:val="center"/>
              <w:rPr>
                <w:lang w:val="en-US"/>
              </w:rPr>
            </w:pPr>
          </w:p>
        </w:tc>
        <w:tc>
          <w:tcPr>
            <w:tcW w:w="2268" w:type="dxa"/>
            <w:shd w:val="clear" w:color="auto" w:fill="auto"/>
            <w:vAlign w:val="center"/>
          </w:tcPr>
          <w:p w:rsidR="00DD2BAD" w:rsidRPr="004225A2" w:rsidRDefault="00DD2BAD" w:rsidP="00B87723">
            <w:pPr>
              <w:spacing w:before="120"/>
              <w:jc w:val="center"/>
            </w:pPr>
            <w:r w:rsidRPr="004225A2">
              <w:rPr>
                <w:b/>
              </w:rPr>
              <w:t>Lotul 1</w:t>
            </w:r>
          </w:p>
        </w:tc>
        <w:tc>
          <w:tcPr>
            <w:tcW w:w="992" w:type="dxa"/>
            <w:shd w:val="clear" w:color="auto" w:fill="auto"/>
            <w:vAlign w:val="center"/>
          </w:tcPr>
          <w:p w:rsidR="00DD2BAD" w:rsidRPr="004225A2" w:rsidRDefault="00DD2BAD" w:rsidP="00B87723">
            <w:pPr>
              <w:spacing w:before="120"/>
              <w:jc w:val="center"/>
            </w:pPr>
          </w:p>
        </w:tc>
        <w:tc>
          <w:tcPr>
            <w:tcW w:w="992" w:type="dxa"/>
            <w:shd w:val="clear" w:color="auto" w:fill="auto"/>
            <w:vAlign w:val="center"/>
          </w:tcPr>
          <w:p w:rsidR="00DD2BAD" w:rsidRPr="004225A2" w:rsidRDefault="00DD2BAD" w:rsidP="00B87723">
            <w:pPr>
              <w:spacing w:before="120"/>
              <w:jc w:val="center"/>
            </w:pPr>
          </w:p>
        </w:tc>
        <w:tc>
          <w:tcPr>
            <w:tcW w:w="1773" w:type="dxa"/>
            <w:shd w:val="clear" w:color="auto" w:fill="auto"/>
            <w:vAlign w:val="center"/>
          </w:tcPr>
          <w:p w:rsidR="00DD2BAD" w:rsidRPr="004225A2" w:rsidRDefault="00DD2BAD" w:rsidP="00B87723">
            <w:pPr>
              <w:spacing w:before="120"/>
              <w:jc w:val="center"/>
            </w:pPr>
          </w:p>
        </w:tc>
        <w:tc>
          <w:tcPr>
            <w:tcW w:w="1559" w:type="dxa"/>
          </w:tcPr>
          <w:p w:rsidR="00DD2BAD" w:rsidRPr="00194C05" w:rsidRDefault="00DD2BAD" w:rsidP="00B87723">
            <w:pPr>
              <w:spacing w:before="120"/>
            </w:pPr>
            <w:r>
              <w:t>2411,00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shd w:val="clear" w:color="auto" w:fill="auto"/>
            <w:vAlign w:val="center"/>
          </w:tcPr>
          <w:p w:rsidR="00DD2BAD" w:rsidRPr="00663F6C" w:rsidRDefault="00DD2BAD" w:rsidP="00B87723">
            <w:pPr>
              <w:spacing w:before="120"/>
              <w:jc w:val="center"/>
              <w:rPr>
                <w:lang w:val="en-US"/>
              </w:rPr>
            </w:pPr>
            <w:r>
              <w:rPr>
                <w:lang w:val="en-US"/>
              </w:rPr>
              <w:t>1</w:t>
            </w:r>
          </w:p>
        </w:tc>
        <w:tc>
          <w:tcPr>
            <w:tcW w:w="1843" w:type="dxa"/>
            <w:shd w:val="clear" w:color="auto" w:fill="auto"/>
            <w:vAlign w:val="center"/>
          </w:tcPr>
          <w:p w:rsidR="00DD2BAD" w:rsidRPr="005C38A9" w:rsidRDefault="00DD2BAD" w:rsidP="00B87723">
            <w:pPr>
              <w:spacing w:before="120"/>
              <w:jc w:val="center"/>
            </w:pPr>
            <w:r>
              <w:t>15872200-3</w:t>
            </w:r>
          </w:p>
        </w:tc>
        <w:tc>
          <w:tcPr>
            <w:tcW w:w="2268" w:type="dxa"/>
            <w:shd w:val="clear" w:color="auto" w:fill="auto"/>
            <w:vAlign w:val="center"/>
          </w:tcPr>
          <w:p w:rsidR="00DD2BAD" w:rsidRPr="00663F6C" w:rsidRDefault="00DD2BAD" w:rsidP="00B87723">
            <w:pPr>
              <w:spacing w:before="120"/>
              <w:jc w:val="center"/>
              <w:rPr>
                <w:i/>
                <w:lang w:val="en-US"/>
              </w:rPr>
            </w:pPr>
            <w:r>
              <w:rPr>
                <w:i/>
                <w:lang w:val="en-US"/>
              </w:rPr>
              <w:t>Foi de dafin</w:t>
            </w:r>
          </w:p>
        </w:tc>
        <w:tc>
          <w:tcPr>
            <w:tcW w:w="992" w:type="dxa"/>
            <w:shd w:val="clear" w:color="auto" w:fill="auto"/>
            <w:vAlign w:val="center"/>
          </w:tcPr>
          <w:p w:rsidR="00DD2BAD" w:rsidRPr="00663F6C" w:rsidRDefault="00DD2BAD" w:rsidP="00B87723">
            <w:pPr>
              <w:spacing w:before="120"/>
              <w:jc w:val="center"/>
              <w:rPr>
                <w:lang w:val="en-US"/>
              </w:rPr>
            </w:pPr>
            <w:r>
              <w:rPr>
                <w:lang w:val="en-US"/>
              </w:rPr>
              <w:t>kg</w:t>
            </w:r>
          </w:p>
        </w:tc>
        <w:tc>
          <w:tcPr>
            <w:tcW w:w="992" w:type="dxa"/>
            <w:shd w:val="clear" w:color="auto" w:fill="auto"/>
            <w:vAlign w:val="center"/>
          </w:tcPr>
          <w:p w:rsidR="00DD2BAD" w:rsidRPr="00663F6C" w:rsidRDefault="00DD2BAD" w:rsidP="00B87723">
            <w:pPr>
              <w:spacing w:before="120"/>
              <w:jc w:val="center"/>
              <w:rPr>
                <w:lang w:val="en-US"/>
              </w:rPr>
            </w:pPr>
            <w:r>
              <w:rPr>
                <w:lang w:val="en-US"/>
              </w:rPr>
              <w:t>4.0</w:t>
            </w:r>
          </w:p>
        </w:tc>
        <w:tc>
          <w:tcPr>
            <w:tcW w:w="1773" w:type="dxa"/>
            <w:shd w:val="clear" w:color="auto" w:fill="auto"/>
            <w:vAlign w:val="center"/>
          </w:tcPr>
          <w:p w:rsidR="00DD2BAD" w:rsidRPr="00663F6C" w:rsidRDefault="00DD2BAD" w:rsidP="00B87723">
            <w:pPr>
              <w:spacing w:before="120"/>
              <w:jc w:val="center"/>
              <w:rPr>
                <w:lang w:val="en-US"/>
              </w:rPr>
            </w:pPr>
            <w:r>
              <w:rPr>
                <w:lang w:val="en-US"/>
              </w:rPr>
              <w:t>28502-90</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shd w:val="clear" w:color="auto" w:fill="auto"/>
            <w:vAlign w:val="center"/>
          </w:tcPr>
          <w:p w:rsidR="00DD2BAD" w:rsidRPr="00663F6C" w:rsidRDefault="00DD2BAD" w:rsidP="00B87723">
            <w:pPr>
              <w:spacing w:before="120"/>
              <w:jc w:val="center"/>
              <w:rPr>
                <w:lang w:val="en-US"/>
              </w:rPr>
            </w:pPr>
            <w:r>
              <w:rPr>
                <w:lang w:val="en-US"/>
              </w:rPr>
              <w:t>2</w:t>
            </w:r>
          </w:p>
        </w:tc>
        <w:tc>
          <w:tcPr>
            <w:tcW w:w="1843" w:type="dxa"/>
            <w:shd w:val="clear" w:color="auto" w:fill="auto"/>
            <w:vAlign w:val="center"/>
          </w:tcPr>
          <w:p w:rsidR="00DD2BAD" w:rsidRPr="005C38A9" w:rsidRDefault="00DD2BAD" w:rsidP="00B87723">
            <w:pPr>
              <w:spacing w:before="120"/>
              <w:jc w:val="center"/>
            </w:pPr>
            <w:r>
              <w:t>15872100-2</w:t>
            </w:r>
          </w:p>
        </w:tc>
        <w:tc>
          <w:tcPr>
            <w:tcW w:w="2268" w:type="dxa"/>
            <w:shd w:val="clear" w:color="auto" w:fill="auto"/>
            <w:vAlign w:val="center"/>
          </w:tcPr>
          <w:p w:rsidR="00DD2BAD" w:rsidRPr="00D85A13" w:rsidRDefault="00DD2BAD" w:rsidP="00B87723">
            <w:pPr>
              <w:spacing w:before="120"/>
              <w:jc w:val="center"/>
              <w:rPr>
                <w:i/>
              </w:rPr>
            </w:pPr>
            <w:r>
              <w:rPr>
                <w:i/>
                <w:lang w:val="en-US"/>
              </w:rPr>
              <w:t>Piper negru m</w:t>
            </w:r>
            <w:r>
              <w:rPr>
                <w:i/>
              </w:rPr>
              <w:t>ăcinat</w:t>
            </w:r>
          </w:p>
        </w:tc>
        <w:tc>
          <w:tcPr>
            <w:tcW w:w="992" w:type="dxa"/>
            <w:shd w:val="clear" w:color="auto" w:fill="auto"/>
            <w:vAlign w:val="center"/>
          </w:tcPr>
          <w:p w:rsidR="00DD2BAD" w:rsidRDefault="00DD2BAD" w:rsidP="00B87723">
            <w:pPr>
              <w:spacing w:before="120"/>
              <w:jc w:val="center"/>
              <w:rPr>
                <w:lang w:val="en-US"/>
              </w:rPr>
            </w:pPr>
            <w:r>
              <w:rPr>
                <w:lang w:val="en-US"/>
              </w:rPr>
              <w:t>kg</w:t>
            </w:r>
          </w:p>
        </w:tc>
        <w:tc>
          <w:tcPr>
            <w:tcW w:w="992" w:type="dxa"/>
            <w:shd w:val="clear" w:color="auto" w:fill="auto"/>
            <w:vAlign w:val="center"/>
          </w:tcPr>
          <w:p w:rsidR="00DD2BAD" w:rsidRDefault="00DD2BAD" w:rsidP="00B87723">
            <w:pPr>
              <w:spacing w:before="120"/>
              <w:jc w:val="center"/>
              <w:rPr>
                <w:lang w:val="en-US"/>
              </w:rPr>
            </w:pPr>
            <w:r>
              <w:rPr>
                <w:lang w:val="en-US"/>
              </w:rPr>
              <w:t>5,0</w:t>
            </w:r>
          </w:p>
        </w:tc>
        <w:tc>
          <w:tcPr>
            <w:tcW w:w="1773" w:type="dxa"/>
            <w:shd w:val="clear" w:color="auto" w:fill="auto"/>
            <w:vAlign w:val="center"/>
          </w:tcPr>
          <w:p w:rsidR="00DD2BAD" w:rsidRDefault="00DD2BAD" w:rsidP="00B87723">
            <w:pPr>
              <w:spacing w:before="120"/>
              <w:jc w:val="center"/>
              <w:rPr>
                <w:lang w:val="en-US"/>
              </w:rPr>
            </w:pPr>
            <w:r>
              <w:rPr>
                <w:lang w:val="en-US"/>
              </w:rPr>
              <w:t>290050</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shd w:val="clear" w:color="auto" w:fill="auto"/>
            <w:vAlign w:val="center"/>
          </w:tcPr>
          <w:p w:rsidR="00DD2BAD" w:rsidRDefault="00DD2BAD" w:rsidP="00B87723">
            <w:pPr>
              <w:spacing w:before="120"/>
              <w:jc w:val="center"/>
              <w:rPr>
                <w:lang w:val="en-US"/>
              </w:rPr>
            </w:pPr>
            <w:r>
              <w:rPr>
                <w:lang w:val="en-US"/>
              </w:rPr>
              <w:t>3</w:t>
            </w:r>
          </w:p>
        </w:tc>
        <w:tc>
          <w:tcPr>
            <w:tcW w:w="1843" w:type="dxa"/>
            <w:shd w:val="clear" w:color="auto" w:fill="auto"/>
            <w:vAlign w:val="center"/>
          </w:tcPr>
          <w:p w:rsidR="00DD2BAD" w:rsidRPr="005C38A9" w:rsidRDefault="00DD2BAD" w:rsidP="00B87723">
            <w:pPr>
              <w:spacing w:before="120"/>
              <w:jc w:val="center"/>
            </w:pPr>
            <w:r>
              <w:t>15872400-5</w:t>
            </w:r>
          </w:p>
        </w:tc>
        <w:tc>
          <w:tcPr>
            <w:tcW w:w="2268" w:type="dxa"/>
            <w:shd w:val="clear" w:color="auto" w:fill="auto"/>
            <w:vAlign w:val="center"/>
          </w:tcPr>
          <w:p w:rsidR="00DD2BAD" w:rsidRDefault="00DD2BAD" w:rsidP="00B87723">
            <w:pPr>
              <w:spacing w:before="120"/>
              <w:jc w:val="center"/>
              <w:rPr>
                <w:i/>
                <w:lang w:val="en-US"/>
              </w:rPr>
            </w:pPr>
            <w:r>
              <w:rPr>
                <w:i/>
                <w:lang w:val="en-US"/>
              </w:rPr>
              <w:t>Sare iodată</w:t>
            </w:r>
          </w:p>
        </w:tc>
        <w:tc>
          <w:tcPr>
            <w:tcW w:w="992" w:type="dxa"/>
            <w:shd w:val="clear" w:color="auto" w:fill="auto"/>
            <w:vAlign w:val="center"/>
          </w:tcPr>
          <w:p w:rsidR="00DD2BAD" w:rsidRDefault="00DD2BAD" w:rsidP="00B87723">
            <w:pPr>
              <w:spacing w:before="120"/>
              <w:jc w:val="center"/>
              <w:rPr>
                <w:lang w:val="en-US"/>
              </w:rPr>
            </w:pPr>
            <w:r>
              <w:rPr>
                <w:lang w:val="en-US"/>
              </w:rPr>
              <w:t>kg</w:t>
            </w:r>
          </w:p>
        </w:tc>
        <w:tc>
          <w:tcPr>
            <w:tcW w:w="992" w:type="dxa"/>
            <w:shd w:val="clear" w:color="auto" w:fill="auto"/>
            <w:vAlign w:val="center"/>
          </w:tcPr>
          <w:p w:rsidR="00DD2BAD" w:rsidRDefault="00DD2BAD" w:rsidP="00B87723">
            <w:pPr>
              <w:spacing w:before="120"/>
              <w:jc w:val="center"/>
              <w:rPr>
                <w:lang w:val="en-US"/>
              </w:rPr>
            </w:pPr>
            <w:r>
              <w:rPr>
                <w:lang w:val="en-US"/>
              </w:rPr>
              <w:t>100,0</w:t>
            </w:r>
          </w:p>
        </w:tc>
        <w:tc>
          <w:tcPr>
            <w:tcW w:w="1773" w:type="dxa"/>
            <w:shd w:val="clear" w:color="auto" w:fill="auto"/>
            <w:vAlign w:val="center"/>
          </w:tcPr>
          <w:p w:rsidR="00DD2BAD" w:rsidRDefault="00DD2BAD" w:rsidP="00B87723">
            <w:pPr>
              <w:spacing w:before="120"/>
              <w:jc w:val="center"/>
              <w:rPr>
                <w:lang w:val="en-US"/>
              </w:rPr>
            </w:pPr>
            <w:r>
              <w:rPr>
                <w:lang w:val="en-US"/>
              </w:rPr>
              <w:t>13830-97</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shd w:val="clear" w:color="auto" w:fill="auto"/>
            <w:vAlign w:val="center"/>
          </w:tcPr>
          <w:p w:rsidR="00DD2BAD" w:rsidRDefault="00DD2BAD" w:rsidP="00B87723">
            <w:pPr>
              <w:spacing w:before="120"/>
              <w:jc w:val="center"/>
              <w:rPr>
                <w:lang w:val="en-US"/>
              </w:rPr>
            </w:pPr>
            <w:r>
              <w:rPr>
                <w:lang w:val="en-US"/>
              </w:rPr>
              <w:t>4</w:t>
            </w:r>
          </w:p>
        </w:tc>
        <w:tc>
          <w:tcPr>
            <w:tcW w:w="1843" w:type="dxa"/>
            <w:shd w:val="clear" w:color="auto" w:fill="auto"/>
            <w:vAlign w:val="center"/>
          </w:tcPr>
          <w:p w:rsidR="00DD2BAD" w:rsidRPr="005C38A9" w:rsidRDefault="00DD2BAD" w:rsidP="00B87723">
            <w:pPr>
              <w:spacing w:before="120"/>
              <w:jc w:val="center"/>
            </w:pPr>
            <w:r>
              <w:t>15863200-7</w:t>
            </w:r>
          </w:p>
        </w:tc>
        <w:tc>
          <w:tcPr>
            <w:tcW w:w="2268" w:type="dxa"/>
            <w:shd w:val="clear" w:color="auto" w:fill="auto"/>
            <w:vAlign w:val="center"/>
          </w:tcPr>
          <w:p w:rsidR="00DD2BAD" w:rsidRDefault="00DD2BAD" w:rsidP="00B87723">
            <w:pPr>
              <w:spacing w:before="120"/>
              <w:jc w:val="center"/>
              <w:rPr>
                <w:i/>
                <w:lang w:val="en-US"/>
              </w:rPr>
            </w:pPr>
            <w:r>
              <w:rPr>
                <w:i/>
                <w:lang w:val="en-US"/>
              </w:rPr>
              <w:t>Ciai negru</w:t>
            </w:r>
          </w:p>
        </w:tc>
        <w:tc>
          <w:tcPr>
            <w:tcW w:w="992" w:type="dxa"/>
            <w:shd w:val="clear" w:color="auto" w:fill="auto"/>
            <w:vAlign w:val="center"/>
          </w:tcPr>
          <w:p w:rsidR="00DD2BAD" w:rsidRDefault="00DD2BAD" w:rsidP="00B87723">
            <w:pPr>
              <w:spacing w:before="120"/>
              <w:jc w:val="center"/>
              <w:rPr>
                <w:lang w:val="en-US"/>
              </w:rPr>
            </w:pPr>
            <w:r>
              <w:rPr>
                <w:lang w:val="en-US"/>
              </w:rPr>
              <w:t>kg</w:t>
            </w:r>
          </w:p>
        </w:tc>
        <w:tc>
          <w:tcPr>
            <w:tcW w:w="992" w:type="dxa"/>
            <w:shd w:val="clear" w:color="auto" w:fill="auto"/>
            <w:vAlign w:val="center"/>
          </w:tcPr>
          <w:p w:rsidR="00DD2BAD" w:rsidRDefault="00DD2BAD" w:rsidP="00B87723">
            <w:pPr>
              <w:spacing w:before="120"/>
              <w:jc w:val="center"/>
              <w:rPr>
                <w:lang w:val="en-US"/>
              </w:rPr>
            </w:pPr>
            <w:r>
              <w:rPr>
                <w:lang w:val="en-US"/>
              </w:rPr>
              <w:t>22,0</w:t>
            </w:r>
          </w:p>
        </w:tc>
        <w:tc>
          <w:tcPr>
            <w:tcW w:w="1773" w:type="dxa"/>
            <w:shd w:val="clear" w:color="auto" w:fill="auto"/>
            <w:vAlign w:val="center"/>
          </w:tcPr>
          <w:p w:rsidR="00DD2BAD" w:rsidRDefault="00DD2BAD" w:rsidP="00B87723">
            <w:pPr>
              <w:spacing w:before="120"/>
              <w:jc w:val="center"/>
              <w:rPr>
                <w:lang w:val="en-US"/>
              </w:rPr>
            </w:pPr>
            <w:r>
              <w:rPr>
                <w:lang w:val="en-US"/>
              </w:rPr>
              <w:t>1937-90</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shd w:val="clear" w:color="auto" w:fill="auto"/>
            <w:vAlign w:val="center"/>
          </w:tcPr>
          <w:p w:rsidR="00DD2BAD" w:rsidRPr="004225A2" w:rsidRDefault="00DD2BAD" w:rsidP="00B87723">
            <w:pPr>
              <w:spacing w:before="120"/>
              <w:jc w:val="center"/>
            </w:pPr>
          </w:p>
        </w:tc>
        <w:tc>
          <w:tcPr>
            <w:tcW w:w="1843" w:type="dxa"/>
            <w:shd w:val="clear" w:color="auto" w:fill="auto"/>
            <w:vAlign w:val="center"/>
          </w:tcPr>
          <w:p w:rsidR="00DD2BAD" w:rsidRPr="004225A2" w:rsidRDefault="00DD2BAD" w:rsidP="00B87723">
            <w:pPr>
              <w:spacing w:before="120"/>
              <w:jc w:val="center"/>
            </w:pPr>
          </w:p>
        </w:tc>
        <w:tc>
          <w:tcPr>
            <w:tcW w:w="2268" w:type="dxa"/>
            <w:shd w:val="clear" w:color="auto" w:fill="auto"/>
            <w:vAlign w:val="center"/>
          </w:tcPr>
          <w:p w:rsidR="00DD2BAD" w:rsidRPr="004225A2" w:rsidRDefault="00DD2BAD" w:rsidP="00B87723">
            <w:pPr>
              <w:spacing w:before="120"/>
              <w:jc w:val="center"/>
            </w:pPr>
            <w:r w:rsidRPr="004225A2">
              <w:rPr>
                <w:b/>
              </w:rPr>
              <w:t>Lotul 2</w:t>
            </w:r>
          </w:p>
        </w:tc>
        <w:tc>
          <w:tcPr>
            <w:tcW w:w="992" w:type="dxa"/>
            <w:shd w:val="clear" w:color="auto" w:fill="auto"/>
            <w:vAlign w:val="center"/>
          </w:tcPr>
          <w:p w:rsidR="00DD2BAD" w:rsidRPr="004225A2" w:rsidRDefault="00DD2BAD" w:rsidP="00B87723">
            <w:pPr>
              <w:spacing w:before="120"/>
              <w:jc w:val="center"/>
            </w:pPr>
          </w:p>
        </w:tc>
        <w:tc>
          <w:tcPr>
            <w:tcW w:w="992" w:type="dxa"/>
            <w:shd w:val="clear" w:color="auto" w:fill="auto"/>
            <w:vAlign w:val="center"/>
          </w:tcPr>
          <w:p w:rsidR="00DD2BAD" w:rsidRPr="004225A2" w:rsidRDefault="00DD2BAD" w:rsidP="00B87723">
            <w:pPr>
              <w:spacing w:before="120"/>
              <w:jc w:val="center"/>
            </w:pPr>
          </w:p>
        </w:tc>
        <w:tc>
          <w:tcPr>
            <w:tcW w:w="1773" w:type="dxa"/>
            <w:shd w:val="clear" w:color="auto" w:fill="auto"/>
            <w:vAlign w:val="center"/>
          </w:tcPr>
          <w:p w:rsidR="00DD2BAD" w:rsidRPr="004225A2" w:rsidRDefault="00DD2BAD" w:rsidP="00B87723">
            <w:pPr>
              <w:spacing w:before="120"/>
              <w:jc w:val="center"/>
            </w:pPr>
          </w:p>
        </w:tc>
        <w:tc>
          <w:tcPr>
            <w:tcW w:w="1559" w:type="dxa"/>
          </w:tcPr>
          <w:p w:rsidR="00DD2BAD" w:rsidRPr="00194C05" w:rsidRDefault="00DD2BAD" w:rsidP="00B87723">
            <w:pPr>
              <w:spacing w:before="120"/>
              <w:jc w:val="center"/>
            </w:pPr>
            <w:r>
              <w:t>7343,00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Pr="00A75E87" w:rsidRDefault="00DD2BAD" w:rsidP="00B87723">
            <w:pPr>
              <w:spacing w:before="120"/>
              <w:jc w:val="center"/>
            </w:pPr>
            <w:r>
              <w:t>5</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03221410-3</w:t>
            </w:r>
          </w:p>
        </w:tc>
        <w:tc>
          <w:tcPr>
            <w:tcW w:w="2268" w:type="dxa"/>
            <w:tcBorders>
              <w:bottom w:val="single" w:sz="4" w:space="0" w:color="auto"/>
            </w:tcBorders>
            <w:shd w:val="clear" w:color="auto" w:fill="auto"/>
            <w:vAlign w:val="center"/>
          </w:tcPr>
          <w:p w:rsidR="00DD2BAD" w:rsidRPr="00A75E87" w:rsidRDefault="00DD2BAD" w:rsidP="00B87723">
            <w:pPr>
              <w:spacing w:before="120"/>
              <w:jc w:val="center"/>
              <w:rPr>
                <w:i/>
              </w:rPr>
            </w:pPr>
            <w:r w:rsidRPr="00A75E87">
              <w:rPr>
                <w:i/>
              </w:rPr>
              <w:t>Varză</w:t>
            </w:r>
            <w:r>
              <w:rPr>
                <w:i/>
              </w:rPr>
              <w:t xml:space="preserve"> prosppătă</w:t>
            </w:r>
          </w:p>
        </w:tc>
        <w:tc>
          <w:tcPr>
            <w:tcW w:w="992" w:type="dxa"/>
            <w:tcBorders>
              <w:bottom w:val="single" w:sz="4" w:space="0" w:color="auto"/>
            </w:tcBorders>
            <w:shd w:val="clear" w:color="auto" w:fill="auto"/>
            <w:vAlign w:val="center"/>
          </w:tcPr>
          <w:p w:rsidR="00DD2BAD" w:rsidRPr="00A75E87"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Pr="00A75E87" w:rsidRDefault="00DD2BAD" w:rsidP="00B87723">
            <w:pPr>
              <w:spacing w:before="120"/>
              <w:jc w:val="center"/>
            </w:pPr>
            <w:r>
              <w:t>1000,0</w:t>
            </w:r>
          </w:p>
        </w:tc>
        <w:tc>
          <w:tcPr>
            <w:tcW w:w="1773" w:type="dxa"/>
            <w:tcBorders>
              <w:bottom w:val="single" w:sz="4" w:space="0" w:color="auto"/>
            </w:tcBorders>
            <w:shd w:val="clear" w:color="auto" w:fill="auto"/>
            <w:vAlign w:val="center"/>
          </w:tcPr>
          <w:p w:rsidR="00DD2BAD" w:rsidRPr="00A75E87" w:rsidRDefault="00DD2BAD" w:rsidP="00B87723">
            <w:pPr>
              <w:spacing w:before="120"/>
              <w:jc w:val="center"/>
            </w:pPr>
            <w:r>
              <w:t>7955</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6</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03221111-7</w:t>
            </w:r>
          </w:p>
        </w:tc>
        <w:tc>
          <w:tcPr>
            <w:tcW w:w="2268" w:type="dxa"/>
            <w:tcBorders>
              <w:bottom w:val="single" w:sz="4" w:space="0" w:color="auto"/>
            </w:tcBorders>
            <w:shd w:val="clear" w:color="auto" w:fill="auto"/>
            <w:vAlign w:val="center"/>
          </w:tcPr>
          <w:p w:rsidR="00DD2BAD" w:rsidRPr="00A75E87" w:rsidRDefault="00DD2BAD" w:rsidP="00B87723">
            <w:pPr>
              <w:spacing w:before="120"/>
              <w:jc w:val="center"/>
              <w:rPr>
                <w:i/>
              </w:rPr>
            </w:pPr>
            <w:r>
              <w:rPr>
                <w:i/>
              </w:rPr>
              <w:t>Sfeclă roşie</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300,0</w:t>
            </w:r>
          </w:p>
        </w:tc>
        <w:tc>
          <w:tcPr>
            <w:tcW w:w="1773" w:type="dxa"/>
            <w:tcBorders>
              <w:bottom w:val="single" w:sz="4" w:space="0" w:color="auto"/>
            </w:tcBorders>
            <w:shd w:val="clear" w:color="auto" w:fill="auto"/>
            <w:vAlign w:val="center"/>
          </w:tcPr>
          <w:p w:rsidR="00DD2BAD" w:rsidRDefault="00DD2BAD" w:rsidP="00B87723">
            <w:pPr>
              <w:spacing w:before="120"/>
              <w:jc w:val="center"/>
            </w:pPr>
            <w:r>
              <w:t>29270-95</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Pr="00A75E87" w:rsidRDefault="00DD2BAD" w:rsidP="00B87723">
            <w:pPr>
              <w:spacing w:before="120"/>
              <w:jc w:val="center"/>
            </w:pPr>
            <w:r>
              <w:t>7</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03221113-1</w:t>
            </w:r>
          </w:p>
        </w:tc>
        <w:tc>
          <w:tcPr>
            <w:tcW w:w="2268" w:type="dxa"/>
            <w:tcBorders>
              <w:bottom w:val="single" w:sz="4" w:space="0" w:color="auto"/>
            </w:tcBorders>
            <w:shd w:val="clear" w:color="auto" w:fill="auto"/>
            <w:vAlign w:val="center"/>
          </w:tcPr>
          <w:p w:rsidR="00DD2BAD" w:rsidRPr="00A75E87" w:rsidRDefault="00DD2BAD" w:rsidP="00B87723">
            <w:pPr>
              <w:spacing w:before="120"/>
              <w:jc w:val="center"/>
              <w:rPr>
                <w:i/>
              </w:rPr>
            </w:pPr>
            <w:r>
              <w:rPr>
                <w:i/>
              </w:rPr>
              <w:t>ciapă</w:t>
            </w:r>
          </w:p>
        </w:tc>
        <w:tc>
          <w:tcPr>
            <w:tcW w:w="992" w:type="dxa"/>
            <w:tcBorders>
              <w:bottom w:val="single" w:sz="4" w:space="0" w:color="auto"/>
            </w:tcBorders>
            <w:shd w:val="clear" w:color="auto" w:fill="auto"/>
            <w:vAlign w:val="center"/>
          </w:tcPr>
          <w:p w:rsidR="00DD2BAD" w:rsidRPr="00A75E87"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Pr="00A75E87" w:rsidRDefault="00DD2BAD" w:rsidP="00B87723">
            <w:pPr>
              <w:spacing w:before="120"/>
              <w:jc w:val="center"/>
            </w:pPr>
            <w:r>
              <w:t>650,0</w:t>
            </w:r>
          </w:p>
        </w:tc>
        <w:tc>
          <w:tcPr>
            <w:tcW w:w="1773" w:type="dxa"/>
            <w:tcBorders>
              <w:bottom w:val="single" w:sz="4" w:space="0" w:color="auto"/>
            </w:tcBorders>
            <w:shd w:val="clear" w:color="auto" w:fill="auto"/>
            <w:vAlign w:val="center"/>
          </w:tcPr>
          <w:p w:rsidR="00DD2BAD" w:rsidRPr="00A75E87" w:rsidRDefault="00DD2BAD" w:rsidP="00B87723">
            <w:pPr>
              <w:spacing w:before="120"/>
              <w:jc w:val="center"/>
            </w:pPr>
            <w:r>
              <w:t>29270-95</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8</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03221112-4</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morcov</w:t>
            </w:r>
          </w:p>
        </w:tc>
        <w:tc>
          <w:tcPr>
            <w:tcW w:w="992" w:type="dxa"/>
            <w:tcBorders>
              <w:bottom w:val="single" w:sz="4" w:space="0" w:color="auto"/>
            </w:tcBorders>
            <w:shd w:val="clear" w:color="auto" w:fill="auto"/>
            <w:vAlign w:val="center"/>
          </w:tcPr>
          <w:p w:rsidR="00DD2BAD" w:rsidRDefault="00DD2BAD" w:rsidP="00B87723">
            <w:pPr>
              <w:spacing w:before="120"/>
              <w:jc w:val="center"/>
            </w:pPr>
            <w:r>
              <w:t xml:space="preserve">Kg </w:t>
            </w:r>
          </w:p>
        </w:tc>
        <w:tc>
          <w:tcPr>
            <w:tcW w:w="992" w:type="dxa"/>
            <w:tcBorders>
              <w:bottom w:val="single" w:sz="4" w:space="0" w:color="auto"/>
            </w:tcBorders>
            <w:shd w:val="clear" w:color="auto" w:fill="auto"/>
            <w:vAlign w:val="center"/>
          </w:tcPr>
          <w:p w:rsidR="00DD2BAD" w:rsidRDefault="00DD2BAD" w:rsidP="00B87723">
            <w:pPr>
              <w:spacing w:before="120"/>
              <w:jc w:val="center"/>
            </w:pPr>
            <w:r>
              <w:t>300,0</w:t>
            </w:r>
          </w:p>
        </w:tc>
        <w:tc>
          <w:tcPr>
            <w:tcW w:w="1773" w:type="dxa"/>
            <w:tcBorders>
              <w:bottom w:val="single" w:sz="4" w:space="0" w:color="auto"/>
            </w:tcBorders>
            <w:shd w:val="clear" w:color="auto" w:fill="auto"/>
            <w:vAlign w:val="center"/>
          </w:tcPr>
          <w:p w:rsidR="00DD2BAD" w:rsidRDefault="00DD2BAD" w:rsidP="00B87723">
            <w:pPr>
              <w:spacing w:before="120"/>
              <w:jc w:val="center"/>
            </w:pPr>
            <w:r>
              <w:t>29270-95</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9</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03212100-1</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cartofi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4000.0</w:t>
            </w:r>
          </w:p>
        </w:tc>
        <w:tc>
          <w:tcPr>
            <w:tcW w:w="1773" w:type="dxa"/>
            <w:tcBorders>
              <w:bottom w:val="single" w:sz="4" w:space="0" w:color="auto"/>
            </w:tcBorders>
            <w:shd w:val="clear" w:color="auto" w:fill="auto"/>
            <w:vAlign w:val="center"/>
          </w:tcPr>
          <w:p w:rsidR="00DD2BAD" w:rsidRDefault="00DD2BAD" w:rsidP="00B87723">
            <w:pPr>
              <w:spacing w:before="120"/>
              <w:jc w:val="center"/>
            </w:pPr>
            <w:r>
              <w:t>29270-95</w:t>
            </w:r>
          </w:p>
        </w:tc>
        <w:tc>
          <w:tcPr>
            <w:tcW w:w="1559" w:type="dxa"/>
          </w:tcPr>
          <w:p w:rsidR="00DD2BAD" w:rsidRPr="004225A2" w:rsidRDefault="00DD2BAD" w:rsidP="00B87723">
            <w:pPr>
              <w:spacing w:before="120"/>
              <w:jc w:val="cente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044B2B" w:rsidRDefault="00DD2BAD" w:rsidP="00B87723">
            <w:pPr>
              <w:spacing w:before="120"/>
              <w:jc w:val="center"/>
              <w:rPr>
                <w:b/>
              </w:rPr>
            </w:pPr>
            <w:r>
              <w:rPr>
                <w:b/>
              </w:rPr>
              <w:t>Lotul 3</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194C05" w:rsidRDefault="00DD2BAD" w:rsidP="00B87723">
            <w:pPr>
              <w:tabs>
                <w:tab w:val="left" w:pos="315"/>
              </w:tabs>
              <w:spacing w:before="120"/>
            </w:pPr>
            <w:r>
              <w:tab/>
              <w:t>112595,00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10</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15112130-6</w:t>
            </w:r>
          </w:p>
        </w:tc>
        <w:tc>
          <w:tcPr>
            <w:tcW w:w="2268" w:type="dxa"/>
            <w:tcBorders>
              <w:bottom w:val="single" w:sz="4" w:space="0" w:color="auto"/>
            </w:tcBorders>
            <w:shd w:val="clear" w:color="auto" w:fill="auto"/>
            <w:vAlign w:val="center"/>
          </w:tcPr>
          <w:p w:rsidR="00DD2BAD" w:rsidRPr="00D6155D" w:rsidRDefault="00DD2BAD" w:rsidP="00B87723">
            <w:pPr>
              <w:spacing w:before="120"/>
              <w:jc w:val="center"/>
              <w:rPr>
                <w:i/>
              </w:rPr>
            </w:pPr>
            <w:r>
              <w:rPr>
                <w:i/>
              </w:rPr>
              <w:t>Pui congelat cu ferbere rapidă</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4550,0</w:t>
            </w:r>
          </w:p>
        </w:tc>
        <w:tc>
          <w:tcPr>
            <w:tcW w:w="1773" w:type="dxa"/>
            <w:tcBorders>
              <w:bottom w:val="single" w:sz="4" w:space="0" w:color="auto"/>
            </w:tcBorders>
            <w:shd w:val="clear" w:color="auto" w:fill="auto"/>
            <w:vAlign w:val="center"/>
          </w:tcPr>
          <w:p w:rsidR="00DD2BAD" w:rsidRDefault="00DD2BAD" w:rsidP="00B87723">
            <w:pPr>
              <w:spacing w:before="120"/>
              <w:jc w:val="center"/>
            </w:pPr>
            <w:r>
              <w:t>25391-82</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D6155D" w:rsidRDefault="00DD2BAD" w:rsidP="00B87723">
            <w:pPr>
              <w:spacing w:before="120"/>
              <w:jc w:val="center"/>
              <w:rPr>
                <w:b/>
              </w:rPr>
            </w:pPr>
            <w:r>
              <w:rPr>
                <w:b/>
              </w:rPr>
              <w:t>Lotul 4</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89760,00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11</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15119600-1</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sidRPr="00D6155D">
              <w:rPr>
                <w:i/>
              </w:rPr>
              <w:t>Peşte congelat</w:t>
            </w:r>
            <w:r>
              <w:rPr>
                <w:i/>
              </w:rPr>
              <w:t xml:space="preserve"> fără</w:t>
            </w:r>
            <w:r w:rsidRPr="005C38A9">
              <w:t xml:space="preserve"> </w:t>
            </w:r>
            <w:r>
              <w:rPr>
                <w:i/>
              </w:rPr>
              <w:t>cap</w:t>
            </w:r>
          </w:p>
          <w:p w:rsidR="00DD2BAD" w:rsidRPr="00D6155D" w:rsidRDefault="00DD2BAD" w:rsidP="00B87723">
            <w:pPr>
              <w:spacing w:before="120"/>
              <w:jc w:val="center"/>
              <w:rPr>
                <w:i/>
              </w:rPr>
            </w:pPr>
            <w:r>
              <w:rPr>
                <w:i/>
              </w:rPr>
              <w:t>(Hec+17)</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3000,0</w:t>
            </w:r>
          </w:p>
        </w:tc>
        <w:tc>
          <w:tcPr>
            <w:tcW w:w="1773" w:type="dxa"/>
            <w:tcBorders>
              <w:bottom w:val="single" w:sz="4" w:space="0" w:color="auto"/>
            </w:tcBorders>
            <w:shd w:val="clear" w:color="auto" w:fill="auto"/>
            <w:vAlign w:val="center"/>
          </w:tcPr>
          <w:p w:rsidR="00DD2BAD" w:rsidRDefault="00DD2BAD" w:rsidP="00B87723">
            <w:pPr>
              <w:spacing w:before="120"/>
              <w:jc w:val="center"/>
            </w:pPr>
            <w:r>
              <w:t>20057-96</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D6155D" w:rsidRDefault="00DD2BAD" w:rsidP="00B87723">
            <w:pPr>
              <w:spacing w:before="120"/>
              <w:jc w:val="center"/>
              <w:rPr>
                <w:b/>
              </w:rPr>
            </w:pPr>
            <w:r>
              <w:rPr>
                <w:b/>
              </w:rPr>
              <w:t>Lotul 5</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90764,00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12</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15431100-9</w:t>
            </w:r>
          </w:p>
        </w:tc>
        <w:tc>
          <w:tcPr>
            <w:tcW w:w="2268" w:type="dxa"/>
            <w:tcBorders>
              <w:bottom w:val="single" w:sz="4" w:space="0" w:color="auto"/>
            </w:tcBorders>
            <w:shd w:val="clear" w:color="auto" w:fill="auto"/>
            <w:vAlign w:val="center"/>
          </w:tcPr>
          <w:p w:rsidR="00DD2BAD" w:rsidRPr="00D6155D" w:rsidRDefault="00DD2BAD" w:rsidP="00B87723">
            <w:pPr>
              <w:spacing w:before="120"/>
              <w:jc w:val="center"/>
              <w:rPr>
                <w:i/>
              </w:rPr>
            </w:pPr>
            <w:r>
              <w:rPr>
                <w:i/>
              </w:rPr>
              <w:t>Margarin, grăsime40%</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160,0</w:t>
            </w:r>
          </w:p>
        </w:tc>
        <w:tc>
          <w:tcPr>
            <w:tcW w:w="1773" w:type="dxa"/>
            <w:tcBorders>
              <w:bottom w:val="single" w:sz="4" w:space="0" w:color="auto"/>
            </w:tcBorders>
            <w:shd w:val="clear" w:color="auto" w:fill="auto"/>
            <w:vAlign w:val="center"/>
          </w:tcPr>
          <w:p w:rsidR="00DD2BAD" w:rsidRDefault="00DD2BAD" w:rsidP="00B87723">
            <w:pPr>
              <w:spacing w:before="120"/>
              <w:jc w:val="center"/>
            </w:pPr>
            <w:r>
              <w:t>67-02741953-001 2002</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13</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15530000-2</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Unt de vaci(crestianscoe, grăsime 72,5%)</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1070,0</w:t>
            </w:r>
          </w:p>
        </w:tc>
        <w:tc>
          <w:tcPr>
            <w:tcW w:w="1773" w:type="dxa"/>
            <w:tcBorders>
              <w:bottom w:val="single" w:sz="4" w:space="0" w:color="auto"/>
            </w:tcBorders>
            <w:shd w:val="clear" w:color="auto" w:fill="auto"/>
            <w:vAlign w:val="center"/>
          </w:tcPr>
          <w:p w:rsidR="00DD2BAD" w:rsidRDefault="00DD2BAD" w:rsidP="00B87723">
            <w:pPr>
              <w:spacing w:before="120"/>
              <w:jc w:val="center"/>
            </w:pPr>
            <w:r>
              <w:t>37-91</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1B6B43" w:rsidRDefault="00DD2BAD" w:rsidP="00B87723">
            <w:pPr>
              <w:spacing w:before="120"/>
              <w:jc w:val="center"/>
              <w:rPr>
                <w:b/>
              </w:rPr>
            </w:pPr>
            <w:r>
              <w:rPr>
                <w:b/>
              </w:rPr>
              <w:t>Lotul 6</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23756,00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14</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0342500-3</w:t>
            </w:r>
          </w:p>
        </w:tc>
        <w:tc>
          <w:tcPr>
            <w:tcW w:w="2268" w:type="dxa"/>
            <w:tcBorders>
              <w:bottom w:val="single" w:sz="4" w:space="0" w:color="auto"/>
            </w:tcBorders>
            <w:shd w:val="clear" w:color="auto" w:fill="auto"/>
            <w:vAlign w:val="center"/>
          </w:tcPr>
          <w:p w:rsidR="00DD2BAD" w:rsidRPr="00DE5C76" w:rsidRDefault="00DD2BAD" w:rsidP="00B87723">
            <w:pPr>
              <w:spacing w:before="120"/>
              <w:jc w:val="center"/>
              <w:rPr>
                <w:b/>
                <w:i/>
              </w:rPr>
            </w:pPr>
            <w:r>
              <w:rPr>
                <w:b/>
                <w:i/>
              </w:rPr>
              <w:t>Ouă de găină</w:t>
            </w:r>
          </w:p>
        </w:tc>
        <w:tc>
          <w:tcPr>
            <w:tcW w:w="992" w:type="dxa"/>
            <w:tcBorders>
              <w:bottom w:val="single" w:sz="4" w:space="0" w:color="auto"/>
            </w:tcBorders>
            <w:shd w:val="clear" w:color="auto" w:fill="auto"/>
            <w:vAlign w:val="center"/>
          </w:tcPr>
          <w:p w:rsidR="00DD2BAD" w:rsidRDefault="00DD2BAD" w:rsidP="00B87723">
            <w:pPr>
              <w:spacing w:before="120"/>
              <w:jc w:val="center"/>
            </w:pPr>
            <w:r>
              <w:t>Buc.</w:t>
            </w:r>
          </w:p>
        </w:tc>
        <w:tc>
          <w:tcPr>
            <w:tcW w:w="992" w:type="dxa"/>
            <w:tcBorders>
              <w:bottom w:val="single" w:sz="4" w:space="0" w:color="auto"/>
            </w:tcBorders>
            <w:shd w:val="clear" w:color="auto" w:fill="auto"/>
            <w:vAlign w:val="center"/>
          </w:tcPr>
          <w:p w:rsidR="00DD2BAD" w:rsidRDefault="00DD2BAD" w:rsidP="00B87723">
            <w:pPr>
              <w:spacing w:before="120"/>
              <w:jc w:val="center"/>
            </w:pPr>
            <w:r>
              <w:t>18200</w:t>
            </w:r>
          </w:p>
        </w:tc>
        <w:tc>
          <w:tcPr>
            <w:tcW w:w="1773" w:type="dxa"/>
            <w:tcBorders>
              <w:bottom w:val="single" w:sz="4" w:space="0" w:color="auto"/>
            </w:tcBorders>
            <w:shd w:val="clear" w:color="auto" w:fill="auto"/>
            <w:vAlign w:val="center"/>
          </w:tcPr>
          <w:p w:rsidR="00DD2BAD" w:rsidRDefault="00DD2BAD" w:rsidP="00B87723">
            <w:pPr>
              <w:spacing w:before="120"/>
              <w:jc w:val="center"/>
            </w:pPr>
            <w:r>
              <w:t>89:1997</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DE5C76" w:rsidRDefault="00DD2BAD" w:rsidP="00B87723">
            <w:pPr>
              <w:spacing w:before="120"/>
              <w:jc w:val="center"/>
              <w:rPr>
                <w:b/>
              </w:rPr>
            </w:pPr>
            <w:r>
              <w:rPr>
                <w:b/>
              </w:rPr>
              <w:t>Lotul 7</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9088,00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lastRenderedPageBreak/>
              <w:t>15</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15831000-2</w:t>
            </w:r>
          </w:p>
        </w:tc>
        <w:tc>
          <w:tcPr>
            <w:tcW w:w="2268" w:type="dxa"/>
            <w:tcBorders>
              <w:bottom w:val="single" w:sz="4" w:space="0" w:color="auto"/>
            </w:tcBorders>
            <w:shd w:val="clear" w:color="auto" w:fill="auto"/>
            <w:vAlign w:val="center"/>
          </w:tcPr>
          <w:p w:rsidR="00DD2BAD" w:rsidRPr="00DE5C76" w:rsidRDefault="00DD2BAD" w:rsidP="00B87723">
            <w:pPr>
              <w:spacing w:before="120"/>
              <w:jc w:val="center"/>
              <w:rPr>
                <w:i/>
              </w:rPr>
            </w:pPr>
            <w:r>
              <w:rPr>
                <w:i/>
              </w:rPr>
              <w:t>Zahăr</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1090,0</w:t>
            </w:r>
          </w:p>
        </w:tc>
        <w:tc>
          <w:tcPr>
            <w:tcW w:w="1773" w:type="dxa"/>
            <w:tcBorders>
              <w:bottom w:val="single" w:sz="4" w:space="0" w:color="auto"/>
            </w:tcBorders>
            <w:shd w:val="clear" w:color="auto" w:fill="auto"/>
            <w:vAlign w:val="center"/>
          </w:tcPr>
          <w:p w:rsidR="00DD2BAD" w:rsidRDefault="00DD2BAD" w:rsidP="00B87723">
            <w:pPr>
              <w:spacing w:before="120"/>
              <w:jc w:val="center"/>
            </w:pPr>
            <w:r>
              <w:t>21-94</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DE5C76" w:rsidRDefault="00DD2BAD" w:rsidP="00B87723">
            <w:pPr>
              <w:spacing w:before="120"/>
              <w:jc w:val="center"/>
              <w:rPr>
                <w:b/>
              </w:rPr>
            </w:pPr>
            <w:r>
              <w:rPr>
                <w:b/>
              </w:rPr>
              <w:t>Lotul 8</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5900,00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16</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15321600-0</w:t>
            </w:r>
          </w:p>
        </w:tc>
        <w:tc>
          <w:tcPr>
            <w:tcW w:w="2268" w:type="dxa"/>
            <w:tcBorders>
              <w:bottom w:val="single" w:sz="4" w:space="0" w:color="auto"/>
            </w:tcBorders>
            <w:shd w:val="clear" w:color="auto" w:fill="auto"/>
            <w:vAlign w:val="center"/>
          </w:tcPr>
          <w:p w:rsidR="00DD2BAD" w:rsidRPr="00DE5C76" w:rsidRDefault="00DD2BAD" w:rsidP="00B87723">
            <w:pPr>
              <w:spacing w:before="120"/>
              <w:jc w:val="center"/>
              <w:rPr>
                <w:i/>
              </w:rPr>
            </w:pPr>
            <w:r w:rsidRPr="00DE5C76">
              <w:rPr>
                <w:i/>
              </w:rPr>
              <w:t>Suc de mere</w:t>
            </w:r>
          </w:p>
        </w:tc>
        <w:tc>
          <w:tcPr>
            <w:tcW w:w="992" w:type="dxa"/>
            <w:tcBorders>
              <w:bottom w:val="single" w:sz="4" w:space="0" w:color="auto"/>
            </w:tcBorders>
            <w:shd w:val="clear" w:color="auto" w:fill="auto"/>
            <w:vAlign w:val="center"/>
          </w:tcPr>
          <w:p w:rsidR="00DD2BAD" w:rsidRDefault="00DD2BAD" w:rsidP="00B87723">
            <w:pPr>
              <w:spacing w:before="120"/>
              <w:jc w:val="center"/>
            </w:pPr>
            <w:r>
              <w:t>Lit.</w:t>
            </w:r>
          </w:p>
        </w:tc>
        <w:tc>
          <w:tcPr>
            <w:tcW w:w="992" w:type="dxa"/>
            <w:tcBorders>
              <w:bottom w:val="single" w:sz="4" w:space="0" w:color="auto"/>
            </w:tcBorders>
            <w:shd w:val="clear" w:color="auto" w:fill="auto"/>
            <w:vAlign w:val="center"/>
          </w:tcPr>
          <w:p w:rsidR="00DD2BAD" w:rsidRDefault="00DD2BAD" w:rsidP="00B87723">
            <w:pPr>
              <w:spacing w:before="120"/>
              <w:jc w:val="center"/>
            </w:pPr>
            <w:r>
              <w:t>1000,0</w:t>
            </w: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DE5C76" w:rsidRDefault="00DD2BAD" w:rsidP="00B87723">
            <w:pPr>
              <w:spacing w:before="120"/>
              <w:jc w:val="center"/>
              <w:rPr>
                <w:b/>
              </w:rPr>
            </w:pPr>
            <w:r>
              <w:rPr>
                <w:b/>
              </w:rPr>
              <w:t>Lotul 9</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5800,00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17</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15332410-1</w:t>
            </w:r>
          </w:p>
        </w:tc>
        <w:tc>
          <w:tcPr>
            <w:tcW w:w="2268" w:type="dxa"/>
            <w:tcBorders>
              <w:bottom w:val="single" w:sz="4" w:space="0" w:color="auto"/>
            </w:tcBorders>
            <w:shd w:val="clear" w:color="auto" w:fill="auto"/>
            <w:vAlign w:val="center"/>
          </w:tcPr>
          <w:p w:rsidR="00DD2BAD" w:rsidRPr="001F1255" w:rsidRDefault="00DD2BAD" w:rsidP="00B87723">
            <w:pPr>
              <w:spacing w:before="120"/>
              <w:jc w:val="center"/>
              <w:rPr>
                <w:i/>
              </w:rPr>
            </w:pPr>
            <w:r>
              <w:rPr>
                <w:i/>
              </w:rPr>
              <w:t>Fructe uscate(mere)</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235,0</w:t>
            </w:r>
          </w:p>
        </w:tc>
        <w:tc>
          <w:tcPr>
            <w:tcW w:w="1773" w:type="dxa"/>
            <w:tcBorders>
              <w:bottom w:val="single" w:sz="4" w:space="0" w:color="auto"/>
            </w:tcBorders>
            <w:shd w:val="clear" w:color="auto" w:fill="auto"/>
            <w:vAlign w:val="center"/>
          </w:tcPr>
          <w:p w:rsidR="00DD2BAD" w:rsidRDefault="00DD2BAD" w:rsidP="00B87723">
            <w:pPr>
              <w:spacing w:before="120"/>
              <w:jc w:val="center"/>
            </w:pPr>
            <w:r>
              <w:t>28502-90</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1F1255" w:rsidRDefault="00DD2BAD" w:rsidP="00B87723">
            <w:pPr>
              <w:spacing w:before="120"/>
              <w:jc w:val="center"/>
              <w:rPr>
                <w:b/>
              </w:rPr>
            </w:pPr>
            <w:r>
              <w:rPr>
                <w:b/>
              </w:rPr>
              <w:t>Lotul 10</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tabs>
                <w:tab w:val="left" w:pos="240"/>
                <w:tab w:val="left" w:pos="375"/>
              </w:tabs>
              <w:spacing w:before="120"/>
              <w:rPr>
                <w:lang w:val="en-US"/>
              </w:rPr>
            </w:pPr>
            <w:r>
              <w:rPr>
                <w:lang w:val="en-US"/>
              </w:rPr>
              <w:tab/>
              <w:t xml:space="preserve">    7129,00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18</w:t>
            </w:r>
          </w:p>
        </w:tc>
        <w:tc>
          <w:tcPr>
            <w:tcW w:w="1843" w:type="dxa"/>
            <w:tcBorders>
              <w:bottom w:val="single" w:sz="4" w:space="0" w:color="auto"/>
            </w:tcBorders>
            <w:shd w:val="clear" w:color="auto" w:fill="auto"/>
            <w:vAlign w:val="center"/>
          </w:tcPr>
          <w:p w:rsidR="00DD2BAD" w:rsidRPr="005C38A9" w:rsidRDefault="00DD2BAD" w:rsidP="00B87723">
            <w:pPr>
              <w:spacing w:before="120"/>
              <w:jc w:val="center"/>
            </w:pPr>
            <w:r>
              <w:t>15331420-7</w:t>
            </w:r>
          </w:p>
        </w:tc>
        <w:tc>
          <w:tcPr>
            <w:tcW w:w="2268" w:type="dxa"/>
            <w:tcBorders>
              <w:bottom w:val="single" w:sz="4" w:space="0" w:color="auto"/>
            </w:tcBorders>
            <w:shd w:val="clear" w:color="auto" w:fill="auto"/>
            <w:vAlign w:val="center"/>
          </w:tcPr>
          <w:p w:rsidR="00DD2BAD" w:rsidRPr="001F1255" w:rsidRDefault="00DD2BAD" w:rsidP="00B87723">
            <w:pPr>
              <w:spacing w:before="120"/>
              <w:jc w:val="center"/>
              <w:rPr>
                <w:i/>
              </w:rPr>
            </w:pPr>
            <w:r w:rsidRPr="001F1255">
              <w:rPr>
                <w:i/>
              </w:rPr>
              <w:t>Roşii</w:t>
            </w:r>
            <w:r>
              <w:rPr>
                <w:i/>
              </w:rPr>
              <w:t xml:space="preserve"> conservate( în suc propriu ,borcane de sticlă 1litru) </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200,0</w:t>
            </w:r>
          </w:p>
        </w:tc>
        <w:tc>
          <w:tcPr>
            <w:tcW w:w="1773" w:type="dxa"/>
            <w:tcBorders>
              <w:bottom w:val="single" w:sz="4" w:space="0" w:color="auto"/>
            </w:tcBorders>
            <w:shd w:val="clear" w:color="auto" w:fill="auto"/>
            <w:vAlign w:val="center"/>
          </w:tcPr>
          <w:p w:rsidR="00DD2BAD" w:rsidRDefault="00DD2BAD" w:rsidP="00B87723">
            <w:pPr>
              <w:spacing w:before="120"/>
              <w:jc w:val="center"/>
            </w:pPr>
            <w:r>
              <w:t>7231-90</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19</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03221270-9</w:t>
            </w:r>
          </w:p>
        </w:tc>
        <w:tc>
          <w:tcPr>
            <w:tcW w:w="2268" w:type="dxa"/>
            <w:tcBorders>
              <w:bottom w:val="single" w:sz="4" w:space="0" w:color="auto"/>
            </w:tcBorders>
            <w:shd w:val="clear" w:color="auto" w:fill="auto"/>
            <w:vAlign w:val="center"/>
          </w:tcPr>
          <w:p w:rsidR="00DD2BAD" w:rsidRPr="001F1255" w:rsidRDefault="00DD2BAD" w:rsidP="00B87723">
            <w:pPr>
              <w:spacing w:before="120"/>
              <w:jc w:val="center"/>
              <w:rPr>
                <w:i/>
              </w:rPr>
            </w:pPr>
            <w:r>
              <w:rPr>
                <w:i/>
              </w:rPr>
              <w:t>Castraveţi conservaţi marinaţi (borcane de sticlă 3litre)</w:t>
            </w:r>
          </w:p>
        </w:tc>
        <w:tc>
          <w:tcPr>
            <w:tcW w:w="992" w:type="dxa"/>
            <w:tcBorders>
              <w:bottom w:val="single" w:sz="4" w:space="0" w:color="auto"/>
            </w:tcBorders>
            <w:shd w:val="clear" w:color="auto" w:fill="auto"/>
            <w:vAlign w:val="center"/>
          </w:tcPr>
          <w:p w:rsidR="00DD2BAD" w:rsidRDefault="00DD2BAD" w:rsidP="00B87723">
            <w:pPr>
              <w:spacing w:before="120"/>
              <w:jc w:val="center"/>
            </w:pPr>
            <w:r>
              <w:t>borcane</w:t>
            </w:r>
          </w:p>
        </w:tc>
        <w:tc>
          <w:tcPr>
            <w:tcW w:w="992" w:type="dxa"/>
            <w:tcBorders>
              <w:bottom w:val="single" w:sz="4" w:space="0" w:color="auto"/>
            </w:tcBorders>
            <w:shd w:val="clear" w:color="auto" w:fill="auto"/>
            <w:vAlign w:val="center"/>
          </w:tcPr>
          <w:p w:rsidR="00DD2BAD" w:rsidRDefault="00DD2BAD" w:rsidP="00B87723">
            <w:pPr>
              <w:spacing w:before="120"/>
              <w:jc w:val="center"/>
            </w:pPr>
            <w:r>
              <w:t>200</w:t>
            </w:r>
          </w:p>
        </w:tc>
        <w:tc>
          <w:tcPr>
            <w:tcW w:w="1773" w:type="dxa"/>
            <w:tcBorders>
              <w:bottom w:val="single" w:sz="4" w:space="0" w:color="auto"/>
            </w:tcBorders>
            <w:shd w:val="clear" w:color="auto" w:fill="auto"/>
            <w:vAlign w:val="center"/>
          </w:tcPr>
          <w:p w:rsidR="00DD2BAD" w:rsidRDefault="00DD2BAD" w:rsidP="00B87723">
            <w:pPr>
              <w:spacing w:before="120"/>
              <w:jc w:val="center"/>
            </w:pPr>
            <w:r>
              <w:t>20144-75</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20</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15331134-5</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Pastă de roşii cu fracţia masică de substanţe uscate 25% fără conservanţi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100,0</w:t>
            </w:r>
          </w:p>
        </w:tc>
        <w:tc>
          <w:tcPr>
            <w:tcW w:w="1773" w:type="dxa"/>
            <w:tcBorders>
              <w:bottom w:val="single" w:sz="4" w:space="0" w:color="auto"/>
            </w:tcBorders>
            <w:shd w:val="clear" w:color="auto" w:fill="auto"/>
            <w:vAlign w:val="center"/>
          </w:tcPr>
          <w:p w:rsidR="00DD2BAD" w:rsidRDefault="00DD2BAD" w:rsidP="00B87723">
            <w:pPr>
              <w:spacing w:before="120"/>
              <w:jc w:val="center"/>
            </w:pPr>
            <w:r>
              <w:t>3343-89</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0038D0" w:rsidRDefault="00DD2BAD" w:rsidP="00B87723">
            <w:pPr>
              <w:spacing w:before="120"/>
              <w:jc w:val="center"/>
              <w:rPr>
                <w:b/>
              </w:rPr>
            </w:pPr>
            <w:r w:rsidRPr="000038D0">
              <w:rPr>
                <w:b/>
              </w:rPr>
              <w:t>Lotul 11</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9472,00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21</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15511600-9</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sidRPr="000038D0">
              <w:rPr>
                <w:i/>
              </w:rPr>
              <w:t>Lapte concentrat cu zahăr</w:t>
            </w:r>
          </w:p>
          <w:p w:rsidR="00DD2BAD" w:rsidRPr="000038D0" w:rsidRDefault="00DD2BAD" w:rsidP="00B87723">
            <w:pPr>
              <w:spacing w:before="120"/>
              <w:jc w:val="center"/>
              <w:rPr>
                <w:i/>
              </w:rPr>
            </w:pPr>
            <w:r>
              <w:rPr>
                <w:i/>
              </w:rPr>
              <w:t>(natural 8,5 % grăsime)</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370,0</w:t>
            </w:r>
          </w:p>
        </w:tc>
        <w:tc>
          <w:tcPr>
            <w:tcW w:w="1773" w:type="dxa"/>
            <w:tcBorders>
              <w:bottom w:val="single" w:sz="4" w:space="0" w:color="auto"/>
            </w:tcBorders>
            <w:shd w:val="clear" w:color="auto" w:fill="auto"/>
            <w:vAlign w:val="center"/>
          </w:tcPr>
          <w:p w:rsidR="00DD2BAD" w:rsidRDefault="00DD2BAD" w:rsidP="00B87723">
            <w:pPr>
              <w:spacing w:before="120"/>
              <w:jc w:val="center"/>
            </w:pPr>
            <w:r>
              <w:t>2903-78</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0038D0" w:rsidRDefault="00DD2BAD" w:rsidP="00B87723">
            <w:pPr>
              <w:spacing w:before="120"/>
              <w:jc w:val="center"/>
              <w:rPr>
                <w:b/>
              </w:rPr>
            </w:pPr>
            <w:r>
              <w:rPr>
                <w:b/>
              </w:rPr>
              <w:t>Lotul 12</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2790,00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22</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15850000-1</w:t>
            </w:r>
          </w:p>
        </w:tc>
        <w:tc>
          <w:tcPr>
            <w:tcW w:w="2268" w:type="dxa"/>
            <w:tcBorders>
              <w:bottom w:val="single" w:sz="4" w:space="0" w:color="auto"/>
            </w:tcBorders>
            <w:shd w:val="clear" w:color="auto" w:fill="auto"/>
            <w:vAlign w:val="center"/>
          </w:tcPr>
          <w:p w:rsidR="00DD2BAD" w:rsidRPr="000038D0" w:rsidRDefault="00DD2BAD" w:rsidP="00B87723">
            <w:pPr>
              <w:spacing w:before="120"/>
              <w:jc w:val="center"/>
              <w:rPr>
                <w:i/>
              </w:rPr>
            </w:pPr>
            <w:r w:rsidRPr="000038D0">
              <w:rPr>
                <w:i/>
              </w:rPr>
              <w:t>Paste</w:t>
            </w:r>
            <w:r>
              <w:rPr>
                <w:i/>
              </w:rPr>
              <w:t xml:space="preserve"> făinoase în asortiment cal.I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400,0</w:t>
            </w:r>
          </w:p>
        </w:tc>
        <w:tc>
          <w:tcPr>
            <w:tcW w:w="1773" w:type="dxa"/>
            <w:tcBorders>
              <w:bottom w:val="single" w:sz="4" w:space="0" w:color="auto"/>
            </w:tcBorders>
            <w:shd w:val="clear" w:color="auto" w:fill="auto"/>
            <w:vAlign w:val="center"/>
          </w:tcPr>
          <w:p w:rsidR="00DD2BAD" w:rsidRDefault="00DD2BAD" w:rsidP="00B87723">
            <w:pPr>
              <w:spacing w:before="120"/>
              <w:jc w:val="center"/>
            </w:pPr>
            <w:r>
              <w:t>875-92</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30683E" w:rsidRDefault="00DD2BAD" w:rsidP="00B87723">
            <w:pPr>
              <w:spacing w:before="120"/>
              <w:jc w:val="center"/>
              <w:rPr>
                <w:b/>
              </w:rPr>
            </w:pPr>
            <w:r w:rsidRPr="0030683E">
              <w:rPr>
                <w:b/>
              </w:rPr>
              <w:t>Lotu</w:t>
            </w:r>
            <w:r w:rsidRPr="0030683E">
              <w:t>l</w:t>
            </w:r>
            <w:r>
              <w:rPr>
                <w:b/>
              </w:rPr>
              <w:t xml:space="preserve"> 13</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tabs>
                <w:tab w:val="left" w:pos="210"/>
              </w:tabs>
              <w:spacing w:before="120"/>
              <w:rPr>
                <w:lang w:val="en-US"/>
              </w:rPr>
            </w:pPr>
            <w:r>
              <w:rPr>
                <w:lang w:val="en-US"/>
              </w:rPr>
              <w:tab/>
              <w:t xml:space="preserve">      4162,00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23</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15612210-6</w:t>
            </w:r>
          </w:p>
        </w:tc>
        <w:tc>
          <w:tcPr>
            <w:tcW w:w="2268" w:type="dxa"/>
            <w:tcBorders>
              <w:bottom w:val="single" w:sz="4" w:space="0" w:color="auto"/>
            </w:tcBorders>
            <w:shd w:val="clear" w:color="auto" w:fill="auto"/>
            <w:vAlign w:val="center"/>
          </w:tcPr>
          <w:p w:rsidR="00DD2BAD" w:rsidRPr="000038D0" w:rsidRDefault="00DD2BAD" w:rsidP="00B87723">
            <w:pPr>
              <w:spacing w:before="120"/>
              <w:jc w:val="center"/>
              <w:rPr>
                <w:i/>
              </w:rPr>
            </w:pPr>
            <w:r>
              <w:rPr>
                <w:i/>
              </w:rPr>
              <w:t>Făină de porumb cal. 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100,0</w:t>
            </w:r>
          </w:p>
        </w:tc>
        <w:tc>
          <w:tcPr>
            <w:tcW w:w="1773" w:type="dxa"/>
            <w:tcBorders>
              <w:bottom w:val="single" w:sz="4" w:space="0" w:color="auto"/>
            </w:tcBorders>
            <w:shd w:val="clear" w:color="auto" w:fill="auto"/>
            <w:vAlign w:val="center"/>
          </w:tcPr>
          <w:p w:rsidR="00DD2BAD" w:rsidRDefault="00DD2BAD" w:rsidP="00B87723">
            <w:pPr>
              <w:spacing w:before="120"/>
              <w:jc w:val="center"/>
            </w:pPr>
            <w:r>
              <w:t>572-60</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24</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15612100-2</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Făină de grîu cal. 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250,0</w:t>
            </w:r>
          </w:p>
        </w:tc>
        <w:tc>
          <w:tcPr>
            <w:tcW w:w="1773" w:type="dxa"/>
            <w:tcBorders>
              <w:bottom w:val="single" w:sz="4" w:space="0" w:color="auto"/>
            </w:tcBorders>
            <w:shd w:val="clear" w:color="auto" w:fill="auto"/>
            <w:vAlign w:val="center"/>
          </w:tcPr>
          <w:p w:rsidR="00DD2BAD" w:rsidRDefault="00DD2BAD" w:rsidP="00B87723">
            <w:pPr>
              <w:spacing w:before="120"/>
              <w:jc w:val="center"/>
            </w:pPr>
            <w:r>
              <w:t>202-2000</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Pr="004225A2" w:rsidRDefault="00DD2BAD" w:rsidP="00B87723">
            <w:pPr>
              <w:spacing w:before="120"/>
              <w:jc w:val="center"/>
            </w:pPr>
          </w:p>
        </w:tc>
        <w:tc>
          <w:tcPr>
            <w:tcW w:w="2268" w:type="dxa"/>
            <w:tcBorders>
              <w:bottom w:val="single" w:sz="4" w:space="0" w:color="auto"/>
            </w:tcBorders>
            <w:shd w:val="clear" w:color="auto" w:fill="auto"/>
            <w:vAlign w:val="center"/>
          </w:tcPr>
          <w:p w:rsidR="00DD2BAD" w:rsidRPr="0030683E" w:rsidRDefault="00DD2BAD" w:rsidP="00B87723">
            <w:pPr>
              <w:spacing w:before="120"/>
              <w:jc w:val="center"/>
              <w:rPr>
                <w:b/>
              </w:rPr>
            </w:pPr>
            <w:r>
              <w:rPr>
                <w:b/>
              </w:rPr>
              <w:t>Lotul 14</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3057,00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25</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15614200-7</w:t>
            </w:r>
          </w:p>
        </w:tc>
        <w:tc>
          <w:tcPr>
            <w:tcW w:w="2268" w:type="dxa"/>
            <w:tcBorders>
              <w:bottom w:val="single" w:sz="4" w:space="0" w:color="auto"/>
            </w:tcBorders>
            <w:shd w:val="clear" w:color="auto" w:fill="auto"/>
            <w:vAlign w:val="center"/>
          </w:tcPr>
          <w:p w:rsidR="00DD2BAD" w:rsidRPr="0030683E" w:rsidRDefault="00DD2BAD" w:rsidP="00B87723">
            <w:pPr>
              <w:spacing w:before="120"/>
              <w:jc w:val="center"/>
              <w:rPr>
                <w:i/>
              </w:rPr>
            </w:pPr>
            <w:r>
              <w:rPr>
                <w:i/>
              </w:rPr>
              <w:t>Crupe de orez cal. 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100,0</w:t>
            </w:r>
          </w:p>
        </w:tc>
        <w:tc>
          <w:tcPr>
            <w:tcW w:w="1773" w:type="dxa"/>
            <w:tcBorders>
              <w:bottom w:val="single" w:sz="4" w:space="0" w:color="auto"/>
            </w:tcBorders>
            <w:shd w:val="clear" w:color="auto" w:fill="auto"/>
            <w:vAlign w:val="center"/>
          </w:tcPr>
          <w:p w:rsidR="00DD2BAD" w:rsidRDefault="00DD2BAD" w:rsidP="00B87723">
            <w:pPr>
              <w:spacing w:before="120"/>
              <w:jc w:val="center"/>
            </w:pPr>
            <w:r>
              <w:t>6292-93</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26</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15625000-5</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 xml:space="preserve">Crupe de griş cal.I </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400,0</w:t>
            </w:r>
          </w:p>
        </w:tc>
        <w:tc>
          <w:tcPr>
            <w:tcW w:w="1773" w:type="dxa"/>
            <w:tcBorders>
              <w:bottom w:val="single" w:sz="4" w:space="0" w:color="auto"/>
            </w:tcBorders>
            <w:shd w:val="clear" w:color="auto" w:fill="auto"/>
            <w:vAlign w:val="center"/>
          </w:tcPr>
          <w:p w:rsidR="00DD2BAD" w:rsidRDefault="00DD2BAD" w:rsidP="00B87723">
            <w:pPr>
              <w:spacing w:before="120"/>
              <w:jc w:val="center"/>
            </w:pPr>
            <w:r>
              <w:t>26791-89</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27</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03211700-0</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Crupe de mei şlefuite cal. 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350,0</w:t>
            </w:r>
          </w:p>
        </w:tc>
        <w:tc>
          <w:tcPr>
            <w:tcW w:w="1773" w:type="dxa"/>
            <w:tcBorders>
              <w:bottom w:val="single" w:sz="4" w:space="0" w:color="auto"/>
            </w:tcBorders>
            <w:shd w:val="clear" w:color="auto" w:fill="auto"/>
            <w:vAlign w:val="center"/>
          </w:tcPr>
          <w:p w:rsidR="00DD2BAD" w:rsidRDefault="00DD2BAD" w:rsidP="00B87723">
            <w:pPr>
              <w:spacing w:before="120"/>
              <w:jc w:val="center"/>
            </w:pPr>
            <w:r>
              <w:t>572-60</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28</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03212213-6</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 xml:space="preserve">Mazăre boabe şlefuite cal.I </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100,0</w:t>
            </w:r>
          </w:p>
        </w:tc>
        <w:tc>
          <w:tcPr>
            <w:tcW w:w="1773" w:type="dxa"/>
            <w:tcBorders>
              <w:bottom w:val="single" w:sz="4" w:space="0" w:color="auto"/>
            </w:tcBorders>
            <w:shd w:val="clear" w:color="auto" w:fill="auto"/>
            <w:vAlign w:val="center"/>
          </w:tcPr>
          <w:p w:rsidR="00DD2BAD" w:rsidRDefault="00DD2BAD" w:rsidP="00B87723">
            <w:pPr>
              <w:spacing w:before="120"/>
              <w:jc w:val="center"/>
            </w:pPr>
            <w:r>
              <w:t>38869887-003</w:t>
            </w:r>
            <w:r>
              <w:rPr>
                <w:lang w:val="en-US"/>
              </w:rPr>
              <w:t>:</w:t>
            </w:r>
            <w:r>
              <w:t xml:space="preserve"> 2005</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t>29</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15613300-1</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Hrişcă cal. I</w:t>
            </w:r>
          </w:p>
        </w:tc>
        <w:tc>
          <w:tcPr>
            <w:tcW w:w="992" w:type="dxa"/>
            <w:tcBorders>
              <w:bottom w:val="single" w:sz="4" w:space="0" w:color="auto"/>
            </w:tcBorders>
            <w:shd w:val="clear" w:color="auto" w:fill="auto"/>
            <w:vAlign w:val="center"/>
          </w:tcPr>
          <w:p w:rsidR="00DD2BAD" w:rsidRDefault="00DD2BAD" w:rsidP="00B87723">
            <w:pPr>
              <w:spacing w:before="120"/>
              <w:jc w:val="center"/>
            </w:pPr>
            <w:r>
              <w:t>Kg</w:t>
            </w:r>
          </w:p>
        </w:tc>
        <w:tc>
          <w:tcPr>
            <w:tcW w:w="992" w:type="dxa"/>
            <w:tcBorders>
              <w:bottom w:val="single" w:sz="4" w:space="0" w:color="auto"/>
            </w:tcBorders>
            <w:shd w:val="clear" w:color="auto" w:fill="auto"/>
            <w:vAlign w:val="center"/>
          </w:tcPr>
          <w:p w:rsidR="00DD2BAD" w:rsidRDefault="00DD2BAD" w:rsidP="00B87723">
            <w:pPr>
              <w:spacing w:before="120"/>
              <w:jc w:val="center"/>
            </w:pPr>
            <w:r>
              <w:t>100,0</w:t>
            </w:r>
          </w:p>
        </w:tc>
        <w:tc>
          <w:tcPr>
            <w:tcW w:w="1773" w:type="dxa"/>
            <w:tcBorders>
              <w:bottom w:val="single" w:sz="4" w:space="0" w:color="auto"/>
            </w:tcBorders>
            <w:shd w:val="clear" w:color="auto" w:fill="auto"/>
            <w:vAlign w:val="center"/>
          </w:tcPr>
          <w:p w:rsidR="00DD2BAD" w:rsidRDefault="00DD2BAD" w:rsidP="00B87723">
            <w:pPr>
              <w:spacing w:before="120"/>
              <w:jc w:val="center"/>
            </w:pPr>
            <w:r>
              <w:t>5000550-74</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p>
        </w:tc>
        <w:tc>
          <w:tcPr>
            <w:tcW w:w="1843" w:type="dxa"/>
            <w:tcBorders>
              <w:bottom w:val="single" w:sz="4" w:space="0" w:color="auto"/>
            </w:tcBorders>
            <w:shd w:val="clear" w:color="auto" w:fill="auto"/>
            <w:vAlign w:val="center"/>
          </w:tcPr>
          <w:p w:rsidR="00DD2BAD" w:rsidRDefault="00DD2BAD" w:rsidP="00B87723">
            <w:pPr>
              <w:spacing w:before="120"/>
              <w:jc w:val="center"/>
            </w:pPr>
          </w:p>
        </w:tc>
        <w:tc>
          <w:tcPr>
            <w:tcW w:w="2268" w:type="dxa"/>
            <w:tcBorders>
              <w:bottom w:val="single" w:sz="4" w:space="0" w:color="auto"/>
            </w:tcBorders>
            <w:shd w:val="clear" w:color="auto" w:fill="auto"/>
            <w:vAlign w:val="center"/>
          </w:tcPr>
          <w:p w:rsidR="00DD2BAD" w:rsidRPr="002D3CCD" w:rsidRDefault="00DD2BAD" w:rsidP="00B87723">
            <w:pPr>
              <w:spacing w:before="120"/>
              <w:jc w:val="center"/>
              <w:rPr>
                <w:b/>
              </w:rPr>
            </w:pPr>
            <w:r>
              <w:rPr>
                <w:b/>
              </w:rPr>
              <w:t>Lotul 15</w:t>
            </w: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r>
              <w:rPr>
                <w:lang w:val="en-US"/>
              </w:rPr>
              <w:t>4250,00</w:t>
            </w: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Default="00DD2BAD" w:rsidP="00B87723">
            <w:pPr>
              <w:spacing w:before="120"/>
              <w:jc w:val="center"/>
            </w:pPr>
            <w:r>
              <w:lastRenderedPageBreak/>
              <w:t>30</w:t>
            </w:r>
          </w:p>
        </w:tc>
        <w:tc>
          <w:tcPr>
            <w:tcW w:w="1843" w:type="dxa"/>
            <w:tcBorders>
              <w:bottom w:val="single" w:sz="4" w:space="0" w:color="auto"/>
            </w:tcBorders>
            <w:shd w:val="clear" w:color="auto" w:fill="auto"/>
            <w:vAlign w:val="center"/>
          </w:tcPr>
          <w:p w:rsidR="00DD2BAD" w:rsidRPr="002D3CCD" w:rsidRDefault="00DD2BAD" w:rsidP="00B87723">
            <w:pPr>
              <w:spacing w:before="120"/>
              <w:jc w:val="center"/>
            </w:pPr>
            <w:r>
              <w:t>15411100-3</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r>
              <w:rPr>
                <w:i/>
              </w:rPr>
              <w:t>Ulei vegetal  rafinat</w:t>
            </w:r>
          </w:p>
        </w:tc>
        <w:tc>
          <w:tcPr>
            <w:tcW w:w="992" w:type="dxa"/>
            <w:tcBorders>
              <w:bottom w:val="single" w:sz="4" w:space="0" w:color="auto"/>
            </w:tcBorders>
            <w:shd w:val="clear" w:color="auto" w:fill="auto"/>
            <w:vAlign w:val="center"/>
          </w:tcPr>
          <w:p w:rsidR="00DD2BAD" w:rsidRDefault="00DD2BAD" w:rsidP="00B87723">
            <w:pPr>
              <w:spacing w:before="120"/>
              <w:jc w:val="center"/>
            </w:pPr>
            <w:r>
              <w:t>Lit.</w:t>
            </w:r>
          </w:p>
        </w:tc>
        <w:tc>
          <w:tcPr>
            <w:tcW w:w="992" w:type="dxa"/>
            <w:tcBorders>
              <w:bottom w:val="single" w:sz="4" w:space="0" w:color="auto"/>
            </w:tcBorders>
            <w:shd w:val="clear" w:color="auto" w:fill="auto"/>
            <w:vAlign w:val="center"/>
          </w:tcPr>
          <w:p w:rsidR="00DD2BAD" w:rsidRDefault="00DD2BAD" w:rsidP="00B87723">
            <w:pPr>
              <w:spacing w:before="120"/>
              <w:jc w:val="center"/>
            </w:pPr>
            <w:r>
              <w:t>280,0</w:t>
            </w:r>
          </w:p>
        </w:tc>
        <w:tc>
          <w:tcPr>
            <w:tcW w:w="1773" w:type="dxa"/>
            <w:tcBorders>
              <w:bottom w:val="single" w:sz="4" w:space="0" w:color="auto"/>
            </w:tcBorders>
            <w:shd w:val="clear" w:color="auto" w:fill="auto"/>
            <w:vAlign w:val="center"/>
          </w:tcPr>
          <w:p w:rsidR="00DD2BAD" w:rsidRDefault="00DD2BAD" w:rsidP="00B87723">
            <w:pPr>
              <w:spacing w:before="120"/>
              <w:jc w:val="center"/>
            </w:pPr>
            <w:r>
              <w:t>1192-95</w:t>
            </w:r>
          </w:p>
        </w:tc>
        <w:tc>
          <w:tcPr>
            <w:tcW w:w="1559" w:type="dxa"/>
          </w:tcPr>
          <w:p w:rsidR="00DD2BAD" w:rsidRPr="00D6155D" w:rsidRDefault="00DD2BAD" w:rsidP="00B87723">
            <w:pPr>
              <w:spacing w:before="120"/>
              <w:jc w:val="center"/>
              <w:rPr>
                <w:lang w:val="en-US"/>
              </w:rPr>
            </w:pPr>
          </w:p>
        </w:tc>
      </w:tr>
      <w:tr w:rsidR="00DD2BAD" w:rsidRPr="00C00499" w:rsidTr="00DD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tcBorders>
              <w:bottom w:val="single" w:sz="4" w:space="0" w:color="auto"/>
            </w:tcBorders>
            <w:shd w:val="clear" w:color="auto" w:fill="auto"/>
            <w:vAlign w:val="center"/>
          </w:tcPr>
          <w:p w:rsidR="00DD2BAD" w:rsidRPr="00FA4425" w:rsidRDefault="00DD2BAD" w:rsidP="00B87723">
            <w:pPr>
              <w:spacing w:before="120"/>
              <w:jc w:val="center"/>
              <w:rPr>
                <w:lang w:val="en-US"/>
              </w:rPr>
            </w:pPr>
            <w:r w:rsidRPr="00FA4425">
              <w:rPr>
                <w:b/>
                <w:lang w:val="en-US"/>
              </w:rPr>
              <w:t>Valoarea estimativă totală</w:t>
            </w:r>
          </w:p>
        </w:tc>
        <w:tc>
          <w:tcPr>
            <w:tcW w:w="1843" w:type="dxa"/>
            <w:tcBorders>
              <w:bottom w:val="single" w:sz="4" w:space="0" w:color="auto"/>
            </w:tcBorders>
            <w:shd w:val="clear" w:color="auto" w:fill="auto"/>
          </w:tcPr>
          <w:p w:rsidR="00DD2BAD" w:rsidRPr="00FA4425" w:rsidRDefault="00DD2BAD" w:rsidP="00B87723">
            <w:pPr>
              <w:spacing w:before="120"/>
              <w:jc w:val="center"/>
              <w:rPr>
                <w:lang w:val="en-US"/>
              </w:rPr>
            </w:pPr>
            <w:r>
              <w:rPr>
                <w:lang w:val="en-US"/>
              </w:rPr>
              <w:t>400 000,00</w:t>
            </w:r>
          </w:p>
        </w:tc>
        <w:tc>
          <w:tcPr>
            <w:tcW w:w="2268" w:type="dxa"/>
            <w:tcBorders>
              <w:bottom w:val="single" w:sz="4" w:space="0" w:color="auto"/>
            </w:tcBorders>
            <w:shd w:val="clear" w:color="auto" w:fill="auto"/>
            <w:vAlign w:val="center"/>
          </w:tcPr>
          <w:p w:rsidR="00DD2BAD" w:rsidRDefault="00DD2BAD" w:rsidP="00B87723">
            <w:pPr>
              <w:spacing w:before="120"/>
              <w:jc w:val="center"/>
              <w:rPr>
                <w:i/>
              </w:rP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992" w:type="dxa"/>
            <w:tcBorders>
              <w:bottom w:val="single" w:sz="4" w:space="0" w:color="auto"/>
            </w:tcBorders>
            <w:shd w:val="clear" w:color="auto" w:fill="auto"/>
            <w:vAlign w:val="center"/>
          </w:tcPr>
          <w:p w:rsidR="00DD2BAD" w:rsidRDefault="00DD2BAD" w:rsidP="00B87723">
            <w:pPr>
              <w:spacing w:before="120"/>
              <w:jc w:val="center"/>
            </w:pPr>
          </w:p>
        </w:tc>
        <w:tc>
          <w:tcPr>
            <w:tcW w:w="1773" w:type="dxa"/>
            <w:tcBorders>
              <w:bottom w:val="single" w:sz="4" w:space="0" w:color="auto"/>
            </w:tcBorders>
            <w:shd w:val="clear" w:color="auto" w:fill="auto"/>
            <w:vAlign w:val="center"/>
          </w:tcPr>
          <w:p w:rsidR="00DD2BAD" w:rsidRDefault="00DD2BAD" w:rsidP="00B87723">
            <w:pPr>
              <w:spacing w:before="120"/>
              <w:jc w:val="center"/>
            </w:pPr>
          </w:p>
        </w:tc>
        <w:tc>
          <w:tcPr>
            <w:tcW w:w="1559" w:type="dxa"/>
          </w:tcPr>
          <w:p w:rsidR="00DD2BAD" w:rsidRPr="00D6155D" w:rsidRDefault="00DD2BAD" w:rsidP="00B87723">
            <w:pPr>
              <w:spacing w:before="120"/>
              <w:jc w:val="center"/>
              <w:rPr>
                <w:lang w:val="en-US"/>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2" w:name="_Toc392180193"/>
      <w:bookmarkStart w:id="143" w:name="_Toc449539081"/>
      <w:r w:rsidRPr="00C00499">
        <w:t>Pregătirea ofertelor</w:t>
      </w:r>
      <w:bookmarkEnd w:id="142"/>
      <w:bookmarkEnd w:id="143"/>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b/>
                <w:i/>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tabs>
                <w:tab w:val="left" w:pos="372"/>
              </w:tabs>
              <w:suppressAutoHyphens/>
              <w:rPr>
                <w:b/>
                <w:i/>
              </w:rPr>
            </w:pPr>
            <w:r w:rsidRPr="00F650BC">
              <w:rPr>
                <w:b/>
                <w:i/>
                <w:sz w:val="22"/>
                <w:szCs w:val="22"/>
              </w:rPr>
              <w:t>[indicaţi]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__________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4" w:name="_Toc358300271"/>
            <w:bookmarkStart w:id="145" w:name="_Toc392180194"/>
            <w:bookmarkStart w:id="146" w:name="_Toc449539082"/>
            <w:r w:rsidRPr="00C00499">
              <w:t>Depunerea și deschiderea ofertelor</w:t>
            </w:r>
            <w:bookmarkEnd w:id="144"/>
            <w:bookmarkEnd w:id="145"/>
            <w:bookmarkEnd w:id="146"/>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DD2BAD" w:rsidP="00AE077C">
            <w:pPr>
              <w:jc w:val="both"/>
              <w:rPr>
                <w:i/>
              </w:rPr>
            </w:pPr>
            <w:r>
              <w:rPr>
                <w:i/>
                <w:spacing w:val="-4"/>
                <w:sz w:val="22"/>
                <w:szCs w:val="22"/>
                <w:highlight w:val="yellow"/>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DD2BAD" w:rsidRDefault="00B41118" w:rsidP="00AE077C">
            <w:pPr>
              <w:pStyle w:val="a7"/>
              <w:tabs>
                <w:tab w:val="right" w:pos="4743"/>
              </w:tabs>
              <w:rPr>
                <w:rFonts w:ascii="Times New Roman" w:hAnsi="Times New Roman"/>
                <w:b/>
                <w:i/>
                <w:color w:val="FF0000"/>
                <w:szCs w:val="22"/>
                <w:lang w:val="en-U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DD2BAD" w:rsidP="00AE077C">
            <w:pPr>
              <w:jc w:val="both"/>
              <w:rPr>
                <w:i/>
              </w:rPr>
            </w:pPr>
            <w:r>
              <w:rPr>
                <w:i/>
                <w:sz w:val="22"/>
                <w:szCs w:val="22"/>
                <w:highlight w:val="yellow"/>
              </w:rPr>
              <w:t xml:space="preserve">Informația o găsiți în </w:t>
            </w:r>
            <w:r>
              <w:rPr>
                <w:i/>
                <w:spacing w:val="-4"/>
                <w:sz w:val="22"/>
                <w:szCs w:val="22"/>
                <w:highlight w:val="yellow"/>
                <w:lang w:val="en-US"/>
              </w:rPr>
              <w:t>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7" w:name="_Toc358300272"/>
            <w:bookmarkStart w:id="148" w:name="_Toc392180195"/>
            <w:bookmarkStart w:id="149" w:name="_Toc449539083"/>
            <w:r w:rsidRPr="00C00499">
              <w:t>Evaluarea și compararea ofertelor</w:t>
            </w:r>
            <w:bookmarkEnd w:id="147"/>
            <w:bookmarkEnd w:id="148"/>
            <w:bookmarkEnd w:id="149"/>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D2BAD" w:rsidP="00AE077C">
            <w:pPr>
              <w:tabs>
                <w:tab w:val="right" w:pos="4743"/>
              </w:tabs>
              <w:jc w:val="both"/>
              <w:rPr>
                <w:i/>
              </w:rPr>
            </w:pPr>
            <w:r>
              <w:rPr>
                <w:b/>
                <w:i/>
                <w:sz w:val="22"/>
                <w:szCs w:val="22"/>
                <w:lang w:val="en-US"/>
              </w:rPr>
              <w:t>BNM</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D2BAD" w:rsidP="00AE077C">
            <w:pPr>
              <w:tabs>
                <w:tab w:val="right" w:pos="4743"/>
              </w:tabs>
              <w:jc w:val="both"/>
              <w:rPr>
                <w:i/>
                <w:iCs/>
                <w:lang w:val="en-US"/>
              </w:rPr>
            </w:pPr>
            <w:r>
              <w:rPr>
                <w:b/>
                <w:i/>
                <w:iCs/>
                <w:sz w:val="22"/>
                <w:szCs w:val="22"/>
                <w:lang w:val="en-US"/>
              </w:rPr>
              <w:t>Data deschiderii ofertelor</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DD2BAD" w:rsidP="00DD2BAD">
            <w:pPr>
              <w:tabs>
                <w:tab w:val="right" w:pos="4743"/>
              </w:tabs>
              <w:jc w:val="both"/>
              <w:rPr>
                <w:i/>
              </w:rPr>
            </w:pPr>
            <w:r>
              <w:rPr>
                <w:b/>
                <w:i/>
                <w:iCs/>
                <w:sz w:val="22"/>
                <w:szCs w:val="22"/>
              </w:rPr>
              <w:t xml:space="preserve"> </w:t>
            </w:r>
            <w:r w:rsidR="00B41118" w:rsidRPr="00711E42">
              <w:rPr>
                <w:b/>
                <w:i/>
                <w:iCs/>
                <w:sz w:val="22"/>
                <w:szCs w:val="22"/>
              </w:rPr>
              <w:t xml:space="preserve"> pe loturi</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DD2BAD" w:rsidP="00AE077C">
            <w:pPr>
              <w:tabs>
                <w:tab w:val="right" w:pos="4743"/>
              </w:tabs>
              <w:jc w:val="both"/>
              <w:rPr>
                <w:b/>
                <w:i/>
                <w:iCs/>
                <w:sz w:val="22"/>
                <w:szCs w:val="22"/>
                <w:lang w:val="en-US"/>
              </w:rPr>
            </w:pPr>
            <w:r>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0" w:name="_Toc358300273"/>
            <w:bookmarkStart w:id="151" w:name="_Toc392180196"/>
            <w:bookmarkStart w:id="152" w:name="_Toc449539084"/>
            <w:r w:rsidRPr="00C00499">
              <w:t>Adjudecarea contractului</w:t>
            </w:r>
            <w:bookmarkEnd w:id="150"/>
            <w:bookmarkEnd w:id="151"/>
            <w:bookmarkEnd w:id="152"/>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DD2BAD" w:rsidP="00AE077C">
            <w:pPr>
              <w:tabs>
                <w:tab w:val="right" w:pos="4743"/>
              </w:tabs>
              <w:jc w:val="both"/>
              <w:rPr>
                <w:b/>
                <w:color w:val="000000" w:themeColor="text1"/>
              </w:rPr>
            </w:pPr>
            <w:r>
              <w:rPr>
                <w:b/>
                <w:i/>
                <w:color w:val="000000" w:themeColor="text1"/>
                <w:sz w:val="22"/>
                <w:szCs w:val="22"/>
                <w:lang w:val="en-US"/>
              </w:rPr>
              <w:t>Cel mai mic preț</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DD2BAD" w:rsidP="00AE077C">
            <w:pPr>
              <w:tabs>
                <w:tab w:val="right" w:pos="4743"/>
              </w:tabs>
              <w:jc w:val="both"/>
              <w:rPr>
                <w:i/>
                <w:color w:val="000000" w:themeColor="text1"/>
              </w:rPr>
            </w:pPr>
            <w:r>
              <w:rPr>
                <w:b/>
                <w:i/>
                <w:color w:val="000000" w:themeColor="text1"/>
                <w:sz w:val="22"/>
                <w:szCs w:val="22"/>
              </w:rPr>
              <w:t>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3D394C" w:rsidRDefault="003D394C" w:rsidP="003D394C">
            <w:pPr>
              <w:tabs>
                <w:tab w:val="left" w:pos="372"/>
              </w:tabs>
              <w:suppressAutoHyphens/>
              <w:spacing w:before="120" w:after="120"/>
              <w:rPr>
                <w:b/>
                <w:i/>
                <w:color w:val="000000" w:themeColor="text1"/>
              </w:rPr>
            </w:pPr>
            <w:r>
              <w:rPr>
                <w:b/>
                <w:i/>
                <w:color w:val="000000" w:themeColor="text1"/>
                <w:sz w:val="22"/>
                <w:szCs w:val="22"/>
              </w:rPr>
              <w:t>Nu se aplică</w:t>
            </w:r>
            <w:bookmarkStart w:id="153" w:name="_GoBack"/>
            <w:bookmarkEnd w:id="153"/>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3D394C" w:rsidRDefault="003D394C" w:rsidP="003D394C">
            <w:pPr>
              <w:tabs>
                <w:tab w:val="right" w:pos="426"/>
              </w:tabs>
              <w:rPr>
                <w:b/>
              </w:rPr>
            </w:pPr>
            <w:r>
              <w:rPr>
                <w:b/>
                <w:i/>
                <w:spacing w:val="-2"/>
                <w:sz w:val="22"/>
                <w:szCs w:val="22"/>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D394C" w:rsidP="00AE077C">
            <w:pPr>
              <w:tabs>
                <w:tab w:val="right" w:pos="4743"/>
              </w:tabs>
              <w:jc w:val="both"/>
              <w:rPr>
                <w:b/>
                <w:i/>
                <w:iCs/>
                <w:color w:val="FF0000"/>
                <w:lang w:val="en-US"/>
              </w:rPr>
            </w:pPr>
            <w:r>
              <w:rPr>
                <w:i/>
              </w:rPr>
              <w:t>6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4" w:name="_Toc392180197"/>
            <w:bookmarkStart w:id="155" w:name="_Toc449539085"/>
            <w:r>
              <w:rPr>
                <w:lang w:val="ro-RO"/>
              </w:rPr>
              <w:t>CAPITOLUL III</w:t>
            </w:r>
            <w:r w:rsidR="00B41118" w:rsidRPr="00C00499">
              <w:br w:type="textWrapping" w:clear="all"/>
              <w:t>FORMULARE PENTRU DEPUNEREA OFERTEI</w:t>
            </w:r>
            <w:bookmarkEnd w:id="154"/>
            <w:bookmarkEnd w:id="15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6" w:name="_Toc392180198"/>
            <w:bookmarkStart w:id="157" w:name="_Toc449539086"/>
            <w:r w:rsidRPr="00C00499">
              <w:lastRenderedPageBreak/>
              <w:t>Formularul ofertei (F3.1)</w:t>
            </w:r>
            <w:bookmarkEnd w:id="156"/>
            <w:bookmarkEnd w:id="157"/>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8" w:name="_Toc392180199"/>
            <w:bookmarkStart w:id="159" w:name="_Toc449539087"/>
            <w:r w:rsidRPr="00C00499">
              <w:t>Garanţia pentru oferta (Garanția bancară) (F3.2)</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0" w:name="_Toc392180203"/>
            <w:bookmarkStart w:id="161" w:name="_Toc449539093"/>
            <w:r w:rsidRPr="00C00499">
              <w:t>Garanţie de bună execuţie (F3.</w:t>
            </w:r>
            <w:r>
              <w:t>3</w:t>
            </w:r>
            <w:r w:rsidRPr="00C00499">
              <w:t>)</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2" w:name="_Toc392180205"/>
                  <w:bookmarkStart w:id="163" w:name="_Toc449539094"/>
                  <w:r>
                    <w:rPr>
                      <w:lang w:val="ro-RO"/>
                    </w:rPr>
                    <w:t>CAPITOLUL IV</w:t>
                  </w:r>
                  <w:r w:rsidRPr="00C60D06">
                    <w:rPr>
                      <w:lang w:val="ro-RO"/>
                    </w:rPr>
                    <w:br w:type="textWrapping" w:clear="all"/>
                  </w:r>
                  <w:r>
                    <w:rPr>
                      <w:lang w:val="ro-RO"/>
                    </w:rPr>
                    <w:t>SPECIFICAȚII TEHNICE ȘI DE PREȚ</w:t>
                  </w:r>
                  <w:bookmarkEnd w:id="162"/>
                  <w:bookmarkEnd w:id="163"/>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4" w:name="_Toc356920194"/>
            <w:bookmarkStart w:id="165" w:name="_Toc392180206"/>
            <w:bookmarkStart w:id="166" w:name="_Toc449539095"/>
            <w:r w:rsidRPr="00C00499">
              <w:t xml:space="preserve">Specificaţii tehnice </w:t>
            </w:r>
            <w:r w:rsidRPr="00C00499">
              <w:rPr>
                <w:lang w:val="en-US"/>
              </w:rPr>
              <w:t>(F4.1)</w:t>
            </w:r>
            <w:bookmarkEnd w:id="164"/>
            <w:bookmarkEnd w:id="165"/>
            <w:bookmarkEnd w:id="166"/>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55061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550615">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7" w:name="_Toc392180207"/>
                  <w:bookmarkStart w:id="168" w:name="_Toc449539096"/>
                  <w:r w:rsidRPr="00C00499">
                    <w:t xml:space="preserve">Specificații de preț </w:t>
                  </w:r>
                  <w:r w:rsidRPr="00C00499">
                    <w:rPr>
                      <w:lang w:val="en-US"/>
                    </w:rPr>
                    <w:t>(F4.2)</w:t>
                  </w:r>
                  <w:bookmarkEnd w:id="167"/>
                  <w:bookmarkEnd w:id="168"/>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55061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550615">
                  <w:pPr>
                    <w:pStyle w:val="BankNormal"/>
                    <w:framePr w:hSpace="180" w:wrap="around" w:vAnchor="page" w:hAnchor="margin" w:y="347"/>
                    <w:spacing w:after="0"/>
                    <w:jc w:val="both"/>
                    <w:rPr>
                      <w:i/>
                      <w:iCs/>
                      <w:szCs w:val="24"/>
                      <w:lang w:val="ro-RO"/>
                    </w:rPr>
                  </w:pPr>
                </w:p>
                <w:p w:rsidR="00B41118" w:rsidRPr="00C00499" w:rsidRDefault="00B41118" w:rsidP="00550615">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550615">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550615">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550615">
                  <w:pPr>
                    <w:framePr w:hSpace="180" w:wrap="around" w:vAnchor="page" w:hAnchor="margin" w:y="347"/>
                  </w:pPr>
                </w:p>
              </w:tc>
              <w:tc>
                <w:tcPr>
                  <w:tcW w:w="1962" w:type="dxa"/>
                  <w:gridSpan w:val="6"/>
                </w:tcPr>
                <w:p w:rsidR="00B41118" w:rsidRPr="00C00499" w:rsidRDefault="00B41118" w:rsidP="00550615">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55061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550615">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550615">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550615">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550615">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550615">
                  <w:pPr>
                    <w:framePr w:hSpace="180" w:wrap="around" w:vAnchor="page" w:hAnchor="margin" w:y="347"/>
                    <w:jc w:val="center"/>
                    <w:rPr>
                      <w:b/>
                      <w:sz w:val="20"/>
                    </w:rPr>
                  </w:pPr>
                  <w:r w:rsidRPr="0028367D">
                    <w:rPr>
                      <w:b/>
                      <w:sz w:val="20"/>
                    </w:rPr>
                    <w:t>Suma</w:t>
                  </w:r>
                </w:p>
                <w:p w:rsidR="00B41118" w:rsidRPr="0028367D" w:rsidRDefault="00B41118" w:rsidP="00550615">
                  <w:pPr>
                    <w:framePr w:hSpace="180" w:wrap="around" w:vAnchor="page" w:hAnchor="margin" w:y="347"/>
                    <w:jc w:val="center"/>
                    <w:rPr>
                      <w:b/>
                      <w:sz w:val="20"/>
                    </w:rPr>
                  </w:pPr>
                  <w:r w:rsidRPr="0028367D">
                    <w:rPr>
                      <w:b/>
                      <w:sz w:val="20"/>
                    </w:rPr>
                    <w:t>fără</w:t>
                  </w:r>
                </w:p>
                <w:p w:rsidR="00B41118" w:rsidRPr="0028367D" w:rsidRDefault="00B41118" w:rsidP="00550615">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550615">
                  <w:pPr>
                    <w:framePr w:hSpace="180" w:wrap="around" w:vAnchor="page" w:hAnchor="margin" w:y="347"/>
                    <w:jc w:val="center"/>
                    <w:rPr>
                      <w:b/>
                      <w:sz w:val="20"/>
                    </w:rPr>
                  </w:pPr>
                  <w:r w:rsidRPr="0028367D">
                    <w:rPr>
                      <w:b/>
                      <w:sz w:val="20"/>
                    </w:rPr>
                    <w:t>Suma</w:t>
                  </w:r>
                </w:p>
                <w:p w:rsidR="00B41118" w:rsidRPr="0028367D" w:rsidRDefault="00B41118" w:rsidP="00550615">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550615">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55061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550615">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550615">
                  <w:pPr>
                    <w:framePr w:hSpace="180" w:wrap="around" w:vAnchor="page" w:hAnchor="margin" w:y="347"/>
                    <w:tabs>
                      <w:tab w:val="left" w:pos="6120"/>
                    </w:tabs>
                    <w:rPr>
                      <w:sz w:val="20"/>
                    </w:rPr>
                  </w:pPr>
                </w:p>
                <w:p w:rsidR="00B41118" w:rsidRPr="0028367D" w:rsidRDefault="00B41118" w:rsidP="00550615">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550615">
                  <w:pPr>
                    <w:framePr w:hSpace="180" w:wrap="around" w:vAnchor="page" w:hAnchor="margin" w:y="347"/>
                    <w:rPr>
                      <w:sz w:val="20"/>
                    </w:rPr>
                  </w:pPr>
                </w:p>
                <w:p w:rsidR="00B41118" w:rsidRPr="0028367D" w:rsidRDefault="00B41118" w:rsidP="0055061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550615">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550615">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550615">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9" w:name="_Toc392180208"/>
            <w:bookmarkStart w:id="170" w:name="_Toc449539097"/>
            <w:r>
              <w:lastRenderedPageBreak/>
              <w:t>CAPITOLUL V</w:t>
            </w:r>
            <w:r w:rsidRPr="00C00499">
              <w:br w:type="textWrapping" w:clear="all"/>
              <w:t>FORMULARUL DE CONTRACT</w:t>
            </w:r>
            <w:bookmarkEnd w:id="169"/>
            <w:bookmarkEnd w:id="170"/>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1" w:name="_Toc392180209"/>
            <w:bookmarkStart w:id="172" w:name="_Toc449539098"/>
            <w:r w:rsidRPr="00C00499">
              <w:lastRenderedPageBreak/>
              <w:t>Contract-model (F5.1)</w:t>
            </w:r>
            <w:bookmarkEnd w:id="171"/>
            <w:bookmarkEnd w:id="172"/>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D20A7" w:rsidRDefault="005D20A7"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1217031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D20A7" w:rsidRDefault="005D20A7" w:rsidP="00285830">
                            <w:r w:rsidRPr="00EC278C">
                              <w:object w:dxaOrig="600" w:dyaOrig="750">
                                <v:shape id="_x0000_i1025" type="#_x0000_t75" style="width:30pt;height:37.5pt" o:ole="" fillcolor="window">
                                  <v:imagedata r:id="rId11" o:title=""/>
                                </v:shape>
                                <o:OLEObject Type="Embed" ProgID="Word.Picture.8" ShapeID="_x0000_i1025" DrawAspect="Content" ObjectID="_1612170316"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B0" w:rsidRDefault="00F943B0" w:rsidP="00B41118">
      <w:r>
        <w:separator/>
      </w:r>
    </w:p>
  </w:endnote>
  <w:endnote w:type="continuationSeparator" w:id="0">
    <w:p w:rsidR="00F943B0" w:rsidRDefault="00F943B0"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A7" w:rsidRDefault="005D20A7" w:rsidP="00AE077C">
    <w:pPr>
      <w:pStyle w:val="a4"/>
      <w:jc w:val="center"/>
    </w:pPr>
    <w:r>
      <w:fldChar w:fldCharType="begin"/>
    </w:r>
    <w:r>
      <w:instrText xml:space="preserve"> PAGE   \* MERGEFORMAT </w:instrText>
    </w:r>
    <w:r>
      <w:fldChar w:fldCharType="separate"/>
    </w:r>
    <w:r w:rsidR="003D394C">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A7" w:rsidRDefault="005D20A7" w:rsidP="00AE077C">
    <w:pPr>
      <w:pStyle w:val="a4"/>
      <w:jc w:val="center"/>
    </w:pPr>
    <w:r>
      <w:fldChar w:fldCharType="begin"/>
    </w:r>
    <w:r>
      <w:instrText xml:space="preserve"> PAGE   \* MERGEFORMAT </w:instrText>
    </w:r>
    <w:r>
      <w:fldChar w:fldCharType="separate"/>
    </w:r>
    <w:r w:rsidR="003D394C">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A7" w:rsidRDefault="005D20A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A7" w:rsidRDefault="005D20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B0" w:rsidRDefault="00F943B0" w:rsidP="00B41118">
      <w:r>
        <w:separator/>
      </w:r>
    </w:p>
  </w:footnote>
  <w:footnote w:type="continuationSeparator" w:id="0">
    <w:p w:rsidR="00F943B0" w:rsidRDefault="00F943B0" w:rsidP="00B41118">
      <w:r>
        <w:continuationSeparator/>
      </w:r>
    </w:p>
  </w:footnote>
  <w:footnote w:id="1">
    <w:p w:rsidR="005D20A7" w:rsidRPr="00540469" w:rsidRDefault="005D20A7"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19"/>
  </w:num>
  <w:num w:numId="9">
    <w:abstractNumId w:val="4"/>
  </w:num>
  <w:num w:numId="10">
    <w:abstractNumId w:val="23"/>
  </w:num>
  <w:num w:numId="11">
    <w:abstractNumId w:val="37"/>
  </w:num>
  <w:num w:numId="12">
    <w:abstractNumId w:val="12"/>
  </w:num>
  <w:num w:numId="13">
    <w:abstractNumId w:val="5"/>
  </w:num>
  <w:num w:numId="14">
    <w:abstractNumId w:val="36"/>
  </w:num>
  <w:num w:numId="15">
    <w:abstractNumId w:val="30"/>
  </w:num>
  <w:num w:numId="16">
    <w:abstractNumId w:val="49"/>
  </w:num>
  <w:num w:numId="17">
    <w:abstractNumId w:val="44"/>
  </w:num>
  <w:num w:numId="18">
    <w:abstractNumId w:val="20"/>
  </w:num>
  <w:num w:numId="19">
    <w:abstractNumId w:val="11"/>
  </w:num>
  <w:num w:numId="20">
    <w:abstractNumId w:val="33"/>
  </w:num>
  <w:num w:numId="21">
    <w:abstractNumId w:val="28"/>
  </w:num>
  <w:num w:numId="22">
    <w:abstractNumId w:val="17"/>
  </w:num>
  <w:num w:numId="23">
    <w:abstractNumId w:val="46"/>
  </w:num>
  <w:num w:numId="24">
    <w:abstractNumId w:val="26"/>
  </w:num>
  <w:num w:numId="25">
    <w:abstractNumId w:val="14"/>
  </w:num>
  <w:num w:numId="26">
    <w:abstractNumId w:val="18"/>
  </w:num>
  <w:num w:numId="27">
    <w:abstractNumId w:val="15"/>
  </w:num>
  <w:num w:numId="28">
    <w:abstractNumId w:val="41"/>
  </w:num>
  <w:num w:numId="29">
    <w:abstractNumId w:val="47"/>
  </w:num>
  <w:num w:numId="30">
    <w:abstractNumId w:val="21"/>
  </w:num>
  <w:num w:numId="31">
    <w:abstractNumId w:val="9"/>
  </w:num>
  <w:num w:numId="32">
    <w:abstractNumId w:val="40"/>
  </w:num>
  <w:num w:numId="33">
    <w:abstractNumId w:val="8"/>
  </w:num>
  <w:num w:numId="34">
    <w:abstractNumId w:val="22"/>
  </w:num>
  <w:num w:numId="35">
    <w:abstractNumId w:val="35"/>
  </w:num>
  <w:num w:numId="36">
    <w:abstractNumId w:val="13"/>
  </w:num>
  <w:num w:numId="37">
    <w:abstractNumId w:val="27"/>
  </w:num>
  <w:num w:numId="38">
    <w:abstractNumId w:val="32"/>
  </w:num>
  <w:num w:numId="39">
    <w:abstractNumId w:val="31"/>
  </w:num>
  <w:num w:numId="40">
    <w:abstractNumId w:val="43"/>
  </w:num>
  <w:num w:numId="41">
    <w:abstractNumId w:val="16"/>
  </w:num>
  <w:num w:numId="42">
    <w:abstractNumId w:val="10"/>
  </w:num>
  <w:num w:numId="43">
    <w:abstractNumId w:val="24"/>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140A5D"/>
    <w:rsid w:val="0022594E"/>
    <w:rsid w:val="00284B1E"/>
    <w:rsid w:val="00285830"/>
    <w:rsid w:val="002F415C"/>
    <w:rsid w:val="003153BF"/>
    <w:rsid w:val="003D394C"/>
    <w:rsid w:val="004459F1"/>
    <w:rsid w:val="00477C3D"/>
    <w:rsid w:val="00550615"/>
    <w:rsid w:val="005D1D61"/>
    <w:rsid w:val="005D20A7"/>
    <w:rsid w:val="007C791F"/>
    <w:rsid w:val="00984DE7"/>
    <w:rsid w:val="009B3558"/>
    <w:rsid w:val="00A76B48"/>
    <w:rsid w:val="00AE077C"/>
    <w:rsid w:val="00B35349"/>
    <w:rsid w:val="00B41118"/>
    <w:rsid w:val="00B6678C"/>
    <w:rsid w:val="00B723AD"/>
    <w:rsid w:val="00DD2BAD"/>
    <w:rsid w:val="00DF0397"/>
    <w:rsid w:val="00E245A4"/>
    <w:rsid w:val="00EA1F8A"/>
    <w:rsid w:val="00F80BB0"/>
    <w:rsid w:val="00F9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36</Pages>
  <Words>11228</Words>
  <Characters>64005</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RePack by Diakov</cp:lastModifiedBy>
  <cp:revision>3</cp:revision>
  <cp:lastPrinted>2018-10-10T11:05:00Z</cp:lastPrinted>
  <dcterms:created xsi:type="dcterms:W3CDTF">2019-02-20T09:16:00Z</dcterms:created>
  <dcterms:modified xsi:type="dcterms:W3CDTF">2019-02-20T10:19:00Z</dcterms:modified>
</cp:coreProperties>
</file>