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4" w:rsidRDefault="004D2C64" w:rsidP="004D2C64">
      <w:pPr>
        <w:pStyle w:val="a3"/>
        <w:ind w:left="5664" w:firstLine="708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Aprob</w:t>
      </w:r>
      <w:proofErr w:type="spellEnd"/>
      <w:r>
        <w:rPr>
          <w:sz w:val="28"/>
          <w:szCs w:val="28"/>
          <w:lang w:val="en-US"/>
        </w:rPr>
        <w:t>:</w:t>
      </w:r>
    </w:p>
    <w:p w:rsidR="004D2C64" w:rsidRDefault="004D2C64" w:rsidP="004D2C64">
      <w:pPr>
        <w:pStyle w:val="a3"/>
        <w:ind w:left="5664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Director Parcului </w:t>
      </w:r>
    </w:p>
    <w:p w:rsidR="004D2C64" w:rsidRDefault="004D2C64" w:rsidP="004D2C64">
      <w:pPr>
        <w:pStyle w:val="a3"/>
        <w:ind w:left="5664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urban de autobuze</w:t>
      </w:r>
    </w:p>
    <w:p w:rsidR="004D2C64" w:rsidRDefault="004D2C64" w:rsidP="004D2C64">
      <w:pPr>
        <w:pStyle w:val="a3"/>
        <w:ind w:left="637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Ghenadie Zadeseneț</w:t>
      </w:r>
    </w:p>
    <w:p w:rsidR="004D2C64" w:rsidRPr="004D2C64" w:rsidRDefault="004D2C64" w:rsidP="004D2C64">
      <w:pPr>
        <w:pStyle w:val="a3"/>
        <w:ind w:left="637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  _________ ____ </w:t>
      </w:r>
    </w:p>
    <w:p w:rsidR="004D2C64" w:rsidRDefault="004D2C64" w:rsidP="004D2C64">
      <w:pPr>
        <w:pStyle w:val="a3"/>
        <w:ind w:left="2832" w:firstLine="708"/>
        <w:rPr>
          <w:sz w:val="28"/>
          <w:szCs w:val="28"/>
          <w:lang w:val="en-US"/>
        </w:rPr>
      </w:pPr>
    </w:p>
    <w:p w:rsidR="004D2C64" w:rsidRDefault="00CE70CE" w:rsidP="004D2C64">
      <w:pPr>
        <w:pStyle w:val="a3"/>
        <w:ind w:left="2832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Cerințe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ofertanți</w:t>
      </w:r>
      <w:proofErr w:type="spellEnd"/>
    </w:p>
    <w:p w:rsidR="00857C2D" w:rsidRDefault="00F82D5E" w:rsidP="00857C2D">
      <w:pPr>
        <w:pStyle w:val="a3"/>
        <w:ind w:firstLine="708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destinat</w:t>
      </w:r>
      <w:r w:rsidR="00CE70CE">
        <w:rPr>
          <w:sz w:val="28"/>
          <w:szCs w:val="28"/>
          <w:lang w:val="en-US"/>
        </w:rPr>
        <w:t>e</w:t>
      </w:r>
      <w:bookmarkStart w:id="0" w:name="_GoBack"/>
      <w:bookmarkEnd w:id="0"/>
      <w:proofErr w:type="spellEnd"/>
      <w:r w:rsidR="004D2C6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Licitației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publice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 </w:t>
      </w:r>
      <w:r w:rsidR="004D2C64">
        <w:rPr>
          <w:sz w:val="28"/>
          <w:szCs w:val="28"/>
          <w:lang w:val="ro-RO"/>
        </w:rPr>
        <w:t>îndeplinirea</w:t>
      </w:r>
      <w:proofErr w:type="gramEnd"/>
      <w:r w:rsidR="004D2C64">
        <w:rPr>
          <w:sz w:val="28"/>
          <w:szCs w:val="28"/>
          <w:lang w:val="ro-RO"/>
        </w:rPr>
        <w:t xml:space="preserve"> lucrărilor de</w:t>
      </w:r>
      <w:r w:rsidR="00BD7715">
        <w:rPr>
          <w:sz w:val="28"/>
          <w:szCs w:val="28"/>
          <w:lang w:val="ro-RO"/>
        </w:rPr>
        <w:t xml:space="preserve"> construcție</w:t>
      </w:r>
      <w:r w:rsidR="004D2C64">
        <w:rPr>
          <w:sz w:val="28"/>
          <w:szCs w:val="28"/>
          <w:lang w:val="ro-RO"/>
        </w:rPr>
        <w:t xml:space="preserve"> generală la reprofilarea încăperilor de deservire tehnica a transportului</w:t>
      </w:r>
      <w:r>
        <w:rPr>
          <w:sz w:val="28"/>
          <w:szCs w:val="28"/>
          <w:lang w:val="ro-RO"/>
        </w:rPr>
        <w:t>,</w:t>
      </w:r>
      <w:r w:rsidR="004D2C64">
        <w:rPr>
          <w:sz w:val="28"/>
          <w:szCs w:val="28"/>
          <w:lang w:val="ro-RO"/>
        </w:rPr>
        <w:t xml:space="preserve"> în sector de producere pentru asamblarea autobuzelor</w:t>
      </w:r>
      <w:r w:rsidR="00857C2D">
        <w:rPr>
          <w:sz w:val="28"/>
          <w:szCs w:val="28"/>
          <w:lang w:val="ro-RO"/>
        </w:rPr>
        <w:t xml:space="preserve">. </w:t>
      </w:r>
    </w:p>
    <w:p w:rsidR="004D2C64" w:rsidRPr="004D2C64" w:rsidRDefault="00857C2D" w:rsidP="004D2C64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Beneficiar. – Î.M.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ro-RO"/>
        </w:rPr>
        <w:t>Parcul Urban de Autobuze”</w:t>
      </w:r>
    </w:p>
    <w:p w:rsidR="004D2C64" w:rsidRDefault="004D2C64" w:rsidP="004D2C64">
      <w:pPr>
        <w:ind w:left="60"/>
        <w:rPr>
          <w:sz w:val="28"/>
          <w:szCs w:val="28"/>
          <w:lang w:val="en-US"/>
        </w:rPr>
      </w:pPr>
    </w:p>
    <w:p w:rsidR="000F1F23" w:rsidRPr="000F1F23" w:rsidRDefault="000F1F23" w:rsidP="000F1F2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F1F23">
        <w:rPr>
          <w:sz w:val="28"/>
          <w:szCs w:val="28"/>
          <w:lang w:val="en-US"/>
        </w:rPr>
        <w:t xml:space="preserve">Date </w:t>
      </w:r>
      <w:proofErr w:type="spellStart"/>
      <w:r w:rsidRPr="000F1F23">
        <w:rPr>
          <w:sz w:val="28"/>
          <w:szCs w:val="28"/>
          <w:lang w:val="en-US"/>
        </w:rPr>
        <w:t>generale</w:t>
      </w:r>
      <w:proofErr w:type="spellEnd"/>
    </w:p>
    <w:p w:rsidR="00857C2D" w:rsidRPr="000F1F23" w:rsidRDefault="000F1F23" w:rsidP="000F1F2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1.1 </w:t>
      </w:r>
      <w:proofErr w:type="spellStart"/>
      <w:r w:rsidR="00091AF1" w:rsidRPr="000F1F23">
        <w:rPr>
          <w:sz w:val="28"/>
          <w:szCs w:val="28"/>
          <w:lang w:val="en-US"/>
        </w:rPr>
        <w:t>Denumirea</w:t>
      </w:r>
      <w:proofErr w:type="spellEnd"/>
      <w:r w:rsidR="00091AF1" w:rsidRPr="000F1F23">
        <w:rPr>
          <w:sz w:val="28"/>
          <w:szCs w:val="28"/>
          <w:lang w:val="en-US"/>
        </w:rPr>
        <w:t xml:space="preserve"> </w:t>
      </w:r>
      <w:proofErr w:type="spellStart"/>
      <w:r w:rsidR="00091AF1" w:rsidRPr="000F1F23">
        <w:rPr>
          <w:sz w:val="28"/>
          <w:szCs w:val="28"/>
          <w:lang w:val="en-US"/>
        </w:rPr>
        <w:t>achiziției</w:t>
      </w:r>
      <w:proofErr w:type="spellEnd"/>
      <w:r w:rsidR="00091AF1" w:rsidRPr="000F1F23">
        <w:rPr>
          <w:sz w:val="28"/>
          <w:szCs w:val="28"/>
          <w:lang w:val="en-US"/>
        </w:rPr>
        <w:t xml:space="preserve">: </w:t>
      </w:r>
      <w:r w:rsidR="004D2C64" w:rsidRPr="000F1F23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Lucrări</w:t>
      </w:r>
      <w:proofErr w:type="spellEnd"/>
      <w:r w:rsidR="00BD7715">
        <w:rPr>
          <w:sz w:val="28"/>
          <w:szCs w:val="28"/>
          <w:lang w:val="en-US"/>
        </w:rPr>
        <w:t xml:space="preserve"> de </w:t>
      </w:r>
      <w:proofErr w:type="spellStart"/>
      <w:r w:rsidR="00BD7715">
        <w:rPr>
          <w:sz w:val="28"/>
          <w:szCs w:val="28"/>
          <w:lang w:val="en-US"/>
        </w:rPr>
        <w:t>reparaţii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şi</w:t>
      </w:r>
      <w:proofErr w:type="spellEnd"/>
      <w:r w:rsidR="00857C2D" w:rsidRPr="000F1F23">
        <w:rPr>
          <w:sz w:val="28"/>
          <w:szCs w:val="28"/>
          <w:lang w:val="en-US"/>
        </w:rPr>
        <w:t xml:space="preserve"> de </w:t>
      </w:r>
      <w:proofErr w:type="spellStart"/>
      <w:r w:rsidR="00857C2D" w:rsidRPr="000F1F23">
        <w:rPr>
          <w:sz w:val="28"/>
          <w:szCs w:val="28"/>
          <w:lang w:val="en-US"/>
        </w:rPr>
        <w:t>renovare</w:t>
      </w:r>
      <w:proofErr w:type="spellEnd"/>
      <w:r w:rsidR="00857C2D" w:rsidRPr="000F1F2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857C2D" w:rsidRPr="000F1F23">
        <w:rPr>
          <w:sz w:val="28"/>
          <w:szCs w:val="28"/>
          <w:lang w:val="en-US"/>
        </w:rPr>
        <w:t>betonare</w:t>
      </w:r>
      <w:proofErr w:type="spellEnd"/>
      <w:r w:rsidR="00857C2D" w:rsidRPr="000F1F23">
        <w:rPr>
          <w:sz w:val="28"/>
          <w:szCs w:val="28"/>
          <w:lang w:val="en-US"/>
        </w:rPr>
        <w:t xml:space="preserve">,  </w:t>
      </w:r>
      <w:proofErr w:type="spellStart"/>
      <w:r w:rsidR="00857C2D" w:rsidRPr="000F1F23">
        <w:rPr>
          <w:sz w:val="28"/>
          <w:szCs w:val="28"/>
          <w:lang w:val="en-US"/>
        </w:rPr>
        <w:t>turnarea</w:t>
      </w:r>
      <w:proofErr w:type="spellEnd"/>
      <w:proofErr w:type="gram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podelelor</w:t>
      </w:r>
      <w:proofErr w:type="spellEnd"/>
      <w:r w:rsidR="00857C2D" w:rsidRPr="000F1F23">
        <w:rPr>
          <w:sz w:val="28"/>
          <w:szCs w:val="28"/>
          <w:lang w:val="en-US"/>
        </w:rPr>
        <w:t xml:space="preserve"> din </w:t>
      </w:r>
      <w:proofErr w:type="spellStart"/>
      <w:r w:rsidR="00857C2D" w:rsidRPr="000F1F23">
        <w:rPr>
          <w:sz w:val="28"/>
          <w:szCs w:val="28"/>
          <w:lang w:val="en-US"/>
        </w:rPr>
        <w:t>beton</w:t>
      </w:r>
      <w:proofErr w:type="spellEnd"/>
      <w:r w:rsidR="00857C2D" w:rsidRPr="000F1F23">
        <w:rPr>
          <w:sz w:val="28"/>
          <w:szCs w:val="28"/>
          <w:lang w:val="en-US"/>
        </w:rPr>
        <w:t xml:space="preserve"> cu toping, </w:t>
      </w:r>
      <w:proofErr w:type="spellStart"/>
      <w:r w:rsidR="00857C2D" w:rsidRPr="000F1F23">
        <w:rPr>
          <w:sz w:val="28"/>
          <w:szCs w:val="28"/>
          <w:lang w:val="en-US"/>
        </w:rPr>
        <w:t>zidărie</w:t>
      </w:r>
      <w:proofErr w:type="spellEnd"/>
      <w:r w:rsidR="00857C2D" w:rsidRPr="000F1F23">
        <w:rPr>
          <w:sz w:val="28"/>
          <w:szCs w:val="28"/>
          <w:lang w:val="en-US"/>
        </w:rPr>
        <w:t>,</w:t>
      </w:r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tîmplărie</w:t>
      </w:r>
      <w:proofErr w:type="spellEnd"/>
      <w:r w:rsidR="007B009A">
        <w:rPr>
          <w:sz w:val="28"/>
          <w:szCs w:val="28"/>
          <w:lang w:val="en-US"/>
        </w:rPr>
        <w:t>,</w:t>
      </w:r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l</w:t>
      </w:r>
      <w:r w:rsidR="00091AF1" w:rsidRPr="000F1F23">
        <w:rPr>
          <w:sz w:val="28"/>
          <w:szCs w:val="28"/>
          <w:lang w:val="en-US"/>
        </w:rPr>
        <w:t>ucrări</w:t>
      </w:r>
      <w:proofErr w:type="spellEnd"/>
      <w:r w:rsidR="00091AF1" w:rsidRPr="000F1F23">
        <w:rPr>
          <w:sz w:val="28"/>
          <w:szCs w:val="28"/>
          <w:lang w:val="en-US"/>
        </w:rPr>
        <w:t xml:space="preserve"> de </w:t>
      </w:r>
      <w:proofErr w:type="spellStart"/>
      <w:r w:rsidR="00091AF1" w:rsidRPr="000F1F23">
        <w:rPr>
          <w:sz w:val="28"/>
          <w:szCs w:val="28"/>
          <w:lang w:val="en-US"/>
        </w:rPr>
        <w:t>tencuieli</w:t>
      </w:r>
      <w:proofErr w:type="spellEnd"/>
      <w:r w:rsidR="00091AF1" w:rsidRPr="000F1F23">
        <w:rPr>
          <w:sz w:val="28"/>
          <w:szCs w:val="28"/>
          <w:lang w:val="en-US"/>
        </w:rPr>
        <w:t xml:space="preserve">, </w:t>
      </w:r>
      <w:proofErr w:type="spellStart"/>
      <w:r w:rsidR="00091AF1" w:rsidRPr="000F1F23">
        <w:rPr>
          <w:sz w:val="28"/>
          <w:szCs w:val="28"/>
          <w:lang w:val="en-US"/>
        </w:rPr>
        <w:t>zugrăveli</w:t>
      </w:r>
      <w:proofErr w:type="spellEnd"/>
      <w:r w:rsidR="00091AF1" w:rsidRPr="000F1F23">
        <w:rPr>
          <w:sz w:val="28"/>
          <w:szCs w:val="28"/>
          <w:lang w:val="en-US"/>
        </w:rPr>
        <w:t xml:space="preserve"> </w:t>
      </w:r>
      <w:proofErr w:type="spellStart"/>
      <w:r w:rsidR="00091AF1" w:rsidRPr="000F1F23">
        <w:rPr>
          <w:sz w:val="28"/>
          <w:szCs w:val="28"/>
          <w:lang w:val="en-US"/>
        </w:rPr>
        <w:t>și</w:t>
      </w:r>
      <w:proofErr w:type="spellEnd"/>
      <w:r w:rsidR="00091AF1" w:rsidRPr="000F1F23">
        <w:rPr>
          <w:sz w:val="28"/>
          <w:szCs w:val="28"/>
          <w:lang w:val="en-US"/>
        </w:rPr>
        <w:t xml:space="preserve"> </w:t>
      </w:r>
      <w:proofErr w:type="spellStart"/>
      <w:r w:rsidR="00091AF1" w:rsidRPr="000F1F23">
        <w:rPr>
          <w:sz w:val="28"/>
          <w:szCs w:val="28"/>
          <w:lang w:val="en-US"/>
        </w:rPr>
        <w:t>vopsitorii</w:t>
      </w:r>
      <w:proofErr w:type="spellEnd"/>
      <w:r w:rsidR="00857C2D" w:rsidRPr="000F1F23">
        <w:rPr>
          <w:sz w:val="28"/>
          <w:szCs w:val="28"/>
          <w:lang w:val="en-US"/>
        </w:rPr>
        <w:t xml:space="preserve">. </w:t>
      </w:r>
      <w:proofErr w:type="spellStart"/>
      <w:r w:rsidR="00857C2D" w:rsidRPr="000F1F23">
        <w:rPr>
          <w:sz w:val="28"/>
          <w:szCs w:val="28"/>
          <w:lang w:val="en-US"/>
        </w:rPr>
        <w:t>Volumul</w:t>
      </w:r>
      <w:proofErr w:type="spellEnd"/>
      <w:r w:rsidR="00857C2D" w:rsidRPr="000F1F23">
        <w:rPr>
          <w:sz w:val="28"/>
          <w:szCs w:val="28"/>
          <w:lang w:val="en-US"/>
        </w:rPr>
        <w:t xml:space="preserve"> de </w:t>
      </w:r>
      <w:proofErr w:type="spellStart"/>
      <w:r w:rsidR="00857C2D" w:rsidRPr="000F1F23">
        <w:rPr>
          <w:sz w:val="28"/>
          <w:szCs w:val="28"/>
          <w:lang w:val="en-US"/>
        </w:rPr>
        <w:t>lucrări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este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specificat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în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Actul</w:t>
      </w:r>
      <w:proofErr w:type="spellEnd"/>
      <w:r w:rsidR="00857C2D" w:rsidRPr="000F1F23">
        <w:rPr>
          <w:sz w:val="28"/>
          <w:szCs w:val="28"/>
          <w:lang w:val="en-US"/>
        </w:rPr>
        <w:t xml:space="preserve"> de defect </w:t>
      </w:r>
      <w:proofErr w:type="spellStart"/>
      <w:r w:rsidR="00857C2D" w:rsidRPr="000F1F23">
        <w:rPr>
          <w:sz w:val="28"/>
          <w:szCs w:val="28"/>
          <w:lang w:val="en-US"/>
        </w:rPr>
        <w:t>anexat</w:t>
      </w:r>
      <w:proofErr w:type="spellEnd"/>
      <w:r w:rsidR="007B009A">
        <w:rPr>
          <w:sz w:val="28"/>
          <w:szCs w:val="28"/>
          <w:lang w:val="en-US"/>
        </w:rPr>
        <w:t xml:space="preserve"> cu </w:t>
      </w:r>
      <w:proofErr w:type="spellStart"/>
      <w:r w:rsidR="007B009A">
        <w:rPr>
          <w:sz w:val="28"/>
          <w:szCs w:val="28"/>
          <w:lang w:val="en-US"/>
        </w:rPr>
        <w:t>lista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cantităților</w:t>
      </w:r>
      <w:proofErr w:type="spellEnd"/>
      <w:r w:rsidR="007B009A">
        <w:rPr>
          <w:sz w:val="28"/>
          <w:szCs w:val="28"/>
          <w:lang w:val="en-US"/>
        </w:rPr>
        <w:t xml:space="preserve"> de </w:t>
      </w:r>
      <w:proofErr w:type="spellStart"/>
      <w:r w:rsidR="007B009A">
        <w:rPr>
          <w:sz w:val="28"/>
          <w:szCs w:val="28"/>
          <w:lang w:val="en-US"/>
        </w:rPr>
        <w:t>lucrări</w:t>
      </w:r>
      <w:proofErr w:type="spellEnd"/>
      <w:r w:rsidR="007B009A">
        <w:rPr>
          <w:sz w:val="28"/>
          <w:szCs w:val="28"/>
          <w:lang w:val="en-US"/>
        </w:rPr>
        <w:t xml:space="preserve"> la </w:t>
      </w:r>
      <w:proofErr w:type="spellStart"/>
      <w:r w:rsidR="007B009A">
        <w:rPr>
          <w:sz w:val="28"/>
          <w:szCs w:val="28"/>
          <w:lang w:val="en-US"/>
        </w:rPr>
        <w:t>obiectul</w:t>
      </w:r>
      <w:proofErr w:type="spellEnd"/>
      <w:r w:rsidR="00F82D5E">
        <w:rPr>
          <w:sz w:val="28"/>
          <w:szCs w:val="28"/>
          <w:lang w:val="en-US"/>
        </w:rPr>
        <w:t xml:space="preserve"> </w:t>
      </w:r>
      <w:proofErr w:type="spellStart"/>
      <w:r w:rsidR="00F82D5E">
        <w:rPr>
          <w:sz w:val="28"/>
          <w:szCs w:val="28"/>
          <w:lang w:val="en-US"/>
        </w:rPr>
        <w:t>nr</w:t>
      </w:r>
      <w:proofErr w:type="spellEnd"/>
      <w:r w:rsidR="00F82D5E">
        <w:rPr>
          <w:sz w:val="28"/>
          <w:szCs w:val="28"/>
          <w:lang w:val="en-US"/>
        </w:rPr>
        <w:t>.</w:t>
      </w:r>
      <w:r w:rsidR="007B009A">
        <w:rPr>
          <w:sz w:val="28"/>
          <w:szCs w:val="28"/>
          <w:lang w:val="en-US"/>
        </w:rPr>
        <w:t xml:space="preserve"> 2-2-1</w:t>
      </w:r>
      <w:r w:rsidR="00857C2D" w:rsidRPr="000F1F23">
        <w:rPr>
          <w:sz w:val="28"/>
          <w:szCs w:val="28"/>
          <w:lang w:val="en-US"/>
        </w:rPr>
        <w:t>.</w:t>
      </w:r>
    </w:p>
    <w:p w:rsidR="00EE1355" w:rsidRPr="000F1F23" w:rsidRDefault="00091AF1" w:rsidP="000F1F23">
      <w:pPr>
        <w:pStyle w:val="a3"/>
        <w:rPr>
          <w:sz w:val="28"/>
          <w:szCs w:val="28"/>
          <w:lang w:val="en-US"/>
        </w:rPr>
      </w:pPr>
      <w:r w:rsidRPr="000F1F23">
        <w:rPr>
          <w:sz w:val="28"/>
          <w:szCs w:val="28"/>
          <w:lang w:val="en-US"/>
        </w:rPr>
        <w:t xml:space="preserve"> </w:t>
      </w:r>
      <w:r w:rsidR="000F1F23">
        <w:rPr>
          <w:sz w:val="28"/>
          <w:szCs w:val="28"/>
          <w:lang w:val="en-US"/>
        </w:rPr>
        <w:t xml:space="preserve">1.2 </w:t>
      </w:r>
      <w:proofErr w:type="spellStart"/>
      <w:r w:rsidR="00857C2D" w:rsidRPr="000F1F23">
        <w:rPr>
          <w:sz w:val="28"/>
          <w:szCs w:val="28"/>
          <w:lang w:val="en-US"/>
        </w:rPr>
        <w:t>Valoare</w:t>
      </w:r>
      <w:r w:rsidR="00BD7715">
        <w:rPr>
          <w:sz w:val="28"/>
          <w:szCs w:val="28"/>
          <w:lang w:val="en-US"/>
        </w:rPr>
        <w:t>a</w:t>
      </w:r>
      <w:proofErr w:type="spellEnd"/>
      <w:r w:rsidR="00857C2D" w:rsidRPr="000F1F23">
        <w:rPr>
          <w:sz w:val="28"/>
          <w:szCs w:val="28"/>
          <w:lang w:val="en-US"/>
        </w:rPr>
        <w:t xml:space="preserve"> </w:t>
      </w:r>
      <w:proofErr w:type="spellStart"/>
      <w:r w:rsidR="00857C2D" w:rsidRPr="000F1F23">
        <w:rPr>
          <w:sz w:val="28"/>
          <w:szCs w:val="28"/>
          <w:lang w:val="en-US"/>
        </w:rPr>
        <w:t>estimata</w:t>
      </w:r>
      <w:proofErr w:type="spellEnd"/>
      <w:r w:rsidR="00857C2D" w:rsidRPr="000F1F23">
        <w:rPr>
          <w:sz w:val="28"/>
          <w:szCs w:val="28"/>
          <w:lang w:val="en-US"/>
        </w:rPr>
        <w:t>:</w:t>
      </w:r>
      <w:r w:rsidRPr="000F1F23">
        <w:rPr>
          <w:sz w:val="28"/>
          <w:szCs w:val="28"/>
          <w:lang w:val="en-US"/>
        </w:rPr>
        <w:t xml:space="preserve"> </w:t>
      </w:r>
      <w:r w:rsidR="003F6E3B">
        <w:rPr>
          <w:sz w:val="28"/>
          <w:szCs w:val="28"/>
          <w:lang w:val="en-US"/>
        </w:rPr>
        <w:t>1325272</w:t>
      </w:r>
      <w:r w:rsidR="00BD7715">
        <w:rPr>
          <w:sz w:val="28"/>
          <w:szCs w:val="28"/>
          <w:lang w:val="en-US"/>
        </w:rPr>
        <w:t>lei</w:t>
      </w:r>
      <w:r w:rsidR="00EE1355" w:rsidRPr="000F1F23">
        <w:rPr>
          <w:sz w:val="28"/>
          <w:szCs w:val="28"/>
          <w:lang w:val="en-US"/>
        </w:rPr>
        <w:t xml:space="preserve"> </w:t>
      </w:r>
      <w:proofErr w:type="gramStart"/>
      <w:r w:rsidR="00EE1355" w:rsidRPr="000F1F23">
        <w:rPr>
          <w:sz w:val="28"/>
          <w:szCs w:val="28"/>
          <w:lang w:val="en-US"/>
        </w:rPr>
        <w:t xml:space="preserve">   </w:t>
      </w:r>
      <w:r w:rsidRPr="000F1F23">
        <w:rPr>
          <w:sz w:val="28"/>
          <w:szCs w:val="28"/>
          <w:lang w:val="en-US"/>
        </w:rPr>
        <w:t>(</w:t>
      </w:r>
      <w:proofErr w:type="spellStart"/>
      <w:proofErr w:type="gramEnd"/>
      <w:r w:rsidRPr="000F1F23">
        <w:rPr>
          <w:sz w:val="28"/>
          <w:szCs w:val="28"/>
          <w:lang w:val="en-US"/>
        </w:rPr>
        <w:t>fărăTVA</w:t>
      </w:r>
      <w:proofErr w:type="spellEnd"/>
      <w:r w:rsidRPr="000F1F23">
        <w:rPr>
          <w:sz w:val="28"/>
          <w:szCs w:val="28"/>
          <w:lang w:val="en-US"/>
        </w:rPr>
        <w:t>)</w:t>
      </w:r>
      <w:r w:rsidR="00857C2D" w:rsidRPr="000F1F23">
        <w:rPr>
          <w:sz w:val="28"/>
          <w:szCs w:val="28"/>
          <w:lang w:val="en-US"/>
        </w:rPr>
        <w:t xml:space="preserve">. </w:t>
      </w:r>
      <w:r w:rsidRPr="000F1F23">
        <w:rPr>
          <w:sz w:val="28"/>
          <w:szCs w:val="28"/>
          <w:lang w:val="en-US"/>
        </w:rPr>
        <w:t xml:space="preserve"> </w:t>
      </w:r>
      <w:proofErr w:type="spellStart"/>
      <w:r w:rsidRPr="000F1F23">
        <w:rPr>
          <w:sz w:val="28"/>
          <w:szCs w:val="28"/>
          <w:lang w:val="en-US"/>
        </w:rPr>
        <w:t>Sursa</w:t>
      </w:r>
      <w:proofErr w:type="spellEnd"/>
      <w:r w:rsidR="00EE1355" w:rsidRPr="000F1F23">
        <w:rPr>
          <w:sz w:val="28"/>
          <w:szCs w:val="28"/>
          <w:lang w:val="en-US"/>
        </w:rPr>
        <w:t xml:space="preserve"> de </w:t>
      </w:r>
      <w:proofErr w:type="spellStart"/>
      <w:r w:rsidR="00EE1355" w:rsidRPr="000F1F23">
        <w:rPr>
          <w:sz w:val="28"/>
          <w:szCs w:val="28"/>
          <w:lang w:val="en-US"/>
        </w:rPr>
        <w:t>finanțare</w:t>
      </w:r>
      <w:proofErr w:type="spellEnd"/>
      <w:r w:rsidR="00EE1355" w:rsidRPr="000F1F23">
        <w:rPr>
          <w:sz w:val="28"/>
          <w:szCs w:val="28"/>
          <w:lang w:val="en-US"/>
        </w:rPr>
        <w:t xml:space="preserve">: </w:t>
      </w:r>
      <w:proofErr w:type="spellStart"/>
      <w:proofErr w:type="gramStart"/>
      <w:r w:rsidR="00EE1355" w:rsidRPr="000F1F23">
        <w:rPr>
          <w:sz w:val="28"/>
          <w:szCs w:val="28"/>
          <w:lang w:val="en-US"/>
        </w:rPr>
        <w:t>Bugetul</w:t>
      </w:r>
      <w:proofErr w:type="spellEnd"/>
      <w:r w:rsidR="00EE1355" w:rsidRPr="000F1F23">
        <w:rPr>
          <w:sz w:val="28"/>
          <w:szCs w:val="28"/>
          <w:lang w:val="en-US"/>
        </w:rPr>
        <w:t xml:space="preserve">  </w:t>
      </w:r>
      <w:r w:rsidR="00857C2D" w:rsidRPr="000F1F23">
        <w:rPr>
          <w:sz w:val="28"/>
          <w:szCs w:val="28"/>
          <w:lang w:val="en-US"/>
        </w:rPr>
        <w:t>municipal</w:t>
      </w:r>
      <w:proofErr w:type="gramEnd"/>
      <w:r w:rsidR="00EE1355" w:rsidRPr="000F1F23">
        <w:rPr>
          <w:sz w:val="28"/>
          <w:szCs w:val="28"/>
          <w:lang w:val="en-US"/>
        </w:rPr>
        <w:t>.</w:t>
      </w:r>
    </w:p>
    <w:p w:rsidR="00EE1355" w:rsidRDefault="00EE1355" w:rsidP="00EE1355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Cerinte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</w:p>
    <w:p w:rsidR="00EE1355" w:rsidRDefault="00EE1355" w:rsidP="00EE1355">
      <w:pPr>
        <w:pStyle w:val="a4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91AF1" w:rsidRPr="004D2C64">
        <w:rPr>
          <w:sz w:val="28"/>
          <w:szCs w:val="28"/>
          <w:lang w:val="en-US"/>
        </w:rPr>
        <w:t>Prevederile</w:t>
      </w:r>
      <w:proofErr w:type="spellEnd"/>
      <w:r w:rsidR="00091AF1" w:rsidRPr="004D2C64">
        <w:rPr>
          <w:sz w:val="28"/>
          <w:szCs w:val="28"/>
          <w:lang w:val="en-US"/>
        </w:rPr>
        <w:t xml:space="preserve"> </w:t>
      </w:r>
      <w:proofErr w:type="spellStart"/>
      <w:r w:rsidR="00091AF1" w:rsidRPr="004D2C64">
        <w:rPr>
          <w:sz w:val="28"/>
          <w:szCs w:val="28"/>
          <w:lang w:val="en-US"/>
        </w:rPr>
        <w:t>prezentului</w:t>
      </w:r>
      <w:proofErr w:type="spellEnd"/>
      <w:r w:rsidR="00091AF1" w:rsidRPr="004D2C64">
        <w:rPr>
          <w:sz w:val="28"/>
          <w:szCs w:val="28"/>
          <w:lang w:val="en-US"/>
        </w:rPr>
        <w:t xml:space="preserve"> </w:t>
      </w:r>
      <w:proofErr w:type="spellStart"/>
      <w:r w:rsidR="00091AF1" w:rsidRPr="004D2C64">
        <w:rPr>
          <w:sz w:val="28"/>
          <w:szCs w:val="28"/>
          <w:lang w:val="en-US"/>
        </w:rPr>
        <w:t>Caie</w:t>
      </w:r>
      <w:r w:rsidR="000F1F23">
        <w:rPr>
          <w:sz w:val="28"/>
          <w:szCs w:val="28"/>
          <w:lang w:val="en-US"/>
        </w:rPr>
        <w:t>t</w:t>
      </w:r>
      <w:proofErr w:type="spellEnd"/>
      <w:r w:rsidR="000F1F23">
        <w:rPr>
          <w:sz w:val="28"/>
          <w:szCs w:val="28"/>
          <w:lang w:val="en-US"/>
        </w:rPr>
        <w:t xml:space="preserve"> de </w:t>
      </w:r>
      <w:proofErr w:type="spellStart"/>
      <w:r w:rsidR="000F1F23">
        <w:rPr>
          <w:sz w:val="28"/>
          <w:szCs w:val="28"/>
          <w:lang w:val="en-US"/>
        </w:rPr>
        <w:t>sarcini</w:t>
      </w:r>
      <w:proofErr w:type="spellEnd"/>
      <w:r w:rsidR="000F1F23">
        <w:rPr>
          <w:sz w:val="28"/>
          <w:szCs w:val="28"/>
          <w:lang w:val="en-US"/>
        </w:rPr>
        <w:t xml:space="preserve"> se </w:t>
      </w:r>
      <w:proofErr w:type="spellStart"/>
      <w:r w:rsidR="000F1F23">
        <w:rPr>
          <w:sz w:val="28"/>
          <w:szCs w:val="28"/>
          <w:lang w:val="en-US"/>
        </w:rPr>
        <w:t>aplică</w:t>
      </w:r>
      <w:proofErr w:type="spellEnd"/>
      <w:r w:rsidR="000F1F23">
        <w:rPr>
          <w:sz w:val="28"/>
          <w:szCs w:val="28"/>
          <w:lang w:val="en-US"/>
        </w:rPr>
        <w:t xml:space="preserve"> la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91AF1" w:rsidRPr="004D2C64">
        <w:rPr>
          <w:sz w:val="28"/>
          <w:szCs w:val="28"/>
          <w:lang w:val="en-US"/>
        </w:rPr>
        <w:t>etapele</w:t>
      </w:r>
      <w:proofErr w:type="spellEnd"/>
      <w:r w:rsidR="00091AF1" w:rsidRPr="004D2C64">
        <w:rPr>
          <w:sz w:val="28"/>
          <w:szCs w:val="28"/>
          <w:lang w:val="en-US"/>
        </w:rPr>
        <w:t xml:space="preserve"> de </w:t>
      </w:r>
      <w:proofErr w:type="spellStart"/>
      <w:r w:rsidR="00091AF1" w:rsidRPr="004D2C64">
        <w:rPr>
          <w:sz w:val="28"/>
          <w:szCs w:val="28"/>
          <w:lang w:val="en-US"/>
        </w:rPr>
        <w:t>execuție</w:t>
      </w:r>
      <w:proofErr w:type="spellEnd"/>
      <w:r w:rsidR="00091AF1" w:rsidRPr="004D2C64">
        <w:rPr>
          <w:sz w:val="28"/>
          <w:szCs w:val="28"/>
          <w:lang w:val="en-US"/>
        </w:rPr>
        <w:t xml:space="preserve"> al</w:t>
      </w:r>
      <w:r>
        <w:rPr>
          <w:sz w:val="28"/>
          <w:szCs w:val="28"/>
          <w:lang w:val="en-US"/>
        </w:rPr>
        <w:t xml:space="preserve">e </w:t>
      </w:r>
      <w:proofErr w:type="spellStart"/>
      <w:r>
        <w:rPr>
          <w:sz w:val="28"/>
          <w:szCs w:val="28"/>
          <w:lang w:val="en-US"/>
        </w:rPr>
        <w:t>lucră</w:t>
      </w:r>
      <w:r w:rsidR="007B009A">
        <w:rPr>
          <w:sz w:val="28"/>
          <w:szCs w:val="28"/>
          <w:lang w:val="en-US"/>
        </w:rPr>
        <w:t>rilor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incluse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în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Lista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cantităților</w:t>
      </w:r>
      <w:proofErr w:type="spellEnd"/>
      <w:r w:rsidR="007B009A">
        <w:rPr>
          <w:sz w:val="28"/>
          <w:szCs w:val="28"/>
          <w:lang w:val="en-US"/>
        </w:rPr>
        <w:t xml:space="preserve"> de </w:t>
      </w:r>
      <w:proofErr w:type="spellStart"/>
      <w:r w:rsidR="007B009A">
        <w:rPr>
          <w:sz w:val="28"/>
          <w:szCs w:val="28"/>
          <w:lang w:val="en-US"/>
        </w:rPr>
        <w:t>lucrări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formularul</w:t>
      </w:r>
      <w:proofErr w:type="spellEnd"/>
      <w:r w:rsidR="007B009A">
        <w:rPr>
          <w:sz w:val="28"/>
          <w:szCs w:val="28"/>
          <w:lang w:val="en-US"/>
        </w:rPr>
        <w:t xml:space="preserve"> nr.1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sunt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obligatorii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pentru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executantul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construcție</w:t>
      </w:r>
      <w:proofErr w:type="spellEnd"/>
      <w:r>
        <w:rPr>
          <w:sz w:val="28"/>
          <w:szCs w:val="28"/>
          <w:lang w:val="en-US"/>
        </w:rPr>
        <w:t>.</w:t>
      </w:r>
    </w:p>
    <w:p w:rsidR="00F73F82" w:rsidRDefault="00F73F82" w:rsidP="00EE1355">
      <w:pPr>
        <w:pStyle w:val="a4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Exectantul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</w:t>
      </w:r>
      <w:r w:rsidR="00091AF1" w:rsidRPr="00EE1355">
        <w:rPr>
          <w:sz w:val="28"/>
          <w:szCs w:val="28"/>
          <w:lang w:val="en-US"/>
        </w:rPr>
        <w:t>a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respecta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legislația</w:t>
      </w:r>
      <w:proofErr w:type="spellEnd"/>
      <w:r w:rsidR="00091AF1" w:rsidRPr="00EE1355">
        <w:rPr>
          <w:sz w:val="28"/>
          <w:szCs w:val="28"/>
          <w:lang w:val="en-US"/>
        </w:rPr>
        <w:t xml:space="preserve">, </w:t>
      </w:r>
      <w:proofErr w:type="spellStart"/>
      <w:r w:rsidR="00091AF1" w:rsidRPr="00EE1355">
        <w:rPr>
          <w:sz w:val="28"/>
          <w:szCs w:val="28"/>
          <w:lang w:val="en-US"/>
        </w:rPr>
        <w:t>normativele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și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standa</w:t>
      </w:r>
      <w:r w:rsidR="000F1F23">
        <w:rPr>
          <w:sz w:val="28"/>
          <w:szCs w:val="28"/>
          <w:lang w:val="en-US"/>
        </w:rPr>
        <w:t>rdele</w:t>
      </w:r>
      <w:proofErr w:type="spellEnd"/>
      <w:r w:rsidR="000F1F23">
        <w:rPr>
          <w:sz w:val="28"/>
          <w:szCs w:val="28"/>
          <w:lang w:val="en-US"/>
        </w:rPr>
        <w:t xml:space="preserve"> </w:t>
      </w:r>
      <w:proofErr w:type="spellStart"/>
      <w:r w:rsidR="000F1F23">
        <w:rPr>
          <w:sz w:val="28"/>
          <w:szCs w:val="28"/>
          <w:lang w:val="en-US"/>
        </w:rPr>
        <w:t>specifice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aplicabile</w:t>
      </w:r>
      <w:proofErr w:type="spellEnd"/>
      <w:r w:rsidR="00091AF1" w:rsidRPr="00EE1355">
        <w:rPr>
          <w:sz w:val="28"/>
          <w:szCs w:val="28"/>
          <w:lang w:val="en-US"/>
        </w:rPr>
        <w:t xml:space="preserve">, </w:t>
      </w:r>
      <w:proofErr w:type="spellStart"/>
      <w:r w:rsidR="00091AF1" w:rsidRPr="00EE1355">
        <w:rPr>
          <w:sz w:val="28"/>
          <w:szCs w:val="28"/>
          <w:lang w:val="en-US"/>
        </w:rPr>
        <w:t>aflate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în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vigoare</w:t>
      </w:r>
      <w:proofErr w:type="spellEnd"/>
      <w:r w:rsidR="00091AF1" w:rsidRPr="00EE1355">
        <w:rPr>
          <w:sz w:val="28"/>
          <w:szCs w:val="28"/>
          <w:lang w:val="en-US"/>
        </w:rPr>
        <w:t xml:space="preserve"> la data </w:t>
      </w:r>
      <w:proofErr w:type="spellStart"/>
      <w:r w:rsidR="00091AF1" w:rsidRPr="00EE1355">
        <w:rPr>
          <w:sz w:val="28"/>
          <w:szCs w:val="28"/>
          <w:lang w:val="en-US"/>
        </w:rPr>
        <w:t>exec</w:t>
      </w:r>
      <w:r>
        <w:rPr>
          <w:sz w:val="28"/>
          <w:szCs w:val="28"/>
          <w:lang w:val="en-US"/>
        </w:rPr>
        <w:t>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pentru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lucrările</w:t>
      </w:r>
      <w:proofErr w:type="spellEnd"/>
      <w:r w:rsidR="00091AF1" w:rsidRPr="00EE1355">
        <w:rPr>
          <w:sz w:val="28"/>
          <w:szCs w:val="28"/>
          <w:lang w:val="en-US"/>
        </w:rPr>
        <w:t xml:space="preserve"> de </w:t>
      </w:r>
      <w:proofErr w:type="spellStart"/>
      <w:r w:rsidR="00091AF1" w:rsidRPr="00EE1355">
        <w:rPr>
          <w:sz w:val="28"/>
          <w:szCs w:val="28"/>
          <w:lang w:val="en-US"/>
        </w:rPr>
        <w:t>tencuieli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noi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sau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refacerea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tencuielilor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existente</w:t>
      </w:r>
      <w:proofErr w:type="spellEnd"/>
      <w:r w:rsidR="00091AF1" w:rsidRPr="00EE1355">
        <w:rPr>
          <w:sz w:val="28"/>
          <w:szCs w:val="28"/>
          <w:lang w:val="en-US"/>
        </w:rPr>
        <w:t xml:space="preserve">, </w:t>
      </w:r>
      <w:proofErr w:type="spellStart"/>
      <w:r w:rsidR="00091AF1" w:rsidRPr="00EE1355">
        <w:rPr>
          <w:sz w:val="28"/>
          <w:szCs w:val="28"/>
          <w:lang w:val="en-US"/>
        </w:rPr>
        <w:t>executate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pe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proofErr w:type="spellStart"/>
      <w:r w:rsidR="00091AF1" w:rsidRPr="00EE1355">
        <w:rPr>
          <w:sz w:val="28"/>
          <w:szCs w:val="28"/>
          <w:lang w:val="en-US"/>
        </w:rPr>
        <w:t>zidărie</w:t>
      </w:r>
      <w:proofErr w:type="spellEnd"/>
      <w:r w:rsidR="00091AF1" w:rsidRPr="00EE13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cărămidă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planşee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beton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și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F82D5E">
        <w:rPr>
          <w:sz w:val="28"/>
          <w:szCs w:val="28"/>
          <w:lang w:val="en-US"/>
        </w:rPr>
        <w:t>și</w:t>
      </w:r>
      <w:proofErr w:type="spellEnd"/>
      <w:r w:rsidR="00F82D5E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altor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lucrări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i</w:t>
      </w:r>
      <w:r w:rsidR="007B009A">
        <w:rPr>
          <w:sz w:val="28"/>
          <w:szCs w:val="28"/>
          <w:lang w:val="en-US"/>
        </w:rPr>
        <w:t>ncluse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în</w:t>
      </w:r>
      <w:proofErr w:type="spellEnd"/>
      <w:r w:rsidR="007B009A">
        <w:rPr>
          <w:sz w:val="28"/>
          <w:szCs w:val="28"/>
          <w:lang w:val="en-US"/>
        </w:rPr>
        <w:t xml:space="preserve"> </w:t>
      </w:r>
      <w:proofErr w:type="spellStart"/>
      <w:r w:rsidR="007B009A">
        <w:rPr>
          <w:sz w:val="28"/>
          <w:szCs w:val="28"/>
          <w:lang w:val="en-US"/>
        </w:rPr>
        <w:t>listă</w:t>
      </w:r>
      <w:proofErr w:type="spellEnd"/>
      <w:r>
        <w:rPr>
          <w:sz w:val="28"/>
          <w:szCs w:val="28"/>
          <w:lang w:val="en-US"/>
        </w:rPr>
        <w:t>.</w:t>
      </w:r>
    </w:p>
    <w:p w:rsidR="00F73F82" w:rsidRDefault="00091AF1" w:rsidP="00EE1355">
      <w:pPr>
        <w:pStyle w:val="a4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EE1355">
        <w:rPr>
          <w:sz w:val="28"/>
          <w:szCs w:val="28"/>
          <w:lang w:val="en-US"/>
        </w:rPr>
        <w:t>Materialele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livrate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vor</w:t>
      </w:r>
      <w:proofErr w:type="spellEnd"/>
      <w:r w:rsidRPr="00EE1355">
        <w:rPr>
          <w:sz w:val="28"/>
          <w:szCs w:val="28"/>
          <w:lang w:val="en-US"/>
        </w:rPr>
        <w:t xml:space="preserve"> fi </w:t>
      </w:r>
      <w:proofErr w:type="spellStart"/>
      <w:r w:rsidRPr="00EE1355">
        <w:rPr>
          <w:sz w:val="28"/>
          <w:szCs w:val="28"/>
          <w:lang w:val="en-US"/>
        </w:rPr>
        <w:t>însoţite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certificatul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calitate</w:t>
      </w:r>
      <w:proofErr w:type="spellEnd"/>
      <w:r w:rsidRPr="00EE1355">
        <w:rPr>
          <w:sz w:val="28"/>
          <w:szCs w:val="28"/>
          <w:lang w:val="en-US"/>
        </w:rPr>
        <w:t xml:space="preserve">. </w:t>
      </w:r>
      <w:proofErr w:type="spellStart"/>
      <w:r w:rsidRPr="00EE1355">
        <w:rPr>
          <w:sz w:val="28"/>
          <w:szCs w:val="28"/>
          <w:lang w:val="en-US"/>
        </w:rPr>
        <w:t>Executantul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trebuie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să-şi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organizeze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aşa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fel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transportul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depozitarea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manipularea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materialelor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produselor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</w:t>
      </w:r>
      <w:r w:rsidR="00BD7715">
        <w:rPr>
          <w:sz w:val="28"/>
          <w:szCs w:val="28"/>
          <w:lang w:val="en-US"/>
        </w:rPr>
        <w:t>cât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în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momentul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punerii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în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lucru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să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corespundă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condiţiilor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calitate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impuse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atât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prin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caietele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sarcini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cât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prin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normativele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vi</w:t>
      </w:r>
      <w:r w:rsidR="00F73F82">
        <w:rPr>
          <w:sz w:val="28"/>
          <w:szCs w:val="28"/>
          <w:lang w:val="en-US"/>
        </w:rPr>
        <w:t>goare</w:t>
      </w:r>
      <w:proofErr w:type="spellEnd"/>
      <w:r w:rsidRPr="00EE1355">
        <w:rPr>
          <w:sz w:val="28"/>
          <w:szCs w:val="28"/>
          <w:lang w:val="en-US"/>
        </w:rPr>
        <w:t xml:space="preserve">. </w:t>
      </w:r>
    </w:p>
    <w:p w:rsidR="00BA5039" w:rsidRDefault="00F73F82" w:rsidP="00EE1355">
      <w:pPr>
        <w:pStyle w:val="a4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="00091AF1" w:rsidRPr="00EE1355">
        <w:rPr>
          <w:sz w:val="28"/>
          <w:szCs w:val="28"/>
          <w:lang w:val="en-US"/>
        </w:rPr>
        <w:t>uprinde</w:t>
      </w:r>
      <w:proofErr w:type="spellEnd"/>
      <w:r w:rsidR="00091AF1" w:rsidRPr="00EE1355">
        <w:rPr>
          <w:sz w:val="28"/>
          <w:szCs w:val="28"/>
          <w:lang w:val="en-US"/>
        </w:rPr>
        <w:t xml:space="preserve">: </w:t>
      </w:r>
    </w:p>
    <w:p w:rsidR="00BA5039" w:rsidRDefault="00091AF1" w:rsidP="00BA5039">
      <w:pPr>
        <w:pStyle w:val="a4"/>
        <w:numPr>
          <w:ilvl w:val="2"/>
          <w:numId w:val="2"/>
        </w:numPr>
        <w:rPr>
          <w:sz w:val="28"/>
          <w:szCs w:val="28"/>
          <w:lang w:val="en-US"/>
        </w:rPr>
      </w:pPr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Lucrări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decapare</w:t>
      </w:r>
      <w:proofErr w:type="spellEnd"/>
      <w:r w:rsidRPr="00EE1355">
        <w:rPr>
          <w:sz w:val="28"/>
          <w:szCs w:val="28"/>
          <w:lang w:val="en-US"/>
        </w:rPr>
        <w:t xml:space="preserve"> a </w:t>
      </w:r>
      <w:proofErr w:type="spellStart"/>
      <w:r w:rsidRPr="00EE1355">
        <w:rPr>
          <w:sz w:val="28"/>
          <w:szCs w:val="28"/>
          <w:lang w:val="en-US"/>
        </w:rPr>
        <w:t>tencuielilor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existente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degradate</w:t>
      </w:r>
      <w:proofErr w:type="spellEnd"/>
      <w:r w:rsidRPr="00EE1355">
        <w:rPr>
          <w:sz w:val="28"/>
          <w:szCs w:val="28"/>
          <w:lang w:val="en-US"/>
        </w:rPr>
        <w:t xml:space="preserve"> (</w:t>
      </w:r>
      <w:proofErr w:type="spellStart"/>
      <w:r w:rsidRPr="00EE1355">
        <w:rPr>
          <w:sz w:val="28"/>
          <w:szCs w:val="28"/>
          <w:lang w:val="en-US"/>
        </w:rPr>
        <w:t>parţial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sau</w:t>
      </w:r>
      <w:proofErr w:type="spellEnd"/>
      <w:r w:rsidRPr="00EE1355">
        <w:rPr>
          <w:sz w:val="28"/>
          <w:szCs w:val="28"/>
          <w:lang w:val="en-US"/>
        </w:rPr>
        <w:t xml:space="preserve"> total); se </w:t>
      </w:r>
      <w:proofErr w:type="spellStart"/>
      <w:r w:rsidRPr="00EE1355">
        <w:rPr>
          <w:sz w:val="28"/>
          <w:szCs w:val="28"/>
          <w:lang w:val="en-US"/>
        </w:rPr>
        <w:t>vor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decapa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toate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straturile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componente</w:t>
      </w:r>
      <w:proofErr w:type="spellEnd"/>
      <w:r w:rsidRPr="00EE1355">
        <w:rPr>
          <w:sz w:val="28"/>
          <w:szCs w:val="28"/>
          <w:lang w:val="en-US"/>
        </w:rPr>
        <w:t xml:space="preserve"> (</w:t>
      </w:r>
      <w:proofErr w:type="spellStart"/>
      <w:r w:rsidRPr="00EE1355">
        <w:rPr>
          <w:sz w:val="28"/>
          <w:szCs w:val="28"/>
          <w:lang w:val="en-US"/>
        </w:rPr>
        <w:t>zugrăveli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tinci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grund</w:t>
      </w:r>
      <w:proofErr w:type="spellEnd"/>
      <w:r w:rsidRPr="00EE1355">
        <w:rPr>
          <w:sz w:val="28"/>
          <w:szCs w:val="28"/>
          <w:lang w:val="en-US"/>
        </w:rPr>
        <w:t xml:space="preserve">) </w:t>
      </w:r>
      <w:proofErr w:type="spellStart"/>
      <w:r w:rsidRPr="00EE1355">
        <w:rPr>
          <w:sz w:val="28"/>
          <w:szCs w:val="28"/>
          <w:lang w:val="en-US"/>
        </w:rPr>
        <w:t>până</w:t>
      </w:r>
      <w:proofErr w:type="spellEnd"/>
      <w:r w:rsidRPr="00EE1355">
        <w:rPr>
          <w:sz w:val="28"/>
          <w:szCs w:val="28"/>
          <w:lang w:val="en-US"/>
        </w:rPr>
        <w:t xml:space="preserve"> la </w:t>
      </w:r>
      <w:proofErr w:type="spellStart"/>
      <w:r w:rsidRPr="00EE1355">
        <w:rPr>
          <w:sz w:val="28"/>
          <w:szCs w:val="28"/>
          <w:lang w:val="en-US"/>
        </w:rPr>
        <w:t>zidărie</w:t>
      </w:r>
      <w:proofErr w:type="spellEnd"/>
      <w:r w:rsidRPr="00EE1355">
        <w:rPr>
          <w:sz w:val="28"/>
          <w:szCs w:val="28"/>
          <w:lang w:val="en-US"/>
        </w:rPr>
        <w:t xml:space="preserve">, se </w:t>
      </w:r>
      <w:proofErr w:type="spellStart"/>
      <w:r w:rsidRPr="00EE1355">
        <w:rPr>
          <w:sz w:val="28"/>
          <w:szCs w:val="28"/>
          <w:lang w:val="en-US"/>
        </w:rPr>
        <w:t>vor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adânci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curăţa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rosturile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orizontale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verticale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vederea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asigurării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unei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bune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aderenţe</w:t>
      </w:r>
      <w:proofErr w:type="spellEnd"/>
      <w:r w:rsidRPr="00EE1355">
        <w:rPr>
          <w:sz w:val="28"/>
          <w:szCs w:val="28"/>
          <w:lang w:val="en-US"/>
        </w:rPr>
        <w:t xml:space="preserve"> a </w:t>
      </w:r>
      <w:proofErr w:type="spellStart"/>
      <w:r w:rsidRPr="00EE1355">
        <w:rPr>
          <w:sz w:val="28"/>
          <w:szCs w:val="28"/>
          <w:lang w:val="en-US"/>
        </w:rPr>
        <w:t>noii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tencuieli</w:t>
      </w:r>
      <w:proofErr w:type="spellEnd"/>
      <w:r w:rsidRPr="00EE1355">
        <w:rPr>
          <w:sz w:val="28"/>
          <w:szCs w:val="28"/>
          <w:lang w:val="en-US"/>
        </w:rPr>
        <w:t>.</w:t>
      </w:r>
    </w:p>
    <w:p w:rsidR="00BA5039" w:rsidRDefault="00091AF1" w:rsidP="00BA5039">
      <w:pPr>
        <w:pStyle w:val="a4"/>
        <w:numPr>
          <w:ilvl w:val="2"/>
          <w:numId w:val="2"/>
        </w:numPr>
        <w:rPr>
          <w:sz w:val="28"/>
          <w:szCs w:val="28"/>
          <w:lang w:val="en-US"/>
        </w:rPr>
      </w:pPr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Lucrări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decapare</w:t>
      </w:r>
      <w:proofErr w:type="spellEnd"/>
      <w:r w:rsidRPr="00EE1355">
        <w:rPr>
          <w:sz w:val="28"/>
          <w:szCs w:val="28"/>
          <w:lang w:val="en-US"/>
        </w:rPr>
        <w:t xml:space="preserve"> a </w:t>
      </w:r>
      <w:proofErr w:type="spellStart"/>
      <w:r w:rsidRPr="00EE1355">
        <w:rPr>
          <w:sz w:val="28"/>
          <w:szCs w:val="28"/>
          <w:lang w:val="en-US"/>
        </w:rPr>
        <w:t>straturilor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existente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zugrăveli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inclusiv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gletul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până</w:t>
      </w:r>
      <w:proofErr w:type="spellEnd"/>
      <w:r w:rsidRPr="00EE1355">
        <w:rPr>
          <w:sz w:val="28"/>
          <w:szCs w:val="28"/>
          <w:lang w:val="en-US"/>
        </w:rPr>
        <w:t xml:space="preserve"> la </w:t>
      </w:r>
      <w:proofErr w:type="spellStart"/>
      <w:r w:rsidRPr="00EE1355">
        <w:rPr>
          <w:sz w:val="28"/>
          <w:szCs w:val="28"/>
          <w:lang w:val="en-US"/>
        </w:rPr>
        <w:t>grund</w:t>
      </w:r>
      <w:proofErr w:type="spellEnd"/>
      <w:r w:rsidR="00BA5039">
        <w:rPr>
          <w:sz w:val="28"/>
          <w:szCs w:val="28"/>
          <w:lang w:val="en-US"/>
        </w:rPr>
        <w:t>.</w:t>
      </w:r>
    </w:p>
    <w:p w:rsidR="00644E77" w:rsidRDefault="00091AF1" w:rsidP="00BA5039">
      <w:pPr>
        <w:pStyle w:val="a4"/>
        <w:numPr>
          <w:ilvl w:val="2"/>
          <w:numId w:val="2"/>
        </w:numPr>
        <w:rPr>
          <w:sz w:val="28"/>
          <w:szCs w:val="28"/>
          <w:lang w:val="en-US"/>
        </w:rPr>
      </w:pPr>
      <w:r w:rsidRPr="00EE1355"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EE1355">
        <w:rPr>
          <w:sz w:val="28"/>
          <w:szCs w:val="28"/>
          <w:lang w:val="en-US"/>
        </w:rPr>
        <w:t>Operaţiuni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pregătitoare</w:t>
      </w:r>
      <w:proofErr w:type="spellEnd"/>
      <w:r w:rsidRPr="00EE1355">
        <w:rPr>
          <w:sz w:val="28"/>
          <w:szCs w:val="28"/>
          <w:lang w:val="en-US"/>
        </w:rPr>
        <w:t xml:space="preserve">: </w:t>
      </w:r>
      <w:proofErr w:type="spellStart"/>
      <w:r w:rsidRPr="00EE1355">
        <w:rPr>
          <w:sz w:val="28"/>
          <w:szCs w:val="28"/>
          <w:lang w:val="en-US"/>
        </w:rPr>
        <w:t>lucrările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ce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trebuie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efectuate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înaintea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începerii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executării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tencuielilor</w:t>
      </w:r>
      <w:proofErr w:type="spellEnd"/>
      <w:r w:rsidRPr="00EE1355">
        <w:rPr>
          <w:sz w:val="28"/>
          <w:szCs w:val="28"/>
          <w:lang w:val="en-US"/>
        </w:rPr>
        <w:t xml:space="preserve">: - </w:t>
      </w:r>
      <w:proofErr w:type="spellStart"/>
      <w:r w:rsidRPr="00EE1355">
        <w:rPr>
          <w:sz w:val="28"/>
          <w:szCs w:val="28"/>
          <w:lang w:val="en-US"/>
        </w:rPr>
        <w:t>controlul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suprafeţelor</w:t>
      </w:r>
      <w:proofErr w:type="spellEnd"/>
      <w:r w:rsidRPr="00EE1355">
        <w:rPr>
          <w:sz w:val="28"/>
          <w:szCs w:val="28"/>
          <w:lang w:val="en-US"/>
        </w:rPr>
        <w:t xml:space="preserve"> care </w:t>
      </w:r>
      <w:proofErr w:type="spellStart"/>
      <w:r w:rsidRPr="00EE1355">
        <w:rPr>
          <w:sz w:val="28"/>
          <w:szCs w:val="28"/>
          <w:lang w:val="en-US"/>
        </w:rPr>
        <w:t>urmează</w:t>
      </w:r>
      <w:proofErr w:type="spellEnd"/>
      <w:r w:rsidRPr="00EE1355">
        <w:rPr>
          <w:sz w:val="28"/>
          <w:szCs w:val="28"/>
          <w:lang w:val="en-US"/>
        </w:rPr>
        <w:t xml:space="preserve"> a fi </w:t>
      </w:r>
      <w:proofErr w:type="spellStart"/>
      <w:r w:rsidRPr="00EE1355">
        <w:rPr>
          <w:sz w:val="28"/>
          <w:szCs w:val="28"/>
          <w:lang w:val="en-US"/>
        </w:rPr>
        <w:t>tencuite</w:t>
      </w:r>
      <w:proofErr w:type="spellEnd"/>
      <w:r w:rsidRPr="00EE1355">
        <w:rPr>
          <w:sz w:val="28"/>
          <w:szCs w:val="28"/>
          <w:lang w:val="en-US"/>
        </w:rPr>
        <w:t xml:space="preserve"> (</w:t>
      </w:r>
      <w:proofErr w:type="spellStart"/>
      <w:r w:rsidRPr="00EE1355">
        <w:rPr>
          <w:sz w:val="28"/>
          <w:szCs w:val="28"/>
          <w:lang w:val="en-US"/>
        </w:rPr>
        <w:t>mortarul</w:t>
      </w:r>
      <w:proofErr w:type="spellEnd"/>
      <w:r w:rsidRPr="00EE1355">
        <w:rPr>
          <w:sz w:val="28"/>
          <w:szCs w:val="28"/>
          <w:lang w:val="en-US"/>
        </w:rPr>
        <w:t xml:space="preserve"> din </w:t>
      </w:r>
      <w:proofErr w:type="spellStart"/>
      <w:r w:rsidRPr="00EE1355">
        <w:rPr>
          <w:sz w:val="28"/>
          <w:szCs w:val="28"/>
          <w:lang w:val="en-US"/>
        </w:rPr>
        <w:t>zidărie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să</w:t>
      </w:r>
      <w:proofErr w:type="spellEnd"/>
      <w:r w:rsidRPr="00EE1355">
        <w:rPr>
          <w:sz w:val="28"/>
          <w:szCs w:val="28"/>
          <w:lang w:val="en-US"/>
        </w:rPr>
        <w:t xml:space="preserve"> fie </w:t>
      </w:r>
      <w:proofErr w:type="spellStart"/>
      <w:r w:rsidRPr="00EE1355">
        <w:rPr>
          <w:sz w:val="28"/>
          <w:szCs w:val="28"/>
          <w:lang w:val="en-US"/>
        </w:rPr>
        <w:t>întărit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suprafeţele</w:t>
      </w:r>
      <w:proofErr w:type="spellEnd"/>
      <w:r w:rsidRPr="00EE1355">
        <w:rPr>
          <w:sz w:val="28"/>
          <w:szCs w:val="28"/>
          <w:lang w:val="en-US"/>
        </w:rPr>
        <w:t xml:space="preserve"> de </w:t>
      </w:r>
      <w:proofErr w:type="spellStart"/>
      <w:r w:rsidRPr="00EE1355">
        <w:rPr>
          <w:sz w:val="28"/>
          <w:szCs w:val="28"/>
          <w:lang w:val="en-US"/>
        </w:rPr>
        <w:t>beton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să</w:t>
      </w:r>
      <w:proofErr w:type="spellEnd"/>
      <w:r w:rsidRPr="00EE1355">
        <w:rPr>
          <w:sz w:val="28"/>
          <w:szCs w:val="28"/>
          <w:lang w:val="en-US"/>
        </w:rPr>
        <w:t xml:space="preserve"> fie </w:t>
      </w:r>
      <w:proofErr w:type="spellStart"/>
      <w:r w:rsidRPr="00EE1355">
        <w:rPr>
          <w:sz w:val="28"/>
          <w:szCs w:val="28"/>
          <w:lang w:val="en-US"/>
        </w:rPr>
        <w:t>relativ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uscate</w:t>
      </w:r>
      <w:proofErr w:type="spellEnd"/>
      <w:r w:rsidRPr="00EE1355">
        <w:rPr>
          <w:sz w:val="28"/>
          <w:szCs w:val="28"/>
          <w:lang w:val="en-US"/>
        </w:rPr>
        <w:t xml:space="preserve">, </w:t>
      </w:r>
      <w:proofErr w:type="spellStart"/>
      <w:r w:rsidRPr="00EE1355">
        <w:rPr>
          <w:sz w:val="28"/>
          <w:szCs w:val="28"/>
          <w:lang w:val="en-US"/>
        </w:rPr>
        <w:t>abaterile</w:t>
      </w:r>
      <w:proofErr w:type="spellEnd"/>
      <w:r w:rsidRPr="00EE1355">
        <w:rPr>
          <w:sz w:val="28"/>
          <w:szCs w:val="28"/>
          <w:lang w:val="en-US"/>
        </w:rPr>
        <w:t xml:space="preserve"> de la </w:t>
      </w:r>
      <w:proofErr w:type="spellStart"/>
      <w:r w:rsidRPr="00EE1355">
        <w:rPr>
          <w:sz w:val="28"/>
          <w:szCs w:val="28"/>
          <w:lang w:val="en-US"/>
        </w:rPr>
        <w:t>planeitate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şi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verticalitate</w:t>
      </w:r>
      <w:proofErr w:type="spellEnd"/>
      <w:r w:rsidRPr="00EE1355">
        <w:rPr>
          <w:sz w:val="28"/>
          <w:szCs w:val="28"/>
          <w:lang w:val="en-US"/>
        </w:rPr>
        <w:t xml:space="preserve"> </w:t>
      </w:r>
      <w:proofErr w:type="spellStart"/>
      <w:r w:rsidRPr="00EE1355">
        <w:rPr>
          <w:sz w:val="28"/>
          <w:szCs w:val="28"/>
          <w:lang w:val="en-US"/>
        </w:rPr>
        <w:t>să</w:t>
      </w:r>
      <w:proofErr w:type="spellEnd"/>
      <w:r w:rsidRPr="00EE1355">
        <w:rPr>
          <w:sz w:val="28"/>
          <w:szCs w:val="28"/>
          <w:lang w:val="en-US"/>
        </w:rPr>
        <w:t xml:space="preserve"> nu fie </w:t>
      </w:r>
      <w:proofErr w:type="spellStart"/>
      <w:r w:rsidRPr="00EE1355">
        <w:rPr>
          <w:sz w:val="28"/>
          <w:szCs w:val="28"/>
          <w:lang w:val="en-US"/>
        </w:rPr>
        <w:t>m</w:t>
      </w:r>
      <w:r w:rsidR="00BA5039">
        <w:rPr>
          <w:sz w:val="28"/>
          <w:szCs w:val="28"/>
          <w:lang w:val="en-US"/>
        </w:rPr>
        <w:t>ai</w:t>
      </w:r>
      <w:proofErr w:type="spellEnd"/>
      <w:r w:rsidR="00BA5039">
        <w:rPr>
          <w:sz w:val="28"/>
          <w:szCs w:val="28"/>
          <w:lang w:val="en-US"/>
        </w:rPr>
        <w:t xml:space="preserve"> </w:t>
      </w:r>
      <w:proofErr w:type="spellStart"/>
      <w:r w:rsidR="00BA5039">
        <w:rPr>
          <w:sz w:val="28"/>
          <w:szCs w:val="28"/>
          <w:lang w:val="en-US"/>
        </w:rPr>
        <w:t>mari</w:t>
      </w:r>
      <w:proofErr w:type="spellEnd"/>
      <w:r w:rsidR="00BA5039">
        <w:rPr>
          <w:sz w:val="28"/>
          <w:szCs w:val="28"/>
          <w:lang w:val="en-US"/>
        </w:rPr>
        <w:t xml:space="preserve"> </w:t>
      </w:r>
      <w:proofErr w:type="spellStart"/>
      <w:r w:rsidR="00BA5039">
        <w:rPr>
          <w:sz w:val="28"/>
          <w:szCs w:val="28"/>
          <w:lang w:val="en-US"/>
        </w:rPr>
        <w:t>decât</w:t>
      </w:r>
      <w:proofErr w:type="spellEnd"/>
      <w:r w:rsidR="00BA5039">
        <w:rPr>
          <w:sz w:val="28"/>
          <w:szCs w:val="28"/>
          <w:lang w:val="en-US"/>
        </w:rPr>
        <w:t xml:space="preserve"> </w:t>
      </w:r>
      <w:proofErr w:type="spellStart"/>
      <w:r w:rsidR="00BA5039">
        <w:rPr>
          <w:sz w:val="28"/>
          <w:szCs w:val="28"/>
          <w:lang w:val="en-US"/>
        </w:rPr>
        <w:t>cele</w:t>
      </w:r>
      <w:proofErr w:type="spellEnd"/>
      <w:r w:rsidR="00BA5039">
        <w:rPr>
          <w:sz w:val="28"/>
          <w:szCs w:val="28"/>
          <w:lang w:val="en-US"/>
        </w:rPr>
        <w:t xml:space="preserve"> </w:t>
      </w:r>
      <w:proofErr w:type="spellStart"/>
      <w:r w:rsidR="00BA5039">
        <w:rPr>
          <w:sz w:val="28"/>
          <w:szCs w:val="28"/>
          <w:lang w:val="en-US"/>
        </w:rPr>
        <w:t>admise</w:t>
      </w:r>
      <w:proofErr w:type="spellEnd"/>
      <w:r w:rsidR="00BA5039">
        <w:rPr>
          <w:sz w:val="28"/>
          <w:szCs w:val="28"/>
          <w:lang w:val="en-US"/>
        </w:rPr>
        <w:t>.</w:t>
      </w:r>
      <w:r w:rsidRPr="00EE1355">
        <w:rPr>
          <w:sz w:val="28"/>
          <w:szCs w:val="28"/>
          <w:lang w:val="en-US"/>
        </w:rPr>
        <w:t xml:space="preserve"> </w:t>
      </w:r>
    </w:p>
    <w:p w:rsidR="00644E77" w:rsidRDefault="00644E77" w:rsidP="00644E77">
      <w:pPr>
        <w:pStyle w:val="a4"/>
        <w:numPr>
          <w:ilvl w:val="2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 </w:t>
      </w:r>
      <w:proofErr w:type="spellStart"/>
      <w:r>
        <w:rPr>
          <w:sz w:val="28"/>
          <w:szCs w:val="28"/>
          <w:lang w:val="en-US"/>
        </w:rPr>
        <w:t>atenîie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deosebită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fi la </w:t>
      </w:r>
      <w:proofErr w:type="spellStart"/>
      <w:r>
        <w:rPr>
          <w:sz w:val="28"/>
          <w:szCs w:val="28"/>
          <w:lang w:val="en-US"/>
        </w:rPr>
        <w:t>etapa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turnării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podelelor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beton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armat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toate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ciclulele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întărire</w:t>
      </w:r>
      <w:proofErr w:type="spellEnd"/>
      <w:r w:rsidR="00B83FA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șlefuire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ets</w:t>
      </w:r>
      <w:proofErr w:type="spellEnd"/>
      <w:r>
        <w:rPr>
          <w:sz w:val="28"/>
          <w:szCs w:val="28"/>
          <w:lang w:val="en-US"/>
        </w:rPr>
        <w:t>.</w:t>
      </w:r>
    </w:p>
    <w:p w:rsidR="000D49C5" w:rsidRDefault="00B939D7" w:rsidP="000D49C5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Cerințe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>.</w:t>
      </w:r>
    </w:p>
    <w:p w:rsidR="00483EE8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91AF1" w:rsidRPr="000D49C5">
        <w:rPr>
          <w:sz w:val="28"/>
          <w:szCs w:val="28"/>
          <w:lang w:val="en-US"/>
        </w:rPr>
        <w:t xml:space="preserve"> </w:t>
      </w:r>
      <w:proofErr w:type="spellStart"/>
      <w:r w:rsidR="00091AF1" w:rsidRPr="000D49C5">
        <w:rPr>
          <w:sz w:val="28"/>
          <w:szCs w:val="28"/>
          <w:lang w:val="en-US"/>
        </w:rPr>
        <w:t>Executantul</w:t>
      </w:r>
      <w:proofErr w:type="spellEnd"/>
      <w:r w:rsidR="00091AF1" w:rsidRPr="000D49C5">
        <w:rPr>
          <w:sz w:val="28"/>
          <w:szCs w:val="28"/>
          <w:lang w:val="en-US"/>
        </w:rPr>
        <w:t xml:space="preserve"> </w:t>
      </w:r>
      <w:proofErr w:type="spellStart"/>
      <w:r w:rsidR="00091AF1" w:rsidRPr="000D49C5">
        <w:rPr>
          <w:sz w:val="28"/>
          <w:szCs w:val="28"/>
          <w:lang w:val="en-US"/>
        </w:rPr>
        <w:t>va</w:t>
      </w:r>
      <w:proofErr w:type="spellEnd"/>
      <w:r w:rsidR="00091AF1" w:rsidRPr="000D49C5">
        <w:rPr>
          <w:sz w:val="28"/>
          <w:szCs w:val="28"/>
          <w:lang w:val="en-US"/>
        </w:rPr>
        <w:t xml:space="preserve"> </w:t>
      </w:r>
      <w:proofErr w:type="spellStart"/>
      <w:r w:rsidR="00091AF1" w:rsidRPr="000D49C5">
        <w:rPr>
          <w:sz w:val="28"/>
          <w:szCs w:val="28"/>
          <w:lang w:val="en-US"/>
        </w:rPr>
        <w:t>numi</w:t>
      </w:r>
      <w:proofErr w:type="spellEnd"/>
      <w:r w:rsidR="00091AF1" w:rsidRPr="000D49C5">
        <w:rPr>
          <w:sz w:val="28"/>
          <w:szCs w:val="28"/>
          <w:lang w:val="en-US"/>
        </w:rPr>
        <w:t xml:space="preserve"> un </w:t>
      </w:r>
      <w:proofErr w:type="spellStart"/>
      <w:r w:rsidR="00091AF1" w:rsidRPr="000D49C5">
        <w:rPr>
          <w:sz w:val="28"/>
          <w:szCs w:val="28"/>
          <w:lang w:val="en-US"/>
        </w:rPr>
        <w:t>responsabil</w:t>
      </w:r>
      <w:proofErr w:type="spellEnd"/>
      <w:r w:rsidR="00091AF1" w:rsidRPr="000D49C5">
        <w:rPr>
          <w:sz w:val="28"/>
          <w:szCs w:val="28"/>
          <w:lang w:val="en-US"/>
        </w:rPr>
        <w:t xml:space="preserve"> </w:t>
      </w:r>
      <w:proofErr w:type="spellStart"/>
      <w:r w:rsidR="00B939D7" w:rsidRPr="000D49C5">
        <w:rPr>
          <w:sz w:val="28"/>
          <w:szCs w:val="28"/>
          <w:lang w:val="en-US"/>
        </w:rPr>
        <w:t>t</w:t>
      </w:r>
      <w:r w:rsidR="00B83FAC">
        <w:rPr>
          <w:sz w:val="28"/>
          <w:szCs w:val="28"/>
          <w:lang w:val="en-US"/>
        </w:rPr>
        <w:t>e</w:t>
      </w:r>
      <w:r w:rsidR="00B939D7" w:rsidRPr="000D49C5">
        <w:rPr>
          <w:sz w:val="28"/>
          <w:szCs w:val="28"/>
          <w:lang w:val="en-US"/>
        </w:rPr>
        <w:t>hnic</w:t>
      </w:r>
      <w:proofErr w:type="spellEnd"/>
      <w:r w:rsidR="00B939D7" w:rsidRPr="000D49C5">
        <w:rPr>
          <w:sz w:val="28"/>
          <w:szCs w:val="28"/>
          <w:lang w:val="en-US"/>
        </w:rPr>
        <w:t xml:space="preserve">. </w:t>
      </w:r>
    </w:p>
    <w:p w:rsidR="00483EE8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executarea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</w:t>
      </w:r>
      <w:r w:rsidR="00091AF1" w:rsidRPr="00483EE8">
        <w:rPr>
          <w:sz w:val="28"/>
          <w:szCs w:val="28"/>
          <w:lang w:val="en-US"/>
        </w:rPr>
        <w:t>xecutantul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va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respecta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prevederile</w:t>
      </w:r>
      <w:proofErr w:type="spellEnd"/>
      <w:r w:rsidR="00091AF1" w:rsidRPr="00483EE8">
        <w:rPr>
          <w:sz w:val="28"/>
          <w:szCs w:val="28"/>
          <w:lang w:val="en-US"/>
        </w:rPr>
        <w:t xml:space="preserve"> din </w:t>
      </w:r>
      <w:proofErr w:type="spellStart"/>
      <w:r w:rsidR="00091AF1" w:rsidRPr="00483EE8">
        <w:rPr>
          <w:sz w:val="28"/>
          <w:szCs w:val="28"/>
          <w:lang w:val="en-US"/>
        </w:rPr>
        <w:t>normativele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tehnice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și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standardele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în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vigoare</w:t>
      </w:r>
      <w:proofErr w:type="spellEnd"/>
      <w:r w:rsidR="00B939D7" w:rsidRPr="00483EE8">
        <w:rPr>
          <w:sz w:val="28"/>
          <w:szCs w:val="28"/>
          <w:lang w:val="en-US"/>
        </w:rPr>
        <w:t xml:space="preserve"> </w:t>
      </w:r>
      <w:proofErr w:type="spellStart"/>
      <w:r w:rsidR="00B939D7" w:rsidRPr="00483EE8">
        <w:rPr>
          <w:sz w:val="28"/>
          <w:szCs w:val="28"/>
          <w:lang w:val="en-US"/>
        </w:rPr>
        <w:t>privind</w:t>
      </w:r>
      <w:proofErr w:type="spellEnd"/>
      <w:r w:rsidR="00B939D7" w:rsidRPr="00483EE8">
        <w:rPr>
          <w:sz w:val="28"/>
          <w:szCs w:val="28"/>
          <w:lang w:val="en-US"/>
        </w:rPr>
        <w:t xml:space="preserve"> </w:t>
      </w:r>
      <w:proofErr w:type="spellStart"/>
      <w:r w:rsidR="00B939D7" w:rsidRPr="00483EE8">
        <w:rPr>
          <w:sz w:val="28"/>
          <w:szCs w:val="28"/>
          <w:lang w:val="en-US"/>
        </w:rPr>
        <w:t>calitatea</w:t>
      </w:r>
      <w:proofErr w:type="spellEnd"/>
      <w:r w:rsidR="00B939D7" w:rsidRPr="00483EE8">
        <w:rPr>
          <w:sz w:val="28"/>
          <w:szCs w:val="28"/>
          <w:lang w:val="en-US"/>
        </w:rPr>
        <w:t>.</w:t>
      </w:r>
    </w:p>
    <w:p w:rsidR="00483EE8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Executantul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poate</w:t>
      </w:r>
      <w:proofErr w:type="spellEnd"/>
      <w:r w:rsidR="00091AF1" w:rsidRPr="00483EE8">
        <w:rPr>
          <w:sz w:val="28"/>
          <w:szCs w:val="28"/>
          <w:lang w:val="en-US"/>
        </w:rPr>
        <w:t xml:space="preserve"> face </w:t>
      </w:r>
      <w:proofErr w:type="spellStart"/>
      <w:r w:rsidR="00091AF1" w:rsidRPr="00483EE8">
        <w:rPr>
          <w:sz w:val="28"/>
          <w:szCs w:val="28"/>
          <w:lang w:val="en-US"/>
        </w:rPr>
        <w:t>propuneri</w:t>
      </w:r>
      <w:proofErr w:type="spellEnd"/>
      <w:r w:rsidR="00091AF1" w:rsidRPr="00483EE8">
        <w:rPr>
          <w:sz w:val="28"/>
          <w:szCs w:val="28"/>
          <w:lang w:val="en-US"/>
        </w:rPr>
        <w:t xml:space="preserve"> de </w:t>
      </w:r>
      <w:proofErr w:type="spellStart"/>
      <w:r w:rsidR="00091AF1" w:rsidRPr="00483EE8">
        <w:rPr>
          <w:sz w:val="28"/>
          <w:szCs w:val="28"/>
          <w:lang w:val="en-US"/>
        </w:rPr>
        <w:t>modificări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față</w:t>
      </w:r>
      <w:proofErr w:type="spellEnd"/>
      <w:r w:rsidR="00091AF1" w:rsidRPr="00483EE8">
        <w:rPr>
          <w:sz w:val="28"/>
          <w:szCs w:val="28"/>
          <w:lang w:val="en-US"/>
        </w:rPr>
        <w:t xml:space="preserve"> de </w:t>
      </w:r>
      <w:proofErr w:type="spellStart"/>
      <w:r w:rsidR="00091AF1" w:rsidRPr="00483EE8">
        <w:rPr>
          <w:sz w:val="28"/>
          <w:szCs w:val="28"/>
          <w:lang w:val="en-US"/>
        </w:rPr>
        <w:t>soluțiile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propuse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prin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Caietul</w:t>
      </w:r>
      <w:proofErr w:type="spellEnd"/>
      <w:r w:rsidR="00091AF1" w:rsidRPr="00483EE8">
        <w:rPr>
          <w:sz w:val="28"/>
          <w:szCs w:val="28"/>
          <w:lang w:val="en-US"/>
        </w:rPr>
        <w:t xml:space="preserve"> de </w:t>
      </w:r>
      <w:proofErr w:type="spellStart"/>
      <w:r w:rsidR="00091AF1" w:rsidRPr="00483EE8">
        <w:rPr>
          <w:sz w:val="28"/>
          <w:szCs w:val="28"/>
          <w:lang w:val="en-US"/>
        </w:rPr>
        <w:t>sarcini</w:t>
      </w:r>
      <w:proofErr w:type="spellEnd"/>
      <w:r w:rsidR="00091AF1" w:rsidRPr="00483EE8">
        <w:rPr>
          <w:sz w:val="28"/>
          <w:szCs w:val="28"/>
          <w:lang w:val="en-US"/>
        </w:rPr>
        <w:t xml:space="preserve">, care se </w:t>
      </w:r>
      <w:proofErr w:type="spellStart"/>
      <w:r w:rsidR="00091AF1" w:rsidRPr="00483EE8">
        <w:rPr>
          <w:sz w:val="28"/>
          <w:szCs w:val="28"/>
          <w:lang w:val="en-US"/>
        </w:rPr>
        <w:t>vor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aplica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doar</w:t>
      </w:r>
      <w:proofErr w:type="spellEnd"/>
      <w:r w:rsidR="00091AF1" w:rsidRPr="00483EE8">
        <w:rPr>
          <w:sz w:val="28"/>
          <w:szCs w:val="28"/>
          <w:lang w:val="en-US"/>
        </w:rPr>
        <w:t xml:space="preserve"> cu </w:t>
      </w:r>
      <w:proofErr w:type="spellStart"/>
      <w:r w:rsidR="00091AF1" w:rsidRPr="00483EE8">
        <w:rPr>
          <w:sz w:val="28"/>
          <w:szCs w:val="28"/>
          <w:lang w:val="en-US"/>
        </w:rPr>
        <w:t>acordul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beneficiarului</w:t>
      </w:r>
      <w:proofErr w:type="spellEnd"/>
      <w:r w:rsidR="00091AF1" w:rsidRPr="00483EE8">
        <w:rPr>
          <w:sz w:val="28"/>
          <w:szCs w:val="28"/>
          <w:lang w:val="en-US"/>
        </w:rPr>
        <w:t xml:space="preserve">. </w:t>
      </w:r>
    </w:p>
    <w:p w:rsidR="00B939D7" w:rsidRPr="00483EE8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Pentru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preîntâmpinarea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unor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accidente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în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timpul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executiei</w:t>
      </w:r>
      <w:proofErr w:type="spellEnd"/>
      <w:r w:rsidR="00091AF1" w:rsidRPr="00483EE8">
        <w:rPr>
          <w:sz w:val="28"/>
          <w:szCs w:val="28"/>
          <w:lang w:val="en-US"/>
        </w:rPr>
        <w:t xml:space="preserve"> se </w:t>
      </w:r>
      <w:proofErr w:type="spellStart"/>
      <w:r w:rsidR="00091AF1" w:rsidRPr="00483EE8">
        <w:rPr>
          <w:sz w:val="28"/>
          <w:szCs w:val="28"/>
          <w:lang w:val="en-US"/>
        </w:rPr>
        <w:t>vor</w:t>
      </w:r>
      <w:proofErr w:type="spell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respecta</w:t>
      </w:r>
      <w:proofErr w:type="spellEnd"/>
      <w:r w:rsidR="00091AF1" w:rsidRPr="00483EE8">
        <w:rPr>
          <w:sz w:val="28"/>
          <w:szCs w:val="28"/>
          <w:lang w:val="en-US"/>
        </w:rPr>
        <w:t xml:space="preserve">: </w:t>
      </w:r>
      <w:proofErr w:type="spellStart"/>
      <w:r w:rsidR="00091AF1" w:rsidRPr="00483EE8">
        <w:rPr>
          <w:sz w:val="28"/>
          <w:szCs w:val="28"/>
          <w:lang w:val="en-US"/>
        </w:rPr>
        <w:t>prevederile</w:t>
      </w:r>
      <w:proofErr w:type="spellEnd"/>
      <w:r w:rsidR="00091AF1" w:rsidRPr="00483EE8">
        <w:rPr>
          <w:sz w:val="28"/>
          <w:szCs w:val="28"/>
          <w:lang w:val="en-US"/>
        </w:rPr>
        <w:t xml:space="preserve"> din </w:t>
      </w:r>
      <w:proofErr w:type="spellStart"/>
      <w:r w:rsidR="00B939D7" w:rsidRPr="00483EE8">
        <w:rPr>
          <w:sz w:val="28"/>
          <w:szCs w:val="28"/>
          <w:lang w:val="en-US"/>
        </w:rPr>
        <w:t>normele</w:t>
      </w:r>
      <w:proofErr w:type="spellEnd"/>
      <w:r w:rsidR="00B939D7" w:rsidRPr="00483EE8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="00B939D7" w:rsidRPr="00483EE8">
        <w:rPr>
          <w:sz w:val="28"/>
          <w:szCs w:val="28"/>
          <w:lang w:val="en-US"/>
        </w:rPr>
        <w:t>protecția</w:t>
      </w:r>
      <w:proofErr w:type="spellEnd"/>
      <w:r w:rsidR="00B939D7" w:rsidRPr="00483EE8">
        <w:rPr>
          <w:sz w:val="28"/>
          <w:szCs w:val="28"/>
          <w:lang w:val="en-US"/>
        </w:rPr>
        <w:t xml:space="preserve"> </w:t>
      </w:r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muncii</w:t>
      </w:r>
      <w:proofErr w:type="spellEnd"/>
      <w:proofErr w:type="gramEnd"/>
      <w:r w:rsidR="00091AF1" w:rsidRPr="00483EE8">
        <w:rPr>
          <w:sz w:val="28"/>
          <w:szCs w:val="28"/>
          <w:lang w:val="en-US"/>
        </w:rPr>
        <w:t xml:space="preserve"> </w:t>
      </w:r>
      <w:proofErr w:type="spellStart"/>
      <w:r w:rsidR="00091AF1" w:rsidRPr="00483EE8">
        <w:rPr>
          <w:sz w:val="28"/>
          <w:szCs w:val="28"/>
          <w:lang w:val="en-US"/>
        </w:rPr>
        <w:t>și</w:t>
      </w:r>
      <w:proofErr w:type="spellEnd"/>
      <w:r w:rsidR="00B939D7" w:rsidRPr="00483EE8">
        <w:rPr>
          <w:sz w:val="28"/>
          <w:szCs w:val="28"/>
          <w:lang w:val="en-US"/>
        </w:rPr>
        <w:t xml:space="preserve"> </w:t>
      </w:r>
      <w:proofErr w:type="spellStart"/>
      <w:r w:rsidR="00B939D7" w:rsidRPr="00483EE8">
        <w:rPr>
          <w:sz w:val="28"/>
          <w:szCs w:val="28"/>
          <w:lang w:val="en-US"/>
        </w:rPr>
        <w:t>antiincendiare</w:t>
      </w:r>
      <w:proofErr w:type="spellEnd"/>
      <w:r w:rsidR="00B939D7" w:rsidRPr="00483EE8">
        <w:rPr>
          <w:sz w:val="28"/>
          <w:szCs w:val="28"/>
          <w:lang w:val="en-US"/>
        </w:rPr>
        <w:t>.</w:t>
      </w:r>
    </w:p>
    <w:p w:rsidR="00B939D7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Pentru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lucrările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suplimentare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apărute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în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timpul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execuției</w:t>
      </w:r>
      <w:proofErr w:type="spellEnd"/>
      <w:r w:rsidR="00091AF1" w:rsidRPr="00B939D7">
        <w:rPr>
          <w:sz w:val="28"/>
          <w:szCs w:val="28"/>
          <w:lang w:val="en-US"/>
        </w:rPr>
        <w:t xml:space="preserve">, se </w:t>
      </w:r>
      <w:proofErr w:type="spellStart"/>
      <w:r w:rsidR="00091AF1" w:rsidRPr="00B939D7">
        <w:rPr>
          <w:sz w:val="28"/>
          <w:szCs w:val="28"/>
          <w:lang w:val="en-US"/>
        </w:rPr>
        <w:t>va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solicita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acordul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beneficiarului</w:t>
      </w:r>
      <w:proofErr w:type="spellEnd"/>
      <w:r w:rsidR="00F82D5E">
        <w:rPr>
          <w:sz w:val="28"/>
          <w:szCs w:val="28"/>
          <w:lang w:val="en-US"/>
        </w:rPr>
        <w:t xml:space="preserve"> cu </w:t>
      </w:r>
      <w:proofErr w:type="spellStart"/>
      <w:r w:rsidR="00F82D5E">
        <w:rPr>
          <w:sz w:val="28"/>
          <w:szCs w:val="28"/>
          <w:lang w:val="en-US"/>
        </w:rPr>
        <w:t>înto</w:t>
      </w:r>
      <w:r w:rsidR="00BD7715">
        <w:rPr>
          <w:sz w:val="28"/>
          <w:szCs w:val="28"/>
          <w:lang w:val="en-US"/>
        </w:rPr>
        <w:t>cmirea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Acordului</w:t>
      </w:r>
      <w:proofErr w:type="spellEnd"/>
      <w:r w:rsidR="00BD7715">
        <w:rPr>
          <w:sz w:val="28"/>
          <w:szCs w:val="28"/>
          <w:lang w:val="en-US"/>
        </w:rPr>
        <w:t xml:space="preserve"> </w:t>
      </w:r>
      <w:proofErr w:type="spellStart"/>
      <w:r w:rsidR="00BD7715">
        <w:rPr>
          <w:sz w:val="28"/>
          <w:szCs w:val="28"/>
          <w:lang w:val="en-US"/>
        </w:rPr>
        <w:t>ad</w:t>
      </w:r>
      <w:r w:rsidR="00F82D5E">
        <w:rPr>
          <w:sz w:val="28"/>
          <w:szCs w:val="28"/>
          <w:lang w:val="en-US"/>
        </w:rPr>
        <w:t>itional</w:t>
      </w:r>
      <w:proofErr w:type="spellEnd"/>
      <w:r w:rsidR="00F82D5E">
        <w:rPr>
          <w:sz w:val="28"/>
          <w:szCs w:val="28"/>
          <w:lang w:val="en-US"/>
        </w:rPr>
        <w:t xml:space="preserve"> la Contract.</w:t>
      </w:r>
    </w:p>
    <w:p w:rsidR="005A398D" w:rsidRDefault="00483EE8" w:rsidP="00483EE8">
      <w:pPr>
        <w:pStyle w:val="a4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Executantul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va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verifica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pe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propria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răspundere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situația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reală</w:t>
      </w:r>
      <w:proofErr w:type="spellEnd"/>
      <w:r w:rsidR="00091AF1" w:rsidRPr="00B939D7">
        <w:rPr>
          <w:sz w:val="28"/>
          <w:szCs w:val="28"/>
          <w:lang w:val="en-US"/>
        </w:rPr>
        <w:t xml:space="preserve"> din </w:t>
      </w:r>
      <w:proofErr w:type="spellStart"/>
      <w:r w:rsidR="00091AF1" w:rsidRPr="00B939D7">
        <w:rPr>
          <w:sz w:val="28"/>
          <w:szCs w:val="28"/>
          <w:lang w:val="en-US"/>
        </w:rPr>
        <w:t>teren</w:t>
      </w:r>
      <w:proofErr w:type="spellEnd"/>
      <w:r w:rsidR="00091AF1" w:rsidRPr="00B939D7">
        <w:rPr>
          <w:sz w:val="28"/>
          <w:szCs w:val="28"/>
          <w:lang w:val="en-US"/>
        </w:rPr>
        <w:t xml:space="preserve"> (cote, </w:t>
      </w:r>
      <w:proofErr w:type="spellStart"/>
      <w:r w:rsidR="00091AF1" w:rsidRPr="00B939D7">
        <w:rPr>
          <w:sz w:val="28"/>
          <w:szCs w:val="28"/>
          <w:lang w:val="en-US"/>
        </w:rPr>
        <w:t>dimensiuni</w:t>
      </w:r>
      <w:proofErr w:type="spellEnd"/>
      <w:r w:rsidR="00091AF1" w:rsidRPr="00B939D7">
        <w:rPr>
          <w:sz w:val="28"/>
          <w:szCs w:val="28"/>
          <w:lang w:val="en-US"/>
        </w:rPr>
        <w:t xml:space="preserve">) </w:t>
      </w:r>
      <w:proofErr w:type="spellStart"/>
      <w:r w:rsidR="00091AF1" w:rsidRPr="00B939D7">
        <w:rPr>
          <w:sz w:val="28"/>
          <w:szCs w:val="28"/>
          <w:lang w:val="en-US"/>
        </w:rPr>
        <w:t>și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va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semnala</w:t>
      </w:r>
      <w:proofErr w:type="spellEnd"/>
      <w:r w:rsidR="00091AF1" w:rsidRPr="00B939D7">
        <w:rPr>
          <w:sz w:val="28"/>
          <w:szCs w:val="28"/>
          <w:lang w:val="en-US"/>
        </w:rPr>
        <w:t xml:space="preserve"> din </w:t>
      </w:r>
      <w:proofErr w:type="spellStart"/>
      <w:r w:rsidR="00091AF1" w:rsidRPr="00B939D7">
        <w:rPr>
          <w:sz w:val="28"/>
          <w:szCs w:val="28"/>
          <w:lang w:val="en-US"/>
        </w:rPr>
        <w:t>timp</w:t>
      </w:r>
      <w:proofErr w:type="spellEnd"/>
      <w:r w:rsidR="00091AF1" w:rsidRPr="00B939D7">
        <w:rPr>
          <w:sz w:val="28"/>
          <w:szCs w:val="28"/>
          <w:lang w:val="en-US"/>
        </w:rPr>
        <w:t xml:space="preserve"> (</w:t>
      </w:r>
      <w:proofErr w:type="spellStart"/>
      <w:r w:rsidR="00091AF1" w:rsidRPr="00B939D7">
        <w:rPr>
          <w:sz w:val="28"/>
          <w:szCs w:val="28"/>
          <w:lang w:val="en-US"/>
        </w:rPr>
        <w:t>înainte</w:t>
      </w:r>
      <w:proofErr w:type="spellEnd"/>
      <w:r w:rsidR="00091AF1" w:rsidRPr="00B939D7">
        <w:rPr>
          <w:sz w:val="28"/>
          <w:szCs w:val="28"/>
          <w:lang w:val="en-US"/>
        </w:rPr>
        <w:t xml:space="preserve"> de a </w:t>
      </w:r>
      <w:proofErr w:type="spellStart"/>
      <w:r w:rsidR="00091AF1" w:rsidRPr="00B939D7">
        <w:rPr>
          <w:sz w:val="28"/>
          <w:szCs w:val="28"/>
          <w:lang w:val="en-US"/>
        </w:rPr>
        <w:t>executa</w:t>
      </w:r>
      <w:proofErr w:type="spellEnd"/>
      <w:r w:rsidR="00091AF1" w:rsidRPr="00B939D7">
        <w:rPr>
          <w:sz w:val="28"/>
          <w:szCs w:val="28"/>
          <w:lang w:val="en-US"/>
        </w:rPr>
        <w:t xml:space="preserve">) </w:t>
      </w:r>
      <w:proofErr w:type="spellStart"/>
      <w:r w:rsidR="00091AF1" w:rsidRPr="00B939D7">
        <w:rPr>
          <w:sz w:val="28"/>
          <w:szCs w:val="28"/>
          <w:lang w:val="en-US"/>
        </w:rPr>
        <w:t>orice</w:t>
      </w:r>
      <w:proofErr w:type="spellEnd"/>
      <w:r w:rsidR="00091AF1" w:rsidRPr="00B939D7">
        <w:rPr>
          <w:sz w:val="28"/>
          <w:szCs w:val="28"/>
          <w:lang w:val="en-US"/>
        </w:rPr>
        <w:t xml:space="preserve"> </w:t>
      </w:r>
      <w:proofErr w:type="spellStart"/>
      <w:r w:rsidR="00091AF1" w:rsidRPr="00B939D7">
        <w:rPr>
          <w:sz w:val="28"/>
          <w:szCs w:val="28"/>
          <w:lang w:val="en-US"/>
        </w:rPr>
        <w:t>neconcordanță</w:t>
      </w:r>
      <w:proofErr w:type="spellEnd"/>
      <w:r w:rsidR="00091AF1" w:rsidRPr="00B939D7">
        <w:rPr>
          <w:sz w:val="28"/>
          <w:szCs w:val="28"/>
          <w:lang w:val="en-US"/>
        </w:rPr>
        <w:t xml:space="preserve"> cu </w:t>
      </w:r>
      <w:proofErr w:type="spellStart"/>
      <w:r w:rsidR="00091AF1" w:rsidRPr="00B939D7">
        <w:rPr>
          <w:sz w:val="28"/>
          <w:szCs w:val="28"/>
          <w:lang w:val="en-US"/>
        </w:rPr>
        <w:t>Caietul</w:t>
      </w:r>
      <w:proofErr w:type="spellEnd"/>
      <w:r w:rsidR="00091AF1" w:rsidRPr="00B939D7">
        <w:rPr>
          <w:sz w:val="28"/>
          <w:szCs w:val="28"/>
          <w:lang w:val="en-US"/>
        </w:rPr>
        <w:t xml:space="preserve"> de </w:t>
      </w:r>
      <w:proofErr w:type="spellStart"/>
      <w:r w:rsidR="00091AF1" w:rsidRPr="00B939D7">
        <w:rPr>
          <w:sz w:val="28"/>
          <w:szCs w:val="28"/>
          <w:lang w:val="en-US"/>
        </w:rPr>
        <w:t>sarcini</w:t>
      </w:r>
      <w:proofErr w:type="spellEnd"/>
      <w:r w:rsidR="00091AF1" w:rsidRPr="00B939D7">
        <w:rPr>
          <w:sz w:val="28"/>
          <w:szCs w:val="28"/>
          <w:lang w:val="en-US"/>
        </w:rPr>
        <w:t>.</w:t>
      </w:r>
    </w:p>
    <w:p w:rsidR="00483EE8" w:rsidRDefault="00091AF1" w:rsidP="00483EE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5A398D">
        <w:rPr>
          <w:sz w:val="28"/>
          <w:szCs w:val="28"/>
          <w:lang w:val="en-US"/>
        </w:rPr>
        <w:t>Materiale</w:t>
      </w:r>
      <w:proofErr w:type="spellEnd"/>
      <w:r w:rsidR="005A398D" w:rsidRPr="005A398D">
        <w:rPr>
          <w:sz w:val="28"/>
          <w:szCs w:val="28"/>
          <w:lang w:val="en-US"/>
        </w:rPr>
        <w:t xml:space="preserve"> </w:t>
      </w:r>
      <w:proofErr w:type="spellStart"/>
      <w:r w:rsidR="005A398D" w:rsidRPr="005A398D">
        <w:rPr>
          <w:sz w:val="28"/>
          <w:szCs w:val="28"/>
          <w:lang w:val="en-US"/>
        </w:rPr>
        <w:t>utilizate</w:t>
      </w:r>
      <w:proofErr w:type="spellEnd"/>
      <w:r w:rsidR="005A398D" w:rsidRPr="005A398D">
        <w:rPr>
          <w:sz w:val="28"/>
          <w:szCs w:val="28"/>
          <w:lang w:val="en-US"/>
        </w:rPr>
        <w:t xml:space="preserve"> la </w:t>
      </w:r>
      <w:proofErr w:type="spellStart"/>
      <w:r w:rsidR="005A398D" w:rsidRPr="005A398D">
        <w:rPr>
          <w:sz w:val="28"/>
          <w:szCs w:val="28"/>
          <w:lang w:val="en-US"/>
        </w:rPr>
        <w:t>lucrări</w:t>
      </w:r>
      <w:proofErr w:type="spellEnd"/>
      <w:r w:rsidR="005A398D" w:rsidRPr="005A398D">
        <w:rPr>
          <w:sz w:val="28"/>
          <w:szCs w:val="28"/>
          <w:lang w:val="en-US"/>
        </w:rPr>
        <w:t>.</w:t>
      </w:r>
    </w:p>
    <w:p w:rsidR="00B83FAC" w:rsidRDefault="00091AF1" w:rsidP="00483EE8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proofErr w:type="spellStart"/>
      <w:r w:rsidRPr="005A398D">
        <w:rPr>
          <w:sz w:val="28"/>
          <w:szCs w:val="28"/>
          <w:lang w:val="en-US"/>
        </w:rPr>
        <w:t>Toate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materialele</w:t>
      </w:r>
      <w:proofErr w:type="spellEnd"/>
      <w:r w:rsidR="005A398D">
        <w:rPr>
          <w:sz w:val="28"/>
          <w:szCs w:val="28"/>
          <w:lang w:val="en-US"/>
        </w:rPr>
        <w:t xml:space="preserve"> se pun </w:t>
      </w:r>
      <w:proofErr w:type="spellStart"/>
      <w:r w:rsidR="005A398D">
        <w:rPr>
          <w:sz w:val="28"/>
          <w:szCs w:val="28"/>
          <w:lang w:val="en-US"/>
        </w:rPr>
        <w:t>în</w:t>
      </w:r>
      <w:proofErr w:type="spellEnd"/>
      <w:r w:rsidR="005A398D">
        <w:rPr>
          <w:sz w:val="28"/>
          <w:szCs w:val="28"/>
          <w:lang w:val="en-US"/>
        </w:rPr>
        <w:t xml:space="preserve"> </w:t>
      </w:r>
      <w:proofErr w:type="spellStart"/>
      <w:r w:rsidR="005A398D">
        <w:rPr>
          <w:sz w:val="28"/>
          <w:szCs w:val="28"/>
          <w:lang w:val="en-US"/>
        </w:rPr>
        <w:t>lucru</w:t>
      </w:r>
      <w:proofErr w:type="spellEnd"/>
      <w:r w:rsidR="005A398D">
        <w:rPr>
          <w:sz w:val="28"/>
          <w:szCs w:val="28"/>
          <w:lang w:val="en-US"/>
        </w:rPr>
        <w:t xml:space="preserve"> de </w:t>
      </w:r>
      <w:proofErr w:type="spellStart"/>
      <w:r w:rsidR="005A398D">
        <w:rPr>
          <w:sz w:val="28"/>
          <w:szCs w:val="28"/>
          <w:lang w:val="en-US"/>
        </w:rPr>
        <w:t>către</w:t>
      </w:r>
      <w:proofErr w:type="spellEnd"/>
      <w:r w:rsidR="005A398D">
        <w:rPr>
          <w:sz w:val="28"/>
          <w:szCs w:val="28"/>
          <w:lang w:val="en-US"/>
        </w:rPr>
        <w:t xml:space="preserve"> </w:t>
      </w:r>
      <w:proofErr w:type="gramStart"/>
      <w:r w:rsidR="005A398D">
        <w:rPr>
          <w:sz w:val="28"/>
          <w:szCs w:val="28"/>
          <w:lang w:val="en-US"/>
        </w:rPr>
        <w:t xml:space="preserve">Executant  </w:t>
      </w:r>
      <w:proofErr w:type="spellStart"/>
      <w:r w:rsidR="005A398D">
        <w:rPr>
          <w:sz w:val="28"/>
          <w:szCs w:val="28"/>
          <w:lang w:val="en-US"/>
        </w:rPr>
        <w:t>numai</w:t>
      </w:r>
      <w:proofErr w:type="spellEnd"/>
      <w:proofErr w:type="gramEnd"/>
      <w:r w:rsidR="005A398D">
        <w:rPr>
          <w:sz w:val="28"/>
          <w:szCs w:val="28"/>
          <w:lang w:val="en-US"/>
        </w:rPr>
        <w:t xml:space="preserve"> </w:t>
      </w:r>
      <w:proofErr w:type="spellStart"/>
      <w:r w:rsidR="005A398D">
        <w:rPr>
          <w:sz w:val="28"/>
          <w:szCs w:val="28"/>
          <w:lang w:val="en-US"/>
        </w:rPr>
        <w:t>după</w:t>
      </w:r>
      <w:proofErr w:type="spellEnd"/>
      <w:r w:rsidR="005A398D">
        <w:rPr>
          <w:sz w:val="28"/>
          <w:szCs w:val="28"/>
          <w:lang w:val="en-US"/>
        </w:rPr>
        <w:t xml:space="preserve"> </w:t>
      </w:r>
      <w:proofErr w:type="spellStart"/>
      <w:r w:rsidR="005A398D">
        <w:rPr>
          <w:sz w:val="28"/>
          <w:szCs w:val="28"/>
          <w:lang w:val="en-US"/>
        </w:rPr>
        <w:t>ce</w:t>
      </w:r>
      <w:proofErr w:type="spellEnd"/>
      <w:r w:rsidR="005A398D">
        <w:rPr>
          <w:sz w:val="28"/>
          <w:szCs w:val="28"/>
          <w:lang w:val="en-US"/>
        </w:rPr>
        <w:t xml:space="preserve">, </w:t>
      </w:r>
      <w:r w:rsidRPr="005A398D">
        <w:rPr>
          <w:sz w:val="28"/>
          <w:szCs w:val="28"/>
          <w:lang w:val="en-US"/>
        </w:rPr>
        <w:t xml:space="preserve"> s-a </w:t>
      </w:r>
      <w:proofErr w:type="spellStart"/>
      <w:r w:rsidRPr="005A398D">
        <w:rPr>
          <w:sz w:val="28"/>
          <w:szCs w:val="28"/>
          <w:lang w:val="en-US"/>
        </w:rPr>
        <w:t>verificat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că</w:t>
      </w:r>
      <w:proofErr w:type="spellEnd"/>
      <w:r w:rsidRPr="005A398D">
        <w:rPr>
          <w:sz w:val="28"/>
          <w:szCs w:val="28"/>
          <w:lang w:val="en-US"/>
        </w:rPr>
        <w:t xml:space="preserve"> au </w:t>
      </w:r>
      <w:proofErr w:type="spellStart"/>
      <w:r w:rsidRPr="005A398D">
        <w:rPr>
          <w:sz w:val="28"/>
          <w:szCs w:val="28"/>
          <w:lang w:val="en-US"/>
        </w:rPr>
        <w:t>fost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livrate</w:t>
      </w:r>
      <w:proofErr w:type="spellEnd"/>
      <w:r w:rsidRPr="005A398D">
        <w:rPr>
          <w:sz w:val="28"/>
          <w:szCs w:val="28"/>
          <w:lang w:val="en-US"/>
        </w:rPr>
        <w:t xml:space="preserve"> cu certificate de </w:t>
      </w:r>
      <w:proofErr w:type="spellStart"/>
      <w:r w:rsidRPr="005A398D">
        <w:rPr>
          <w:sz w:val="28"/>
          <w:szCs w:val="28"/>
          <w:lang w:val="en-US"/>
        </w:rPr>
        <w:t>calitate</w:t>
      </w:r>
      <w:proofErr w:type="spellEnd"/>
      <w:r w:rsidRPr="005A398D">
        <w:rPr>
          <w:sz w:val="28"/>
          <w:szCs w:val="28"/>
          <w:lang w:val="en-US"/>
        </w:rPr>
        <w:t xml:space="preserve">, care </w:t>
      </w:r>
      <w:proofErr w:type="spellStart"/>
      <w:r w:rsidRPr="005A398D">
        <w:rPr>
          <w:sz w:val="28"/>
          <w:szCs w:val="28"/>
          <w:lang w:val="en-US"/>
        </w:rPr>
        <w:t>să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confirme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că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sunt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corespunzătoare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normelor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în</w:t>
      </w:r>
      <w:proofErr w:type="spellEnd"/>
      <w:r w:rsidRPr="005A398D">
        <w:rPr>
          <w:sz w:val="28"/>
          <w:szCs w:val="28"/>
          <w:lang w:val="en-US"/>
        </w:rPr>
        <w:t xml:space="preserve"> </w:t>
      </w:r>
      <w:proofErr w:type="spellStart"/>
      <w:r w:rsidRPr="005A398D">
        <w:rPr>
          <w:sz w:val="28"/>
          <w:szCs w:val="28"/>
          <w:lang w:val="en-US"/>
        </w:rPr>
        <w:t>vigo</w:t>
      </w:r>
      <w:r w:rsidR="005A398D">
        <w:rPr>
          <w:sz w:val="28"/>
          <w:szCs w:val="28"/>
          <w:lang w:val="en-US"/>
        </w:rPr>
        <w:t>are</w:t>
      </w:r>
      <w:proofErr w:type="spellEnd"/>
      <w:r w:rsidR="005A398D">
        <w:rPr>
          <w:sz w:val="28"/>
          <w:szCs w:val="28"/>
          <w:lang w:val="en-US"/>
        </w:rPr>
        <w:t>.</w:t>
      </w:r>
    </w:p>
    <w:p w:rsidR="00476CB1" w:rsidRDefault="00476CB1" w:rsidP="00483EE8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Beneficiarul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dispozișia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Executantului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încăperi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depozitarea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materialelor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construcție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utilizate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obiect</w:t>
      </w:r>
      <w:proofErr w:type="spellEnd"/>
      <w:r>
        <w:rPr>
          <w:sz w:val="28"/>
          <w:szCs w:val="28"/>
          <w:lang w:val="en-US"/>
        </w:rPr>
        <w:t>.</w:t>
      </w:r>
    </w:p>
    <w:p w:rsidR="00476CB1" w:rsidRDefault="00476CB1" w:rsidP="00476CB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Execuția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lucrări</w:t>
      </w:r>
      <w:proofErr w:type="spellEnd"/>
      <w:r>
        <w:rPr>
          <w:sz w:val="28"/>
          <w:szCs w:val="28"/>
          <w:lang w:val="en-US"/>
        </w:rPr>
        <w:t>:</w:t>
      </w:r>
    </w:p>
    <w:p w:rsidR="00476CB1" w:rsidRDefault="008429D3" w:rsidP="00476CB1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Executantul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va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prezenta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spre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coordonare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graficul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executării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lucrărilor</w:t>
      </w:r>
      <w:proofErr w:type="spellEnd"/>
      <w:r w:rsidR="00476CB1">
        <w:rPr>
          <w:sz w:val="28"/>
          <w:szCs w:val="28"/>
          <w:lang w:val="en-US"/>
        </w:rPr>
        <w:t>.</w:t>
      </w:r>
    </w:p>
    <w:p w:rsidR="00476CB1" w:rsidRDefault="008429D3" w:rsidP="00476CB1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Termenul</w:t>
      </w:r>
      <w:proofErr w:type="spellEnd"/>
      <w:r w:rsidR="00476CB1">
        <w:rPr>
          <w:sz w:val="28"/>
          <w:szCs w:val="28"/>
          <w:lang w:val="en-US"/>
        </w:rPr>
        <w:t xml:space="preserve"> </w:t>
      </w:r>
      <w:proofErr w:type="spellStart"/>
      <w:r w:rsidR="00476CB1">
        <w:rPr>
          <w:sz w:val="28"/>
          <w:szCs w:val="28"/>
          <w:lang w:val="en-US"/>
        </w:rPr>
        <w:t>limită</w:t>
      </w:r>
      <w:proofErr w:type="spellEnd"/>
      <w:r w:rsidR="00476CB1">
        <w:rPr>
          <w:sz w:val="28"/>
          <w:szCs w:val="28"/>
          <w:lang w:val="en-US"/>
        </w:rPr>
        <w:t xml:space="preserve"> de </w:t>
      </w:r>
      <w:proofErr w:type="spellStart"/>
      <w:r w:rsidR="00476CB1">
        <w:rPr>
          <w:sz w:val="28"/>
          <w:szCs w:val="28"/>
          <w:lang w:val="en-US"/>
        </w:rPr>
        <w:t>finalizare</w:t>
      </w:r>
      <w:proofErr w:type="spellEnd"/>
      <w:r w:rsidR="00476CB1">
        <w:rPr>
          <w:sz w:val="28"/>
          <w:szCs w:val="28"/>
          <w:lang w:val="en-US"/>
        </w:rPr>
        <w:t xml:space="preserve"> a </w:t>
      </w:r>
      <w:proofErr w:type="spellStart"/>
      <w:r w:rsidR="00476CB1"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determinate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contract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30 </w:t>
      </w:r>
      <w:proofErr w:type="spellStart"/>
      <w:r>
        <w:rPr>
          <w:sz w:val="28"/>
          <w:szCs w:val="28"/>
          <w:lang w:val="en-US"/>
        </w:rPr>
        <w:t>septembrie</w:t>
      </w:r>
      <w:proofErr w:type="spellEnd"/>
      <w:r>
        <w:rPr>
          <w:sz w:val="28"/>
          <w:szCs w:val="28"/>
          <w:lang w:val="en-US"/>
        </w:rPr>
        <w:t>.</w:t>
      </w:r>
    </w:p>
    <w:p w:rsidR="008429D3" w:rsidRDefault="008429D3" w:rsidP="00476CB1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F82D5E">
        <w:rPr>
          <w:sz w:val="28"/>
          <w:szCs w:val="28"/>
          <w:lang w:val="en-US"/>
        </w:rPr>
        <w:t>ef</w:t>
      </w:r>
      <w:r>
        <w:rPr>
          <w:sz w:val="28"/>
          <w:szCs w:val="28"/>
          <w:lang w:val="en-US"/>
        </w:rPr>
        <w:t>ectuate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>
        <w:rPr>
          <w:sz w:val="28"/>
          <w:szCs w:val="28"/>
          <w:lang w:val="en-US"/>
        </w:rPr>
        <w:t>recepționate</w:t>
      </w:r>
      <w:proofErr w:type="spellEnd"/>
      <w:r>
        <w:rPr>
          <w:sz w:val="28"/>
          <w:szCs w:val="28"/>
          <w:lang w:val="en-US"/>
        </w:rPr>
        <w:t xml:space="preserve"> de o </w:t>
      </w:r>
      <w:proofErr w:type="spellStart"/>
      <w:r>
        <w:rPr>
          <w:sz w:val="28"/>
          <w:szCs w:val="28"/>
          <w:lang w:val="en-US"/>
        </w:rPr>
        <w:t>comisie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numită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Beneficiar</w:t>
      </w:r>
      <w:proofErr w:type="spellEnd"/>
      <w:r>
        <w:rPr>
          <w:sz w:val="28"/>
          <w:szCs w:val="28"/>
          <w:lang w:val="en-US"/>
        </w:rPr>
        <w:t>.</w:t>
      </w:r>
    </w:p>
    <w:p w:rsidR="008429D3" w:rsidRDefault="008429D3" w:rsidP="008429D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Conținutul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Ofertei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>.</w:t>
      </w:r>
    </w:p>
    <w:p w:rsidR="00F82D5E" w:rsidRDefault="004A5146" w:rsidP="00151317">
      <w:pPr>
        <w:pStyle w:val="a3"/>
        <w:numPr>
          <w:ilvl w:val="1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Executantul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</w:t>
      </w:r>
      <w:proofErr w:type="spellEnd"/>
      <w:r w:rsidR="00F82D5E">
        <w:rPr>
          <w:sz w:val="28"/>
          <w:szCs w:val="28"/>
          <w:lang w:val="en-US"/>
        </w:rPr>
        <w:t>:</w:t>
      </w:r>
    </w:p>
    <w:p w:rsidR="008429D3" w:rsidRDefault="00F82D5E" w:rsidP="00F82D5E">
      <w:pPr>
        <w:pStyle w:val="a3"/>
        <w:ind w:left="15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6.1.2</w:t>
      </w:r>
      <w:r w:rsidR="004A51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="004A5146">
        <w:rPr>
          <w:sz w:val="28"/>
          <w:szCs w:val="28"/>
          <w:lang w:val="en-US"/>
        </w:rPr>
        <w:t>lista</w:t>
      </w:r>
      <w:proofErr w:type="spellEnd"/>
      <w:proofErr w:type="gramEnd"/>
      <w:r w:rsidR="004A5146">
        <w:rPr>
          <w:sz w:val="28"/>
          <w:szCs w:val="28"/>
          <w:lang w:val="en-US"/>
        </w:rPr>
        <w:t xml:space="preserve"> cu </w:t>
      </w:r>
      <w:proofErr w:type="spellStart"/>
      <w:r w:rsidR="004A5146">
        <w:rPr>
          <w:sz w:val="28"/>
          <w:szCs w:val="28"/>
          <w:lang w:val="en-US"/>
        </w:rPr>
        <w:t>cantitățile</w:t>
      </w:r>
      <w:proofErr w:type="spellEnd"/>
      <w:r w:rsidR="004A5146">
        <w:rPr>
          <w:sz w:val="28"/>
          <w:szCs w:val="28"/>
          <w:lang w:val="en-US"/>
        </w:rPr>
        <w:t xml:space="preserve"> de  </w:t>
      </w:r>
      <w:proofErr w:type="spellStart"/>
      <w:r w:rsidR="004A5146">
        <w:rPr>
          <w:sz w:val="28"/>
          <w:szCs w:val="28"/>
          <w:lang w:val="en-US"/>
        </w:rPr>
        <w:t>lucrări</w:t>
      </w:r>
      <w:proofErr w:type="spellEnd"/>
      <w:r w:rsidR="004A5146">
        <w:rPr>
          <w:sz w:val="28"/>
          <w:szCs w:val="28"/>
          <w:lang w:val="en-US"/>
        </w:rPr>
        <w:t xml:space="preserve">, </w:t>
      </w:r>
      <w:proofErr w:type="spellStart"/>
      <w:r w:rsidR="004A5146">
        <w:rPr>
          <w:sz w:val="28"/>
          <w:szCs w:val="28"/>
          <w:lang w:val="en-US"/>
        </w:rPr>
        <w:t>anexată</w:t>
      </w:r>
      <w:proofErr w:type="spellEnd"/>
      <w:r w:rsidR="004A5146">
        <w:rPr>
          <w:sz w:val="28"/>
          <w:szCs w:val="28"/>
          <w:lang w:val="en-US"/>
        </w:rPr>
        <w:t xml:space="preserve"> la </w:t>
      </w:r>
      <w:proofErr w:type="spellStart"/>
      <w:r w:rsidR="004A5146">
        <w:rPr>
          <w:sz w:val="28"/>
          <w:szCs w:val="28"/>
          <w:lang w:val="en-US"/>
        </w:rPr>
        <w:t>Caietul</w:t>
      </w:r>
      <w:proofErr w:type="spellEnd"/>
      <w:r w:rsidR="004A5146">
        <w:rPr>
          <w:sz w:val="28"/>
          <w:szCs w:val="28"/>
          <w:lang w:val="en-US"/>
        </w:rPr>
        <w:t xml:space="preserve"> de </w:t>
      </w:r>
      <w:proofErr w:type="spellStart"/>
      <w:r w:rsidR="004A5146">
        <w:rPr>
          <w:sz w:val="28"/>
          <w:szCs w:val="28"/>
          <w:lang w:val="en-US"/>
        </w:rPr>
        <w:t>sarcini</w:t>
      </w:r>
      <w:proofErr w:type="spellEnd"/>
      <w:r w:rsidR="004A5146">
        <w:rPr>
          <w:sz w:val="28"/>
          <w:szCs w:val="28"/>
          <w:lang w:val="en-US"/>
        </w:rPr>
        <w:t xml:space="preserve"> ( </w:t>
      </w:r>
      <w:proofErr w:type="spellStart"/>
      <w:r w:rsidR="004A5146">
        <w:rPr>
          <w:sz w:val="28"/>
          <w:szCs w:val="28"/>
          <w:lang w:val="en-US"/>
        </w:rPr>
        <w:t>formular</w:t>
      </w:r>
      <w:proofErr w:type="spellEnd"/>
      <w:r w:rsidR="004A5146">
        <w:rPr>
          <w:sz w:val="28"/>
          <w:szCs w:val="28"/>
          <w:lang w:val="en-US"/>
        </w:rPr>
        <w:t xml:space="preserve"> nr.1 ), </w:t>
      </w:r>
      <w:proofErr w:type="spellStart"/>
      <w:r w:rsidR="004A5146">
        <w:rPr>
          <w:sz w:val="28"/>
          <w:szCs w:val="28"/>
          <w:lang w:val="en-US"/>
        </w:rPr>
        <w:t>întocmită</w:t>
      </w:r>
      <w:proofErr w:type="spellEnd"/>
      <w:r w:rsidR="004A5146">
        <w:rPr>
          <w:sz w:val="28"/>
          <w:szCs w:val="28"/>
          <w:lang w:val="en-US"/>
        </w:rPr>
        <w:t xml:space="preserve"> cu </w:t>
      </w:r>
      <w:proofErr w:type="spellStart"/>
      <w:r w:rsidR="004A5146">
        <w:rPr>
          <w:sz w:val="28"/>
          <w:szCs w:val="28"/>
          <w:lang w:val="en-US"/>
        </w:rPr>
        <w:t>calcule</w:t>
      </w:r>
      <w:proofErr w:type="spellEnd"/>
      <w:r w:rsidR="004A5146">
        <w:rPr>
          <w:sz w:val="28"/>
          <w:szCs w:val="28"/>
          <w:lang w:val="en-US"/>
        </w:rPr>
        <w:t xml:space="preserve"> la </w:t>
      </w:r>
      <w:proofErr w:type="spellStart"/>
      <w:r w:rsidR="004A5146">
        <w:rPr>
          <w:sz w:val="28"/>
          <w:szCs w:val="28"/>
          <w:lang w:val="en-US"/>
        </w:rPr>
        <w:t>costul</w:t>
      </w:r>
      <w:proofErr w:type="spellEnd"/>
      <w:r w:rsidR="004A5146">
        <w:rPr>
          <w:sz w:val="28"/>
          <w:szCs w:val="28"/>
          <w:lang w:val="en-US"/>
        </w:rPr>
        <w:t xml:space="preserve"> </w:t>
      </w:r>
      <w:proofErr w:type="spellStart"/>
      <w:r w:rsidR="004A5146">
        <w:rPr>
          <w:sz w:val="28"/>
          <w:szCs w:val="28"/>
          <w:lang w:val="en-US"/>
        </w:rPr>
        <w:t>lucrărilor</w:t>
      </w:r>
      <w:proofErr w:type="spellEnd"/>
      <w:r w:rsidR="004A5146">
        <w:rPr>
          <w:sz w:val="28"/>
          <w:szCs w:val="28"/>
          <w:lang w:val="en-US"/>
        </w:rPr>
        <w:t xml:space="preserve"> </w:t>
      </w:r>
      <w:proofErr w:type="spellStart"/>
      <w:r w:rsidR="004A5146">
        <w:rPr>
          <w:sz w:val="28"/>
          <w:szCs w:val="28"/>
          <w:lang w:val="en-US"/>
        </w:rPr>
        <w:t>în</w:t>
      </w:r>
      <w:proofErr w:type="spellEnd"/>
      <w:r w:rsidR="004A5146">
        <w:rPr>
          <w:sz w:val="28"/>
          <w:szCs w:val="28"/>
          <w:lang w:val="en-US"/>
        </w:rPr>
        <w:t xml:space="preserve"> (lei)</w:t>
      </w:r>
      <w:r w:rsidR="00151317">
        <w:rPr>
          <w:sz w:val="28"/>
          <w:szCs w:val="28"/>
          <w:lang w:val="en-US"/>
        </w:rPr>
        <w:t>.</w:t>
      </w:r>
      <w:r w:rsidR="00BD7715">
        <w:rPr>
          <w:sz w:val="28"/>
          <w:szCs w:val="28"/>
          <w:lang w:val="en-US"/>
        </w:rPr>
        <w:t xml:space="preserve">( </w:t>
      </w:r>
      <w:proofErr w:type="spellStart"/>
      <w:r w:rsidR="00BD7715">
        <w:rPr>
          <w:sz w:val="28"/>
          <w:szCs w:val="28"/>
          <w:lang w:val="en-US"/>
        </w:rPr>
        <w:t>formular</w:t>
      </w:r>
      <w:proofErr w:type="spellEnd"/>
      <w:r w:rsidR="00BD7715">
        <w:rPr>
          <w:sz w:val="28"/>
          <w:szCs w:val="28"/>
          <w:lang w:val="en-US"/>
        </w:rPr>
        <w:t xml:space="preserve"> f1A).</w:t>
      </w:r>
    </w:p>
    <w:p w:rsidR="00151317" w:rsidRDefault="00151317" w:rsidP="00F82D5E">
      <w:pPr>
        <w:pStyle w:val="a3"/>
        <w:numPr>
          <w:ilvl w:val="2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materialelor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caracteristici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incluse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calculul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>.</w:t>
      </w:r>
    </w:p>
    <w:p w:rsidR="00151317" w:rsidRDefault="00151317" w:rsidP="00F82D5E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Modul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plată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151317" w:rsidRDefault="00151317" w:rsidP="00F82D5E">
      <w:pPr>
        <w:pStyle w:val="a3"/>
        <w:numPr>
          <w:ilvl w:val="1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Plata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efectua</w:t>
      </w:r>
      <w:r w:rsidR="003F6E3B">
        <w:rPr>
          <w:sz w:val="28"/>
          <w:szCs w:val="28"/>
          <w:lang w:val="en-US"/>
        </w:rPr>
        <w:t>te</w:t>
      </w:r>
      <w:proofErr w:type="spellEnd"/>
      <w:r w:rsidR="003F6E3B">
        <w:rPr>
          <w:sz w:val="28"/>
          <w:szCs w:val="28"/>
          <w:lang w:val="en-US"/>
        </w:rPr>
        <w:t xml:space="preserve"> se </w:t>
      </w:r>
      <w:proofErr w:type="spellStart"/>
      <w:r w:rsidR="003F6E3B">
        <w:rPr>
          <w:sz w:val="28"/>
          <w:szCs w:val="28"/>
          <w:lang w:val="en-US"/>
        </w:rPr>
        <w:t>va</w:t>
      </w:r>
      <w:proofErr w:type="spellEnd"/>
      <w:r w:rsidR="003F6E3B">
        <w:rPr>
          <w:sz w:val="28"/>
          <w:szCs w:val="28"/>
          <w:lang w:val="en-US"/>
        </w:rPr>
        <w:t xml:space="preserve"> </w:t>
      </w:r>
      <w:proofErr w:type="spellStart"/>
      <w:r w:rsidR="003F6E3B">
        <w:rPr>
          <w:sz w:val="28"/>
          <w:szCs w:val="28"/>
          <w:lang w:val="en-US"/>
        </w:rPr>
        <w:t>efectua</w:t>
      </w:r>
      <w:proofErr w:type="spellEnd"/>
      <w:r w:rsidR="003F6E3B">
        <w:rPr>
          <w:sz w:val="28"/>
          <w:szCs w:val="28"/>
          <w:lang w:val="en-US"/>
        </w:rPr>
        <w:t xml:space="preserve"> </w:t>
      </w:r>
      <w:proofErr w:type="spellStart"/>
      <w:r w:rsidR="003F6E3B">
        <w:rPr>
          <w:sz w:val="28"/>
          <w:szCs w:val="28"/>
          <w:lang w:val="en-US"/>
        </w:rPr>
        <w:t>în</w:t>
      </w:r>
      <w:proofErr w:type="spellEnd"/>
      <w:r w:rsidR="003F6E3B">
        <w:rPr>
          <w:sz w:val="28"/>
          <w:szCs w:val="28"/>
          <w:lang w:val="en-US"/>
        </w:rPr>
        <w:t xml:space="preserve"> </w:t>
      </w:r>
      <w:proofErr w:type="spellStart"/>
      <w:r w:rsidR="003F6E3B">
        <w:rPr>
          <w:sz w:val="28"/>
          <w:szCs w:val="28"/>
          <w:lang w:val="en-US"/>
        </w:rPr>
        <w:t>decurs</w:t>
      </w:r>
      <w:proofErr w:type="spellEnd"/>
      <w:r w:rsidR="003F6E3B">
        <w:rPr>
          <w:sz w:val="28"/>
          <w:szCs w:val="28"/>
          <w:lang w:val="en-US"/>
        </w:rPr>
        <w:t xml:space="preserve"> </w:t>
      </w:r>
      <w:proofErr w:type="gramStart"/>
      <w:r w:rsidR="003F6E3B">
        <w:rPr>
          <w:sz w:val="28"/>
          <w:szCs w:val="28"/>
          <w:lang w:val="en-US"/>
        </w:rPr>
        <w:t>de ?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semnării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recepție</w:t>
      </w:r>
      <w:proofErr w:type="spellEnd"/>
      <w:r>
        <w:rPr>
          <w:sz w:val="28"/>
          <w:szCs w:val="28"/>
          <w:lang w:val="en-US"/>
        </w:rPr>
        <w:t>.</w:t>
      </w:r>
    </w:p>
    <w:p w:rsidR="0056453E" w:rsidRDefault="00151317" w:rsidP="00F82D5E">
      <w:pPr>
        <w:pStyle w:val="a3"/>
        <w:numPr>
          <w:ilvl w:val="1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existenței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abaterilor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esențiale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calitate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 w:rsidR="003E1861">
        <w:rPr>
          <w:sz w:val="28"/>
          <w:szCs w:val="28"/>
          <w:lang w:val="en-US"/>
        </w:rPr>
        <w:t>ap</w:t>
      </w:r>
      <w:r>
        <w:rPr>
          <w:sz w:val="28"/>
          <w:szCs w:val="28"/>
          <w:lang w:val="en-US"/>
        </w:rPr>
        <w:t>licate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sancțiuni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reduceri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procentuale</w:t>
      </w:r>
      <w:proofErr w:type="spellEnd"/>
      <w:r w:rsidR="00F767FF">
        <w:rPr>
          <w:sz w:val="28"/>
          <w:szCs w:val="28"/>
          <w:lang w:val="en-US"/>
        </w:rPr>
        <w:t xml:space="preserve"> </w:t>
      </w:r>
      <w:proofErr w:type="spellStart"/>
      <w:r w:rsidR="0056453E">
        <w:rPr>
          <w:sz w:val="28"/>
          <w:szCs w:val="28"/>
          <w:lang w:val="en-US"/>
        </w:rPr>
        <w:t>pînă</w:t>
      </w:r>
      <w:proofErr w:type="spellEnd"/>
      <w:r w:rsidR="0056453E">
        <w:rPr>
          <w:sz w:val="28"/>
          <w:szCs w:val="28"/>
          <w:lang w:val="en-US"/>
        </w:rPr>
        <w:t xml:space="preserve"> la 30% </w:t>
      </w:r>
      <w:r w:rsidR="00F767FF">
        <w:rPr>
          <w:sz w:val="28"/>
          <w:szCs w:val="28"/>
          <w:lang w:val="en-US"/>
        </w:rPr>
        <w:t xml:space="preserve">de la </w:t>
      </w:r>
      <w:proofErr w:type="spellStart"/>
      <w:r w:rsidR="00F767FF">
        <w:rPr>
          <w:sz w:val="28"/>
          <w:szCs w:val="28"/>
          <w:lang w:val="en-US"/>
        </w:rPr>
        <w:t>costul</w:t>
      </w:r>
      <w:proofErr w:type="spellEnd"/>
      <w:r w:rsidR="0056453E">
        <w:rPr>
          <w:sz w:val="28"/>
          <w:szCs w:val="28"/>
          <w:lang w:val="en-US"/>
        </w:rPr>
        <w:t xml:space="preserve"> </w:t>
      </w:r>
      <w:proofErr w:type="spellStart"/>
      <w:r w:rsidR="0056453E">
        <w:rPr>
          <w:sz w:val="28"/>
          <w:szCs w:val="28"/>
          <w:lang w:val="en-US"/>
        </w:rPr>
        <w:t>lucrărilor</w:t>
      </w:r>
      <w:proofErr w:type="spellEnd"/>
      <w:r w:rsidR="0056453E">
        <w:rPr>
          <w:sz w:val="28"/>
          <w:szCs w:val="28"/>
          <w:lang w:val="en-US"/>
        </w:rPr>
        <w:t xml:space="preserve"> de gen.</w:t>
      </w:r>
    </w:p>
    <w:p w:rsidR="0056453E" w:rsidRDefault="0056453E" w:rsidP="00F82D5E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Criteriul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apreciere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cîștigătorului</w:t>
      </w:r>
      <w:proofErr w:type="spellEnd"/>
      <w:r>
        <w:rPr>
          <w:sz w:val="28"/>
          <w:szCs w:val="28"/>
          <w:lang w:val="en-US"/>
        </w:rPr>
        <w:t>:</w:t>
      </w:r>
    </w:p>
    <w:p w:rsidR="00151317" w:rsidRPr="00476CB1" w:rsidRDefault="0056453E" w:rsidP="0056453E">
      <w:pPr>
        <w:pStyle w:val="a3"/>
        <w:ind w:left="1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8.1 </w:t>
      </w:r>
      <w:proofErr w:type="spellStart"/>
      <w:r>
        <w:rPr>
          <w:sz w:val="28"/>
          <w:szCs w:val="28"/>
          <w:lang w:val="en-US"/>
        </w:rPr>
        <w:t>Oferta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preț</w:t>
      </w:r>
      <w:proofErr w:type="spellEnd"/>
      <w:r>
        <w:rPr>
          <w:sz w:val="28"/>
          <w:szCs w:val="28"/>
          <w:lang w:val="en-US"/>
        </w:rPr>
        <w:t xml:space="preserve"> minimal,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fi </w:t>
      </w:r>
      <w:proofErr w:type="spellStart"/>
      <w:r>
        <w:rPr>
          <w:sz w:val="28"/>
          <w:szCs w:val="28"/>
          <w:lang w:val="en-US"/>
        </w:rPr>
        <w:t>cîștigătoare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Licitație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condiția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îndeplinirii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cerințelor</w:t>
      </w:r>
      <w:proofErr w:type="spellEnd"/>
      <w:r>
        <w:rPr>
          <w:sz w:val="28"/>
          <w:szCs w:val="28"/>
          <w:lang w:val="en-US"/>
        </w:rPr>
        <w:t xml:space="preserve"> stipulate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sarcini</w:t>
      </w:r>
      <w:proofErr w:type="spellEnd"/>
      <w:r>
        <w:rPr>
          <w:sz w:val="28"/>
          <w:szCs w:val="28"/>
          <w:lang w:val="en-US"/>
        </w:rPr>
        <w:t>.</w:t>
      </w:r>
      <w:r w:rsidR="00151317">
        <w:rPr>
          <w:sz w:val="28"/>
          <w:szCs w:val="28"/>
          <w:lang w:val="en-US"/>
        </w:rPr>
        <w:t xml:space="preserve"> </w:t>
      </w:r>
    </w:p>
    <w:p w:rsidR="00476CB1" w:rsidRDefault="00476CB1" w:rsidP="00476CB1">
      <w:pPr>
        <w:pStyle w:val="a3"/>
        <w:ind w:left="1560"/>
        <w:rPr>
          <w:sz w:val="28"/>
          <w:szCs w:val="28"/>
          <w:lang w:val="en-US"/>
        </w:rPr>
      </w:pPr>
    </w:p>
    <w:p w:rsidR="00476CB1" w:rsidRDefault="00476CB1" w:rsidP="00476CB1">
      <w:pPr>
        <w:pStyle w:val="a3"/>
        <w:ind w:left="1560"/>
        <w:rPr>
          <w:sz w:val="28"/>
          <w:szCs w:val="28"/>
          <w:lang w:val="en-US"/>
        </w:rPr>
      </w:pPr>
    </w:p>
    <w:p w:rsidR="00476CB1" w:rsidRDefault="00476CB1" w:rsidP="00476CB1">
      <w:pPr>
        <w:pStyle w:val="a3"/>
        <w:ind w:left="1560"/>
        <w:rPr>
          <w:sz w:val="28"/>
          <w:szCs w:val="28"/>
          <w:lang w:val="en-US"/>
        </w:rPr>
      </w:pPr>
    </w:p>
    <w:p w:rsidR="00476CB1" w:rsidRDefault="00476CB1" w:rsidP="00476CB1">
      <w:pPr>
        <w:pStyle w:val="a3"/>
        <w:ind w:left="1560"/>
        <w:rPr>
          <w:sz w:val="28"/>
          <w:szCs w:val="28"/>
          <w:lang w:val="en-US"/>
        </w:rPr>
      </w:pPr>
    </w:p>
    <w:p w:rsidR="005A398D" w:rsidRDefault="00F96380" w:rsidP="00F96380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Elaborat</w:t>
      </w:r>
      <w:proofErr w:type="spellEnd"/>
      <w:r>
        <w:rPr>
          <w:sz w:val="28"/>
          <w:szCs w:val="28"/>
          <w:lang w:val="en-US"/>
        </w:rPr>
        <w:t xml:space="preserve">: Manager de </w:t>
      </w:r>
      <w:proofErr w:type="spellStart"/>
      <w:r>
        <w:rPr>
          <w:sz w:val="28"/>
          <w:szCs w:val="28"/>
          <w:lang w:val="en-US"/>
        </w:rPr>
        <w:t>proiecte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A.Postica</w:t>
      </w:r>
      <w:proofErr w:type="spellEnd"/>
    </w:p>
    <w:p w:rsidR="00F96380" w:rsidRPr="00F96380" w:rsidRDefault="00F96380" w:rsidP="00F96380">
      <w:pPr>
        <w:pStyle w:val="a3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Coordonat</w:t>
      </w:r>
      <w:proofErr w:type="spellEnd"/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ro-RO"/>
        </w:rPr>
        <w:t xml:space="preserve"> Director tehnic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V.Copaci</w:t>
      </w:r>
    </w:p>
    <w:sectPr w:rsidR="00F96380" w:rsidRPr="00F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D4"/>
    <w:multiLevelType w:val="multilevel"/>
    <w:tmpl w:val="F85CA1F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upperRoman"/>
      <w:isLgl/>
      <w:lvlText w:val="%2."/>
      <w:lvlJc w:val="left"/>
      <w:pPr>
        <w:ind w:left="84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1" w15:restartNumberingAfterBreak="0">
    <w:nsid w:val="26E97781"/>
    <w:multiLevelType w:val="hybridMultilevel"/>
    <w:tmpl w:val="35883206"/>
    <w:lvl w:ilvl="0" w:tplc="D112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3E"/>
    <w:multiLevelType w:val="multilevel"/>
    <w:tmpl w:val="AEF478CA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36C85014"/>
    <w:multiLevelType w:val="hybridMultilevel"/>
    <w:tmpl w:val="F07ED374"/>
    <w:lvl w:ilvl="0" w:tplc="079C2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5A1CAF"/>
    <w:multiLevelType w:val="multilevel"/>
    <w:tmpl w:val="40C08F30"/>
    <w:lvl w:ilvl="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D"/>
    <w:rsid w:val="00091AF1"/>
    <w:rsid w:val="000D49C5"/>
    <w:rsid w:val="000F1F23"/>
    <w:rsid w:val="00151317"/>
    <w:rsid w:val="00233C93"/>
    <w:rsid w:val="002D3E75"/>
    <w:rsid w:val="003E1861"/>
    <w:rsid w:val="003F6E3B"/>
    <w:rsid w:val="00420BFD"/>
    <w:rsid w:val="00476CB1"/>
    <w:rsid w:val="00483EE8"/>
    <w:rsid w:val="004A5146"/>
    <w:rsid w:val="004A6E7C"/>
    <w:rsid w:val="004D2C64"/>
    <w:rsid w:val="0056453E"/>
    <w:rsid w:val="005A398D"/>
    <w:rsid w:val="00644E77"/>
    <w:rsid w:val="007B009A"/>
    <w:rsid w:val="008429D3"/>
    <w:rsid w:val="00857C2D"/>
    <w:rsid w:val="008F7E68"/>
    <w:rsid w:val="009E7A47"/>
    <w:rsid w:val="00A32040"/>
    <w:rsid w:val="00B83FAC"/>
    <w:rsid w:val="00B939D7"/>
    <w:rsid w:val="00BA5039"/>
    <w:rsid w:val="00BD7715"/>
    <w:rsid w:val="00CE70CE"/>
    <w:rsid w:val="00EE1355"/>
    <w:rsid w:val="00F73F82"/>
    <w:rsid w:val="00F767FF"/>
    <w:rsid w:val="00F82D5E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B518"/>
  <w15:chartTrackingRefBased/>
  <w15:docId w15:val="{B8F342F2-6763-45CF-BFAD-9F7F1F7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C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 Et.3</dc:creator>
  <cp:keywords/>
  <dc:description/>
  <cp:lastModifiedBy>Пользователь Windows</cp:lastModifiedBy>
  <cp:revision>4</cp:revision>
  <dcterms:created xsi:type="dcterms:W3CDTF">2020-06-30T13:02:00Z</dcterms:created>
  <dcterms:modified xsi:type="dcterms:W3CDTF">2020-07-01T04:49:00Z</dcterms:modified>
</cp:coreProperties>
</file>