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8C0B58">
              <w:rPr>
                <w:b/>
                <w:sz w:val="28"/>
                <w:szCs w:val="28"/>
                <w:u w:val="single"/>
                <w:shd w:val="clear" w:color="auto" w:fill="FFFF00"/>
              </w:rPr>
              <w:t>_</w:t>
            </w:r>
            <w:r w:rsidR="00F9299F">
              <w:rPr>
                <w:b/>
                <w:sz w:val="28"/>
                <w:szCs w:val="28"/>
                <w:u w:val="single"/>
                <w:shd w:val="clear" w:color="auto" w:fill="FFFF00"/>
              </w:rPr>
              <w:t>Server</w:t>
            </w:r>
          </w:p>
          <w:p w:rsidR="00A20ACF" w:rsidRPr="00C60D06" w:rsidRDefault="00A20ACF" w:rsidP="008C0B58">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8C0B58" w:rsidRDefault="00A20ACF" w:rsidP="00457832">
            <w:pPr>
              <w:spacing w:line="360" w:lineRule="auto"/>
              <w:jc w:val="both"/>
              <w:rPr>
                <w:b/>
                <w:sz w:val="32"/>
                <w:szCs w:val="32"/>
                <w:u w:val="single"/>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F9299F" w:rsidRPr="00F9299F">
              <w:rPr>
                <w:b/>
                <w:bCs/>
                <w:color w:val="333333"/>
                <w:sz w:val="28"/>
                <w:szCs w:val="28"/>
                <w:shd w:val="clear" w:color="auto" w:fill="FFFFFF"/>
              </w:rPr>
              <w:t>48820000-2</w:t>
            </w:r>
          </w:p>
          <w:p w:rsidR="00A20ACF" w:rsidRPr="00C60D06" w:rsidRDefault="00A20ACF" w:rsidP="00457832">
            <w:pPr>
              <w:spacing w:line="360" w:lineRule="auto"/>
              <w:jc w:val="both"/>
              <w:rPr>
                <w:sz w:val="32"/>
                <w:szCs w:val="32"/>
              </w:rPr>
            </w:pPr>
          </w:p>
          <w:p w:rsidR="00A20ACF" w:rsidRPr="008C0B58" w:rsidRDefault="00A20ACF" w:rsidP="008C0B58">
            <w:pPr>
              <w:spacing w:line="360" w:lineRule="auto"/>
              <w:ind w:left="3436" w:hanging="3436"/>
              <w:jc w:val="both"/>
              <w:rPr>
                <w:b/>
                <w:sz w:val="32"/>
                <w:szCs w:val="32"/>
                <w:u w:val="single"/>
              </w:rPr>
            </w:pPr>
            <w:r w:rsidRPr="00C60D06">
              <w:rPr>
                <w:sz w:val="32"/>
                <w:szCs w:val="32"/>
              </w:rPr>
              <w:t>Autoritarea Contractantă:</w:t>
            </w:r>
            <w:r w:rsidRPr="00C60D06">
              <w:rPr>
                <w:sz w:val="32"/>
                <w:szCs w:val="32"/>
              </w:rPr>
              <w:tab/>
            </w:r>
            <w:r w:rsidR="008C0B58" w:rsidRPr="008C0B58">
              <w:rPr>
                <w:b/>
                <w:sz w:val="32"/>
                <w:szCs w:val="32"/>
                <w:u w:val="single"/>
                <w:shd w:val="clear" w:color="auto" w:fill="FFFF00"/>
              </w:rPr>
              <w:t>IP ”Centrul de Tehnologii Informaționale în Finanțe”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8C0B58">
      <w:pPr>
        <w:ind w:left="3686"/>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116" w:type="dxa"/>
        <w:tblInd w:w="90" w:type="dxa"/>
        <w:tblLayout w:type="fixed"/>
        <w:tblLook w:val="04A0" w:firstRow="1" w:lastRow="0" w:firstColumn="1" w:lastColumn="0" w:noHBand="0" w:noVBand="1"/>
      </w:tblPr>
      <w:tblGrid>
        <w:gridCol w:w="638"/>
        <w:gridCol w:w="887"/>
        <w:gridCol w:w="2233"/>
        <w:gridCol w:w="40"/>
        <w:gridCol w:w="663"/>
        <w:gridCol w:w="40"/>
        <w:gridCol w:w="537"/>
        <w:gridCol w:w="25"/>
        <w:gridCol w:w="5053"/>
      </w:tblGrid>
      <w:tr w:rsidR="00A20ACF" w:rsidRPr="00C60D06" w:rsidTr="000836F8">
        <w:trPr>
          <w:trHeight w:val="850"/>
        </w:trPr>
        <w:tc>
          <w:tcPr>
            <w:tcW w:w="10116" w:type="dxa"/>
            <w:gridSpan w:val="9"/>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0836F8">
        <w:trPr>
          <w:trHeight w:val="600"/>
        </w:trPr>
        <w:tc>
          <w:tcPr>
            <w:tcW w:w="10116" w:type="dxa"/>
            <w:gridSpan w:val="9"/>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0836F8">
        <w:trPr>
          <w:trHeight w:val="600"/>
        </w:trPr>
        <w:tc>
          <w:tcPr>
            <w:tcW w:w="10116" w:type="dxa"/>
            <w:gridSpan w:val="9"/>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865" w:type="dxa"/>
              <w:tblLayout w:type="fixed"/>
              <w:tblLook w:val="04A0" w:firstRow="1" w:lastRow="0" w:firstColumn="1" w:lastColumn="0" w:noHBand="0" w:noVBand="1"/>
            </w:tblPr>
            <w:tblGrid>
              <w:gridCol w:w="674"/>
              <w:gridCol w:w="3446"/>
              <w:gridCol w:w="4124"/>
              <w:gridCol w:w="1621"/>
            </w:tblGrid>
            <w:tr w:rsidR="00A20ACF" w:rsidRPr="00C60D06" w:rsidTr="00F9299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510A" w:rsidRPr="00BE32F8" w:rsidRDefault="0093510A" w:rsidP="0093510A">
                  <w:pPr>
                    <w:tabs>
                      <w:tab w:val="left" w:pos="284"/>
                      <w:tab w:val="right" w:pos="9531"/>
                    </w:tabs>
                    <w:spacing w:before="120"/>
                    <w:rPr>
                      <w:b/>
                      <w:lang w:val="ro-MD"/>
                    </w:rPr>
                  </w:pPr>
                  <w:r w:rsidRPr="00BE32F8">
                    <w:rPr>
                      <w:i/>
                      <w:shd w:val="clear" w:color="auto" w:fill="FFFF00"/>
                      <w:lang w:val="ro-MD"/>
                    </w:rPr>
                    <w:t xml:space="preserve">Instituția Publică </w:t>
                  </w:r>
                  <w:r>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C60D06" w:rsidRDefault="0093510A" w:rsidP="0093510A">
                  <w:pPr>
                    <w:pStyle w:val="a7"/>
                    <w:rPr>
                      <w:b/>
                      <w:i/>
                      <w:szCs w:val="22"/>
                    </w:rPr>
                  </w:pPr>
                  <w:r>
                    <w:rPr>
                      <w:i/>
                      <w:szCs w:val="24"/>
                      <w:lang w:val="ro-MD"/>
                    </w:rPr>
                    <w:t xml:space="preserve">IDNO </w:t>
                  </w:r>
                  <w:r w:rsidRPr="00AA49CF">
                    <w:rPr>
                      <w:i/>
                      <w:szCs w:val="24"/>
                      <w:lang w:val="ro-MD"/>
                    </w:rPr>
                    <w:t>1005600036924</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F9299F" w:rsidP="00457832">
                  <w:pPr>
                    <w:pStyle w:val="a7"/>
                    <w:rPr>
                      <w:b/>
                      <w:i/>
                      <w:szCs w:val="22"/>
                    </w:rPr>
                  </w:pPr>
                  <w:r>
                    <w:rPr>
                      <w:b/>
                      <w:i/>
                      <w:sz w:val="22"/>
                      <w:szCs w:val="22"/>
                    </w:rPr>
                    <w:t>Server</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F9299F">
                  <w:pPr>
                    <w:pStyle w:val="a7"/>
                    <w:rPr>
                      <w:b/>
                      <w:i/>
                      <w:szCs w:val="22"/>
                    </w:rPr>
                  </w:pPr>
                  <w:r w:rsidRPr="00C60D06">
                    <w:rPr>
                      <w:b/>
                      <w:i/>
                      <w:sz w:val="22"/>
                      <w:szCs w:val="22"/>
                    </w:rPr>
                    <w:t>Nr.:</w:t>
                  </w:r>
                  <w:r w:rsidR="000836F8">
                    <w:rPr>
                      <w:b/>
                      <w:i/>
                      <w:sz w:val="22"/>
                      <w:szCs w:val="22"/>
                    </w:rPr>
                    <w:t xml:space="preserve"> </w:t>
                  </w:r>
                  <w:hyperlink r:id="rId8" w:tgtFrame="_blank" w:history="1">
                    <w:r w:rsidR="00552941">
                      <w:rPr>
                        <w:rStyle w:val="af3"/>
                        <w:rFonts w:ascii="Helvetica" w:eastAsiaTheme="majorEastAsia" w:hAnsi="Helvetica"/>
                        <w:color w:val="3560B9"/>
                        <w:sz w:val="23"/>
                        <w:szCs w:val="23"/>
                        <w:bdr w:val="none" w:sz="0" w:space="0" w:color="auto" w:frame="1"/>
                        <w:shd w:val="clear" w:color="auto" w:fill="FFFFFF"/>
                      </w:rPr>
                      <w:t>ocds-b3wdp1-MD-1549877300595</w:t>
                    </w:r>
                  </w:hyperlink>
                  <w:bookmarkStart w:id="142" w:name="_GoBack"/>
                  <w:bookmarkEnd w:id="142"/>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270B97" w:rsidP="006314F1">
                  <w:pPr>
                    <w:pStyle w:val="a7"/>
                    <w:rPr>
                      <w:b/>
                      <w:i/>
                      <w:szCs w:val="22"/>
                    </w:rPr>
                  </w:pPr>
                  <w:r>
                    <w:rPr>
                      <w:b/>
                      <w:i/>
                      <w:sz w:val="22"/>
                      <w:szCs w:val="22"/>
                    </w:rPr>
                    <w:t>bunuri</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F9299F" w:rsidP="00457832">
                  <w:pPr>
                    <w:pStyle w:val="a7"/>
                    <w:rPr>
                      <w:b/>
                      <w:i/>
                      <w:szCs w:val="22"/>
                    </w:rPr>
                  </w:pPr>
                  <w:r w:rsidRPr="00F9299F">
                    <w:rPr>
                      <w:rFonts w:ascii="Helvetica" w:hAnsi="Helvetica" w:cs="Helvetica"/>
                      <w:b/>
                      <w:bCs/>
                      <w:color w:val="333333"/>
                      <w:sz w:val="20"/>
                      <w:highlight w:val="yellow"/>
                      <w:shd w:val="clear" w:color="auto" w:fill="FFFFFF"/>
                    </w:rPr>
                    <w:t>48820000-2</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F9299F" w:rsidP="00457832">
                  <w:pPr>
                    <w:pStyle w:val="a7"/>
                    <w:rPr>
                      <w:b/>
                      <w:i/>
                      <w:szCs w:val="22"/>
                    </w:rPr>
                  </w:pPr>
                  <w:r>
                    <w:rPr>
                      <w:b/>
                      <w:i/>
                      <w:sz w:val="22"/>
                      <w:szCs w:val="22"/>
                    </w:rPr>
                    <w:t>Surse proprii 2019</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IP</w:t>
                  </w:r>
                  <w:r w:rsidRPr="00BE32F8">
                    <w:rPr>
                      <w:i/>
                      <w:shd w:val="clear" w:color="auto" w:fill="FFFF00"/>
                      <w:lang w:val="ro-MD"/>
                    </w:rPr>
                    <w:t xml:space="preserve"> </w:t>
                  </w:r>
                  <w:r>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C60D06" w:rsidRDefault="0093510A" w:rsidP="0093510A">
                  <w:pPr>
                    <w:pStyle w:val="a7"/>
                    <w:rPr>
                      <w:b/>
                      <w:i/>
                      <w:szCs w:val="22"/>
                    </w:rPr>
                  </w:pPr>
                  <w:r w:rsidRPr="00AA49CF">
                    <w:rPr>
                      <w:i/>
                      <w:szCs w:val="24"/>
                      <w:lang w:val="ro-MD"/>
                    </w:rPr>
                    <w:t>1005600036924</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IP</w:t>
                  </w:r>
                  <w:r w:rsidRPr="00BE32F8">
                    <w:rPr>
                      <w:i/>
                      <w:shd w:val="clear" w:color="auto" w:fill="FFFF00"/>
                      <w:lang w:val="ro-MD"/>
                    </w:rPr>
                    <w:t xml:space="preserve"> </w:t>
                  </w:r>
                  <w:r>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A20ACF" w:rsidRDefault="0093510A" w:rsidP="0093510A">
                  <w:pPr>
                    <w:pStyle w:val="a7"/>
                    <w:rPr>
                      <w:b/>
                      <w:i/>
                      <w:szCs w:val="22"/>
                    </w:rPr>
                  </w:pPr>
                  <w:r w:rsidRPr="00AA49CF">
                    <w:rPr>
                      <w:i/>
                      <w:szCs w:val="24"/>
                      <w:lang w:val="ro-MD"/>
                    </w:rPr>
                    <w:t>1005600036924</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510A" w:rsidRPr="00BE32F8" w:rsidRDefault="0093510A" w:rsidP="0093510A">
                  <w:pPr>
                    <w:tabs>
                      <w:tab w:val="left" w:pos="284"/>
                      <w:tab w:val="right" w:pos="9531"/>
                    </w:tabs>
                    <w:spacing w:before="120"/>
                    <w:rPr>
                      <w:b/>
                      <w:lang w:val="ro-MD"/>
                    </w:rPr>
                  </w:pPr>
                  <w:r>
                    <w:rPr>
                      <w:i/>
                      <w:shd w:val="clear" w:color="auto" w:fill="FFFF00"/>
                      <w:lang w:val="ro-MD"/>
                    </w:rPr>
                    <w:t>IP</w:t>
                  </w:r>
                  <w:r w:rsidRPr="00BE32F8">
                    <w:rPr>
                      <w:i/>
                      <w:shd w:val="clear" w:color="auto" w:fill="FFFF00"/>
                      <w:lang w:val="ro-MD"/>
                    </w:rPr>
                    <w:t xml:space="preserve"> </w:t>
                  </w:r>
                  <w:r>
                    <w:rPr>
                      <w:i/>
                      <w:shd w:val="clear" w:color="auto" w:fill="FFFF00"/>
                      <w:lang w:val="ro-MD"/>
                    </w:rPr>
                    <w:t>”</w:t>
                  </w:r>
                  <w:r w:rsidRPr="00BE32F8">
                    <w:rPr>
                      <w:i/>
                      <w:shd w:val="clear" w:color="auto" w:fill="FFFF00"/>
                      <w:lang w:val="ro-MD"/>
                    </w:rPr>
                    <w:t>Centrul de Tehnologii Informaționale în Finanțe</w:t>
                  </w:r>
                  <w:r>
                    <w:rPr>
                      <w:i/>
                      <w:shd w:val="clear" w:color="auto" w:fill="FFFF00"/>
                      <w:lang w:val="ro-MD"/>
                    </w:rPr>
                    <w:t>”</w:t>
                  </w:r>
                </w:p>
                <w:p w:rsidR="00A20ACF" w:rsidRPr="00A20ACF" w:rsidRDefault="0093510A" w:rsidP="0093510A">
                  <w:pPr>
                    <w:pStyle w:val="a7"/>
                    <w:rPr>
                      <w:b/>
                      <w:i/>
                      <w:szCs w:val="22"/>
                    </w:rPr>
                  </w:pPr>
                  <w:r w:rsidRPr="00AA49CF">
                    <w:rPr>
                      <w:i/>
                      <w:szCs w:val="24"/>
                      <w:lang w:val="ro-MD"/>
                    </w:rPr>
                    <w:t>1005600036924</w:t>
                  </w:r>
                </w:p>
              </w:tc>
            </w:tr>
            <w:tr w:rsidR="00A20ACF" w:rsidRPr="00C60D06" w:rsidTr="00F9299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0836F8" w:rsidP="00457832">
                  <w:pPr>
                    <w:pStyle w:val="a7"/>
                    <w:rPr>
                      <w:b/>
                      <w:i/>
                      <w:szCs w:val="22"/>
                    </w:rPr>
                  </w:pPr>
                  <w:r>
                    <w:rPr>
                      <w:b/>
                      <w:i/>
                      <w:sz w:val="22"/>
                      <w:szCs w:val="22"/>
                    </w:rPr>
                    <w:t>limba de stat</w:t>
                  </w:r>
                </w:p>
              </w:tc>
            </w:tr>
            <w:tr w:rsidR="00A20ACF" w:rsidRPr="00C60D06" w:rsidTr="00F9299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446"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4124" w:type="dxa"/>
                  <w:tcBorders>
                    <w:top w:val="single" w:sz="4" w:space="0" w:color="auto"/>
                    <w:left w:val="single" w:sz="4" w:space="0" w:color="auto"/>
                  </w:tcBorders>
                  <w:shd w:val="clear" w:color="auto" w:fill="FFFF00"/>
                  <w:vAlign w:val="center"/>
                </w:tcPr>
                <w:p w:rsidR="00A20ACF" w:rsidRPr="00A20ACF" w:rsidRDefault="00A20ACF" w:rsidP="00457832">
                  <w:pPr>
                    <w:jc w:val="both"/>
                    <w:rPr>
                      <w:i/>
                    </w:rPr>
                  </w:pPr>
                </w:p>
              </w:tc>
              <w:tc>
                <w:tcPr>
                  <w:tcW w:w="1621" w:type="dxa"/>
                  <w:tcBorders>
                    <w:top w:val="single" w:sz="4" w:space="0" w:color="auto"/>
                    <w:right w:val="single" w:sz="4" w:space="0" w:color="auto"/>
                  </w:tcBorders>
                  <w:shd w:val="clear" w:color="auto" w:fill="FFFF00"/>
                  <w:vAlign w:val="center"/>
                </w:tcPr>
                <w:p w:rsidR="00A20ACF" w:rsidRPr="00A20ACF" w:rsidRDefault="00A20ACF" w:rsidP="00457832">
                  <w:pPr>
                    <w:pStyle w:val="a7"/>
                    <w:tabs>
                      <w:tab w:val="right" w:pos="4743"/>
                    </w:tabs>
                    <w:rPr>
                      <w:b/>
                      <w:i/>
                      <w:szCs w:val="22"/>
                    </w:rPr>
                  </w:pPr>
                </w:p>
              </w:tc>
            </w:tr>
            <w:tr w:rsidR="00A20ACF" w:rsidRPr="00C60D06" w:rsidTr="00F9299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FFFF00"/>
                  <w:vAlign w:val="center"/>
                </w:tcPr>
                <w:p w:rsidR="00A20ACF" w:rsidRPr="00A20ACF" w:rsidRDefault="0093510A" w:rsidP="00457832">
                  <w:pPr>
                    <w:jc w:val="both"/>
                    <w:rPr>
                      <w:rFonts w:ascii="Baltica RR" w:hAnsi="Baltica RR"/>
                      <w:b/>
                      <w:i/>
                      <w:noProof w:val="0"/>
                      <w:sz w:val="22"/>
                      <w:szCs w:val="22"/>
                    </w:rPr>
                  </w:pPr>
                  <w:r>
                    <w:rPr>
                      <w:rFonts w:ascii="Baltica RR" w:hAnsi="Baltica RR"/>
                      <w:b/>
                      <w:i/>
                      <w:noProof w:val="0"/>
                      <w:sz w:val="22"/>
                      <w:szCs w:val="22"/>
                    </w:rPr>
                    <w:t>SIA SRAP</w:t>
                  </w:r>
                  <w:r w:rsidR="00A20ACF" w:rsidRPr="00A20ACF">
                    <w:rPr>
                      <w:rFonts w:ascii="Baltica RR" w:hAnsi="Baltica RR"/>
                      <w:b/>
                      <w:i/>
                      <w:noProof w:val="0"/>
                      <w:sz w:val="22"/>
                      <w:szCs w:val="22"/>
                    </w:rPr>
                    <w:t xml:space="preserve"> </w:t>
                  </w:r>
                </w:p>
              </w:tc>
              <w:tc>
                <w:tcPr>
                  <w:tcW w:w="1621" w:type="dxa"/>
                  <w:tcBorders>
                    <w:right w:val="single" w:sz="4" w:space="0" w:color="auto"/>
                  </w:tcBorders>
                  <w:shd w:val="clear" w:color="auto" w:fill="FFFF00"/>
                  <w:vAlign w:val="center"/>
                </w:tcPr>
                <w:p w:rsidR="00A20ACF" w:rsidRPr="00A20ACF" w:rsidRDefault="00A20ACF" w:rsidP="00457832">
                  <w:pPr>
                    <w:pStyle w:val="a7"/>
                    <w:tabs>
                      <w:tab w:val="right" w:pos="4743"/>
                    </w:tabs>
                    <w:rPr>
                      <w:b/>
                      <w:i/>
                      <w:sz w:val="22"/>
                      <w:szCs w:val="22"/>
                    </w:rPr>
                  </w:pPr>
                </w:p>
              </w:tc>
            </w:tr>
            <w:tr w:rsidR="00A20ACF" w:rsidRPr="00C60D06" w:rsidTr="00F9299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FFFF00"/>
                  <w:vAlign w:val="center"/>
                </w:tcPr>
                <w:p w:rsidR="00A20ACF" w:rsidRPr="00A20ACF" w:rsidRDefault="00A20ACF" w:rsidP="00457832">
                  <w:pPr>
                    <w:tabs>
                      <w:tab w:val="right" w:pos="4743"/>
                    </w:tabs>
                    <w:jc w:val="both"/>
                    <w:rPr>
                      <w:i/>
                    </w:rPr>
                  </w:pPr>
                </w:p>
              </w:tc>
              <w:tc>
                <w:tcPr>
                  <w:tcW w:w="1621" w:type="dxa"/>
                  <w:tcBorders>
                    <w:right w:val="single" w:sz="4" w:space="0" w:color="auto"/>
                  </w:tcBorders>
                  <w:shd w:val="clear" w:color="auto" w:fill="FFFF00"/>
                  <w:vAlign w:val="center"/>
                </w:tcPr>
                <w:p w:rsidR="00A20ACF" w:rsidRPr="00A20ACF" w:rsidRDefault="00A20ACF" w:rsidP="00457832">
                  <w:pPr>
                    <w:pStyle w:val="a7"/>
                    <w:tabs>
                      <w:tab w:val="right" w:pos="4743"/>
                    </w:tabs>
                    <w:rPr>
                      <w:b/>
                      <w:i/>
                      <w:szCs w:val="22"/>
                    </w:rPr>
                  </w:pPr>
                </w:p>
              </w:tc>
            </w:tr>
            <w:tr w:rsidR="00A20ACF" w:rsidRPr="00C60D06" w:rsidTr="00F9299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tcBorders>
                  <w:shd w:val="clear" w:color="auto" w:fill="FFFF00"/>
                  <w:vAlign w:val="center"/>
                </w:tcPr>
                <w:p w:rsidR="00A20ACF" w:rsidRPr="00A20ACF" w:rsidRDefault="00A20ACF" w:rsidP="00457832">
                  <w:pPr>
                    <w:tabs>
                      <w:tab w:val="right" w:pos="4743"/>
                    </w:tabs>
                    <w:jc w:val="both"/>
                    <w:rPr>
                      <w:i/>
                    </w:rPr>
                  </w:pPr>
                </w:p>
              </w:tc>
              <w:tc>
                <w:tcPr>
                  <w:tcW w:w="1621" w:type="dxa"/>
                  <w:tcBorders>
                    <w:right w:val="single" w:sz="4" w:space="0" w:color="auto"/>
                  </w:tcBorders>
                  <w:shd w:val="clear" w:color="auto" w:fill="FFFF00"/>
                  <w:vAlign w:val="center"/>
                </w:tcPr>
                <w:p w:rsidR="00A20ACF" w:rsidRPr="00A20ACF" w:rsidRDefault="00A20ACF" w:rsidP="00457832">
                  <w:pPr>
                    <w:pStyle w:val="a7"/>
                    <w:tabs>
                      <w:tab w:val="right" w:pos="4743"/>
                    </w:tabs>
                    <w:rPr>
                      <w:b/>
                      <w:i/>
                      <w:szCs w:val="22"/>
                    </w:rPr>
                  </w:pPr>
                </w:p>
              </w:tc>
            </w:tr>
            <w:tr w:rsidR="00A20ACF" w:rsidRPr="00C60D06" w:rsidTr="00F9299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446"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124" w:type="dxa"/>
                  <w:tcBorders>
                    <w:left w:val="single" w:sz="4" w:space="0" w:color="auto"/>
                    <w:bottom w:val="single" w:sz="4" w:space="0" w:color="auto"/>
                  </w:tcBorders>
                  <w:shd w:val="clear" w:color="auto" w:fill="FFFF00"/>
                  <w:vAlign w:val="center"/>
                </w:tcPr>
                <w:p w:rsidR="00A20ACF" w:rsidRPr="00A20ACF" w:rsidRDefault="00A20ACF" w:rsidP="00457832">
                  <w:pPr>
                    <w:jc w:val="both"/>
                    <w:rPr>
                      <w:i/>
                    </w:rPr>
                  </w:pPr>
                </w:p>
              </w:tc>
              <w:tc>
                <w:tcPr>
                  <w:tcW w:w="1621" w:type="dxa"/>
                  <w:tcBorders>
                    <w:bottom w:val="single" w:sz="4" w:space="0" w:color="auto"/>
                    <w:right w:val="single" w:sz="4" w:space="0" w:color="auto"/>
                  </w:tcBorders>
                  <w:shd w:val="clear" w:color="auto" w:fill="FFFF00"/>
                  <w:vAlign w:val="center"/>
                </w:tcPr>
                <w:p w:rsidR="00A20ACF" w:rsidRPr="00A20ACF" w:rsidRDefault="00A20ACF" w:rsidP="00457832">
                  <w:pPr>
                    <w:pStyle w:val="a7"/>
                    <w:tabs>
                      <w:tab w:val="right" w:pos="4743"/>
                    </w:tabs>
                    <w:rPr>
                      <w:b/>
                      <w:i/>
                      <w:szCs w:val="22"/>
                    </w:rPr>
                  </w:pPr>
                </w:p>
              </w:tc>
            </w:tr>
            <w:tr w:rsidR="00A20ACF" w:rsidRPr="00C60D06" w:rsidTr="00F9299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1.13.</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A20ACF" w:rsidP="0093510A">
                  <w:pPr>
                    <w:pStyle w:val="a7"/>
                    <w:tabs>
                      <w:tab w:val="right" w:pos="4743"/>
                    </w:tabs>
                    <w:rPr>
                      <w:b/>
                      <w:i/>
                      <w:szCs w:val="22"/>
                    </w:rPr>
                  </w:pPr>
                  <w:r w:rsidRPr="00A20ACF">
                    <w:rPr>
                      <w:b/>
                      <w:i/>
                      <w:sz w:val="22"/>
                      <w:szCs w:val="22"/>
                    </w:rPr>
                    <w:t>[</w:t>
                  </w:r>
                  <w:r w:rsidR="0093510A">
                    <w:rPr>
                      <w:b/>
                      <w:i/>
                      <w:sz w:val="22"/>
                      <w:szCs w:val="22"/>
                    </w:rPr>
                    <w:t>nu</w:t>
                  </w:r>
                  <w:r w:rsidRPr="00A20ACF">
                    <w:rPr>
                      <w:b/>
                      <w:i/>
                      <w:sz w:val="22"/>
                      <w:szCs w:val="22"/>
                    </w:rPr>
                    <w:t>]</w:t>
                  </w:r>
                </w:p>
              </w:tc>
            </w:tr>
            <w:tr w:rsidR="00A20ACF" w:rsidRPr="00C60D06" w:rsidTr="00F929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0836F8">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F9299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446"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74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rsidR="00A20ACF" w:rsidRPr="00C60D06" w:rsidRDefault="00A20ACF" w:rsidP="00457832"/>
          <w:p w:rsidR="00A20ACF" w:rsidRPr="00C60D06" w:rsidRDefault="00A20ACF" w:rsidP="00457832"/>
        </w:tc>
      </w:tr>
      <w:tr w:rsidR="00A20ACF" w:rsidRPr="00C60D06" w:rsidTr="000836F8">
        <w:trPr>
          <w:trHeight w:val="600"/>
        </w:trPr>
        <w:tc>
          <w:tcPr>
            <w:tcW w:w="10116" w:type="dxa"/>
            <w:gridSpan w:val="9"/>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3" w:name="_Toc392180191"/>
            <w:bookmarkStart w:id="144"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3"/>
            <w:bookmarkEnd w:id="144"/>
          </w:p>
        </w:tc>
      </w:tr>
      <w:tr w:rsidR="00A20ACF" w:rsidRPr="00C60D06" w:rsidTr="0008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577" w:type="dxa"/>
            <w:gridSpan w:val="2"/>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5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93510A" w:rsidRPr="00C60D06" w:rsidTr="0008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116" w:type="dxa"/>
            <w:gridSpan w:val="9"/>
            <w:shd w:val="clear" w:color="auto" w:fill="FFFF00"/>
            <w:vAlign w:val="center"/>
          </w:tcPr>
          <w:p w:rsidR="0093510A" w:rsidRPr="0093510A" w:rsidRDefault="0093510A" w:rsidP="00F9299F">
            <w:pPr>
              <w:ind w:left="-57" w:right="-57"/>
            </w:pPr>
            <w:r>
              <w:rPr>
                <w:i/>
              </w:rPr>
              <w:t xml:space="preserve">           </w:t>
            </w:r>
            <w:r w:rsidR="00F9299F" w:rsidRPr="00F9299F">
              <w:rPr>
                <w:rFonts w:ascii="Helvetica" w:hAnsi="Helvetica" w:cs="Helvetica"/>
                <w:b/>
                <w:bCs/>
                <w:color w:val="333333"/>
                <w:sz w:val="20"/>
                <w:szCs w:val="20"/>
                <w:highlight w:val="yellow"/>
                <w:shd w:val="clear" w:color="auto" w:fill="FFFFFF"/>
              </w:rPr>
              <w:t>48820000-2</w:t>
            </w:r>
            <w:r w:rsidR="00F9299F" w:rsidRPr="0093510A">
              <w:rPr>
                <w:i/>
              </w:rPr>
              <w:t xml:space="preserve"> </w:t>
            </w:r>
            <w:r w:rsidR="00F9299F">
              <w:rPr>
                <w:i/>
              </w:rPr>
              <w:t xml:space="preserve">                  Server</w:t>
            </w:r>
          </w:p>
        </w:tc>
      </w:tr>
      <w:tr w:rsidR="00EA2944" w:rsidRPr="00C60D06" w:rsidTr="0008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FFFF00"/>
            <w:vAlign w:val="center"/>
          </w:tcPr>
          <w:p w:rsidR="00EA2944" w:rsidRPr="00C60D06" w:rsidRDefault="00EA2944" w:rsidP="00EA2944">
            <w:pPr>
              <w:ind w:left="-57" w:right="-57"/>
              <w:jc w:val="right"/>
              <w:rPr>
                <w:color w:val="FF0000"/>
                <w:sz w:val="18"/>
                <w:szCs w:val="18"/>
              </w:rPr>
            </w:pPr>
            <w:r>
              <w:rPr>
                <w:color w:val="FF0000"/>
                <w:sz w:val="18"/>
                <w:szCs w:val="18"/>
              </w:rPr>
              <w:t>1</w:t>
            </w:r>
          </w:p>
        </w:tc>
        <w:tc>
          <w:tcPr>
            <w:tcW w:w="887" w:type="dxa"/>
            <w:shd w:val="clear" w:color="auto" w:fill="FFFF00"/>
            <w:vAlign w:val="center"/>
          </w:tcPr>
          <w:p w:rsidR="00EA2944" w:rsidRPr="00C60D06" w:rsidRDefault="00EA2944" w:rsidP="00EA2944">
            <w:pPr>
              <w:ind w:left="-57" w:right="-57"/>
              <w:jc w:val="center"/>
              <w:rPr>
                <w:color w:val="FF0000"/>
                <w:sz w:val="18"/>
                <w:szCs w:val="18"/>
              </w:rPr>
            </w:pPr>
          </w:p>
        </w:tc>
        <w:tc>
          <w:tcPr>
            <w:tcW w:w="2273" w:type="dxa"/>
            <w:gridSpan w:val="2"/>
            <w:shd w:val="clear" w:color="auto" w:fill="FFFF00"/>
          </w:tcPr>
          <w:p w:rsidR="00EA2944" w:rsidRPr="004225A2" w:rsidRDefault="00F9299F" w:rsidP="00EA2944">
            <w:pPr>
              <w:spacing w:before="120"/>
              <w:rPr>
                <w:i/>
                <w:lang w:val="ro-MD"/>
              </w:rPr>
            </w:pPr>
            <w:r>
              <w:rPr>
                <w:i/>
                <w:lang w:val="ro-MD"/>
              </w:rPr>
              <w:t>Server rack mountable</w:t>
            </w:r>
          </w:p>
        </w:tc>
        <w:tc>
          <w:tcPr>
            <w:tcW w:w="703" w:type="dxa"/>
            <w:gridSpan w:val="2"/>
            <w:shd w:val="clear" w:color="auto" w:fill="FFFF00"/>
          </w:tcPr>
          <w:p w:rsidR="00EA2944" w:rsidRPr="004225A2" w:rsidRDefault="00EA2944" w:rsidP="00EA2944">
            <w:pPr>
              <w:spacing w:before="120"/>
              <w:rPr>
                <w:lang w:val="ro-MD"/>
              </w:rPr>
            </w:pPr>
            <w:r>
              <w:rPr>
                <w:lang w:val="ro-MD"/>
              </w:rPr>
              <w:t>Buc</w:t>
            </w:r>
          </w:p>
        </w:tc>
        <w:tc>
          <w:tcPr>
            <w:tcW w:w="562" w:type="dxa"/>
            <w:gridSpan w:val="2"/>
            <w:shd w:val="clear" w:color="auto" w:fill="FFFF00"/>
          </w:tcPr>
          <w:p w:rsidR="00EA2944" w:rsidRPr="004225A2" w:rsidRDefault="00F9299F" w:rsidP="00EA2944">
            <w:pPr>
              <w:spacing w:before="120"/>
              <w:rPr>
                <w:lang w:val="ro-MD"/>
              </w:rPr>
            </w:pPr>
            <w:r>
              <w:rPr>
                <w:lang w:val="ro-MD"/>
              </w:rPr>
              <w:t>2</w:t>
            </w:r>
          </w:p>
        </w:tc>
        <w:tc>
          <w:tcPr>
            <w:tcW w:w="5053" w:type="dxa"/>
            <w:shd w:val="clear" w:color="auto" w:fill="FFFF00"/>
            <w:vAlign w:val="center"/>
          </w:tcPr>
          <w:p w:rsidR="00EA2944" w:rsidRPr="00F9299F" w:rsidRDefault="00F9299F" w:rsidP="00EA2944">
            <w:pPr>
              <w:jc w:val="both"/>
              <w:rPr>
                <w:i/>
                <w:sz w:val="22"/>
                <w:szCs w:val="22"/>
                <w:lang w:val="ro-MD"/>
              </w:rPr>
            </w:pPr>
            <w:r w:rsidRPr="00F9299F">
              <w:rPr>
                <w:i/>
                <w:sz w:val="22"/>
                <w:szCs w:val="22"/>
                <w:lang w:val="ro-MD"/>
              </w:rPr>
              <w:t>Cerințele tehnice conform Anexa 1</w:t>
            </w:r>
          </w:p>
          <w:p w:rsidR="00EA2944" w:rsidRPr="00F9299F" w:rsidRDefault="00EA2944" w:rsidP="00EA2944">
            <w:pPr>
              <w:spacing w:before="120"/>
              <w:jc w:val="both"/>
              <w:rPr>
                <w:i/>
                <w:sz w:val="22"/>
                <w:szCs w:val="22"/>
                <w:lang w:val="ro-MD"/>
              </w:rPr>
            </w:pPr>
          </w:p>
        </w:tc>
      </w:tr>
    </w:tbl>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795816" w:rsidP="00457832">
            <w:pPr>
              <w:pStyle w:val="a4"/>
              <w:tabs>
                <w:tab w:val="left" w:pos="540"/>
              </w:tabs>
              <w:suppressAutoHyphens/>
              <w:spacing w:after="120"/>
              <w:jc w:val="both"/>
            </w:pPr>
            <w:r>
              <w:rPr>
                <w:b/>
                <w:i/>
                <w:sz w:val="22"/>
                <w:szCs w:val="22"/>
              </w:rPr>
              <w:t>nu vor fi acceptate</w:t>
            </w:r>
            <w:r w:rsidR="00A20ACF" w:rsidRPr="00C60D06">
              <w:rPr>
                <w:b/>
                <w:sz w:val="22"/>
                <w:szCs w:val="22"/>
              </w:rPr>
              <w:t xml:space="preserve"> </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F9299F" w:rsidRPr="00876260" w:rsidRDefault="00F9299F" w:rsidP="00F9299F">
            <w:pPr>
              <w:tabs>
                <w:tab w:val="left" w:pos="372"/>
              </w:tabs>
              <w:suppressAutoHyphens/>
              <w:spacing w:before="120" w:after="120"/>
              <w:rPr>
                <w:b/>
                <w:i/>
              </w:rPr>
            </w:pPr>
            <w:r w:rsidRPr="00876260">
              <w:rPr>
                <w:b/>
                <w:i/>
                <w:sz w:val="22"/>
                <w:szCs w:val="22"/>
              </w:rPr>
              <w:t>forma garanției a/b]</w:t>
            </w:r>
          </w:p>
          <w:p w:rsidR="00F9299F" w:rsidRPr="00876260" w:rsidRDefault="00F9299F" w:rsidP="00F9299F">
            <w:pPr>
              <w:numPr>
                <w:ilvl w:val="0"/>
                <w:numId w:val="11"/>
              </w:numPr>
              <w:tabs>
                <w:tab w:val="clear" w:pos="1134"/>
                <w:tab w:val="left" w:pos="372"/>
              </w:tabs>
              <w:suppressAutoHyphens/>
              <w:spacing w:before="120" w:after="120"/>
              <w:ind w:left="372" w:hanging="360"/>
              <w:rPr>
                <w:i/>
              </w:rPr>
            </w:pPr>
            <w:r w:rsidRPr="00876260">
              <w:rPr>
                <w:i/>
                <w:sz w:val="22"/>
                <w:szCs w:val="22"/>
              </w:rPr>
              <w:t>Oferta va fi însoţită de o Garanţie pentru ofertă (emisă de o bancă comercială) conform formularului F3.2 din secţiunea a 3-a – Formulare pentru depunerea ofertei</w:t>
            </w:r>
          </w:p>
          <w:p w:rsidR="00F9299F" w:rsidRPr="00876260" w:rsidRDefault="00F9299F" w:rsidP="00F9299F">
            <w:pPr>
              <w:tabs>
                <w:tab w:val="left" w:pos="372"/>
              </w:tabs>
              <w:suppressAutoHyphens/>
              <w:spacing w:before="120" w:after="120"/>
              <w:ind w:left="372"/>
              <w:rPr>
                <w:i/>
              </w:rPr>
            </w:pPr>
            <w:r w:rsidRPr="00876260">
              <w:rPr>
                <w:i/>
                <w:sz w:val="22"/>
                <w:szCs w:val="22"/>
              </w:rPr>
              <w:t>sau</w:t>
            </w:r>
          </w:p>
          <w:p w:rsidR="00F9299F" w:rsidRPr="00876260" w:rsidRDefault="00F9299F" w:rsidP="00F9299F">
            <w:pPr>
              <w:numPr>
                <w:ilvl w:val="0"/>
                <w:numId w:val="11"/>
              </w:numPr>
              <w:tabs>
                <w:tab w:val="clear" w:pos="1134"/>
                <w:tab w:val="left" w:pos="372"/>
              </w:tabs>
              <w:suppressAutoHyphens/>
              <w:spacing w:before="120" w:after="120"/>
              <w:ind w:left="372" w:hanging="360"/>
              <w:rPr>
                <w:i/>
              </w:rPr>
            </w:pPr>
            <w:r w:rsidRPr="00876260">
              <w:rPr>
                <w:i/>
                <w:sz w:val="22"/>
                <w:szCs w:val="22"/>
              </w:rPr>
              <w:t>Garanţia pentru ofertă prin transfer la contul autorităţii contractante, conform următoarelor date bancare:</w:t>
            </w:r>
          </w:p>
          <w:p w:rsidR="00F9299F" w:rsidRPr="00C60D06" w:rsidRDefault="00F9299F" w:rsidP="00F9299F">
            <w:pPr>
              <w:spacing w:after="120"/>
              <w:rPr>
                <w:i/>
              </w:rPr>
            </w:pPr>
            <w:r w:rsidRPr="00876260">
              <w:rPr>
                <w:i/>
                <w:sz w:val="22"/>
                <w:szCs w:val="22"/>
              </w:rPr>
              <w:t>Beneficiarul plăţii: IP ”CTIF”</w:t>
            </w:r>
          </w:p>
          <w:p w:rsidR="00F9299F" w:rsidRPr="00BE22C7" w:rsidRDefault="00F9299F" w:rsidP="00F9299F">
            <w:pPr>
              <w:shd w:val="clear" w:color="auto" w:fill="FFFFFF"/>
              <w:rPr>
                <w:noProof w:val="0"/>
                <w:color w:val="000000"/>
                <w:lang w:val="en-US"/>
              </w:rPr>
            </w:pPr>
            <w:r>
              <w:rPr>
                <w:color w:val="000000"/>
                <w:sz w:val="22"/>
                <w:szCs w:val="22"/>
                <w:lang w:val="en-US"/>
              </w:rPr>
              <w:t xml:space="preserve">Ministerul Finanțelor – Trezoreria de Stat            </w:t>
            </w:r>
          </w:p>
          <w:p w:rsidR="00F9299F" w:rsidRDefault="00F9299F" w:rsidP="00F9299F">
            <w:pPr>
              <w:shd w:val="clear" w:color="auto" w:fill="FFFFFF"/>
              <w:rPr>
                <w:color w:val="000000"/>
              </w:rPr>
            </w:pPr>
            <w:r>
              <w:rPr>
                <w:color w:val="000000"/>
                <w:sz w:val="22"/>
                <w:szCs w:val="22"/>
                <w:lang w:val="en-US"/>
              </w:rPr>
              <w:t>Cod IBAN: MD86TRPCCC518430A01338AA</w:t>
            </w:r>
          </w:p>
          <w:p w:rsidR="00F9299F" w:rsidRDefault="00F9299F" w:rsidP="00F9299F">
            <w:pPr>
              <w:shd w:val="clear" w:color="auto" w:fill="FFFFFF"/>
              <w:rPr>
                <w:color w:val="000000"/>
              </w:rPr>
            </w:pPr>
            <w:r>
              <w:rPr>
                <w:color w:val="000000"/>
                <w:sz w:val="22"/>
                <w:szCs w:val="22"/>
                <w:lang w:val="en-US"/>
              </w:rPr>
              <w:t>Codul băncii:TREZMD2X</w:t>
            </w:r>
          </w:p>
          <w:p w:rsidR="00F9299F" w:rsidRDefault="00F9299F" w:rsidP="00F9299F">
            <w:pPr>
              <w:shd w:val="clear" w:color="auto" w:fill="FFFFFF"/>
              <w:rPr>
                <w:color w:val="000000"/>
                <w:sz w:val="22"/>
                <w:szCs w:val="22"/>
              </w:rPr>
            </w:pPr>
            <w:r>
              <w:rPr>
                <w:color w:val="000000"/>
                <w:sz w:val="22"/>
                <w:szCs w:val="22"/>
              </w:rPr>
              <w:t>Cod fiscal: 1005600036924</w:t>
            </w:r>
          </w:p>
          <w:p w:rsidR="008E2AE6" w:rsidRPr="008E2AE6" w:rsidRDefault="008E2AE6" w:rsidP="00F9299F">
            <w:pPr>
              <w:shd w:val="clear" w:color="auto" w:fill="FFFFFF"/>
              <w:rPr>
                <w:color w:val="000000"/>
                <w:sz w:val="22"/>
                <w:szCs w:val="22"/>
              </w:rPr>
            </w:pPr>
            <w:r w:rsidRPr="008E2AE6">
              <w:rPr>
                <w:color w:val="000000"/>
                <w:sz w:val="22"/>
                <w:szCs w:val="22"/>
              </w:rPr>
              <w:t>Cod TVA 7800104</w:t>
            </w:r>
          </w:p>
          <w:p w:rsidR="00A20ACF" w:rsidRPr="00C60D06" w:rsidRDefault="00F9299F" w:rsidP="008E2AE6">
            <w:pPr>
              <w:spacing w:after="120"/>
              <w:ind w:left="599"/>
            </w:pPr>
            <w:r w:rsidRPr="00A20ACF">
              <w:rPr>
                <w:i/>
                <w:sz w:val="22"/>
                <w:szCs w:val="22"/>
              </w:rPr>
              <w:t xml:space="preserve"> </w:t>
            </w:r>
            <w:r w:rsidRPr="00C60D06">
              <w:rPr>
                <w:i/>
                <w:sz w:val="22"/>
                <w:szCs w:val="22"/>
              </w:rPr>
              <w:t xml:space="preserve">cu nota “Pentru setul documentelor de atribuire” sau “Pentru garanţia pentru ofertă la </w:t>
            </w:r>
            <w:r w:rsidRPr="00BF735E">
              <w:rPr>
                <w:bCs/>
                <w:i/>
                <w:sz w:val="22"/>
                <w:szCs w:val="22"/>
                <w:lang w:val="ro-MD"/>
              </w:rPr>
              <w:t>procedura de achiziție publică</w:t>
            </w:r>
            <w:r w:rsidRPr="00BF735E">
              <w:rPr>
                <w:i/>
                <w:sz w:val="22"/>
                <w:szCs w:val="22"/>
              </w:rPr>
              <w:t xml:space="preserve"> </w:t>
            </w:r>
            <w:r w:rsidRPr="00C60D06">
              <w:rPr>
                <w:i/>
                <w:sz w:val="22"/>
                <w:szCs w:val="22"/>
              </w:rPr>
              <w:t>nr. ____ din _______”</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F9299F" w:rsidP="00457832">
            <w:pPr>
              <w:tabs>
                <w:tab w:val="left" w:pos="372"/>
              </w:tabs>
              <w:suppressAutoHyphens/>
            </w:pPr>
            <w:r>
              <w:rPr>
                <w:b/>
                <w:i/>
                <w:sz w:val="22"/>
                <w:szCs w:val="22"/>
              </w:rPr>
              <w:t xml:space="preserve">2 </w:t>
            </w:r>
            <w:r w:rsidR="00A20ACF" w:rsidRPr="00C60D06">
              <w:rPr>
                <w:b/>
                <w:i/>
                <w:sz w:val="22"/>
                <w:szCs w:val="22"/>
              </w:rPr>
              <w:t xml:space="preserve">% </w:t>
            </w:r>
            <w:r w:rsidR="00A20ACF" w:rsidRPr="00C60D06">
              <w:rPr>
                <w:i/>
                <w:sz w:val="22"/>
                <w:szCs w:val="22"/>
              </w:rPr>
              <w:t>din valoarea ofertei fără TVA.</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056697" w:rsidRDefault="00795816" w:rsidP="00457832">
            <w:pPr>
              <w:tabs>
                <w:tab w:val="left" w:pos="372"/>
              </w:tabs>
              <w:suppressAutoHyphens/>
              <w:spacing w:before="120" w:after="120"/>
              <w:rPr>
                <w:b/>
                <w:i/>
              </w:rPr>
            </w:pPr>
            <w:r>
              <w:rPr>
                <w:b/>
                <w:i/>
                <w:sz w:val="22"/>
                <w:szCs w:val="22"/>
              </w:rPr>
              <w:t>INCOTERMS 2010 DDP</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795816" w:rsidP="00457832">
            <w:pPr>
              <w:tabs>
                <w:tab w:val="left" w:pos="372"/>
              </w:tabs>
              <w:suppressAutoHyphens/>
              <w:rPr>
                <w:b/>
                <w:i/>
              </w:rPr>
            </w:pPr>
            <w:r>
              <w:rPr>
                <w:b/>
                <w:i/>
              </w:rPr>
              <w:t>5 zile din dat semnării contractului de achiziție</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795816">
              <w:rPr>
                <w:sz w:val="22"/>
              </w:rPr>
              <w:t>liv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795816" w:rsidP="00457832">
            <w:pPr>
              <w:tabs>
                <w:tab w:val="left" w:pos="372"/>
              </w:tabs>
              <w:suppressAutoHyphens/>
              <w:rPr>
                <w:b/>
                <w:i/>
              </w:rPr>
            </w:pPr>
            <w:r>
              <w:rPr>
                <w:b/>
                <w:i/>
                <w:sz w:val="22"/>
                <w:szCs w:val="22"/>
              </w:rPr>
              <w:t>Depozit IP CTIF, str. C. Tanase, 6</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Default="00A20ACF" w:rsidP="00457832">
            <w:pPr>
              <w:tabs>
                <w:tab w:val="left" w:pos="372"/>
              </w:tabs>
              <w:suppressAutoHyphens/>
              <w:rPr>
                <w:b/>
                <w:spacing w:val="-4"/>
                <w:sz w:val="22"/>
                <w:szCs w:val="22"/>
                <w:lang w:val="ru-RU"/>
              </w:rPr>
            </w:pPr>
            <w:r w:rsidRPr="00C60D06">
              <w:rPr>
                <w:b/>
                <w:spacing w:val="-4"/>
                <w:sz w:val="22"/>
                <w:szCs w:val="22"/>
              </w:rPr>
              <w:t xml:space="preserve">Achitarea va fi efectuată </w:t>
            </w:r>
            <w:r w:rsidR="00290683">
              <w:rPr>
                <w:b/>
                <w:spacing w:val="-4"/>
                <w:sz w:val="22"/>
                <w:szCs w:val="22"/>
              </w:rPr>
              <w:t xml:space="preserve">prin factura sau </w:t>
            </w:r>
            <w:r w:rsidRPr="00C60D06">
              <w:rPr>
                <w:b/>
                <w:spacing w:val="-4"/>
                <w:sz w:val="22"/>
                <w:szCs w:val="22"/>
              </w:rPr>
              <w:t>ut</w:t>
            </w:r>
            <w:r w:rsidR="00290683">
              <w:rPr>
                <w:b/>
                <w:spacing w:val="-4"/>
                <w:sz w:val="22"/>
                <w:szCs w:val="22"/>
              </w:rPr>
              <w:t>ilizînd sistemul de e-facturare</w:t>
            </w:r>
            <w:r w:rsidR="00290683">
              <w:rPr>
                <w:b/>
                <w:spacing w:val="-4"/>
                <w:sz w:val="22"/>
                <w:szCs w:val="22"/>
                <w:lang w:val="ro-MD"/>
              </w:rPr>
              <w:t xml:space="preserve">   după cum urmează</w:t>
            </w:r>
            <w:r w:rsidR="00290683">
              <w:rPr>
                <w:b/>
                <w:spacing w:val="-4"/>
                <w:sz w:val="22"/>
                <w:szCs w:val="22"/>
                <w:lang w:val="ru-RU"/>
              </w:rPr>
              <w:t xml:space="preserve">: </w:t>
            </w:r>
          </w:p>
          <w:p w:rsidR="00290683" w:rsidRPr="00C41E31" w:rsidRDefault="00290683" w:rsidP="00457832">
            <w:pPr>
              <w:tabs>
                <w:tab w:val="left" w:pos="372"/>
              </w:tabs>
              <w:suppressAutoHyphens/>
              <w:rPr>
                <w:b/>
                <w:spacing w:val="-4"/>
                <w:sz w:val="22"/>
                <w:szCs w:val="22"/>
                <w:highlight w:val="magenta"/>
                <w:lang w:val="ro-MD"/>
              </w:rPr>
            </w:pPr>
            <w:r w:rsidRPr="00C41E31">
              <w:rPr>
                <w:b/>
                <w:spacing w:val="-4"/>
                <w:sz w:val="22"/>
                <w:szCs w:val="22"/>
                <w:highlight w:val="magenta"/>
                <w:lang w:val="ro-MD"/>
              </w:rPr>
              <w:t>I etapa- avans 30% din suma totală în timp de 7 zile după semnarea Contractului,</w:t>
            </w:r>
          </w:p>
          <w:p w:rsidR="00290683" w:rsidRPr="00C41E31" w:rsidRDefault="00290683" w:rsidP="00457832">
            <w:pPr>
              <w:tabs>
                <w:tab w:val="left" w:pos="372"/>
              </w:tabs>
              <w:suppressAutoHyphens/>
              <w:rPr>
                <w:b/>
                <w:spacing w:val="-4"/>
                <w:sz w:val="22"/>
                <w:szCs w:val="22"/>
                <w:highlight w:val="magenta"/>
                <w:lang w:val="ro-MD"/>
              </w:rPr>
            </w:pPr>
            <w:r w:rsidRPr="00C41E31">
              <w:rPr>
                <w:b/>
                <w:spacing w:val="-4"/>
                <w:sz w:val="22"/>
                <w:szCs w:val="22"/>
                <w:highlight w:val="magenta"/>
                <w:lang w:val="ro-MD"/>
              </w:rPr>
              <w:t xml:space="preserve">II etapa- 30% achitarea </w:t>
            </w:r>
            <w:r w:rsidR="00C41E31">
              <w:rPr>
                <w:b/>
                <w:spacing w:val="-4"/>
                <w:sz w:val="22"/>
                <w:szCs w:val="22"/>
                <w:highlight w:val="magenta"/>
                <w:lang w:val="ro-MD"/>
              </w:rPr>
              <w:t xml:space="preserve">după livrarea bunurilor la Sediul al IP CTIF </w:t>
            </w:r>
            <w:r w:rsidRPr="00C41E31">
              <w:rPr>
                <w:b/>
                <w:spacing w:val="-4"/>
                <w:sz w:val="22"/>
                <w:szCs w:val="22"/>
                <w:highlight w:val="magenta"/>
                <w:lang w:val="ro-MD"/>
              </w:rPr>
              <w:t xml:space="preserve">conform factura </w:t>
            </w:r>
          </w:p>
          <w:p w:rsidR="00290683" w:rsidRPr="00290683" w:rsidRDefault="00290683" w:rsidP="00457832">
            <w:pPr>
              <w:tabs>
                <w:tab w:val="left" w:pos="372"/>
              </w:tabs>
              <w:suppressAutoHyphens/>
              <w:rPr>
                <w:b/>
                <w:spacing w:val="-4"/>
                <w:sz w:val="22"/>
                <w:szCs w:val="22"/>
                <w:lang w:val="ro-MD"/>
              </w:rPr>
            </w:pPr>
            <w:r w:rsidRPr="00C41E31">
              <w:rPr>
                <w:b/>
                <w:spacing w:val="-4"/>
                <w:sz w:val="22"/>
                <w:szCs w:val="22"/>
                <w:highlight w:val="magenta"/>
                <w:lang w:val="ro-MD"/>
              </w:rPr>
              <w:t>III etapa-</w:t>
            </w:r>
            <w:r w:rsidR="00C41E31" w:rsidRPr="00C41E31">
              <w:rPr>
                <w:b/>
                <w:spacing w:val="-4"/>
                <w:sz w:val="22"/>
                <w:szCs w:val="22"/>
                <w:highlight w:val="magenta"/>
                <w:lang w:val="ro-MD"/>
              </w:rPr>
              <w:t>40 % achitarea sumei finale a contractului conform factura</w:t>
            </w:r>
          </w:p>
          <w:p w:rsidR="00290683" w:rsidRPr="00C60D06" w:rsidRDefault="00290683" w:rsidP="00457832">
            <w:pPr>
              <w:tabs>
                <w:tab w:val="left" w:pos="372"/>
              </w:tabs>
              <w:suppressAutoHyphens/>
              <w:rPr>
                <w:b/>
                <w:spacing w:val="-4"/>
              </w:rPr>
            </w:pPr>
          </w:p>
          <w:p w:rsidR="00A20ACF" w:rsidRPr="00C60D06" w:rsidRDefault="00A20ACF" w:rsidP="00457832">
            <w:pPr>
              <w:tabs>
                <w:tab w:val="left" w:pos="372"/>
              </w:tabs>
              <w:suppressAutoHyphens/>
              <w:rPr>
                <w:i/>
                <w:spacing w:val="-4"/>
              </w:rPr>
            </w:pP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795816">
            <w:pPr>
              <w:tabs>
                <w:tab w:val="left" w:pos="372"/>
              </w:tabs>
              <w:suppressAutoHyphens/>
              <w:rPr>
                <w:i/>
                <w:spacing w:val="-4"/>
              </w:rPr>
            </w:pPr>
            <w:r w:rsidRPr="00C60D06">
              <w:rPr>
                <w:i/>
                <w:spacing w:val="-4"/>
                <w:sz w:val="22"/>
                <w:szCs w:val="22"/>
              </w:rPr>
              <w:t xml:space="preserve">[ </w:t>
            </w:r>
            <w:r w:rsidR="00795816">
              <w:rPr>
                <w:i/>
                <w:spacing w:val="-4"/>
                <w:sz w:val="22"/>
                <w:szCs w:val="22"/>
              </w:rPr>
              <w:t xml:space="preserve">30 </w:t>
            </w:r>
            <w:r w:rsidRPr="00C60D06">
              <w:rPr>
                <w:i/>
                <w:spacing w:val="-4"/>
                <w:sz w:val="22"/>
                <w:szCs w:val="22"/>
              </w:rPr>
              <w:t>zile]</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B65AD3">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5E38C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shd w:val="clear" w:color="auto" w:fill="FFFF00"/>
            <w:vAlign w:val="center"/>
          </w:tcPr>
          <w:p w:rsidR="00A20ACF" w:rsidRPr="00C60D06" w:rsidRDefault="00A20ACF" w:rsidP="00457832">
            <w:pPr>
              <w:jc w:val="both"/>
              <w:rPr>
                <w:i/>
              </w:rPr>
            </w:pPr>
          </w:p>
        </w:tc>
        <w:tc>
          <w:tcPr>
            <w:tcW w:w="4082" w:type="dxa"/>
            <w:tcBorders>
              <w:top w:val="single" w:sz="4" w:space="0" w:color="auto"/>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shd w:val="clear" w:color="auto" w:fill="FFFF00"/>
            <w:vAlign w:val="center"/>
          </w:tcPr>
          <w:p w:rsidR="00A20ACF" w:rsidRPr="00C60D06" w:rsidRDefault="00B65AD3" w:rsidP="00457832">
            <w:pPr>
              <w:rPr>
                <w:i/>
              </w:rPr>
            </w:pPr>
            <w:r>
              <w:rPr>
                <w:i/>
                <w:spacing w:val="-4"/>
                <w:sz w:val="22"/>
                <w:szCs w:val="22"/>
              </w:rPr>
              <w:t>SIA SRAP</w:t>
            </w:r>
          </w:p>
        </w:tc>
        <w:tc>
          <w:tcPr>
            <w:tcW w:w="4082" w:type="dxa"/>
            <w:tcBorders>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shd w:val="clear" w:color="auto" w:fill="FFFF00"/>
            <w:vAlign w:val="center"/>
          </w:tcPr>
          <w:p w:rsidR="00A20ACF" w:rsidRPr="00C60D06" w:rsidRDefault="00A20ACF" w:rsidP="00457832">
            <w:pPr>
              <w:tabs>
                <w:tab w:val="right" w:pos="4743"/>
              </w:tabs>
              <w:jc w:val="both"/>
              <w:rPr>
                <w:i/>
              </w:rPr>
            </w:pPr>
          </w:p>
        </w:tc>
        <w:tc>
          <w:tcPr>
            <w:tcW w:w="4082" w:type="dxa"/>
            <w:tcBorders>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shd w:val="clear" w:color="auto" w:fill="FFFF00"/>
            <w:vAlign w:val="center"/>
          </w:tcPr>
          <w:p w:rsidR="00A20ACF" w:rsidRPr="00C60D06" w:rsidRDefault="00A20ACF" w:rsidP="00457832">
            <w:pPr>
              <w:tabs>
                <w:tab w:val="right" w:pos="4743"/>
              </w:tabs>
              <w:jc w:val="both"/>
              <w:rPr>
                <w:i/>
              </w:rPr>
            </w:pPr>
          </w:p>
        </w:tc>
        <w:tc>
          <w:tcPr>
            <w:tcW w:w="4082" w:type="dxa"/>
            <w:tcBorders>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38CF">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shd w:val="clear" w:color="auto" w:fill="FFFF00"/>
            <w:vAlign w:val="center"/>
          </w:tcPr>
          <w:p w:rsidR="00A20ACF" w:rsidRPr="00C60D06" w:rsidRDefault="00A20ACF" w:rsidP="00457832">
            <w:pPr>
              <w:tabs>
                <w:tab w:val="left" w:pos="372"/>
                <w:tab w:val="right" w:pos="7254"/>
              </w:tabs>
              <w:suppressAutoHyphens/>
              <w:rPr>
                <w:i/>
                <w:iCs/>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shd w:val="clear" w:color="auto" w:fill="FFFF00"/>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38C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shd w:val="clear" w:color="auto" w:fill="FFFF00"/>
            <w:vAlign w:val="center"/>
          </w:tcPr>
          <w:p w:rsidR="00A20ACF" w:rsidRPr="00C60D06" w:rsidRDefault="00947179" w:rsidP="00457832">
            <w:pPr>
              <w:jc w:val="both"/>
              <w:rPr>
                <w:i/>
              </w:rPr>
            </w:pPr>
            <w:r>
              <w:rPr>
                <w:i/>
                <w:sz w:val="22"/>
                <w:szCs w:val="22"/>
              </w:rPr>
              <w:t>Termenul limit va fi indicat în sistemul  SIA RSAP</w:t>
            </w:r>
          </w:p>
        </w:tc>
        <w:tc>
          <w:tcPr>
            <w:tcW w:w="4082" w:type="dxa"/>
            <w:tcBorders>
              <w:top w:val="single" w:sz="4" w:space="0" w:color="auto"/>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shd w:val="clear" w:color="auto" w:fill="FFFF00"/>
            <w:vAlign w:val="center"/>
          </w:tcPr>
          <w:p w:rsidR="00A20ACF" w:rsidRPr="00C60D06" w:rsidRDefault="00A20ACF" w:rsidP="00457832">
            <w:pPr>
              <w:jc w:val="both"/>
              <w:rPr>
                <w:i/>
              </w:rPr>
            </w:pPr>
          </w:p>
        </w:tc>
        <w:tc>
          <w:tcPr>
            <w:tcW w:w="4082" w:type="dxa"/>
            <w:tcBorders>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5E38C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shd w:val="clear" w:color="auto" w:fill="FFFF00"/>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shd w:val="clear" w:color="auto" w:fill="FFFF00"/>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8E2AE6" w:rsidRPr="00C60D06" w:rsidTr="00457832">
        <w:trPr>
          <w:trHeight w:val="397"/>
        </w:trPr>
        <w:tc>
          <w:tcPr>
            <w:tcW w:w="534" w:type="dxa"/>
            <w:tcBorders>
              <w:left w:val="single" w:sz="4" w:space="0" w:color="auto"/>
              <w:bottom w:val="single" w:sz="4" w:space="0" w:color="auto"/>
              <w:right w:val="single" w:sz="4" w:space="0" w:color="auto"/>
            </w:tcBorders>
            <w:vAlign w:val="center"/>
          </w:tcPr>
          <w:p w:rsidR="008E2AE6" w:rsidRDefault="008E2AE6" w:rsidP="00457832">
            <w:pPr>
              <w:ind w:left="-120" w:right="-108"/>
              <w:jc w:val="center"/>
              <w:rPr>
                <w:spacing w:val="-4"/>
              </w:rPr>
            </w:pPr>
          </w:p>
        </w:tc>
        <w:tc>
          <w:tcPr>
            <w:tcW w:w="2834" w:type="dxa"/>
            <w:tcBorders>
              <w:left w:val="single" w:sz="4" w:space="0" w:color="auto"/>
              <w:bottom w:val="single" w:sz="4" w:space="0" w:color="auto"/>
              <w:right w:val="single" w:sz="4" w:space="0" w:color="auto"/>
            </w:tcBorders>
            <w:vAlign w:val="center"/>
          </w:tcPr>
          <w:p w:rsidR="008E2AE6" w:rsidRPr="00C60D06" w:rsidRDefault="008E2AE6" w:rsidP="00457832">
            <w:pPr>
              <w:pStyle w:val="a7"/>
              <w:rPr>
                <w:rFonts w:ascii="Times New Roman" w:hAnsi="Times New Roman"/>
                <w:sz w:val="22"/>
                <w:szCs w:val="22"/>
              </w:rPr>
            </w:pPr>
          </w:p>
        </w:tc>
        <w:tc>
          <w:tcPr>
            <w:tcW w:w="284" w:type="dxa"/>
            <w:tcBorders>
              <w:left w:val="single" w:sz="4" w:space="0" w:color="auto"/>
              <w:bottom w:val="single" w:sz="4" w:space="0" w:color="auto"/>
            </w:tcBorders>
            <w:vAlign w:val="center"/>
          </w:tcPr>
          <w:p w:rsidR="008E2AE6" w:rsidRPr="00C60D06" w:rsidRDefault="008E2AE6"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8E2AE6" w:rsidRPr="003B50B6" w:rsidRDefault="008E2AE6" w:rsidP="00457832">
            <w:pPr>
              <w:rPr>
                <w:sz w:val="22"/>
                <w:lang w:val="en-GB"/>
              </w:rPr>
            </w:pP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5E38C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5E38CF">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rsidTr="005E38CF">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rsidTr="005E38CF">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rsidR="00A20ACF" w:rsidRPr="00A20ACF" w:rsidRDefault="00A20ACF" w:rsidP="00457832">
            <w:pPr>
              <w:tabs>
                <w:tab w:val="right" w:pos="4743"/>
              </w:tabs>
              <w:jc w:val="both"/>
              <w:rPr>
                <w:i/>
              </w:rPr>
            </w:pPr>
          </w:p>
        </w:tc>
      </w:tr>
      <w:tr w:rsidR="00A20ACF" w:rsidRPr="00C60D06" w:rsidTr="005E38CF">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shd w:val="clear" w:color="auto" w:fill="FFFF00"/>
            <w:vAlign w:val="center"/>
          </w:tcPr>
          <w:p w:rsidR="00A20ACF" w:rsidRPr="00C60D06" w:rsidRDefault="00B65AD3" w:rsidP="00457832">
            <w:pPr>
              <w:tabs>
                <w:tab w:val="right" w:pos="4743"/>
              </w:tabs>
              <w:jc w:val="both"/>
              <w:rPr>
                <w:b/>
                <w:i/>
                <w:iCs/>
                <w:sz w:val="22"/>
                <w:szCs w:val="22"/>
              </w:rPr>
            </w:pPr>
            <w:r>
              <w:rPr>
                <w:b/>
                <w:i/>
                <w:iCs/>
                <w:sz w:val="22"/>
                <w:szCs w:val="22"/>
              </w:rPr>
              <w:t>Corespunderea cu cerințele  solicitate</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8E2AE6">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947179" w:rsidP="00947179">
            <w:pPr>
              <w:tabs>
                <w:tab w:val="right" w:pos="4743"/>
              </w:tabs>
              <w:jc w:val="both"/>
              <w:rPr>
                <w:b/>
                <w:i/>
                <w:iCs/>
                <w:color w:val="000000" w:themeColor="text1"/>
              </w:rPr>
            </w:pPr>
            <w:r w:rsidRPr="005D261F">
              <w:rPr>
                <w:i/>
                <w:lang w:val="ro-MD"/>
              </w:rPr>
              <w:t xml:space="preserve">cel mai </w:t>
            </w:r>
            <w:r>
              <w:rPr>
                <w:i/>
                <w:lang w:val="ro-MD"/>
              </w:rPr>
              <w:t>avantajoasă oferta</w:t>
            </w:r>
            <w:r w:rsidRPr="005D261F">
              <w:rPr>
                <w:i/>
                <w:lang w:val="ro-MD"/>
              </w:rPr>
              <w:t xml:space="preserve"> </w:t>
            </w:r>
            <w:r>
              <w:rPr>
                <w:i/>
                <w:lang w:val="ro-MD"/>
              </w:rPr>
              <w:t>din punc de vedere calitate- preț</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947179"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47179" w:rsidRPr="00876260" w:rsidRDefault="00947179" w:rsidP="00947179">
            <w:pPr>
              <w:tabs>
                <w:tab w:val="left" w:pos="372"/>
              </w:tabs>
              <w:suppressAutoHyphens/>
              <w:spacing w:before="120" w:after="120"/>
              <w:rPr>
                <w:b/>
                <w:i/>
              </w:rPr>
            </w:pPr>
            <w:r w:rsidRPr="00876260">
              <w:rPr>
                <w:b/>
                <w:i/>
                <w:sz w:val="22"/>
                <w:szCs w:val="22"/>
              </w:rPr>
              <w:t>forma garanției a/b]</w:t>
            </w:r>
          </w:p>
          <w:p w:rsidR="00947179" w:rsidRPr="00876260" w:rsidRDefault="00947179" w:rsidP="00947179">
            <w:pPr>
              <w:numPr>
                <w:ilvl w:val="0"/>
                <w:numId w:val="43"/>
              </w:numPr>
              <w:tabs>
                <w:tab w:val="left" w:pos="372"/>
              </w:tabs>
              <w:suppressAutoHyphens/>
              <w:spacing w:before="120" w:after="120"/>
              <w:rPr>
                <w:i/>
              </w:rPr>
            </w:pPr>
            <w:r w:rsidRPr="00876260">
              <w:rPr>
                <w:i/>
                <w:sz w:val="22"/>
                <w:szCs w:val="22"/>
              </w:rPr>
              <w:t>Oferta va fi însoţită de o Garanţie pentru ofertă (emisă de o bancă comercială) conform formularului F3.2 din secţiunea a 3-a – Formulare pentru depunerea ofertei</w:t>
            </w:r>
          </w:p>
          <w:p w:rsidR="00947179" w:rsidRPr="00876260" w:rsidRDefault="00947179" w:rsidP="00947179">
            <w:pPr>
              <w:tabs>
                <w:tab w:val="left" w:pos="372"/>
              </w:tabs>
              <w:suppressAutoHyphens/>
              <w:spacing w:before="120" w:after="120"/>
              <w:ind w:left="372"/>
              <w:rPr>
                <w:i/>
              </w:rPr>
            </w:pPr>
            <w:r w:rsidRPr="00876260">
              <w:rPr>
                <w:i/>
                <w:sz w:val="22"/>
                <w:szCs w:val="22"/>
              </w:rPr>
              <w:t>sau</w:t>
            </w:r>
          </w:p>
          <w:p w:rsidR="00947179" w:rsidRPr="00876260" w:rsidRDefault="00947179" w:rsidP="00947179">
            <w:pPr>
              <w:numPr>
                <w:ilvl w:val="0"/>
                <w:numId w:val="43"/>
              </w:numPr>
              <w:tabs>
                <w:tab w:val="left" w:pos="372"/>
              </w:tabs>
              <w:suppressAutoHyphens/>
              <w:spacing w:before="120" w:after="120"/>
              <w:ind w:left="372" w:hanging="360"/>
              <w:rPr>
                <w:i/>
              </w:rPr>
            </w:pPr>
            <w:r w:rsidRPr="00876260">
              <w:rPr>
                <w:i/>
                <w:sz w:val="22"/>
                <w:szCs w:val="22"/>
              </w:rPr>
              <w:t>Garanţia pentru ofertă prin transfer la contul autorităţii contractante, conform următoarelor date bancare:</w:t>
            </w:r>
          </w:p>
          <w:p w:rsidR="00947179" w:rsidRPr="00C60D06" w:rsidRDefault="00947179" w:rsidP="00947179">
            <w:pPr>
              <w:spacing w:after="120"/>
              <w:rPr>
                <w:i/>
              </w:rPr>
            </w:pPr>
            <w:r w:rsidRPr="00876260">
              <w:rPr>
                <w:i/>
                <w:sz w:val="22"/>
                <w:szCs w:val="22"/>
              </w:rPr>
              <w:t>Beneficiarul plăţii: IP ”CTIF”</w:t>
            </w:r>
          </w:p>
          <w:p w:rsidR="00947179" w:rsidRPr="00BE22C7" w:rsidRDefault="00947179" w:rsidP="00947179">
            <w:pPr>
              <w:shd w:val="clear" w:color="auto" w:fill="FFFFFF"/>
              <w:rPr>
                <w:noProof w:val="0"/>
                <w:color w:val="000000"/>
                <w:lang w:val="en-US"/>
              </w:rPr>
            </w:pPr>
            <w:r>
              <w:rPr>
                <w:color w:val="000000"/>
                <w:sz w:val="22"/>
                <w:szCs w:val="22"/>
                <w:lang w:val="en-US"/>
              </w:rPr>
              <w:t xml:space="preserve">Ministerul Finanțelor – Trezoreria de Stat            </w:t>
            </w:r>
          </w:p>
          <w:p w:rsidR="00947179" w:rsidRDefault="00947179" w:rsidP="00947179">
            <w:pPr>
              <w:shd w:val="clear" w:color="auto" w:fill="FFFFFF"/>
              <w:rPr>
                <w:color w:val="000000"/>
              </w:rPr>
            </w:pPr>
            <w:r>
              <w:rPr>
                <w:color w:val="000000"/>
                <w:sz w:val="22"/>
                <w:szCs w:val="22"/>
                <w:lang w:val="en-US"/>
              </w:rPr>
              <w:t>Cod IBAN: MD86TRPCCC518430A01338AA</w:t>
            </w:r>
          </w:p>
          <w:p w:rsidR="00947179" w:rsidRDefault="00947179" w:rsidP="00947179">
            <w:pPr>
              <w:shd w:val="clear" w:color="auto" w:fill="FFFFFF"/>
              <w:rPr>
                <w:color w:val="000000"/>
              </w:rPr>
            </w:pPr>
            <w:r>
              <w:rPr>
                <w:color w:val="000000"/>
                <w:sz w:val="22"/>
                <w:szCs w:val="22"/>
                <w:lang w:val="en-US"/>
              </w:rPr>
              <w:t>Codul băncii:TREZMD2X</w:t>
            </w:r>
          </w:p>
          <w:p w:rsidR="00947179" w:rsidRDefault="00947179" w:rsidP="00947179">
            <w:pPr>
              <w:shd w:val="clear" w:color="auto" w:fill="FFFFFF"/>
              <w:rPr>
                <w:color w:val="000000"/>
                <w:sz w:val="22"/>
                <w:szCs w:val="22"/>
              </w:rPr>
            </w:pPr>
            <w:r>
              <w:rPr>
                <w:color w:val="000000"/>
                <w:sz w:val="22"/>
                <w:szCs w:val="22"/>
              </w:rPr>
              <w:t>Cod fiscal: 1005600036924</w:t>
            </w:r>
          </w:p>
          <w:p w:rsidR="008E2AE6" w:rsidRPr="008E2AE6" w:rsidRDefault="008E2AE6" w:rsidP="008E2AE6">
            <w:pPr>
              <w:shd w:val="clear" w:color="auto" w:fill="FFFFFF"/>
              <w:rPr>
                <w:color w:val="000000"/>
                <w:sz w:val="22"/>
                <w:szCs w:val="22"/>
              </w:rPr>
            </w:pPr>
            <w:r w:rsidRPr="008E2AE6">
              <w:rPr>
                <w:color w:val="000000"/>
                <w:sz w:val="22"/>
                <w:szCs w:val="22"/>
              </w:rPr>
              <w:t>Cod TVA 7800104</w:t>
            </w:r>
          </w:p>
          <w:p w:rsidR="00A20ACF" w:rsidRPr="00C60D06" w:rsidRDefault="00947179" w:rsidP="00947179">
            <w:pPr>
              <w:tabs>
                <w:tab w:val="left" w:pos="372"/>
              </w:tabs>
              <w:suppressAutoHyphens/>
              <w:spacing w:before="120" w:after="120"/>
              <w:ind w:left="372"/>
              <w:rPr>
                <w:color w:val="000000" w:themeColor="text1"/>
              </w:rPr>
            </w:pPr>
            <w:r w:rsidRPr="00C60D06">
              <w:rPr>
                <w:i/>
                <w:sz w:val="22"/>
                <w:szCs w:val="22"/>
              </w:rPr>
              <w:t xml:space="preserve">cu nota “Pentru setul documentelor de atribuire” sau “Pentru garanţia </w:t>
            </w:r>
            <w:r>
              <w:rPr>
                <w:i/>
                <w:sz w:val="22"/>
                <w:szCs w:val="22"/>
              </w:rPr>
              <w:t xml:space="preserve">de bună execuție </w:t>
            </w:r>
            <w:r w:rsidRPr="00C60D06">
              <w:rPr>
                <w:i/>
                <w:sz w:val="22"/>
                <w:szCs w:val="22"/>
              </w:rPr>
              <w:t xml:space="preserve"> la </w:t>
            </w:r>
            <w:r w:rsidRPr="00BF735E">
              <w:rPr>
                <w:bCs/>
                <w:i/>
                <w:sz w:val="22"/>
                <w:szCs w:val="22"/>
                <w:lang w:val="ro-MD"/>
              </w:rPr>
              <w:t>procedura de achiziție publică</w:t>
            </w:r>
            <w:r w:rsidRPr="00BF735E">
              <w:rPr>
                <w:i/>
                <w:sz w:val="22"/>
                <w:szCs w:val="22"/>
              </w:rPr>
              <w:t xml:space="preserve"> </w:t>
            </w:r>
            <w:r w:rsidRPr="00C60D06">
              <w:rPr>
                <w:i/>
                <w:sz w:val="22"/>
                <w:szCs w:val="22"/>
              </w:rPr>
              <w:t>nr. ____ din _______”</w:t>
            </w: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p>
        </w:tc>
      </w:tr>
      <w:tr w:rsidR="00A20ACF" w:rsidRPr="00C60D06" w:rsidTr="005E38C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20ACF" w:rsidRPr="00C60D06" w:rsidRDefault="00B65AD3" w:rsidP="000836F8">
            <w:pPr>
              <w:tabs>
                <w:tab w:val="right" w:pos="4743"/>
              </w:tabs>
              <w:jc w:val="both"/>
              <w:rPr>
                <w:b/>
                <w:i/>
                <w:iCs/>
                <w:color w:val="FF0000"/>
              </w:rPr>
            </w:pPr>
            <w:r>
              <w:rPr>
                <w:i/>
              </w:rPr>
              <w:t>3</w:t>
            </w:r>
            <w:r w:rsidR="000836F8">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Ind w:w="5" w:type="dxa"/>
        <w:tblLayout w:type="fixed"/>
        <w:tblLook w:val="04A0" w:firstRow="1" w:lastRow="0" w:firstColumn="1" w:lastColumn="0" w:noHBand="0" w:noVBand="1"/>
      </w:tblPr>
      <w:tblGrid>
        <w:gridCol w:w="1788"/>
        <w:gridCol w:w="7959"/>
      </w:tblGrid>
      <w:tr w:rsidR="00A20ACF" w:rsidRPr="00C60D06" w:rsidTr="006A1791">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6A1791">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6A1791">
        <w:trPr>
          <w:trHeight w:val="600"/>
        </w:trPr>
        <w:tc>
          <w:tcPr>
            <w:tcW w:w="9747" w:type="dxa"/>
            <w:gridSpan w:val="2"/>
            <w:vAlign w:val="center"/>
          </w:tcPr>
          <w:p w:rsidR="00A20ACF" w:rsidRPr="00C60D06" w:rsidRDefault="00A20ACF" w:rsidP="00457832">
            <w:pPr>
              <w:pStyle w:val="2"/>
            </w:pPr>
          </w:p>
        </w:tc>
      </w:tr>
      <w:tr w:rsidR="00A20ACF" w:rsidRPr="00C60D06" w:rsidTr="006A1791">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6A1791">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509"/>
        <w:gridCol w:w="261"/>
        <w:gridCol w:w="1882"/>
        <w:gridCol w:w="1653"/>
        <w:gridCol w:w="1335"/>
        <w:gridCol w:w="1280"/>
        <w:gridCol w:w="657"/>
        <w:gridCol w:w="2477"/>
        <w:gridCol w:w="3002"/>
        <w:gridCol w:w="991"/>
        <w:gridCol w:w="657"/>
      </w:tblGrid>
      <w:tr w:rsidR="00270B97" w:rsidRPr="00C00499" w:rsidTr="009E4C3B">
        <w:trPr>
          <w:gridAfter w:val="1"/>
          <w:wAfter w:w="370" w:type="pct"/>
          <w:trHeight w:val="697"/>
        </w:trPr>
        <w:tc>
          <w:tcPr>
            <w:tcW w:w="4630"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9E4C3B">
        <w:trPr>
          <w:gridAfter w:val="1"/>
          <w:wAfter w:w="370" w:type="pct"/>
        </w:trPr>
        <w:tc>
          <w:tcPr>
            <w:tcW w:w="4630"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5294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6A179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r w:rsidRPr="00C00499">
              <w:t xml:space="preserve">Numărul </w:t>
            </w:r>
            <w:r>
              <w:t>procedurii de achiziție______________din_________</w:t>
            </w:r>
          </w:p>
        </w:tc>
      </w:tr>
      <w:tr w:rsidR="00270B97" w:rsidRPr="00C00499" w:rsidTr="006A1791">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6A1791">
        <w:trPr>
          <w:gridAfter w:val="1"/>
          <w:wAfter w:w="370"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6A1791">
        <w:trPr>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6A1791">
        <w:trPr>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jc w:val="center"/>
            </w:pPr>
            <w:r w:rsidRPr="00C00499">
              <w:t>8</w:t>
            </w:r>
          </w:p>
        </w:tc>
      </w:tr>
      <w:tr w:rsidR="006A1791" w:rsidRPr="00C00499" w:rsidTr="006A1791">
        <w:trPr>
          <w:trHeight w:val="397"/>
        </w:trPr>
        <w:tc>
          <w:tcPr>
            <w:tcW w:w="4732" w:type="pct"/>
            <w:gridSpan w:val="11"/>
            <w:tcBorders>
              <w:top w:val="single" w:sz="4" w:space="0" w:color="auto"/>
              <w:left w:val="single" w:sz="4" w:space="0" w:color="auto"/>
              <w:bottom w:val="single" w:sz="4" w:space="0" w:color="auto"/>
              <w:right w:val="single" w:sz="4" w:space="0" w:color="auto"/>
            </w:tcBorders>
            <w:shd w:val="clear" w:color="auto" w:fill="FFFF00"/>
            <w:vAlign w:val="center"/>
          </w:tcPr>
          <w:p w:rsidR="006A1791" w:rsidRPr="00C00499" w:rsidRDefault="00947179" w:rsidP="006A1791">
            <w:pPr>
              <w:jc w:val="center"/>
            </w:pPr>
            <w:r>
              <w:rPr>
                <w:b/>
              </w:rPr>
              <w:t>Server rack mountable</w:t>
            </w:r>
          </w:p>
        </w:tc>
      </w:tr>
      <w:tr w:rsidR="00270B97" w:rsidRPr="00C00499" w:rsidTr="006A1791">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8474A4" w:rsidRDefault="00947179" w:rsidP="006A1791">
            <w:pPr>
              <w:pStyle w:val="a"/>
              <w:numPr>
                <w:ilvl w:val="0"/>
                <w:numId w:val="41"/>
              </w:numPr>
              <w:rPr>
                <w:b/>
              </w:rPr>
            </w:pPr>
            <w:r>
              <w:rPr>
                <w:b/>
              </w:rPr>
              <w:t>Server</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584488" w:rsidRDefault="00947179" w:rsidP="00947179">
            <w:pPr>
              <w:jc w:val="both"/>
              <w:rPr>
                <w:sz w:val="20"/>
                <w:szCs w:val="20"/>
                <w:lang w:val="ro-MD"/>
              </w:rPr>
            </w:pPr>
            <w:r>
              <w:rPr>
                <w:sz w:val="20"/>
                <w:szCs w:val="20"/>
                <w:lang w:val="ro-MD"/>
              </w:rPr>
              <w:t>Conform anexa nr.1</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tc>
      </w:tr>
      <w:tr w:rsidR="00270B97" w:rsidRPr="00C00499" w:rsidTr="006A1791">
        <w:trPr>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270B97"/>
        </w:tc>
      </w:tr>
      <w:tr w:rsidR="00270B97" w:rsidRPr="00C00499" w:rsidTr="009E4C3B">
        <w:trPr>
          <w:gridAfter w:val="1"/>
          <w:wAfter w:w="370" w:type="pct"/>
          <w:trHeight w:val="397"/>
        </w:trPr>
        <w:tc>
          <w:tcPr>
            <w:tcW w:w="4630"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5498" w:type="dxa"/>
              <w:tblLook w:val="04A0" w:firstRow="1" w:lastRow="0" w:firstColumn="1" w:lastColumn="0" w:noHBand="0" w:noVBand="1"/>
            </w:tblPr>
            <w:tblGrid>
              <w:gridCol w:w="954"/>
              <w:gridCol w:w="977"/>
              <w:gridCol w:w="1881"/>
              <w:gridCol w:w="950"/>
              <w:gridCol w:w="931"/>
              <w:gridCol w:w="1407"/>
              <w:gridCol w:w="1176"/>
              <w:gridCol w:w="1485"/>
              <w:gridCol w:w="1170"/>
              <w:gridCol w:w="52"/>
              <w:gridCol w:w="1330"/>
              <w:gridCol w:w="1444"/>
              <w:gridCol w:w="36"/>
              <w:gridCol w:w="1189"/>
              <w:gridCol w:w="25"/>
              <w:gridCol w:w="34"/>
              <w:gridCol w:w="457"/>
            </w:tblGrid>
            <w:tr w:rsidR="00270B97" w:rsidRPr="00C00499" w:rsidTr="00947179">
              <w:trPr>
                <w:gridAfter w:val="3"/>
                <w:wAfter w:w="516" w:type="dxa"/>
                <w:trHeight w:val="697"/>
              </w:trPr>
              <w:tc>
                <w:tcPr>
                  <w:tcW w:w="14982" w:type="dxa"/>
                  <w:gridSpan w:val="14"/>
                  <w:shd w:val="clear" w:color="auto" w:fill="auto"/>
                  <w:vAlign w:val="center"/>
                </w:tcPr>
                <w:p w:rsidR="00270B97" w:rsidRPr="00C00499" w:rsidRDefault="00270B97" w:rsidP="00552941">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947179">
              <w:trPr>
                <w:gridAfter w:val="3"/>
                <w:wAfter w:w="516" w:type="dxa"/>
              </w:trPr>
              <w:tc>
                <w:tcPr>
                  <w:tcW w:w="14982" w:type="dxa"/>
                  <w:gridSpan w:val="14"/>
                  <w:tcBorders>
                    <w:bottom w:val="single" w:sz="4" w:space="0" w:color="auto"/>
                  </w:tcBorders>
                  <w:shd w:val="clear" w:color="auto" w:fill="auto"/>
                </w:tcPr>
                <w:p w:rsidR="00270B97" w:rsidRPr="007C0C9D" w:rsidRDefault="00270B97" w:rsidP="0055294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552941">
                  <w:pPr>
                    <w:pStyle w:val="BankNormal"/>
                    <w:framePr w:hSpace="180" w:wrap="around" w:vAnchor="page" w:hAnchor="margin" w:y="347"/>
                    <w:spacing w:after="0"/>
                    <w:jc w:val="both"/>
                    <w:rPr>
                      <w:i/>
                      <w:iCs/>
                      <w:szCs w:val="24"/>
                      <w:lang w:val="ro-RO"/>
                    </w:rPr>
                  </w:pPr>
                </w:p>
                <w:p w:rsidR="00270B97" w:rsidRPr="00C00499" w:rsidRDefault="00270B97" w:rsidP="00552941">
                  <w:pPr>
                    <w:framePr w:hSpace="180" w:wrap="around" w:vAnchor="page" w:hAnchor="margin" w:y="347"/>
                    <w:jc w:val="center"/>
                  </w:pPr>
                </w:p>
              </w:tc>
            </w:tr>
            <w:tr w:rsidR="00270B97" w:rsidRPr="00C00499" w:rsidTr="00947179">
              <w:trPr>
                <w:trHeight w:val="397"/>
              </w:trPr>
              <w:tc>
                <w:tcPr>
                  <w:tcW w:w="15498"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552941">
                  <w:pPr>
                    <w:framePr w:hSpace="180" w:wrap="around" w:vAnchor="page" w:hAnchor="margin" w:y="347"/>
                  </w:pPr>
                  <w:r w:rsidRPr="00C00499">
                    <w:t xml:space="preserve">Numărul </w:t>
                  </w:r>
                  <w:r>
                    <w:t xml:space="preserve"> procedurii de achiziție______________din_________</w:t>
                  </w:r>
                </w:p>
              </w:tc>
            </w:tr>
            <w:tr w:rsidR="00270B97" w:rsidRPr="00C00499" w:rsidTr="00947179">
              <w:trPr>
                <w:trHeight w:val="397"/>
              </w:trPr>
              <w:tc>
                <w:tcPr>
                  <w:tcW w:w="15498"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C00499" w:rsidRDefault="00270B97" w:rsidP="0055294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947179">
              <w:trPr>
                <w:trHeight w:val="567"/>
              </w:trPr>
              <w:tc>
                <w:tcPr>
                  <w:tcW w:w="12313" w:type="dxa"/>
                  <w:gridSpan w:val="11"/>
                  <w:shd w:val="clear" w:color="auto" w:fill="auto"/>
                </w:tcPr>
                <w:p w:rsidR="00270B97" w:rsidRPr="00C00499" w:rsidRDefault="00270B97" w:rsidP="00552941">
                  <w:pPr>
                    <w:framePr w:hSpace="180" w:wrap="around" w:vAnchor="page" w:hAnchor="margin" w:y="347"/>
                  </w:pPr>
                </w:p>
              </w:tc>
              <w:tc>
                <w:tcPr>
                  <w:tcW w:w="3185" w:type="dxa"/>
                  <w:gridSpan w:val="6"/>
                </w:tcPr>
                <w:p w:rsidR="00270B97" w:rsidRPr="00C00499" w:rsidRDefault="00270B97" w:rsidP="00552941">
                  <w:pPr>
                    <w:framePr w:hSpace="180" w:wrap="around" w:vAnchor="page" w:hAnchor="margin" w:y="347"/>
                  </w:pPr>
                </w:p>
              </w:tc>
            </w:tr>
            <w:tr w:rsidR="00270B97" w:rsidRPr="006C1FA2" w:rsidTr="00947179">
              <w:trPr>
                <w:gridAfter w:val="2"/>
                <w:wAfter w:w="491" w:type="dxa"/>
                <w:trHeight w:val="1043"/>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jc w:val="center"/>
                    <w:rPr>
                      <w:b/>
                      <w:sz w:val="20"/>
                    </w:rPr>
                  </w:pPr>
                  <w:r w:rsidRPr="0028367D">
                    <w:rPr>
                      <w:b/>
                      <w:sz w:val="20"/>
                    </w:rPr>
                    <w:lastRenderedPageBreak/>
                    <w:t>Cod CPV</w:t>
                  </w:r>
                </w:p>
              </w:tc>
              <w:tc>
                <w:tcPr>
                  <w:tcW w:w="2858"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Unitatea de măsură</w:t>
                  </w:r>
                </w:p>
              </w:tc>
              <w:tc>
                <w:tcPr>
                  <w:tcW w:w="931" w:type="dxa"/>
                  <w:tcBorders>
                    <w:top w:val="single" w:sz="4" w:space="0" w:color="auto"/>
                    <w:left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Canti-tatea</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Preţ unitar (fără TVA)</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Preţ unitar (cu TVA)</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Suma</w:t>
                  </w:r>
                </w:p>
                <w:p w:rsidR="00270B97" w:rsidRPr="0028367D" w:rsidRDefault="00270B97" w:rsidP="00552941">
                  <w:pPr>
                    <w:framePr w:hSpace="180" w:wrap="around" w:vAnchor="page" w:hAnchor="margin" w:y="347"/>
                    <w:jc w:val="center"/>
                    <w:rPr>
                      <w:b/>
                      <w:sz w:val="20"/>
                    </w:rPr>
                  </w:pPr>
                  <w:r w:rsidRPr="0028367D">
                    <w:rPr>
                      <w:b/>
                      <w:sz w:val="20"/>
                    </w:rPr>
                    <w:t>fără</w:t>
                  </w:r>
                </w:p>
                <w:p w:rsidR="00270B97" w:rsidRPr="0028367D" w:rsidRDefault="00270B97" w:rsidP="00552941">
                  <w:pPr>
                    <w:framePr w:hSpace="180" w:wrap="around" w:vAnchor="page" w:hAnchor="margin" w:y="347"/>
                    <w:jc w:val="center"/>
                    <w:rPr>
                      <w:b/>
                      <w:sz w:val="20"/>
                    </w:rPr>
                  </w:pPr>
                  <w:r w:rsidRPr="0028367D">
                    <w:rPr>
                      <w:b/>
                      <w:sz w:val="20"/>
                    </w:rPr>
                    <w:t>TVA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52941">
                  <w:pPr>
                    <w:framePr w:hSpace="180" w:wrap="around" w:vAnchor="page" w:hAnchor="margin" w:y="347"/>
                    <w:jc w:val="center"/>
                    <w:rPr>
                      <w:b/>
                      <w:sz w:val="20"/>
                    </w:rPr>
                  </w:pPr>
                  <w:r w:rsidRPr="0028367D">
                    <w:rPr>
                      <w:b/>
                      <w:sz w:val="20"/>
                    </w:rPr>
                    <w:t>Suma</w:t>
                  </w:r>
                </w:p>
                <w:p w:rsidR="00270B97" w:rsidRPr="0028367D" w:rsidRDefault="00270B97" w:rsidP="00552941">
                  <w:pPr>
                    <w:framePr w:hSpace="180" w:wrap="around" w:vAnchor="page" w:hAnchor="margin" w:y="347"/>
                    <w:jc w:val="center"/>
                    <w:rPr>
                      <w:b/>
                      <w:sz w:val="20"/>
                    </w:rPr>
                  </w:pPr>
                  <w:r w:rsidRPr="0028367D">
                    <w:rPr>
                      <w:b/>
                      <w:sz w:val="20"/>
                    </w:rPr>
                    <w:t>cu TVA</w:t>
                  </w:r>
                </w:p>
              </w:tc>
              <w:tc>
                <w:tcPr>
                  <w:tcW w:w="2826"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52941">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55294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52941">
                  <w:pPr>
                    <w:framePr w:hSpace="180" w:wrap="around" w:vAnchor="page" w:hAnchor="margin" w:y="347"/>
                    <w:rPr>
                      <w:b/>
                      <w:sz w:val="20"/>
                      <w:szCs w:val="28"/>
                    </w:rPr>
                  </w:pPr>
                  <w:r w:rsidRPr="0028367D">
                    <w:rPr>
                      <w:b/>
                      <w:sz w:val="20"/>
                      <w:szCs w:val="28"/>
                    </w:rPr>
                    <w:t>Clasificație bugetară (IBAN)</w:t>
                  </w:r>
                </w:p>
              </w:tc>
            </w:tr>
            <w:tr w:rsidR="00270B97" w:rsidRPr="006C1FA2" w:rsidTr="00947179">
              <w:trPr>
                <w:gridAfter w:val="2"/>
                <w:wAfter w:w="491" w:type="dxa"/>
                <w:trHeight w:val="283"/>
              </w:trPr>
              <w:tc>
                <w:tcPr>
                  <w:tcW w:w="954"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jc w:val="center"/>
                    <w:rPr>
                      <w:sz w:val="20"/>
                    </w:rPr>
                  </w:pPr>
                  <w:r w:rsidRPr="0028367D">
                    <w:rPr>
                      <w:sz w:val="20"/>
                    </w:rPr>
                    <w:t>1</w:t>
                  </w:r>
                </w:p>
              </w:tc>
              <w:tc>
                <w:tcPr>
                  <w:tcW w:w="285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jc w:val="center"/>
                    <w:rPr>
                      <w:sz w:val="20"/>
                    </w:rPr>
                  </w:pPr>
                  <w:r w:rsidRPr="0028367D">
                    <w:rPr>
                      <w:sz w:val="20"/>
                    </w:rPr>
                    <w:t>3</w:t>
                  </w:r>
                </w:p>
              </w:tc>
              <w:tc>
                <w:tcPr>
                  <w:tcW w:w="931"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jc w:val="center"/>
                    <w:rPr>
                      <w:sz w:val="20"/>
                    </w:rPr>
                  </w:pPr>
                  <w:r w:rsidRPr="0028367D">
                    <w:rPr>
                      <w:sz w:val="20"/>
                    </w:rPr>
                    <w:t>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jc w:val="center"/>
                    <w:rPr>
                      <w:sz w:val="20"/>
                    </w:rPr>
                  </w:pPr>
                  <w:r w:rsidRPr="0028367D">
                    <w:rPr>
                      <w:sz w:val="20"/>
                    </w:rPr>
                    <w:t>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jc w:val="center"/>
                    <w:rPr>
                      <w:sz w:val="20"/>
                    </w:rPr>
                  </w:pPr>
                  <w:r w:rsidRPr="0028367D">
                    <w:rPr>
                      <w:sz w:val="20"/>
                    </w:rPr>
                    <w:t>6</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jc w:val="center"/>
                    <w:rPr>
                      <w:sz w:val="20"/>
                    </w:rPr>
                  </w:pPr>
                  <w:r w:rsidRPr="0028367D">
                    <w:rPr>
                      <w:sz w:val="20"/>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jc w:val="center"/>
                    <w:rPr>
                      <w:sz w:val="20"/>
                    </w:rPr>
                  </w:pPr>
                  <w:r w:rsidRPr="0028367D">
                    <w:rPr>
                      <w:sz w:val="20"/>
                    </w:rPr>
                    <w:t>8</w:t>
                  </w:r>
                </w:p>
              </w:tc>
              <w:tc>
                <w:tcPr>
                  <w:tcW w:w="2826"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28367D" w:rsidRDefault="00270B97" w:rsidP="00552941">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6C1FA2" w:rsidRDefault="00270B97" w:rsidP="00552941">
                  <w:pPr>
                    <w:framePr w:hSpace="180" w:wrap="around" w:vAnchor="page" w:hAnchor="margin" w:y="347"/>
                    <w:jc w:val="center"/>
                    <w:rPr>
                      <w:sz w:val="20"/>
                    </w:rPr>
                  </w:pPr>
                  <w:r>
                    <w:rPr>
                      <w:sz w:val="20"/>
                    </w:rPr>
                    <w:t>10</w:t>
                  </w:r>
                </w:p>
              </w:tc>
            </w:tr>
            <w:tr w:rsidR="00270B97" w:rsidRPr="006C1FA2" w:rsidTr="00947179">
              <w:trPr>
                <w:gridAfter w:val="2"/>
                <w:wAfter w:w="491" w:type="dxa"/>
                <w:trHeight w:val="397"/>
              </w:trPr>
              <w:tc>
                <w:tcPr>
                  <w:tcW w:w="954"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285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8474A4" w:rsidP="00552941">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931"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2826"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28367D" w:rsidRDefault="00270B97" w:rsidP="00552941">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6C1FA2" w:rsidRDefault="00270B97" w:rsidP="00552941">
                  <w:pPr>
                    <w:framePr w:hSpace="180" w:wrap="around" w:vAnchor="page" w:hAnchor="margin" w:y="347"/>
                    <w:rPr>
                      <w:sz w:val="20"/>
                    </w:rPr>
                  </w:pPr>
                </w:p>
              </w:tc>
            </w:tr>
            <w:tr w:rsidR="009059EC" w:rsidRPr="006C1FA2" w:rsidTr="00947179">
              <w:trPr>
                <w:gridAfter w:val="2"/>
                <w:wAfter w:w="491" w:type="dxa"/>
                <w:trHeight w:val="397"/>
              </w:trPr>
              <w:tc>
                <w:tcPr>
                  <w:tcW w:w="954" w:type="dxa"/>
                  <w:tcBorders>
                    <w:top w:val="single" w:sz="4" w:space="0" w:color="auto"/>
                    <w:left w:val="single" w:sz="4" w:space="0" w:color="auto"/>
                    <w:bottom w:val="single" w:sz="4" w:space="0" w:color="auto"/>
                    <w:right w:val="single" w:sz="4" w:space="0" w:color="auto"/>
                  </w:tcBorders>
                  <w:shd w:val="clear" w:color="auto" w:fill="FFFF00"/>
                  <w:vAlign w:val="center"/>
                </w:tcPr>
                <w:p w:rsidR="009059EC" w:rsidRPr="0028367D" w:rsidRDefault="009059EC" w:rsidP="00552941">
                  <w:pPr>
                    <w:framePr w:hSpace="180" w:wrap="around" w:vAnchor="page" w:hAnchor="margin" w:y="347"/>
                    <w:rPr>
                      <w:sz w:val="20"/>
                    </w:rPr>
                  </w:pPr>
                </w:p>
              </w:tc>
              <w:tc>
                <w:tcPr>
                  <w:tcW w:w="285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059EC" w:rsidRPr="008474A4" w:rsidRDefault="00947179" w:rsidP="00552941">
                  <w:pPr>
                    <w:pStyle w:val="a"/>
                    <w:framePr w:hSpace="180" w:wrap="around" w:vAnchor="page" w:hAnchor="margin" w:y="347"/>
                    <w:numPr>
                      <w:ilvl w:val="0"/>
                      <w:numId w:val="42"/>
                    </w:numPr>
                    <w:rPr>
                      <w:sz w:val="20"/>
                    </w:rPr>
                  </w:pPr>
                  <w:r>
                    <w:rPr>
                      <w:b/>
                    </w:rPr>
                    <w:t>Server</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9059EC" w:rsidRPr="0028367D" w:rsidRDefault="009059EC" w:rsidP="00552941">
                  <w:pPr>
                    <w:framePr w:hSpace="180" w:wrap="around" w:vAnchor="page" w:hAnchor="margin" w:y="347"/>
                    <w:rPr>
                      <w:sz w:val="20"/>
                    </w:rPr>
                  </w:pPr>
                  <w:r>
                    <w:rPr>
                      <w:sz w:val="20"/>
                    </w:rPr>
                    <w:t>buc</w:t>
                  </w:r>
                </w:p>
              </w:tc>
              <w:tc>
                <w:tcPr>
                  <w:tcW w:w="931" w:type="dxa"/>
                  <w:tcBorders>
                    <w:top w:val="single" w:sz="4" w:space="0" w:color="auto"/>
                    <w:left w:val="single" w:sz="4" w:space="0" w:color="auto"/>
                    <w:bottom w:val="single" w:sz="4" w:space="0" w:color="auto"/>
                    <w:right w:val="single" w:sz="4" w:space="0" w:color="auto"/>
                  </w:tcBorders>
                  <w:shd w:val="clear" w:color="auto" w:fill="FFFF00"/>
                  <w:vAlign w:val="center"/>
                </w:tcPr>
                <w:p w:rsidR="009059EC" w:rsidRPr="0028367D" w:rsidRDefault="00947179" w:rsidP="00552941">
                  <w:pPr>
                    <w:framePr w:hSpace="180" w:wrap="around" w:vAnchor="page" w:hAnchor="margin" w:y="347"/>
                    <w:rPr>
                      <w:sz w:val="20"/>
                    </w:rPr>
                  </w:pPr>
                  <w:r>
                    <w:rPr>
                      <w:sz w:val="20"/>
                    </w:rPr>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9059EC" w:rsidRPr="0028367D" w:rsidRDefault="009059EC" w:rsidP="00552941">
                  <w:pPr>
                    <w:framePr w:hSpace="180" w:wrap="around" w:vAnchor="page" w:hAnchor="margin" w:y="347"/>
                    <w:rPr>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9059EC" w:rsidRPr="0028367D" w:rsidRDefault="009059EC" w:rsidP="00552941">
                  <w:pPr>
                    <w:framePr w:hSpace="180" w:wrap="around" w:vAnchor="page" w:hAnchor="margin" w:y="347"/>
                    <w:rPr>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059EC" w:rsidRPr="0028367D" w:rsidRDefault="009059EC" w:rsidP="00552941">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059EC" w:rsidRPr="0028367D" w:rsidRDefault="009059EC" w:rsidP="00552941">
                  <w:pPr>
                    <w:framePr w:hSpace="180" w:wrap="around" w:vAnchor="page" w:hAnchor="margin" w:y="347"/>
                    <w:rPr>
                      <w:sz w:val="20"/>
                    </w:rPr>
                  </w:pPr>
                </w:p>
              </w:tc>
              <w:tc>
                <w:tcPr>
                  <w:tcW w:w="2826" w:type="dxa"/>
                  <w:gridSpan w:val="3"/>
                  <w:tcBorders>
                    <w:top w:val="single" w:sz="4" w:space="0" w:color="auto"/>
                    <w:left w:val="single" w:sz="4" w:space="0" w:color="auto"/>
                    <w:right w:val="single" w:sz="4" w:space="0" w:color="auto"/>
                  </w:tcBorders>
                  <w:shd w:val="clear" w:color="auto" w:fill="FFFF00"/>
                </w:tcPr>
                <w:p w:rsidR="009059EC" w:rsidRPr="0028367D" w:rsidRDefault="009059EC" w:rsidP="00552941">
                  <w:pPr>
                    <w:framePr w:hSpace="180" w:wrap="around" w:vAnchor="page" w:hAnchor="margin" w:y="347"/>
                    <w:rPr>
                      <w:sz w:val="20"/>
                    </w:rPr>
                  </w:pPr>
                  <w:r>
                    <w:rPr>
                      <w:sz w:val="20"/>
                    </w:rPr>
                    <w:t>5 zile din data semnarii contractului</w:t>
                  </w:r>
                </w:p>
              </w:tc>
              <w:tc>
                <w:tcPr>
                  <w:tcW w:w="1250" w:type="dxa"/>
                  <w:gridSpan w:val="3"/>
                  <w:tcBorders>
                    <w:top w:val="single" w:sz="4" w:space="0" w:color="auto"/>
                    <w:left w:val="single" w:sz="4" w:space="0" w:color="auto"/>
                    <w:bottom w:val="single" w:sz="4" w:space="0" w:color="auto"/>
                    <w:right w:val="single" w:sz="4" w:space="0" w:color="auto"/>
                  </w:tcBorders>
                  <w:shd w:val="clear" w:color="auto" w:fill="FFFF00"/>
                </w:tcPr>
                <w:p w:rsidR="009059EC" w:rsidRPr="006C1FA2" w:rsidRDefault="009059EC" w:rsidP="00552941">
                  <w:pPr>
                    <w:framePr w:hSpace="180" w:wrap="around" w:vAnchor="page" w:hAnchor="margin" w:y="347"/>
                    <w:rPr>
                      <w:sz w:val="20"/>
                    </w:rPr>
                  </w:pPr>
                </w:p>
              </w:tc>
            </w:tr>
            <w:tr w:rsidR="00270B97" w:rsidRPr="006C1FA2" w:rsidTr="00947179">
              <w:trPr>
                <w:gridAfter w:val="2"/>
                <w:wAfter w:w="491" w:type="dxa"/>
                <w:trHeight w:val="397"/>
              </w:trPr>
              <w:tc>
                <w:tcPr>
                  <w:tcW w:w="954"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285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931" w:type="dxa"/>
                  <w:tcBorders>
                    <w:top w:val="single" w:sz="4" w:space="0" w:color="auto"/>
                    <w:left w:val="single" w:sz="4" w:space="0" w:color="auto"/>
                    <w:bottom w:val="single" w:sz="4" w:space="0" w:color="auto"/>
                    <w:right w:val="single" w:sz="4" w:space="0" w:color="auto"/>
                  </w:tcBorders>
                  <w:shd w:val="clear" w:color="auto" w:fill="FFFF00"/>
                  <w:vAlign w:val="center"/>
                </w:tcPr>
                <w:p w:rsidR="00270B97" w:rsidRPr="0028367D" w:rsidRDefault="00270B97" w:rsidP="00552941">
                  <w:pPr>
                    <w:framePr w:hSpace="180" w:wrap="around" w:vAnchor="page" w:hAnchor="margin" w:y="347"/>
                    <w:rPr>
                      <w:sz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52941">
                  <w:pPr>
                    <w:framePr w:hSpace="180" w:wrap="around" w:vAnchor="page" w:hAnchor="margin" w:y="347"/>
                    <w:rPr>
                      <w:sz w:val="20"/>
                    </w:rPr>
                  </w:pPr>
                </w:p>
              </w:tc>
              <w:tc>
                <w:tcPr>
                  <w:tcW w:w="2826"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28367D" w:rsidRDefault="00270B97" w:rsidP="00552941">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shd w:val="clear" w:color="auto" w:fill="FFFF00"/>
                </w:tcPr>
                <w:p w:rsidR="00270B97" w:rsidRPr="006C1FA2" w:rsidRDefault="00270B97" w:rsidP="00552941">
                  <w:pPr>
                    <w:framePr w:hSpace="180" w:wrap="around" w:vAnchor="page" w:hAnchor="margin" w:y="347"/>
                    <w:rPr>
                      <w:sz w:val="20"/>
                    </w:rPr>
                  </w:pPr>
                </w:p>
              </w:tc>
            </w:tr>
            <w:tr w:rsidR="00270B97" w:rsidRPr="006C1FA2" w:rsidTr="00947179">
              <w:trPr>
                <w:gridAfter w:val="1"/>
                <w:wAfter w:w="457" w:type="dxa"/>
                <w:trHeight w:val="397"/>
              </w:trPr>
              <w:tc>
                <w:tcPr>
                  <w:tcW w:w="10983" w:type="dxa"/>
                  <w:gridSpan w:val="10"/>
                  <w:tcBorders>
                    <w:top w:val="single" w:sz="4" w:space="0" w:color="auto"/>
                  </w:tcBorders>
                  <w:shd w:val="clear" w:color="auto" w:fill="auto"/>
                  <w:vAlign w:val="center"/>
                </w:tcPr>
                <w:p w:rsidR="00270B97" w:rsidRPr="0028367D" w:rsidRDefault="00270B97" w:rsidP="00552941">
                  <w:pPr>
                    <w:framePr w:hSpace="180" w:wrap="around" w:vAnchor="page" w:hAnchor="margin" w:y="347"/>
                    <w:tabs>
                      <w:tab w:val="left" w:pos="6120"/>
                    </w:tabs>
                    <w:rPr>
                      <w:sz w:val="20"/>
                    </w:rPr>
                  </w:pPr>
                </w:p>
                <w:p w:rsidR="00270B97" w:rsidRPr="0028367D" w:rsidRDefault="00270B97" w:rsidP="00552941">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552941">
                  <w:pPr>
                    <w:framePr w:hSpace="180" w:wrap="around" w:vAnchor="page" w:hAnchor="margin" w:y="347"/>
                    <w:rPr>
                      <w:sz w:val="20"/>
                    </w:rPr>
                  </w:pPr>
                </w:p>
                <w:p w:rsidR="00270B97" w:rsidRPr="0028367D" w:rsidRDefault="00270B97" w:rsidP="0055294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810" w:type="dxa"/>
                  <w:gridSpan w:val="3"/>
                  <w:tcBorders>
                    <w:top w:val="single" w:sz="4" w:space="0" w:color="auto"/>
                  </w:tcBorders>
                </w:tcPr>
                <w:p w:rsidR="00270B97" w:rsidRPr="006C1FA2" w:rsidRDefault="00270B97" w:rsidP="00552941">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552941">
                  <w:pPr>
                    <w:framePr w:hSpace="180" w:wrap="around" w:vAnchor="page" w:hAnchor="margin" w:y="347"/>
                    <w:tabs>
                      <w:tab w:val="left" w:pos="6120"/>
                    </w:tabs>
                    <w:rPr>
                      <w:sz w:val="20"/>
                    </w:rPr>
                  </w:pPr>
                </w:p>
              </w:tc>
            </w:tr>
            <w:tr w:rsidR="00270B97" w:rsidRPr="00C00499" w:rsidTr="00947179">
              <w:trPr>
                <w:gridAfter w:val="15"/>
                <w:wAfter w:w="13567" w:type="dxa"/>
                <w:trHeight w:val="397"/>
              </w:trPr>
              <w:tc>
                <w:tcPr>
                  <w:tcW w:w="1931" w:type="dxa"/>
                  <w:gridSpan w:val="2"/>
                  <w:tcBorders>
                    <w:top w:val="single" w:sz="4" w:space="0" w:color="auto"/>
                  </w:tcBorders>
                </w:tcPr>
                <w:p w:rsidR="00270B97" w:rsidRPr="00C00499" w:rsidRDefault="00270B97" w:rsidP="00552941">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6A1791">
        <w:trPr>
          <w:trHeight w:val="397"/>
        </w:trPr>
        <w:tc>
          <w:tcPr>
            <w:tcW w:w="415" w:type="pct"/>
            <w:tcBorders>
              <w:top w:val="single" w:sz="4" w:space="0" w:color="auto"/>
            </w:tcBorders>
          </w:tcPr>
          <w:p w:rsidR="00A20ACF" w:rsidRPr="00C60D06" w:rsidRDefault="00A20ACF" w:rsidP="00457832">
            <w:pPr>
              <w:tabs>
                <w:tab w:val="left" w:pos="6120"/>
              </w:tabs>
            </w:pPr>
          </w:p>
        </w:tc>
        <w:tc>
          <w:tcPr>
            <w:tcW w:w="78" w:type="pct"/>
            <w:tcBorders>
              <w:top w:val="single" w:sz="4" w:space="0" w:color="auto"/>
            </w:tcBorders>
          </w:tcPr>
          <w:p w:rsidR="00A20ACF" w:rsidRPr="00C60D06" w:rsidRDefault="00A20ACF" w:rsidP="00457832">
            <w:pPr>
              <w:tabs>
                <w:tab w:val="left" w:pos="6120"/>
              </w:tabs>
            </w:pPr>
          </w:p>
        </w:tc>
        <w:tc>
          <w:tcPr>
            <w:tcW w:w="4507" w:type="pct"/>
            <w:gridSpan w:val="9"/>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90683" w:rsidRDefault="00290683"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11389696"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90683" w:rsidRDefault="00290683" w:rsidP="00277A9E">
                            <w:r w:rsidRPr="00EC278C">
                              <w:object w:dxaOrig="600" w:dyaOrig="750" w14:anchorId="64A56958">
                                <v:shape id="_x0000_i1026" type="#_x0000_t75" style="width:30pt;height:37.5pt" fillcolor="window">
                                  <v:imagedata r:id="rId13" o:title=""/>
                                </v:shape>
                                <o:OLEObject Type="Embed" ProgID="Word.Picture.8" ShapeID="_x0000_i1026" DrawAspect="Content" ObjectID="_1611389338"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831D35" w:rsidRDefault="003B50B6" w:rsidP="00831D35">
            <w:pPr>
              <w:spacing w:line="360" w:lineRule="auto"/>
              <w:jc w:val="center"/>
              <w:rPr>
                <w:b/>
                <w:sz w:val="28"/>
                <w:szCs w:val="28"/>
              </w:rPr>
            </w:pPr>
            <w:r w:rsidRPr="00C00499">
              <w:rPr>
                <w:b/>
                <w:sz w:val="28"/>
                <w:szCs w:val="28"/>
              </w:rPr>
              <w:t>de achiziţionare</w:t>
            </w:r>
            <w:r w:rsidR="00831D35">
              <w:rPr>
                <w:b/>
                <w:sz w:val="28"/>
                <w:szCs w:val="28"/>
              </w:rPr>
              <w:t xml:space="preserve"> a bunurilor</w:t>
            </w:r>
            <w:r w:rsidRPr="00C00499">
              <w:rPr>
                <w:b/>
                <w:sz w:val="28"/>
                <w:szCs w:val="28"/>
              </w:rPr>
              <w:t xml:space="preserve"> </w:t>
            </w:r>
          </w:p>
          <w:p w:rsidR="003B50B6" w:rsidRPr="00C00499" w:rsidRDefault="00831D35" w:rsidP="00831D35">
            <w:pPr>
              <w:spacing w:line="360" w:lineRule="auto"/>
              <w:jc w:val="center"/>
              <w:rPr>
                <w:b/>
                <w:i/>
                <w:sz w:val="28"/>
                <w:szCs w:val="28"/>
              </w:rPr>
            </w:pPr>
            <w:r w:rsidRPr="00831D35">
              <w:rPr>
                <w:b/>
                <w:i/>
                <w:sz w:val="28"/>
                <w:szCs w:val="28"/>
                <w:u w:val="single"/>
              </w:rPr>
              <w:t>Rețea info-comunicațională</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831D35">
              <w:rPr>
                <w:b/>
                <w:sz w:val="28"/>
                <w:szCs w:val="28"/>
              </w:rPr>
              <w:t>32400000-7</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831D35" w:rsidP="003B50B6">
            <w:r>
              <w:rPr>
                <w:b/>
              </w:rPr>
              <w:t>Instituția Publică ”Centrul de Tehnologii Informaționale în Finanțe”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00831D35">
              <w:rPr>
                <w:b/>
              </w:rPr>
              <w:t>Director Corneliu JALOBA</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831D35">
              <w:t xml:space="preserve">  </w:t>
            </w:r>
            <w:r w:rsidR="00831D35">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 xml:space="preserve">Achiziţionarea </w:t>
            </w:r>
            <w:r w:rsidR="00831D35">
              <w:t xml:space="preserve">   </w:t>
            </w:r>
            <w:r w:rsidR="00831D35" w:rsidRPr="00831D35">
              <w:rPr>
                <w:b/>
                <w:u w:val="single"/>
              </w:rPr>
              <w:t>Rețea info-comunicațională</w:t>
            </w:r>
            <w:r w:rsidRPr="00831D35">
              <w:rPr>
                <w:b/>
                <w:u w:val="single"/>
              </w:rPr>
              <w:t>,</w:t>
            </w:r>
          </w:p>
          <w:p w:rsidR="003B50B6" w:rsidRPr="00C00499" w:rsidRDefault="003B50B6" w:rsidP="00831D35">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D4698C" w:rsidP="003B50B6">
            <w:pPr>
              <w:numPr>
                <w:ilvl w:val="0"/>
                <w:numId w:val="13"/>
              </w:numPr>
              <w:suppressAutoHyphens/>
              <w:ind w:left="1276" w:hanging="425"/>
              <w:jc w:val="both"/>
              <w:rPr>
                <w:i/>
              </w:rPr>
            </w:pPr>
            <w:r>
              <w:rPr>
                <w:i/>
              </w:rPr>
              <w:t>Certificatul de garanție</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Default="00D4698C" w:rsidP="003B50B6">
            <w:pPr>
              <w:tabs>
                <w:tab w:val="left" w:pos="1134"/>
              </w:tabs>
              <w:ind w:firstLine="567"/>
              <w:jc w:val="both"/>
              <w:rPr>
                <w:i/>
              </w:rPr>
            </w:pPr>
            <w:r>
              <w:rPr>
                <w:i/>
              </w:rPr>
              <w:t>Certificat de garanție</w:t>
            </w:r>
          </w:p>
          <w:p w:rsidR="00D4698C" w:rsidRPr="00C00499" w:rsidRDefault="00D4698C" w:rsidP="003B50B6">
            <w:pPr>
              <w:tabs>
                <w:tab w:val="left" w:pos="1134"/>
              </w:tabs>
              <w:ind w:firstLine="567"/>
              <w:jc w:val="both"/>
              <w:rPr>
                <w:i/>
              </w:rPr>
            </w:pPr>
            <w:r>
              <w:rPr>
                <w:i/>
              </w:rPr>
              <w:t>Factura fiscală</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E605D0" w:rsidP="00135A7B">
            <w:pPr>
              <w:shd w:val="clear" w:color="auto" w:fill="FFFF00"/>
              <w:tabs>
                <w:tab w:val="left" w:pos="1134"/>
              </w:tabs>
              <w:ind w:firstLine="567"/>
              <w:jc w:val="both"/>
              <w:rPr>
                <w:i/>
              </w:rPr>
            </w:pPr>
            <w:r>
              <w:rPr>
                <w:i/>
              </w:rPr>
              <w:lastRenderedPageBreak/>
              <w:t>Prin transfer la contul de decontarea indicat de Vînzător, în termen de 10 bancare din data livrării bunurilor</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E34228">
              <w:rPr>
                <w:shd w:val="clear" w:color="auto" w:fill="FFFF00"/>
              </w:rPr>
              <w:t xml:space="preserve">5 </w:t>
            </w:r>
            <w:r w:rsidRPr="00C00499">
              <w:t>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E34228">
              <w:rPr>
                <w:shd w:val="clear" w:color="auto" w:fill="FFFF00"/>
              </w:rPr>
              <w:t>10</w:t>
            </w:r>
            <w:r w:rsidRPr="00C00499">
              <w:t xml:space="preserve"> zile lucrătoare celeilalte Părţi despre intenţiile ei printr-o scrisoare motivată.</w:t>
            </w:r>
          </w:p>
          <w:p w:rsidR="003B50B6" w:rsidRPr="00923642" w:rsidRDefault="003B50B6" w:rsidP="00E34228">
            <w:pPr>
              <w:numPr>
                <w:ilvl w:val="1"/>
                <w:numId w:val="14"/>
              </w:numPr>
              <w:tabs>
                <w:tab w:val="left" w:pos="1134"/>
              </w:tabs>
              <w:ind w:left="0" w:firstLine="567"/>
              <w:jc w:val="both"/>
            </w:pPr>
            <w:r w:rsidRPr="00C00499">
              <w:t xml:space="preserve">Partea înştiinţată este obligată să răspundă în decurs de </w:t>
            </w:r>
            <w:r w:rsidR="00E34228">
              <w:rPr>
                <w:shd w:val="clear" w:color="auto" w:fill="FFFF00"/>
              </w:rPr>
              <w:t>5</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E34228">
              <w:rPr>
                <w:shd w:val="clear" w:color="auto" w:fill="FFFF00"/>
              </w:rPr>
              <w:t>3</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E34228">
              <w:rPr>
                <w:shd w:val="clear" w:color="auto" w:fill="FFFF00"/>
              </w:rPr>
              <w:t>3</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Pr="00135A7B">
              <w:rPr>
                <w:shd w:val="clear" w:color="auto" w:fill="FFFF00"/>
              </w:rP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Forma de garanţie de bună executare a contractului agreată de Cumpărător este ____________</w:t>
            </w:r>
            <w:r w:rsidR="00E34228">
              <w:t>___________</w:t>
            </w:r>
            <w:r w:rsidRPr="00C00499">
              <w:t xml:space="preserve">, în cuantum de </w:t>
            </w:r>
            <w:r w:rsidRPr="00EE30B2">
              <w:rPr>
                <w:shd w:val="clear" w:color="auto" w:fill="FFFF00"/>
              </w:rPr>
              <w:t>_</w:t>
            </w:r>
            <w:r w:rsidR="00E34228">
              <w:rPr>
                <w:shd w:val="clear" w:color="auto" w:fill="FFFF00"/>
              </w:rPr>
              <w:t>-</w:t>
            </w:r>
            <w:r w:rsidRPr="00EE30B2">
              <w:rPr>
                <w:shd w:val="clear" w:color="auto" w:fill="FFFF00"/>
              </w:rPr>
              <w:t>_</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E34228">
              <w:rPr>
                <w:shd w:val="clear" w:color="auto" w:fill="FFFF00"/>
              </w:rPr>
              <w:t xml:space="preserve">15 </w:t>
            </w:r>
            <w:r w:rsidRPr="00C00499">
              <w:t xml:space="preserve">%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E34228">
              <w:rPr>
                <w:shd w:val="clear" w:color="auto" w:fill="FFFF00"/>
              </w:rPr>
              <w:t>0,1</w:t>
            </w:r>
            <w:r w:rsidRPr="00C00499">
              <w:t xml:space="preserve">% din suma Bunurilor nelivrate, pentru fiecare zi de întîrziere, dar nu mai mult de </w:t>
            </w:r>
            <w:r w:rsidR="00E34228">
              <w:rPr>
                <w:shd w:val="clear" w:color="auto" w:fill="FFFF00"/>
              </w:rPr>
              <w:t>15</w:t>
            </w:r>
            <w:r w:rsidRPr="00C00499">
              <w:t xml:space="preserve"> % </w:t>
            </w:r>
            <w:r w:rsidRPr="00C00499">
              <w:rPr>
                <w:i/>
              </w:rPr>
              <w:t xml:space="preserve">[indicați procentajul]  </w:t>
            </w:r>
            <w:r w:rsidRPr="00C00499">
              <w:t xml:space="preserve">din suma totală a prezentului Contract. În cazul în care întîrzierea depășește </w:t>
            </w:r>
            <w:r w:rsidR="00E34228">
              <w:rPr>
                <w:shd w:val="clear" w:color="auto" w:fill="FFFF00"/>
              </w:rPr>
              <w:t>10</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E34228">
            <w:pPr>
              <w:numPr>
                <w:ilvl w:val="1"/>
                <w:numId w:val="14"/>
              </w:numPr>
              <w:tabs>
                <w:tab w:val="left" w:pos="1134"/>
              </w:tabs>
              <w:ind w:left="0" w:firstLine="567"/>
              <w:jc w:val="both"/>
            </w:pPr>
            <w:r w:rsidRPr="00C00499">
              <w:lastRenderedPageBreak/>
              <w:t xml:space="preserve">Pentru achitarea cu întîrziere, Cumpărătorul poartă răspundere materială în valoare de </w:t>
            </w:r>
            <w:r w:rsidR="00E34228">
              <w:rPr>
                <w:shd w:val="clear" w:color="auto" w:fill="FFFF00"/>
              </w:rPr>
              <w:t>0,1</w:t>
            </w:r>
            <w:r w:rsidRPr="00C00499">
              <w:t xml:space="preserve">% </w:t>
            </w:r>
            <w:r w:rsidRPr="00C00499">
              <w:rPr>
                <w:i/>
              </w:rPr>
              <w:t>[indicați procentajul]</w:t>
            </w:r>
            <w:r w:rsidRPr="00C00499">
              <w:t xml:space="preserve">  din suma Bunurilor neachitate, pentru fiecare zi de întîrziere, dar nu mai mult de  </w:t>
            </w:r>
            <w:r w:rsidR="00E34228">
              <w:rPr>
                <w:shd w:val="clear" w:color="auto" w:fill="FFFF00"/>
              </w:rPr>
              <w:t xml:space="preserve">5 </w:t>
            </w:r>
            <w:r w:rsidRPr="00C00499">
              <w:t xml:space="preserve">%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valabil pînă la 31 decembrie 20</w:t>
            </w:r>
            <w:r w:rsidR="009E4C3B">
              <w:t>19</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A49B4">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Default="00CA49B4" w:rsidP="00CA49B4">
            <w:pPr>
              <w:tabs>
                <w:tab w:val="left" w:pos="1134"/>
              </w:tabs>
              <w:jc w:val="both"/>
            </w:pPr>
          </w:p>
          <w:p w:rsidR="00CA49B4" w:rsidRPr="00C00499" w:rsidRDefault="00CA49B4" w:rsidP="00CA49B4">
            <w:pPr>
              <w:tabs>
                <w:tab w:val="left" w:pos="1134"/>
              </w:tabs>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C347B6" w:rsidRPr="00C60D06" w:rsidTr="00F9299F">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tcPr>
          <w:p w:rsidR="00C347B6" w:rsidRPr="00C60D06" w:rsidRDefault="00C347B6" w:rsidP="00C347B6">
            <w:pPr>
              <w:tabs>
                <w:tab w:val="left" w:pos="1134"/>
                <w:tab w:val="left" w:pos="4680"/>
                <w:tab w:val="left" w:pos="7020"/>
              </w:tabs>
              <w:suppressAutoHyphens/>
            </w:pPr>
            <w:r w:rsidRPr="0032547E">
              <w:rPr>
                <w:b/>
              </w:rPr>
              <w:t>IP”Centrul Tehnologii Informationale</w:t>
            </w:r>
            <w:r>
              <w:rPr>
                <w:b/>
              </w:rPr>
              <w:t xml:space="preserve"> </w:t>
            </w:r>
            <w:r w:rsidRPr="0032547E">
              <w:rPr>
                <w:b/>
              </w:rPr>
              <w:t>in Finante”</w:t>
            </w:r>
          </w:p>
        </w:tc>
      </w:tr>
      <w:tr w:rsidR="00C347B6" w:rsidRPr="00C60D06" w:rsidTr="00F9299F">
        <w:trPr>
          <w:gridBefore w:val="1"/>
          <w:wBefore w:w="34" w:type="dxa"/>
          <w:trHeight w:val="373"/>
        </w:trPr>
        <w:tc>
          <w:tcPr>
            <w:tcW w:w="4873" w:type="dxa"/>
            <w:tcBorders>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tcPr>
          <w:p w:rsidR="00C347B6" w:rsidRPr="00C60D06" w:rsidRDefault="00C347B6" w:rsidP="00C347B6">
            <w:pPr>
              <w:tabs>
                <w:tab w:val="left" w:pos="1134"/>
                <w:tab w:val="left" w:pos="4680"/>
                <w:tab w:val="left" w:pos="7020"/>
              </w:tabs>
              <w:suppressAutoHyphens/>
            </w:pPr>
            <w:r w:rsidRPr="00BF5F9F">
              <w:t>Adresa poştală:</w:t>
            </w:r>
            <w:r>
              <w:t xml:space="preserve"> str. C. Tanase,7 Chisinau</w:t>
            </w:r>
          </w:p>
        </w:tc>
      </w:tr>
      <w:tr w:rsidR="00C347B6" w:rsidRPr="00C60D06" w:rsidTr="00F9299F">
        <w:trPr>
          <w:gridBefore w:val="1"/>
          <w:wBefore w:w="34" w:type="dxa"/>
          <w:trHeight w:val="373"/>
        </w:trPr>
        <w:tc>
          <w:tcPr>
            <w:tcW w:w="4873" w:type="dxa"/>
            <w:tcBorders>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tcPr>
          <w:p w:rsidR="00C347B6" w:rsidRPr="00C60D06" w:rsidRDefault="00C347B6" w:rsidP="00C347B6">
            <w:pPr>
              <w:tabs>
                <w:tab w:val="left" w:pos="1134"/>
                <w:tab w:val="left" w:pos="4680"/>
                <w:tab w:val="left" w:pos="7020"/>
              </w:tabs>
              <w:suppressAutoHyphens/>
            </w:pPr>
            <w:r w:rsidRPr="00BF5F9F">
              <w:t>Telefon:</w:t>
            </w:r>
            <w:r>
              <w:t>022- 820-000, 211-202</w:t>
            </w:r>
          </w:p>
        </w:tc>
      </w:tr>
      <w:tr w:rsidR="00C347B6" w:rsidRPr="00C60D06" w:rsidTr="00F9299F">
        <w:trPr>
          <w:gridBefore w:val="1"/>
          <w:wBefore w:w="34" w:type="dxa"/>
          <w:trHeight w:val="373"/>
        </w:trPr>
        <w:tc>
          <w:tcPr>
            <w:tcW w:w="4873" w:type="dxa"/>
            <w:tcBorders>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tcPr>
          <w:p w:rsidR="00C347B6" w:rsidRPr="00C60D06" w:rsidRDefault="00C347B6" w:rsidP="00C347B6">
            <w:pPr>
              <w:tabs>
                <w:tab w:val="left" w:pos="1134"/>
                <w:tab w:val="left" w:pos="4680"/>
                <w:tab w:val="left" w:pos="7020"/>
              </w:tabs>
              <w:suppressAutoHyphens/>
            </w:pPr>
            <w:r w:rsidRPr="00BF5F9F">
              <w:t>Cont</w:t>
            </w:r>
            <w:r>
              <w:t xml:space="preserve"> de </w:t>
            </w:r>
            <w:r w:rsidRPr="00BF5F9F">
              <w:t>decontare:</w:t>
            </w:r>
            <w:r>
              <w:t xml:space="preserve"> MD86TRPCCC518430A01338AA</w:t>
            </w:r>
          </w:p>
        </w:tc>
      </w:tr>
      <w:tr w:rsidR="00C347B6" w:rsidRPr="00C60D06" w:rsidTr="00F9299F">
        <w:trPr>
          <w:gridBefore w:val="1"/>
          <w:wBefore w:w="34" w:type="dxa"/>
          <w:trHeight w:val="373"/>
        </w:trPr>
        <w:tc>
          <w:tcPr>
            <w:tcW w:w="4873" w:type="dxa"/>
            <w:tcBorders>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tcPr>
          <w:p w:rsidR="00C347B6" w:rsidRPr="00C60D06" w:rsidRDefault="00C347B6" w:rsidP="00C347B6">
            <w:pPr>
              <w:tabs>
                <w:tab w:val="left" w:pos="1134"/>
                <w:tab w:val="left" w:pos="4680"/>
                <w:tab w:val="left" w:pos="7020"/>
              </w:tabs>
              <w:suppressAutoHyphens/>
            </w:pPr>
            <w:r w:rsidRPr="00BF5F9F">
              <w:t>Banca:</w:t>
            </w:r>
            <w:r>
              <w:t>Trezoreria de Stat</w:t>
            </w:r>
          </w:p>
        </w:tc>
      </w:tr>
      <w:tr w:rsidR="00C347B6" w:rsidRPr="00C60D06" w:rsidTr="00F9299F">
        <w:trPr>
          <w:gridBefore w:val="1"/>
          <w:wBefore w:w="34" w:type="dxa"/>
          <w:trHeight w:val="373"/>
        </w:trPr>
        <w:tc>
          <w:tcPr>
            <w:tcW w:w="4873" w:type="dxa"/>
            <w:tcBorders>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tcPr>
          <w:p w:rsidR="00C347B6" w:rsidRDefault="00C347B6" w:rsidP="00C347B6">
            <w:pPr>
              <w:tabs>
                <w:tab w:val="left" w:pos="1134"/>
                <w:tab w:val="left" w:pos="4680"/>
                <w:tab w:val="left" w:pos="7020"/>
              </w:tabs>
              <w:suppressAutoHyphens/>
            </w:pPr>
            <w:r w:rsidRPr="00BF5F9F">
              <w:t>Adresa poştală a băncii:</w:t>
            </w:r>
            <w:r>
              <w:t>Ministerul Finantelor</w:t>
            </w:r>
          </w:p>
          <w:p w:rsidR="00C347B6" w:rsidRDefault="00C347B6" w:rsidP="00C347B6">
            <w:pPr>
              <w:tabs>
                <w:tab w:val="left" w:pos="1134"/>
                <w:tab w:val="left" w:pos="4680"/>
                <w:tab w:val="left" w:pos="7020"/>
              </w:tabs>
              <w:suppressAutoHyphens/>
            </w:pPr>
            <w:r>
              <w:t>Cod: TREZMD2X</w:t>
            </w:r>
          </w:p>
          <w:p w:rsidR="00C347B6" w:rsidRPr="00C60D06" w:rsidRDefault="00C347B6" w:rsidP="00C347B6">
            <w:pPr>
              <w:tabs>
                <w:tab w:val="left" w:pos="1134"/>
                <w:tab w:val="left" w:pos="4680"/>
                <w:tab w:val="left" w:pos="7020"/>
              </w:tabs>
              <w:suppressAutoHyphens/>
            </w:pPr>
            <w:r>
              <w:t>TVA 7800104</w:t>
            </w:r>
          </w:p>
        </w:tc>
      </w:tr>
      <w:tr w:rsidR="00C347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p>
        </w:tc>
      </w:tr>
      <w:tr w:rsidR="00C347B6" w:rsidRPr="00C60D06" w:rsidTr="00457832">
        <w:trPr>
          <w:gridBefore w:val="1"/>
          <w:wBefore w:w="34" w:type="dxa"/>
          <w:trHeight w:val="113"/>
        </w:trPr>
        <w:tc>
          <w:tcPr>
            <w:tcW w:w="9747" w:type="dxa"/>
            <w:gridSpan w:val="3"/>
            <w:tcBorders>
              <w:top w:val="single" w:sz="4" w:space="0" w:color="auto"/>
            </w:tcBorders>
            <w:vAlign w:val="center"/>
          </w:tcPr>
          <w:p w:rsidR="00C347B6" w:rsidRPr="00C00499" w:rsidRDefault="00C347B6" w:rsidP="00C347B6">
            <w:pPr>
              <w:tabs>
                <w:tab w:val="left" w:pos="1134"/>
              </w:tabs>
              <w:ind w:firstLine="567"/>
            </w:pPr>
          </w:p>
        </w:tc>
      </w:tr>
      <w:tr w:rsidR="00C347B6" w:rsidRPr="00C60D06" w:rsidTr="00457832">
        <w:trPr>
          <w:gridBefore w:val="1"/>
          <w:wBefore w:w="34" w:type="dxa"/>
          <w:trHeight w:val="697"/>
        </w:trPr>
        <w:tc>
          <w:tcPr>
            <w:tcW w:w="9747" w:type="dxa"/>
            <w:gridSpan w:val="3"/>
            <w:vAlign w:val="center"/>
          </w:tcPr>
          <w:p w:rsidR="00C347B6" w:rsidRPr="00C00499" w:rsidRDefault="00C347B6" w:rsidP="00C347B6">
            <w:pPr>
              <w:numPr>
                <w:ilvl w:val="0"/>
                <w:numId w:val="14"/>
              </w:numPr>
              <w:tabs>
                <w:tab w:val="left" w:pos="1134"/>
              </w:tabs>
              <w:ind w:left="0" w:firstLine="567"/>
              <w:rPr>
                <w:b/>
                <w:sz w:val="28"/>
                <w:szCs w:val="28"/>
              </w:rPr>
            </w:pPr>
            <w:r w:rsidRPr="00C00499">
              <w:rPr>
                <w:b/>
                <w:sz w:val="28"/>
                <w:szCs w:val="28"/>
              </w:rPr>
              <w:t>Semnăturile părţilor</w:t>
            </w:r>
          </w:p>
        </w:tc>
      </w:tr>
      <w:tr w:rsidR="00C347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347B6" w:rsidRPr="00C00499" w:rsidRDefault="00C347B6" w:rsidP="00C347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C347B6" w:rsidRPr="00C00499" w:rsidRDefault="00C347B6" w:rsidP="00C347B6">
            <w:pPr>
              <w:tabs>
                <w:tab w:val="left" w:pos="1134"/>
              </w:tabs>
              <w:ind w:firstLine="567"/>
              <w:jc w:val="center"/>
              <w:rPr>
                <w:b/>
                <w:caps/>
                <w:sz w:val="40"/>
              </w:rPr>
            </w:pPr>
            <w:r w:rsidRPr="00DC72B4">
              <w:rPr>
                <w:b/>
                <w:bCs/>
                <w:lang w:val="ro-MD"/>
              </w:rPr>
              <w:t>Autoritatea contractantă</w:t>
            </w:r>
          </w:p>
        </w:tc>
      </w:tr>
      <w:tr w:rsidR="00C347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C347B6" w:rsidRDefault="00C347B6" w:rsidP="00C347B6">
            <w:pPr>
              <w:tabs>
                <w:tab w:val="left" w:pos="1134"/>
                <w:tab w:val="left" w:pos="4680"/>
                <w:tab w:val="left" w:pos="7020"/>
              </w:tabs>
              <w:suppressAutoHyphens/>
              <w:ind w:firstLine="567"/>
            </w:pPr>
            <w:r w:rsidRPr="00C00499">
              <w:t>Semnătura autorizată:</w:t>
            </w:r>
          </w:p>
          <w:p w:rsidR="00C347B6" w:rsidRDefault="00C347B6" w:rsidP="00C347B6">
            <w:pPr>
              <w:tabs>
                <w:tab w:val="left" w:pos="1134"/>
                <w:tab w:val="left" w:pos="4680"/>
                <w:tab w:val="left" w:pos="7020"/>
              </w:tabs>
              <w:suppressAutoHyphens/>
              <w:ind w:firstLine="567"/>
            </w:pPr>
          </w:p>
          <w:p w:rsidR="00C347B6" w:rsidRPr="00C00499" w:rsidRDefault="00C347B6" w:rsidP="00C347B6">
            <w:pPr>
              <w:tabs>
                <w:tab w:val="left" w:pos="1134"/>
                <w:tab w:val="left" w:pos="4680"/>
                <w:tab w:val="left" w:pos="7020"/>
              </w:tabs>
              <w:suppressAutoHyphens/>
              <w:ind w:firstLine="567"/>
            </w:pPr>
            <w:r>
              <w:t>Director_________Corneliu Jaloba</w:t>
            </w:r>
          </w:p>
        </w:tc>
      </w:tr>
      <w:tr w:rsidR="00C347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C347B6" w:rsidRPr="00C00499" w:rsidRDefault="00C347B6" w:rsidP="00C347B6">
            <w:pPr>
              <w:tabs>
                <w:tab w:val="left" w:pos="1134"/>
                <w:tab w:val="left" w:pos="4680"/>
                <w:tab w:val="left" w:pos="7020"/>
              </w:tabs>
              <w:suppressAutoHyphens/>
              <w:ind w:firstLine="567"/>
              <w:jc w:val="center"/>
            </w:pPr>
            <w:r w:rsidRPr="00C00499">
              <w:t>L.Ș.</w:t>
            </w:r>
          </w:p>
        </w:tc>
      </w:tr>
      <w:tr w:rsidR="00C347B6" w:rsidRPr="00C60D06" w:rsidTr="00457832">
        <w:trPr>
          <w:gridBefore w:val="1"/>
          <w:wBefore w:w="34" w:type="dxa"/>
          <w:trHeight w:val="373"/>
        </w:trPr>
        <w:tc>
          <w:tcPr>
            <w:tcW w:w="4873" w:type="dxa"/>
            <w:tcBorders>
              <w:top w:val="single" w:sz="4" w:space="0" w:color="auto"/>
            </w:tcBorders>
            <w:vAlign w:val="center"/>
          </w:tcPr>
          <w:p w:rsidR="00C347B6" w:rsidRPr="00C00499" w:rsidRDefault="00C347B6" w:rsidP="00C347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C347B6" w:rsidRPr="00C00499" w:rsidRDefault="00C347B6" w:rsidP="00C347B6">
            <w:pPr>
              <w:tabs>
                <w:tab w:val="left" w:pos="1134"/>
                <w:tab w:val="left" w:pos="4680"/>
                <w:tab w:val="left" w:pos="7020"/>
              </w:tabs>
              <w:suppressAutoHyphens/>
              <w:ind w:firstLine="567"/>
            </w:pPr>
          </w:p>
        </w:tc>
      </w:tr>
      <w:tr w:rsidR="00C347B6" w:rsidRPr="00C60D06" w:rsidTr="00457832">
        <w:trPr>
          <w:gridBefore w:val="1"/>
          <w:wBefore w:w="34" w:type="dxa"/>
          <w:trHeight w:val="373"/>
        </w:trPr>
        <w:tc>
          <w:tcPr>
            <w:tcW w:w="4873" w:type="dxa"/>
            <w:vAlign w:val="center"/>
          </w:tcPr>
          <w:p w:rsidR="00C347B6" w:rsidRPr="00C00499" w:rsidRDefault="00C347B6" w:rsidP="00C347B6">
            <w:pPr>
              <w:tabs>
                <w:tab w:val="left" w:pos="1134"/>
                <w:tab w:val="left" w:pos="4680"/>
                <w:tab w:val="left" w:pos="7020"/>
              </w:tabs>
              <w:suppressAutoHyphens/>
              <w:ind w:firstLine="567"/>
            </w:pPr>
          </w:p>
        </w:tc>
        <w:tc>
          <w:tcPr>
            <w:tcW w:w="4874" w:type="dxa"/>
            <w:gridSpan w:val="2"/>
            <w:vAlign w:val="center"/>
          </w:tcPr>
          <w:p w:rsidR="00C347B6" w:rsidRPr="00C00499" w:rsidRDefault="00C347B6" w:rsidP="00C347B6">
            <w:pPr>
              <w:tabs>
                <w:tab w:val="left" w:pos="1134"/>
                <w:tab w:val="left" w:pos="4680"/>
                <w:tab w:val="left" w:pos="7020"/>
              </w:tabs>
              <w:suppressAutoHyphens/>
              <w:ind w:firstLine="567"/>
            </w:pPr>
          </w:p>
        </w:tc>
      </w:tr>
      <w:tr w:rsidR="00C347B6" w:rsidRPr="00C60D06" w:rsidTr="00457832">
        <w:trPr>
          <w:gridBefore w:val="1"/>
          <w:wBefore w:w="34" w:type="dxa"/>
          <w:trHeight w:val="373"/>
        </w:trPr>
        <w:tc>
          <w:tcPr>
            <w:tcW w:w="4873" w:type="dxa"/>
            <w:vAlign w:val="center"/>
          </w:tcPr>
          <w:p w:rsidR="00C347B6" w:rsidRPr="00C00499" w:rsidRDefault="00C347B6" w:rsidP="00C347B6">
            <w:pPr>
              <w:tabs>
                <w:tab w:val="left" w:pos="1134"/>
                <w:tab w:val="left" w:pos="4680"/>
                <w:tab w:val="left" w:pos="7020"/>
              </w:tabs>
              <w:suppressAutoHyphens/>
              <w:ind w:firstLine="567"/>
            </w:pPr>
          </w:p>
        </w:tc>
        <w:tc>
          <w:tcPr>
            <w:tcW w:w="4874" w:type="dxa"/>
            <w:gridSpan w:val="2"/>
            <w:vAlign w:val="center"/>
          </w:tcPr>
          <w:p w:rsidR="00C347B6" w:rsidRPr="00C00499" w:rsidRDefault="00C347B6" w:rsidP="00C347B6">
            <w:pPr>
              <w:tabs>
                <w:tab w:val="left" w:pos="1134"/>
                <w:tab w:val="left" w:pos="4680"/>
                <w:tab w:val="left" w:pos="7020"/>
              </w:tabs>
              <w:suppressAutoHyphens/>
              <w:ind w:firstLine="567"/>
            </w:pPr>
          </w:p>
        </w:tc>
      </w:tr>
      <w:tr w:rsidR="00C347B6" w:rsidRPr="00C60D06" w:rsidTr="00457832">
        <w:trPr>
          <w:gridBefore w:val="1"/>
          <w:wBefore w:w="34" w:type="dxa"/>
          <w:trHeight w:val="373"/>
        </w:trPr>
        <w:tc>
          <w:tcPr>
            <w:tcW w:w="4873" w:type="dxa"/>
            <w:vAlign w:val="center"/>
          </w:tcPr>
          <w:p w:rsidR="00C347B6" w:rsidRPr="00C00499" w:rsidRDefault="00C347B6" w:rsidP="00C347B6">
            <w:pPr>
              <w:tabs>
                <w:tab w:val="left" w:pos="1134"/>
                <w:tab w:val="left" w:pos="4680"/>
                <w:tab w:val="left" w:pos="7020"/>
              </w:tabs>
              <w:suppressAutoHyphens/>
              <w:ind w:firstLine="567"/>
            </w:pPr>
          </w:p>
        </w:tc>
        <w:tc>
          <w:tcPr>
            <w:tcW w:w="4874" w:type="dxa"/>
            <w:gridSpan w:val="2"/>
            <w:vAlign w:val="center"/>
          </w:tcPr>
          <w:p w:rsidR="00C347B6" w:rsidRPr="00C00499" w:rsidRDefault="00C347B6" w:rsidP="00C347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p w:rsidR="003B50B6" w:rsidRDefault="009862F4" w:rsidP="009862F4">
      <w:pPr>
        <w:jc w:val="right"/>
      </w:pPr>
      <w:r>
        <w:lastRenderedPageBreak/>
        <w:t>Anexa nr. 1 la Contractul nr_______din ________</w:t>
      </w:r>
    </w:p>
    <w:p w:rsidR="009862F4" w:rsidRDefault="009862F4" w:rsidP="009862F4">
      <w:pPr>
        <w:jc w:val="right"/>
      </w:pPr>
    </w:p>
    <w:p w:rsidR="009862F4" w:rsidRDefault="009862F4" w:rsidP="009862F4">
      <w:pPr>
        <w:jc w:val="right"/>
      </w:pPr>
    </w:p>
    <w:p w:rsidR="009862F4" w:rsidRDefault="009862F4" w:rsidP="009862F4">
      <w:pPr>
        <w:jc w:val="right"/>
      </w:pPr>
    </w:p>
    <w:p w:rsidR="009862F4" w:rsidRPr="00C60D06" w:rsidRDefault="009862F4" w:rsidP="009862F4">
      <w:pPr>
        <w:jc w:val="center"/>
      </w:pPr>
      <w:r>
        <w:t>SPECIFICAȚIA   BUNURILOR</w:t>
      </w:r>
    </w:p>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A8" w:rsidRDefault="002423A8" w:rsidP="00A20ACF">
      <w:r>
        <w:separator/>
      </w:r>
    </w:p>
  </w:endnote>
  <w:endnote w:type="continuationSeparator" w:id="0">
    <w:p w:rsidR="002423A8" w:rsidRDefault="002423A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3" w:rsidRDefault="00290683" w:rsidP="00457832">
    <w:pPr>
      <w:pStyle w:val="a4"/>
      <w:jc w:val="center"/>
    </w:pPr>
    <w:r>
      <w:fldChar w:fldCharType="begin"/>
    </w:r>
    <w:r>
      <w:instrText xml:space="preserve"> PAGE   \* MERGEFORMAT </w:instrText>
    </w:r>
    <w:r>
      <w:fldChar w:fldCharType="separate"/>
    </w:r>
    <w:r w:rsidR="00552941">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3" w:rsidRDefault="00290683" w:rsidP="00457832">
    <w:pPr>
      <w:pStyle w:val="a4"/>
      <w:jc w:val="center"/>
    </w:pPr>
    <w:r>
      <w:fldChar w:fldCharType="begin"/>
    </w:r>
    <w:r>
      <w:instrText xml:space="preserve"> PAGE   \* MERGEFORMAT </w:instrText>
    </w:r>
    <w:r>
      <w:fldChar w:fldCharType="separate"/>
    </w:r>
    <w:r w:rsidR="00552941">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83" w:rsidRDefault="0029068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A8" w:rsidRDefault="002423A8" w:rsidP="00A20ACF">
      <w:r>
        <w:separator/>
      </w:r>
    </w:p>
  </w:footnote>
  <w:footnote w:type="continuationSeparator" w:id="0">
    <w:p w:rsidR="002423A8" w:rsidRDefault="002423A8" w:rsidP="00A20ACF">
      <w:r>
        <w:continuationSeparator/>
      </w:r>
    </w:p>
  </w:footnote>
  <w:footnote w:id="1">
    <w:p w:rsidR="00290683" w:rsidRPr="00540469" w:rsidRDefault="00290683"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0B62BE"/>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4AB5EA1"/>
    <w:multiLevelType w:val="hybridMultilevel"/>
    <w:tmpl w:val="5CF6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F6911EA"/>
    <w:multiLevelType w:val="hybridMultilevel"/>
    <w:tmpl w:val="D52C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41"/>
  </w:num>
  <w:num w:numId="3">
    <w:abstractNumId w:val="6"/>
  </w:num>
  <w:num w:numId="4">
    <w:abstractNumId w:val="3"/>
  </w:num>
  <w:num w:numId="5">
    <w:abstractNumId w:val="1"/>
  </w:num>
  <w:num w:numId="6">
    <w:abstractNumId w:val="26"/>
  </w:num>
  <w:num w:numId="7">
    <w:abstractNumId w:val="19"/>
  </w:num>
  <w:num w:numId="8">
    <w:abstractNumId w:val="34"/>
  </w:num>
  <w:num w:numId="9">
    <w:abstractNumId w:val="8"/>
  </w:num>
  <w:num w:numId="10">
    <w:abstractNumId w:val="32"/>
  </w:num>
  <w:num w:numId="11">
    <w:abstractNumId w:val="28"/>
  </w:num>
  <w:num w:numId="12">
    <w:abstractNumId w:val="42"/>
  </w:num>
  <w:num w:numId="13">
    <w:abstractNumId w:val="25"/>
  </w:num>
  <w:num w:numId="14">
    <w:abstractNumId w:val="17"/>
  </w:num>
  <w:num w:numId="15">
    <w:abstractNumId w:val="38"/>
  </w:num>
  <w:num w:numId="16">
    <w:abstractNumId w:val="24"/>
  </w:num>
  <w:num w:numId="17">
    <w:abstractNumId w:val="15"/>
  </w:num>
  <w:num w:numId="18">
    <w:abstractNumId w:val="18"/>
  </w:num>
  <w:num w:numId="19">
    <w:abstractNumId w:val="16"/>
  </w:num>
  <w:num w:numId="20">
    <w:abstractNumId w:val="36"/>
  </w:num>
  <w:num w:numId="21">
    <w:abstractNumId w:val="40"/>
  </w:num>
  <w:num w:numId="22">
    <w:abstractNumId w:val="20"/>
  </w:num>
  <w:num w:numId="23">
    <w:abstractNumId w:val="10"/>
  </w:num>
  <w:num w:numId="24">
    <w:abstractNumId w:val="21"/>
  </w:num>
  <w:num w:numId="25">
    <w:abstractNumId w:val="31"/>
  </w:num>
  <w:num w:numId="26">
    <w:abstractNumId w:val="13"/>
  </w:num>
  <w:num w:numId="27">
    <w:abstractNumId w:val="11"/>
  </w:num>
  <w:num w:numId="28">
    <w:abstractNumId w:val="30"/>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7"/>
  </w:num>
  <w:num w:numId="38">
    <w:abstractNumId w:val="9"/>
  </w:num>
  <w:num w:numId="39">
    <w:abstractNumId w:val="23"/>
  </w:num>
  <w:num w:numId="40">
    <w:abstractNumId w:val="39"/>
  </w:num>
  <w:num w:numId="41">
    <w:abstractNumId w:val="29"/>
  </w:num>
  <w:num w:numId="42">
    <w:abstractNumId w:val="33"/>
  </w:num>
  <w:num w:numId="4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46E92"/>
    <w:rsid w:val="000836F8"/>
    <w:rsid w:val="001146D9"/>
    <w:rsid w:val="00135A7B"/>
    <w:rsid w:val="0018581F"/>
    <w:rsid w:val="001C21B9"/>
    <w:rsid w:val="001D5D93"/>
    <w:rsid w:val="00221692"/>
    <w:rsid w:val="002423A8"/>
    <w:rsid w:val="00270B97"/>
    <w:rsid w:val="00277A9E"/>
    <w:rsid w:val="00281ECA"/>
    <w:rsid w:val="0028577A"/>
    <w:rsid w:val="00290683"/>
    <w:rsid w:val="002A2286"/>
    <w:rsid w:val="003556B4"/>
    <w:rsid w:val="003931FC"/>
    <w:rsid w:val="003B50B6"/>
    <w:rsid w:val="003C029C"/>
    <w:rsid w:val="003E2C93"/>
    <w:rsid w:val="00402695"/>
    <w:rsid w:val="00410C1D"/>
    <w:rsid w:val="00457832"/>
    <w:rsid w:val="004676A0"/>
    <w:rsid w:val="004C0C0E"/>
    <w:rsid w:val="00526898"/>
    <w:rsid w:val="00552941"/>
    <w:rsid w:val="00584488"/>
    <w:rsid w:val="005939A2"/>
    <w:rsid w:val="005B4F68"/>
    <w:rsid w:val="005E38CF"/>
    <w:rsid w:val="005F552D"/>
    <w:rsid w:val="005F610A"/>
    <w:rsid w:val="00612D49"/>
    <w:rsid w:val="006314F1"/>
    <w:rsid w:val="006A1791"/>
    <w:rsid w:val="006A5D49"/>
    <w:rsid w:val="006D32CC"/>
    <w:rsid w:val="007621CB"/>
    <w:rsid w:val="00783F96"/>
    <w:rsid w:val="00795816"/>
    <w:rsid w:val="00831D35"/>
    <w:rsid w:val="00835DF6"/>
    <w:rsid w:val="008474A4"/>
    <w:rsid w:val="008C0B58"/>
    <w:rsid w:val="008E2AE6"/>
    <w:rsid w:val="008E4AFE"/>
    <w:rsid w:val="009059EC"/>
    <w:rsid w:val="0093510A"/>
    <w:rsid w:val="00947179"/>
    <w:rsid w:val="0095589A"/>
    <w:rsid w:val="009862F4"/>
    <w:rsid w:val="009C33F6"/>
    <w:rsid w:val="009E4C3B"/>
    <w:rsid w:val="009F1113"/>
    <w:rsid w:val="00A12A6F"/>
    <w:rsid w:val="00A14105"/>
    <w:rsid w:val="00A149A9"/>
    <w:rsid w:val="00A20ACF"/>
    <w:rsid w:val="00A54DC4"/>
    <w:rsid w:val="00A76B48"/>
    <w:rsid w:val="00A857A3"/>
    <w:rsid w:val="00A87059"/>
    <w:rsid w:val="00AA4D95"/>
    <w:rsid w:val="00B45BB5"/>
    <w:rsid w:val="00B65AD3"/>
    <w:rsid w:val="00B92FD0"/>
    <w:rsid w:val="00B96B53"/>
    <w:rsid w:val="00BC0A51"/>
    <w:rsid w:val="00BD0613"/>
    <w:rsid w:val="00BE0415"/>
    <w:rsid w:val="00C03CAE"/>
    <w:rsid w:val="00C347B6"/>
    <w:rsid w:val="00C41E31"/>
    <w:rsid w:val="00C85DBD"/>
    <w:rsid w:val="00CA49B4"/>
    <w:rsid w:val="00CA69B3"/>
    <w:rsid w:val="00CD01A8"/>
    <w:rsid w:val="00CD08EC"/>
    <w:rsid w:val="00CF1916"/>
    <w:rsid w:val="00D00A8C"/>
    <w:rsid w:val="00D4698C"/>
    <w:rsid w:val="00DA1B97"/>
    <w:rsid w:val="00DA7D71"/>
    <w:rsid w:val="00DC72B4"/>
    <w:rsid w:val="00DE7D2D"/>
    <w:rsid w:val="00E072FA"/>
    <w:rsid w:val="00E25F65"/>
    <w:rsid w:val="00E34228"/>
    <w:rsid w:val="00E605D0"/>
    <w:rsid w:val="00E82BA4"/>
    <w:rsid w:val="00EA2944"/>
    <w:rsid w:val="00EE30B2"/>
    <w:rsid w:val="00F0336E"/>
    <w:rsid w:val="00F239B3"/>
    <w:rsid w:val="00F23CB1"/>
    <w:rsid w:val="00F23EE9"/>
    <w:rsid w:val="00F80BB0"/>
    <w:rsid w:val="00F9299F"/>
    <w:rsid w:val="00F979FB"/>
    <w:rsid w:val="00FA7686"/>
    <w:rsid w:val="00FC4E6E"/>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49877300595" TargetMode="External"/><Relationship Id="rId13"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37</Pages>
  <Words>11646</Words>
  <Characters>66388</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Goreacichina Victoria</cp:lastModifiedBy>
  <cp:revision>7</cp:revision>
  <cp:lastPrinted>2018-10-10T10:56:00Z</cp:lastPrinted>
  <dcterms:created xsi:type="dcterms:W3CDTF">2018-11-06T06:43:00Z</dcterms:created>
  <dcterms:modified xsi:type="dcterms:W3CDTF">2019-02-11T09:28:00Z</dcterms:modified>
</cp:coreProperties>
</file>