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5B5AA6" w:rsidRDefault="005B5AA6" w:rsidP="005B5AA6">
      <w:pPr>
        <w:ind w:right="57"/>
        <w:rPr>
          <w:rFonts w:ascii="Arial Narrow" w:hAnsi="Arial Narrow"/>
          <w:b/>
          <w:bCs/>
          <w:lang w:eastAsia="ru-RU"/>
        </w:rPr>
      </w:pPr>
    </w:p>
    <w:p w:rsidR="002B097A" w:rsidRDefault="005B5AA6" w:rsidP="005B5AA6">
      <w:pPr>
        <w:ind w:right="57"/>
        <w:jc w:val="center"/>
        <w:rPr>
          <w:rFonts w:ascii="Arial Narrow" w:hAnsi="Arial Narrow"/>
          <w:b/>
          <w:bCs/>
          <w:lang w:eastAsia="ru-RU"/>
        </w:rPr>
      </w:pPr>
      <w:r w:rsidRPr="005B5AA6">
        <w:rPr>
          <w:rFonts w:ascii="Arial Narrow" w:hAnsi="Arial Narrow"/>
          <w:b/>
          <w:bCs/>
          <w:lang w:eastAsia="ru-RU"/>
        </w:rPr>
        <w:t xml:space="preserve">ANUNŢ DE PARTICIPARE </w:t>
      </w:r>
    </w:p>
    <w:p w:rsidR="005B5AA6" w:rsidRPr="005B5AA6" w:rsidRDefault="005B5AA6" w:rsidP="005B5AA6">
      <w:pPr>
        <w:ind w:right="57"/>
        <w:jc w:val="center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b/>
          <w:bCs/>
          <w:lang w:eastAsia="ru-RU"/>
        </w:rPr>
        <w:t>PENTRU ACHIZIȚIA DE VALOARE MICĂ</w:t>
      </w:r>
    </w:p>
    <w:p w:rsidR="009834B7" w:rsidRDefault="004647F2" w:rsidP="004647F2">
      <w:pPr>
        <w:jc w:val="center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privind achiziționarea</w:t>
      </w:r>
    </w:p>
    <w:p w:rsidR="005B5AA6" w:rsidRPr="005B5AA6" w:rsidRDefault="004647F2" w:rsidP="004647F2">
      <w:pPr>
        <w:jc w:val="center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shd w:val="clear" w:color="auto" w:fill="FFFFFF" w:themeFill="background1"/>
          <w:lang w:val="en-US"/>
        </w:rPr>
        <w:t>«</w:t>
      </w:r>
      <w:r w:rsidR="001E5E86">
        <w:rPr>
          <w:rFonts w:ascii="Arial Narrow" w:hAnsi="Arial Narrow"/>
          <w:b/>
          <w:shd w:val="clear" w:color="auto" w:fill="FFFFFF" w:themeFill="background1"/>
          <w:lang w:val="en-US"/>
        </w:rPr>
        <w:t>Consumabile p-u CT Canon Aqiulion</w:t>
      </w:r>
      <w:r w:rsidR="001E5E86" w:rsidRPr="005B5AA6">
        <w:rPr>
          <w:rFonts w:ascii="Arial Narrow" w:hAnsi="Arial Narrow"/>
          <w:shd w:val="clear" w:color="auto" w:fill="FFFFFF" w:themeFill="background1"/>
          <w:lang w:val="en-US"/>
        </w:rPr>
        <w:t xml:space="preserve"> </w:t>
      </w:r>
      <w:r w:rsidR="00E676D5" w:rsidRPr="00E676D5">
        <w:rPr>
          <w:rFonts w:ascii="Arial Narrow" w:hAnsi="Arial Narrow"/>
          <w:b/>
          <w:shd w:val="clear" w:color="auto" w:fill="FFFFFF" w:themeFill="background1"/>
          <w:lang w:val="en-US"/>
        </w:rPr>
        <w:t>320</w:t>
      </w:r>
      <w:r w:rsidR="00E676D5" w:rsidRPr="00E676D5">
        <w:rPr>
          <w:rFonts w:ascii="Arial Narrow" w:hAnsi="Arial Narrow"/>
          <w:b/>
          <w:bCs/>
          <w:lang w:val="ro-MD"/>
        </w:rPr>
        <w:t xml:space="preserve"> </w:t>
      </w:r>
      <w:r w:rsidR="00E676D5" w:rsidRPr="00E676D5">
        <w:rPr>
          <w:rFonts w:ascii="Arial Narrow" w:hAnsi="Arial Narrow"/>
          <w:b/>
          <w:bCs/>
          <w:lang w:val="ro-MD"/>
        </w:rPr>
        <w:t>slices</w:t>
      </w:r>
      <w:r w:rsidR="00E676D5" w:rsidRPr="005B5AA6">
        <w:rPr>
          <w:rFonts w:ascii="Arial Narrow" w:hAnsi="Arial Narrow"/>
          <w:shd w:val="clear" w:color="auto" w:fill="FFFFFF" w:themeFill="background1"/>
          <w:lang w:val="en-US"/>
        </w:rPr>
        <w:t xml:space="preserve"> </w:t>
      </w:r>
      <w:r w:rsidRPr="005B5AA6">
        <w:rPr>
          <w:rFonts w:ascii="Arial Narrow" w:hAnsi="Arial Narrow"/>
          <w:shd w:val="clear" w:color="auto" w:fill="FFFFFF" w:themeFill="background1"/>
          <w:lang w:val="en-US"/>
        </w:rPr>
        <w:t>»</w:t>
      </w:r>
      <w:r w:rsidRPr="005B5AA6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Pr="005B5AA6">
        <w:rPr>
          <w:rFonts w:ascii="Arial Narrow" w:hAnsi="Arial Narrow"/>
          <w:noProof w:val="0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5B5AA6">
        <w:rPr>
          <w:rFonts w:ascii="Arial Narrow" w:hAnsi="Arial Narrow"/>
          <w:b/>
          <w:noProof w:val="0"/>
          <w:lang w:val="it-IT" w:eastAsia="ru-RU"/>
        </w:rPr>
        <w:br/>
        <w:t xml:space="preserve">prin procedura de </w:t>
      </w:r>
    </w:p>
    <w:p w:rsidR="004647F2" w:rsidRPr="000015F0" w:rsidRDefault="00F6690E" w:rsidP="000015F0">
      <w:pPr>
        <w:shd w:val="clear" w:color="auto" w:fill="FFFFFF" w:themeFill="background1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0015F0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A</w:t>
      </w:r>
      <w:r w:rsidR="004647F2" w:rsidRPr="000015F0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chiziție </w:t>
      </w:r>
      <w:r w:rsidR="004647F2" w:rsidRPr="000015F0">
        <w:rPr>
          <w:rFonts w:ascii="Arial Narrow" w:hAnsi="Arial Narrow"/>
          <w:b/>
          <w:shd w:val="clear" w:color="auto" w:fill="FFFFFF" w:themeFill="background1"/>
          <w:lang w:val="en-US"/>
        </w:rPr>
        <w:t xml:space="preserve"> </w:t>
      </w:r>
      <w:r w:rsidRPr="000015F0">
        <w:rPr>
          <w:rFonts w:ascii="Arial Narrow" w:hAnsi="Arial Narrow"/>
          <w:b/>
          <w:shd w:val="clear" w:color="auto" w:fill="FFFFFF" w:themeFill="background1"/>
          <w:lang w:val="en-US"/>
        </w:rPr>
        <w:t>cu costuri mici</w:t>
      </w:r>
      <w:r w:rsidR="004647F2" w:rsidRPr="000015F0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  </w:t>
      </w:r>
    </w:p>
    <w:p w:rsidR="000015F0" w:rsidRPr="000015F0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hd w:val="clear" w:color="auto" w:fill="D9D9D9" w:themeFill="background1" w:themeFillShade="D9"/>
        </w:rPr>
      </w:pPr>
      <w:r>
        <w:rPr>
          <w:rFonts w:ascii="Arial Narrow" w:hAnsi="Arial Narrow"/>
          <w:b/>
          <w:shd w:val="clear" w:color="auto" w:fill="FFFFFF" w:themeFill="background1"/>
          <w:lang w:val="en-US"/>
        </w:rPr>
        <w:t xml:space="preserve">Nr. </w:t>
      </w:r>
      <w:bookmarkStart w:id="0" w:name="_GoBack"/>
      <w:bookmarkEnd w:id="0"/>
      <w:r w:rsidR="0035058B" w:rsidRPr="0035058B">
        <w:rPr>
          <w:rFonts w:ascii="Arial Narrow" w:hAnsi="Arial Narrow"/>
          <w:b/>
          <w:shd w:val="clear" w:color="auto" w:fill="FFFFFF" w:themeFill="background1"/>
          <w:lang w:val="en-US"/>
        </w:rPr>
        <w:t>ocds-b3wdp1-MD-1689833176083</w:t>
      </w:r>
      <w:r w:rsidR="0035058B">
        <w:rPr>
          <w:rFonts w:ascii="Arial Narrow" w:hAnsi="Arial Narrow"/>
          <w:b/>
          <w:shd w:val="clear" w:color="auto" w:fill="FFFFFF" w:themeFill="background1"/>
          <w:lang w:val="en-US"/>
        </w:rPr>
        <w:t>/</w:t>
      </w:r>
      <w:r w:rsidR="0035058B" w:rsidRPr="0035058B">
        <w:rPr>
          <w:rFonts w:ascii="Arial Narrow" w:hAnsi="Arial Narrow"/>
          <w:b/>
          <w:shd w:val="clear" w:color="auto" w:fill="FFFFFF" w:themeFill="background1"/>
          <w:lang w:val="en-US"/>
        </w:rPr>
        <w:t xml:space="preserve">21085402 </w:t>
      </w:r>
      <w:r w:rsidR="0035058B">
        <w:rPr>
          <w:rFonts w:ascii="Arial Narrow" w:hAnsi="Arial Narrow"/>
          <w:b/>
          <w:shd w:val="clear" w:color="auto" w:fill="FFFFFF" w:themeFill="background1"/>
          <w:lang w:val="en-US"/>
        </w:rPr>
        <w:t>c</w:t>
      </w:r>
      <w:r w:rsidR="00F1477E" w:rsidRPr="000015F0">
        <w:rPr>
          <w:rFonts w:ascii="Arial Narrow" w:hAnsi="Arial Narrow"/>
          <w:b/>
          <w:shd w:val="clear" w:color="auto" w:fill="FFFFFF" w:themeFill="background1"/>
          <w:lang w:val="en-US"/>
        </w:rPr>
        <w:t>o</w:t>
      </w:r>
      <w:r w:rsidR="004647F2" w:rsidRPr="000015F0">
        <w:rPr>
          <w:rFonts w:ascii="Arial Narrow" w:hAnsi="Arial Narrow"/>
          <w:b/>
          <w:shd w:val="clear" w:color="auto" w:fill="FFFFFF" w:themeFill="background1"/>
        </w:rPr>
        <w:t>nform SIA RSAP M-Tender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5B5AA6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5B5AA6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5B5AA6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5B5AA6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2D1344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2D1344">
        <w:rPr>
          <w:rFonts w:ascii="Arial Narrow" w:hAnsi="Arial Narrow"/>
          <w:b/>
          <w:noProof w:val="0"/>
          <w:lang w:val="en-US" w:eastAsia="ru-RU"/>
        </w:rPr>
        <w:t>IDNO</w:t>
      </w:r>
      <w:r w:rsidRPr="002D1344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5B5AA6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5B5AA6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5B5AA6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5B5AA6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r w:rsidRPr="005B5AA6">
        <w:rPr>
          <w:rFonts w:ascii="Arial Narrow" w:hAnsi="Arial Narrow"/>
          <w:noProof w:val="0"/>
          <w:lang w:val="en-US" w:eastAsia="ru-RU"/>
        </w:rPr>
        <w:t>de</w:t>
      </w:r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/fax: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lang w:val="en-US"/>
        </w:rPr>
        <w:t>(</w:t>
      </w:r>
      <w:r w:rsidRPr="005B5AA6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ale </w:t>
      </w:r>
      <w:r w:rsidRPr="005B5AA6">
        <w:rPr>
          <w:rFonts w:ascii="Arial Narrow" w:hAnsi="Arial Narrow"/>
          <w:noProof w:val="0"/>
          <w:lang w:val="it-IT" w:eastAsia="ru-RU"/>
        </w:rPr>
        <w:t>autorității contractante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5B5AA6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5B5AA6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5B5AA6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highlight w:val="lightGray"/>
          <w:lang w:val="en-US"/>
        </w:rPr>
        <w:t>Nu e cazul.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710"/>
        <w:gridCol w:w="1843"/>
        <w:gridCol w:w="850"/>
        <w:gridCol w:w="709"/>
        <w:gridCol w:w="3944"/>
        <w:gridCol w:w="1726"/>
      </w:tblGrid>
      <w:tr w:rsidR="004647F2" w:rsidRPr="005B5AA6" w:rsidTr="00C168C9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7F2" w:rsidRPr="00C168C9" w:rsidRDefault="004647F2" w:rsidP="001E5E86">
            <w:pPr>
              <w:shd w:val="clear" w:color="auto" w:fill="FFFFFF" w:themeFill="background1"/>
              <w:spacing w:before="120"/>
              <w:jc w:val="both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 w:rsidR="001E5E86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1E5E86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fără</w:t>
            </w:r>
            <w:proofErr w:type="spellEnd"/>
            <w:r w:rsidR="001E5E86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TVA</w:t>
            </w:r>
          </w:p>
        </w:tc>
      </w:tr>
      <w:tr w:rsidR="001E5E86" w:rsidRPr="005B5AA6" w:rsidTr="001E5E86">
        <w:trPr>
          <w:cantSplit/>
          <w:trHeight w:val="113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5E86" w:rsidRPr="00E676D5" w:rsidRDefault="001E5E86" w:rsidP="001E5E86">
            <w:pPr>
              <w:ind w:left="113" w:right="113"/>
              <w:jc w:val="center"/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ru-RU"/>
              </w:rPr>
            </w:pPr>
            <w:r w:rsidRPr="00E676D5">
              <w:rPr>
                <w:rFonts w:ascii="Arial Narrow" w:hAnsi="Arial Narrow" w:cs="Arial"/>
                <w:color w:val="000000"/>
                <w:sz w:val="20"/>
                <w:szCs w:val="20"/>
              </w:rPr>
              <w:t>33140000-3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E86" w:rsidRPr="00E676D5" w:rsidRDefault="001E5E86" w:rsidP="001E5E86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>Seringa p/u CT Canon Aqiulion 320 slices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E676D5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set/</w:t>
            </w:r>
          </w:p>
          <w:p w:rsidR="001E5E86" w:rsidRPr="00E676D5" w:rsidRDefault="001E5E86" w:rsidP="001E5E86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E676D5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76D5">
              <w:rPr>
                <w:rFonts w:ascii="Arial Narrow" w:hAnsi="Arial Narrow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suppressAutoHyphens/>
              <w:jc w:val="both"/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</w:pPr>
            <w:r w:rsidRPr="00E676D5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Seringa p/u CT  </w:t>
            </w:r>
          </w:p>
          <w:p w:rsidR="001E5E86" w:rsidRPr="001E5E86" w:rsidRDefault="001E5E86" w:rsidP="001E5E86">
            <w:pPr>
              <w:suppressAutoHyphens/>
              <w:jc w:val="both"/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</w:pP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Setul </w:t>
            </w:r>
            <w:r w:rsidRPr="00E676D5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 va </w:t>
            </w: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>contine:</w:t>
            </w:r>
          </w:p>
          <w:p w:rsidR="001E5E86" w:rsidRPr="001E5E86" w:rsidRDefault="001E5E86" w:rsidP="001E5E86">
            <w:pPr>
              <w:suppressAutoHyphens/>
              <w:jc w:val="both"/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</w:pP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>2</w:t>
            </w:r>
            <w:r w:rsidR="003C65D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 buc</w:t>
            </w: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 - seringi de 200 ml</w:t>
            </w:r>
          </w:p>
          <w:p w:rsidR="001E5E86" w:rsidRPr="001E5E86" w:rsidRDefault="001E5E86" w:rsidP="001E5E86">
            <w:pPr>
              <w:suppressAutoHyphens/>
              <w:jc w:val="both"/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</w:pP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>1</w:t>
            </w:r>
            <w:r w:rsidR="003C65D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 buc</w:t>
            </w: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 - tub de legătură</w:t>
            </w:r>
          </w:p>
          <w:p w:rsidR="001E5E86" w:rsidRPr="001E5E86" w:rsidRDefault="001E5E86" w:rsidP="001E5E86">
            <w:pPr>
              <w:suppressAutoHyphens/>
              <w:jc w:val="both"/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</w:pP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>2</w:t>
            </w:r>
            <w:r w:rsidR="003C65D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 buc</w:t>
            </w: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>- dispozitive de umplere</w:t>
            </w:r>
          </w:p>
          <w:p w:rsidR="001E5E86" w:rsidRPr="00E676D5" w:rsidRDefault="001E5E86" w:rsidP="001E5E86">
            <w:pPr>
              <w:suppressAutoHyphens/>
              <w:jc w:val="both"/>
              <w:rPr>
                <w:bCs/>
                <w:noProof w:val="0"/>
                <w:sz w:val="20"/>
                <w:szCs w:val="20"/>
                <w:lang w:eastAsia="ar-SA"/>
              </w:rPr>
            </w:pP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Seringele trebuie sa fie compatibile cu </w:t>
            </w:r>
            <w:r w:rsidRPr="00E676D5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 xml:space="preserve">Injectomat </w:t>
            </w:r>
            <w:r w:rsidRPr="001E5E86">
              <w:rPr>
                <w:rFonts w:ascii="Arial Narrow" w:hAnsi="Arial Narrow"/>
                <w:bCs/>
                <w:noProof w:val="0"/>
                <w:sz w:val="20"/>
                <w:szCs w:val="20"/>
                <w:lang w:val="ro-MD" w:eastAsia="ar-SA"/>
              </w:rPr>
              <w:t>Imastar CT Dual-Head Injector (ImaStar CDP)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rPr>
                <w:rFonts w:ascii="Arial Narrow" w:hAnsi="Arial Narrow"/>
                <w:sz w:val="20"/>
                <w:szCs w:val="20"/>
                <w:lang w:val="it-IT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it-IT"/>
              </w:rPr>
              <w:t>28 400,00</w:t>
            </w:r>
          </w:p>
        </w:tc>
      </w:tr>
      <w:tr w:rsidR="001E5E86" w:rsidRPr="005B5AA6" w:rsidTr="00C168C9">
        <w:trPr>
          <w:trHeight w:val="55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5E86" w:rsidRPr="00E676D5" w:rsidRDefault="001E5E86" w:rsidP="001E5E86">
            <w:pPr>
              <w:ind w:left="113" w:right="113"/>
              <w:rPr>
                <w:rFonts w:ascii="Arial Narrow" w:hAnsi="Arial Narrow"/>
                <w:sz w:val="20"/>
                <w:szCs w:val="20"/>
                <w:shd w:val="clear" w:color="auto" w:fill="FFFFFF"/>
              </w:rPr>
            </w:pPr>
            <w:r w:rsidRPr="00E676D5">
              <w:rPr>
                <w:rFonts w:ascii="Arial Narrow" w:hAnsi="Arial Narrow" w:cs="Arial"/>
                <w:color w:val="000000"/>
                <w:sz w:val="20"/>
                <w:szCs w:val="20"/>
              </w:rPr>
              <w:t>33140000-3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E86" w:rsidRPr="00E676D5" w:rsidRDefault="001E5E86" w:rsidP="001E5E86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b/>
                <w:sz w:val="20"/>
                <w:szCs w:val="20"/>
                <w:lang w:val="en-US"/>
              </w:rPr>
              <w:t>Husă de protecție a gantry CT</w:t>
            </w:r>
            <w:r w:rsidRPr="00E676D5">
              <w:rPr>
                <w:sz w:val="20"/>
                <w:szCs w:val="20"/>
              </w:rPr>
              <w:t xml:space="preserve"> </w:t>
            </w:r>
            <w:r w:rsidRPr="00E676D5">
              <w:rPr>
                <w:rFonts w:ascii="Arial Narrow" w:hAnsi="Arial Narrow"/>
                <w:b/>
                <w:sz w:val="20"/>
                <w:szCs w:val="20"/>
                <w:lang w:val="en-US"/>
              </w:rPr>
              <w:t>Canon Aqiulion 320 slices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E676D5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E676D5" w:rsidRDefault="001E5E86" w:rsidP="001E5E8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76D5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1E5E86" w:rsidRDefault="001E5E86" w:rsidP="00E676D5">
            <w:pPr>
              <w:widowControl w:val="0"/>
              <w:autoSpaceDE w:val="0"/>
              <w:autoSpaceDN w:val="0"/>
              <w:ind w:right="360"/>
              <w:jc w:val="both"/>
              <w:rPr>
                <w:rFonts w:ascii="Arial Narrow" w:eastAsia="Arial MT" w:hAnsi="Arial Narrow"/>
                <w:noProof w:val="0"/>
                <w:sz w:val="20"/>
                <w:szCs w:val="20"/>
              </w:rPr>
            </w:pPr>
            <w:r w:rsidRPr="001E5E86">
              <w:rPr>
                <w:rFonts w:ascii="Arial Narrow" w:eastAsia="Arial MT" w:hAnsi="Arial Narrow"/>
                <w:noProof w:val="0"/>
                <w:sz w:val="20"/>
                <w:szCs w:val="20"/>
              </w:rPr>
              <w:t>Dimensiuni - 1190 x 1140 x 10 mm</w:t>
            </w:r>
            <w:r w:rsidR="00E676D5" w:rsidRPr="00E676D5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. </w:t>
            </w:r>
            <w:r w:rsidRPr="001E5E86">
              <w:rPr>
                <w:rFonts w:ascii="Arial Narrow" w:eastAsia="Arial MT" w:hAnsi="Arial Narrow"/>
                <w:noProof w:val="0"/>
                <w:sz w:val="20"/>
                <w:szCs w:val="20"/>
              </w:rPr>
              <w:t>Greutate - 700 g</w:t>
            </w:r>
          </w:p>
          <w:p w:rsidR="001E5E86" w:rsidRPr="001E5E86" w:rsidRDefault="001E5E86" w:rsidP="00E676D5">
            <w:pPr>
              <w:widowControl w:val="0"/>
              <w:autoSpaceDE w:val="0"/>
              <w:autoSpaceDN w:val="0"/>
              <w:ind w:right="360"/>
              <w:jc w:val="both"/>
              <w:rPr>
                <w:rFonts w:ascii="Arial Narrow" w:eastAsia="Arial MT" w:hAnsi="Arial Narrow"/>
                <w:noProof w:val="0"/>
                <w:sz w:val="20"/>
                <w:szCs w:val="20"/>
              </w:rPr>
            </w:pPr>
            <w:r w:rsidRPr="001E5E86">
              <w:rPr>
                <w:rFonts w:ascii="Arial Narrow" w:eastAsia="Arial MT" w:hAnsi="Arial Narrow"/>
                <w:noProof w:val="0"/>
                <w:sz w:val="20"/>
                <w:szCs w:val="20"/>
              </w:rPr>
              <w:t>Domeniul de utilizare</w:t>
            </w:r>
            <w:r w:rsidR="00E676D5" w:rsidRPr="00E676D5">
              <w:rPr>
                <w:rFonts w:ascii="Arial Narrow" w:eastAsia="Arial MT" w:hAnsi="Arial Narrow"/>
                <w:noProof w:val="0"/>
                <w:sz w:val="20"/>
                <w:szCs w:val="20"/>
              </w:rPr>
              <w:t>:</w:t>
            </w:r>
          </w:p>
          <w:p w:rsidR="001E5E86" w:rsidRPr="006D71A0" w:rsidRDefault="001E5E86" w:rsidP="006D71A0">
            <w:pPr>
              <w:widowControl w:val="0"/>
              <w:autoSpaceDE w:val="0"/>
              <w:autoSpaceDN w:val="0"/>
              <w:ind w:right="360"/>
              <w:jc w:val="both"/>
              <w:rPr>
                <w:rFonts w:ascii="Arial Narrow" w:eastAsia="Arial MT" w:hAnsi="Arial Narrow"/>
                <w:noProof w:val="0"/>
                <w:sz w:val="20"/>
                <w:szCs w:val="20"/>
              </w:rPr>
            </w:pPr>
            <w:r w:rsidRPr="001E5E86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În timpul procedurilor invazive și neinvazive pentru a menține gantry CT protejat de lichide. </w:t>
            </w:r>
            <w:r w:rsidR="00E676D5" w:rsidRPr="00E676D5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Va acoperi </w:t>
            </w:r>
            <w:r w:rsidRPr="001E5E86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 jumătatea inferioară a gantry CT.</w:t>
            </w:r>
            <w:r w:rsidR="00E676D5" w:rsidRPr="00E676D5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 </w:t>
            </w:r>
            <w:r w:rsidRPr="001E5E86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Poate fi folosit numai de </w:t>
            </w:r>
            <w:r w:rsidR="00E676D5" w:rsidRPr="00E676D5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 către personalul medical. </w:t>
            </w:r>
            <w:r w:rsidRPr="001E5E86">
              <w:rPr>
                <w:rFonts w:ascii="Arial Narrow" w:eastAsia="Arial MT" w:hAnsi="Arial Narrow"/>
                <w:noProof w:val="0"/>
                <w:sz w:val="20"/>
                <w:szCs w:val="20"/>
              </w:rPr>
              <w:t>Nesteril</w:t>
            </w:r>
            <w:r w:rsidR="006D71A0">
              <w:rPr>
                <w:rFonts w:ascii="Arial Narrow" w:eastAsia="Arial MT" w:hAnsi="Arial Narrow"/>
                <w:noProof w:val="0"/>
                <w:sz w:val="20"/>
                <w:szCs w:val="20"/>
              </w:rPr>
              <w:t xml:space="preserve">. </w:t>
            </w:r>
            <w:r w:rsidRPr="00E676D5">
              <w:rPr>
                <w:rFonts w:ascii="Arial Narrow" w:eastAsia="Arial MT" w:hAnsi="Arial Narrow"/>
                <w:noProof w:val="0"/>
                <w:sz w:val="20"/>
                <w:szCs w:val="20"/>
              </w:rPr>
              <w:t>Compatibil cu Tomograf Computerizat Aquilion One (GENESIS edition)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5E86" w:rsidRPr="00E676D5" w:rsidRDefault="00E676D5" w:rsidP="001E5E86">
            <w:pPr>
              <w:rPr>
                <w:rFonts w:ascii="Arial Narrow" w:hAnsi="Arial Narrow"/>
                <w:sz w:val="20"/>
                <w:szCs w:val="20"/>
                <w:lang w:val="it-IT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it-IT"/>
              </w:rPr>
              <w:t>29 500,00</w:t>
            </w:r>
          </w:p>
        </w:tc>
      </w:tr>
      <w:tr w:rsidR="001E5E86" w:rsidRPr="005B5AA6" w:rsidTr="00C168C9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86" w:rsidRPr="005B5AA6" w:rsidRDefault="001E5E86" w:rsidP="001E5E86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Valoarea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estimativă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totală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fără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TVA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86" w:rsidRPr="005F7AD1" w:rsidRDefault="00E676D5" w:rsidP="001E5E86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57 900,00</w:t>
            </w:r>
          </w:p>
        </w:tc>
      </w:tr>
    </w:tbl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ru-RU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 xml:space="preserve">Pentru un singur </w:t>
      </w:r>
      <w:proofErr w:type="spellStart"/>
      <w:r w:rsidRPr="005B5AA6">
        <w:rPr>
          <w:rFonts w:ascii="Arial Narrow" w:hAnsi="Arial Narrow"/>
          <w:noProof w:val="0"/>
          <w:lang w:val="ru-RU" w:eastAsia="ru-RU"/>
        </w:rPr>
        <w:t>lot</w:t>
      </w:r>
      <w:proofErr w:type="spellEnd"/>
      <w:r w:rsidRPr="005B5AA6">
        <w:rPr>
          <w:rFonts w:ascii="Arial Narrow" w:hAnsi="Arial Narrow"/>
          <w:noProof w:val="0"/>
          <w:lang w:val="ru-RU" w:eastAsia="ru-RU"/>
        </w:rPr>
        <w:t>;</w:t>
      </w:r>
    </w:p>
    <w:p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ru-RU" w:eastAsia="ru-RU"/>
        </w:rPr>
      </w:pPr>
      <w:proofErr w:type="spellStart"/>
      <w:r w:rsidRPr="005B5AA6">
        <w:rPr>
          <w:rFonts w:ascii="Arial Narrow" w:hAnsi="Arial Narrow"/>
          <w:b/>
          <w:noProof w:val="0"/>
          <w:lang w:val="ru-RU" w:eastAsia="ru-RU"/>
        </w:rPr>
        <w:t>Pentru</w:t>
      </w:r>
      <w:proofErr w:type="spellEnd"/>
      <w:r w:rsidRPr="005B5AA6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noProof w:val="0"/>
          <w:lang w:val="ru-RU" w:eastAsia="ru-RU"/>
        </w:rPr>
        <w:t>mai</w:t>
      </w:r>
      <w:proofErr w:type="spellEnd"/>
      <w:r w:rsidRPr="005B5AA6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noProof w:val="0"/>
          <w:lang w:val="ru-RU" w:eastAsia="ru-RU"/>
        </w:rPr>
        <w:t>multe</w:t>
      </w:r>
      <w:proofErr w:type="spellEnd"/>
      <w:r w:rsidRPr="005B5AA6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noProof w:val="0"/>
          <w:lang w:val="ru-RU" w:eastAsia="ru-RU"/>
        </w:rPr>
        <w:t>loturi</w:t>
      </w:r>
      <w:proofErr w:type="spellEnd"/>
      <w:r w:rsidRPr="005B5AA6">
        <w:rPr>
          <w:rFonts w:ascii="Arial Narrow" w:hAnsi="Arial Narrow"/>
          <w:b/>
          <w:noProof w:val="0"/>
          <w:lang w:val="ru-RU" w:eastAsia="ru-RU"/>
        </w:rPr>
        <w:t>;</w:t>
      </w:r>
    </w:p>
    <w:p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ru-RU" w:eastAsia="ru-RU"/>
        </w:rPr>
      </w:pP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Pentru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toate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loturile</w:t>
      </w:r>
      <w:proofErr w:type="spellEnd"/>
      <w:r w:rsidRPr="005B5AA6">
        <w:rPr>
          <w:rFonts w:ascii="Arial Narrow" w:hAnsi="Arial Narrow"/>
          <w:noProof w:val="0"/>
          <w:lang w:val="ru-RU" w:eastAsia="ru-RU"/>
        </w:rPr>
        <w:t>;</w:t>
      </w:r>
    </w:p>
    <w:p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Alte limitări privind numărul de loturi care pot fi atribuite aceluiași ofertant_____</w:t>
      </w:r>
    </w:p>
    <w:p w:rsidR="004647F2" w:rsidRPr="005B5AA6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lang w:val="en-US"/>
        </w:rPr>
      </w:pPr>
      <w:r w:rsidRPr="005B5AA6">
        <w:rPr>
          <w:rFonts w:ascii="Arial Narrow" w:hAnsi="Arial Narrow"/>
          <w:noProof w:val="0"/>
          <w:lang w:val="it-IT" w:eastAsia="ru-RU"/>
        </w:rPr>
        <w:t>Termenii și condițiile de livrare/prestare solicitați: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shd w:val="clear" w:color="auto" w:fill="FFFF00"/>
          <w:lang w:val="en-US"/>
        </w:rPr>
        <w:t xml:space="preserve">La comandă, după necesități, în termen de </w:t>
      </w:r>
      <w:r w:rsidR="00E676D5">
        <w:rPr>
          <w:rFonts w:ascii="Arial Narrow" w:hAnsi="Arial Narrow"/>
          <w:b/>
          <w:shd w:val="clear" w:color="auto" w:fill="FFFF00"/>
          <w:lang w:val="en-US"/>
        </w:rPr>
        <w:t>5</w:t>
      </w:r>
      <w:r w:rsidR="002A348B" w:rsidRPr="005B5AA6">
        <w:rPr>
          <w:rFonts w:ascii="Arial Narrow" w:hAnsi="Arial Narrow"/>
          <w:b/>
          <w:shd w:val="clear" w:color="auto" w:fill="FFFF00"/>
          <w:lang w:val="en-US"/>
        </w:rPr>
        <w:t xml:space="preserve">  </w:t>
      </w:r>
      <w:r w:rsidR="0047582E" w:rsidRPr="005B5AA6">
        <w:rPr>
          <w:rFonts w:ascii="Arial Narrow" w:hAnsi="Arial Narrow"/>
          <w:b/>
          <w:shd w:val="clear" w:color="auto" w:fill="FFFF00"/>
          <w:lang w:val="en-US"/>
        </w:rPr>
        <w:t>zile</w:t>
      </w:r>
      <w:r w:rsidRPr="005B5AA6">
        <w:rPr>
          <w:rFonts w:ascii="Arial Narrow" w:hAnsi="Arial Narrow"/>
          <w:b/>
          <w:shd w:val="clear" w:color="auto" w:fill="FFFF00"/>
          <w:lang w:val="en-US"/>
        </w:rPr>
        <w:t xml:space="preserve"> după efectuarea comenzii.</w:t>
      </w:r>
    </w:p>
    <w:p w:rsidR="004647F2" w:rsidRPr="005B5AA6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de valabilitate a contractului:</w:t>
      </w:r>
      <w:r w:rsidRPr="005B5AA6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31.12.202</w:t>
      </w:r>
      <w:r w:rsidR="00725725" w:rsidRPr="005B5AA6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</w:t>
      </w:r>
    </w:p>
    <w:p w:rsidR="004647F2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Scurtă descriere (indicați după caz) a criteriilor de calificare:</w:t>
      </w:r>
    </w:p>
    <w:p w:rsidR="00E676D5" w:rsidRPr="005B5AA6" w:rsidRDefault="00E676D5" w:rsidP="00E676D5">
      <w:pPr>
        <w:shd w:val="clear" w:color="auto" w:fill="FFFFFF" w:themeFill="background1"/>
        <w:ind w:left="284"/>
        <w:jc w:val="both"/>
        <w:rPr>
          <w:rFonts w:ascii="Arial Narrow" w:hAnsi="Arial Narrow"/>
          <w:noProof w:val="0"/>
          <w:lang w:val="it-IT" w:eastAsia="ru-RU"/>
        </w:rPr>
      </w:pP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:rsidTr="00BC5083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647F2" w:rsidRPr="00E676D5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E676D5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4647F2" w:rsidRPr="00E676D5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4647F2" w:rsidRPr="00E676D5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E676D5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E676D5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4647F2" w:rsidRPr="00E676D5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4647F2" w:rsidRPr="00E676D5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:rsidTr="00BC5083">
        <w:trPr>
          <w:trHeight w:val="832"/>
        </w:trPr>
        <w:tc>
          <w:tcPr>
            <w:tcW w:w="727" w:type="dxa"/>
            <w:shd w:val="clear" w:color="auto" w:fill="auto"/>
          </w:tcPr>
          <w:p w:rsidR="004647F2" w:rsidRPr="00E676D5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E676D5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647F2" w:rsidRPr="00E676D5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676D5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4647F2" w:rsidRPr="00E676D5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E676D5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E676D5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E676D5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4647F2" w:rsidRPr="00E676D5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47582E" w:rsidRPr="00E676D5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47582E" w:rsidRPr="00E676D5" w:rsidRDefault="0047582E" w:rsidP="0047582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47582E" w:rsidRPr="00E676D5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47582E" w:rsidRPr="00E676D5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11790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E11790" w:rsidRPr="00E676D5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E11790" w:rsidRPr="00E676D5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</w:pPr>
            <w:r w:rsidRPr="00E676D5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Certificat care atest</w:t>
            </w:r>
            <w:r w:rsidRPr="00E676D5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  <w:t>ă conformitatea produselor, identificată prin referire la specificații sau standarde relevante</w:t>
            </w:r>
          </w:p>
        </w:tc>
        <w:tc>
          <w:tcPr>
            <w:tcW w:w="4808" w:type="dxa"/>
            <w:shd w:val="clear" w:color="auto" w:fill="auto"/>
          </w:tcPr>
          <w:p w:rsidR="00E11790" w:rsidRPr="00E676D5" w:rsidRDefault="00E676D5" w:rsidP="00E676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en-GB"/>
              </w:rPr>
              <w:t>certificate de la producător  ce atestă calitatea/conformitatea produsului (ISO</w:t>
            </w:r>
            <w:r w:rsidR="007964D2">
              <w:rPr>
                <w:rFonts w:ascii="Arial Narrow" w:hAnsi="Arial Narrow"/>
                <w:sz w:val="20"/>
                <w:szCs w:val="20"/>
                <w:lang w:val="en-GB"/>
              </w:rPr>
              <w:t>/</w:t>
            </w:r>
            <w:r w:rsidRPr="00E676D5">
              <w:rPr>
                <w:rFonts w:ascii="Arial Narrow" w:hAnsi="Arial Narrow"/>
                <w:sz w:val="20"/>
                <w:szCs w:val="20"/>
                <w:lang w:val="en-GB"/>
              </w:rPr>
              <w:t xml:space="preserve"> CE  valabil)- confirmat prin semnătura/ștampila.</w:t>
            </w:r>
          </w:p>
        </w:tc>
        <w:tc>
          <w:tcPr>
            <w:tcW w:w="1842" w:type="dxa"/>
            <w:shd w:val="clear" w:color="auto" w:fill="auto"/>
          </w:tcPr>
          <w:p w:rsidR="00E11790" w:rsidRPr="00E676D5" w:rsidRDefault="00E11790" w:rsidP="00E11790">
            <w:pPr>
              <w:rPr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676D5" w:rsidRPr="005B5AA6" w:rsidTr="003A710D">
        <w:trPr>
          <w:trHeight w:val="615"/>
        </w:trPr>
        <w:tc>
          <w:tcPr>
            <w:tcW w:w="727" w:type="dxa"/>
            <w:shd w:val="clear" w:color="auto" w:fill="auto"/>
          </w:tcPr>
          <w:p w:rsidR="00E676D5" w:rsidRPr="00E676D5" w:rsidRDefault="00E676D5" w:rsidP="00E676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E676D5" w:rsidRPr="00E676D5" w:rsidRDefault="00E676D5" w:rsidP="00E676D5">
            <w:pPr>
              <w:shd w:val="clear" w:color="auto" w:fill="FFFFFF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808" w:type="dxa"/>
            <w:shd w:val="clear" w:color="auto" w:fill="auto"/>
          </w:tcPr>
          <w:p w:rsidR="00E676D5" w:rsidRPr="00E676D5" w:rsidRDefault="00E676D5" w:rsidP="00E676D5">
            <w:pPr>
              <w:shd w:val="clear" w:color="auto" w:fill="FFFFFF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</w:rPr>
              <w:t>Operatorul economic se obligă să  prezente mostre, la solicitarea autorității contractante, în termen de 3 zile.</w:t>
            </w:r>
          </w:p>
        </w:tc>
        <w:tc>
          <w:tcPr>
            <w:tcW w:w="1842" w:type="dxa"/>
            <w:shd w:val="clear" w:color="auto" w:fill="auto"/>
          </w:tcPr>
          <w:p w:rsidR="00E676D5" w:rsidRPr="00E676D5" w:rsidRDefault="00E676D5" w:rsidP="00E676D5">
            <w:pPr>
              <w:rPr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676D5" w:rsidRPr="005B5AA6" w:rsidTr="005C7D31">
        <w:trPr>
          <w:trHeight w:val="615"/>
        </w:trPr>
        <w:tc>
          <w:tcPr>
            <w:tcW w:w="727" w:type="dxa"/>
            <w:shd w:val="clear" w:color="auto" w:fill="auto"/>
          </w:tcPr>
          <w:p w:rsidR="00E676D5" w:rsidRPr="00E676D5" w:rsidRDefault="00E676D5" w:rsidP="00E676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E676D5" w:rsidRPr="00E676D5" w:rsidRDefault="00E676D5" w:rsidP="00E676D5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  <w:p w:rsidR="00E676D5" w:rsidRPr="00E676D5" w:rsidRDefault="00E676D5" w:rsidP="00E676D5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Catalogul producătorului  </w:t>
            </w:r>
          </w:p>
        </w:tc>
        <w:tc>
          <w:tcPr>
            <w:tcW w:w="4808" w:type="dxa"/>
            <w:shd w:val="clear" w:color="auto" w:fill="auto"/>
          </w:tcPr>
          <w:p w:rsidR="00E676D5" w:rsidRPr="00E676D5" w:rsidRDefault="00E676D5" w:rsidP="00E676D5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en-US"/>
              </w:rPr>
              <w:t>cu indicarea /marcarea numărului de referință/modelul articolului  atribuit / -copie confirmat prin semnătura/ștampila participantului semnat electronic;</w:t>
            </w:r>
          </w:p>
        </w:tc>
        <w:tc>
          <w:tcPr>
            <w:tcW w:w="1842" w:type="dxa"/>
            <w:shd w:val="clear" w:color="auto" w:fill="auto"/>
          </w:tcPr>
          <w:p w:rsidR="00E676D5" w:rsidRPr="00E676D5" w:rsidRDefault="00E676D5" w:rsidP="00E676D5">
            <w:pPr>
              <w:rPr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E676D5" w:rsidRPr="005B5AA6" w:rsidTr="00E676D5">
        <w:trPr>
          <w:trHeight w:val="276"/>
        </w:trPr>
        <w:tc>
          <w:tcPr>
            <w:tcW w:w="727" w:type="dxa"/>
            <w:shd w:val="clear" w:color="auto" w:fill="auto"/>
          </w:tcPr>
          <w:p w:rsidR="00E676D5" w:rsidRPr="00E676D5" w:rsidRDefault="00E676D5" w:rsidP="00E676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E676D5" w:rsidRPr="00E676D5" w:rsidRDefault="00E676D5" w:rsidP="00E676D5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E676D5" w:rsidRPr="00E676D5" w:rsidRDefault="00E676D5" w:rsidP="00E676D5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676D5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E676D5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E676D5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auto"/>
          </w:tcPr>
          <w:p w:rsidR="00E676D5" w:rsidRPr="00E676D5" w:rsidRDefault="00E676D5" w:rsidP="00E676D5">
            <w:pPr>
              <w:rPr>
                <w:sz w:val="20"/>
                <w:szCs w:val="20"/>
              </w:rPr>
            </w:pPr>
            <w:r w:rsidRPr="00E676D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u w:val="single"/>
          <w:lang w:val="en-US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noProof w:val="0"/>
          <w:u w:val="single"/>
          <w:lang w:eastAsia="ru-RU"/>
        </w:rPr>
        <w:t xml:space="preserve">nu se aplică 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Condiții speciale de care depinde îndeplinirea contractului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(</w:t>
      </w:r>
      <w:r w:rsidRPr="005B5AA6">
        <w:rPr>
          <w:rFonts w:ascii="Arial Narrow" w:hAnsi="Arial Narrow"/>
          <w:noProof w:val="0"/>
          <w:lang w:val="it-IT" w:eastAsia="ru-RU"/>
        </w:rPr>
        <w:t>indicați după caz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): </w:t>
      </w:r>
      <w:r w:rsidRPr="005B5AA6">
        <w:rPr>
          <w:rFonts w:ascii="Arial Narrow" w:hAnsi="Arial Narrow"/>
          <w:b/>
          <w:i/>
          <w:highlight w:val="lightGray"/>
          <w:u w:val="single"/>
          <w:lang w:val="en-US"/>
        </w:rPr>
        <w:t>Nu se aplică</w:t>
      </w:r>
      <w:r w:rsidRPr="005B5AA6">
        <w:rPr>
          <w:rFonts w:ascii="Arial Narrow" w:hAnsi="Arial Narrow"/>
          <w:b/>
          <w:lang w:val="en-US"/>
        </w:rPr>
        <w:t xml:space="preserve"> 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bookmarkStart w:id="1" w:name="_Hlk71621175"/>
      <w:r w:rsidRPr="005B5AA6">
        <w:rPr>
          <w:rFonts w:ascii="Arial Narrow" w:hAnsi="Arial Narrow"/>
          <w:noProof w:val="0"/>
          <w:lang w:val="it-IT" w:eastAsia="ru-RU"/>
        </w:rPr>
        <w:t>Ofertele se prezintă în valuta</w:t>
      </w:r>
      <w:bookmarkEnd w:id="1"/>
      <w:r w:rsidRPr="005B5AA6">
        <w:rPr>
          <w:rFonts w:ascii="Arial Narrow" w:hAnsi="Arial Narrow"/>
          <w:b/>
          <w:noProof w:val="0"/>
          <w:lang w:val="it-IT" w:eastAsia="ru-RU"/>
        </w:rPr>
        <w:t xml:space="preserve">:___ </w:t>
      </w:r>
      <w:r w:rsidRPr="005B5AA6">
        <w:rPr>
          <w:rFonts w:ascii="Arial Narrow" w:hAnsi="Arial Narrow"/>
          <w:b/>
          <w:noProof w:val="0"/>
          <w:highlight w:val="lightGray"/>
          <w:lang w:val="it-IT" w:eastAsia="ru-RU"/>
        </w:rPr>
        <w:t>lei  MDL</w:t>
      </w:r>
      <w:r w:rsidRPr="005B5AA6">
        <w:rPr>
          <w:rFonts w:ascii="Arial Narrow" w:hAnsi="Arial Narrow"/>
          <w:b/>
          <w:noProof w:val="0"/>
          <w:lang w:val="it-IT" w:eastAsia="ru-RU"/>
        </w:rPr>
        <w:t>).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 xml:space="preserve">Criteriul de evaluare aplicat pentru atribuirea contractului: </w:t>
      </w:r>
      <w:r w:rsidRPr="005B5AA6">
        <w:rPr>
          <w:rFonts w:ascii="Arial Narrow" w:hAnsi="Arial Narrow"/>
          <w:b/>
          <w:i/>
          <w:color w:val="FF0000"/>
          <w:lang w:val="en-US"/>
        </w:rPr>
        <w:t>evaluarea se va face pe lot, la cel mai mic preț, în corespundere cu parametrii solicitați.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limită de depunere/deschidere a ofertelor:</w:t>
      </w:r>
    </w:p>
    <w:p w:rsidR="004647F2" w:rsidRPr="005B5AA6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en-US" w:eastAsia="ru-RU"/>
        </w:rPr>
      </w:pPr>
      <w:r w:rsidRPr="005B5AA6">
        <w:rPr>
          <w:rFonts w:ascii="Arial Narrow" w:hAnsi="Arial Narrow"/>
          <w:noProof w:val="0"/>
          <w:lang w:val="ro-MD" w:eastAsia="ru-RU"/>
        </w:rPr>
        <w:t>p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ână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r w:rsidRPr="005B5AA6">
        <w:rPr>
          <w:rFonts w:ascii="Arial Narrow" w:hAnsi="Arial Narrow"/>
          <w:noProof w:val="0"/>
          <w:lang w:val="en-US" w:eastAsia="ru-RU"/>
        </w:rPr>
        <w:t>la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/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pe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i/>
          <w:noProof w:val="0"/>
          <w:lang w:val="en-US" w:eastAsia="ru-RU"/>
        </w:rPr>
        <w:t>data de</w:t>
      </w:r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: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Adresa la care trebuie transmise ofertele sau cererile de participare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5B5AA6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de valabilitate a ofertelor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="00C168C9">
        <w:rPr>
          <w:rFonts w:ascii="Arial Narrow" w:hAnsi="Arial Narrow"/>
          <w:b/>
          <w:noProof w:val="0"/>
          <w:highlight w:val="lightGray"/>
          <w:lang w:val="it-IT" w:eastAsia="ru-RU"/>
        </w:rPr>
        <w:t xml:space="preserve"> 3</w:t>
      </w:r>
      <w:r w:rsidRPr="005B5AA6">
        <w:rPr>
          <w:rFonts w:ascii="Arial Narrow" w:hAnsi="Arial Narrow"/>
          <w:b/>
          <w:noProof w:val="0"/>
          <w:highlight w:val="lightGray"/>
          <w:lang w:val="it-IT" w:eastAsia="ru-RU"/>
        </w:rPr>
        <w:t>0 zile.</w:t>
      </w:r>
    </w:p>
    <w:p w:rsidR="004647F2" w:rsidRPr="005B5AA6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Locul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deschiderii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ofertelor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noProof w:val="0"/>
          <w:lang w:eastAsia="ru-RU"/>
        </w:rPr>
        <w:t xml:space="preserve"> </w:t>
      </w:r>
      <w:r w:rsidRPr="005B5AA6">
        <w:rPr>
          <w:rFonts w:ascii="Arial Narrow" w:hAnsi="Arial Narrow"/>
          <w:b/>
          <w:i/>
          <w:noProof w:val="0"/>
          <w:lang w:val="en-US" w:eastAsia="ru-RU"/>
        </w:rPr>
        <w:t>SIA RSAP M-Tender</w:t>
      </w:r>
      <w:r w:rsidRPr="005B5AA6">
        <w:rPr>
          <w:rFonts w:ascii="Arial Narrow" w:hAnsi="Arial Narrow"/>
          <w:b/>
          <w:noProof w:val="0"/>
          <w:lang w:val="en-US" w:eastAsia="ru-RU"/>
        </w:rPr>
        <w:t>.</w:t>
      </w:r>
      <w:r w:rsidR="005B5AA6"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Ofertele</w:t>
      </w:r>
      <w:proofErr w:type="spellEnd"/>
      <w:r w:rsidR="005B5AA6" w:rsidRPr="005B5AA6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întârziate</w:t>
      </w:r>
      <w:proofErr w:type="spellEnd"/>
      <w:r w:rsidR="005B5AA6" w:rsidRPr="005B5AA6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vor</w:t>
      </w:r>
      <w:proofErr w:type="spellEnd"/>
      <w:r w:rsidR="005B5AA6" w:rsidRPr="005B5AA6">
        <w:rPr>
          <w:rFonts w:ascii="Arial Narrow" w:hAnsi="Arial Narrow"/>
          <w:noProof w:val="0"/>
          <w:lang w:val="en-US" w:eastAsia="ru-RU"/>
        </w:rPr>
        <w:t xml:space="preserve"> fi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respinse</w:t>
      </w:r>
      <w:proofErr w:type="spellEnd"/>
      <w:r w:rsidR="005B5AA6" w:rsidRPr="005B5AA6">
        <w:rPr>
          <w:rFonts w:ascii="Arial Narrow" w:hAnsi="Arial Narrow"/>
          <w:b/>
          <w:noProof w:val="0"/>
          <w:lang w:val="en-US" w:eastAsia="ru-RU"/>
        </w:rPr>
        <w:t>.</w:t>
      </w:r>
    </w:p>
    <w:p w:rsidR="005B5AA6" w:rsidRPr="005B5AA6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lang w:val="it-IT" w:eastAsia="ru-RU"/>
        </w:rPr>
      </w:pPr>
      <w:proofErr w:type="spellStart"/>
      <w:r w:rsidRPr="000015F0">
        <w:rPr>
          <w:rFonts w:ascii="Arial Narrow" w:hAnsi="Arial Narrow"/>
          <w:noProof w:val="0"/>
          <w:lang w:val="en-US" w:eastAsia="ru-RU"/>
        </w:rPr>
        <w:t>Limba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sau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limbile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în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care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trebuie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redactate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ofertele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sau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cererile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de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participare</w:t>
      </w:r>
      <w:proofErr w:type="spellEnd"/>
      <w:r w:rsidRPr="005B5AA6"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 w:rsidR="000015F0" w:rsidRPr="000015F0">
        <w:rPr>
          <w:rFonts w:ascii="Arial Narrow" w:hAnsi="Arial Narrow"/>
          <w:b/>
          <w:noProof w:val="0"/>
          <w:lang w:val="en-US" w:eastAsia="ru-RU"/>
        </w:rPr>
        <w:t>l</w:t>
      </w:r>
      <w:r w:rsidRPr="000015F0">
        <w:rPr>
          <w:rFonts w:ascii="Arial Narrow" w:hAnsi="Arial Narrow"/>
          <w:b/>
          <w:noProof w:val="0"/>
          <w:u w:val="single"/>
          <w:lang w:val="en-US" w:eastAsia="ru-RU"/>
        </w:rPr>
        <w:t>imba</w:t>
      </w:r>
      <w:proofErr w:type="spellEnd"/>
      <w:r w:rsidRPr="000015F0">
        <w:rPr>
          <w:rFonts w:ascii="Arial Narrow" w:hAnsi="Arial Narrow"/>
          <w:b/>
          <w:noProof w:val="0"/>
          <w:u w:val="single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b/>
          <w:noProof w:val="0"/>
          <w:u w:val="single"/>
          <w:lang w:val="en-US" w:eastAsia="ru-RU"/>
        </w:rPr>
        <w:t>română</w:t>
      </w:r>
      <w:proofErr w:type="spellEnd"/>
      <w:r w:rsidR="000015F0" w:rsidRPr="000015F0">
        <w:rPr>
          <w:rFonts w:ascii="Arial Narrow" w:hAnsi="Arial Narrow"/>
          <w:b/>
          <w:noProof w:val="0"/>
          <w:u w:val="single"/>
          <w:lang w:val="en-US" w:eastAsia="ru-RU"/>
        </w:rPr>
        <w:t>.</w:t>
      </w:r>
    </w:p>
    <w:p w:rsidR="005B5AA6" w:rsidRPr="005B5AA6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Alte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lang w:val="en-US"/>
        </w:rPr>
        <w:t>------</w:t>
      </w: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E676D5" w:rsidRPr="005B5AA6" w:rsidRDefault="00E676D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______________________________Mihail Ciocanu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96452F">
      <w:pgSz w:w="11906" w:h="16838"/>
      <w:pgMar w:top="630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81B53"/>
    <w:rsid w:val="001E5E86"/>
    <w:rsid w:val="00225A79"/>
    <w:rsid w:val="002A348B"/>
    <w:rsid w:val="002B097A"/>
    <w:rsid w:val="002D1344"/>
    <w:rsid w:val="003039E5"/>
    <w:rsid w:val="00325A9B"/>
    <w:rsid w:val="0035058B"/>
    <w:rsid w:val="003C65D6"/>
    <w:rsid w:val="003D4F00"/>
    <w:rsid w:val="004647F2"/>
    <w:rsid w:val="0047582E"/>
    <w:rsid w:val="004E1BFA"/>
    <w:rsid w:val="00534852"/>
    <w:rsid w:val="00537CB0"/>
    <w:rsid w:val="0054709A"/>
    <w:rsid w:val="005B5AA6"/>
    <w:rsid w:val="005F7AD1"/>
    <w:rsid w:val="006061C7"/>
    <w:rsid w:val="006646D3"/>
    <w:rsid w:val="00670B64"/>
    <w:rsid w:val="006D508E"/>
    <w:rsid w:val="006D71A0"/>
    <w:rsid w:val="0070334D"/>
    <w:rsid w:val="00725725"/>
    <w:rsid w:val="00751FEA"/>
    <w:rsid w:val="00771D44"/>
    <w:rsid w:val="00776E72"/>
    <w:rsid w:val="007964D2"/>
    <w:rsid w:val="00840E8D"/>
    <w:rsid w:val="00880845"/>
    <w:rsid w:val="0096452F"/>
    <w:rsid w:val="009834B7"/>
    <w:rsid w:val="009A623A"/>
    <w:rsid w:val="00A80AEC"/>
    <w:rsid w:val="00B247A8"/>
    <w:rsid w:val="00C168C9"/>
    <w:rsid w:val="00CB5FDC"/>
    <w:rsid w:val="00D33244"/>
    <w:rsid w:val="00D61442"/>
    <w:rsid w:val="00E11790"/>
    <w:rsid w:val="00E676D5"/>
    <w:rsid w:val="00F1477E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7A00D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_Cristina</cp:lastModifiedBy>
  <cp:revision>61</cp:revision>
  <dcterms:created xsi:type="dcterms:W3CDTF">2022-07-26T14:00:00Z</dcterms:created>
  <dcterms:modified xsi:type="dcterms:W3CDTF">2023-07-20T06:08:00Z</dcterms:modified>
</cp:coreProperties>
</file>