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07717875"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290CCA">
        <w:rPr>
          <w:b/>
          <w:color w:val="333333"/>
          <w:sz w:val="23"/>
          <w:szCs w:val="23"/>
          <w:highlight w:val="yellow"/>
          <w:shd w:val="clear" w:color="auto" w:fill="FFFFFF"/>
        </w:rPr>
        <w:t>Pîine și produse din panificație</w:t>
      </w:r>
      <w:r w:rsidR="005C64C7" w:rsidRPr="002D1D35">
        <w:rPr>
          <w:b/>
          <w:color w:val="333333"/>
          <w:sz w:val="23"/>
          <w:szCs w:val="23"/>
          <w:highlight w:val="yellow"/>
          <w:shd w:val="clear" w:color="auto" w:fill="FFFFFF"/>
        </w:rPr>
        <w:t xml:space="preserve"> </w:t>
      </w:r>
      <w:r w:rsidR="00290CCA">
        <w:rPr>
          <w:b/>
          <w:color w:val="333333"/>
          <w:sz w:val="23"/>
          <w:szCs w:val="23"/>
          <w:highlight w:val="yellow"/>
          <w:shd w:val="clear" w:color="auto" w:fill="FFFFFF"/>
        </w:rPr>
        <w:t>sem</w:t>
      </w:r>
      <w:r w:rsidR="00327D01">
        <w:rPr>
          <w:b/>
          <w:color w:val="333333"/>
          <w:sz w:val="23"/>
          <w:szCs w:val="23"/>
          <w:highlight w:val="yellow"/>
          <w:shd w:val="clear" w:color="auto" w:fill="FFFFFF"/>
        </w:rPr>
        <w:t>.</w:t>
      </w:r>
      <w:r w:rsidR="005C64C7" w:rsidRPr="002D1D35">
        <w:rPr>
          <w:b/>
          <w:color w:val="333333"/>
          <w:sz w:val="23"/>
          <w:szCs w:val="23"/>
          <w:highlight w:val="yellow"/>
          <w:shd w:val="clear" w:color="auto" w:fill="FFFFFF"/>
        </w:rPr>
        <w:t xml:space="preserve"> I-202</w:t>
      </w:r>
      <w:r w:rsidR="00CC6872">
        <w:rPr>
          <w:b/>
          <w:color w:val="333333"/>
          <w:sz w:val="23"/>
          <w:szCs w:val="23"/>
          <w:highlight w:val="yellow"/>
          <w:shd w:val="clear" w:color="auto" w:fill="FFFFFF"/>
        </w:rPr>
        <w:t>6</w:t>
      </w:r>
    </w:p>
    <w:p w14:paraId="6EEA3128" w14:textId="30E38EF1"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CC6872">
        <w:rPr>
          <w:b/>
          <w:i/>
          <w:lang w:val="en-US"/>
        </w:rPr>
        <w:t>COP</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21FA338D"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00813977" w:rsidRPr="004951C3">
        <w:rPr>
          <w:b/>
          <w:sz w:val="22"/>
          <w:szCs w:val="22"/>
          <w:lang w:val="en-US"/>
        </w:rPr>
        <w:t>:</w:t>
      </w:r>
      <w:r w:rsidR="00CC6872">
        <w:rPr>
          <w:b/>
          <w:sz w:val="22"/>
          <w:szCs w:val="22"/>
          <w:lang w:val="en-US"/>
        </w:rPr>
        <w:t xml:space="preserve"> </w:t>
      </w:r>
      <w:r w:rsidR="00813977" w:rsidRPr="004951C3">
        <w:rPr>
          <w:b/>
          <w:sz w:val="22"/>
          <w:szCs w:val="22"/>
          <w:u w:val="single"/>
          <w:lang w:val="en-US"/>
        </w:rPr>
        <w:t>(022)-314-593</w:t>
      </w:r>
      <w:r w:rsidR="00813977" w:rsidRPr="004951C3">
        <w:rPr>
          <w:b/>
          <w:sz w:val="22"/>
          <w:szCs w:val="22"/>
          <w:lang w:val="en-US"/>
        </w:rPr>
        <w:t>;</w:t>
      </w:r>
      <w:r w:rsidR="00813977" w:rsidRPr="004951C3">
        <w:rPr>
          <w:b/>
          <w:spacing w:val="-3"/>
          <w:sz w:val="22"/>
          <w:szCs w:val="22"/>
          <w:lang w:val="en-US"/>
        </w:rPr>
        <w:t xml:space="preserve"> </w:t>
      </w:r>
      <w:r w:rsidR="00813977" w:rsidRPr="004951C3">
        <w:rPr>
          <w:b/>
          <w:sz w:val="22"/>
          <w:szCs w:val="22"/>
          <w:u w:val="single"/>
          <w:lang w:val="en-US"/>
        </w:rPr>
        <w:t>(022)-314-</w:t>
      </w:r>
      <w:r w:rsidR="00CC6872">
        <w:rPr>
          <w:b/>
          <w:sz w:val="22"/>
          <w:szCs w:val="22"/>
          <w:u w:val="single"/>
          <w:lang w:val="en-US"/>
        </w:rPr>
        <w:t>698</w:t>
      </w:r>
      <w:r w:rsidR="00813977" w:rsidRPr="004951C3">
        <w:rPr>
          <w:b/>
          <w:sz w:val="22"/>
          <w:szCs w:val="22"/>
          <w:lang w:val="en-US"/>
        </w:rPr>
        <w:t>;</w:t>
      </w:r>
    </w:p>
    <w:p w14:paraId="360F3AE6" w14:textId="570F5096"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CC6872">
        <w:rPr>
          <w:rStyle w:val="a6"/>
          <w:sz w:val="22"/>
          <w:szCs w:val="22"/>
          <w:u w:color="0000FF"/>
          <w:lang w:val="en-US"/>
        </w:rPr>
        <w:fldChar w:fldCharType="begin"/>
      </w:r>
      <w:r w:rsidR="00CC6872">
        <w:rPr>
          <w:rStyle w:val="a6"/>
          <w:sz w:val="22"/>
          <w:szCs w:val="22"/>
          <w:u w:color="0000FF"/>
          <w:lang w:val="en-US"/>
        </w:rPr>
        <w:instrText xml:space="preserve"> HYPERLINK "mailto:</w:instrText>
      </w:r>
      <w:r w:rsidR="00CC6872" w:rsidRPr="00CC6872">
        <w:rPr>
          <w:rStyle w:val="a6"/>
          <w:sz w:val="22"/>
          <w:szCs w:val="22"/>
          <w:u w:color="0000FF"/>
          <w:lang w:val="en-US"/>
        </w:rPr>
        <w:instrText>rsperanta@agssi.md</w:instrText>
      </w:r>
      <w:r w:rsidR="00CC6872">
        <w:rPr>
          <w:rStyle w:val="a6"/>
          <w:sz w:val="22"/>
          <w:szCs w:val="22"/>
          <w:u w:color="0000FF"/>
          <w:lang w:val="en-US"/>
        </w:rPr>
        <w:instrText xml:space="preserve">" </w:instrText>
      </w:r>
      <w:r w:rsidR="00CC6872">
        <w:rPr>
          <w:rStyle w:val="a6"/>
          <w:sz w:val="22"/>
          <w:szCs w:val="22"/>
          <w:u w:color="0000FF"/>
          <w:lang w:val="en-US"/>
        </w:rPr>
        <w:fldChar w:fldCharType="separate"/>
      </w:r>
      <w:r w:rsidR="00CC6872" w:rsidRPr="00F74FF6">
        <w:rPr>
          <w:rStyle w:val="a6"/>
          <w:sz w:val="22"/>
          <w:szCs w:val="22"/>
          <w:lang w:val="en-US"/>
        </w:rPr>
        <w:t>rsperanta@agssi.md</w:t>
      </w:r>
      <w:r w:rsidR="00CC6872">
        <w:rPr>
          <w:rStyle w:val="a6"/>
          <w:sz w:val="22"/>
          <w:szCs w:val="22"/>
          <w:u w:color="0000FF"/>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10075" w:type="dxa"/>
        <w:tblInd w:w="-5" w:type="dxa"/>
        <w:tblLayout w:type="fixed"/>
        <w:tblLook w:val="04A0" w:firstRow="1" w:lastRow="0" w:firstColumn="1" w:lastColumn="0" w:noHBand="0" w:noVBand="1"/>
      </w:tblPr>
      <w:tblGrid>
        <w:gridCol w:w="530"/>
        <w:gridCol w:w="1193"/>
        <w:gridCol w:w="2388"/>
        <w:gridCol w:w="1276"/>
        <w:gridCol w:w="1417"/>
        <w:gridCol w:w="1701"/>
        <w:gridCol w:w="1570"/>
      </w:tblGrid>
      <w:tr w:rsidR="00FE7198" w:rsidRPr="00813977" w14:paraId="01433641" w14:textId="77777777" w:rsidTr="00311BDC">
        <w:trPr>
          <w:trHeight w:val="566"/>
        </w:trPr>
        <w:tc>
          <w:tcPr>
            <w:tcW w:w="530" w:type="dxa"/>
          </w:tcPr>
          <w:p w14:paraId="44874A98" w14:textId="350578EC" w:rsidR="00FE7198" w:rsidRPr="00813977" w:rsidRDefault="00FE7198" w:rsidP="00FE7198">
            <w:pPr>
              <w:spacing w:before="120"/>
              <w:jc w:val="center"/>
              <w:rPr>
                <w:b/>
                <w:sz w:val="20"/>
                <w:szCs w:val="20"/>
              </w:rPr>
            </w:pPr>
          </w:p>
        </w:tc>
        <w:tc>
          <w:tcPr>
            <w:tcW w:w="1193" w:type="dxa"/>
          </w:tcPr>
          <w:p w14:paraId="15458FA6" w14:textId="2DFCC209" w:rsidR="00FE7198" w:rsidRPr="00813977" w:rsidRDefault="00FE7198" w:rsidP="00FE7198">
            <w:pPr>
              <w:spacing w:before="120"/>
              <w:jc w:val="center"/>
              <w:rPr>
                <w:b/>
                <w:sz w:val="20"/>
                <w:szCs w:val="20"/>
              </w:rPr>
            </w:pPr>
          </w:p>
        </w:tc>
        <w:tc>
          <w:tcPr>
            <w:tcW w:w="2388" w:type="dxa"/>
          </w:tcPr>
          <w:p w14:paraId="7B7A8AE1" w14:textId="77777777" w:rsidR="00FE7198" w:rsidRPr="00C62F57" w:rsidRDefault="00FE7198" w:rsidP="00FE7198">
            <w:pPr>
              <w:rPr>
                <w:b/>
                <w:bCs/>
                <w:color w:val="C00000"/>
                <w:sz w:val="16"/>
                <w:szCs w:val="16"/>
              </w:rPr>
            </w:pPr>
          </w:p>
          <w:p w14:paraId="28A49265" w14:textId="54AC926F" w:rsidR="00FE7198" w:rsidRPr="00813977" w:rsidRDefault="00FE7198" w:rsidP="00FE7198">
            <w:pPr>
              <w:spacing w:before="120"/>
              <w:jc w:val="center"/>
              <w:rPr>
                <w:b/>
                <w:sz w:val="20"/>
                <w:szCs w:val="20"/>
                <w:lang w:val="en-US"/>
              </w:rPr>
            </w:pPr>
          </w:p>
        </w:tc>
        <w:tc>
          <w:tcPr>
            <w:tcW w:w="1276" w:type="dxa"/>
            <w:tcBorders>
              <w:bottom w:val="single" w:sz="4" w:space="0" w:color="auto"/>
            </w:tcBorders>
          </w:tcPr>
          <w:p w14:paraId="0D311B51" w14:textId="272EE2C9" w:rsidR="00FE7198" w:rsidRPr="00813977" w:rsidRDefault="00FE7198" w:rsidP="00FE7198">
            <w:pPr>
              <w:spacing w:before="120"/>
              <w:jc w:val="center"/>
              <w:rPr>
                <w:b/>
                <w:sz w:val="20"/>
                <w:szCs w:val="20"/>
              </w:rPr>
            </w:pPr>
          </w:p>
        </w:tc>
        <w:tc>
          <w:tcPr>
            <w:tcW w:w="1417" w:type="dxa"/>
            <w:tcBorders>
              <w:bottom w:val="single" w:sz="4" w:space="0" w:color="auto"/>
            </w:tcBorders>
          </w:tcPr>
          <w:p w14:paraId="4C910448" w14:textId="4CBEF509" w:rsidR="00FE7198" w:rsidRPr="00813977" w:rsidRDefault="00FE7198" w:rsidP="00FE7198">
            <w:pPr>
              <w:spacing w:before="120"/>
              <w:jc w:val="center"/>
              <w:rPr>
                <w:b/>
                <w:sz w:val="20"/>
                <w:szCs w:val="20"/>
              </w:rPr>
            </w:pPr>
          </w:p>
        </w:tc>
        <w:tc>
          <w:tcPr>
            <w:tcW w:w="1701" w:type="dxa"/>
          </w:tcPr>
          <w:p w14:paraId="725E24F5" w14:textId="54CB4711" w:rsidR="00FE7198" w:rsidRPr="00813977" w:rsidRDefault="00FE7198" w:rsidP="00FE7198">
            <w:pPr>
              <w:spacing w:before="120"/>
              <w:jc w:val="center"/>
              <w:rPr>
                <w:b/>
                <w:sz w:val="20"/>
                <w:szCs w:val="20"/>
              </w:rPr>
            </w:pPr>
          </w:p>
        </w:tc>
        <w:tc>
          <w:tcPr>
            <w:tcW w:w="1570" w:type="dxa"/>
          </w:tcPr>
          <w:p w14:paraId="20BCACF0" w14:textId="15722721" w:rsidR="00FE7198" w:rsidRPr="00813977" w:rsidRDefault="00FE7198" w:rsidP="00FE7198">
            <w:pPr>
              <w:spacing w:before="120"/>
              <w:jc w:val="center"/>
              <w:rPr>
                <w:b/>
                <w:sz w:val="20"/>
                <w:szCs w:val="20"/>
                <w:lang w:val="en-US"/>
              </w:rPr>
            </w:pPr>
          </w:p>
        </w:tc>
      </w:tr>
      <w:tr w:rsidR="00FE7198" w:rsidRPr="00813977" w14:paraId="5F718186" w14:textId="77777777" w:rsidTr="00311BDC">
        <w:trPr>
          <w:trHeight w:val="329"/>
        </w:trPr>
        <w:tc>
          <w:tcPr>
            <w:tcW w:w="530" w:type="dxa"/>
          </w:tcPr>
          <w:p w14:paraId="0A84FE89" w14:textId="445A6372" w:rsidR="00FE7198" w:rsidRPr="00813977" w:rsidRDefault="00FE7198" w:rsidP="002E3C05">
            <w:pPr>
              <w:jc w:val="center"/>
              <w:rPr>
                <w:color w:val="000000"/>
                <w:sz w:val="20"/>
                <w:szCs w:val="20"/>
              </w:rPr>
            </w:pPr>
            <w:r w:rsidRPr="00C62F57">
              <w:rPr>
                <w:b/>
                <w:color w:val="000000" w:themeColor="text1"/>
                <w:sz w:val="16"/>
                <w:szCs w:val="16"/>
              </w:rPr>
              <w:t>Nr. d/o</w:t>
            </w:r>
          </w:p>
        </w:tc>
        <w:tc>
          <w:tcPr>
            <w:tcW w:w="1193" w:type="dxa"/>
            <w:shd w:val="clear" w:color="auto" w:fill="auto"/>
          </w:tcPr>
          <w:p w14:paraId="2B25739C" w14:textId="2BD7E242" w:rsidR="00FE7198" w:rsidRPr="00813977" w:rsidRDefault="00FE7198" w:rsidP="002E3C05">
            <w:pPr>
              <w:jc w:val="center"/>
              <w:rPr>
                <w:sz w:val="20"/>
                <w:szCs w:val="20"/>
              </w:rPr>
            </w:pPr>
            <w:r w:rsidRPr="00C62F57">
              <w:rPr>
                <w:b/>
                <w:color w:val="000000" w:themeColor="text1"/>
                <w:sz w:val="16"/>
                <w:szCs w:val="16"/>
              </w:rPr>
              <w:t>Cod CPV</w:t>
            </w:r>
          </w:p>
        </w:tc>
        <w:tc>
          <w:tcPr>
            <w:tcW w:w="2388" w:type="dxa"/>
            <w:tcBorders>
              <w:top w:val="nil"/>
              <w:left w:val="single" w:sz="4" w:space="0" w:color="auto"/>
              <w:bottom w:val="single" w:sz="4" w:space="0" w:color="auto"/>
              <w:right w:val="single" w:sz="4" w:space="0" w:color="auto"/>
            </w:tcBorders>
            <w:shd w:val="clear" w:color="auto" w:fill="auto"/>
          </w:tcPr>
          <w:p w14:paraId="2B5D7E63" w14:textId="3C2DFD40" w:rsidR="00FE7198" w:rsidRPr="00813977" w:rsidRDefault="00FE7198" w:rsidP="002E3C05">
            <w:pPr>
              <w:jc w:val="center"/>
              <w:rPr>
                <w:sz w:val="20"/>
                <w:szCs w:val="20"/>
              </w:rPr>
            </w:pPr>
            <w:r w:rsidRPr="00C62F57">
              <w:rPr>
                <w:b/>
                <w:color w:val="000000" w:themeColor="text1"/>
                <w:sz w:val="16"/>
                <w:szCs w:val="16"/>
                <w:lang w:val="en-US"/>
              </w:rPr>
              <w:t>Denumirea bunurilor/serviciilor/lucrărilor solicitate</w:t>
            </w:r>
          </w:p>
        </w:tc>
        <w:tc>
          <w:tcPr>
            <w:tcW w:w="1276" w:type="dxa"/>
            <w:tcBorders>
              <w:top w:val="single" w:sz="4" w:space="0" w:color="auto"/>
              <w:left w:val="nil"/>
              <w:bottom w:val="single" w:sz="4" w:space="0" w:color="auto"/>
              <w:right w:val="single" w:sz="4" w:space="0" w:color="auto"/>
            </w:tcBorders>
          </w:tcPr>
          <w:p w14:paraId="65455747" w14:textId="3AB47AA1" w:rsidR="00FE7198" w:rsidRDefault="00FE7198" w:rsidP="002E3C05">
            <w:pPr>
              <w:jc w:val="center"/>
              <w:rPr>
                <w:color w:val="000000"/>
                <w:sz w:val="20"/>
                <w:szCs w:val="20"/>
              </w:rPr>
            </w:pPr>
            <w:r w:rsidRPr="00C62F57">
              <w:rPr>
                <w:b/>
                <w:color w:val="000000" w:themeColor="text1"/>
                <w:sz w:val="16"/>
                <w:szCs w:val="16"/>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C6732F" w14:textId="4CE64CAA" w:rsidR="00FE7198" w:rsidRPr="00813977" w:rsidRDefault="00FE7198" w:rsidP="002E3C05">
            <w:pPr>
              <w:jc w:val="center"/>
              <w:rPr>
                <w:color w:val="000000"/>
                <w:sz w:val="20"/>
                <w:szCs w:val="20"/>
              </w:rPr>
            </w:pPr>
            <w:r w:rsidRPr="00C62F57">
              <w:rPr>
                <w:b/>
                <w:color w:val="000000" w:themeColor="text1"/>
                <w:sz w:val="16"/>
                <w:szCs w:val="16"/>
              </w:rPr>
              <w:t>Cantitatea</w:t>
            </w:r>
          </w:p>
        </w:tc>
        <w:tc>
          <w:tcPr>
            <w:tcW w:w="1701" w:type="dxa"/>
            <w:tcBorders>
              <w:top w:val="nil"/>
              <w:left w:val="single" w:sz="4" w:space="0" w:color="auto"/>
              <w:bottom w:val="single" w:sz="4" w:space="0" w:color="auto"/>
              <w:right w:val="single" w:sz="4" w:space="0" w:color="auto"/>
            </w:tcBorders>
            <w:shd w:val="clear" w:color="auto" w:fill="auto"/>
          </w:tcPr>
          <w:p w14:paraId="243D9609" w14:textId="46D349C6" w:rsidR="00FE7198" w:rsidRPr="00813977" w:rsidRDefault="00FE7198" w:rsidP="002E3C05">
            <w:pPr>
              <w:jc w:val="center"/>
              <w:rPr>
                <w:sz w:val="20"/>
                <w:szCs w:val="20"/>
              </w:rPr>
            </w:pPr>
            <w:r w:rsidRPr="00C62F57">
              <w:rPr>
                <w:b/>
                <w:color w:val="000000" w:themeColor="text1"/>
                <w:sz w:val="16"/>
                <w:szCs w:val="16"/>
                <w:lang w:val="en-US"/>
              </w:rPr>
              <w:t>Specificarea tehnică deplină solicitată, Standarde de referință</w:t>
            </w:r>
          </w:p>
        </w:tc>
        <w:tc>
          <w:tcPr>
            <w:tcW w:w="1570" w:type="dxa"/>
            <w:tcBorders>
              <w:top w:val="single" w:sz="4" w:space="0" w:color="auto"/>
              <w:left w:val="single" w:sz="4" w:space="0" w:color="auto"/>
              <w:bottom w:val="single" w:sz="4" w:space="0" w:color="auto"/>
              <w:right w:val="single" w:sz="4" w:space="0" w:color="auto"/>
            </w:tcBorders>
            <w:shd w:val="clear" w:color="auto" w:fill="auto"/>
          </w:tcPr>
          <w:p w14:paraId="69B1A771" w14:textId="5B3D810E" w:rsidR="00FE7198" w:rsidRPr="00813977" w:rsidRDefault="00FE7198" w:rsidP="002E3C05">
            <w:pPr>
              <w:jc w:val="center"/>
              <w:rPr>
                <w:color w:val="000000"/>
                <w:sz w:val="20"/>
                <w:szCs w:val="20"/>
              </w:rPr>
            </w:pPr>
            <w:r w:rsidRPr="00C62F57">
              <w:rPr>
                <w:b/>
                <w:color w:val="000000" w:themeColor="text1"/>
                <w:sz w:val="16"/>
                <w:szCs w:val="16"/>
                <w:lang w:val="en-US"/>
              </w:rPr>
              <w:t xml:space="preserve">Valoarea estimate fără TVA </w:t>
            </w:r>
            <w:r w:rsidRPr="00C62F57">
              <w:rPr>
                <w:b/>
                <w:color w:val="000000" w:themeColor="text1"/>
                <w:sz w:val="16"/>
                <w:szCs w:val="16"/>
                <w:lang w:val="en-US"/>
              </w:rPr>
              <w:br/>
              <w:t>(se va indica pentru fiecare lot în parte)</w:t>
            </w:r>
          </w:p>
        </w:tc>
      </w:tr>
      <w:tr w:rsidR="00FE7198" w:rsidRPr="00813977" w14:paraId="61FCAB83" w14:textId="77777777" w:rsidTr="00311BDC">
        <w:trPr>
          <w:trHeight w:val="329"/>
        </w:trPr>
        <w:tc>
          <w:tcPr>
            <w:tcW w:w="530" w:type="dxa"/>
          </w:tcPr>
          <w:p w14:paraId="4D62A987" w14:textId="618CCC1A" w:rsidR="00FE7198" w:rsidRPr="00813977" w:rsidRDefault="00FE7198" w:rsidP="00FE7198">
            <w:pPr>
              <w:jc w:val="center"/>
              <w:rPr>
                <w:color w:val="000000"/>
                <w:sz w:val="20"/>
                <w:szCs w:val="20"/>
              </w:rPr>
            </w:pPr>
          </w:p>
        </w:tc>
        <w:tc>
          <w:tcPr>
            <w:tcW w:w="1193" w:type="dxa"/>
            <w:shd w:val="clear" w:color="auto" w:fill="auto"/>
          </w:tcPr>
          <w:p w14:paraId="5D0E8678" w14:textId="2DB1AE89" w:rsidR="00FE7198" w:rsidRPr="00813977" w:rsidRDefault="00FE7198" w:rsidP="004444D0">
            <w:pPr>
              <w:jc w:val="center"/>
              <w:rPr>
                <w:sz w:val="20"/>
                <w:szCs w:val="20"/>
              </w:rPr>
            </w:pPr>
            <w:r>
              <w:rPr>
                <w:b/>
                <w:color w:val="000000" w:themeColor="text1"/>
                <w:sz w:val="16"/>
                <w:szCs w:val="16"/>
              </w:rPr>
              <w:t>Lot 1</w:t>
            </w:r>
          </w:p>
        </w:tc>
        <w:tc>
          <w:tcPr>
            <w:tcW w:w="2388" w:type="dxa"/>
            <w:tcBorders>
              <w:top w:val="single" w:sz="4" w:space="0" w:color="auto"/>
              <w:bottom w:val="single" w:sz="4" w:space="0" w:color="auto"/>
              <w:right w:val="single" w:sz="4" w:space="0" w:color="auto"/>
            </w:tcBorders>
            <w:shd w:val="clear" w:color="auto" w:fill="auto"/>
            <w:vAlign w:val="center"/>
          </w:tcPr>
          <w:p w14:paraId="11498F0D" w14:textId="460D421C" w:rsidR="00FE7198" w:rsidRPr="00813977" w:rsidRDefault="00FE7198" w:rsidP="004444D0">
            <w:pPr>
              <w:jc w:val="center"/>
              <w:rPr>
                <w:sz w:val="20"/>
                <w:szCs w:val="20"/>
              </w:rPr>
            </w:pPr>
            <w:r w:rsidRPr="00C62F57">
              <w:rPr>
                <w:b/>
                <w:color w:val="000000"/>
                <w:sz w:val="16"/>
                <w:szCs w:val="16"/>
              </w:rPr>
              <w:t>Total</w:t>
            </w:r>
          </w:p>
        </w:tc>
        <w:tc>
          <w:tcPr>
            <w:tcW w:w="1276" w:type="dxa"/>
            <w:tcBorders>
              <w:top w:val="single" w:sz="4" w:space="0" w:color="auto"/>
              <w:bottom w:val="single" w:sz="4" w:space="0" w:color="auto"/>
              <w:right w:val="single" w:sz="4" w:space="0" w:color="auto"/>
            </w:tcBorders>
            <w:vAlign w:val="center"/>
          </w:tcPr>
          <w:p w14:paraId="0E5D7FB7" w14:textId="05ADFEF9" w:rsidR="00FE7198" w:rsidRDefault="00FE7198" w:rsidP="004444D0">
            <w:pPr>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0196F3" w14:textId="7F1B3EEA" w:rsidR="00FE7198" w:rsidRPr="00813977" w:rsidRDefault="00FE7198" w:rsidP="004444D0">
            <w:pPr>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08CF15" w14:textId="53499A82" w:rsidR="00FE7198" w:rsidRPr="00813977" w:rsidRDefault="00FE7198" w:rsidP="004444D0">
            <w:pPr>
              <w:jc w:val="center"/>
              <w:rPr>
                <w:sz w:val="20"/>
                <w:szCs w:val="20"/>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22FD1433" w14:textId="03D42FAD" w:rsidR="00FE7198" w:rsidRPr="00813977" w:rsidRDefault="008A7D4F" w:rsidP="004444D0">
            <w:pPr>
              <w:jc w:val="center"/>
              <w:rPr>
                <w:color w:val="000000"/>
                <w:sz w:val="20"/>
                <w:szCs w:val="20"/>
              </w:rPr>
            </w:pPr>
            <w:r>
              <w:rPr>
                <w:color w:val="000000"/>
                <w:sz w:val="20"/>
                <w:szCs w:val="20"/>
              </w:rPr>
              <w:t>89 200,00</w:t>
            </w:r>
          </w:p>
        </w:tc>
      </w:tr>
      <w:tr w:rsidR="00FE7198" w:rsidRPr="00813977" w14:paraId="32FA1B92" w14:textId="77777777" w:rsidTr="00311BDC">
        <w:trPr>
          <w:trHeight w:val="329"/>
        </w:trPr>
        <w:tc>
          <w:tcPr>
            <w:tcW w:w="530" w:type="dxa"/>
          </w:tcPr>
          <w:p w14:paraId="354CA944" w14:textId="73F0D038" w:rsidR="00FE7198" w:rsidRPr="00813977" w:rsidRDefault="00FE7198" w:rsidP="002D63E0">
            <w:pPr>
              <w:jc w:val="center"/>
              <w:rPr>
                <w:color w:val="000000"/>
                <w:sz w:val="20"/>
                <w:szCs w:val="20"/>
              </w:rPr>
            </w:pPr>
            <w:r w:rsidRPr="00C62F57">
              <w:rPr>
                <w:color w:val="000000" w:themeColor="text1"/>
                <w:sz w:val="16"/>
                <w:szCs w:val="16"/>
                <w:lang w:val="en-US"/>
              </w:rPr>
              <w:t>1.1</w:t>
            </w:r>
          </w:p>
        </w:tc>
        <w:tc>
          <w:tcPr>
            <w:tcW w:w="1193" w:type="dxa"/>
            <w:shd w:val="clear" w:color="auto" w:fill="auto"/>
          </w:tcPr>
          <w:p w14:paraId="1FE3F64C" w14:textId="77777777" w:rsidR="00FE7198" w:rsidRDefault="00FE7198" w:rsidP="002D63E0">
            <w:pPr>
              <w:jc w:val="center"/>
              <w:rPr>
                <w:sz w:val="16"/>
                <w:szCs w:val="16"/>
                <w:lang w:val="en-US"/>
              </w:rPr>
            </w:pPr>
            <w:r>
              <w:rPr>
                <w:sz w:val="16"/>
                <w:szCs w:val="16"/>
              </w:rPr>
              <w:t>15810000-9</w:t>
            </w:r>
          </w:p>
          <w:p w14:paraId="59066606" w14:textId="7870F13F" w:rsidR="00FE7198" w:rsidRPr="00813977" w:rsidRDefault="00FE7198" w:rsidP="002D63E0">
            <w:pPr>
              <w:jc w:val="center"/>
              <w:rPr>
                <w:sz w:val="20"/>
                <w:szCs w:val="20"/>
              </w:rPr>
            </w:pPr>
          </w:p>
        </w:tc>
        <w:tc>
          <w:tcPr>
            <w:tcW w:w="2388" w:type="dxa"/>
            <w:tcBorders>
              <w:top w:val="single" w:sz="4" w:space="0" w:color="auto"/>
              <w:left w:val="single" w:sz="4" w:space="0" w:color="auto"/>
              <w:bottom w:val="single" w:sz="4" w:space="0" w:color="auto"/>
              <w:right w:val="single" w:sz="4" w:space="0" w:color="auto"/>
            </w:tcBorders>
            <w:shd w:val="clear" w:color="auto" w:fill="auto"/>
          </w:tcPr>
          <w:p w14:paraId="6584E997" w14:textId="6BFEE32C" w:rsidR="00FE7198" w:rsidRPr="00813977" w:rsidRDefault="00FE7198" w:rsidP="00024763">
            <w:pPr>
              <w:jc w:val="center"/>
              <w:rPr>
                <w:b/>
                <w:bCs/>
                <w:sz w:val="20"/>
                <w:szCs w:val="20"/>
              </w:rPr>
            </w:pPr>
            <w:r>
              <w:t>Chifla cu magiun 1/080gr</w:t>
            </w:r>
          </w:p>
        </w:tc>
        <w:tc>
          <w:tcPr>
            <w:tcW w:w="1276" w:type="dxa"/>
            <w:tcBorders>
              <w:top w:val="single" w:sz="4" w:space="0" w:color="auto"/>
              <w:left w:val="single" w:sz="4" w:space="0" w:color="auto"/>
              <w:bottom w:val="single" w:sz="4" w:space="0" w:color="auto"/>
              <w:right w:val="single" w:sz="4" w:space="0" w:color="auto"/>
            </w:tcBorders>
            <w:vAlign w:val="center"/>
          </w:tcPr>
          <w:p w14:paraId="7CAD011F" w14:textId="656F9A58" w:rsidR="00FE7198" w:rsidRPr="004743B4" w:rsidRDefault="004743B4" w:rsidP="00FE7198">
            <w:pPr>
              <w:jc w:val="center"/>
              <w:rPr>
                <w:b/>
                <w:color w:val="000000"/>
                <w:sz w:val="20"/>
                <w:szCs w:val="20"/>
              </w:rPr>
            </w:pPr>
            <w:r w:rsidRPr="004743B4">
              <w:rPr>
                <w:b/>
                <w:color w:val="000000"/>
                <w:sz w:val="16"/>
                <w:szCs w:val="16"/>
              </w:rPr>
              <w:t>b</w:t>
            </w:r>
            <w:r w:rsidR="00FE7198" w:rsidRPr="004743B4">
              <w:rPr>
                <w:b/>
                <w:color w:val="000000"/>
                <w:sz w:val="16"/>
                <w:szCs w:val="16"/>
              </w:rPr>
              <w:t>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237E6" w14:textId="504C4D1A" w:rsidR="00FE7198" w:rsidRPr="00813977" w:rsidRDefault="003B3E1D" w:rsidP="00FE7198">
            <w:pPr>
              <w:jc w:val="center"/>
              <w:rPr>
                <w:sz w:val="20"/>
                <w:szCs w:val="20"/>
                <w:lang w:val="en-US"/>
              </w:rPr>
            </w:pPr>
            <w:r>
              <w:rPr>
                <w:sz w:val="20"/>
                <w:szCs w:val="20"/>
                <w:lang w:val="en-US"/>
              </w:rPr>
              <w:t>4950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273790" w14:textId="0D8FEEBA" w:rsidR="00FE7198" w:rsidRPr="00813977" w:rsidRDefault="00FE7198" w:rsidP="00FE7198">
            <w:pPr>
              <w:jc w:val="center"/>
              <w:rPr>
                <w:sz w:val="20"/>
                <w:szCs w:val="20"/>
                <w:lang w:val="en-US"/>
              </w:rPr>
            </w:pPr>
            <w:r>
              <w:rPr>
                <w:color w:val="000000"/>
                <w:sz w:val="16"/>
                <w:szCs w:val="16"/>
                <w:lang w:val="en-US"/>
              </w:rPr>
              <w:t>Conform anexei 22</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5A8B7451" w14:textId="65C60213" w:rsidR="00FE7198" w:rsidRPr="00813977" w:rsidRDefault="00FE7198" w:rsidP="00FE7198">
            <w:pPr>
              <w:jc w:val="center"/>
              <w:rPr>
                <w:sz w:val="20"/>
                <w:szCs w:val="20"/>
                <w:lang w:val="en-US"/>
              </w:rPr>
            </w:pPr>
          </w:p>
        </w:tc>
      </w:tr>
      <w:tr w:rsidR="00FE7198" w:rsidRPr="00813977" w14:paraId="76118DD3" w14:textId="77777777" w:rsidTr="00311BDC">
        <w:trPr>
          <w:trHeight w:val="329"/>
        </w:trPr>
        <w:tc>
          <w:tcPr>
            <w:tcW w:w="530" w:type="dxa"/>
          </w:tcPr>
          <w:p w14:paraId="40008934" w14:textId="5F5F0B76" w:rsidR="00FE7198" w:rsidRPr="00813977" w:rsidRDefault="00FE7198" w:rsidP="002D63E0">
            <w:pPr>
              <w:jc w:val="center"/>
              <w:rPr>
                <w:color w:val="000000"/>
                <w:sz w:val="20"/>
                <w:szCs w:val="20"/>
              </w:rPr>
            </w:pPr>
            <w:r w:rsidRPr="00C62F57">
              <w:rPr>
                <w:color w:val="000000" w:themeColor="text1"/>
                <w:sz w:val="16"/>
                <w:szCs w:val="16"/>
                <w:lang w:val="en-US"/>
              </w:rPr>
              <w:t>1.2</w:t>
            </w:r>
          </w:p>
        </w:tc>
        <w:tc>
          <w:tcPr>
            <w:tcW w:w="1193" w:type="dxa"/>
            <w:shd w:val="clear" w:color="auto" w:fill="auto"/>
            <w:vAlign w:val="bottom"/>
          </w:tcPr>
          <w:p w14:paraId="6F9C6F92" w14:textId="43B7482E" w:rsidR="00FE7198" w:rsidRPr="00813977" w:rsidRDefault="00FE7198" w:rsidP="002D63E0">
            <w:pPr>
              <w:jc w:val="center"/>
              <w:rPr>
                <w:sz w:val="20"/>
                <w:szCs w:val="20"/>
              </w:rPr>
            </w:pPr>
            <w:r>
              <w:rPr>
                <w:sz w:val="16"/>
                <w:szCs w:val="16"/>
              </w:rPr>
              <w:t>15810000-9</w:t>
            </w:r>
          </w:p>
        </w:tc>
        <w:tc>
          <w:tcPr>
            <w:tcW w:w="2388" w:type="dxa"/>
            <w:tcBorders>
              <w:top w:val="single" w:sz="4" w:space="0" w:color="auto"/>
              <w:left w:val="single" w:sz="4" w:space="0" w:color="auto"/>
              <w:bottom w:val="single" w:sz="4" w:space="0" w:color="auto"/>
              <w:right w:val="single" w:sz="4" w:space="0" w:color="auto"/>
            </w:tcBorders>
            <w:shd w:val="clear" w:color="auto" w:fill="auto"/>
          </w:tcPr>
          <w:p w14:paraId="5F713284" w14:textId="1035DC0E" w:rsidR="00FE7198" w:rsidRPr="00813977" w:rsidRDefault="00FE7198" w:rsidP="00024763">
            <w:pPr>
              <w:jc w:val="center"/>
              <w:rPr>
                <w:sz w:val="20"/>
                <w:szCs w:val="20"/>
                <w:lang w:val="en-US"/>
              </w:rPr>
            </w:pPr>
            <w:r>
              <w:t>Chifla cu susan</w:t>
            </w:r>
          </w:p>
        </w:tc>
        <w:tc>
          <w:tcPr>
            <w:tcW w:w="1276" w:type="dxa"/>
            <w:tcBorders>
              <w:top w:val="single" w:sz="4" w:space="0" w:color="auto"/>
              <w:left w:val="single" w:sz="8" w:space="0" w:color="auto"/>
              <w:bottom w:val="single" w:sz="8" w:space="0" w:color="auto"/>
              <w:right w:val="single" w:sz="8" w:space="0" w:color="auto"/>
            </w:tcBorders>
          </w:tcPr>
          <w:p w14:paraId="69DDB4E4" w14:textId="0BE2F9AE" w:rsidR="00FE7198" w:rsidRPr="004743B4" w:rsidRDefault="004743B4" w:rsidP="00FE7198">
            <w:pPr>
              <w:jc w:val="center"/>
              <w:rPr>
                <w:b/>
                <w:color w:val="000000"/>
                <w:sz w:val="20"/>
                <w:szCs w:val="20"/>
              </w:rPr>
            </w:pPr>
            <w:r w:rsidRPr="004743B4">
              <w:rPr>
                <w:b/>
                <w:sz w:val="16"/>
                <w:szCs w:val="16"/>
                <w:lang w:val="en-US"/>
              </w:rPr>
              <w:t>b</w:t>
            </w:r>
            <w:r w:rsidR="00FE7198" w:rsidRPr="004743B4">
              <w:rPr>
                <w:b/>
                <w:sz w:val="16"/>
                <w:szCs w:val="16"/>
                <w:lang w:val="en-US"/>
              </w:rPr>
              <w:t>uc</w:t>
            </w:r>
          </w:p>
        </w:tc>
        <w:tc>
          <w:tcPr>
            <w:tcW w:w="1417" w:type="dxa"/>
            <w:tcBorders>
              <w:top w:val="single" w:sz="4" w:space="0" w:color="auto"/>
              <w:left w:val="single" w:sz="8" w:space="0" w:color="auto"/>
              <w:bottom w:val="single" w:sz="8" w:space="0" w:color="auto"/>
              <w:right w:val="single" w:sz="8" w:space="0" w:color="auto"/>
            </w:tcBorders>
            <w:shd w:val="clear" w:color="auto" w:fill="auto"/>
            <w:vAlign w:val="center"/>
          </w:tcPr>
          <w:p w14:paraId="14ABE32C" w14:textId="5BFD4ED0" w:rsidR="00FE7198" w:rsidRPr="00813977" w:rsidRDefault="003B3E1D" w:rsidP="00FE7198">
            <w:pPr>
              <w:jc w:val="center"/>
              <w:rPr>
                <w:sz w:val="20"/>
                <w:szCs w:val="20"/>
              </w:rPr>
            </w:pPr>
            <w:r>
              <w:rPr>
                <w:sz w:val="20"/>
                <w:szCs w:val="20"/>
              </w:rPr>
              <w:t>4950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36D412" w14:textId="399C4F5C" w:rsidR="00FE7198" w:rsidRPr="00813977" w:rsidRDefault="00FE7198" w:rsidP="00FE7198">
            <w:pPr>
              <w:jc w:val="center"/>
              <w:rPr>
                <w:color w:val="000000" w:themeColor="text1"/>
                <w:sz w:val="20"/>
                <w:szCs w:val="20"/>
              </w:rPr>
            </w:pPr>
            <w:r w:rsidRPr="00FB31DA">
              <w:rPr>
                <w:color w:val="000000"/>
                <w:sz w:val="16"/>
                <w:szCs w:val="16"/>
                <w:lang w:val="en-US"/>
              </w:rPr>
              <w:t>Conform anexei 22</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4F727C26" w14:textId="3C9D6087" w:rsidR="00FE7198" w:rsidRPr="00813977" w:rsidRDefault="00FE7198" w:rsidP="00FE7198">
            <w:pPr>
              <w:jc w:val="center"/>
              <w:rPr>
                <w:color w:val="000000" w:themeColor="text1"/>
                <w:sz w:val="20"/>
                <w:szCs w:val="20"/>
              </w:rPr>
            </w:pPr>
          </w:p>
        </w:tc>
      </w:tr>
      <w:tr w:rsidR="00FE7198" w:rsidRPr="00813977" w14:paraId="0AED5938" w14:textId="77777777" w:rsidTr="00311BDC">
        <w:trPr>
          <w:trHeight w:val="329"/>
        </w:trPr>
        <w:tc>
          <w:tcPr>
            <w:tcW w:w="530" w:type="dxa"/>
          </w:tcPr>
          <w:p w14:paraId="1A7AD78F" w14:textId="44B86980" w:rsidR="00FE7198" w:rsidRPr="00813977" w:rsidRDefault="00FE7198" w:rsidP="002D63E0">
            <w:pPr>
              <w:jc w:val="center"/>
              <w:rPr>
                <w:color w:val="000000"/>
                <w:sz w:val="20"/>
                <w:szCs w:val="20"/>
              </w:rPr>
            </w:pPr>
            <w:r>
              <w:rPr>
                <w:color w:val="000000" w:themeColor="text1"/>
                <w:sz w:val="16"/>
                <w:szCs w:val="16"/>
                <w:lang w:val="en-US"/>
              </w:rPr>
              <w:t>1.3</w:t>
            </w:r>
          </w:p>
        </w:tc>
        <w:tc>
          <w:tcPr>
            <w:tcW w:w="1193" w:type="dxa"/>
            <w:shd w:val="clear" w:color="auto" w:fill="auto"/>
            <w:vAlign w:val="bottom"/>
          </w:tcPr>
          <w:p w14:paraId="75AC3ED2" w14:textId="2875B1B1" w:rsidR="00FE7198" w:rsidRPr="00813977" w:rsidRDefault="00FE7198" w:rsidP="002D63E0">
            <w:pPr>
              <w:jc w:val="center"/>
              <w:rPr>
                <w:sz w:val="20"/>
                <w:szCs w:val="20"/>
              </w:rPr>
            </w:pPr>
            <w:r>
              <w:rPr>
                <w:sz w:val="16"/>
                <w:szCs w:val="16"/>
              </w:rPr>
              <w:t>15810000-9</w:t>
            </w:r>
          </w:p>
        </w:tc>
        <w:tc>
          <w:tcPr>
            <w:tcW w:w="2388" w:type="dxa"/>
            <w:tcBorders>
              <w:top w:val="nil"/>
              <w:left w:val="single" w:sz="4" w:space="0" w:color="auto"/>
              <w:bottom w:val="single" w:sz="4" w:space="0" w:color="auto"/>
              <w:right w:val="single" w:sz="4" w:space="0" w:color="auto"/>
            </w:tcBorders>
            <w:shd w:val="clear" w:color="auto" w:fill="auto"/>
          </w:tcPr>
          <w:p w14:paraId="6BF2EF21" w14:textId="06CF1A1A" w:rsidR="00FE7198" w:rsidRPr="00813977" w:rsidRDefault="00FE7198" w:rsidP="00024763">
            <w:pPr>
              <w:spacing w:line="276" w:lineRule="auto"/>
              <w:jc w:val="center"/>
              <w:rPr>
                <w:noProof w:val="0"/>
                <w:sz w:val="20"/>
                <w:szCs w:val="20"/>
                <w:lang w:val="it-IT"/>
              </w:rPr>
            </w:pPr>
            <w:r>
              <w:t>Chifla cu ceriale</w:t>
            </w:r>
          </w:p>
        </w:tc>
        <w:tc>
          <w:tcPr>
            <w:tcW w:w="1276" w:type="dxa"/>
            <w:tcBorders>
              <w:top w:val="nil"/>
              <w:left w:val="single" w:sz="8" w:space="0" w:color="auto"/>
              <w:bottom w:val="single" w:sz="8" w:space="0" w:color="auto"/>
              <w:right w:val="single" w:sz="8" w:space="0" w:color="auto"/>
            </w:tcBorders>
          </w:tcPr>
          <w:p w14:paraId="12E26A98" w14:textId="0FD41893" w:rsidR="00FE7198" w:rsidRPr="004743B4" w:rsidRDefault="004743B4" w:rsidP="00FE7198">
            <w:pPr>
              <w:jc w:val="center"/>
              <w:rPr>
                <w:b/>
                <w:color w:val="000000"/>
                <w:sz w:val="20"/>
                <w:szCs w:val="20"/>
              </w:rPr>
            </w:pPr>
            <w:r w:rsidRPr="004743B4">
              <w:rPr>
                <w:b/>
                <w:sz w:val="16"/>
                <w:szCs w:val="16"/>
                <w:lang w:val="en-US"/>
              </w:rPr>
              <w:t>b</w:t>
            </w:r>
            <w:r w:rsidR="00FE7198" w:rsidRPr="004743B4">
              <w:rPr>
                <w:b/>
                <w:sz w:val="16"/>
                <w:szCs w:val="16"/>
                <w:lang w:val="en-US"/>
              </w:rPr>
              <w:t>uc</w:t>
            </w:r>
          </w:p>
        </w:tc>
        <w:tc>
          <w:tcPr>
            <w:tcW w:w="1417" w:type="dxa"/>
            <w:tcBorders>
              <w:top w:val="nil"/>
              <w:left w:val="single" w:sz="8" w:space="0" w:color="auto"/>
              <w:bottom w:val="single" w:sz="8" w:space="0" w:color="auto"/>
              <w:right w:val="single" w:sz="8" w:space="0" w:color="auto"/>
            </w:tcBorders>
            <w:shd w:val="clear" w:color="auto" w:fill="auto"/>
            <w:vAlign w:val="center"/>
          </w:tcPr>
          <w:p w14:paraId="61CCB41B" w14:textId="4CB98B5B" w:rsidR="00FE7198" w:rsidRPr="00813977" w:rsidRDefault="003B3E1D" w:rsidP="00FE7198">
            <w:pPr>
              <w:jc w:val="center"/>
              <w:rPr>
                <w:sz w:val="20"/>
                <w:szCs w:val="20"/>
              </w:rPr>
            </w:pPr>
            <w:r>
              <w:rPr>
                <w:sz w:val="20"/>
                <w:szCs w:val="20"/>
              </w:rPr>
              <w:t>3540</w:t>
            </w:r>
          </w:p>
        </w:tc>
        <w:tc>
          <w:tcPr>
            <w:tcW w:w="1701" w:type="dxa"/>
            <w:tcBorders>
              <w:top w:val="nil"/>
              <w:left w:val="single" w:sz="4" w:space="0" w:color="auto"/>
              <w:bottom w:val="single" w:sz="4" w:space="0" w:color="auto"/>
              <w:right w:val="single" w:sz="4" w:space="0" w:color="auto"/>
            </w:tcBorders>
            <w:shd w:val="clear" w:color="auto" w:fill="auto"/>
          </w:tcPr>
          <w:p w14:paraId="0526580A" w14:textId="20472468" w:rsidR="00FE7198" w:rsidRPr="00813977" w:rsidRDefault="00FE7198" w:rsidP="00FE7198">
            <w:pPr>
              <w:jc w:val="center"/>
              <w:rPr>
                <w:sz w:val="20"/>
                <w:szCs w:val="20"/>
              </w:rPr>
            </w:pPr>
            <w:r w:rsidRPr="00FB31DA">
              <w:rPr>
                <w:color w:val="000000"/>
                <w:sz w:val="16"/>
                <w:szCs w:val="16"/>
                <w:lang w:val="en-US"/>
              </w:rPr>
              <w:t>Conform anexei 22</w:t>
            </w:r>
          </w:p>
        </w:tc>
        <w:tc>
          <w:tcPr>
            <w:tcW w:w="1570" w:type="dxa"/>
            <w:tcBorders>
              <w:top w:val="nil"/>
              <w:left w:val="single" w:sz="4" w:space="0" w:color="auto"/>
              <w:bottom w:val="single" w:sz="4" w:space="0" w:color="auto"/>
              <w:right w:val="single" w:sz="4" w:space="0" w:color="auto"/>
            </w:tcBorders>
            <w:shd w:val="clear" w:color="auto" w:fill="auto"/>
            <w:vAlign w:val="center"/>
          </w:tcPr>
          <w:p w14:paraId="2B0C1E26" w14:textId="644C7382" w:rsidR="00FE7198" w:rsidRPr="00813977" w:rsidRDefault="00FE7198" w:rsidP="00FE7198">
            <w:pPr>
              <w:jc w:val="center"/>
              <w:rPr>
                <w:color w:val="000000"/>
                <w:sz w:val="20"/>
                <w:szCs w:val="20"/>
              </w:rPr>
            </w:pPr>
          </w:p>
        </w:tc>
      </w:tr>
      <w:tr w:rsidR="00FE7198" w:rsidRPr="00813977" w14:paraId="2F063603" w14:textId="77777777" w:rsidTr="00311BDC">
        <w:trPr>
          <w:trHeight w:val="329"/>
        </w:trPr>
        <w:tc>
          <w:tcPr>
            <w:tcW w:w="530" w:type="dxa"/>
          </w:tcPr>
          <w:p w14:paraId="4E8482C6" w14:textId="44925939" w:rsidR="00FE7198" w:rsidRPr="00813977" w:rsidRDefault="00FE7198" w:rsidP="002D63E0">
            <w:pPr>
              <w:jc w:val="center"/>
              <w:rPr>
                <w:color w:val="000000"/>
                <w:sz w:val="20"/>
                <w:szCs w:val="20"/>
              </w:rPr>
            </w:pPr>
            <w:r>
              <w:rPr>
                <w:color w:val="000000" w:themeColor="text1"/>
                <w:sz w:val="16"/>
                <w:szCs w:val="16"/>
                <w:lang w:val="en-US"/>
              </w:rPr>
              <w:t>1.4</w:t>
            </w:r>
          </w:p>
        </w:tc>
        <w:tc>
          <w:tcPr>
            <w:tcW w:w="1193" w:type="dxa"/>
            <w:shd w:val="clear" w:color="auto" w:fill="auto"/>
            <w:vAlign w:val="bottom"/>
          </w:tcPr>
          <w:p w14:paraId="4C99C011" w14:textId="660BDC2C" w:rsidR="00FE7198" w:rsidRPr="00813977" w:rsidRDefault="00FE7198" w:rsidP="002D63E0">
            <w:pPr>
              <w:jc w:val="center"/>
              <w:rPr>
                <w:sz w:val="20"/>
                <w:szCs w:val="20"/>
              </w:rPr>
            </w:pPr>
            <w:r>
              <w:rPr>
                <w:sz w:val="16"/>
                <w:szCs w:val="16"/>
              </w:rPr>
              <w:t>15810000-9</w:t>
            </w:r>
          </w:p>
        </w:tc>
        <w:tc>
          <w:tcPr>
            <w:tcW w:w="2388" w:type="dxa"/>
            <w:tcBorders>
              <w:top w:val="nil"/>
              <w:left w:val="single" w:sz="4" w:space="0" w:color="auto"/>
              <w:bottom w:val="single" w:sz="4" w:space="0" w:color="auto"/>
              <w:right w:val="single" w:sz="4" w:space="0" w:color="auto"/>
            </w:tcBorders>
            <w:shd w:val="clear" w:color="auto" w:fill="auto"/>
          </w:tcPr>
          <w:p w14:paraId="416A39B9" w14:textId="596AB190" w:rsidR="00FE7198" w:rsidRPr="00813977" w:rsidRDefault="00FE7198" w:rsidP="00024763">
            <w:pPr>
              <w:jc w:val="center"/>
              <w:rPr>
                <w:b/>
                <w:bCs/>
                <w:color w:val="000000" w:themeColor="text1"/>
                <w:sz w:val="20"/>
                <w:szCs w:val="20"/>
              </w:rPr>
            </w:pPr>
            <w:r>
              <w:t>Croisan cu ciocolata</w:t>
            </w:r>
          </w:p>
        </w:tc>
        <w:tc>
          <w:tcPr>
            <w:tcW w:w="1276" w:type="dxa"/>
            <w:tcBorders>
              <w:top w:val="nil"/>
              <w:left w:val="single" w:sz="8" w:space="0" w:color="auto"/>
              <w:bottom w:val="single" w:sz="8" w:space="0" w:color="auto"/>
              <w:right w:val="single" w:sz="8" w:space="0" w:color="auto"/>
            </w:tcBorders>
            <w:vAlign w:val="center"/>
          </w:tcPr>
          <w:p w14:paraId="4BEC18D2" w14:textId="72DFDE1C" w:rsidR="00FE7198" w:rsidRDefault="003B3E1D" w:rsidP="00FE7198">
            <w:pPr>
              <w:jc w:val="center"/>
              <w:rPr>
                <w:color w:val="000000"/>
                <w:sz w:val="20"/>
                <w:szCs w:val="20"/>
              </w:rPr>
            </w:pPr>
            <w:r>
              <w:rPr>
                <w:b/>
                <w:color w:val="000000"/>
                <w:sz w:val="16"/>
                <w:szCs w:val="16"/>
              </w:rPr>
              <w:t>b</w:t>
            </w:r>
            <w:r w:rsidR="00FE7198">
              <w:rPr>
                <w:b/>
                <w:color w:val="000000"/>
                <w:sz w:val="16"/>
                <w:szCs w:val="16"/>
              </w:rPr>
              <w:t>uc</w:t>
            </w:r>
          </w:p>
        </w:tc>
        <w:tc>
          <w:tcPr>
            <w:tcW w:w="1417" w:type="dxa"/>
            <w:tcBorders>
              <w:top w:val="nil"/>
              <w:left w:val="single" w:sz="8" w:space="0" w:color="auto"/>
              <w:bottom w:val="single" w:sz="8" w:space="0" w:color="auto"/>
              <w:right w:val="single" w:sz="8" w:space="0" w:color="auto"/>
            </w:tcBorders>
            <w:shd w:val="clear" w:color="auto" w:fill="auto"/>
            <w:vAlign w:val="center"/>
          </w:tcPr>
          <w:p w14:paraId="2335371D" w14:textId="41C6240D" w:rsidR="00FE7198" w:rsidRPr="00813977" w:rsidRDefault="003B3E1D" w:rsidP="00FE7198">
            <w:pPr>
              <w:jc w:val="center"/>
              <w:rPr>
                <w:sz w:val="20"/>
                <w:szCs w:val="20"/>
              </w:rPr>
            </w:pPr>
            <w:r>
              <w:rPr>
                <w:sz w:val="20"/>
                <w:szCs w:val="20"/>
              </w:rPr>
              <w:t>4950</w:t>
            </w:r>
          </w:p>
        </w:tc>
        <w:tc>
          <w:tcPr>
            <w:tcW w:w="1701" w:type="dxa"/>
            <w:tcBorders>
              <w:top w:val="nil"/>
              <w:left w:val="single" w:sz="4" w:space="0" w:color="auto"/>
              <w:bottom w:val="single" w:sz="4" w:space="0" w:color="auto"/>
              <w:right w:val="single" w:sz="4" w:space="0" w:color="auto"/>
            </w:tcBorders>
            <w:shd w:val="clear" w:color="auto" w:fill="auto"/>
          </w:tcPr>
          <w:p w14:paraId="4B902342" w14:textId="2E5C2DA4" w:rsidR="00FE7198" w:rsidRPr="00813977" w:rsidRDefault="00FE7198" w:rsidP="00FE7198">
            <w:pPr>
              <w:jc w:val="center"/>
              <w:rPr>
                <w:sz w:val="20"/>
                <w:szCs w:val="20"/>
              </w:rPr>
            </w:pPr>
            <w:r w:rsidRPr="00FB31DA">
              <w:rPr>
                <w:color w:val="000000"/>
                <w:sz w:val="16"/>
                <w:szCs w:val="16"/>
                <w:lang w:val="en-US"/>
              </w:rPr>
              <w:t>Conform anexei 22</w:t>
            </w:r>
          </w:p>
        </w:tc>
        <w:tc>
          <w:tcPr>
            <w:tcW w:w="1570" w:type="dxa"/>
            <w:tcBorders>
              <w:top w:val="nil"/>
              <w:left w:val="single" w:sz="4" w:space="0" w:color="auto"/>
              <w:bottom w:val="single" w:sz="4" w:space="0" w:color="auto"/>
              <w:right w:val="single" w:sz="4" w:space="0" w:color="auto"/>
            </w:tcBorders>
            <w:shd w:val="clear" w:color="auto" w:fill="auto"/>
            <w:vAlign w:val="center"/>
          </w:tcPr>
          <w:p w14:paraId="73A57F01" w14:textId="214FAA52" w:rsidR="00FE7198" w:rsidRPr="00813977" w:rsidRDefault="00FE7198" w:rsidP="00FE7198">
            <w:pPr>
              <w:jc w:val="center"/>
              <w:rPr>
                <w:color w:val="000000"/>
                <w:sz w:val="20"/>
                <w:szCs w:val="20"/>
              </w:rPr>
            </w:pPr>
          </w:p>
        </w:tc>
      </w:tr>
      <w:tr w:rsidR="00FE7198" w:rsidRPr="00813977" w14:paraId="30E3713B" w14:textId="77777777" w:rsidTr="00311BDC">
        <w:trPr>
          <w:trHeight w:val="329"/>
        </w:trPr>
        <w:tc>
          <w:tcPr>
            <w:tcW w:w="530" w:type="dxa"/>
          </w:tcPr>
          <w:p w14:paraId="1C52D341" w14:textId="0845D90B" w:rsidR="00FE7198" w:rsidRPr="00813977" w:rsidRDefault="00FE7198" w:rsidP="002D63E0">
            <w:pPr>
              <w:jc w:val="center"/>
              <w:rPr>
                <w:color w:val="000000"/>
                <w:sz w:val="20"/>
                <w:szCs w:val="20"/>
              </w:rPr>
            </w:pPr>
          </w:p>
        </w:tc>
        <w:tc>
          <w:tcPr>
            <w:tcW w:w="1193" w:type="dxa"/>
            <w:shd w:val="clear" w:color="auto" w:fill="auto"/>
            <w:vAlign w:val="bottom"/>
          </w:tcPr>
          <w:p w14:paraId="307F2700" w14:textId="092737A8" w:rsidR="00FE7198" w:rsidRPr="003B3E1D" w:rsidRDefault="00FE7198" w:rsidP="002D63E0">
            <w:pPr>
              <w:jc w:val="center"/>
              <w:rPr>
                <w:b/>
                <w:sz w:val="20"/>
                <w:szCs w:val="20"/>
              </w:rPr>
            </w:pPr>
            <w:r w:rsidRPr="003B3E1D">
              <w:rPr>
                <w:b/>
                <w:sz w:val="16"/>
                <w:szCs w:val="16"/>
                <w:lang w:val="en-US"/>
              </w:rPr>
              <w:t>Lot 2</w:t>
            </w:r>
          </w:p>
        </w:tc>
        <w:tc>
          <w:tcPr>
            <w:tcW w:w="2388" w:type="dxa"/>
            <w:tcBorders>
              <w:top w:val="nil"/>
              <w:left w:val="single" w:sz="4" w:space="0" w:color="auto"/>
              <w:bottom w:val="single" w:sz="4" w:space="0" w:color="auto"/>
              <w:right w:val="single" w:sz="4" w:space="0" w:color="auto"/>
            </w:tcBorders>
            <w:shd w:val="clear" w:color="auto" w:fill="auto"/>
          </w:tcPr>
          <w:p w14:paraId="634CC22C" w14:textId="408EDDC1" w:rsidR="00FE7198" w:rsidRPr="00813977" w:rsidRDefault="00FE7198" w:rsidP="00024763">
            <w:pPr>
              <w:jc w:val="center"/>
              <w:rPr>
                <w:color w:val="000000" w:themeColor="text1"/>
                <w:sz w:val="20"/>
                <w:szCs w:val="20"/>
                <w:lang w:val="en-US"/>
              </w:rPr>
            </w:pPr>
          </w:p>
        </w:tc>
        <w:tc>
          <w:tcPr>
            <w:tcW w:w="1276" w:type="dxa"/>
            <w:tcBorders>
              <w:top w:val="nil"/>
              <w:left w:val="single" w:sz="8" w:space="0" w:color="auto"/>
              <w:bottom w:val="single" w:sz="8" w:space="0" w:color="auto"/>
              <w:right w:val="single" w:sz="8" w:space="0" w:color="auto"/>
            </w:tcBorders>
            <w:vAlign w:val="center"/>
          </w:tcPr>
          <w:p w14:paraId="608B245D" w14:textId="43DE1805" w:rsidR="00FE7198" w:rsidRDefault="00FE7198" w:rsidP="00FE7198">
            <w:pPr>
              <w:jc w:val="center"/>
              <w:rPr>
                <w:color w:val="000000"/>
                <w:sz w:val="20"/>
                <w:szCs w:val="20"/>
              </w:rPr>
            </w:pPr>
          </w:p>
        </w:tc>
        <w:tc>
          <w:tcPr>
            <w:tcW w:w="1417" w:type="dxa"/>
            <w:tcBorders>
              <w:top w:val="nil"/>
              <w:left w:val="single" w:sz="8" w:space="0" w:color="auto"/>
              <w:bottom w:val="single" w:sz="8" w:space="0" w:color="auto"/>
              <w:right w:val="single" w:sz="8" w:space="0" w:color="auto"/>
            </w:tcBorders>
            <w:shd w:val="clear" w:color="auto" w:fill="auto"/>
            <w:vAlign w:val="center"/>
          </w:tcPr>
          <w:p w14:paraId="12C20467" w14:textId="3A4C48AA" w:rsidR="00FE7198" w:rsidRPr="00813977" w:rsidRDefault="00FE7198" w:rsidP="00FE7198">
            <w:pPr>
              <w:jc w:val="center"/>
              <w:rPr>
                <w:sz w:val="20"/>
                <w:szCs w:val="20"/>
              </w:rPr>
            </w:pPr>
          </w:p>
        </w:tc>
        <w:tc>
          <w:tcPr>
            <w:tcW w:w="1701" w:type="dxa"/>
            <w:tcBorders>
              <w:top w:val="nil"/>
              <w:left w:val="single" w:sz="4" w:space="0" w:color="auto"/>
              <w:bottom w:val="single" w:sz="4" w:space="0" w:color="auto"/>
              <w:right w:val="single" w:sz="4" w:space="0" w:color="auto"/>
            </w:tcBorders>
            <w:shd w:val="clear" w:color="auto" w:fill="auto"/>
          </w:tcPr>
          <w:p w14:paraId="382FA4E8" w14:textId="1B8C7B3A" w:rsidR="00FE7198" w:rsidRPr="00813977" w:rsidRDefault="00FE7198" w:rsidP="00FE7198">
            <w:pPr>
              <w:jc w:val="center"/>
              <w:rPr>
                <w:sz w:val="20"/>
                <w:szCs w:val="20"/>
              </w:rPr>
            </w:pPr>
          </w:p>
        </w:tc>
        <w:tc>
          <w:tcPr>
            <w:tcW w:w="1570" w:type="dxa"/>
            <w:tcBorders>
              <w:top w:val="nil"/>
              <w:left w:val="single" w:sz="4" w:space="0" w:color="auto"/>
              <w:bottom w:val="single" w:sz="4" w:space="0" w:color="auto"/>
              <w:right w:val="single" w:sz="4" w:space="0" w:color="auto"/>
            </w:tcBorders>
            <w:shd w:val="clear" w:color="auto" w:fill="auto"/>
            <w:vAlign w:val="center"/>
          </w:tcPr>
          <w:p w14:paraId="16D628AF" w14:textId="664D7B62" w:rsidR="00FE7198" w:rsidRPr="00813977" w:rsidRDefault="00FE7198" w:rsidP="00FE7198">
            <w:pPr>
              <w:jc w:val="center"/>
              <w:rPr>
                <w:color w:val="000000"/>
                <w:sz w:val="20"/>
                <w:szCs w:val="20"/>
              </w:rPr>
            </w:pPr>
          </w:p>
        </w:tc>
      </w:tr>
      <w:tr w:rsidR="00FE7198" w:rsidRPr="00813977" w14:paraId="598B6B74" w14:textId="77777777" w:rsidTr="00311BDC">
        <w:trPr>
          <w:trHeight w:val="329"/>
        </w:trPr>
        <w:tc>
          <w:tcPr>
            <w:tcW w:w="530" w:type="dxa"/>
          </w:tcPr>
          <w:p w14:paraId="1E465EC3" w14:textId="464EBCA1" w:rsidR="00FE7198" w:rsidRPr="00813977" w:rsidRDefault="004743B4" w:rsidP="002D63E0">
            <w:pPr>
              <w:jc w:val="center"/>
              <w:rPr>
                <w:color w:val="000000"/>
                <w:sz w:val="20"/>
                <w:szCs w:val="20"/>
              </w:rPr>
            </w:pPr>
            <w:r>
              <w:rPr>
                <w:color w:val="000000" w:themeColor="text1"/>
                <w:sz w:val="16"/>
                <w:szCs w:val="16"/>
                <w:lang w:val="en-US"/>
              </w:rPr>
              <w:t>2</w:t>
            </w:r>
            <w:r w:rsidR="00FE7198">
              <w:rPr>
                <w:color w:val="000000" w:themeColor="text1"/>
                <w:sz w:val="16"/>
                <w:szCs w:val="16"/>
                <w:lang w:val="en-US"/>
              </w:rPr>
              <w:t>.1</w:t>
            </w:r>
          </w:p>
        </w:tc>
        <w:tc>
          <w:tcPr>
            <w:tcW w:w="1193" w:type="dxa"/>
            <w:shd w:val="clear" w:color="auto" w:fill="auto"/>
            <w:vAlign w:val="bottom"/>
          </w:tcPr>
          <w:p w14:paraId="0CAE1C5C" w14:textId="64840572" w:rsidR="00FE7198" w:rsidRPr="00813977" w:rsidRDefault="00FE7198" w:rsidP="002D63E0">
            <w:pPr>
              <w:jc w:val="center"/>
              <w:rPr>
                <w:sz w:val="20"/>
                <w:szCs w:val="20"/>
              </w:rPr>
            </w:pPr>
            <w:r>
              <w:rPr>
                <w:sz w:val="16"/>
                <w:szCs w:val="16"/>
              </w:rPr>
              <w:t>15810000-9</w:t>
            </w:r>
          </w:p>
        </w:tc>
        <w:tc>
          <w:tcPr>
            <w:tcW w:w="2388" w:type="dxa"/>
            <w:tcBorders>
              <w:top w:val="nil"/>
              <w:left w:val="single" w:sz="4" w:space="0" w:color="auto"/>
              <w:bottom w:val="single" w:sz="4" w:space="0" w:color="auto"/>
              <w:right w:val="single" w:sz="4" w:space="0" w:color="auto"/>
            </w:tcBorders>
            <w:shd w:val="clear" w:color="auto" w:fill="auto"/>
          </w:tcPr>
          <w:p w14:paraId="0E82ADC5" w14:textId="1E0A2AC6" w:rsidR="00FE7198" w:rsidRPr="00813977" w:rsidRDefault="00FE7198" w:rsidP="00024763">
            <w:pPr>
              <w:jc w:val="center"/>
              <w:rPr>
                <w:sz w:val="20"/>
                <w:szCs w:val="20"/>
                <w:lang w:val="en-US"/>
              </w:rPr>
            </w:pPr>
            <w:r>
              <w:t>Lava</w:t>
            </w:r>
            <w:r w:rsidR="000F5A11">
              <w:t>ș</w:t>
            </w:r>
          </w:p>
        </w:tc>
        <w:tc>
          <w:tcPr>
            <w:tcW w:w="1276" w:type="dxa"/>
            <w:tcBorders>
              <w:top w:val="nil"/>
              <w:left w:val="single" w:sz="8" w:space="0" w:color="auto"/>
              <w:bottom w:val="single" w:sz="8" w:space="0" w:color="auto"/>
              <w:right w:val="single" w:sz="8" w:space="0" w:color="auto"/>
            </w:tcBorders>
            <w:vAlign w:val="center"/>
          </w:tcPr>
          <w:p w14:paraId="55C2F258" w14:textId="534DF3F3" w:rsidR="00FE7198" w:rsidRDefault="00FE7198" w:rsidP="00FE7198">
            <w:pPr>
              <w:jc w:val="center"/>
              <w:rPr>
                <w:color w:val="000000"/>
                <w:sz w:val="20"/>
                <w:szCs w:val="20"/>
              </w:rPr>
            </w:pPr>
            <w:r>
              <w:rPr>
                <w:b/>
                <w:color w:val="000000"/>
                <w:sz w:val="16"/>
                <w:szCs w:val="16"/>
              </w:rPr>
              <w:t>kg</w:t>
            </w:r>
          </w:p>
        </w:tc>
        <w:tc>
          <w:tcPr>
            <w:tcW w:w="1417" w:type="dxa"/>
            <w:tcBorders>
              <w:top w:val="nil"/>
              <w:left w:val="single" w:sz="8" w:space="0" w:color="auto"/>
              <w:bottom w:val="single" w:sz="8" w:space="0" w:color="auto"/>
              <w:right w:val="single" w:sz="8" w:space="0" w:color="auto"/>
            </w:tcBorders>
            <w:shd w:val="clear" w:color="auto" w:fill="auto"/>
            <w:vAlign w:val="center"/>
          </w:tcPr>
          <w:p w14:paraId="465128D2" w14:textId="30B72C58" w:rsidR="00FE7198" w:rsidRPr="00813977" w:rsidRDefault="00E15EC6" w:rsidP="00FE7198">
            <w:pPr>
              <w:jc w:val="center"/>
              <w:rPr>
                <w:sz w:val="20"/>
                <w:szCs w:val="20"/>
              </w:rPr>
            </w:pPr>
            <w:r>
              <w:rPr>
                <w:sz w:val="20"/>
                <w:szCs w:val="20"/>
              </w:rPr>
              <w:t>190</w:t>
            </w:r>
          </w:p>
        </w:tc>
        <w:tc>
          <w:tcPr>
            <w:tcW w:w="1701" w:type="dxa"/>
            <w:tcBorders>
              <w:top w:val="nil"/>
              <w:left w:val="single" w:sz="4" w:space="0" w:color="auto"/>
              <w:bottom w:val="single" w:sz="4" w:space="0" w:color="auto"/>
              <w:right w:val="single" w:sz="4" w:space="0" w:color="auto"/>
            </w:tcBorders>
            <w:shd w:val="clear" w:color="auto" w:fill="auto"/>
          </w:tcPr>
          <w:p w14:paraId="3297DA5B" w14:textId="3AE55AD5" w:rsidR="00FE7198" w:rsidRPr="00813977" w:rsidRDefault="00FE7198" w:rsidP="00FE7198">
            <w:pPr>
              <w:jc w:val="center"/>
              <w:rPr>
                <w:sz w:val="20"/>
                <w:szCs w:val="20"/>
              </w:rPr>
            </w:pPr>
            <w:r>
              <w:rPr>
                <w:color w:val="000000"/>
                <w:sz w:val="16"/>
                <w:szCs w:val="16"/>
                <w:lang w:val="en-US"/>
              </w:rPr>
              <w:t>Conform anexei 22</w:t>
            </w:r>
          </w:p>
        </w:tc>
        <w:tc>
          <w:tcPr>
            <w:tcW w:w="1570" w:type="dxa"/>
            <w:tcBorders>
              <w:top w:val="nil"/>
              <w:left w:val="single" w:sz="4" w:space="0" w:color="auto"/>
              <w:bottom w:val="single" w:sz="4" w:space="0" w:color="auto"/>
              <w:right w:val="single" w:sz="4" w:space="0" w:color="auto"/>
            </w:tcBorders>
            <w:shd w:val="clear" w:color="auto" w:fill="auto"/>
            <w:vAlign w:val="center"/>
          </w:tcPr>
          <w:p w14:paraId="06A09547" w14:textId="45834F85" w:rsidR="00FE7198" w:rsidRPr="00813977" w:rsidRDefault="008A7D4F" w:rsidP="00FE7198">
            <w:pPr>
              <w:jc w:val="center"/>
              <w:rPr>
                <w:color w:val="000000"/>
                <w:sz w:val="20"/>
                <w:szCs w:val="20"/>
              </w:rPr>
            </w:pPr>
            <w:r>
              <w:rPr>
                <w:color w:val="000000"/>
                <w:sz w:val="20"/>
                <w:szCs w:val="20"/>
              </w:rPr>
              <w:t>12 300,00</w:t>
            </w:r>
          </w:p>
        </w:tc>
      </w:tr>
      <w:tr w:rsidR="00FE7198" w:rsidRPr="00813977" w14:paraId="7D032005" w14:textId="77777777" w:rsidTr="00311BDC">
        <w:trPr>
          <w:trHeight w:val="329"/>
        </w:trPr>
        <w:tc>
          <w:tcPr>
            <w:tcW w:w="530" w:type="dxa"/>
          </w:tcPr>
          <w:p w14:paraId="5ACC3B87" w14:textId="07144DD4" w:rsidR="00FE7198" w:rsidRPr="00813977" w:rsidRDefault="00FE7198" w:rsidP="002D63E0">
            <w:pPr>
              <w:jc w:val="center"/>
              <w:rPr>
                <w:color w:val="000000"/>
                <w:sz w:val="20"/>
                <w:szCs w:val="20"/>
              </w:rPr>
            </w:pPr>
          </w:p>
        </w:tc>
        <w:tc>
          <w:tcPr>
            <w:tcW w:w="1193" w:type="dxa"/>
            <w:shd w:val="clear" w:color="auto" w:fill="auto"/>
            <w:vAlign w:val="bottom"/>
          </w:tcPr>
          <w:p w14:paraId="68148FDE" w14:textId="0B8E3435" w:rsidR="00FE7198" w:rsidRPr="00791D4D" w:rsidRDefault="00FE7198" w:rsidP="002D63E0">
            <w:pPr>
              <w:jc w:val="center"/>
              <w:rPr>
                <w:b/>
                <w:sz w:val="20"/>
                <w:szCs w:val="20"/>
              </w:rPr>
            </w:pPr>
            <w:r w:rsidRPr="00791D4D">
              <w:rPr>
                <w:b/>
                <w:sz w:val="16"/>
                <w:szCs w:val="16"/>
                <w:lang w:val="en-US"/>
              </w:rPr>
              <w:t xml:space="preserve">Lot </w:t>
            </w:r>
            <w:r w:rsidR="000868B3" w:rsidRPr="00791D4D">
              <w:rPr>
                <w:b/>
                <w:sz w:val="16"/>
                <w:szCs w:val="16"/>
                <w:lang w:val="en-US"/>
              </w:rPr>
              <w:t>3</w:t>
            </w:r>
          </w:p>
        </w:tc>
        <w:tc>
          <w:tcPr>
            <w:tcW w:w="2388" w:type="dxa"/>
            <w:tcBorders>
              <w:top w:val="single" w:sz="4" w:space="0" w:color="auto"/>
              <w:left w:val="single" w:sz="4" w:space="0" w:color="auto"/>
              <w:bottom w:val="single" w:sz="4" w:space="0" w:color="auto"/>
              <w:right w:val="single" w:sz="4" w:space="0" w:color="auto"/>
            </w:tcBorders>
            <w:shd w:val="clear" w:color="auto" w:fill="auto"/>
          </w:tcPr>
          <w:p w14:paraId="77E03214" w14:textId="61105FAD" w:rsidR="00FE7198" w:rsidRPr="00813977" w:rsidRDefault="00FE7198" w:rsidP="00024763">
            <w:pPr>
              <w:jc w:val="center"/>
              <w:rPr>
                <w:sz w:val="20"/>
                <w:szCs w:val="20"/>
                <w:lang w:val="en-US"/>
              </w:rPr>
            </w:pPr>
          </w:p>
        </w:tc>
        <w:tc>
          <w:tcPr>
            <w:tcW w:w="1276" w:type="dxa"/>
            <w:tcBorders>
              <w:top w:val="single" w:sz="4" w:space="0" w:color="auto"/>
              <w:left w:val="single" w:sz="8" w:space="0" w:color="auto"/>
              <w:bottom w:val="single" w:sz="8" w:space="0" w:color="auto"/>
              <w:right w:val="single" w:sz="8" w:space="0" w:color="auto"/>
            </w:tcBorders>
            <w:vAlign w:val="center"/>
          </w:tcPr>
          <w:p w14:paraId="21E4DB8C" w14:textId="4C336170" w:rsidR="00FE7198" w:rsidRDefault="00FE7198" w:rsidP="00FE7198">
            <w:pPr>
              <w:jc w:val="center"/>
              <w:rPr>
                <w:color w:val="000000"/>
                <w:sz w:val="20"/>
                <w:szCs w:val="20"/>
              </w:rPr>
            </w:pPr>
          </w:p>
        </w:tc>
        <w:tc>
          <w:tcPr>
            <w:tcW w:w="1417" w:type="dxa"/>
            <w:tcBorders>
              <w:top w:val="single" w:sz="4" w:space="0" w:color="auto"/>
              <w:left w:val="single" w:sz="8" w:space="0" w:color="auto"/>
              <w:bottom w:val="single" w:sz="8" w:space="0" w:color="auto"/>
              <w:right w:val="single" w:sz="8" w:space="0" w:color="auto"/>
            </w:tcBorders>
            <w:shd w:val="clear" w:color="auto" w:fill="auto"/>
            <w:vAlign w:val="center"/>
          </w:tcPr>
          <w:p w14:paraId="6EEE21D3" w14:textId="6A2DED9C" w:rsidR="00FE7198" w:rsidRPr="00813977" w:rsidRDefault="00FE7198" w:rsidP="00FE7198">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0947F88" w14:textId="7F017766" w:rsidR="00FE7198" w:rsidRPr="00813977" w:rsidRDefault="00FE7198" w:rsidP="00FE7198">
            <w:pPr>
              <w:jc w:val="center"/>
              <w:rPr>
                <w:sz w:val="20"/>
                <w:szCs w:val="20"/>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1BED6331" w14:textId="764E7C50" w:rsidR="00FE7198" w:rsidRPr="00813977" w:rsidRDefault="00FE7198" w:rsidP="00FE7198">
            <w:pPr>
              <w:jc w:val="center"/>
              <w:rPr>
                <w:color w:val="000000"/>
                <w:sz w:val="20"/>
                <w:szCs w:val="20"/>
              </w:rPr>
            </w:pPr>
          </w:p>
        </w:tc>
      </w:tr>
      <w:tr w:rsidR="00FE7198" w:rsidRPr="00813977" w14:paraId="0092B260" w14:textId="77777777" w:rsidTr="00311BDC">
        <w:trPr>
          <w:trHeight w:val="329"/>
        </w:trPr>
        <w:tc>
          <w:tcPr>
            <w:tcW w:w="530" w:type="dxa"/>
          </w:tcPr>
          <w:p w14:paraId="5689CD8C" w14:textId="5B32FB11" w:rsidR="00FE7198" w:rsidRPr="00813977" w:rsidRDefault="00FA2F94" w:rsidP="002D63E0">
            <w:pPr>
              <w:jc w:val="center"/>
              <w:rPr>
                <w:color w:val="000000"/>
                <w:sz w:val="20"/>
                <w:szCs w:val="20"/>
              </w:rPr>
            </w:pPr>
            <w:r>
              <w:rPr>
                <w:color w:val="000000" w:themeColor="text1"/>
                <w:sz w:val="16"/>
                <w:szCs w:val="16"/>
                <w:lang w:val="en-US"/>
              </w:rPr>
              <w:t>3</w:t>
            </w:r>
            <w:r w:rsidR="00FE7198">
              <w:rPr>
                <w:color w:val="000000" w:themeColor="text1"/>
                <w:sz w:val="16"/>
                <w:szCs w:val="16"/>
                <w:lang w:val="en-US"/>
              </w:rPr>
              <w:t>.1</w:t>
            </w:r>
          </w:p>
        </w:tc>
        <w:tc>
          <w:tcPr>
            <w:tcW w:w="1193" w:type="dxa"/>
            <w:shd w:val="clear" w:color="auto" w:fill="auto"/>
            <w:vAlign w:val="bottom"/>
          </w:tcPr>
          <w:p w14:paraId="7F9F4BE6" w14:textId="59DE638F" w:rsidR="00FE7198" w:rsidRPr="00813977" w:rsidRDefault="00FE7198" w:rsidP="002D63E0">
            <w:pPr>
              <w:jc w:val="center"/>
              <w:rPr>
                <w:sz w:val="20"/>
                <w:szCs w:val="20"/>
              </w:rPr>
            </w:pPr>
            <w:r>
              <w:rPr>
                <w:sz w:val="16"/>
                <w:szCs w:val="16"/>
              </w:rPr>
              <w:t>15810000-9</w:t>
            </w:r>
          </w:p>
        </w:tc>
        <w:tc>
          <w:tcPr>
            <w:tcW w:w="2388" w:type="dxa"/>
            <w:tcBorders>
              <w:top w:val="single" w:sz="4" w:space="0" w:color="auto"/>
              <w:left w:val="single" w:sz="4" w:space="0" w:color="auto"/>
              <w:bottom w:val="single" w:sz="4" w:space="0" w:color="auto"/>
              <w:right w:val="single" w:sz="4" w:space="0" w:color="auto"/>
            </w:tcBorders>
            <w:shd w:val="clear" w:color="auto" w:fill="auto"/>
          </w:tcPr>
          <w:p w14:paraId="1D2FA0CE" w14:textId="4DD69444" w:rsidR="00FE7198" w:rsidRPr="00813977" w:rsidRDefault="00FE7198" w:rsidP="00024763">
            <w:pPr>
              <w:jc w:val="center"/>
              <w:rPr>
                <w:sz w:val="20"/>
                <w:szCs w:val="20"/>
                <w:lang w:val="en-US"/>
              </w:rPr>
            </w:pPr>
            <w:r>
              <w:t>Pesmeţ</w:t>
            </w:r>
            <w:r w:rsidR="00FA2F94">
              <w:t>i</w:t>
            </w:r>
          </w:p>
        </w:tc>
        <w:tc>
          <w:tcPr>
            <w:tcW w:w="1276" w:type="dxa"/>
            <w:tcBorders>
              <w:top w:val="single" w:sz="4" w:space="0" w:color="auto"/>
              <w:left w:val="single" w:sz="8" w:space="0" w:color="auto"/>
              <w:bottom w:val="single" w:sz="8" w:space="0" w:color="auto"/>
              <w:right w:val="single" w:sz="8" w:space="0" w:color="auto"/>
            </w:tcBorders>
            <w:vAlign w:val="center"/>
          </w:tcPr>
          <w:p w14:paraId="6DD95A4A" w14:textId="3DA2E871" w:rsidR="00FE7198" w:rsidRDefault="00FE7198" w:rsidP="00FE7198">
            <w:pPr>
              <w:jc w:val="center"/>
              <w:rPr>
                <w:color w:val="000000"/>
                <w:sz w:val="20"/>
                <w:szCs w:val="20"/>
              </w:rPr>
            </w:pPr>
            <w:r>
              <w:rPr>
                <w:b/>
                <w:color w:val="000000"/>
                <w:sz w:val="16"/>
                <w:szCs w:val="16"/>
              </w:rPr>
              <w:t>kg</w:t>
            </w:r>
          </w:p>
        </w:tc>
        <w:tc>
          <w:tcPr>
            <w:tcW w:w="1417" w:type="dxa"/>
            <w:tcBorders>
              <w:top w:val="single" w:sz="4" w:space="0" w:color="auto"/>
              <w:left w:val="single" w:sz="8" w:space="0" w:color="auto"/>
              <w:bottom w:val="single" w:sz="8" w:space="0" w:color="auto"/>
              <w:right w:val="single" w:sz="8" w:space="0" w:color="auto"/>
            </w:tcBorders>
            <w:shd w:val="clear" w:color="auto" w:fill="auto"/>
            <w:vAlign w:val="center"/>
          </w:tcPr>
          <w:p w14:paraId="4738C831" w14:textId="611A22A6" w:rsidR="00FE7198" w:rsidRPr="00813977" w:rsidRDefault="00FA2F94" w:rsidP="00FE7198">
            <w:pPr>
              <w:jc w:val="center"/>
              <w:rPr>
                <w:sz w:val="20"/>
                <w:szCs w:val="20"/>
              </w:rPr>
            </w:pPr>
            <w:r>
              <w:rPr>
                <w:sz w:val="20"/>
                <w:szCs w:val="20"/>
              </w:rPr>
              <w:t>185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864D2F8" w14:textId="1D95B0BE" w:rsidR="00FE7198" w:rsidRPr="00813977" w:rsidRDefault="00FE7198" w:rsidP="00FE7198">
            <w:pPr>
              <w:jc w:val="center"/>
              <w:rPr>
                <w:sz w:val="20"/>
                <w:szCs w:val="20"/>
              </w:rPr>
            </w:pPr>
            <w:r>
              <w:rPr>
                <w:color w:val="000000"/>
                <w:sz w:val="16"/>
                <w:szCs w:val="16"/>
                <w:lang w:val="en-US"/>
              </w:rPr>
              <w:t>Conform anexei 22</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7EFE65C2" w14:textId="281932EF" w:rsidR="00FE7198" w:rsidRPr="00813977" w:rsidRDefault="008A7D4F" w:rsidP="00FE7198">
            <w:pPr>
              <w:jc w:val="center"/>
              <w:rPr>
                <w:color w:val="000000"/>
                <w:sz w:val="20"/>
                <w:szCs w:val="20"/>
              </w:rPr>
            </w:pPr>
            <w:r>
              <w:rPr>
                <w:color w:val="000000"/>
                <w:sz w:val="20"/>
                <w:szCs w:val="20"/>
              </w:rPr>
              <w:t>4 000,00</w:t>
            </w:r>
          </w:p>
        </w:tc>
      </w:tr>
      <w:tr w:rsidR="00FE7198" w:rsidRPr="00813977" w14:paraId="71008028" w14:textId="77777777" w:rsidTr="00311BDC">
        <w:trPr>
          <w:trHeight w:val="329"/>
        </w:trPr>
        <w:tc>
          <w:tcPr>
            <w:tcW w:w="530" w:type="dxa"/>
          </w:tcPr>
          <w:p w14:paraId="716F1236" w14:textId="145A68A4" w:rsidR="00FE7198" w:rsidRPr="00813977" w:rsidRDefault="00FE7198" w:rsidP="00FE7198">
            <w:pPr>
              <w:jc w:val="center"/>
              <w:rPr>
                <w:color w:val="000000"/>
                <w:sz w:val="20"/>
                <w:szCs w:val="20"/>
              </w:rPr>
            </w:pPr>
          </w:p>
        </w:tc>
        <w:tc>
          <w:tcPr>
            <w:tcW w:w="1193" w:type="dxa"/>
            <w:shd w:val="clear" w:color="auto" w:fill="auto"/>
            <w:vAlign w:val="bottom"/>
          </w:tcPr>
          <w:p w14:paraId="4D1A8964" w14:textId="7B2C3CA4" w:rsidR="00FE7198" w:rsidRPr="00FA2F94" w:rsidRDefault="00FE7198" w:rsidP="002D63E0">
            <w:pPr>
              <w:jc w:val="center"/>
              <w:rPr>
                <w:b/>
                <w:sz w:val="20"/>
                <w:szCs w:val="20"/>
              </w:rPr>
            </w:pPr>
            <w:r w:rsidRPr="00FA2F94">
              <w:rPr>
                <w:b/>
                <w:sz w:val="16"/>
                <w:szCs w:val="16"/>
                <w:lang w:val="en-US"/>
              </w:rPr>
              <w:t xml:space="preserve">Lot </w:t>
            </w:r>
            <w:r w:rsidR="00FA2F94">
              <w:rPr>
                <w:b/>
                <w:sz w:val="16"/>
                <w:szCs w:val="16"/>
                <w:lang w:val="en-US"/>
              </w:rPr>
              <w:t>4</w:t>
            </w:r>
          </w:p>
        </w:tc>
        <w:tc>
          <w:tcPr>
            <w:tcW w:w="2388" w:type="dxa"/>
            <w:tcBorders>
              <w:top w:val="nil"/>
              <w:left w:val="single" w:sz="4" w:space="0" w:color="auto"/>
              <w:bottom w:val="single" w:sz="4" w:space="0" w:color="auto"/>
              <w:right w:val="single" w:sz="4" w:space="0" w:color="auto"/>
            </w:tcBorders>
            <w:shd w:val="clear" w:color="auto" w:fill="auto"/>
          </w:tcPr>
          <w:p w14:paraId="0E15B133" w14:textId="76FE2824" w:rsidR="00FE7198" w:rsidRPr="00813977" w:rsidRDefault="00FE7198" w:rsidP="00024763">
            <w:pPr>
              <w:jc w:val="center"/>
              <w:rPr>
                <w:sz w:val="20"/>
                <w:szCs w:val="20"/>
                <w:lang w:val="en-US"/>
              </w:rPr>
            </w:pPr>
          </w:p>
        </w:tc>
        <w:tc>
          <w:tcPr>
            <w:tcW w:w="1276" w:type="dxa"/>
            <w:tcBorders>
              <w:top w:val="nil"/>
              <w:left w:val="single" w:sz="8" w:space="0" w:color="auto"/>
              <w:bottom w:val="single" w:sz="8" w:space="0" w:color="auto"/>
              <w:right w:val="single" w:sz="8" w:space="0" w:color="auto"/>
            </w:tcBorders>
            <w:vAlign w:val="center"/>
          </w:tcPr>
          <w:p w14:paraId="63376408" w14:textId="0F56E484" w:rsidR="00FE7198" w:rsidRDefault="00FE7198" w:rsidP="00FE7198">
            <w:pPr>
              <w:jc w:val="center"/>
              <w:rPr>
                <w:color w:val="000000"/>
                <w:sz w:val="20"/>
                <w:szCs w:val="20"/>
              </w:rPr>
            </w:pPr>
          </w:p>
        </w:tc>
        <w:tc>
          <w:tcPr>
            <w:tcW w:w="1417" w:type="dxa"/>
            <w:tcBorders>
              <w:top w:val="nil"/>
              <w:left w:val="single" w:sz="8" w:space="0" w:color="auto"/>
              <w:bottom w:val="single" w:sz="8" w:space="0" w:color="auto"/>
              <w:right w:val="single" w:sz="8" w:space="0" w:color="auto"/>
            </w:tcBorders>
            <w:shd w:val="clear" w:color="auto" w:fill="auto"/>
            <w:vAlign w:val="center"/>
          </w:tcPr>
          <w:p w14:paraId="713BAC45" w14:textId="1389641D" w:rsidR="00FE7198" w:rsidRPr="00813977" w:rsidRDefault="00FE7198" w:rsidP="00FE7198">
            <w:pPr>
              <w:jc w:val="center"/>
              <w:rPr>
                <w:sz w:val="20"/>
                <w:szCs w:val="20"/>
              </w:rPr>
            </w:pPr>
          </w:p>
        </w:tc>
        <w:tc>
          <w:tcPr>
            <w:tcW w:w="1701" w:type="dxa"/>
            <w:tcBorders>
              <w:top w:val="nil"/>
              <w:left w:val="single" w:sz="4" w:space="0" w:color="auto"/>
              <w:bottom w:val="single" w:sz="4" w:space="0" w:color="auto"/>
              <w:right w:val="single" w:sz="4" w:space="0" w:color="auto"/>
            </w:tcBorders>
            <w:shd w:val="clear" w:color="auto" w:fill="auto"/>
          </w:tcPr>
          <w:p w14:paraId="194CBC7E" w14:textId="18D25CF1" w:rsidR="00FE7198" w:rsidRPr="00813977" w:rsidRDefault="00FE7198" w:rsidP="00FE7198">
            <w:pPr>
              <w:jc w:val="center"/>
              <w:rPr>
                <w:sz w:val="20"/>
                <w:szCs w:val="20"/>
              </w:rPr>
            </w:pPr>
          </w:p>
        </w:tc>
        <w:tc>
          <w:tcPr>
            <w:tcW w:w="1570" w:type="dxa"/>
            <w:tcBorders>
              <w:top w:val="nil"/>
              <w:left w:val="single" w:sz="4" w:space="0" w:color="auto"/>
              <w:bottom w:val="single" w:sz="4" w:space="0" w:color="auto"/>
              <w:right w:val="single" w:sz="4" w:space="0" w:color="auto"/>
            </w:tcBorders>
            <w:shd w:val="clear" w:color="auto" w:fill="auto"/>
            <w:vAlign w:val="center"/>
          </w:tcPr>
          <w:p w14:paraId="2FE7F721" w14:textId="35176A7B" w:rsidR="00FE7198" w:rsidRPr="00813977" w:rsidRDefault="008A7D4F" w:rsidP="00FE7198">
            <w:pPr>
              <w:jc w:val="center"/>
              <w:rPr>
                <w:color w:val="000000"/>
                <w:sz w:val="20"/>
                <w:szCs w:val="20"/>
              </w:rPr>
            </w:pPr>
            <w:r>
              <w:rPr>
                <w:color w:val="000000"/>
                <w:sz w:val="20"/>
                <w:szCs w:val="20"/>
              </w:rPr>
              <w:t>252 900,00</w:t>
            </w:r>
          </w:p>
        </w:tc>
      </w:tr>
      <w:tr w:rsidR="00FE7198" w:rsidRPr="00813977" w14:paraId="75707331" w14:textId="77777777" w:rsidTr="00311BDC">
        <w:trPr>
          <w:trHeight w:val="329"/>
        </w:trPr>
        <w:tc>
          <w:tcPr>
            <w:tcW w:w="530" w:type="dxa"/>
          </w:tcPr>
          <w:p w14:paraId="5B13C273" w14:textId="2BE9E194" w:rsidR="00FE7198" w:rsidRPr="00813977" w:rsidRDefault="00FA2F94" w:rsidP="006E5F7E">
            <w:pPr>
              <w:jc w:val="center"/>
              <w:rPr>
                <w:color w:val="000000"/>
                <w:sz w:val="20"/>
                <w:szCs w:val="20"/>
              </w:rPr>
            </w:pPr>
            <w:r>
              <w:rPr>
                <w:color w:val="000000" w:themeColor="text1"/>
                <w:sz w:val="16"/>
                <w:szCs w:val="16"/>
                <w:lang w:val="en-US"/>
              </w:rPr>
              <w:t>4</w:t>
            </w:r>
            <w:r w:rsidR="00FE7198">
              <w:rPr>
                <w:color w:val="000000" w:themeColor="text1"/>
                <w:sz w:val="16"/>
                <w:szCs w:val="16"/>
                <w:lang w:val="en-US"/>
              </w:rPr>
              <w:t>.1</w:t>
            </w:r>
          </w:p>
        </w:tc>
        <w:tc>
          <w:tcPr>
            <w:tcW w:w="1193" w:type="dxa"/>
            <w:shd w:val="clear" w:color="auto" w:fill="auto"/>
            <w:vAlign w:val="bottom"/>
          </w:tcPr>
          <w:p w14:paraId="201792C4" w14:textId="15A2D1F3" w:rsidR="00FE7198" w:rsidRPr="00813977" w:rsidRDefault="00FE7198" w:rsidP="006E5F7E">
            <w:pPr>
              <w:jc w:val="center"/>
              <w:rPr>
                <w:sz w:val="20"/>
                <w:szCs w:val="20"/>
              </w:rPr>
            </w:pPr>
            <w:r>
              <w:rPr>
                <w:sz w:val="16"/>
                <w:szCs w:val="16"/>
              </w:rPr>
              <w:t>15810000-9</w:t>
            </w:r>
          </w:p>
        </w:tc>
        <w:tc>
          <w:tcPr>
            <w:tcW w:w="2388" w:type="dxa"/>
            <w:tcBorders>
              <w:top w:val="nil"/>
              <w:left w:val="single" w:sz="4" w:space="0" w:color="auto"/>
              <w:bottom w:val="single" w:sz="4" w:space="0" w:color="auto"/>
              <w:right w:val="single" w:sz="4" w:space="0" w:color="auto"/>
            </w:tcBorders>
            <w:shd w:val="clear" w:color="auto" w:fill="auto"/>
          </w:tcPr>
          <w:p w14:paraId="43663B06" w14:textId="6CBE9E52" w:rsidR="00FE7198" w:rsidRPr="00813977" w:rsidRDefault="00FE7198" w:rsidP="00024763">
            <w:pPr>
              <w:jc w:val="center"/>
              <w:rPr>
                <w:sz w:val="20"/>
                <w:szCs w:val="20"/>
                <w:lang w:val="en-US"/>
              </w:rPr>
            </w:pPr>
            <w:r>
              <w:t>Pîine albă</w:t>
            </w:r>
          </w:p>
        </w:tc>
        <w:tc>
          <w:tcPr>
            <w:tcW w:w="1276" w:type="dxa"/>
            <w:tcBorders>
              <w:top w:val="nil"/>
              <w:left w:val="single" w:sz="8" w:space="0" w:color="auto"/>
              <w:bottom w:val="single" w:sz="8" w:space="0" w:color="auto"/>
              <w:right w:val="single" w:sz="8" w:space="0" w:color="auto"/>
            </w:tcBorders>
            <w:vAlign w:val="center"/>
          </w:tcPr>
          <w:p w14:paraId="6DC4A0E4" w14:textId="2C6AC9A1" w:rsidR="00FE7198" w:rsidRDefault="00FE7198" w:rsidP="00FE7198">
            <w:pPr>
              <w:jc w:val="center"/>
              <w:rPr>
                <w:color w:val="000000"/>
                <w:sz w:val="20"/>
                <w:szCs w:val="20"/>
              </w:rPr>
            </w:pPr>
            <w:r>
              <w:rPr>
                <w:b/>
                <w:color w:val="000000"/>
                <w:sz w:val="16"/>
                <w:szCs w:val="16"/>
              </w:rPr>
              <w:t>kg</w:t>
            </w:r>
          </w:p>
        </w:tc>
        <w:tc>
          <w:tcPr>
            <w:tcW w:w="1417" w:type="dxa"/>
            <w:tcBorders>
              <w:top w:val="nil"/>
              <w:left w:val="single" w:sz="8" w:space="0" w:color="auto"/>
              <w:bottom w:val="single" w:sz="8" w:space="0" w:color="auto"/>
              <w:right w:val="single" w:sz="8" w:space="0" w:color="auto"/>
            </w:tcBorders>
            <w:shd w:val="clear" w:color="auto" w:fill="auto"/>
            <w:vAlign w:val="center"/>
          </w:tcPr>
          <w:p w14:paraId="43F33C82" w14:textId="563D9B3E" w:rsidR="00FE7198" w:rsidRPr="00813977" w:rsidRDefault="00FF43FE" w:rsidP="00FE7198">
            <w:pPr>
              <w:jc w:val="center"/>
              <w:rPr>
                <w:sz w:val="20"/>
                <w:szCs w:val="20"/>
              </w:rPr>
            </w:pPr>
            <w:r>
              <w:rPr>
                <w:sz w:val="20"/>
                <w:szCs w:val="20"/>
              </w:rPr>
              <w:t>9700</w:t>
            </w:r>
          </w:p>
        </w:tc>
        <w:tc>
          <w:tcPr>
            <w:tcW w:w="1701" w:type="dxa"/>
            <w:tcBorders>
              <w:top w:val="nil"/>
              <w:left w:val="single" w:sz="4" w:space="0" w:color="auto"/>
              <w:bottom w:val="single" w:sz="4" w:space="0" w:color="auto"/>
              <w:right w:val="single" w:sz="4" w:space="0" w:color="auto"/>
            </w:tcBorders>
            <w:shd w:val="clear" w:color="auto" w:fill="auto"/>
          </w:tcPr>
          <w:p w14:paraId="65650D35" w14:textId="6F3589DA" w:rsidR="00FE7198" w:rsidRPr="00813977" w:rsidRDefault="00FE7198" w:rsidP="00FE7198">
            <w:pPr>
              <w:jc w:val="center"/>
              <w:rPr>
                <w:sz w:val="20"/>
                <w:szCs w:val="20"/>
              </w:rPr>
            </w:pPr>
            <w:r w:rsidRPr="00DD7142">
              <w:rPr>
                <w:color w:val="000000"/>
                <w:sz w:val="16"/>
                <w:szCs w:val="16"/>
                <w:lang w:val="en-US"/>
              </w:rPr>
              <w:t>Conform anexei 22</w:t>
            </w:r>
          </w:p>
        </w:tc>
        <w:tc>
          <w:tcPr>
            <w:tcW w:w="1570" w:type="dxa"/>
            <w:tcBorders>
              <w:top w:val="nil"/>
              <w:left w:val="single" w:sz="4" w:space="0" w:color="auto"/>
              <w:bottom w:val="single" w:sz="4" w:space="0" w:color="auto"/>
              <w:right w:val="single" w:sz="4" w:space="0" w:color="auto"/>
            </w:tcBorders>
            <w:shd w:val="clear" w:color="auto" w:fill="auto"/>
            <w:vAlign w:val="center"/>
          </w:tcPr>
          <w:p w14:paraId="70B89D1E" w14:textId="73F661EF" w:rsidR="00FE7198" w:rsidRPr="00813977" w:rsidRDefault="00FE7198" w:rsidP="00FE7198">
            <w:pPr>
              <w:jc w:val="center"/>
              <w:rPr>
                <w:color w:val="000000"/>
                <w:sz w:val="20"/>
                <w:szCs w:val="20"/>
              </w:rPr>
            </w:pPr>
          </w:p>
        </w:tc>
      </w:tr>
      <w:tr w:rsidR="00FE7198" w:rsidRPr="00813977" w14:paraId="132E17B3" w14:textId="77777777" w:rsidTr="00311BDC">
        <w:trPr>
          <w:trHeight w:val="329"/>
        </w:trPr>
        <w:tc>
          <w:tcPr>
            <w:tcW w:w="530" w:type="dxa"/>
          </w:tcPr>
          <w:p w14:paraId="0E052B64" w14:textId="2E3EC4A3" w:rsidR="00FE7198" w:rsidRPr="00813977" w:rsidRDefault="00FA2F94" w:rsidP="006E5F7E">
            <w:pPr>
              <w:jc w:val="center"/>
              <w:rPr>
                <w:color w:val="000000"/>
                <w:sz w:val="20"/>
                <w:szCs w:val="20"/>
              </w:rPr>
            </w:pPr>
            <w:r>
              <w:rPr>
                <w:color w:val="000000" w:themeColor="text1"/>
                <w:sz w:val="16"/>
                <w:szCs w:val="16"/>
                <w:lang w:val="en-US"/>
              </w:rPr>
              <w:t>4</w:t>
            </w:r>
            <w:r w:rsidR="00FE7198">
              <w:rPr>
                <w:color w:val="000000" w:themeColor="text1"/>
                <w:sz w:val="16"/>
                <w:szCs w:val="16"/>
                <w:lang w:val="en-US"/>
              </w:rPr>
              <w:t>.2</w:t>
            </w:r>
          </w:p>
        </w:tc>
        <w:tc>
          <w:tcPr>
            <w:tcW w:w="1193" w:type="dxa"/>
            <w:shd w:val="clear" w:color="auto" w:fill="auto"/>
            <w:vAlign w:val="bottom"/>
          </w:tcPr>
          <w:p w14:paraId="775E47AF" w14:textId="391BC80D" w:rsidR="00FE7198" w:rsidRPr="00813977" w:rsidRDefault="00FE7198" w:rsidP="006E5F7E">
            <w:pPr>
              <w:jc w:val="center"/>
              <w:rPr>
                <w:sz w:val="20"/>
                <w:szCs w:val="20"/>
              </w:rPr>
            </w:pPr>
            <w:r>
              <w:rPr>
                <w:sz w:val="16"/>
                <w:szCs w:val="16"/>
              </w:rPr>
              <w:t>15810000-9</w:t>
            </w:r>
          </w:p>
        </w:tc>
        <w:tc>
          <w:tcPr>
            <w:tcW w:w="2388" w:type="dxa"/>
            <w:tcBorders>
              <w:top w:val="single" w:sz="4" w:space="0" w:color="auto"/>
              <w:left w:val="single" w:sz="4" w:space="0" w:color="auto"/>
              <w:bottom w:val="single" w:sz="4" w:space="0" w:color="auto"/>
              <w:right w:val="single" w:sz="4" w:space="0" w:color="auto"/>
            </w:tcBorders>
            <w:shd w:val="clear" w:color="auto" w:fill="auto"/>
          </w:tcPr>
          <w:p w14:paraId="76F0F2CA" w14:textId="67CC9ADC" w:rsidR="00FE7198" w:rsidRPr="00813977" w:rsidRDefault="00FE7198" w:rsidP="00024763">
            <w:pPr>
              <w:jc w:val="center"/>
              <w:rPr>
                <w:sz w:val="20"/>
                <w:szCs w:val="20"/>
                <w:lang w:val="en-US"/>
              </w:rPr>
            </w:pPr>
            <w:r>
              <w:t>Pîine neagra</w:t>
            </w:r>
          </w:p>
        </w:tc>
        <w:tc>
          <w:tcPr>
            <w:tcW w:w="1276" w:type="dxa"/>
            <w:tcBorders>
              <w:top w:val="single" w:sz="4" w:space="0" w:color="auto"/>
              <w:left w:val="single" w:sz="8" w:space="0" w:color="auto"/>
              <w:bottom w:val="single" w:sz="8" w:space="0" w:color="auto"/>
              <w:right w:val="single" w:sz="8" w:space="0" w:color="auto"/>
            </w:tcBorders>
            <w:vAlign w:val="center"/>
          </w:tcPr>
          <w:p w14:paraId="328D80D4" w14:textId="6ECAAFCB" w:rsidR="00FE7198" w:rsidRDefault="00FE7198" w:rsidP="00FE7198">
            <w:pPr>
              <w:jc w:val="center"/>
              <w:rPr>
                <w:color w:val="000000"/>
                <w:sz w:val="20"/>
                <w:szCs w:val="20"/>
              </w:rPr>
            </w:pPr>
            <w:r>
              <w:rPr>
                <w:b/>
                <w:color w:val="000000"/>
                <w:sz w:val="16"/>
                <w:szCs w:val="16"/>
              </w:rPr>
              <w:t>kg</w:t>
            </w:r>
          </w:p>
        </w:tc>
        <w:tc>
          <w:tcPr>
            <w:tcW w:w="1417" w:type="dxa"/>
            <w:tcBorders>
              <w:top w:val="single" w:sz="4" w:space="0" w:color="auto"/>
              <w:left w:val="single" w:sz="8" w:space="0" w:color="auto"/>
              <w:bottom w:val="single" w:sz="8" w:space="0" w:color="auto"/>
              <w:right w:val="single" w:sz="8" w:space="0" w:color="auto"/>
            </w:tcBorders>
            <w:shd w:val="clear" w:color="auto" w:fill="auto"/>
            <w:vAlign w:val="center"/>
          </w:tcPr>
          <w:p w14:paraId="149F3715" w14:textId="291FC4E6" w:rsidR="00FE7198" w:rsidRPr="00813977" w:rsidRDefault="00FF43FE" w:rsidP="00FE7198">
            <w:pPr>
              <w:jc w:val="center"/>
              <w:rPr>
                <w:sz w:val="20"/>
                <w:szCs w:val="20"/>
              </w:rPr>
            </w:pPr>
            <w:r>
              <w:rPr>
                <w:sz w:val="20"/>
                <w:szCs w:val="20"/>
              </w:rPr>
              <w:t>9800</w:t>
            </w:r>
            <w:bookmarkStart w:id="1" w:name="_GoBack"/>
            <w:bookmarkEnd w:id="1"/>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B10D24F" w14:textId="5AA5D472" w:rsidR="00FE7198" w:rsidRPr="00813977" w:rsidRDefault="00FE7198" w:rsidP="00FE7198">
            <w:pPr>
              <w:jc w:val="center"/>
              <w:rPr>
                <w:sz w:val="20"/>
                <w:szCs w:val="20"/>
              </w:rPr>
            </w:pPr>
            <w:r w:rsidRPr="00DD7142">
              <w:rPr>
                <w:color w:val="000000"/>
                <w:sz w:val="16"/>
                <w:szCs w:val="16"/>
                <w:lang w:val="en-US"/>
              </w:rPr>
              <w:t>Conform anexei 22</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0F60E496" w14:textId="26D40BE8" w:rsidR="00FE7198" w:rsidRPr="00813977" w:rsidRDefault="00FE7198" w:rsidP="00FE7198">
            <w:pPr>
              <w:jc w:val="center"/>
              <w:rPr>
                <w:color w:val="000000"/>
                <w:sz w:val="20"/>
                <w:szCs w:val="20"/>
              </w:rPr>
            </w:pPr>
          </w:p>
        </w:tc>
      </w:tr>
      <w:tr w:rsidR="00FE7198" w:rsidRPr="00813977" w14:paraId="20AC4B6F" w14:textId="77777777" w:rsidTr="00311BDC">
        <w:trPr>
          <w:trHeight w:val="329"/>
        </w:trPr>
        <w:tc>
          <w:tcPr>
            <w:tcW w:w="530" w:type="dxa"/>
          </w:tcPr>
          <w:p w14:paraId="3BCA0BAC" w14:textId="2FD98BBD" w:rsidR="00FE7198" w:rsidRPr="00813977" w:rsidRDefault="00FE7198" w:rsidP="00FE7198">
            <w:pPr>
              <w:jc w:val="center"/>
              <w:rPr>
                <w:color w:val="000000"/>
                <w:sz w:val="20"/>
                <w:szCs w:val="20"/>
              </w:rPr>
            </w:pPr>
          </w:p>
        </w:tc>
        <w:tc>
          <w:tcPr>
            <w:tcW w:w="1193" w:type="dxa"/>
            <w:shd w:val="clear" w:color="auto" w:fill="auto"/>
            <w:vAlign w:val="bottom"/>
          </w:tcPr>
          <w:p w14:paraId="512EA877" w14:textId="47D29DF0" w:rsidR="00FE7198" w:rsidRPr="00813977" w:rsidRDefault="00FE7198" w:rsidP="00FE7198">
            <w:pPr>
              <w:rPr>
                <w:sz w:val="20"/>
                <w:szCs w:val="20"/>
              </w:rPr>
            </w:pPr>
          </w:p>
        </w:tc>
        <w:tc>
          <w:tcPr>
            <w:tcW w:w="2388" w:type="dxa"/>
            <w:tcBorders>
              <w:top w:val="nil"/>
              <w:left w:val="single" w:sz="4" w:space="0" w:color="auto"/>
              <w:bottom w:val="single" w:sz="4" w:space="0" w:color="auto"/>
              <w:right w:val="single" w:sz="4" w:space="0" w:color="auto"/>
            </w:tcBorders>
            <w:shd w:val="clear" w:color="auto" w:fill="auto"/>
          </w:tcPr>
          <w:p w14:paraId="0601B50D" w14:textId="7601D694" w:rsidR="00FE7198" w:rsidRPr="00813977" w:rsidRDefault="00FE7198" w:rsidP="00FE7198">
            <w:pPr>
              <w:rPr>
                <w:sz w:val="20"/>
                <w:szCs w:val="20"/>
                <w:lang w:val="en-US"/>
              </w:rPr>
            </w:pPr>
          </w:p>
        </w:tc>
        <w:tc>
          <w:tcPr>
            <w:tcW w:w="1276" w:type="dxa"/>
            <w:tcBorders>
              <w:top w:val="nil"/>
              <w:left w:val="single" w:sz="8" w:space="0" w:color="auto"/>
              <w:bottom w:val="single" w:sz="8" w:space="0" w:color="auto"/>
              <w:right w:val="single" w:sz="8" w:space="0" w:color="auto"/>
            </w:tcBorders>
            <w:vAlign w:val="center"/>
          </w:tcPr>
          <w:p w14:paraId="3FB048EA" w14:textId="3F91D62A" w:rsidR="00FE7198" w:rsidRDefault="00FE7198" w:rsidP="00FE7198">
            <w:pPr>
              <w:jc w:val="center"/>
              <w:rPr>
                <w:color w:val="000000"/>
                <w:sz w:val="20"/>
                <w:szCs w:val="20"/>
              </w:rPr>
            </w:pPr>
          </w:p>
        </w:tc>
        <w:tc>
          <w:tcPr>
            <w:tcW w:w="1417" w:type="dxa"/>
            <w:tcBorders>
              <w:top w:val="nil"/>
              <w:left w:val="single" w:sz="8" w:space="0" w:color="auto"/>
              <w:bottom w:val="single" w:sz="8" w:space="0" w:color="auto"/>
              <w:right w:val="single" w:sz="8" w:space="0" w:color="auto"/>
            </w:tcBorders>
            <w:shd w:val="clear" w:color="auto" w:fill="auto"/>
            <w:vAlign w:val="center"/>
          </w:tcPr>
          <w:p w14:paraId="0A8B62B5" w14:textId="58D1E066" w:rsidR="00FE7198" w:rsidRPr="00813977" w:rsidRDefault="00FE7198" w:rsidP="00FE7198">
            <w:pPr>
              <w:jc w:val="center"/>
              <w:rPr>
                <w:sz w:val="20"/>
                <w:szCs w:val="20"/>
              </w:rPr>
            </w:pPr>
          </w:p>
        </w:tc>
        <w:tc>
          <w:tcPr>
            <w:tcW w:w="1701" w:type="dxa"/>
            <w:tcBorders>
              <w:top w:val="nil"/>
              <w:left w:val="single" w:sz="4" w:space="0" w:color="auto"/>
              <w:bottom w:val="single" w:sz="4" w:space="0" w:color="auto"/>
              <w:right w:val="single" w:sz="4" w:space="0" w:color="auto"/>
            </w:tcBorders>
            <w:shd w:val="clear" w:color="auto" w:fill="auto"/>
          </w:tcPr>
          <w:p w14:paraId="205668F6" w14:textId="069A8C6A" w:rsidR="00FE7198" w:rsidRPr="00813977" w:rsidRDefault="00FE7198" w:rsidP="00FE7198">
            <w:pPr>
              <w:jc w:val="center"/>
              <w:rPr>
                <w:sz w:val="20"/>
                <w:szCs w:val="20"/>
              </w:rPr>
            </w:pPr>
          </w:p>
        </w:tc>
        <w:tc>
          <w:tcPr>
            <w:tcW w:w="1570" w:type="dxa"/>
            <w:tcBorders>
              <w:top w:val="nil"/>
              <w:left w:val="single" w:sz="4" w:space="0" w:color="auto"/>
              <w:bottom w:val="single" w:sz="4" w:space="0" w:color="auto"/>
              <w:right w:val="single" w:sz="4" w:space="0" w:color="auto"/>
            </w:tcBorders>
            <w:shd w:val="clear" w:color="auto" w:fill="auto"/>
            <w:vAlign w:val="center"/>
          </w:tcPr>
          <w:p w14:paraId="2E05697A" w14:textId="709D60E8" w:rsidR="00FE7198" w:rsidRPr="00813977" w:rsidRDefault="008A7D4F" w:rsidP="00FE7198">
            <w:pPr>
              <w:jc w:val="center"/>
              <w:rPr>
                <w:color w:val="000000"/>
                <w:sz w:val="20"/>
                <w:szCs w:val="20"/>
              </w:rPr>
            </w:pPr>
            <w:r>
              <w:rPr>
                <w:color w:val="000000"/>
                <w:sz w:val="20"/>
                <w:szCs w:val="20"/>
              </w:rPr>
              <w:t>358 400,00</w:t>
            </w: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381FA923"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DE5F9A">
        <w:rPr>
          <w:i/>
          <w:u w:val="single"/>
          <w:lang w:val="en-US"/>
        </w:rPr>
        <w:t>Graficul c</w:t>
      </w:r>
      <w:r w:rsidR="00AE4DAB">
        <w:rPr>
          <w:i/>
          <w:u w:val="single"/>
          <w:lang w:val="en-US"/>
        </w:rPr>
        <w:t>onform anexei 23.</w:t>
      </w:r>
      <w:r w:rsidR="00DE5F9A">
        <w:rPr>
          <w:i/>
          <w:u w:val="single"/>
          <w:lang w:val="en-US"/>
        </w:rPr>
        <w:t xml:space="preserve"> </w:t>
      </w:r>
      <w:r w:rsidR="00DE5F9A" w:rsidRPr="00DE5F9A">
        <w:rPr>
          <w:b/>
          <w:i/>
          <w:u w:val="single"/>
          <w:lang w:val="en-US"/>
        </w:rPr>
        <w:t>Perioada de livrare 01.01.26-3</w:t>
      </w:r>
      <w:r w:rsidR="00E27582">
        <w:rPr>
          <w:b/>
          <w:i/>
          <w:u w:val="single"/>
          <w:lang w:val="en-US"/>
        </w:rPr>
        <w:t>0</w:t>
      </w:r>
      <w:r w:rsidR="00DE5F9A" w:rsidRPr="00DE5F9A">
        <w:rPr>
          <w:b/>
          <w:i/>
          <w:u w:val="single"/>
          <w:lang w:val="en-US"/>
        </w:rPr>
        <w:t>.0</w:t>
      </w:r>
      <w:r w:rsidR="00E27582">
        <w:rPr>
          <w:b/>
          <w:i/>
          <w:u w:val="single"/>
          <w:lang w:val="en-US"/>
        </w:rPr>
        <w:t>6</w:t>
      </w:r>
      <w:r w:rsidR="00DE5F9A" w:rsidRPr="00DE5F9A">
        <w:rPr>
          <w:b/>
          <w:i/>
          <w:u w:val="single"/>
          <w:lang w:val="en-US"/>
        </w:rPr>
        <w:t>.26</w:t>
      </w:r>
    </w:p>
    <w:p w14:paraId="5D2B475C" w14:textId="72B90849"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CD3560" w:rsidRPr="00CD3560">
        <w:rPr>
          <w:b/>
          <w:i/>
          <w:iCs/>
          <w:noProof w:val="0"/>
          <w:u w:val="single"/>
          <w:lang w:val="it-IT" w:eastAsia="ru-RU"/>
        </w:rPr>
        <w:t>.202</w:t>
      </w:r>
      <w:r w:rsidR="00570E79">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E555ED">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E555ED">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E555ED">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E555ED">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E555ED">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E555ED">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6</w:t>
            </w:r>
          </w:p>
        </w:tc>
        <w:tc>
          <w:tcPr>
            <w:tcW w:w="3393" w:type="dxa"/>
          </w:tcPr>
          <w:p w14:paraId="1CA9E8D7" w14:textId="7B340993" w:rsidR="007834A2" w:rsidRPr="007834A2" w:rsidRDefault="007834A2" w:rsidP="00E555ED">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E555ED">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E555ED">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E555ED">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50B430D3" w:rsidR="00813977" w:rsidRPr="00813977" w:rsidRDefault="00813977" w:rsidP="00813977">
            <w:pPr>
              <w:tabs>
                <w:tab w:val="left" w:pos="612"/>
              </w:tabs>
              <w:rPr>
                <w:sz w:val="22"/>
                <w:szCs w:val="22"/>
                <w:lang w:val="en-US" w:eastAsia="zh-CN"/>
              </w:rPr>
            </w:pPr>
            <w:r w:rsidRPr="00813977">
              <w:rPr>
                <w:sz w:val="22"/>
                <w:szCs w:val="22"/>
                <w:lang w:val="en-US" w:eastAsia="zh-CN"/>
              </w:rPr>
              <w:t>Codul IBAN: MD</w:t>
            </w:r>
            <w:r w:rsidR="00CB2E7D">
              <w:rPr>
                <w:sz w:val="22"/>
                <w:szCs w:val="22"/>
                <w:lang w:val="en-US" w:eastAsia="zh-CN"/>
              </w:rPr>
              <w:t>12</w:t>
            </w:r>
            <w:r w:rsidRPr="00813977">
              <w:rPr>
                <w:sz w:val="22"/>
                <w:szCs w:val="22"/>
                <w:lang w:val="en-US" w:eastAsia="zh-CN"/>
              </w:rPr>
              <w:t>TRPCAA5184</w:t>
            </w:r>
            <w:r w:rsidR="00D86ED1">
              <w:rPr>
                <w:sz w:val="22"/>
                <w:szCs w:val="22"/>
                <w:lang w:val="en-US" w:eastAsia="zh-CN"/>
              </w:rPr>
              <w:t>4</w:t>
            </w:r>
            <w:r w:rsidRPr="00813977">
              <w:rPr>
                <w:sz w:val="22"/>
                <w:szCs w:val="22"/>
                <w:lang w:val="en-US" w:eastAsia="zh-CN"/>
              </w:rPr>
              <w:t>0</w:t>
            </w:r>
            <w:r w:rsidR="00D86ED1">
              <w:rPr>
                <w:sz w:val="22"/>
                <w:szCs w:val="22"/>
                <w:lang w:val="en-US" w:eastAsia="zh-CN"/>
              </w:rPr>
              <w:t>B</w:t>
            </w:r>
            <w:r w:rsidRPr="00813977">
              <w:rPr>
                <w:sz w:val="22"/>
                <w:szCs w:val="22"/>
                <w:lang w:val="en-US" w:eastAsia="zh-CN"/>
              </w:rPr>
              <w:t>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E555ED">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10</w:t>
            </w:r>
          </w:p>
        </w:tc>
        <w:tc>
          <w:tcPr>
            <w:tcW w:w="3393" w:type="dxa"/>
          </w:tcPr>
          <w:p w14:paraId="348D2214" w14:textId="39AF50F4" w:rsidR="007834A2" w:rsidRPr="007834A2" w:rsidRDefault="008428AC" w:rsidP="00FC2A72">
            <w:pPr>
              <w:tabs>
                <w:tab w:val="left" w:pos="612"/>
              </w:tabs>
              <w:spacing w:before="120" w:after="120"/>
              <w:rPr>
                <w:bCs/>
                <w:sz w:val="22"/>
                <w:szCs w:val="22"/>
                <w:lang w:val="en-US"/>
              </w:rPr>
            </w:pPr>
            <w:r>
              <w:rPr>
                <w:bCs/>
                <w:sz w:val="22"/>
                <w:szCs w:val="22"/>
                <w:lang w:val="en-US"/>
              </w:rPr>
              <w:t>Certificate/declaratii de conformitate ce atesta calitatea bunurilor</w:t>
            </w:r>
            <w:r w:rsidR="00FC2A72">
              <w:rPr>
                <w:bCs/>
                <w:sz w:val="22"/>
                <w:szCs w:val="22"/>
                <w:lang w:val="en-US"/>
              </w:rPr>
              <w:t xml:space="preserve"> (</w:t>
            </w:r>
            <w:r w:rsidR="007834A2" w:rsidRPr="007834A2">
              <w:rPr>
                <w:bCs/>
                <w:sz w:val="22"/>
                <w:szCs w:val="22"/>
                <w:lang w:val="en-US"/>
              </w:rPr>
              <w:t xml:space="preserve"> </w:t>
            </w:r>
            <w:r w:rsidR="00FC2A72">
              <w:rPr>
                <w:sz w:val="16"/>
                <w:szCs w:val="16"/>
              </w:rPr>
              <w:t>aviz sanitar/raport de incercari/buletin de analize</w:t>
            </w:r>
            <w:r w:rsidR="00DE5F9A">
              <w:rPr>
                <w:sz w:val="16"/>
                <w:szCs w:val="16"/>
              </w:rPr>
              <w:t>, raport de inofensivitate</w:t>
            </w:r>
            <w:r w:rsidR="00FC2A72">
              <w:rPr>
                <w:sz w:val="16"/>
                <w:szCs w:val="16"/>
              </w:rPr>
              <w:t>)</w:t>
            </w:r>
          </w:p>
        </w:tc>
        <w:tc>
          <w:tcPr>
            <w:tcW w:w="4252" w:type="dxa"/>
          </w:tcPr>
          <w:p w14:paraId="256138BA" w14:textId="77777777" w:rsidR="007834A2" w:rsidRPr="007834A2" w:rsidRDefault="007834A2" w:rsidP="00E555ED">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47C65CDA" w14:textId="77777777" w:rsidTr="007834A2">
        <w:tc>
          <w:tcPr>
            <w:tcW w:w="571" w:type="dxa"/>
          </w:tcPr>
          <w:p w14:paraId="5B9CD25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11</w:t>
            </w:r>
          </w:p>
        </w:tc>
        <w:tc>
          <w:tcPr>
            <w:tcW w:w="3393" w:type="dxa"/>
          </w:tcPr>
          <w:p w14:paraId="2A3DFD6B" w14:textId="77777777" w:rsidR="007834A2" w:rsidRPr="007834A2" w:rsidRDefault="007834A2" w:rsidP="00E555ED">
            <w:pPr>
              <w:tabs>
                <w:tab w:val="left" w:pos="612"/>
              </w:tabs>
              <w:spacing w:before="120" w:after="120"/>
              <w:rPr>
                <w:sz w:val="22"/>
                <w:szCs w:val="22"/>
                <w:lang w:val="en-US"/>
              </w:rPr>
            </w:pPr>
            <w:r w:rsidRPr="007834A2">
              <w:rPr>
                <w:bCs/>
                <w:sz w:val="22"/>
                <w:szCs w:val="22"/>
                <w:lang w:val="en-US"/>
              </w:rPr>
              <w:t>Extras din Registru de Stat a persoanei juridice</w:t>
            </w:r>
          </w:p>
        </w:tc>
        <w:tc>
          <w:tcPr>
            <w:tcW w:w="4252" w:type="dxa"/>
          </w:tcPr>
          <w:p w14:paraId="272FB2FC"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 xml:space="preserve">Anexa nr.8 din Documentația Standard pentru realizarea achizițiilor publice de bunuri și servicii aprobată prin ord.Ministerului Finanțelor nr.115 din </w:t>
            </w:r>
            <w:r w:rsidRPr="007834A2">
              <w:rPr>
                <w:rStyle w:val="a7"/>
                <w:b w:val="0"/>
                <w:bCs w:val="0"/>
                <w:color w:val="000000"/>
                <w:sz w:val="22"/>
                <w:szCs w:val="22"/>
                <w:shd w:val="clear" w:color="auto" w:fill="FFFFFF"/>
                <w:lang w:val="en-US" w:eastAsia="zh-CN"/>
              </w:rPr>
              <w:lastRenderedPageBreak/>
              <w:t>15.09.2021, semnat electronic de către operatorul economic</w:t>
            </w:r>
          </w:p>
        </w:tc>
        <w:tc>
          <w:tcPr>
            <w:tcW w:w="1750" w:type="dxa"/>
            <w:shd w:val="clear" w:color="auto" w:fill="auto"/>
          </w:tcPr>
          <w:p w14:paraId="0D1C6A41" w14:textId="77777777" w:rsidR="007834A2" w:rsidRPr="007834A2" w:rsidRDefault="007834A2" w:rsidP="00E555ED">
            <w:pPr>
              <w:tabs>
                <w:tab w:val="left" w:pos="612"/>
              </w:tabs>
              <w:spacing w:before="120" w:after="120"/>
              <w:rPr>
                <w:sz w:val="22"/>
                <w:szCs w:val="22"/>
                <w:lang w:val="en-US"/>
              </w:rPr>
            </w:pPr>
            <w:r w:rsidRPr="007834A2">
              <w:rPr>
                <w:sz w:val="22"/>
                <w:szCs w:val="22"/>
              </w:rPr>
              <w:lastRenderedPageBreak/>
              <w:t>Obligatoriu*</w:t>
            </w:r>
          </w:p>
        </w:tc>
      </w:tr>
      <w:tr w:rsidR="007834A2" w:rsidRPr="007834A2" w14:paraId="00A75914" w14:textId="77777777" w:rsidTr="007834A2">
        <w:tc>
          <w:tcPr>
            <w:tcW w:w="571" w:type="dxa"/>
          </w:tcPr>
          <w:p w14:paraId="23E77B8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13</w:t>
            </w:r>
          </w:p>
        </w:tc>
        <w:tc>
          <w:tcPr>
            <w:tcW w:w="3393" w:type="dxa"/>
          </w:tcPr>
          <w:p w14:paraId="027A07D1" w14:textId="77777777" w:rsidR="007834A2" w:rsidRPr="007834A2" w:rsidRDefault="007834A2" w:rsidP="00E555ED">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E555ED">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FC2A72" w:rsidRPr="007834A2" w14:paraId="36AB4924" w14:textId="77777777" w:rsidTr="007834A2">
        <w:tc>
          <w:tcPr>
            <w:tcW w:w="571" w:type="dxa"/>
          </w:tcPr>
          <w:p w14:paraId="1BF2F600" w14:textId="141D7899" w:rsidR="00FC2A72" w:rsidRDefault="00FC2A72" w:rsidP="00FC2A72">
            <w:pPr>
              <w:tabs>
                <w:tab w:val="left" w:pos="612"/>
              </w:tabs>
              <w:spacing w:before="120" w:after="120"/>
              <w:rPr>
                <w:iCs/>
                <w:sz w:val="22"/>
                <w:szCs w:val="22"/>
                <w:lang w:val="en-US"/>
              </w:rPr>
            </w:pPr>
            <w:r>
              <w:rPr>
                <w:iCs/>
                <w:sz w:val="22"/>
                <w:szCs w:val="22"/>
                <w:lang w:val="en-US"/>
              </w:rPr>
              <w:t>14</w:t>
            </w:r>
          </w:p>
        </w:tc>
        <w:tc>
          <w:tcPr>
            <w:tcW w:w="3393" w:type="dxa"/>
          </w:tcPr>
          <w:p w14:paraId="2F716087" w14:textId="77777777" w:rsidR="00FC2A72" w:rsidRPr="00BF57A6" w:rsidRDefault="00FC2A72" w:rsidP="00FC2A72">
            <w:pPr>
              <w:pStyle w:val="TableParagraph"/>
              <w:spacing w:line="172" w:lineRule="exact"/>
              <w:ind w:left="110"/>
              <w:rPr>
                <w:sz w:val="16"/>
                <w:szCs w:val="16"/>
              </w:rPr>
            </w:pPr>
            <w:r w:rsidRPr="00BF57A6">
              <w:rPr>
                <w:sz w:val="16"/>
                <w:szCs w:val="16"/>
              </w:rPr>
              <w:t>Autorizația</w:t>
            </w:r>
            <w:r w:rsidRPr="00BF57A6">
              <w:rPr>
                <w:spacing w:val="-3"/>
                <w:sz w:val="16"/>
                <w:szCs w:val="16"/>
              </w:rPr>
              <w:t xml:space="preserve"> </w:t>
            </w:r>
            <w:r w:rsidRPr="00BF57A6">
              <w:rPr>
                <w:sz w:val="16"/>
                <w:szCs w:val="16"/>
              </w:rPr>
              <w:t>sanitar-veterinară</w:t>
            </w:r>
            <w:r w:rsidRPr="00BF57A6">
              <w:rPr>
                <w:spacing w:val="-7"/>
                <w:sz w:val="16"/>
                <w:szCs w:val="16"/>
              </w:rPr>
              <w:t xml:space="preserve"> </w:t>
            </w:r>
            <w:r w:rsidRPr="00BF57A6">
              <w:rPr>
                <w:sz w:val="16"/>
                <w:szCs w:val="16"/>
              </w:rPr>
              <w:t>pe</w:t>
            </w:r>
          </w:p>
          <w:p w14:paraId="52D42B66" w14:textId="2B90D9D6" w:rsidR="00FC2A72" w:rsidRDefault="00FC2A72" w:rsidP="00FC2A72">
            <w:pPr>
              <w:tabs>
                <w:tab w:val="left" w:pos="612"/>
              </w:tabs>
              <w:spacing w:before="120" w:after="120"/>
              <w:rPr>
                <w:bCs/>
                <w:sz w:val="22"/>
                <w:szCs w:val="22"/>
                <w:lang w:val="en-US" w:eastAsia="zh-CN"/>
              </w:rPr>
            </w:pPr>
            <w:r w:rsidRPr="00BF57A6">
              <w:rPr>
                <w:sz w:val="16"/>
                <w:szCs w:val="16"/>
              </w:rPr>
              <w:t>unitate</w:t>
            </w:r>
            <w:r w:rsidRPr="00BF57A6">
              <w:rPr>
                <w:spacing w:val="-5"/>
                <w:sz w:val="16"/>
                <w:szCs w:val="16"/>
              </w:rPr>
              <w:t xml:space="preserve"> </w:t>
            </w:r>
            <w:r w:rsidRPr="00BF57A6">
              <w:rPr>
                <w:sz w:val="16"/>
                <w:szCs w:val="16"/>
              </w:rPr>
              <w:t>de</w:t>
            </w:r>
            <w:r w:rsidRPr="00BF57A6">
              <w:rPr>
                <w:spacing w:val="-4"/>
                <w:sz w:val="16"/>
                <w:szCs w:val="16"/>
              </w:rPr>
              <w:t xml:space="preserve"> </w:t>
            </w:r>
            <w:r w:rsidRPr="00BF57A6">
              <w:rPr>
                <w:sz w:val="16"/>
                <w:szCs w:val="16"/>
              </w:rPr>
              <w:t>transport</w:t>
            </w:r>
          </w:p>
        </w:tc>
        <w:tc>
          <w:tcPr>
            <w:tcW w:w="4252" w:type="dxa"/>
          </w:tcPr>
          <w:p w14:paraId="3091DA3F" w14:textId="6F01A275" w:rsidR="00FC2A72" w:rsidRPr="007834A2" w:rsidRDefault="00FC2A72" w:rsidP="00FC2A72">
            <w:pPr>
              <w:tabs>
                <w:tab w:val="left" w:pos="612"/>
              </w:tabs>
              <w:spacing w:before="120" w:after="120"/>
              <w:rPr>
                <w:sz w:val="22"/>
                <w:szCs w:val="22"/>
                <w:lang w:val="en-US" w:eastAsia="zh-CN"/>
              </w:rPr>
            </w:pPr>
            <w:r w:rsidRPr="00BF57A6">
              <w:rPr>
                <w:i/>
                <w:sz w:val="16"/>
                <w:szCs w:val="16"/>
              </w:rPr>
              <w:t>Copie,</w:t>
            </w:r>
            <w:r w:rsidRPr="00BF57A6">
              <w:rPr>
                <w:i/>
                <w:spacing w:val="-5"/>
                <w:sz w:val="16"/>
                <w:szCs w:val="16"/>
              </w:rPr>
              <w:t xml:space="preserve"> </w:t>
            </w:r>
            <w:r w:rsidRPr="00BF57A6">
              <w:rPr>
                <w:i/>
                <w:sz w:val="16"/>
                <w:szCs w:val="16"/>
              </w:rPr>
              <w:t>valabila,</w:t>
            </w:r>
            <w:r w:rsidRPr="00BF57A6">
              <w:rPr>
                <w:i/>
                <w:spacing w:val="-5"/>
                <w:sz w:val="16"/>
                <w:szCs w:val="16"/>
              </w:rPr>
              <w:t xml:space="preserve"> </w:t>
            </w:r>
            <w:r w:rsidRPr="00BF57A6">
              <w:rPr>
                <w:i/>
                <w:sz w:val="16"/>
                <w:szCs w:val="16"/>
              </w:rPr>
              <w:t>confirmată</w:t>
            </w:r>
            <w:r w:rsidRPr="00BF57A6">
              <w:rPr>
                <w:i/>
                <w:spacing w:val="-2"/>
                <w:sz w:val="16"/>
                <w:szCs w:val="16"/>
              </w:rPr>
              <w:t xml:space="preserve"> </w:t>
            </w:r>
            <w:r w:rsidRPr="00BF57A6">
              <w:rPr>
                <w:i/>
                <w:sz w:val="16"/>
                <w:szCs w:val="16"/>
              </w:rPr>
              <w:t>prin</w:t>
            </w:r>
            <w:r w:rsidRPr="00BF57A6">
              <w:rPr>
                <w:i/>
                <w:spacing w:val="-2"/>
                <w:sz w:val="16"/>
                <w:szCs w:val="16"/>
              </w:rPr>
              <w:t xml:space="preserve"> </w:t>
            </w:r>
            <w:r w:rsidRPr="00BF57A6">
              <w:rPr>
                <w:i/>
                <w:sz w:val="16"/>
                <w:szCs w:val="16"/>
              </w:rPr>
              <w:t>aplicarea</w:t>
            </w:r>
            <w:r w:rsidRPr="00BF57A6">
              <w:rPr>
                <w:i/>
                <w:spacing w:val="-2"/>
                <w:sz w:val="16"/>
                <w:szCs w:val="16"/>
              </w:rPr>
              <w:t xml:space="preserve"> </w:t>
            </w:r>
            <w:r w:rsidRPr="00BF57A6">
              <w:rPr>
                <w:i/>
                <w:sz w:val="16"/>
                <w:szCs w:val="16"/>
              </w:rPr>
              <w:t>semnăturii</w:t>
            </w:r>
            <w:r w:rsidRPr="00BF57A6">
              <w:rPr>
                <w:i/>
                <w:spacing w:val="-5"/>
                <w:sz w:val="16"/>
                <w:szCs w:val="16"/>
              </w:rPr>
              <w:t xml:space="preserve"> </w:t>
            </w:r>
            <w:r w:rsidRPr="00BF57A6">
              <w:rPr>
                <w:i/>
                <w:sz w:val="16"/>
                <w:szCs w:val="16"/>
              </w:rPr>
              <w:t>electronice</w:t>
            </w:r>
            <w:r w:rsidRPr="00BF57A6">
              <w:rPr>
                <w:i/>
                <w:spacing w:val="-3"/>
                <w:sz w:val="16"/>
                <w:szCs w:val="16"/>
              </w:rPr>
              <w:t xml:space="preserve"> </w:t>
            </w:r>
            <w:r w:rsidRPr="00BF57A6">
              <w:rPr>
                <w:i/>
                <w:sz w:val="16"/>
                <w:szCs w:val="16"/>
              </w:rPr>
              <w:t>de</w:t>
            </w:r>
            <w:r w:rsidRPr="00BF57A6">
              <w:rPr>
                <w:i/>
                <w:spacing w:val="-3"/>
                <w:sz w:val="16"/>
                <w:szCs w:val="16"/>
              </w:rPr>
              <w:t xml:space="preserve"> </w:t>
            </w:r>
            <w:r w:rsidRPr="00BF57A6">
              <w:rPr>
                <w:i/>
                <w:sz w:val="16"/>
                <w:szCs w:val="16"/>
              </w:rPr>
              <w:t>către</w:t>
            </w:r>
            <w:r>
              <w:rPr>
                <w:i/>
                <w:sz w:val="16"/>
                <w:szCs w:val="16"/>
              </w:rPr>
              <w:t xml:space="preserve"> </w:t>
            </w:r>
            <w:r w:rsidRPr="00BF57A6">
              <w:rPr>
                <w:i/>
                <w:sz w:val="16"/>
                <w:szCs w:val="16"/>
              </w:rPr>
              <w:t>participant</w:t>
            </w:r>
            <w:r w:rsidRPr="00BF57A6">
              <w:rPr>
                <w:i/>
                <w:spacing w:val="-3"/>
                <w:sz w:val="16"/>
                <w:szCs w:val="16"/>
              </w:rPr>
              <w:t xml:space="preserve"> </w:t>
            </w:r>
          </w:p>
        </w:tc>
        <w:tc>
          <w:tcPr>
            <w:tcW w:w="1750" w:type="dxa"/>
            <w:shd w:val="clear" w:color="auto" w:fill="auto"/>
          </w:tcPr>
          <w:p w14:paraId="666E75D5" w14:textId="2CC259CB" w:rsidR="00FC2A72" w:rsidRPr="007834A2" w:rsidRDefault="00FC2A72" w:rsidP="00FC2A72">
            <w:pPr>
              <w:tabs>
                <w:tab w:val="left" w:pos="612"/>
              </w:tabs>
              <w:spacing w:before="120" w:after="120"/>
              <w:rPr>
                <w:sz w:val="22"/>
                <w:szCs w:val="22"/>
              </w:rPr>
            </w:pPr>
            <w:r w:rsidRPr="00BF57A6">
              <w:rPr>
                <w:b/>
                <w:sz w:val="16"/>
                <w:szCs w:val="16"/>
              </w:rPr>
              <w:t>DA*</w:t>
            </w:r>
          </w:p>
        </w:tc>
      </w:tr>
      <w:tr w:rsidR="00FC2A72" w:rsidRPr="007834A2" w14:paraId="537D98C4" w14:textId="77777777" w:rsidTr="007834A2">
        <w:tc>
          <w:tcPr>
            <w:tcW w:w="571" w:type="dxa"/>
          </w:tcPr>
          <w:p w14:paraId="64809404" w14:textId="5750F2B9" w:rsidR="00FC2A72" w:rsidRDefault="00FC2A72" w:rsidP="00FC2A72">
            <w:pPr>
              <w:tabs>
                <w:tab w:val="left" w:pos="612"/>
              </w:tabs>
              <w:spacing w:before="120" w:after="120"/>
              <w:rPr>
                <w:iCs/>
                <w:sz w:val="22"/>
                <w:szCs w:val="22"/>
                <w:lang w:val="en-US"/>
              </w:rPr>
            </w:pPr>
            <w:r>
              <w:rPr>
                <w:iCs/>
                <w:sz w:val="22"/>
                <w:szCs w:val="22"/>
                <w:lang w:val="en-US"/>
              </w:rPr>
              <w:t>15</w:t>
            </w:r>
          </w:p>
        </w:tc>
        <w:tc>
          <w:tcPr>
            <w:tcW w:w="3393" w:type="dxa"/>
          </w:tcPr>
          <w:p w14:paraId="33BB551D" w14:textId="6DDDC53E" w:rsidR="00FC2A72" w:rsidRDefault="00FC2A72" w:rsidP="00FC2A72">
            <w:pPr>
              <w:tabs>
                <w:tab w:val="left" w:pos="612"/>
              </w:tabs>
              <w:spacing w:before="120" w:after="120"/>
              <w:rPr>
                <w:bCs/>
                <w:sz w:val="22"/>
                <w:szCs w:val="22"/>
                <w:lang w:val="en-US" w:eastAsia="zh-CN"/>
              </w:rPr>
            </w:pPr>
            <w:r>
              <w:rPr>
                <w:sz w:val="18"/>
              </w:rPr>
              <w:t>Inlocuirea produselor termen de 4 ore La receptionarea bunurilor acestea vor fi verificate iar bunurile rebutate vor fi inlocuite termen de 4 ore.</w:t>
            </w:r>
          </w:p>
        </w:tc>
        <w:tc>
          <w:tcPr>
            <w:tcW w:w="4252" w:type="dxa"/>
          </w:tcPr>
          <w:p w14:paraId="34BD1672" w14:textId="73E7C711" w:rsidR="00FC2A72" w:rsidRPr="007834A2" w:rsidRDefault="00FC2A72" w:rsidP="00FC2A72">
            <w:pPr>
              <w:tabs>
                <w:tab w:val="left" w:pos="612"/>
              </w:tabs>
              <w:spacing w:before="120" w:after="120"/>
              <w:rPr>
                <w:sz w:val="22"/>
                <w:szCs w:val="22"/>
                <w:lang w:val="en-US" w:eastAsia="zh-CN"/>
              </w:rPr>
            </w:pPr>
            <w:r w:rsidRPr="00BF57A6">
              <w:rPr>
                <w:i/>
                <w:sz w:val="16"/>
                <w:szCs w:val="16"/>
              </w:rPr>
              <w:t xml:space="preserve">Declarație de acceptare, confirmată prin aplicarea semnăturii electronice de către participant </w:t>
            </w:r>
          </w:p>
        </w:tc>
        <w:tc>
          <w:tcPr>
            <w:tcW w:w="1750" w:type="dxa"/>
            <w:shd w:val="clear" w:color="auto" w:fill="auto"/>
          </w:tcPr>
          <w:p w14:paraId="5512F63E" w14:textId="4575EFF7" w:rsidR="00FC2A72" w:rsidRPr="007834A2" w:rsidRDefault="00FC2A72" w:rsidP="00FC2A72">
            <w:pPr>
              <w:tabs>
                <w:tab w:val="left" w:pos="612"/>
              </w:tabs>
              <w:spacing w:before="120" w:after="120"/>
              <w:rPr>
                <w:sz w:val="22"/>
                <w:szCs w:val="22"/>
              </w:rPr>
            </w:pPr>
            <w:r w:rsidRPr="00306B84">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E555ED">
            <w:pPr>
              <w:tabs>
                <w:tab w:val="left" w:pos="612"/>
              </w:tabs>
              <w:spacing w:before="120" w:after="120"/>
              <w:rPr>
                <w:iCs/>
                <w:sz w:val="22"/>
                <w:szCs w:val="22"/>
                <w:lang w:val="en-US"/>
              </w:rPr>
            </w:pPr>
          </w:p>
        </w:tc>
        <w:tc>
          <w:tcPr>
            <w:tcW w:w="3393" w:type="dxa"/>
          </w:tcPr>
          <w:p w14:paraId="673278D8" w14:textId="77777777" w:rsidR="007834A2" w:rsidRPr="007834A2" w:rsidRDefault="007834A2" w:rsidP="00E555E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E555ED">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E555ED">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E555ED">
            <w:pPr>
              <w:tabs>
                <w:tab w:val="left" w:pos="612"/>
              </w:tabs>
              <w:spacing w:before="120" w:after="120"/>
              <w:rPr>
                <w:sz w:val="22"/>
                <w:szCs w:val="22"/>
                <w:lang w:val="en-US"/>
              </w:rPr>
            </w:pPr>
          </w:p>
        </w:tc>
      </w:tr>
    </w:tbl>
    <w:p w14:paraId="67E68172" w14:textId="3C1CBFFE"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 xml:space="preserve">Documentele marcate cu * pot fi încărcate în SIARSAP la momentul depunerii ofertelor sau prezentate/suplinite suplimentar în baza scrisorii de clarificare, în termen de </w:t>
      </w:r>
      <w:r w:rsidR="00DE5F9A">
        <w:rPr>
          <w:i/>
          <w:color w:val="FF0000"/>
          <w:sz w:val="20"/>
          <w:szCs w:val="20"/>
          <w:lang w:val="ro-MD"/>
        </w:rPr>
        <w:t>1</w:t>
      </w:r>
      <w:r w:rsidRPr="007834A2">
        <w:rPr>
          <w:i/>
          <w:color w:val="FF0000"/>
          <w:sz w:val="20"/>
          <w:szCs w:val="20"/>
          <w:lang w:val="ro-MD"/>
        </w:rPr>
        <w:t xml:space="preserve">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314E64E8"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AB1036">
        <w:rPr>
          <w:b/>
          <w:i/>
          <w:iCs/>
          <w:color w:val="2E74B5" w:themeColor="accent5" w:themeShade="BF"/>
          <w:u w:val="single"/>
          <w:lang w:val="en-US"/>
        </w:rPr>
        <w:t>Pîine și produse din panificație</w:t>
      </w:r>
      <w:r w:rsidR="006A060F">
        <w:rPr>
          <w:b/>
          <w:i/>
          <w:iCs/>
          <w:color w:val="2E74B5" w:themeColor="accent5" w:themeShade="BF"/>
          <w:u w:val="single"/>
          <w:lang w:val="en-US"/>
        </w:rPr>
        <w:t xml:space="preserve"> </w:t>
      </w:r>
      <w:r w:rsidR="00AB1036">
        <w:rPr>
          <w:b/>
          <w:i/>
          <w:iCs/>
          <w:color w:val="2E74B5" w:themeColor="accent5" w:themeShade="BF"/>
          <w:u w:val="single"/>
          <w:lang w:val="en-US"/>
        </w:rPr>
        <w:t>sem</w:t>
      </w:r>
      <w:r w:rsidR="006A060F">
        <w:rPr>
          <w:b/>
          <w:i/>
          <w:iCs/>
          <w:color w:val="2E74B5" w:themeColor="accent5" w:themeShade="BF"/>
          <w:u w:val="single"/>
          <w:lang w:val="en-US"/>
        </w:rPr>
        <w:t>. I- 2026</w:t>
      </w:r>
      <w:r w:rsidR="00AE4DAB">
        <w:rPr>
          <w:b/>
          <w:i/>
          <w:iCs/>
          <w:color w:val="2E74B5" w:themeColor="accent5" w:themeShade="BF"/>
          <w:u w:val="single"/>
          <w:lang w:val="en-US"/>
        </w:rPr>
        <w:t xml:space="preserve"> </w:t>
      </w:r>
    </w:p>
    <w:p w14:paraId="68ABEA85" w14:textId="56E41740"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6A060F">
        <w:rPr>
          <w:bCs/>
        </w:rPr>
        <w:t xml:space="preserve">Centrul de reabilitare a persoanelor vîrstnice și persoanelor cu dizabilități (adulte) </w:t>
      </w:r>
      <w:r w:rsidR="006A060F">
        <w:rPr>
          <w:bCs/>
          <w:lang w:val="en-US"/>
        </w:rPr>
        <w:t>“</w:t>
      </w:r>
      <w:r w:rsidR="00AE2A16">
        <w:rPr>
          <w:b/>
          <w:color w:val="000000" w:themeColor="text1"/>
          <w:lang w:val="en-US"/>
        </w:rPr>
        <w:t>SPERAN</w:t>
      </w:r>
      <w:r w:rsidR="006A060F">
        <w:rPr>
          <w:b/>
          <w:color w:val="000000" w:themeColor="text1"/>
          <w:lang w:val="en-US"/>
        </w:rPr>
        <w:t>Ț</w:t>
      </w:r>
      <w:r w:rsidR="00AE2A16">
        <w:rPr>
          <w:b/>
          <w:color w:val="000000" w:themeColor="text1"/>
          <w:lang w:val="en-US"/>
        </w:rPr>
        <w:t>A</w:t>
      </w:r>
      <w:r w:rsidR="006A060F">
        <w:rPr>
          <w:b/>
          <w:color w:val="000000" w:themeColor="text1"/>
          <w:lang w:val="en-US"/>
        </w:rPr>
        <w:t>”</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w:altName w:val="Cambria"/>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EB4"/>
    <w:rsid w:val="00011D1F"/>
    <w:rsid w:val="00016C92"/>
    <w:rsid w:val="00024763"/>
    <w:rsid w:val="00031BEB"/>
    <w:rsid w:val="0003533C"/>
    <w:rsid w:val="0003744B"/>
    <w:rsid w:val="00046CCE"/>
    <w:rsid w:val="000504C7"/>
    <w:rsid w:val="00060F7E"/>
    <w:rsid w:val="00065AC3"/>
    <w:rsid w:val="00073F5E"/>
    <w:rsid w:val="00080145"/>
    <w:rsid w:val="000868B3"/>
    <w:rsid w:val="000C1A3F"/>
    <w:rsid w:val="000D0491"/>
    <w:rsid w:val="000E189F"/>
    <w:rsid w:val="000E7AA0"/>
    <w:rsid w:val="000F4BFE"/>
    <w:rsid w:val="000F5A11"/>
    <w:rsid w:val="001031D0"/>
    <w:rsid w:val="00126CF1"/>
    <w:rsid w:val="001316DD"/>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3195C"/>
    <w:rsid w:val="00241825"/>
    <w:rsid w:val="00250790"/>
    <w:rsid w:val="00254C61"/>
    <w:rsid w:val="00262591"/>
    <w:rsid w:val="002649F8"/>
    <w:rsid w:val="0027055C"/>
    <w:rsid w:val="00274BD7"/>
    <w:rsid w:val="002852B6"/>
    <w:rsid w:val="002904B3"/>
    <w:rsid w:val="00290CCA"/>
    <w:rsid w:val="002A20EA"/>
    <w:rsid w:val="002A349B"/>
    <w:rsid w:val="002B0B85"/>
    <w:rsid w:val="002B0E71"/>
    <w:rsid w:val="002B172E"/>
    <w:rsid w:val="002C3E8C"/>
    <w:rsid w:val="002C61F1"/>
    <w:rsid w:val="002D1D35"/>
    <w:rsid w:val="002D46E3"/>
    <w:rsid w:val="002D63E0"/>
    <w:rsid w:val="002E150D"/>
    <w:rsid w:val="002E3C05"/>
    <w:rsid w:val="002F181B"/>
    <w:rsid w:val="00306D05"/>
    <w:rsid w:val="00311849"/>
    <w:rsid w:val="00311BDC"/>
    <w:rsid w:val="00312EE4"/>
    <w:rsid w:val="00321A5D"/>
    <w:rsid w:val="00327D01"/>
    <w:rsid w:val="00332561"/>
    <w:rsid w:val="003424A5"/>
    <w:rsid w:val="00352ABF"/>
    <w:rsid w:val="00357181"/>
    <w:rsid w:val="00361E81"/>
    <w:rsid w:val="00373EBE"/>
    <w:rsid w:val="0037443F"/>
    <w:rsid w:val="00377AB1"/>
    <w:rsid w:val="003843B6"/>
    <w:rsid w:val="003A1377"/>
    <w:rsid w:val="003A145D"/>
    <w:rsid w:val="003A31CB"/>
    <w:rsid w:val="003B3E1D"/>
    <w:rsid w:val="003B7141"/>
    <w:rsid w:val="003C3475"/>
    <w:rsid w:val="003D1B1C"/>
    <w:rsid w:val="003E2CD9"/>
    <w:rsid w:val="00411E00"/>
    <w:rsid w:val="0042278C"/>
    <w:rsid w:val="004444D0"/>
    <w:rsid w:val="0044595E"/>
    <w:rsid w:val="0045089B"/>
    <w:rsid w:val="0045388B"/>
    <w:rsid w:val="00456025"/>
    <w:rsid w:val="00460AC1"/>
    <w:rsid w:val="004743B4"/>
    <w:rsid w:val="004767AF"/>
    <w:rsid w:val="004831CB"/>
    <w:rsid w:val="00493DA2"/>
    <w:rsid w:val="00494AE8"/>
    <w:rsid w:val="004A7077"/>
    <w:rsid w:val="004B7E34"/>
    <w:rsid w:val="004E0005"/>
    <w:rsid w:val="004E2A95"/>
    <w:rsid w:val="004F47D6"/>
    <w:rsid w:val="005007C0"/>
    <w:rsid w:val="00500A29"/>
    <w:rsid w:val="0051454C"/>
    <w:rsid w:val="0051671D"/>
    <w:rsid w:val="00517EE6"/>
    <w:rsid w:val="0052789C"/>
    <w:rsid w:val="00535B86"/>
    <w:rsid w:val="00540EE7"/>
    <w:rsid w:val="00541AD7"/>
    <w:rsid w:val="00555C86"/>
    <w:rsid w:val="00570E79"/>
    <w:rsid w:val="0057254C"/>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A060F"/>
    <w:rsid w:val="006A23E9"/>
    <w:rsid w:val="006B1471"/>
    <w:rsid w:val="006B2AE7"/>
    <w:rsid w:val="006B7F4A"/>
    <w:rsid w:val="006C7535"/>
    <w:rsid w:val="006D18E0"/>
    <w:rsid w:val="006E5F7E"/>
    <w:rsid w:val="006E69AD"/>
    <w:rsid w:val="006F22D6"/>
    <w:rsid w:val="006F2752"/>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1D4D"/>
    <w:rsid w:val="00792CC1"/>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A7D4F"/>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0CF8"/>
    <w:rsid w:val="00A75477"/>
    <w:rsid w:val="00A7723F"/>
    <w:rsid w:val="00A850B7"/>
    <w:rsid w:val="00A90A29"/>
    <w:rsid w:val="00A96151"/>
    <w:rsid w:val="00A97841"/>
    <w:rsid w:val="00AA308E"/>
    <w:rsid w:val="00AA69F6"/>
    <w:rsid w:val="00AB0240"/>
    <w:rsid w:val="00AB1036"/>
    <w:rsid w:val="00AC2D91"/>
    <w:rsid w:val="00AC7AE0"/>
    <w:rsid w:val="00AD0D6A"/>
    <w:rsid w:val="00AD3F58"/>
    <w:rsid w:val="00AE0676"/>
    <w:rsid w:val="00AE2A16"/>
    <w:rsid w:val="00AE4DAB"/>
    <w:rsid w:val="00AE70C0"/>
    <w:rsid w:val="00AF0131"/>
    <w:rsid w:val="00B10566"/>
    <w:rsid w:val="00B31F95"/>
    <w:rsid w:val="00B51E16"/>
    <w:rsid w:val="00B5220E"/>
    <w:rsid w:val="00B60F97"/>
    <w:rsid w:val="00B63E92"/>
    <w:rsid w:val="00B64C2D"/>
    <w:rsid w:val="00B85197"/>
    <w:rsid w:val="00B923D7"/>
    <w:rsid w:val="00BB1832"/>
    <w:rsid w:val="00BC4477"/>
    <w:rsid w:val="00BC471D"/>
    <w:rsid w:val="00BC7FBA"/>
    <w:rsid w:val="00BF5CA4"/>
    <w:rsid w:val="00C010B9"/>
    <w:rsid w:val="00C16DC6"/>
    <w:rsid w:val="00C3057A"/>
    <w:rsid w:val="00C37725"/>
    <w:rsid w:val="00C40F75"/>
    <w:rsid w:val="00C45F71"/>
    <w:rsid w:val="00C62824"/>
    <w:rsid w:val="00C77F8D"/>
    <w:rsid w:val="00C8423C"/>
    <w:rsid w:val="00CA7704"/>
    <w:rsid w:val="00CB005F"/>
    <w:rsid w:val="00CB1077"/>
    <w:rsid w:val="00CB2E7D"/>
    <w:rsid w:val="00CC61A1"/>
    <w:rsid w:val="00CC6872"/>
    <w:rsid w:val="00CD2808"/>
    <w:rsid w:val="00CD3560"/>
    <w:rsid w:val="00CE6BB0"/>
    <w:rsid w:val="00CE73BA"/>
    <w:rsid w:val="00D30D76"/>
    <w:rsid w:val="00D44A73"/>
    <w:rsid w:val="00D63BD6"/>
    <w:rsid w:val="00D868B7"/>
    <w:rsid w:val="00D86ED1"/>
    <w:rsid w:val="00D93FE5"/>
    <w:rsid w:val="00DB1FD3"/>
    <w:rsid w:val="00DC1BDD"/>
    <w:rsid w:val="00DC1C35"/>
    <w:rsid w:val="00DD27E4"/>
    <w:rsid w:val="00DD7931"/>
    <w:rsid w:val="00DE2B67"/>
    <w:rsid w:val="00DE5F9A"/>
    <w:rsid w:val="00DF016C"/>
    <w:rsid w:val="00E15EC6"/>
    <w:rsid w:val="00E214EA"/>
    <w:rsid w:val="00E27582"/>
    <w:rsid w:val="00E34454"/>
    <w:rsid w:val="00E3583E"/>
    <w:rsid w:val="00E46E1E"/>
    <w:rsid w:val="00E73D6D"/>
    <w:rsid w:val="00E77B7A"/>
    <w:rsid w:val="00E81A30"/>
    <w:rsid w:val="00E82244"/>
    <w:rsid w:val="00E9092B"/>
    <w:rsid w:val="00EA6D9E"/>
    <w:rsid w:val="00EA7A61"/>
    <w:rsid w:val="00EB4E18"/>
    <w:rsid w:val="00EC1B2E"/>
    <w:rsid w:val="00EC564D"/>
    <w:rsid w:val="00EC69F9"/>
    <w:rsid w:val="00ED3037"/>
    <w:rsid w:val="00EE56FD"/>
    <w:rsid w:val="00EF1638"/>
    <w:rsid w:val="00F02D6B"/>
    <w:rsid w:val="00F341E8"/>
    <w:rsid w:val="00F368E1"/>
    <w:rsid w:val="00F4114E"/>
    <w:rsid w:val="00F44720"/>
    <w:rsid w:val="00F459F9"/>
    <w:rsid w:val="00F61102"/>
    <w:rsid w:val="00F70C66"/>
    <w:rsid w:val="00F75B02"/>
    <w:rsid w:val="00F84BCC"/>
    <w:rsid w:val="00F86AD5"/>
    <w:rsid w:val="00F9599F"/>
    <w:rsid w:val="00F97855"/>
    <w:rsid w:val="00FA2F94"/>
    <w:rsid w:val="00FB7666"/>
    <w:rsid w:val="00FC2949"/>
    <w:rsid w:val="00FC2A3A"/>
    <w:rsid w:val="00FC2A72"/>
    <w:rsid w:val="00FD2265"/>
    <w:rsid w:val="00FD2F54"/>
    <w:rsid w:val="00FD7F4E"/>
    <w:rsid w:val="00FE7198"/>
    <w:rsid w:val="00FF43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customStyle="1" w:styleId="TableParagraph">
    <w:name w:val="Table Paragraph"/>
    <w:basedOn w:val="a0"/>
    <w:uiPriority w:val="1"/>
    <w:qFormat/>
    <w:rsid w:val="00FC2A72"/>
    <w:pPr>
      <w:widowControl w:val="0"/>
      <w:autoSpaceDE w:val="0"/>
      <w:autoSpaceDN w:val="0"/>
    </w:pPr>
    <w:rPr>
      <w:noProof w:val="0"/>
      <w:sz w:val="22"/>
      <w:szCs w:val="22"/>
    </w:rPr>
  </w:style>
  <w:style w:type="character" w:styleId="a8">
    <w:name w:val="Unresolved Mention"/>
    <w:basedOn w:val="a1"/>
    <w:uiPriority w:val="99"/>
    <w:semiHidden/>
    <w:unhideWhenUsed/>
    <w:rsid w:val="00CC6872"/>
    <w:rPr>
      <w:color w:val="605E5C"/>
      <w:shd w:val="clear" w:color="auto" w:fill="E1DFDD"/>
    </w:rPr>
  </w:style>
  <w:style w:type="paragraph" w:styleId="a9">
    <w:name w:val="Balloon Text"/>
    <w:basedOn w:val="a0"/>
    <w:link w:val="aa"/>
    <w:uiPriority w:val="99"/>
    <w:semiHidden/>
    <w:unhideWhenUsed/>
    <w:rsid w:val="00AC2D91"/>
    <w:rPr>
      <w:rFonts w:ascii="Segoe UI" w:hAnsi="Segoe UI" w:cs="Segoe UI"/>
      <w:sz w:val="18"/>
      <w:szCs w:val="18"/>
    </w:rPr>
  </w:style>
  <w:style w:type="character" w:customStyle="1" w:styleId="aa">
    <w:name w:val="Текст выноски Знак"/>
    <w:basedOn w:val="a1"/>
    <w:link w:val="a9"/>
    <w:uiPriority w:val="99"/>
    <w:semiHidden/>
    <w:rsid w:val="00AC2D91"/>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7</Pages>
  <Words>2273</Words>
  <Characters>12961</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112</cp:revision>
  <cp:lastPrinted>2025-11-21T13:54:00Z</cp:lastPrinted>
  <dcterms:created xsi:type="dcterms:W3CDTF">2025-06-25T12:04:00Z</dcterms:created>
  <dcterms:modified xsi:type="dcterms:W3CDTF">2025-11-24T13:59:00Z</dcterms:modified>
</cp:coreProperties>
</file>