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B6633E">
      <w:pPr>
        <w:tabs>
          <w:tab w:val="left" w:pos="426"/>
        </w:tabs>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6850BC">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982E72" w:rsidRDefault="00D925B0" w:rsidP="003961E7">
      <w:pPr>
        <w:tabs>
          <w:tab w:val="left" w:pos="5103"/>
          <w:tab w:val="left" w:pos="10348"/>
        </w:tabs>
        <w:jc w:val="center"/>
        <w:rPr>
          <w:noProof w:val="0"/>
          <w:color w:val="000000" w:themeColor="text1"/>
          <w:lang w:eastAsia="ru-RU"/>
        </w:rPr>
      </w:pPr>
    </w:p>
    <w:p w:rsidR="003961E7" w:rsidRPr="00982E72" w:rsidRDefault="00A973C8" w:rsidP="003961E7">
      <w:pPr>
        <w:tabs>
          <w:tab w:val="left" w:pos="5103"/>
          <w:tab w:val="left" w:pos="10348"/>
        </w:tabs>
        <w:jc w:val="center"/>
        <w:rPr>
          <w:b/>
          <w:noProof w:val="0"/>
          <w:color w:val="000000" w:themeColor="text1"/>
          <w:lang w:eastAsia="ru-RU"/>
        </w:rPr>
      </w:pPr>
      <w:r w:rsidRPr="00982E72">
        <w:rPr>
          <w:b/>
          <w:noProof w:val="0"/>
          <w:color w:val="000000" w:themeColor="text1"/>
          <w:lang w:eastAsia="ru-RU"/>
        </w:rPr>
        <w:t>DOCUMENTAŢIA STANDARD</w:t>
      </w:r>
    </w:p>
    <w:p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2C2126" w:rsidRDefault="00EB31E1"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2C212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C2126">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527BAC">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527BAC">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527BAC">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527BAC">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527BA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527BA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2C212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BE"/>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2C2126">
        <w:rPr>
          <w:color w:val="000000" w:themeColor="text1"/>
          <w:lang w:val="fr-BE"/>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2C2126" w:rsidRDefault="00601A5E" w:rsidP="00AE3CA7">
      <w:pPr>
        <w:tabs>
          <w:tab w:val="left" w:pos="-284"/>
          <w:tab w:val="left" w:pos="142"/>
          <w:tab w:val="left" w:pos="426"/>
          <w:tab w:val="left" w:pos="567"/>
          <w:tab w:val="left" w:pos="709"/>
        </w:tabs>
        <w:ind w:left="-284" w:firstLine="284"/>
        <w:jc w:val="both"/>
        <w:rPr>
          <w:lang w:val="it-IT"/>
        </w:rPr>
      </w:pPr>
      <w:r w:rsidRPr="002C2126">
        <w:rPr>
          <w:lang w:val="it-IT"/>
        </w:rPr>
        <w:lastRenderedPageBreak/>
        <w:t>8</w:t>
      </w:r>
      <w:r w:rsidR="00AE3CA7" w:rsidRPr="002C2126">
        <w:rPr>
          <w:lang w:val="it-IT"/>
        </w:rPr>
        <w:t>)</w:t>
      </w:r>
      <w:r w:rsidR="00AE3CA7">
        <w:t xml:space="preserve">Utilizarea </w:t>
      </w:r>
      <w:r w:rsidR="00AE3CA7" w:rsidRPr="002C2126">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527BAC">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527BA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527BAC">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527BAC">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527BAC">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527BAC">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527BAC">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527BAC">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527BAC">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527BA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527BA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3775C5">
        <w:rPr>
          <w:rFonts w:eastAsia="Calibri"/>
          <w:b/>
          <w:i/>
          <w:noProof w:val="0"/>
          <w:color w:val="000000" w:themeColor="text1"/>
        </w:rPr>
        <w:t>Notă:</w:t>
      </w:r>
      <w:r w:rsidRPr="003775C5">
        <w:rPr>
          <w:rFonts w:eastAsia="Calibri"/>
          <w:i/>
          <w:noProof w:val="0"/>
          <w:color w:val="000000" w:themeColor="text1"/>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FF2D55" w:rsidRPr="00FF2D55" w:rsidRDefault="00BE362C" w:rsidP="00FF2D5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953133" w:rsidRPr="00BC21B6" w:rsidRDefault="00953133" w:rsidP="00FF2D55">
      <w:pPr>
        <w:spacing w:before="120"/>
        <w:jc w:val="center"/>
        <w:rPr>
          <w:b/>
          <w:bCs/>
        </w:rPr>
      </w:pPr>
      <w:r w:rsidRPr="002C2126">
        <w:rPr>
          <w:b/>
          <w:lang w:val="it-IT"/>
        </w:rPr>
        <w:t xml:space="preserve">privind achiziționarea </w:t>
      </w:r>
      <w:r w:rsidR="00BC21B6" w:rsidRPr="002C2126">
        <w:rPr>
          <w:b/>
          <w:lang w:val="it-IT"/>
        </w:rPr>
        <w:t>r</w:t>
      </w:r>
      <w:r w:rsidR="00BC21B6" w:rsidRPr="00BC21B6">
        <w:rPr>
          <w:b/>
          <w:bCs/>
        </w:rPr>
        <w:t xml:space="preserve">eactivi şi </w:t>
      </w:r>
      <w:r w:rsidR="00363675">
        <w:rPr>
          <w:b/>
          <w:bCs/>
        </w:rPr>
        <w:t>consumabile</w:t>
      </w:r>
      <w:r w:rsidR="00BC21B6" w:rsidRPr="00BC21B6">
        <w:rPr>
          <w:b/>
          <w:bCs/>
        </w:rPr>
        <w:t xml:space="preserve"> de labo</w:t>
      </w:r>
      <w:r w:rsidR="00006C77">
        <w:rPr>
          <w:b/>
          <w:bCs/>
        </w:rPr>
        <w:t>rator pentru necesităţile a.2024</w:t>
      </w:r>
    </w:p>
    <w:p w:rsidR="00BE362C" w:rsidRPr="002C2126" w:rsidRDefault="00953133" w:rsidP="00FF2D55">
      <w:pPr>
        <w:spacing w:before="120"/>
        <w:jc w:val="center"/>
        <w:rPr>
          <w:b/>
          <w:lang w:val="it-IT"/>
        </w:rPr>
      </w:pPr>
      <w:r w:rsidRPr="002C2126">
        <w:rPr>
          <w:b/>
          <w:lang w:val="it-IT"/>
        </w:rPr>
        <w:t>al IMSP Spitalul Dermatologie și Maladii Comunicabile din str.Costiujeni 5/1, or.Codru, mun.Chişinău prin procedura de achiziție Licitație Publică</w:t>
      </w:r>
    </w:p>
    <w:p w:rsidR="00953133" w:rsidRPr="002C2126" w:rsidRDefault="00953133" w:rsidP="00527BAC">
      <w:pPr>
        <w:numPr>
          <w:ilvl w:val="0"/>
          <w:numId w:val="10"/>
        </w:numPr>
        <w:tabs>
          <w:tab w:val="left" w:pos="284"/>
          <w:tab w:val="right" w:pos="9531"/>
        </w:tabs>
        <w:spacing w:before="120"/>
        <w:ind w:left="284" w:hanging="284"/>
        <w:rPr>
          <w:b/>
          <w:color w:val="000000" w:themeColor="text1"/>
          <w:shd w:val="clear" w:color="auto" w:fill="FFFF00"/>
          <w:lang w:val="fr-BE"/>
        </w:rPr>
      </w:pPr>
      <w:r w:rsidRPr="002C2126">
        <w:rPr>
          <w:b/>
          <w:color w:val="000000" w:themeColor="text1"/>
          <w:lang w:val="fr-BE"/>
        </w:rPr>
        <w:t xml:space="preserve">Denumirea autorității contractante: </w:t>
      </w:r>
      <w:r w:rsidRPr="002C2126">
        <w:rPr>
          <w:b/>
          <w:i/>
          <w:color w:val="000000" w:themeColor="text1"/>
          <w:lang w:val="fr-BE"/>
        </w:rPr>
        <w:t>Instituția Medico-Sanitară Publică SpitalulDermatologie și Maladii Comunicabile</w:t>
      </w:r>
    </w:p>
    <w:p w:rsidR="00953133" w:rsidRPr="006A7BF9" w:rsidRDefault="00953133" w:rsidP="00527BAC">
      <w:pPr>
        <w:numPr>
          <w:ilvl w:val="0"/>
          <w:numId w:val="10"/>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rsidR="00953133" w:rsidRPr="002C2126" w:rsidRDefault="00953133" w:rsidP="00527BAC">
      <w:pPr>
        <w:numPr>
          <w:ilvl w:val="0"/>
          <w:numId w:val="10"/>
        </w:numPr>
        <w:tabs>
          <w:tab w:val="left" w:pos="284"/>
          <w:tab w:val="right" w:pos="9531"/>
        </w:tabs>
        <w:spacing w:before="120"/>
        <w:ind w:left="284" w:hanging="284"/>
        <w:rPr>
          <w:b/>
          <w:color w:val="000000" w:themeColor="text1"/>
          <w:shd w:val="clear" w:color="auto" w:fill="FFFF00"/>
          <w:lang w:val="fr-BE"/>
        </w:rPr>
      </w:pPr>
      <w:r w:rsidRPr="002C2126">
        <w:rPr>
          <w:b/>
          <w:color w:val="000000" w:themeColor="text1"/>
          <w:lang w:val="fr-BE"/>
        </w:rPr>
        <w:t xml:space="preserve">Numărul de telefon/fax: </w:t>
      </w:r>
      <w:r w:rsidRPr="002C2126">
        <w:rPr>
          <w:b/>
          <w:i/>
          <w:color w:val="000000" w:themeColor="text1"/>
          <w:lang w:val="fr-BE"/>
        </w:rPr>
        <w:t>tel.0-22-79-41-12</w:t>
      </w:r>
      <w:r w:rsidRPr="00534F51">
        <w:rPr>
          <w:b/>
          <w:i/>
          <w:color w:val="000000" w:themeColor="text1"/>
        </w:rPr>
        <w:t xml:space="preserve">; </w:t>
      </w:r>
      <w:r w:rsidRPr="002C2126">
        <w:rPr>
          <w:b/>
          <w:i/>
          <w:color w:val="000000" w:themeColor="text1"/>
          <w:lang w:val="fr-BE"/>
        </w:rPr>
        <w:t>fax</w:t>
      </w:r>
      <w:r w:rsidRPr="00534F51">
        <w:rPr>
          <w:b/>
          <w:i/>
          <w:color w:val="000000" w:themeColor="text1"/>
        </w:rPr>
        <w:t xml:space="preserve">:0-22-79-44-99 </w:t>
      </w:r>
    </w:p>
    <w:p w:rsidR="00953133" w:rsidRPr="002C2126" w:rsidRDefault="00953133" w:rsidP="00527BAC">
      <w:pPr>
        <w:numPr>
          <w:ilvl w:val="0"/>
          <w:numId w:val="10"/>
        </w:numPr>
        <w:tabs>
          <w:tab w:val="left" w:pos="284"/>
          <w:tab w:val="right" w:pos="9531"/>
        </w:tabs>
        <w:spacing w:before="120"/>
        <w:ind w:left="284" w:hanging="284"/>
        <w:rPr>
          <w:rStyle w:val="af4"/>
          <w:b/>
          <w:color w:val="000000" w:themeColor="text1"/>
          <w:shd w:val="clear" w:color="auto" w:fill="FFFF00"/>
          <w:lang w:val="fr-BE"/>
        </w:rPr>
      </w:pPr>
      <w:r w:rsidRPr="002C2126">
        <w:rPr>
          <w:b/>
          <w:color w:val="000000" w:themeColor="text1"/>
          <w:lang w:val="fr-BE"/>
        </w:rPr>
        <w:t xml:space="preserve">Adresa de e-mail și de internet a autorității contractante: </w:t>
      </w:r>
      <w:hyperlink r:id="rId9" w:history="1">
        <w:r w:rsidRPr="002C2126">
          <w:rPr>
            <w:rStyle w:val="af4"/>
            <w:b/>
            <w:color w:val="000000" w:themeColor="text1"/>
            <w:lang w:val="fr-BE"/>
          </w:rPr>
          <w:t>sdmc@ms.md</w:t>
        </w:r>
      </w:hyperlink>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rsidR="00BC2915" w:rsidRDefault="00BE362C" w:rsidP="00527BA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444"/>
        <w:gridCol w:w="1974"/>
        <w:gridCol w:w="990"/>
        <w:gridCol w:w="1170"/>
        <w:gridCol w:w="1980"/>
        <w:gridCol w:w="1980"/>
      </w:tblGrid>
      <w:tr w:rsidR="00BE362C" w:rsidRPr="00BE362C" w:rsidTr="00FF2D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rsidTr="00FF2D55">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0617" w:rsidRDefault="00953133" w:rsidP="00953133">
            <w:pPr>
              <w:shd w:val="clear" w:color="auto" w:fill="FFFFFF" w:themeFill="background1"/>
              <w:spacing w:before="120"/>
              <w:jc w:val="center"/>
              <w:rPr>
                <w:noProof w:val="0"/>
                <w:lang w:val="it-IT" w:eastAsia="ru-RU"/>
              </w:rPr>
            </w:pPr>
            <w:r w:rsidRPr="00680617">
              <w:rPr>
                <w:noProof w:val="0"/>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0617" w:rsidRDefault="002A04DA" w:rsidP="00953133">
            <w:pPr>
              <w:shd w:val="clear" w:color="auto" w:fill="FFFFFF" w:themeFill="background1"/>
              <w:spacing w:before="120"/>
              <w:jc w:val="center"/>
              <w:rPr>
                <w:noProof w:val="0"/>
                <w:lang w:val="it-IT" w:eastAsia="ru-RU"/>
              </w:rPr>
            </w:pPr>
            <w:r w:rsidRPr="00680617">
              <w:rPr>
                <w:bCs/>
                <w:noProof w:val="0"/>
                <w:lang w:val="ru-RU" w:eastAsia="ru-RU"/>
              </w:rPr>
              <w:t>33696500-0</w:t>
            </w:r>
          </w:p>
        </w:tc>
        <w:tc>
          <w:tcPr>
            <w:tcW w:w="4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0617" w:rsidRDefault="008125F1" w:rsidP="00953133">
            <w:pPr>
              <w:shd w:val="clear" w:color="auto" w:fill="FFFFFF" w:themeFill="background1"/>
              <w:spacing w:before="120"/>
              <w:rPr>
                <w:noProof w:val="0"/>
                <w:lang w:eastAsia="ru-RU"/>
              </w:rPr>
            </w:pPr>
            <w:r w:rsidRPr="00680617">
              <w:rPr>
                <w:iCs/>
                <w:noProof w:val="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25F1" w:rsidRPr="00680617" w:rsidRDefault="006D0D18" w:rsidP="00AF28FB">
            <w:pPr>
              <w:shd w:val="clear" w:color="auto" w:fill="FFFFFF" w:themeFill="background1"/>
              <w:spacing w:before="120"/>
              <w:jc w:val="center"/>
            </w:pPr>
            <w:r w:rsidRPr="00680617">
              <w:rPr>
                <w:iCs/>
              </w:rPr>
              <w:t>C</w:t>
            </w:r>
            <w:r w:rsidR="008125F1" w:rsidRPr="00680617">
              <w:rPr>
                <w:iCs/>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53133" w:rsidRPr="00680617" w:rsidRDefault="00953133" w:rsidP="00AF28FB">
            <w:pPr>
              <w:shd w:val="clear" w:color="auto" w:fill="FFFFFF" w:themeFill="background1"/>
              <w:spacing w:before="120"/>
              <w:jc w:val="center"/>
              <w:rPr>
                <w:noProof w:val="0"/>
                <w:lang w:val="ru-RU" w:eastAsia="ru-RU"/>
              </w:rPr>
            </w:pPr>
            <w:r w:rsidRPr="00680617">
              <w:t>Conform SIA RSAP</w:t>
            </w: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D36A6" w:rsidRDefault="00BE362C" w:rsidP="00953133">
            <w:pPr>
              <w:shd w:val="clear" w:color="auto" w:fill="FFFFFF" w:themeFill="background1"/>
              <w:spacing w:before="120"/>
              <w:rPr>
                <w:noProof w:val="0"/>
                <w:lang w:val="en-US" w:eastAsia="ru-RU"/>
              </w:rPr>
            </w:pPr>
            <w:r w:rsidRPr="009D36A6">
              <w:rPr>
                <w:b/>
                <w:noProof w:val="0"/>
                <w:lang w:val="en-US" w:eastAsia="ru-RU"/>
              </w:rPr>
              <w:t>Valoarea</w:t>
            </w:r>
            <w:r w:rsidR="00A65112">
              <w:rPr>
                <w:b/>
                <w:noProof w:val="0"/>
                <w:lang w:val="en-US" w:eastAsia="ru-RU"/>
              </w:rPr>
              <w:t xml:space="preserve"> </w:t>
            </w:r>
            <w:r w:rsidRPr="009D36A6">
              <w:rPr>
                <w:b/>
                <w:noProof w:val="0"/>
                <w:lang w:val="en-US" w:eastAsia="ru-RU"/>
              </w:rPr>
              <w:t>estimativă</w:t>
            </w:r>
            <w:r w:rsidR="00A65112">
              <w:rPr>
                <w:b/>
                <w:noProof w:val="0"/>
                <w:lang w:val="en-US" w:eastAsia="ru-RU"/>
              </w:rPr>
              <w:t xml:space="preserve"> </w:t>
            </w:r>
            <w:r w:rsidRPr="009D36A6">
              <w:rPr>
                <w:b/>
                <w:noProof w:val="0"/>
                <w:lang w:val="en-US" w:eastAsia="ru-RU"/>
              </w:rPr>
              <w:t>totală</w:t>
            </w:r>
            <w:bookmarkStart w:id="71" w:name="_GoBack"/>
            <w:bookmarkEnd w:id="71"/>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65112" w:rsidRPr="00680617" w:rsidRDefault="00A65112" w:rsidP="00A65112">
            <w:pPr>
              <w:jc w:val="center"/>
              <w:rPr>
                <w:b/>
              </w:rPr>
            </w:pPr>
            <w:r w:rsidRPr="00A65112">
              <w:rPr>
                <w:b/>
              </w:rPr>
              <w:t>1745074,00</w:t>
            </w:r>
          </w:p>
        </w:tc>
      </w:tr>
    </w:tbl>
    <w:p w:rsidR="004C499F" w:rsidRDefault="00816026" w:rsidP="00527BA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8B7922">
        <w:rPr>
          <w:b/>
          <w:noProof w:val="0"/>
          <w:lang w:eastAsia="ru-RU"/>
        </w:rPr>
        <w:t>Nu se admite.</w:t>
      </w:r>
    </w:p>
    <w:p w:rsidR="00BE362C" w:rsidRPr="00646BE6" w:rsidRDefault="00BE362C" w:rsidP="00527BA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66E2C" w:rsidRPr="008B7922" w:rsidRDefault="00BE362C" w:rsidP="00527BA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Pr="0094296A" w:rsidRDefault="00BE362C" w:rsidP="00527BAC">
      <w:pPr>
        <w:numPr>
          <w:ilvl w:val="0"/>
          <w:numId w:val="10"/>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 xml:space="preserve">Admitereasauinterzicereaofertelor alternative: </w:t>
      </w:r>
      <w:r w:rsidR="008B7922">
        <w:rPr>
          <w:b/>
          <w:noProof w:val="0"/>
          <w:lang w:val="en-US" w:eastAsia="ru-RU"/>
        </w:rPr>
        <w:t>Nu se admite.</w:t>
      </w:r>
    </w:p>
    <w:p w:rsidR="00BC21B6" w:rsidRDefault="00BE362C" w:rsidP="00527BAC">
      <w:pPr>
        <w:numPr>
          <w:ilvl w:val="0"/>
          <w:numId w:val="10"/>
        </w:numPr>
        <w:shd w:val="clear" w:color="auto" w:fill="FFFFFF" w:themeFill="background1"/>
        <w:tabs>
          <w:tab w:val="left" w:pos="0"/>
          <w:tab w:val="left" w:pos="284"/>
          <w:tab w:val="left" w:pos="426"/>
        </w:tabs>
        <w:spacing w:before="120"/>
        <w:ind w:left="284" w:hanging="284"/>
        <w:jc w:val="both"/>
        <w:rPr>
          <w:b/>
          <w:i/>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BC21B6" w:rsidRPr="00BC21B6">
        <w:rPr>
          <w:b/>
          <w:i/>
          <w:noProof w:val="0"/>
          <w:lang w:val="it-IT" w:eastAsia="ru-RU"/>
        </w:rPr>
        <w:t>Termenul de livrare la comandă după necesităţi în termen de</w:t>
      </w:r>
      <w:r w:rsidR="00E44743">
        <w:rPr>
          <w:b/>
          <w:i/>
          <w:noProof w:val="0"/>
          <w:lang w:val="it-IT" w:eastAsia="ru-RU"/>
        </w:rPr>
        <w:t xml:space="preserve"> 14 zile pe parcusul anului 2024</w:t>
      </w:r>
      <w:r w:rsidR="00BC21B6" w:rsidRPr="00BC21B6">
        <w:rPr>
          <w:b/>
          <w:i/>
          <w:noProof w:val="0"/>
          <w:lang w:val="it-IT" w:eastAsia="ru-RU"/>
        </w:rPr>
        <w:t>.</w:t>
      </w:r>
    </w:p>
    <w:p w:rsidR="00BC21B6" w:rsidRPr="00FF2D55" w:rsidRDefault="00BE7847" w:rsidP="00FF2D55">
      <w:pPr>
        <w:numPr>
          <w:ilvl w:val="0"/>
          <w:numId w:val="10"/>
        </w:numPr>
        <w:shd w:val="clear" w:color="auto" w:fill="FFFFFF" w:themeFill="background1"/>
        <w:tabs>
          <w:tab w:val="left" w:pos="0"/>
          <w:tab w:val="left" w:pos="284"/>
          <w:tab w:val="left" w:pos="426"/>
        </w:tabs>
        <w:spacing w:before="120"/>
        <w:ind w:left="284" w:hanging="284"/>
        <w:jc w:val="both"/>
        <w:rPr>
          <w:b/>
          <w:i/>
          <w:noProof w:val="0"/>
          <w:lang w:val="it-IT" w:eastAsia="ru-RU"/>
        </w:rPr>
      </w:pPr>
      <w:r w:rsidRPr="00BE7847">
        <w:rPr>
          <w:b/>
          <w:noProof w:val="0"/>
          <w:lang w:val="it-IT" w:eastAsia="ru-RU"/>
        </w:rPr>
        <w:t xml:space="preserve">Metoda și condițiile de plată vor fi: </w:t>
      </w:r>
      <w:r w:rsidRPr="00BE7847">
        <w:rPr>
          <w:b/>
          <w:i/>
          <w:noProof w:val="0"/>
          <w:lang w:val="it-IT" w:eastAsia="ru-RU"/>
        </w:rPr>
        <w:t>Achitarea va fi efectuată utilizînd sistemul de e-facturare,în termen de 30 de zile de la livrarea fiecării partide.</w:t>
      </w:r>
    </w:p>
    <w:p w:rsidR="00BE362C" w:rsidRPr="00BE362C" w:rsidRDefault="00BE362C" w:rsidP="00527BA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E44743">
        <w:rPr>
          <w:b/>
          <w:noProof w:val="0"/>
          <w:lang w:val="it-IT" w:eastAsia="ru-RU"/>
        </w:rPr>
        <w:t>:31.12.2024</w:t>
      </w:r>
      <w:r w:rsidR="00363675">
        <w:rPr>
          <w:b/>
          <w:noProof w:val="0"/>
          <w:lang w:val="it-IT" w:eastAsia="ru-RU"/>
        </w:rPr>
        <w:t>.</w:t>
      </w:r>
    </w:p>
    <w:p w:rsidR="00BE362C" w:rsidRPr="002C2126" w:rsidRDefault="00BE362C" w:rsidP="00527BAC">
      <w:pPr>
        <w:numPr>
          <w:ilvl w:val="0"/>
          <w:numId w:val="10"/>
        </w:numPr>
        <w:tabs>
          <w:tab w:val="right" w:pos="426"/>
        </w:tabs>
        <w:spacing w:before="120"/>
        <w:ind w:left="360"/>
        <w:rPr>
          <w:noProof w:val="0"/>
          <w:sz w:val="20"/>
          <w:lang w:val="fr-BE"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008B7922">
        <w:rPr>
          <w:b/>
          <w:noProof w:val="0"/>
          <w:lang w:val="it-IT" w:eastAsia="ru-RU"/>
        </w:rPr>
        <w:t>nu.</w:t>
      </w:r>
    </w:p>
    <w:p w:rsidR="00BE362C" w:rsidRPr="002C2126" w:rsidRDefault="00867676" w:rsidP="00527BAC">
      <w:pPr>
        <w:numPr>
          <w:ilvl w:val="0"/>
          <w:numId w:val="10"/>
        </w:numPr>
        <w:shd w:val="clear" w:color="auto" w:fill="FFFFFF" w:themeFill="background1"/>
        <w:tabs>
          <w:tab w:val="right" w:pos="426"/>
        </w:tabs>
        <w:spacing w:before="120"/>
        <w:ind w:left="360"/>
        <w:rPr>
          <w:noProof w:val="0"/>
          <w:sz w:val="20"/>
          <w:lang w:val="fr-BE" w:eastAsia="ru-RU"/>
        </w:rPr>
      </w:pPr>
      <w:r w:rsidRPr="00867676">
        <w:rPr>
          <w:b/>
          <w:noProof w:val="0"/>
          <w:lang w:val="it-IT" w:eastAsia="ru-RU"/>
        </w:rPr>
        <w:tab/>
        <w:t xml:space="preserve">Prestarea serviciului este rezervată unei anumite profesii în temeiul unor legisau al unor acte administrative (după caz): </w:t>
      </w:r>
      <w:r w:rsidR="008B7922" w:rsidRPr="002C2126">
        <w:rPr>
          <w:b/>
          <w:noProof w:val="0"/>
          <w:lang w:val="fr-BE" w:eastAsia="ru-RU"/>
        </w:rPr>
        <w:t>Nu se aplică.</w:t>
      </w:r>
    </w:p>
    <w:p w:rsidR="00541C23" w:rsidRDefault="00BE362C" w:rsidP="00527BA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p w:rsidR="00541C23" w:rsidRPr="00541C23" w:rsidRDefault="00541C23" w:rsidP="00541C23">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499"/>
        <w:gridCol w:w="5149"/>
        <w:gridCol w:w="1843"/>
        <w:gridCol w:w="1490"/>
      </w:tblGrid>
      <w:tr w:rsidR="00C37CCC" w:rsidRPr="00052EFD" w:rsidTr="00A4722E">
        <w:trPr>
          <w:trHeight w:val="713"/>
        </w:trPr>
        <w:tc>
          <w:tcPr>
            <w:tcW w:w="560" w:type="dxa"/>
          </w:tcPr>
          <w:p w:rsidR="002C597B" w:rsidRPr="00052EFD" w:rsidRDefault="002C597B" w:rsidP="00332E54">
            <w:pPr>
              <w:shd w:val="clear" w:color="auto" w:fill="FFFFFF"/>
              <w:tabs>
                <w:tab w:val="left" w:pos="612"/>
              </w:tabs>
              <w:jc w:val="center"/>
              <w:rPr>
                <w:b/>
                <w:iCs/>
              </w:rPr>
            </w:pPr>
            <w:r w:rsidRPr="00052EFD">
              <w:rPr>
                <w:b/>
                <w:iCs/>
              </w:rPr>
              <w:t>Nr. d/o</w:t>
            </w:r>
          </w:p>
        </w:tc>
        <w:tc>
          <w:tcPr>
            <w:tcW w:w="3801" w:type="dxa"/>
          </w:tcPr>
          <w:p w:rsidR="002C597B" w:rsidRPr="00052EFD" w:rsidRDefault="002C597B" w:rsidP="00332E54">
            <w:pPr>
              <w:shd w:val="clear" w:color="auto" w:fill="FFFFFF"/>
              <w:tabs>
                <w:tab w:val="left" w:pos="612"/>
              </w:tabs>
              <w:jc w:val="center"/>
              <w:rPr>
                <w:b/>
                <w:iCs/>
              </w:rPr>
            </w:pPr>
            <w:r w:rsidRPr="00052EFD">
              <w:rPr>
                <w:b/>
                <w:iCs/>
              </w:rPr>
              <w:t>Descrierea criteriului/cerinței</w:t>
            </w:r>
          </w:p>
        </w:tc>
        <w:tc>
          <w:tcPr>
            <w:tcW w:w="2644" w:type="dxa"/>
          </w:tcPr>
          <w:p w:rsidR="002C597B" w:rsidRPr="00052EFD" w:rsidRDefault="002C597B" w:rsidP="00332E54">
            <w:pPr>
              <w:shd w:val="clear" w:color="auto" w:fill="FFFFFF"/>
              <w:tabs>
                <w:tab w:val="left" w:pos="612"/>
              </w:tabs>
              <w:jc w:val="center"/>
              <w:rPr>
                <w:b/>
                <w:iCs/>
              </w:rPr>
            </w:pPr>
            <w:r w:rsidRPr="00052EFD">
              <w:rPr>
                <w:b/>
                <w:iCs/>
              </w:rPr>
              <w:t>Mod de demonstrare a îndeplinirii criteriului/cerinței:</w:t>
            </w:r>
          </w:p>
        </w:tc>
        <w:tc>
          <w:tcPr>
            <w:tcW w:w="1750" w:type="dxa"/>
          </w:tcPr>
          <w:p w:rsidR="002C597B" w:rsidRPr="00052EFD" w:rsidRDefault="002C597B" w:rsidP="00332E54">
            <w:pPr>
              <w:shd w:val="clear" w:color="auto" w:fill="FFFFFF"/>
              <w:tabs>
                <w:tab w:val="left" w:pos="612"/>
              </w:tabs>
              <w:jc w:val="center"/>
              <w:rPr>
                <w:b/>
                <w:iCs/>
              </w:rPr>
            </w:pPr>
            <w:r w:rsidRPr="00052EFD">
              <w:rPr>
                <w:b/>
                <w:iCs/>
              </w:rPr>
              <w:t>Nivelul minim/</w:t>
            </w:r>
            <w:r w:rsidRPr="00052EFD">
              <w:rPr>
                <w:b/>
                <w:iCs/>
              </w:rPr>
              <w:br/>
              <w:t>Obligativitatea</w:t>
            </w:r>
          </w:p>
        </w:tc>
      </w:tr>
      <w:tr w:rsidR="00C37CCC" w:rsidRPr="00052EFD" w:rsidTr="00A4722E">
        <w:trPr>
          <w:trHeight w:val="512"/>
        </w:trPr>
        <w:tc>
          <w:tcPr>
            <w:tcW w:w="560" w:type="dxa"/>
          </w:tcPr>
          <w:p w:rsidR="002C597B" w:rsidRPr="00052EFD" w:rsidRDefault="002C597B" w:rsidP="00332E54">
            <w:pPr>
              <w:shd w:val="clear" w:color="auto" w:fill="FFFFFF"/>
              <w:tabs>
                <w:tab w:val="left" w:pos="612"/>
              </w:tabs>
              <w:jc w:val="center"/>
              <w:rPr>
                <w:iCs/>
              </w:rPr>
            </w:pPr>
            <w:r w:rsidRPr="00052EFD">
              <w:rPr>
                <w:iCs/>
              </w:rPr>
              <w:t>1</w:t>
            </w:r>
          </w:p>
        </w:tc>
        <w:tc>
          <w:tcPr>
            <w:tcW w:w="3801" w:type="dxa"/>
          </w:tcPr>
          <w:p w:rsidR="002C597B" w:rsidRPr="00052EFD" w:rsidRDefault="002C597B" w:rsidP="00332E54">
            <w:pPr>
              <w:shd w:val="clear" w:color="auto" w:fill="FFFFFF"/>
              <w:tabs>
                <w:tab w:val="left" w:pos="612"/>
              </w:tabs>
              <w:rPr>
                <w:iCs/>
              </w:rPr>
            </w:pPr>
            <w:r w:rsidRPr="00052EFD">
              <w:rPr>
                <w:iCs/>
              </w:rPr>
              <w:t>DUAE</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2C597B" w:rsidRPr="00052EFD" w:rsidRDefault="002C597B" w:rsidP="00332E54">
            <w:pPr>
              <w:shd w:val="clear" w:color="auto" w:fill="FFFFFF"/>
              <w:tabs>
                <w:tab w:val="left" w:pos="612"/>
              </w:tabs>
              <w:jc w:val="center"/>
              <w:rPr>
                <w:iCs/>
              </w:rPr>
            </w:pPr>
            <w:r>
              <w:rPr>
                <w:iCs/>
              </w:rPr>
              <w:t>2</w:t>
            </w:r>
          </w:p>
        </w:tc>
        <w:tc>
          <w:tcPr>
            <w:tcW w:w="3801" w:type="dxa"/>
          </w:tcPr>
          <w:p w:rsidR="002C597B" w:rsidRPr="00052EFD" w:rsidRDefault="002C597B" w:rsidP="00332E54">
            <w:pPr>
              <w:shd w:val="clear" w:color="auto" w:fill="FFFFFF"/>
              <w:tabs>
                <w:tab w:val="left" w:pos="612"/>
              </w:tabs>
              <w:rPr>
                <w:iCs/>
              </w:rPr>
            </w:pPr>
            <w:r>
              <w:rPr>
                <w:iCs/>
              </w:rPr>
              <w:t>Cerere de participare, conform anexei nr.7</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2C597B" w:rsidRPr="00052EFD" w:rsidRDefault="002C597B" w:rsidP="00332E54">
            <w:pPr>
              <w:shd w:val="clear" w:color="auto" w:fill="FFFFFF"/>
              <w:tabs>
                <w:tab w:val="left" w:pos="612"/>
              </w:tabs>
              <w:jc w:val="center"/>
              <w:rPr>
                <w:iCs/>
              </w:rPr>
            </w:pPr>
            <w:r>
              <w:rPr>
                <w:iCs/>
              </w:rPr>
              <w:t>3</w:t>
            </w:r>
          </w:p>
        </w:tc>
        <w:tc>
          <w:tcPr>
            <w:tcW w:w="3801" w:type="dxa"/>
          </w:tcPr>
          <w:p w:rsidR="002C597B" w:rsidRPr="00052EFD" w:rsidRDefault="002C597B" w:rsidP="00332E54">
            <w:pPr>
              <w:shd w:val="clear" w:color="auto" w:fill="FFFFFF"/>
              <w:tabs>
                <w:tab w:val="left" w:pos="612"/>
              </w:tabs>
              <w:rPr>
                <w:iCs/>
              </w:rPr>
            </w:pPr>
            <w:r>
              <w:rPr>
                <w:iCs/>
              </w:rPr>
              <w:t>Declarație privind valabilitatea ofertei, conform anexei nr.8</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2C597B" w:rsidRPr="00052EFD" w:rsidRDefault="002C597B" w:rsidP="00332E54">
            <w:pPr>
              <w:shd w:val="clear" w:color="auto" w:fill="FFFFFF"/>
              <w:tabs>
                <w:tab w:val="left" w:pos="612"/>
              </w:tabs>
              <w:jc w:val="center"/>
              <w:rPr>
                <w:iCs/>
              </w:rPr>
            </w:pPr>
            <w:r>
              <w:rPr>
                <w:iCs/>
              </w:rPr>
              <w:t>4</w:t>
            </w:r>
          </w:p>
        </w:tc>
        <w:tc>
          <w:tcPr>
            <w:tcW w:w="3801" w:type="dxa"/>
          </w:tcPr>
          <w:p w:rsidR="002C597B" w:rsidRPr="00052EFD" w:rsidRDefault="002C597B" w:rsidP="00332E54">
            <w:pPr>
              <w:shd w:val="clear" w:color="auto" w:fill="FFFFFF"/>
              <w:tabs>
                <w:tab w:val="left" w:pos="612"/>
              </w:tabs>
              <w:rPr>
                <w:iCs/>
              </w:rPr>
            </w:pPr>
            <w:r>
              <w:rPr>
                <w:iCs/>
              </w:rPr>
              <w:t>Garanția pentru ofertă în valoare de 1%: conform anexei nr.9 sau ordin de plată care confirmă transferul în contul instituției</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643350" w:rsidRDefault="00541C23" w:rsidP="00643350">
            <w:pPr>
              <w:shd w:val="clear" w:color="auto" w:fill="FFFFFF"/>
              <w:tabs>
                <w:tab w:val="left" w:pos="612"/>
              </w:tabs>
              <w:jc w:val="center"/>
              <w:rPr>
                <w:iCs/>
              </w:rPr>
            </w:pPr>
            <w:r>
              <w:rPr>
                <w:iCs/>
              </w:rPr>
              <w:t>5</w:t>
            </w:r>
          </w:p>
        </w:tc>
        <w:tc>
          <w:tcPr>
            <w:tcW w:w="3801" w:type="dxa"/>
          </w:tcPr>
          <w:p w:rsidR="00643350" w:rsidRDefault="00643350" w:rsidP="00643350">
            <w:pPr>
              <w:shd w:val="clear" w:color="auto" w:fill="FFFFFF"/>
              <w:tabs>
                <w:tab w:val="left" w:pos="612"/>
              </w:tabs>
              <w:rPr>
                <w:iCs/>
              </w:rPr>
            </w:pPr>
            <w:r w:rsidRPr="00643350">
              <w:rPr>
                <w:iCs/>
              </w:rPr>
              <w:t>Certificat a contului bancar</w:t>
            </w:r>
          </w:p>
        </w:tc>
        <w:tc>
          <w:tcPr>
            <w:tcW w:w="2644" w:type="dxa"/>
          </w:tcPr>
          <w:p w:rsidR="00643350" w:rsidRPr="00052EFD" w:rsidRDefault="00643350" w:rsidP="00643350">
            <w:pPr>
              <w:shd w:val="clear" w:color="auto" w:fill="FFFFFF"/>
              <w:tabs>
                <w:tab w:val="left" w:pos="612"/>
              </w:tabs>
              <w:rPr>
                <w:iCs/>
              </w:rPr>
            </w:pPr>
            <w:r w:rsidRPr="00052EFD">
              <w:rPr>
                <w:iCs/>
              </w:rPr>
              <w:t xml:space="preserve">Semnat </w:t>
            </w:r>
            <w:r>
              <w:rPr>
                <w:iCs/>
              </w:rPr>
              <w:t>electronic</w:t>
            </w:r>
          </w:p>
        </w:tc>
        <w:tc>
          <w:tcPr>
            <w:tcW w:w="1750" w:type="dxa"/>
          </w:tcPr>
          <w:p w:rsidR="00643350" w:rsidRPr="00052EFD" w:rsidRDefault="00643350" w:rsidP="00643350">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2C597B" w:rsidRPr="00052EFD" w:rsidRDefault="00541C23" w:rsidP="00332E54">
            <w:pPr>
              <w:shd w:val="clear" w:color="auto" w:fill="FFFFFF"/>
              <w:tabs>
                <w:tab w:val="left" w:pos="612"/>
              </w:tabs>
              <w:jc w:val="center"/>
              <w:rPr>
                <w:iCs/>
              </w:rPr>
            </w:pPr>
            <w:r>
              <w:rPr>
                <w:iCs/>
              </w:rPr>
              <w:t>6</w:t>
            </w:r>
          </w:p>
        </w:tc>
        <w:tc>
          <w:tcPr>
            <w:tcW w:w="3801" w:type="dxa"/>
          </w:tcPr>
          <w:p w:rsidR="002C597B" w:rsidRPr="00052EFD" w:rsidRDefault="008125F1" w:rsidP="00332E54">
            <w:pPr>
              <w:shd w:val="clear" w:color="auto" w:fill="FFFFFF"/>
              <w:tabs>
                <w:tab w:val="left" w:pos="612"/>
              </w:tabs>
              <w:rPr>
                <w:iCs/>
              </w:rPr>
            </w:pPr>
            <w:r>
              <w:rPr>
                <w:iCs/>
              </w:rPr>
              <w:t>Specificația tehnică</w:t>
            </w:r>
            <w:r w:rsidR="002C597B">
              <w:rPr>
                <w:iCs/>
              </w:rPr>
              <w:t>, conform anexei nr. 22</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2C597B" w:rsidRPr="00052EFD" w:rsidRDefault="00541C23" w:rsidP="00332E54">
            <w:pPr>
              <w:shd w:val="clear" w:color="auto" w:fill="FFFFFF"/>
              <w:tabs>
                <w:tab w:val="left" w:pos="612"/>
              </w:tabs>
              <w:jc w:val="center"/>
              <w:rPr>
                <w:iCs/>
              </w:rPr>
            </w:pPr>
            <w:r>
              <w:rPr>
                <w:iCs/>
              </w:rPr>
              <w:t>7</w:t>
            </w:r>
          </w:p>
        </w:tc>
        <w:tc>
          <w:tcPr>
            <w:tcW w:w="3801" w:type="dxa"/>
          </w:tcPr>
          <w:p w:rsidR="002C597B" w:rsidRPr="00052EFD" w:rsidRDefault="008125F1" w:rsidP="00332E54">
            <w:pPr>
              <w:shd w:val="clear" w:color="auto" w:fill="FFFFFF"/>
              <w:tabs>
                <w:tab w:val="left" w:pos="612"/>
              </w:tabs>
              <w:rPr>
                <w:iCs/>
              </w:rPr>
            </w:pPr>
            <w:r>
              <w:rPr>
                <w:iCs/>
              </w:rPr>
              <w:t>Specificația</w:t>
            </w:r>
            <w:r w:rsidR="002C597B">
              <w:rPr>
                <w:iCs/>
              </w:rPr>
              <w:t xml:space="preserve"> de preț, conform anexei nr. 23</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12"/>
        </w:trPr>
        <w:tc>
          <w:tcPr>
            <w:tcW w:w="560" w:type="dxa"/>
          </w:tcPr>
          <w:p w:rsidR="002C597B" w:rsidRPr="00454C77" w:rsidRDefault="00541C23" w:rsidP="00332E54">
            <w:pPr>
              <w:shd w:val="clear" w:color="auto" w:fill="FFFFFF"/>
              <w:tabs>
                <w:tab w:val="left" w:pos="612"/>
              </w:tabs>
              <w:jc w:val="center"/>
              <w:rPr>
                <w:iCs/>
                <w:color w:val="000000" w:themeColor="text1"/>
              </w:rPr>
            </w:pPr>
            <w:r>
              <w:rPr>
                <w:iCs/>
                <w:color w:val="000000" w:themeColor="text1"/>
              </w:rPr>
              <w:t>8</w:t>
            </w:r>
          </w:p>
        </w:tc>
        <w:tc>
          <w:tcPr>
            <w:tcW w:w="3801" w:type="dxa"/>
          </w:tcPr>
          <w:p w:rsidR="002C597B" w:rsidRPr="00454C77" w:rsidRDefault="00E44743" w:rsidP="00332E54">
            <w:pPr>
              <w:shd w:val="clear" w:color="auto" w:fill="FFFFFF"/>
              <w:tabs>
                <w:tab w:val="left" w:pos="612"/>
              </w:tabs>
              <w:rPr>
                <w:iCs/>
                <w:color w:val="000000" w:themeColor="text1"/>
              </w:rPr>
            </w:pPr>
            <w:r>
              <w:rPr>
                <w:iCs/>
                <w:color w:val="000000" w:themeColor="text1"/>
              </w:rPr>
              <w:t>Raportul financiar 2022</w:t>
            </w:r>
          </w:p>
        </w:tc>
        <w:tc>
          <w:tcPr>
            <w:tcW w:w="2644" w:type="dxa"/>
          </w:tcPr>
          <w:p w:rsidR="002C597B" w:rsidRPr="00454C77" w:rsidRDefault="002C597B" w:rsidP="00332E54">
            <w:pPr>
              <w:shd w:val="clear" w:color="auto" w:fill="FFFFFF"/>
              <w:tabs>
                <w:tab w:val="left" w:pos="612"/>
              </w:tabs>
              <w:rPr>
                <w:iCs/>
                <w:color w:val="000000" w:themeColor="text1"/>
              </w:rPr>
            </w:pPr>
            <w:r w:rsidRPr="00454C77">
              <w:rPr>
                <w:iCs/>
                <w:color w:val="000000" w:themeColor="text1"/>
              </w:rPr>
              <w:t>Semnat electronic</w:t>
            </w:r>
          </w:p>
        </w:tc>
        <w:tc>
          <w:tcPr>
            <w:tcW w:w="1750" w:type="dxa"/>
          </w:tcPr>
          <w:p w:rsidR="002C597B" w:rsidRPr="00454C77" w:rsidRDefault="002C597B" w:rsidP="00332E54">
            <w:pPr>
              <w:shd w:val="clear" w:color="auto" w:fill="FFFFFF"/>
              <w:tabs>
                <w:tab w:val="left" w:pos="612"/>
              </w:tabs>
              <w:jc w:val="center"/>
              <w:rPr>
                <w:iCs/>
                <w:color w:val="000000" w:themeColor="text1"/>
              </w:rPr>
            </w:pPr>
            <w:r w:rsidRPr="00454C77">
              <w:rPr>
                <w:iCs/>
                <w:color w:val="000000" w:themeColor="text1"/>
              </w:rPr>
              <w:t>Obligatoriu</w:t>
            </w:r>
          </w:p>
        </w:tc>
      </w:tr>
      <w:tr w:rsidR="00C37CCC" w:rsidRPr="00052EFD" w:rsidTr="00A4722E">
        <w:trPr>
          <w:trHeight w:val="512"/>
        </w:trPr>
        <w:tc>
          <w:tcPr>
            <w:tcW w:w="560" w:type="dxa"/>
          </w:tcPr>
          <w:p w:rsidR="002C597B" w:rsidRPr="00052EFD" w:rsidRDefault="00BC21B6" w:rsidP="00332E54">
            <w:pPr>
              <w:shd w:val="clear" w:color="auto" w:fill="FFFFFF"/>
              <w:tabs>
                <w:tab w:val="left" w:pos="612"/>
              </w:tabs>
              <w:jc w:val="center"/>
              <w:rPr>
                <w:iCs/>
              </w:rPr>
            </w:pPr>
            <w:r>
              <w:rPr>
                <w:iCs/>
              </w:rPr>
              <w:t>9</w:t>
            </w:r>
          </w:p>
        </w:tc>
        <w:tc>
          <w:tcPr>
            <w:tcW w:w="3801" w:type="dxa"/>
          </w:tcPr>
          <w:p w:rsidR="002C597B" w:rsidRPr="00052EFD" w:rsidRDefault="002C597B" w:rsidP="00332E54">
            <w:pPr>
              <w:shd w:val="clear" w:color="auto" w:fill="FFFFFF"/>
              <w:tabs>
                <w:tab w:val="left" w:pos="612"/>
              </w:tabs>
              <w:rPr>
                <w:iCs/>
              </w:rPr>
            </w:pPr>
            <w:r w:rsidRPr="00052EFD">
              <w:rPr>
                <w:iCs/>
              </w:rPr>
              <w:t>Lipsa datoriilor față de bugetul național</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475"/>
        </w:trPr>
        <w:tc>
          <w:tcPr>
            <w:tcW w:w="560" w:type="dxa"/>
          </w:tcPr>
          <w:p w:rsidR="002C597B" w:rsidRPr="00052EFD" w:rsidRDefault="00BC21B6" w:rsidP="00332E54">
            <w:pPr>
              <w:shd w:val="clear" w:color="auto" w:fill="FFFFFF"/>
              <w:tabs>
                <w:tab w:val="left" w:pos="612"/>
              </w:tabs>
              <w:rPr>
                <w:iCs/>
              </w:rPr>
            </w:pPr>
            <w:r>
              <w:rPr>
                <w:iCs/>
              </w:rPr>
              <w:t>10</w:t>
            </w:r>
          </w:p>
        </w:tc>
        <w:tc>
          <w:tcPr>
            <w:tcW w:w="3801" w:type="dxa"/>
          </w:tcPr>
          <w:p w:rsidR="002C597B" w:rsidRPr="00052EFD" w:rsidRDefault="002C597B" w:rsidP="00332E54">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644"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475"/>
        </w:trPr>
        <w:tc>
          <w:tcPr>
            <w:tcW w:w="560" w:type="dxa"/>
          </w:tcPr>
          <w:p w:rsidR="00BC21B6" w:rsidRDefault="00BC21B6" w:rsidP="00BC21B6">
            <w:pPr>
              <w:shd w:val="clear" w:color="auto" w:fill="FFFFFF"/>
              <w:tabs>
                <w:tab w:val="left" w:pos="612"/>
              </w:tabs>
              <w:rPr>
                <w:iCs/>
              </w:rPr>
            </w:pPr>
            <w:r>
              <w:rPr>
                <w:iCs/>
              </w:rPr>
              <w:t>11</w:t>
            </w:r>
          </w:p>
        </w:tc>
        <w:tc>
          <w:tcPr>
            <w:tcW w:w="3801" w:type="dxa"/>
          </w:tcPr>
          <w:p w:rsidR="00363675" w:rsidRPr="00A4722E" w:rsidRDefault="00BC21B6" w:rsidP="007A56F0">
            <w:pPr>
              <w:shd w:val="clear" w:color="auto" w:fill="FFFFFF"/>
              <w:tabs>
                <w:tab w:val="left" w:pos="612"/>
              </w:tabs>
              <w:rPr>
                <w:iCs/>
                <w:color w:val="000000" w:themeColor="text1"/>
              </w:rPr>
            </w:pPr>
            <w:r w:rsidRPr="002C2126">
              <w:rPr>
                <w:iCs/>
                <w:color w:val="000000" w:themeColor="text1"/>
                <w:lang w:val="fr-BE"/>
              </w:rPr>
              <w:t>Certificat de calitate CE sau ecchivalentul ce confirmă calitatea și proveniența bunurilor</w:t>
            </w:r>
            <w:r w:rsidR="00363675" w:rsidRPr="00A4722E">
              <w:rPr>
                <w:iCs/>
                <w:color w:val="000000" w:themeColor="text1"/>
              </w:rPr>
              <w:t xml:space="preserve">- pentru loturile </w:t>
            </w:r>
            <w:r w:rsidR="00A4722E" w:rsidRPr="00A4722E">
              <w:rPr>
                <w:iCs/>
                <w:color w:val="000000" w:themeColor="text1"/>
              </w:rPr>
              <w:t>1</w:t>
            </w:r>
            <w:r w:rsidR="00C37CCC">
              <w:rPr>
                <w:iCs/>
                <w:color w:val="000000" w:themeColor="text1"/>
              </w:rPr>
              <w:t xml:space="preserve">,5,8,11,12,13,21,22,23,24,25,26,27,28,29,30,31,32,33,34,35. </w:t>
            </w:r>
            <w:r w:rsidR="00363675" w:rsidRPr="00A4722E">
              <w:rPr>
                <w:iCs/>
                <w:color w:val="000000" w:themeColor="text1"/>
              </w:rPr>
              <w:t>Certi</w:t>
            </w:r>
            <w:r w:rsidR="00A4722E" w:rsidRPr="00A4722E">
              <w:rPr>
                <w:iCs/>
                <w:color w:val="000000" w:themeColor="text1"/>
              </w:rPr>
              <w:t xml:space="preserve">ficat ISO 13485 pentru loturile </w:t>
            </w:r>
            <w:r w:rsidR="007A56F0">
              <w:rPr>
                <w:iCs/>
                <w:color w:val="000000" w:themeColor="text1"/>
              </w:rPr>
              <w:t xml:space="preserve">15 </w:t>
            </w:r>
            <w:r w:rsidR="00A4722E" w:rsidRPr="00A4722E">
              <w:rPr>
                <w:iCs/>
                <w:color w:val="000000" w:themeColor="text1"/>
              </w:rPr>
              <w:t xml:space="preserve">- precalificate OMS, </w:t>
            </w:r>
            <w:r w:rsidR="00EE6180" w:rsidRPr="00A4722E">
              <w:rPr>
                <w:iCs/>
                <w:color w:val="000000" w:themeColor="text1"/>
              </w:rPr>
              <w:t>77</w:t>
            </w:r>
            <w:r w:rsidR="008468F8">
              <w:rPr>
                <w:iCs/>
                <w:color w:val="000000" w:themeColor="text1"/>
              </w:rPr>
              <w:t>-92</w:t>
            </w:r>
          </w:p>
        </w:tc>
        <w:tc>
          <w:tcPr>
            <w:tcW w:w="2644" w:type="dxa"/>
          </w:tcPr>
          <w:p w:rsidR="00BC21B6" w:rsidRPr="00A4722E" w:rsidRDefault="00BC21B6" w:rsidP="00BC21B6">
            <w:pPr>
              <w:shd w:val="clear" w:color="auto" w:fill="FFFFFF"/>
              <w:tabs>
                <w:tab w:val="left" w:pos="612"/>
              </w:tabs>
              <w:rPr>
                <w:iCs/>
                <w:color w:val="000000" w:themeColor="text1"/>
              </w:rPr>
            </w:pPr>
            <w:r w:rsidRPr="00A4722E">
              <w:rPr>
                <w:iCs/>
                <w:color w:val="000000" w:themeColor="text1"/>
              </w:rPr>
              <w:t>Semnat electronic</w:t>
            </w:r>
          </w:p>
        </w:tc>
        <w:tc>
          <w:tcPr>
            <w:tcW w:w="1750" w:type="dxa"/>
          </w:tcPr>
          <w:p w:rsidR="00BC21B6" w:rsidRPr="00052EFD" w:rsidRDefault="00BC21B6" w:rsidP="00BC21B6">
            <w:pPr>
              <w:shd w:val="clear" w:color="auto" w:fill="FFFFFF"/>
              <w:tabs>
                <w:tab w:val="left" w:pos="612"/>
              </w:tabs>
              <w:jc w:val="center"/>
              <w:rPr>
                <w:iCs/>
              </w:rPr>
            </w:pPr>
            <w:r w:rsidRPr="00052EFD">
              <w:rPr>
                <w:iCs/>
              </w:rPr>
              <w:t>Obligatoriu</w:t>
            </w:r>
          </w:p>
        </w:tc>
      </w:tr>
      <w:tr w:rsidR="00C37CCC" w:rsidRPr="00052EFD" w:rsidTr="00A4722E">
        <w:trPr>
          <w:trHeight w:val="56"/>
        </w:trPr>
        <w:tc>
          <w:tcPr>
            <w:tcW w:w="560" w:type="dxa"/>
          </w:tcPr>
          <w:p w:rsidR="002C597B" w:rsidRPr="00052EFD" w:rsidRDefault="00BC21B6" w:rsidP="00332E54">
            <w:pPr>
              <w:shd w:val="clear" w:color="auto" w:fill="FFFFFF"/>
              <w:tabs>
                <w:tab w:val="left" w:pos="612"/>
              </w:tabs>
              <w:rPr>
                <w:iCs/>
              </w:rPr>
            </w:pPr>
            <w:r>
              <w:rPr>
                <w:iCs/>
              </w:rPr>
              <w:t>12</w:t>
            </w:r>
          </w:p>
        </w:tc>
        <w:tc>
          <w:tcPr>
            <w:tcW w:w="3801" w:type="dxa"/>
          </w:tcPr>
          <w:p w:rsidR="002C597B" w:rsidRPr="00052EFD" w:rsidRDefault="00541C23" w:rsidP="00332E54">
            <w:pPr>
              <w:shd w:val="clear" w:color="auto" w:fill="FFFFFF"/>
              <w:tabs>
                <w:tab w:val="left" w:pos="612"/>
              </w:tabs>
              <w:rPr>
                <w:iCs/>
              </w:rPr>
            </w:pPr>
            <w:r>
              <w:rPr>
                <w:iCs/>
              </w:rPr>
              <w:t>Declarație</w:t>
            </w:r>
            <w:r w:rsidR="007A56F0">
              <w:rPr>
                <w:iCs/>
              </w:rPr>
              <w:t xml:space="preserve"> l</w:t>
            </w:r>
            <w:r w:rsidR="007A56F0" w:rsidRPr="007A56F0">
              <w:rPr>
                <w:iCs/>
              </w:rPr>
              <w:t>a solicitare, ofertantul va prezenta mostre</w:t>
            </w:r>
            <w:r w:rsidR="007A56F0">
              <w:rPr>
                <w:iCs/>
              </w:rPr>
              <w:t xml:space="preserve"> în decurs de 3 zile</w:t>
            </w:r>
          </w:p>
        </w:tc>
        <w:tc>
          <w:tcPr>
            <w:tcW w:w="2644" w:type="dxa"/>
          </w:tcPr>
          <w:p w:rsidR="002C597B" w:rsidRPr="00052EFD" w:rsidRDefault="007A56F0" w:rsidP="00332E54">
            <w:pPr>
              <w:shd w:val="clear" w:color="auto" w:fill="FFFFFF"/>
              <w:tabs>
                <w:tab w:val="left" w:pos="612"/>
              </w:tabs>
              <w:rPr>
                <w:iCs/>
              </w:rPr>
            </w:pPr>
            <w:r w:rsidRPr="007A56F0">
              <w:rPr>
                <w:rFonts w:eastAsia="SimSun"/>
                <w:iCs/>
              </w:rPr>
              <w:t>Semnat electronic</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C37CCC" w:rsidRPr="00052EFD" w:rsidTr="00A4722E">
        <w:trPr>
          <w:trHeight w:val="56"/>
        </w:trPr>
        <w:tc>
          <w:tcPr>
            <w:tcW w:w="560" w:type="dxa"/>
          </w:tcPr>
          <w:p w:rsidR="002C597B" w:rsidRPr="00052EFD" w:rsidRDefault="00BC21B6" w:rsidP="00332E54">
            <w:pPr>
              <w:shd w:val="clear" w:color="auto" w:fill="FFFFFF"/>
              <w:tabs>
                <w:tab w:val="left" w:pos="612"/>
              </w:tabs>
              <w:rPr>
                <w:iCs/>
              </w:rPr>
            </w:pPr>
            <w:r>
              <w:rPr>
                <w:iCs/>
              </w:rPr>
              <w:t>13</w:t>
            </w:r>
          </w:p>
        </w:tc>
        <w:tc>
          <w:tcPr>
            <w:tcW w:w="3801" w:type="dxa"/>
          </w:tcPr>
          <w:p w:rsidR="002C597B" w:rsidRPr="00454C77" w:rsidRDefault="002C597B" w:rsidP="00332E54">
            <w:pPr>
              <w:shd w:val="clear" w:color="auto" w:fill="FFFFFF"/>
              <w:tabs>
                <w:tab w:val="left" w:pos="612"/>
              </w:tabs>
              <w:rPr>
                <w:iCs/>
                <w:color w:val="000000" w:themeColor="text1"/>
              </w:rPr>
            </w:pPr>
            <w:r w:rsidRPr="00454C77">
              <w:rPr>
                <w:iCs/>
                <w:color w:val="000000" w:themeColor="text1"/>
              </w:rPr>
              <w:t>Notă</w:t>
            </w:r>
          </w:p>
        </w:tc>
        <w:tc>
          <w:tcPr>
            <w:tcW w:w="2644" w:type="dxa"/>
          </w:tcPr>
          <w:p w:rsidR="002C597B" w:rsidRPr="00454C77" w:rsidRDefault="002C597B" w:rsidP="00332E54">
            <w:pPr>
              <w:shd w:val="clear" w:color="auto" w:fill="FFFFFF"/>
              <w:tabs>
                <w:tab w:val="left" w:pos="612"/>
              </w:tabs>
              <w:rPr>
                <w:rFonts w:eastAsia="SimSun"/>
                <w:color w:val="000000" w:themeColor="text1"/>
              </w:rPr>
            </w:pPr>
            <w:r w:rsidRPr="00454C77">
              <w:rPr>
                <w:rFonts w:eastAsia="SimSun"/>
                <w:color w:val="000000" w:themeColor="text1"/>
              </w:rPr>
              <w:t>Contractul semna</w:t>
            </w:r>
            <w:r w:rsidR="008125F1" w:rsidRPr="00454C77">
              <w:rPr>
                <w:rFonts w:eastAsia="SimSun"/>
                <w:color w:val="000000" w:themeColor="text1"/>
              </w:rPr>
              <w:t>t va fi prezentat în decurs de 6</w:t>
            </w:r>
            <w:r w:rsidRPr="00454C77">
              <w:rPr>
                <w:rFonts w:eastAsia="SimSun"/>
                <w:color w:val="000000" w:themeColor="text1"/>
              </w:rPr>
              <w:t xml:space="preserve"> zile, după expirarea termenului de așteptare. În cazul în care acesta nu va fi însoțit de garanția de bună execuție – autoritatea contractantă își </w:t>
            </w:r>
            <w:r w:rsidRPr="00454C77">
              <w:rPr>
                <w:rFonts w:eastAsia="SimSun"/>
                <w:color w:val="000000" w:themeColor="text1"/>
              </w:rPr>
              <w:lastRenderedPageBreak/>
              <w:t xml:space="preserve">rezervă dreptul să facă uz de pct. 93 din prezenta documentație standard. </w:t>
            </w:r>
          </w:p>
        </w:tc>
        <w:tc>
          <w:tcPr>
            <w:tcW w:w="1750" w:type="dxa"/>
          </w:tcPr>
          <w:p w:rsidR="002C597B" w:rsidRPr="00454C77" w:rsidRDefault="002C597B" w:rsidP="00332E54">
            <w:pPr>
              <w:shd w:val="clear" w:color="auto" w:fill="FFFFFF"/>
              <w:tabs>
                <w:tab w:val="left" w:pos="612"/>
              </w:tabs>
              <w:jc w:val="center"/>
              <w:rPr>
                <w:iCs/>
                <w:color w:val="000000" w:themeColor="text1"/>
              </w:rPr>
            </w:pPr>
            <w:r w:rsidRPr="00454C77">
              <w:rPr>
                <w:iCs/>
                <w:color w:val="000000" w:themeColor="text1"/>
              </w:rPr>
              <w:lastRenderedPageBreak/>
              <w:t>Obligatoriu la semnarea contractului</w:t>
            </w:r>
          </w:p>
        </w:tc>
      </w:tr>
    </w:tbl>
    <w:p w:rsidR="002C597B" w:rsidRPr="002C597B" w:rsidRDefault="002C597B" w:rsidP="008125F1">
      <w:pPr>
        <w:shd w:val="clear" w:color="auto" w:fill="FFFFFF"/>
        <w:tabs>
          <w:tab w:val="right" w:pos="426"/>
        </w:tabs>
        <w:suppressAutoHyphens/>
        <w:spacing w:before="120" w:after="120"/>
        <w:rPr>
          <w:noProof w:val="0"/>
          <w:sz w:val="22"/>
          <w:szCs w:val="22"/>
          <w:lang w:val="it-IT" w:eastAsia="ru-RU"/>
        </w:rPr>
      </w:pPr>
    </w:p>
    <w:p w:rsidR="008B7922" w:rsidRPr="008B7922" w:rsidRDefault="008B7922" w:rsidP="00527BAC">
      <w:pPr>
        <w:numPr>
          <w:ilvl w:val="0"/>
          <w:numId w:val="10"/>
        </w:numPr>
        <w:shd w:val="clear" w:color="auto" w:fill="FFFFFF"/>
        <w:tabs>
          <w:tab w:val="right" w:pos="426"/>
        </w:tabs>
        <w:suppressAutoHyphens/>
        <w:spacing w:before="120" w:after="120"/>
        <w:ind w:left="372"/>
        <w:rPr>
          <w:noProof w:val="0"/>
          <w:sz w:val="22"/>
          <w:szCs w:val="22"/>
          <w:lang w:val="it-IT" w:eastAsia="ru-RU"/>
        </w:rPr>
      </w:pPr>
      <w:r w:rsidRPr="008B7922">
        <w:rPr>
          <w:b/>
          <w:noProof w:val="0"/>
          <w:lang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Pr>
          <w:b/>
          <w:noProof w:val="0"/>
          <w:sz w:val="22"/>
          <w:szCs w:val="22"/>
          <w:lang w:eastAsia="ru-RU"/>
        </w:rPr>
        <w:t>cuantumul 1</w:t>
      </w:r>
      <w:r w:rsidRPr="008B7922">
        <w:rPr>
          <w:b/>
          <w:noProof w:val="0"/>
          <w:sz w:val="22"/>
          <w:szCs w:val="22"/>
          <w:lang w:eastAsia="ru-RU"/>
        </w:rPr>
        <w:t xml:space="preserve">%, </w:t>
      </w:r>
      <w:r w:rsidRPr="008B7922">
        <w:rPr>
          <w:noProof w:val="0"/>
          <w:sz w:val="22"/>
          <w:szCs w:val="22"/>
          <w:lang w:val="it-IT" w:eastAsia="ru-RU"/>
        </w:rPr>
        <w:t xml:space="preserve">conform următoarelor date bancare: </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8B7922" w:rsidRPr="002C2126" w:rsidRDefault="008B7922" w:rsidP="00527BAC">
      <w:pPr>
        <w:numPr>
          <w:ilvl w:val="0"/>
          <w:numId w:val="23"/>
        </w:numPr>
        <w:contextualSpacing/>
        <w:rPr>
          <w:b/>
          <w:noProof w:val="0"/>
          <w:sz w:val="22"/>
          <w:szCs w:val="22"/>
          <w:lang w:val="fr-BE" w:eastAsia="ru-RU"/>
        </w:rPr>
      </w:pPr>
      <w:r w:rsidRPr="002C2126">
        <w:rPr>
          <w:noProof w:val="0"/>
          <w:sz w:val="22"/>
          <w:szCs w:val="22"/>
          <w:lang w:val="fr-BE" w:eastAsia="ru-RU"/>
        </w:rPr>
        <w:t xml:space="preserve">Notă Garanția pentru ofertă la </w:t>
      </w:r>
      <w:r w:rsidRPr="002C2126">
        <w:rPr>
          <w:bCs/>
          <w:noProof w:val="0"/>
          <w:sz w:val="22"/>
          <w:szCs w:val="22"/>
          <w:lang w:val="fr-BE" w:eastAsia="ru-RU"/>
        </w:rPr>
        <w:t xml:space="preserve">procedura de achiziție publică </w:t>
      </w:r>
      <w:r w:rsidRPr="002C2126">
        <w:rPr>
          <w:noProof w:val="0"/>
          <w:sz w:val="22"/>
          <w:szCs w:val="22"/>
          <w:lang w:val="fr-BE" w:eastAsia="ru-RU"/>
        </w:rPr>
        <w:t>Conform SIA RSAP</w:t>
      </w:r>
    </w:p>
    <w:p w:rsidR="008B7922" w:rsidRPr="008B7922" w:rsidRDefault="008B7922" w:rsidP="00527BAC">
      <w:pPr>
        <w:numPr>
          <w:ilvl w:val="0"/>
          <w:numId w:val="10"/>
        </w:numPr>
        <w:shd w:val="clear" w:color="auto" w:fill="FFFFFF"/>
        <w:tabs>
          <w:tab w:val="right" w:pos="426"/>
        </w:tabs>
        <w:spacing w:before="120"/>
        <w:ind w:left="360"/>
        <w:rPr>
          <w:b/>
          <w:noProof w:val="0"/>
          <w:lang w:eastAsia="ru-RU"/>
        </w:rPr>
      </w:pPr>
      <w:r w:rsidRPr="008B7922">
        <w:rPr>
          <w:b/>
          <w:noProof w:val="0"/>
          <w:lang w:eastAsia="ru-RU"/>
        </w:rPr>
        <w:t xml:space="preserve">Garanția de bună execuție a contractului, după caz </w:t>
      </w:r>
      <w:r w:rsidRPr="002C2126">
        <w:rPr>
          <w:noProof w:val="0"/>
          <w:color w:val="000000"/>
          <w:sz w:val="22"/>
          <w:szCs w:val="22"/>
          <w:lang w:val="fr-BE" w:eastAsia="ru-RU"/>
        </w:rPr>
        <w:t>emisă de o bancă comercială sau transfer la contul autorităţii contractante,</w:t>
      </w:r>
      <w:r w:rsidR="00E842A0">
        <w:rPr>
          <w:b/>
          <w:noProof w:val="0"/>
          <w:color w:val="000000"/>
          <w:sz w:val="22"/>
          <w:szCs w:val="22"/>
          <w:lang w:eastAsia="ru-RU"/>
        </w:rPr>
        <w:t xml:space="preserve">cuantumul 5 </w:t>
      </w:r>
      <w:r w:rsidRPr="008B7922">
        <w:rPr>
          <w:b/>
          <w:noProof w:val="0"/>
          <w:color w:val="000000"/>
          <w:sz w:val="22"/>
          <w:szCs w:val="22"/>
          <w:lang w:eastAsia="ru-RU"/>
        </w:rPr>
        <w:t xml:space="preserve">%, </w:t>
      </w:r>
      <w:r w:rsidRPr="002C2126">
        <w:rPr>
          <w:noProof w:val="0"/>
          <w:color w:val="000000"/>
          <w:sz w:val="22"/>
          <w:szCs w:val="22"/>
          <w:lang w:val="fr-BE" w:eastAsia="ru-RU"/>
        </w:rPr>
        <w:t xml:space="preserve"> conform următoarelor date bancare:</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8B7922" w:rsidRPr="002C2126" w:rsidRDefault="008B7922" w:rsidP="00527BAC">
      <w:pPr>
        <w:numPr>
          <w:ilvl w:val="0"/>
          <w:numId w:val="23"/>
        </w:numPr>
        <w:tabs>
          <w:tab w:val="left" w:pos="1152"/>
        </w:tabs>
        <w:suppressAutoHyphens/>
        <w:spacing w:before="120" w:after="120"/>
        <w:contextualSpacing/>
        <w:rPr>
          <w:b/>
          <w:noProof w:val="0"/>
          <w:sz w:val="20"/>
          <w:szCs w:val="20"/>
          <w:lang w:val="fr-BE" w:eastAsia="ru-RU"/>
        </w:rPr>
      </w:pPr>
      <w:r w:rsidRPr="002C2126">
        <w:rPr>
          <w:noProof w:val="0"/>
          <w:color w:val="000000"/>
          <w:sz w:val="22"/>
          <w:szCs w:val="22"/>
          <w:lang w:val="fr-BE" w:eastAsia="ru-RU"/>
        </w:rPr>
        <w:t xml:space="preserve">Notă Garanția de bună execuție la </w:t>
      </w:r>
      <w:r w:rsidRPr="002C2126">
        <w:rPr>
          <w:bCs/>
          <w:noProof w:val="0"/>
          <w:color w:val="000000"/>
          <w:sz w:val="22"/>
          <w:szCs w:val="22"/>
          <w:lang w:val="fr-BE" w:eastAsia="ru-RU"/>
        </w:rPr>
        <w:t xml:space="preserve">procedura de achiziție publică </w:t>
      </w:r>
      <w:r w:rsidRPr="002C2126">
        <w:rPr>
          <w:noProof w:val="0"/>
          <w:color w:val="000000"/>
          <w:sz w:val="22"/>
          <w:szCs w:val="22"/>
          <w:lang w:val="fr-BE" w:eastAsia="ru-RU"/>
        </w:rPr>
        <w:t>Conform SIA RSAP</w:t>
      </w:r>
    </w:p>
    <w:p w:rsidR="00E842A0" w:rsidRPr="002C2126" w:rsidRDefault="00E842A0" w:rsidP="00E842A0">
      <w:pPr>
        <w:tabs>
          <w:tab w:val="left" w:pos="1152"/>
        </w:tabs>
        <w:suppressAutoHyphens/>
        <w:spacing w:before="120" w:after="120"/>
        <w:ind w:left="959"/>
        <w:contextualSpacing/>
        <w:rPr>
          <w:b/>
          <w:noProof w:val="0"/>
          <w:sz w:val="20"/>
          <w:szCs w:val="20"/>
          <w:lang w:val="fr-BE" w:eastAsia="ru-RU"/>
        </w:rPr>
      </w:pPr>
    </w:p>
    <w:p w:rsidR="00BE362C" w:rsidRPr="00BE362C"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00363675">
        <w:rPr>
          <w:b/>
          <w:noProof w:val="0"/>
          <w:lang w:val="it-IT" w:eastAsia="ru-RU"/>
        </w:rPr>
        <w:t>n</w:t>
      </w:r>
      <w:r w:rsidRPr="00BE362C">
        <w:rPr>
          <w:b/>
          <w:noProof w:val="0"/>
          <w:lang w:val="it-IT" w:eastAsia="ru-RU"/>
        </w:rPr>
        <w:t>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sidRPr="002C2126">
        <w:rPr>
          <w:b/>
          <w:noProof w:val="0"/>
          <w:lang w:val="fr-BE" w:eastAsia="ru-RU"/>
        </w:rPr>
        <w:t>nu se aplică.</w:t>
      </w:r>
    </w:p>
    <w:p w:rsidR="00BE362C" w:rsidRPr="002C2126" w:rsidRDefault="00BE362C" w:rsidP="00527BAC">
      <w:pPr>
        <w:numPr>
          <w:ilvl w:val="0"/>
          <w:numId w:val="10"/>
        </w:numPr>
        <w:shd w:val="clear" w:color="auto" w:fill="FFFFFF" w:themeFill="background1"/>
        <w:tabs>
          <w:tab w:val="right" w:pos="426"/>
        </w:tabs>
        <w:spacing w:before="120"/>
        <w:ind w:left="360"/>
        <w:rPr>
          <w:b/>
          <w:noProof w:val="0"/>
          <w:lang w:val="fr-BE"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8B7922" w:rsidRPr="008B7922">
        <w:rPr>
          <w:b/>
          <w:noProof w:val="0"/>
          <w:lang w:eastAsia="ru-RU"/>
        </w:rPr>
        <w:t>oferta va fi depusă o singură dată.</w:t>
      </w:r>
    </w:p>
    <w:p w:rsidR="00BE362C"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rsidR="00893E7C" w:rsidRPr="00BE362C" w:rsidRDefault="00893E7C" w:rsidP="00527BAC">
      <w:pPr>
        <w:numPr>
          <w:ilvl w:val="0"/>
          <w:numId w:val="10"/>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sidR="008B7922">
        <w:rPr>
          <w:b/>
          <w:noProof w:val="0"/>
          <w:lang w:val="it-IT" w:eastAsia="ru-RU"/>
        </w:rPr>
        <w:t xml:space="preserve"> MD.</w:t>
      </w:r>
    </w:p>
    <w:p w:rsidR="00BE362C" w:rsidRPr="008B7922" w:rsidRDefault="00BE362C" w:rsidP="00527BAC">
      <w:pPr>
        <w:numPr>
          <w:ilvl w:val="0"/>
          <w:numId w:val="10"/>
        </w:numPr>
        <w:tabs>
          <w:tab w:val="right" w:pos="426"/>
        </w:tabs>
        <w:spacing w:before="120"/>
        <w:ind w:left="0" w:firstLine="0"/>
        <w:rPr>
          <w:b/>
          <w:i/>
          <w:noProof w:val="0"/>
          <w:lang w:val="en-US"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8B7922" w:rsidRPr="008B7922">
        <w:rPr>
          <w:b/>
          <w:i/>
          <w:noProof w:val="0"/>
          <w:lang w:val="en-US" w:eastAsia="ru-RU"/>
        </w:rPr>
        <w:t>cel mai mic preț, fără TVA, pe</w:t>
      </w:r>
      <w:r w:rsidR="00363675">
        <w:rPr>
          <w:b/>
          <w:i/>
          <w:noProof w:val="0"/>
          <w:lang w:val="en-US" w:eastAsia="ru-RU"/>
        </w:rPr>
        <w:t xml:space="preserve"> fiecare lot în parte</w:t>
      </w:r>
      <w:r w:rsidR="008B7922" w:rsidRPr="008B7922">
        <w:rPr>
          <w:b/>
          <w:i/>
          <w:noProof w:val="0"/>
          <w:lang w:val="en-US" w:eastAsia="ru-RU"/>
        </w:rPr>
        <w:t xml:space="preserve"> și corespunderea cerințelor solicitate</w:t>
      </w:r>
      <w:r w:rsidR="008B7922">
        <w:rPr>
          <w:b/>
          <w:i/>
          <w:noProof w:val="0"/>
          <w:lang w:val="en-US" w:eastAsia="ru-RU"/>
        </w:rPr>
        <w:t>.</w:t>
      </w:r>
    </w:p>
    <w:p w:rsidR="00515F31" w:rsidRPr="00E842A0" w:rsidRDefault="00BE362C" w:rsidP="00527BA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rsid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B7922" w:rsidRPr="004225A2" w:rsidRDefault="008B7922" w:rsidP="00527BAC">
      <w:pPr>
        <w:pStyle w:val="a"/>
        <w:numPr>
          <w:ilvl w:val="0"/>
          <w:numId w:val="12"/>
        </w:numPr>
        <w:tabs>
          <w:tab w:val="clear" w:pos="1134"/>
          <w:tab w:val="right" w:pos="426"/>
        </w:tabs>
        <w:spacing w:before="120"/>
        <w:jc w:val="left"/>
        <w:rPr>
          <w:b/>
        </w:rPr>
      </w:pPr>
      <w:r w:rsidRPr="004225A2">
        <w:rPr>
          <w:b/>
        </w:rPr>
        <w:t xml:space="preserve">până la: </w:t>
      </w:r>
      <w:r w:rsidRPr="001C561D">
        <w:rPr>
          <w:b/>
          <w:i/>
        </w:rPr>
        <w:t>Conform SIA RSAP</w:t>
      </w:r>
    </w:p>
    <w:p w:rsidR="008B7922" w:rsidRPr="008B7922" w:rsidRDefault="008B7922" w:rsidP="00527BAC">
      <w:pPr>
        <w:pStyle w:val="a"/>
        <w:numPr>
          <w:ilvl w:val="0"/>
          <w:numId w:val="12"/>
        </w:numPr>
        <w:tabs>
          <w:tab w:val="clear" w:pos="1134"/>
          <w:tab w:val="right" w:pos="426"/>
        </w:tabs>
        <w:spacing w:before="120"/>
        <w:jc w:val="left"/>
        <w:rPr>
          <w:b/>
        </w:rPr>
      </w:pPr>
      <w:r w:rsidRPr="004225A2">
        <w:rPr>
          <w:b/>
        </w:rPr>
        <w:t xml:space="preserve">pe: </w:t>
      </w:r>
      <w:r w:rsidRPr="001C561D">
        <w:rPr>
          <w:b/>
          <w:i/>
        </w:rPr>
        <w:t>Conform SIA RSAP</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F1DAD" w:rsidRPr="001F1DAD"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1F1DAD" w:rsidRPr="002C2126">
        <w:rPr>
          <w:b/>
          <w:i/>
          <w:noProof w:val="0"/>
          <w:lang w:val="fr-BE" w:eastAsia="ru-RU"/>
        </w:rPr>
        <w:t>60 zile calendaristice.</w:t>
      </w:r>
    </w:p>
    <w:p w:rsidR="001F1DAD" w:rsidRPr="001F1DAD" w:rsidRDefault="00BE362C" w:rsidP="00527BAC">
      <w:pPr>
        <w:numPr>
          <w:ilvl w:val="0"/>
          <w:numId w:val="10"/>
        </w:numPr>
        <w:tabs>
          <w:tab w:val="right" w:pos="426"/>
        </w:tabs>
        <w:spacing w:before="120"/>
        <w:ind w:left="0" w:firstLine="0"/>
        <w:rPr>
          <w:b/>
          <w:i/>
          <w:noProof w:val="0"/>
          <w:lang w:val="en-US" w:eastAsia="ru-RU"/>
        </w:rPr>
      </w:pPr>
      <w:r w:rsidRPr="001F1DAD">
        <w:rPr>
          <w:b/>
          <w:noProof w:val="0"/>
          <w:lang w:val="en-US" w:eastAsia="ru-RU"/>
        </w:rPr>
        <w:t>Loculdeschideriiofertelor:</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rsidR="00EB62FF" w:rsidRDefault="00BE362C" w:rsidP="00527BA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p>
    <w:p w:rsidR="00BE362C" w:rsidRPr="00EB62FF" w:rsidRDefault="00BE362C" w:rsidP="00EB62FF">
      <w:pPr>
        <w:shd w:val="clear" w:color="auto" w:fill="FFFFFF" w:themeFill="background1"/>
        <w:tabs>
          <w:tab w:val="right" w:pos="426"/>
        </w:tabs>
        <w:spacing w:before="120"/>
        <w:ind w:left="450"/>
        <w:jc w:val="both"/>
        <w:rPr>
          <w:b/>
          <w:noProof w:val="0"/>
          <w:lang w:val="it-IT" w:eastAsia="ru-RU"/>
        </w:rPr>
      </w:pPr>
      <w:r w:rsidRPr="00EB62FF">
        <w:rPr>
          <w:b/>
          <w:i/>
          <w:noProof w:val="0"/>
          <w:lang w:val="it-IT" w:eastAsia="ru-RU"/>
        </w:rPr>
        <w:lastRenderedPageBreak/>
        <w:t>Ofertanții sau reprezentanții acestora au dreptul să participe la deschiderea ofertelor, cu excepția cazului cînd ofertele au fost depuse prin SIA RSA</w:t>
      </w:r>
      <w:r w:rsidR="00652C78" w:rsidRPr="00EB62FF">
        <w:rPr>
          <w:b/>
          <w:i/>
          <w:noProof w:val="0"/>
          <w:lang w:val="it-IT" w:eastAsia="ru-RU"/>
        </w:rPr>
        <w:t>P</w:t>
      </w:r>
      <w:r w:rsidRPr="00EB62FF">
        <w:rPr>
          <w:b/>
          <w:noProof w:val="0"/>
          <w:lang w:val="it-IT" w:eastAsia="ru-RU"/>
        </w:rPr>
        <w:t>.</w:t>
      </w:r>
    </w:p>
    <w:p w:rsidR="00BE362C" w:rsidRPr="002C2126" w:rsidRDefault="00BE362C" w:rsidP="00527BAC">
      <w:pPr>
        <w:numPr>
          <w:ilvl w:val="0"/>
          <w:numId w:val="10"/>
        </w:numPr>
        <w:shd w:val="clear" w:color="auto" w:fill="FFFFFF" w:themeFill="background1"/>
        <w:tabs>
          <w:tab w:val="right" w:pos="426"/>
        </w:tabs>
        <w:spacing w:before="120"/>
        <w:ind w:left="450" w:hanging="450"/>
        <w:rPr>
          <w:b/>
          <w:noProof w:val="0"/>
          <w:lang w:val="fr-BE" w:eastAsia="ru-RU"/>
        </w:rPr>
      </w:pPr>
      <w:r w:rsidRPr="00BE362C">
        <w:rPr>
          <w:b/>
          <w:noProof w:val="0"/>
          <w:lang w:val="it-IT" w:eastAsia="ru-RU"/>
        </w:rPr>
        <w:t xml:space="preserve">Limba sau limbile în care trebuie redactate ofertele sau cererile de participare: </w:t>
      </w:r>
      <w:r w:rsidR="001F1DAD" w:rsidRPr="002C2126">
        <w:rPr>
          <w:b/>
          <w:i/>
          <w:noProof w:val="0"/>
          <w:lang w:val="fr-BE" w:eastAsia="ru-RU"/>
        </w:rPr>
        <w:t>limba de stat</w:t>
      </w:r>
      <w:r w:rsidR="001F1DAD" w:rsidRPr="002C2126">
        <w:rPr>
          <w:b/>
          <w:noProof w:val="0"/>
          <w:lang w:val="fr-BE" w:eastAsia="ru-RU"/>
        </w:rPr>
        <w:t>.</w:t>
      </w:r>
    </w:p>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2C2126">
        <w:rPr>
          <w:b/>
          <w:noProof w:val="0"/>
          <w:lang w:val="fr-BE" w:eastAsia="ru-RU"/>
        </w:rPr>
        <w:t>Nu se aplică</w:t>
      </w:r>
      <w:r w:rsidR="001F1DAD">
        <w:rPr>
          <w:b/>
          <w:noProof w:val="0"/>
          <w:lang w:val="it-IT" w:eastAsia="ru-RU"/>
        </w:rPr>
        <w:t>.</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1F1DAD">
        <w:rPr>
          <w:b/>
          <w:noProof w:val="0"/>
          <w:lang w:val="it-IT" w:eastAsia="ru-RU"/>
        </w:rPr>
        <w:t>Nu se aplică.</w:t>
      </w:r>
    </w:p>
    <w:p w:rsidR="00BE362C" w:rsidRPr="00A85592" w:rsidRDefault="00BE362C" w:rsidP="00527BA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rsidR="001F1DAD" w:rsidRPr="001F1DAD"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2C2126">
        <w:rPr>
          <w:b/>
          <w:noProof w:val="0"/>
          <w:shd w:val="clear" w:color="auto" w:fill="FFFFFF" w:themeFill="background1"/>
          <w:lang w:val="fr-BE" w:eastAsia="ru-RU"/>
        </w:rPr>
        <w:t xml:space="preserve"> Nu a fost publicat.</w:t>
      </w:r>
    </w:p>
    <w:p w:rsidR="00BE362C" w:rsidRPr="001F1DAD"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F1DAD">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rsidTr="001F1DAD">
        <w:tc>
          <w:tcPr>
            <w:tcW w:w="4814"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rsidTr="001F1DAD">
        <w:trPr>
          <w:trHeight w:val="77"/>
        </w:trPr>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bl>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rsidR="00BE362C" w:rsidRDefault="00BE362C" w:rsidP="00527BAC">
      <w:pPr>
        <w:numPr>
          <w:ilvl w:val="0"/>
          <w:numId w:val="10"/>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1F1DAD" w:rsidRPr="001F1DAD" w:rsidRDefault="001F1DAD" w:rsidP="001F1DAD">
      <w:pPr>
        <w:shd w:val="clear" w:color="auto" w:fill="FFFFFF" w:themeFill="background1"/>
        <w:tabs>
          <w:tab w:val="right" w:pos="426"/>
        </w:tabs>
        <w:spacing w:before="120" w:after="120"/>
        <w:rPr>
          <w:b/>
          <w:noProof w:val="0"/>
          <w:lang w:val="ru-RU" w:eastAsia="ru-RU"/>
        </w:rPr>
      </w:pPr>
    </w:p>
    <w:p w:rsidR="001F1DAD" w:rsidRPr="001F1DAD" w:rsidRDefault="001F1DAD" w:rsidP="001F1DAD">
      <w:pPr>
        <w:tabs>
          <w:tab w:val="decimal" w:pos="8364"/>
        </w:tabs>
        <w:spacing w:line="276" w:lineRule="auto"/>
        <w:ind w:right="-144"/>
        <w:jc w:val="center"/>
        <w:rPr>
          <w:b/>
          <w:noProof w:val="0"/>
          <w:lang w:eastAsia="ru-RU"/>
        </w:rPr>
      </w:pPr>
    </w:p>
    <w:p w:rsidR="001F1DAD" w:rsidRPr="002C2126" w:rsidRDefault="001F1DAD" w:rsidP="001F1DAD">
      <w:pPr>
        <w:tabs>
          <w:tab w:val="decimal" w:pos="8364"/>
        </w:tabs>
        <w:spacing w:line="276" w:lineRule="auto"/>
        <w:ind w:right="-144"/>
        <w:rPr>
          <w:b/>
          <w:noProof w:val="0"/>
          <w:lang w:val="fr-BE" w:eastAsia="ru-RU"/>
        </w:rPr>
      </w:pPr>
      <w:r w:rsidRPr="002C2126">
        <w:rPr>
          <w:b/>
          <w:noProof w:val="0"/>
          <w:lang w:val="fr-BE" w:eastAsia="ru-RU"/>
        </w:rPr>
        <w:t xml:space="preserve">Conducătorul grupului de lucru:  </w:t>
      </w:r>
      <w:r w:rsidR="007A56F0">
        <w:rPr>
          <w:b/>
          <w:i/>
          <w:noProof w:val="0"/>
          <w:lang w:val="fr-BE" w:eastAsia="ru-RU"/>
        </w:rPr>
        <w:t>Vasilii Șovgur</w:t>
      </w:r>
      <w:r w:rsidRPr="002C2126">
        <w:rPr>
          <w:b/>
          <w:noProof w:val="0"/>
          <w:lang w:val="fr-BE" w:eastAsia="ru-RU"/>
        </w:rPr>
        <w:t xml:space="preserve">           ________________    L.Ș.</w:t>
      </w:r>
    </w:p>
    <w:p w:rsidR="00507348" w:rsidRPr="002C2126" w:rsidRDefault="00507348" w:rsidP="00443BED">
      <w:pPr>
        <w:tabs>
          <w:tab w:val="decimal" w:pos="8364"/>
        </w:tabs>
        <w:spacing w:line="276" w:lineRule="auto"/>
        <w:ind w:right="-144"/>
        <w:jc w:val="center"/>
        <w:rPr>
          <w:b/>
          <w:bCs/>
          <w:color w:val="000000"/>
          <w:lang w:val="fr-BE"/>
        </w:rPr>
      </w:pPr>
    </w:p>
    <w:p w:rsidR="001C1C70" w:rsidRPr="002C2126" w:rsidRDefault="001C1C70"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F307A8" w:rsidRPr="002C2126" w:rsidRDefault="00F307A8" w:rsidP="00443BED">
      <w:pPr>
        <w:tabs>
          <w:tab w:val="decimal" w:pos="8364"/>
        </w:tabs>
        <w:spacing w:line="276" w:lineRule="auto"/>
        <w:ind w:right="-144"/>
        <w:jc w:val="center"/>
        <w:rPr>
          <w:b/>
          <w:bCs/>
          <w:color w:val="000000"/>
          <w:lang w:val="fr-BE"/>
        </w:rPr>
      </w:pPr>
    </w:p>
    <w:p w:rsidR="00F307A8" w:rsidRPr="002C2126" w:rsidRDefault="00F307A8" w:rsidP="00443BED">
      <w:pPr>
        <w:tabs>
          <w:tab w:val="decimal" w:pos="8364"/>
        </w:tabs>
        <w:spacing w:line="276" w:lineRule="auto"/>
        <w:ind w:right="-144"/>
        <w:jc w:val="center"/>
        <w:rPr>
          <w:b/>
          <w:bCs/>
          <w:color w:val="000000"/>
          <w:lang w:val="fr-BE"/>
        </w:rPr>
      </w:pPr>
    </w:p>
    <w:p w:rsidR="00F307A8" w:rsidRPr="002C2126" w:rsidRDefault="00F307A8" w:rsidP="00443BED">
      <w:pPr>
        <w:tabs>
          <w:tab w:val="decimal" w:pos="8364"/>
        </w:tabs>
        <w:spacing w:line="276" w:lineRule="auto"/>
        <w:ind w:right="-144"/>
        <w:jc w:val="center"/>
        <w:rPr>
          <w:b/>
          <w:bCs/>
          <w:color w:val="000000"/>
          <w:lang w:val="fr-BE"/>
        </w:rPr>
      </w:pPr>
    </w:p>
    <w:p w:rsidR="00F307A8" w:rsidRPr="002C2126" w:rsidRDefault="00F307A8" w:rsidP="00443BED">
      <w:pPr>
        <w:tabs>
          <w:tab w:val="decimal" w:pos="8364"/>
        </w:tabs>
        <w:spacing w:line="276" w:lineRule="auto"/>
        <w:ind w:right="-144"/>
        <w:jc w:val="center"/>
        <w:rPr>
          <w:b/>
          <w:bCs/>
          <w:color w:val="000000"/>
          <w:lang w:val="fr-BE"/>
        </w:rPr>
      </w:pPr>
    </w:p>
    <w:p w:rsidR="00F307A8" w:rsidRPr="002C2126" w:rsidRDefault="00F307A8" w:rsidP="00443BED">
      <w:pPr>
        <w:tabs>
          <w:tab w:val="decimal" w:pos="8364"/>
        </w:tabs>
        <w:spacing w:line="276" w:lineRule="auto"/>
        <w:ind w:right="-144"/>
        <w:jc w:val="center"/>
        <w:rPr>
          <w:b/>
          <w:bCs/>
          <w:color w:val="000000"/>
          <w:lang w:val="fr-BE"/>
        </w:rPr>
      </w:pPr>
    </w:p>
    <w:p w:rsidR="00C70AC6" w:rsidRPr="002C2126" w:rsidRDefault="00C70AC6" w:rsidP="00443BED">
      <w:pPr>
        <w:tabs>
          <w:tab w:val="decimal" w:pos="8364"/>
        </w:tabs>
        <w:spacing w:line="276" w:lineRule="auto"/>
        <w:ind w:right="-144"/>
        <w:jc w:val="center"/>
        <w:rPr>
          <w:b/>
          <w:bCs/>
          <w:color w:val="000000"/>
          <w:lang w:val="fr-BE"/>
        </w:rPr>
      </w:pPr>
    </w:p>
    <w:p w:rsidR="001F1DAD" w:rsidRPr="002C2126" w:rsidRDefault="001F1DAD" w:rsidP="00443BED">
      <w:pPr>
        <w:tabs>
          <w:tab w:val="decimal" w:pos="8364"/>
        </w:tabs>
        <w:spacing w:line="276" w:lineRule="auto"/>
        <w:ind w:right="-144"/>
        <w:jc w:val="center"/>
        <w:rPr>
          <w:b/>
          <w:bCs/>
          <w:color w:val="000000"/>
          <w:lang w:val="fr-BE"/>
        </w:rPr>
      </w:pPr>
    </w:p>
    <w:p w:rsidR="001F1DAD" w:rsidRPr="002C2126" w:rsidRDefault="001F1DAD" w:rsidP="00443BED">
      <w:pPr>
        <w:tabs>
          <w:tab w:val="decimal" w:pos="8364"/>
        </w:tabs>
        <w:spacing w:line="276" w:lineRule="auto"/>
        <w:ind w:right="-144"/>
        <w:jc w:val="center"/>
        <w:rPr>
          <w:b/>
          <w:bCs/>
          <w:color w:val="000000"/>
          <w:lang w:val="fr-BE"/>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527BA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27BA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527BA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527BAC">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527BA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527BA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527BAC">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527BA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527BA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527BA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527BA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Denumire </w:t>
            </w:r>
            <w:r w:rsidRPr="00130A49">
              <w:rPr>
                <w:b/>
                <w:noProof w:val="0"/>
              </w:rPr>
              <w:lastRenderedPageBreak/>
              <w:t>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2C2126" w:rsidRDefault="0065496F" w:rsidP="00527BAC">
      <w:pPr>
        <w:pStyle w:val="a"/>
        <w:numPr>
          <w:ilvl w:val="0"/>
          <w:numId w:val="21"/>
        </w:numPr>
        <w:rPr>
          <w:b/>
          <w:lang w:val="fr-BE"/>
        </w:rPr>
      </w:pPr>
      <w:r w:rsidRPr="002C2126">
        <w:rPr>
          <w:b/>
          <w:lang w:val="fr-BE"/>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527BAC">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527BAC">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527BAC">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Pr="00A14519" w:rsidRDefault="00DC35AC" w:rsidP="00A6499A">
      <w:pPr>
        <w:jc w:val="both"/>
        <w:rPr>
          <w:bCs/>
          <w:i/>
          <w:color w:val="000000" w:themeColor="text1"/>
        </w:rPr>
      </w:pPr>
    </w:p>
    <w:p w:rsidR="009009C2" w:rsidRPr="0065496F" w:rsidRDefault="001247DC" w:rsidP="009009C2">
      <w:pPr>
        <w:jc w:val="both"/>
        <w:rPr>
          <w:bCs/>
          <w:i/>
          <w:iCs/>
          <w:sz w:val="20"/>
          <w:szCs w:val="20"/>
        </w:rPr>
      </w:pPr>
      <w:bookmarkStart w:id="112" w:name="_Hlk63071406"/>
      <w:r w:rsidRPr="00A14519">
        <w:rPr>
          <w:b/>
          <w:bCs/>
          <w:color w:val="000000" w:themeColor="text1"/>
          <w:sz w:val="20"/>
          <w:szCs w:val="20"/>
        </w:rPr>
        <w:t>Notă:</w:t>
      </w:r>
      <w:r w:rsidRPr="00A14519">
        <w:rPr>
          <w:bCs/>
          <w:i/>
          <w:iCs/>
          <w:color w:val="000000" w:themeColor="text1"/>
          <w:sz w:val="20"/>
          <w:szCs w:val="20"/>
        </w:rPr>
        <w:t>Prezentul model al caietului de sarcini este orientativ şi poate fi completat, modificat, precizat de către autoritatea</w:t>
      </w:r>
      <w:r w:rsidRPr="0065496F">
        <w:rPr>
          <w:bCs/>
          <w:i/>
          <w:iCs/>
          <w:sz w:val="20"/>
          <w:szCs w:val="20"/>
        </w:rPr>
        <w:t xml:space="preserve">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188"/>
        <w:gridCol w:w="147"/>
        <w:gridCol w:w="460"/>
        <w:gridCol w:w="1560"/>
        <w:gridCol w:w="1132"/>
        <w:gridCol w:w="1702"/>
        <w:gridCol w:w="3404"/>
        <w:gridCol w:w="1698"/>
        <w:gridCol w:w="2191"/>
        <w:gridCol w:w="224"/>
        <w:gridCol w:w="4605"/>
        <w:gridCol w:w="49"/>
      </w:tblGrid>
      <w:tr w:rsidR="00651DE8" w:rsidRPr="00651DE8" w:rsidTr="00123B50">
        <w:trPr>
          <w:trHeight w:val="697"/>
        </w:trPr>
        <w:tc>
          <w:tcPr>
            <w:tcW w:w="5000" w:type="pct"/>
            <w:gridSpan w:val="12"/>
            <w:shd w:val="clear" w:color="auto" w:fill="auto"/>
            <w:vAlign w:val="center"/>
          </w:tcPr>
          <w:p w:rsidR="009613A9" w:rsidRPr="00651DE8" w:rsidRDefault="00215125" w:rsidP="00BE7847">
            <w:pPr>
              <w:rPr>
                <w:noProof w:val="0"/>
                <w:color w:val="000000" w:themeColor="text1"/>
                <w:lang w:val="it-IT"/>
              </w:rPr>
            </w:pPr>
            <w:r w:rsidRPr="002C2126">
              <w:rPr>
                <w:b/>
                <w:color w:val="000000" w:themeColor="text1"/>
                <w:sz w:val="20"/>
                <w:szCs w:val="20"/>
              </w:rPr>
              <w:lastRenderedPageBreak/>
              <w:br w:type="page"/>
            </w:r>
            <w:r w:rsidRPr="00651DE8">
              <w:rPr>
                <w:b/>
                <w:color w:val="000000" w:themeColor="text1"/>
              </w:rPr>
              <w:br w:type="page"/>
            </w:r>
            <w:r w:rsidRPr="002C2126">
              <w:rPr>
                <w:b/>
                <w:color w:val="000000" w:themeColor="text1"/>
              </w:rPr>
              <w:br w:type="page"/>
            </w:r>
            <w:r w:rsidRPr="002C2126">
              <w:rPr>
                <w:b/>
                <w:color w:val="000000" w:themeColor="text1"/>
                <w:sz w:val="20"/>
                <w:szCs w:val="20"/>
              </w:rPr>
              <w:br w:type="page"/>
            </w:r>
            <w:bookmarkStart w:id="113" w:name="_Toc356920194"/>
            <w:bookmarkStart w:id="114" w:name="_Toc392180206"/>
            <w:bookmarkStart w:id="115" w:name="_Toc449539095"/>
            <w:r w:rsidR="009613A9" w:rsidRPr="00651DE8">
              <w:rPr>
                <w:noProof w:val="0"/>
                <w:color w:val="000000" w:themeColor="text1"/>
                <w:lang w:val="it-IT"/>
              </w:rPr>
              <w:t>Anexa nr.2</w:t>
            </w:r>
            <w:r w:rsidR="00B159B9" w:rsidRPr="00651DE8">
              <w:rPr>
                <w:noProof w:val="0"/>
                <w:color w:val="000000" w:themeColor="text1"/>
                <w:lang w:val="it-IT"/>
              </w:rPr>
              <w:t>2</w:t>
            </w:r>
          </w:p>
          <w:p w:rsidR="009613A9" w:rsidRPr="00651DE8" w:rsidRDefault="009613A9" w:rsidP="00BE7847">
            <w:pPr>
              <w:rPr>
                <w:noProof w:val="0"/>
                <w:color w:val="000000" w:themeColor="text1"/>
                <w:lang w:val="it-IT"/>
              </w:rPr>
            </w:pPr>
            <w:r w:rsidRPr="00651DE8">
              <w:rPr>
                <w:noProof w:val="0"/>
                <w:color w:val="000000" w:themeColor="text1"/>
                <w:lang w:val="it-IT"/>
              </w:rPr>
              <w:t xml:space="preserve">la </w:t>
            </w:r>
            <w:r w:rsidR="002838D9" w:rsidRPr="00651DE8">
              <w:rPr>
                <w:noProof w:val="0"/>
                <w:color w:val="000000" w:themeColor="text1"/>
                <w:lang w:val="it-IT"/>
              </w:rPr>
              <w:t>D</w:t>
            </w:r>
            <w:r w:rsidRPr="00651DE8">
              <w:rPr>
                <w:noProof w:val="0"/>
                <w:color w:val="000000" w:themeColor="text1"/>
                <w:lang w:val="it-IT"/>
              </w:rPr>
              <w:t>ocumentația standard nr._____</w:t>
            </w:r>
          </w:p>
          <w:p w:rsidR="00325290" w:rsidRPr="00651DE8" w:rsidRDefault="009613A9" w:rsidP="00BE7847">
            <w:pPr>
              <w:rPr>
                <w:noProof w:val="0"/>
                <w:color w:val="000000" w:themeColor="text1"/>
                <w:lang w:val="it-IT"/>
              </w:rPr>
            </w:pPr>
            <w:r w:rsidRPr="00651DE8">
              <w:rPr>
                <w:noProof w:val="0"/>
                <w:color w:val="000000" w:themeColor="text1"/>
                <w:lang w:val="it-IT"/>
              </w:rPr>
              <w:t>din “____” ________ 20___</w:t>
            </w:r>
          </w:p>
          <w:p w:rsidR="00215125" w:rsidRPr="00651DE8" w:rsidRDefault="00215125" w:rsidP="00A14519">
            <w:pPr>
              <w:pStyle w:val="2"/>
              <w:rPr>
                <w:color w:val="000000" w:themeColor="text1"/>
                <w:sz w:val="24"/>
                <w:lang w:val="en-US"/>
              </w:rPr>
            </w:pPr>
            <w:bookmarkStart w:id="116" w:name="_Hlk77771394"/>
            <w:r w:rsidRPr="00651DE8">
              <w:rPr>
                <w:color w:val="000000" w:themeColor="text1"/>
              </w:rPr>
              <w:t>Specificaţii tehnice</w:t>
            </w:r>
            <w:bookmarkEnd w:id="113"/>
            <w:bookmarkEnd w:id="114"/>
            <w:bookmarkEnd w:id="115"/>
            <w:bookmarkEnd w:id="116"/>
          </w:p>
        </w:tc>
      </w:tr>
      <w:tr w:rsidR="00651DE8" w:rsidRPr="00651DE8" w:rsidTr="00123B50">
        <w:trPr>
          <w:trHeight w:val="1665"/>
        </w:trPr>
        <w:tc>
          <w:tcPr>
            <w:tcW w:w="5000" w:type="pct"/>
            <w:gridSpan w:val="1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D45E3" w:rsidRPr="00651DE8" w:rsidTr="00123B50">
              <w:tc>
                <w:tcPr>
                  <w:tcW w:w="10500" w:type="dxa"/>
                  <w:tcBorders>
                    <w:top w:val="nil"/>
                    <w:left w:val="nil"/>
                    <w:bottom w:val="nil"/>
                    <w:right w:val="nil"/>
                  </w:tcBorders>
                  <w:tcMar>
                    <w:top w:w="15" w:type="dxa"/>
                    <w:left w:w="45" w:type="dxa"/>
                    <w:bottom w:w="15" w:type="dxa"/>
                    <w:right w:w="45" w:type="dxa"/>
                  </w:tcMar>
                  <w:hideMark/>
                </w:tcPr>
                <w:p w:rsidR="000545DE" w:rsidRPr="00651DE8" w:rsidRDefault="00ED45E3" w:rsidP="00FC7CE3">
                  <w:pPr>
                    <w:jc w:val="center"/>
                    <w:rPr>
                      <w:i/>
                      <w:iCs/>
                      <w:color w:val="000000" w:themeColor="text1"/>
                    </w:rPr>
                  </w:pPr>
                  <w:r w:rsidRPr="00651DE8">
                    <w:rPr>
                      <w:i/>
                      <w:iCs/>
                      <w:color w:val="000000" w:themeColor="text1"/>
                    </w:rPr>
                    <w:t>[</w:t>
                  </w:r>
                  <w:r w:rsidRPr="00651DE8">
                    <w:rPr>
                      <w:i/>
                      <w:iCs/>
                      <w:color w:val="000000" w:themeColor="text1"/>
                      <w:sz w:val="22"/>
                      <w:szCs w:val="22"/>
                    </w:rPr>
                    <w:t>Acest tabel va fi completat de către ofertant în coloanele 2, 3, 4, 6, 7, iar de către autoritatea contractantă – în coloanele 1, 5,]</w:t>
                  </w:r>
                </w:p>
              </w:tc>
            </w:tr>
          </w:tbl>
          <w:p w:rsidR="00215125" w:rsidRPr="00651DE8" w:rsidRDefault="00215125" w:rsidP="00BE7847">
            <w:pPr>
              <w:rPr>
                <w:color w:val="000000" w:themeColor="text1"/>
              </w:rPr>
            </w:pPr>
          </w:p>
          <w:p w:rsidR="000545DE" w:rsidRPr="00651DE8" w:rsidRDefault="000545DE" w:rsidP="00BE7847">
            <w:pPr>
              <w:rPr>
                <w:color w:val="000000" w:themeColor="text1"/>
              </w:rPr>
            </w:pPr>
          </w:p>
          <w:tbl>
            <w:tblPr>
              <w:tblW w:w="15567" w:type="dxa"/>
              <w:tblLayout w:type="fixed"/>
              <w:tblLook w:val="04A0" w:firstRow="1" w:lastRow="0" w:firstColumn="1" w:lastColumn="0" w:noHBand="0" w:noVBand="1"/>
            </w:tblPr>
            <w:tblGrid>
              <w:gridCol w:w="1528"/>
              <w:gridCol w:w="14039"/>
            </w:tblGrid>
            <w:tr w:rsidR="00651DE8" w:rsidRPr="00651DE8" w:rsidTr="00123B50">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651DE8" w:rsidRDefault="000545DE" w:rsidP="009D36A6">
                  <w:pPr>
                    <w:framePr w:hSpace="180" w:wrap="around" w:vAnchor="page" w:hAnchor="margin" w:x="106" w:y="347"/>
                    <w:spacing w:after="160" w:line="259" w:lineRule="auto"/>
                    <w:rPr>
                      <w:color w:val="000000" w:themeColor="text1"/>
                    </w:rPr>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651DE8" w:rsidRDefault="000545DE" w:rsidP="009D36A6">
                  <w:pPr>
                    <w:framePr w:hSpace="180" w:wrap="around" w:vAnchor="page" w:hAnchor="margin" w:x="106" w:y="347"/>
                    <w:rPr>
                      <w:color w:val="000000" w:themeColor="text1"/>
                    </w:rPr>
                  </w:pPr>
                  <w:r w:rsidRPr="00651DE8">
                    <w:rPr>
                      <w:color w:val="000000" w:themeColor="text1"/>
                    </w:rPr>
                    <w:t>Numărul  procedurii de achiziție______________din_________</w:t>
                  </w:r>
                </w:p>
              </w:tc>
            </w:tr>
            <w:tr w:rsidR="00651DE8" w:rsidRPr="00651DE8" w:rsidTr="00123B50">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651DE8" w:rsidRDefault="000545DE" w:rsidP="009D36A6">
                  <w:pPr>
                    <w:framePr w:hSpace="180" w:wrap="around" w:vAnchor="page" w:hAnchor="margin" w:x="106" w:y="347"/>
                    <w:rPr>
                      <w:color w:val="000000" w:themeColor="text1"/>
                    </w:rPr>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651DE8" w:rsidRDefault="000545DE" w:rsidP="009D36A6">
                  <w:pPr>
                    <w:framePr w:hSpace="180" w:wrap="around" w:vAnchor="page" w:hAnchor="margin" w:x="106" w:y="347"/>
                    <w:rPr>
                      <w:color w:val="000000" w:themeColor="text1"/>
                    </w:rPr>
                  </w:pPr>
                  <w:r w:rsidRPr="00651DE8">
                    <w:rPr>
                      <w:color w:val="000000" w:themeColor="text1"/>
                    </w:rPr>
                    <w:t>Denumirea  procedurii de achiziție:</w:t>
                  </w:r>
                </w:p>
              </w:tc>
            </w:tr>
          </w:tbl>
          <w:p w:rsidR="00325290" w:rsidRPr="00651DE8" w:rsidRDefault="00325290" w:rsidP="00BE7847">
            <w:pPr>
              <w:rPr>
                <w:color w:val="000000" w:themeColor="text1"/>
              </w:rPr>
            </w:pPr>
          </w:p>
        </w:tc>
      </w:tr>
      <w:tr w:rsidR="00651DE8" w:rsidRPr="00651DE8" w:rsidTr="00C70315">
        <w:trPr>
          <w:gridAfter w:val="2"/>
          <w:wAfter w:w="1143"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Denumirea bunurilor/serviciilor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Producătorul</w:t>
            </w: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Specificarea tehnică deplină solicitată de către autoritatea contractant</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CB5AFB">
            <w:pPr>
              <w:jc w:val="center"/>
              <w:rPr>
                <w:b/>
                <w:color w:val="000000" w:themeColor="text1"/>
              </w:rPr>
            </w:pPr>
            <w:r w:rsidRPr="00651DE8">
              <w:rPr>
                <w:b/>
                <w:color w:val="000000" w:themeColor="text1"/>
              </w:rPr>
              <w:t>Specificarea tehnică deplină propusă de către ofertant</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jc w:val="center"/>
              <w:rPr>
                <w:b/>
                <w:color w:val="000000" w:themeColor="text1"/>
              </w:rPr>
            </w:pPr>
            <w:r w:rsidRPr="00651DE8">
              <w:rPr>
                <w:b/>
                <w:color w:val="000000" w:themeColor="text1"/>
              </w:rPr>
              <w:t>Standarde de referinţă</w:t>
            </w:r>
          </w:p>
        </w:tc>
      </w:tr>
      <w:tr w:rsidR="00651DE8" w:rsidRPr="00651DE8" w:rsidTr="00C70315">
        <w:trPr>
          <w:gridAfter w:val="2"/>
          <w:wAfter w:w="1143"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4</w:t>
            </w: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5</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jc w:val="center"/>
              <w:rPr>
                <w:color w:val="000000" w:themeColor="text1"/>
              </w:rPr>
            </w:pPr>
            <w:r w:rsidRPr="00651DE8">
              <w:rPr>
                <w:color w:val="000000" w:themeColor="text1"/>
              </w:rPr>
              <w:t>6</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jc w:val="center"/>
              <w:rPr>
                <w:color w:val="000000" w:themeColor="text1"/>
              </w:rPr>
            </w:pPr>
            <w:r w:rsidRPr="00651DE8">
              <w:rPr>
                <w:color w:val="000000" w:themeColor="text1"/>
              </w:rPr>
              <w:t>7</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b/>
                <w:color w:val="000000" w:themeColor="text1"/>
              </w:rPr>
            </w:pPr>
            <w:r w:rsidRPr="00651DE8">
              <w:rPr>
                <w:b/>
                <w:color w:val="000000" w:themeColor="text1"/>
              </w:rPr>
              <w:t>Bunuri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5A1C5F" w:rsidP="00BE7847">
            <w:pPr>
              <w:rPr>
                <w:color w:val="000000" w:themeColor="text1"/>
              </w:rPr>
            </w:pPr>
            <w:r>
              <w:rPr>
                <w:color w:val="000000" w:themeColor="text1"/>
              </w:rPr>
              <w:t>Lotul- 1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TPHA</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Unitatea de masura "Test".</w:t>
            </w:r>
          </w:p>
          <w:p w:rsidR="00CF5EF9" w:rsidRPr="00651DE8" w:rsidRDefault="00CF5EF9" w:rsidP="00CF5EF9">
            <w:pPr>
              <w:rPr>
                <w:color w:val="000000" w:themeColor="text1"/>
              </w:rPr>
            </w:pPr>
            <w:r w:rsidRPr="00651DE8">
              <w:rPr>
                <w:color w:val="000000" w:themeColor="text1"/>
              </w:rPr>
              <w:t>Test TPHA este un test serologic care detecteaza anticorpi specifici anti- Treponema palidum. Metoda este bazată pe reactia de hemaglutinare indirecta. Trusa va contine tot necesarul pentru 100 de teste.</w:t>
            </w:r>
          </w:p>
          <w:p w:rsidR="00CF5EF9" w:rsidRPr="00651DE8" w:rsidRDefault="00CF5EF9" w:rsidP="00CF5EF9">
            <w:pPr>
              <w:rPr>
                <w:color w:val="000000" w:themeColor="text1"/>
              </w:rPr>
            </w:pPr>
            <w:r w:rsidRPr="00651DE8">
              <w:rPr>
                <w:color w:val="000000" w:themeColor="text1"/>
              </w:rPr>
              <w:t>Set pentru 100 teste</w:t>
            </w:r>
          </w:p>
          <w:p w:rsidR="00CF5EF9" w:rsidRPr="00651DE8" w:rsidRDefault="00CF5EF9" w:rsidP="00CF5EF9">
            <w:pPr>
              <w:rPr>
                <w:color w:val="000000" w:themeColor="text1"/>
              </w:rPr>
            </w:pPr>
            <w:r w:rsidRPr="00651DE8">
              <w:rPr>
                <w:color w:val="000000" w:themeColor="text1"/>
              </w:rPr>
              <w:t>Componenta setului:</w:t>
            </w:r>
          </w:p>
          <w:p w:rsidR="00CF5EF9" w:rsidRPr="00651DE8" w:rsidRDefault="00CF5EF9" w:rsidP="00CF5EF9">
            <w:pPr>
              <w:rPr>
                <w:color w:val="000000" w:themeColor="text1"/>
              </w:rPr>
            </w:pPr>
            <w:r w:rsidRPr="00651DE8">
              <w:rPr>
                <w:color w:val="000000" w:themeColor="text1"/>
              </w:rPr>
              <w:t>1. TPHA reagent;</w:t>
            </w:r>
          </w:p>
          <w:p w:rsidR="00CF5EF9" w:rsidRPr="00651DE8" w:rsidRDefault="00CF5EF9" w:rsidP="00CF5EF9">
            <w:pPr>
              <w:rPr>
                <w:color w:val="000000" w:themeColor="text1"/>
              </w:rPr>
            </w:pPr>
            <w:r w:rsidRPr="00651DE8">
              <w:rPr>
                <w:color w:val="000000" w:themeColor="text1"/>
              </w:rPr>
              <w:t>2. Diluent salină cu absorbant;</w:t>
            </w:r>
          </w:p>
          <w:p w:rsidR="00CF5EF9" w:rsidRPr="00651DE8" w:rsidRDefault="00CF5EF9" w:rsidP="00CF5EF9">
            <w:pPr>
              <w:rPr>
                <w:color w:val="000000" w:themeColor="text1"/>
              </w:rPr>
            </w:pPr>
            <w:r w:rsidRPr="00651DE8">
              <w:rPr>
                <w:color w:val="000000" w:themeColor="text1"/>
              </w:rPr>
              <w:t>3. Ser de control pozitiv;</w:t>
            </w:r>
          </w:p>
          <w:p w:rsidR="00CF5EF9" w:rsidRPr="00651DE8" w:rsidRDefault="00CF5EF9" w:rsidP="00CF5EF9">
            <w:pPr>
              <w:rPr>
                <w:color w:val="000000" w:themeColor="text1"/>
              </w:rPr>
            </w:pPr>
            <w:r w:rsidRPr="00651DE8">
              <w:rPr>
                <w:color w:val="000000" w:themeColor="text1"/>
              </w:rPr>
              <w:t>4. Ser de control negativ;</w:t>
            </w:r>
          </w:p>
          <w:p w:rsidR="00CF5EF9" w:rsidRPr="00651DE8" w:rsidRDefault="00CF5EF9" w:rsidP="00CF5EF9">
            <w:pPr>
              <w:rPr>
                <w:color w:val="000000" w:themeColor="text1"/>
              </w:rPr>
            </w:pPr>
            <w:r w:rsidRPr="00651DE8">
              <w:rPr>
                <w:color w:val="000000" w:themeColor="text1"/>
              </w:rPr>
              <w:lastRenderedPageBreak/>
              <w:t>Sensibilitatea  ≥ 99.0%</w:t>
            </w:r>
          </w:p>
          <w:p w:rsidR="00CF5EF9" w:rsidRPr="00651DE8" w:rsidRDefault="00CF5EF9" w:rsidP="00CF5EF9">
            <w:pPr>
              <w:rPr>
                <w:color w:val="000000" w:themeColor="text1"/>
              </w:rPr>
            </w:pPr>
            <w:r w:rsidRPr="00651DE8">
              <w:rPr>
                <w:color w:val="000000" w:themeColor="text1"/>
              </w:rPr>
              <w:t>Specificitatea  ≥ 99.0%</w:t>
            </w:r>
          </w:p>
          <w:p w:rsidR="00CF5EF9" w:rsidRPr="00651DE8" w:rsidRDefault="00CF5EF9" w:rsidP="00BE7847">
            <w:pPr>
              <w:rPr>
                <w:color w:val="000000" w:themeColor="text1"/>
              </w:rPr>
            </w:pPr>
            <w:r w:rsidRPr="00651DE8">
              <w:rPr>
                <w:color w:val="000000" w:themeColor="text1"/>
              </w:rPr>
              <w:t>Diferit de producatorul determinat castigator in cadrul Programului National HIV/SIDA și ITS pentru anul 2024</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6F41D6" w:rsidP="00A14519">
            <w:pPr>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5A1C5F" w:rsidP="00BE7847">
            <w:pPr>
              <w:rPr>
                <w:color w:val="000000" w:themeColor="text1"/>
              </w:rPr>
            </w:pPr>
            <w:r>
              <w:rPr>
                <w:color w:val="000000" w:themeColor="text1"/>
              </w:rPr>
              <w:lastRenderedPageBreak/>
              <w:t>Lotul- 2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r>
      <w:tr w:rsidR="00651DE8" w:rsidRPr="00651DE8" w:rsidTr="00601E46">
        <w:trPr>
          <w:gridAfter w:val="2"/>
          <w:wAfter w:w="1143" w:type="pct"/>
          <w:trHeight w:val="466"/>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Farfice de fire metalice mic</w:t>
            </w:r>
            <w:r w:rsidR="00D42F09" w:rsidRPr="00651DE8">
              <w:rPr>
                <w:color w:val="000000" w:themeColor="text1"/>
              </w:rPr>
              <w:t>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171223" w:rsidP="00BE7847">
            <w:pPr>
              <w:rPr>
                <w:color w:val="000000" w:themeColor="text1"/>
              </w:rPr>
            </w:pPr>
            <w:r w:rsidRPr="00651DE8">
              <w:rPr>
                <w:color w:val="000000" w:themeColor="text1"/>
              </w:rPr>
              <w:t>Farfice de fire metalice mici</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C70315" w:rsidP="00601E46">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27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5A1C5F" w:rsidP="00BE7847">
            <w:pPr>
              <w:rPr>
                <w:color w:val="000000" w:themeColor="text1"/>
              </w:rPr>
            </w:pPr>
            <w:r>
              <w:rPr>
                <w:color w:val="000000" w:themeColor="text1"/>
              </w:rPr>
              <w:t>Lotul- 3</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601E46">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D334CC" w:rsidP="00D334CC">
            <w:pPr>
              <w:rPr>
                <w:color w:val="000000" w:themeColor="text1"/>
              </w:rPr>
            </w:pPr>
            <w:r w:rsidRPr="00651DE8">
              <w:rPr>
                <w:color w:val="000000" w:themeColor="text1"/>
              </w:rPr>
              <w:t xml:space="preserve">Mediu Stafilococ agar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171223" w:rsidP="00BE7847">
            <w:pPr>
              <w:rPr>
                <w:color w:val="000000" w:themeColor="text1"/>
              </w:rPr>
            </w:pPr>
            <w:r w:rsidRPr="00651DE8">
              <w:rPr>
                <w:color w:val="000000" w:themeColor="text1"/>
              </w:rPr>
              <w:t>Mediu Stafilococ agar</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C70315" w:rsidP="00601E46">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186798" w:rsidP="00BE7847">
            <w:pPr>
              <w:rPr>
                <w:color w:val="000000" w:themeColor="text1"/>
              </w:rPr>
            </w:pPr>
            <w:r w:rsidRPr="00651DE8">
              <w:rPr>
                <w:color w:val="000000" w:themeColor="text1"/>
              </w:rPr>
              <w:t>Lotul</w:t>
            </w:r>
            <w:r w:rsidR="00BD7F44" w:rsidRPr="00651DE8">
              <w:rPr>
                <w:color w:val="000000" w:themeColor="text1"/>
              </w:rPr>
              <w:t xml:space="preserve">- </w:t>
            </w:r>
            <w:r w:rsidR="00B561EC">
              <w:rPr>
                <w:color w:val="000000" w:themeColor="text1"/>
              </w:rPr>
              <w:t>4</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601E46">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2C2126">
            <w:pPr>
              <w:rPr>
                <w:color w:val="000000" w:themeColor="text1"/>
              </w:rPr>
            </w:pPr>
            <w:r w:rsidRPr="00651DE8">
              <w:rPr>
                <w:color w:val="000000" w:themeColor="text1"/>
              </w:rPr>
              <w:t>Roxitromicin</w:t>
            </w:r>
            <w:r w:rsidR="002C2126">
              <w:rPr>
                <w:color w:val="000000" w:themeColor="text1"/>
              </w:rPr>
              <w:t>(</w:t>
            </w:r>
            <w:r w:rsidR="002C2126" w:rsidRPr="009B66AB">
              <w:rPr>
                <w:color w:val="000000" w:themeColor="text1"/>
              </w:rPr>
              <w:t>Rondele cu antibiotici:  fl x 5</w:t>
            </w:r>
            <w:r w:rsidR="003057FA" w:rsidRPr="009B66AB">
              <w:rPr>
                <w:color w:val="000000" w:themeColor="text1"/>
              </w:rPr>
              <w:t>0 rondele)</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171223" w:rsidP="00BE7847">
            <w:pPr>
              <w:rPr>
                <w:color w:val="000000" w:themeColor="text1"/>
              </w:rPr>
            </w:pPr>
            <w:r w:rsidRPr="00651DE8">
              <w:rPr>
                <w:color w:val="000000" w:themeColor="text1"/>
              </w:rPr>
              <w:t>Roxitromicin</w:t>
            </w:r>
            <w:r>
              <w:rPr>
                <w:color w:val="000000" w:themeColor="text1"/>
              </w:rPr>
              <w:t>(</w:t>
            </w:r>
            <w:r w:rsidRPr="009B66AB">
              <w:rPr>
                <w:color w:val="000000" w:themeColor="text1"/>
              </w:rPr>
              <w:t>Rondele cu antibiotici:  fl x 50 rondele)</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C70315" w:rsidP="00601E46">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561EC" w:rsidP="00BE7847">
            <w:pPr>
              <w:rPr>
                <w:color w:val="000000" w:themeColor="text1"/>
              </w:rPr>
            </w:pPr>
            <w:r>
              <w:rPr>
                <w:color w:val="000000" w:themeColor="text1"/>
              </w:rPr>
              <w:t>Lotul- 5</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601E46">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 xml:space="preserve"> Determinarea antigenului Chlamydia prin reacție imunofloriscență</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171223" w:rsidP="00BE7847">
            <w:pPr>
              <w:rPr>
                <w:color w:val="000000" w:themeColor="text1"/>
              </w:rPr>
            </w:pPr>
            <w:r w:rsidRPr="00651DE8">
              <w:rPr>
                <w:color w:val="000000" w:themeColor="text1"/>
              </w:rPr>
              <w:t>Determinarea antigenului Chlamydia prin reacție imunofloriscență</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6F41D6" w:rsidP="00601E46">
            <w:pPr>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Lotul</w:t>
            </w:r>
            <w:r w:rsidR="00B561EC">
              <w:rPr>
                <w:color w:val="000000" w:themeColor="text1"/>
              </w:rPr>
              <w:t>- 6</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601E46">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Sistem Hemocultura ( Signal) m.lichid + sistem indicator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171223" w:rsidP="00BE7847">
            <w:pPr>
              <w:rPr>
                <w:color w:val="000000" w:themeColor="text1"/>
              </w:rPr>
            </w:pPr>
            <w:r w:rsidRPr="00651DE8">
              <w:rPr>
                <w:color w:val="000000" w:themeColor="text1"/>
              </w:rPr>
              <w:t>Sistem Hemocultura ( Signal) m.lichid + sistem indicator</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C70315" w:rsidP="00601E46">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274"/>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EE772B" w:rsidP="00BE7847">
            <w:pPr>
              <w:rPr>
                <w:color w:val="000000" w:themeColor="text1"/>
              </w:rPr>
            </w:pPr>
            <w:r w:rsidRPr="00651DE8">
              <w:rPr>
                <w:color w:val="000000" w:themeColor="text1"/>
              </w:rPr>
              <w:t xml:space="preserve">Lotul- </w:t>
            </w:r>
            <w:r w:rsidR="00B561EC">
              <w:rPr>
                <w:color w:val="000000" w:themeColor="text1"/>
              </w:rPr>
              <w:t>7</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601E46">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Teste pentru insamintare la micoplasma si ureoplasma cu sensibilitatea</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 xml:space="preserve">Teste pentru izolarea culturii, indentificarea și numărarea coloniilor de ureoplasma Urealyticum (UU), și Mycoplasma Hominis (MH) și determinarea sensibilității față de  nu mai puțim de 12 antibiotice, să conțină tot </w:t>
            </w:r>
            <w:r w:rsidRPr="00651DE8">
              <w:rPr>
                <w:color w:val="000000" w:themeColor="text1"/>
              </w:rPr>
              <w:lastRenderedPageBreak/>
              <w:t>necesarul pentru reactive,Unitatea de masură "Teste".</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C70315" w:rsidP="00601E46">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296"/>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561EC" w:rsidP="00BE7847">
            <w:pPr>
              <w:rPr>
                <w:color w:val="000000" w:themeColor="text1"/>
              </w:rPr>
            </w:pPr>
            <w:r>
              <w:rPr>
                <w:color w:val="000000" w:themeColor="text1"/>
              </w:rPr>
              <w:lastRenderedPageBreak/>
              <w:t>Lotul- 8</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Determinarea calitativă a anticorpilor IgM către Borrelia burgdorferi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Va avea acelas producator ca "Determinarea calitativă a anticorpilor IgG către Borrelia burgdorferi"; Unitatea de masura "Test".</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6F41D6" w:rsidP="0088782C">
            <w:pPr>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 xml:space="preserve">Determinarea calitativă anticorpilor IgG către Borrelia burgdorferi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BE7847" w:rsidP="00BE7847">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E7847" w:rsidRPr="00651DE8" w:rsidRDefault="00BE7847" w:rsidP="00BE7847">
            <w:pPr>
              <w:rPr>
                <w:color w:val="000000" w:themeColor="text1"/>
              </w:rPr>
            </w:pPr>
            <w:r w:rsidRPr="00651DE8">
              <w:rPr>
                <w:color w:val="000000" w:themeColor="text1"/>
              </w:rPr>
              <w:t>Va avea acelas producator ca  "Determinarea calitativă a anticorpilor IgM către Borrelia burgdorferi"; Unitatea de masura "Test".</w:t>
            </w:r>
          </w:p>
        </w:tc>
        <w:tc>
          <w:tcPr>
            <w:tcW w:w="417" w:type="pct"/>
            <w:tcBorders>
              <w:top w:val="single" w:sz="4" w:space="0" w:color="auto"/>
              <w:left w:val="single" w:sz="4" w:space="0" w:color="auto"/>
              <w:bottom w:val="single" w:sz="4" w:space="0" w:color="auto"/>
              <w:right w:val="single" w:sz="4" w:space="0" w:color="auto"/>
            </w:tcBorders>
          </w:tcPr>
          <w:p w:rsidR="00BE7847" w:rsidRPr="00651DE8" w:rsidRDefault="00BE7847" w:rsidP="00BE7847">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651DE8" w:rsidRDefault="006F41D6" w:rsidP="0088782C">
            <w:pPr>
              <w:jc w:val="center"/>
              <w:rPr>
                <w:color w:val="000000" w:themeColor="text1"/>
              </w:rPr>
            </w:pPr>
            <w:r w:rsidRPr="00651DE8">
              <w:rPr>
                <w:color w:val="000000" w:themeColor="text1"/>
              </w:rPr>
              <w:t>ISO 13485</w:t>
            </w:r>
          </w:p>
        </w:tc>
      </w:tr>
      <w:tr w:rsidR="00651DE8" w:rsidRPr="00651DE8" w:rsidTr="00C70315">
        <w:trPr>
          <w:gridAfter w:val="2"/>
          <w:wAfter w:w="1143" w:type="pct"/>
          <w:trHeight w:val="200"/>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B561EC" w:rsidP="009E138C">
            <w:pPr>
              <w:rPr>
                <w:color w:val="000000" w:themeColor="text1"/>
              </w:rPr>
            </w:pPr>
            <w:r>
              <w:rPr>
                <w:color w:val="000000" w:themeColor="text1"/>
              </w:rPr>
              <w:t>Lotul- 9</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88782C">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t>Singe de berbec</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D334CC" w:rsidP="00223C95">
            <w:pPr>
              <w:rPr>
                <w:color w:val="000000" w:themeColor="text1"/>
              </w:rPr>
            </w:pPr>
            <w:r w:rsidRPr="00651DE8">
              <w:rPr>
                <w:color w:val="000000" w:themeColor="text1"/>
              </w:rPr>
              <w:t xml:space="preserve">Singe de berbec, N25ml. </w:t>
            </w: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C70315" w:rsidP="0088782C">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252"/>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B561EC" w:rsidP="009E138C">
            <w:pPr>
              <w:rPr>
                <w:color w:val="000000" w:themeColor="text1"/>
              </w:rPr>
            </w:pPr>
            <w:r>
              <w:rPr>
                <w:color w:val="000000" w:themeColor="text1"/>
              </w:rPr>
              <w:t>Lotul- 10</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88782C">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t>Teste chimice pentru contr</w:t>
            </w:r>
            <w:r w:rsidR="002C2126">
              <w:rPr>
                <w:color w:val="000000" w:themeColor="text1"/>
              </w:rPr>
              <w:t xml:space="preserve">ol sterilităţii în autoclav la </w:t>
            </w:r>
            <w:r w:rsidRPr="00651DE8">
              <w:rPr>
                <w:color w:val="000000" w:themeColor="text1"/>
              </w:rPr>
              <w:t>132°</w:t>
            </w:r>
          </w:p>
          <w:p w:rsidR="009E138C" w:rsidRPr="00651DE8" w:rsidRDefault="009E138C" w:rsidP="009E138C">
            <w:pPr>
              <w:rPr>
                <w:color w:val="000000" w:themeColor="text1"/>
              </w:rPr>
            </w:pP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Teste chimice pentru contr</w:t>
            </w:r>
            <w:r>
              <w:rPr>
                <w:color w:val="000000" w:themeColor="text1"/>
              </w:rPr>
              <w:t xml:space="preserve">ol sterilităţii în autoclav la </w:t>
            </w:r>
            <w:r w:rsidRPr="00651DE8">
              <w:rPr>
                <w:color w:val="000000" w:themeColor="text1"/>
              </w:rPr>
              <w:t>132°</w:t>
            </w:r>
            <w:r>
              <w:rPr>
                <w:color w:val="000000" w:themeColor="text1"/>
              </w:rPr>
              <w:t xml:space="preserve">, </w:t>
            </w:r>
          </w:p>
          <w:p w:rsidR="009E138C" w:rsidRPr="00651DE8" w:rsidRDefault="009E138C" w:rsidP="009E138C">
            <w:pPr>
              <w:rPr>
                <w:color w:val="000000" w:themeColor="text1"/>
              </w:rPr>
            </w:pPr>
            <w:r w:rsidRPr="00651DE8">
              <w:rPr>
                <w:color w:val="000000" w:themeColor="text1"/>
              </w:rPr>
              <w:t>Unitatea de masura "Test".</w:t>
            </w: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C70315" w:rsidP="0088782C">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169"/>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B561EC" w:rsidP="009E138C">
            <w:pPr>
              <w:rPr>
                <w:color w:val="000000" w:themeColor="text1"/>
              </w:rPr>
            </w:pPr>
            <w:r>
              <w:rPr>
                <w:color w:val="000000" w:themeColor="text1"/>
              </w:rPr>
              <w:t>Lotul- 11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88782C">
            <w:pPr>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t>Recombiantipallidum  Ig M</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t>Posibilitatea determinarii titruri</w:t>
            </w:r>
            <w:r w:rsidR="00F11E51" w:rsidRPr="00651DE8">
              <w:rPr>
                <w:color w:val="000000" w:themeColor="text1"/>
              </w:rPr>
              <w:t>lor anticorpilor; Va avea acelaș</w:t>
            </w:r>
            <w:r w:rsidRPr="00651DE8">
              <w:rPr>
                <w:color w:val="000000" w:themeColor="text1"/>
              </w:rPr>
              <w:t xml:space="preserve"> producator ca "Determinarea calitativă a anticorpilor IgM către Recombiantipallidum"; Unitatea de masura "Test";Recombiantipallidum  Ig G - Vezi anexa nr.2 a Ordinlui MS RM nr.701 din 18.10.2010;Posibilitatea </w:t>
            </w:r>
            <w:r w:rsidRPr="00651DE8">
              <w:rPr>
                <w:color w:val="000000" w:themeColor="text1"/>
              </w:rPr>
              <w:lastRenderedPageBreak/>
              <w:t>determinarii titrurilor anticorpilor; Va avea acelas producator ca "Determinarea calitativă a anticorpilor IgG către Recombiantipallidum"; Unitatea de masura "Test".</w:t>
            </w: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6F41D6" w:rsidP="0088782C">
            <w:pPr>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lastRenderedPageBreak/>
              <w:t>Recombiantipallidum  Ig G</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t>Posibilitatea determinarii titrurilor anticorpilor; Va avea acelas producator ca "Determinarea calitativă a anticorpilor IgM către Recombiantipallidum"; Unitatea de masura "Test";Recombiantipallidum  Ig G - Vezi anexa nr.2 a Ordinlui MS RM nr.701 din 18.10.2010;Posibilitatea determinarii titrurilor anticorpilor; Va avea acelas producator ca "Determinarea calitativă a anticorpilor IgG către Recombiantipallidum"; Unitatea de masura "Test".</w:t>
            </w: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6F41D6" w:rsidP="00907C21">
            <w:pPr>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186798" w:rsidP="009E138C">
            <w:pPr>
              <w:rPr>
                <w:color w:val="000000" w:themeColor="text1"/>
              </w:rPr>
            </w:pPr>
            <w:r w:rsidRPr="00651DE8">
              <w:rPr>
                <w:color w:val="000000" w:themeColor="text1"/>
              </w:rPr>
              <w:t>Lotul</w:t>
            </w:r>
            <w:r w:rsidR="00B561EC">
              <w:rPr>
                <w:color w:val="000000" w:themeColor="text1"/>
              </w:rPr>
              <w:t>- 12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r w:rsidRPr="00651DE8">
              <w:rPr>
                <w:color w:val="000000" w:themeColor="text1"/>
              </w:rPr>
              <w:t>RPR (carbon)</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DD385E" w:rsidRPr="00651DE8" w:rsidRDefault="00DD385E" w:rsidP="00DD385E">
            <w:pPr>
              <w:rPr>
                <w:color w:val="000000" w:themeColor="text1"/>
              </w:rPr>
            </w:pPr>
            <w:r w:rsidRPr="00651DE8">
              <w:rPr>
                <w:color w:val="000000" w:themeColor="text1"/>
              </w:rPr>
              <w:t>Teste RPR care sunt bazate pe reactie de aglutinare pe acrduri de carbon. Test netreponemal destinat screening-ul sifilisului.</w:t>
            </w:r>
          </w:p>
          <w:p w:rsidR="00DD385E" w:rsidRPr="00651DE8" w:rsidRDefault="00DD385E" w:rsidP="00DD385E">
            <w:pPr>
              <w:rPr>
                <w:color w:val="000000" w:themeColor="text1"/>
              </w:rPr>
            </w:pPr>
            <w:r w:rsidRPr="00651DE8">
              <w:rPr>
                <w:color w:val="000000" w:themeColor="text1"/>
              </w:rPr>
              <w:t>Set pentru 100 teste</w:t>
            </w:r>
          </w:p>
          <w:p w:rsidR="00DD385E" w:rsidRPr="00651DE8" w:rsidRDefault="00DD385E" w:rsidP="00DD385E">
            <w:pPr>
              <w:rPr>
                <w:color w:val="000000" w:themeColor="text1"/>
              </w:rPr>
            </w:pPr>
            <w:r w:rsidRPr="00651DE8">
              <w:rPr>
                <w:color w:val="000000" w:themeColor="text1"/>
              </w:rPr>
              <w:t>Componenta setului:</w:t>
            </w:r>
          </w:p>
          <w:p w:rsidR="00DD385E" w:rsidRPr="009B66AB" w:rsidRDefault="00DD385E" w:rsidP="00DD385E">
            <w:pPr>
              <w:rPr>
                <w:color w:val="000000" w:themeColor="text1"/>
              </w:rPr>
            </w:pPr>
            <w:r w:rsidRPr="00651DE8">
              <w:rPr>
                <w:color w:val="000000" w:themeColor="text1"/>
              </w:rPr>
              <w:t xml:space="preserve">1. RPR reagent - Varianta </w:t>
            </w:r>
            <w:r w:rsidRPr="009B66AB">
              <w:rPr>
                <w:color w:val="000000" w:themeColor="text1"/>
              </w:rPr>
              <w:t>macroscopica.</w:t>
            </w:r>
          </w:p>
          <w:p w:rsidR="00DD385E" w:rsidRPr="009B66AB" w:rsidRDefault="00DD385E" w:rsidP="00DD385E">
            <w:pPr>
              <w:rPr>
                <w:color w:val="000000" w:themeColor="text1"/>
              </w:rPr>
            </w:pPr>
            <w:r w:rsidRPr="009B66AB">
              <w:rPr>
                <w:color w:val="000000" w:themeColor="text1"/>
              </w:rPr>
              <w:t xml:space="preserve">2. Carduri  de unică folosință </w:t>
            </w:r>
            <w:r w:rsidRPr="009B66AB">
              <w:rPr>
                <w:color w:val="000000" w:themeColor="text1"/>
              </w:rPr>
              <w:lastRenderedPageBreak/>
              <w:t>incluse în set pentru 100 teste</w:t>
            </w:r>
            <w:r w:rsidR="002C2126" w:rsidRPr="009B66AB">
              <w:rPr>
                <w:color w:val="000000" w:themeColor="text1"/>
              </w:rPr>
              <w:t xml:space="preserve"> (distanta între godeuri pe card minimum de 0,5cm)</w:t>
            </w:r>
            <w:r w:rsidRPr="009B66AB">
              <w:rPr>
                <w:color w:val="000000" w:themeColor="text1"/>
              </w:rPr>
              <w:t xml:space="preserve">. </w:t>
            </w:r>
          </w:p>
          <w:p w:rsidR="00DD385E" w:rsidRPr="009B66AB" w:rsidRDefault="00DD385E" w:rsidP="00DD385E">
            <w:pPr>
              <w:rPr>
                <w:color w:val="000000" w:themeColor="text1"/>
              </w:rPr>
            </w:pPr>
            <w:r w:rsidRPr="009B66AB">
              <w:rPr>
                <w:color w:val="000000" w:themeColor="text1"/>
              </w:rPr>
              <w:t>3. Control negativ</w:t>
            </w:r>
          </w:p>
          <w:p w:rsidR="00DD385E" w:rsidRPr="009B66AB" w:rsidRDefault="00DD385E" w:rsidP="00DD385E">
            <w:pPr>
              <w:rPr>
                <w:color w:val="000000" w:themeColor="text1"/>
              </w:rPr>
            </w:pPr>
            <w:r w:rsidRPr="009B66AB">
              <w:rPr>
                <w:color w:val="000000" w:themeColor="text1"/>
              </w:rPr>
              <w:t>4. Control pozitiv</w:t>
            </w:r>
          </w:p>
          <w:p w:rsidR="00DD385E" w:rsidRPr="009B66AB" w:rsidRDefault="00DD385E" w:rsidP="00DD385E">
            <w:pPr>
              <w:rPr>
                <w:color w:val="000000" w:themeColor="text1"/>
              </w:rPr>
            </w:pPr>
            <w:r w:rsidRPr="009B66AB">
              <w:rPr>
                <w:color w:val="000000" w:themeColor="text1"/>
              </w:rPr>
              <w:t>Sensibilitatea  ≥ 86.0%</w:t>
            </w:r>
          </w:p>
          <w:p w:rsidR="009E138C" w:rsidRPr="009B66AB" w:rsidRDefault="00DD385E" w:rsidP="00DD385E">
            <w:pPr>
              <w:rPr>
                <w:color w:val="000000" w:themeColor="text1"/>
              </w:rPr>
            </w:pPr>
            <w:r w:rsidRPr="009B66AB">
              <w:rPr>
                <w:color w:val="000000" w:themeColor="text1"/>
              </w:rPr>
              <w:t>Specificitatea  ≥ 98.0%</w:t>
            </w:r>
          </w:p>
          <w:p w:rsidR="002C2126" w:rsidRPr="002C2126" w:rsidRDefault="002C2126" w:rsidP="00DD385E">
            <w:pPr>
              <w:rPr>
                <w:color w:val="FF0000"/>
              </w:rPr>
            </w:pPr>
            <w:r w:rsidRPr="009B66AB">
              <w:rPr>
                <w:color w:val="000000" w:themeColor="text1"/>
              </w:rPr>
              <w:t>Diferit de producatorul determinat castigator in cadrul Programului National HIV/SIDA și ITS pentru anul 2024</w:t>
            </w: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6F41D6" w:rsidP="00907C21">
            <w:pPr>
              <w:jc w:val="center"/>
              <w:rPr>
                <w:color w:val="000000" w:themeColor="text1"/>
              </w:rPr>
            </w:pPr>
            <w:r w:rsidRPr="00651DE8">
              <w:rPr>
                <w:color w:val="000000" w:themeColor="text1"/>
              </w:rPr>
              <w:t>ISO 13485</w:t>
            </w:r>
          </w:p>
        </w:tc>
      </w:tr>
      <w:tr w:rsidR="00651DE8" w:rsidRPr="00651DE8" w:rsidTr="00C70315">
        <w:trPr>
          <w:gridAfter w:val="2"/>
          <w:wAfter w:w="1143" w:type="pct"/>
          <w:trHeight w:val="188"/>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E138C" w:rsidRPr="00651DE8" w:rsidRDefault="003775C5" w:rsidP="009E138C">
            <w:pPr>
              <w:rPr>
                <w:color w:val="000000" w:themeColor="text1"/>
              </w:rPr>
            </w:pPr>
            <w:r>
              <w:rPr>
                <w:color w:val="000000" w:themeColor="text1"/>
              </w:rPr>
              <w:lastRenderedPageBreak/>
              <w:t>Lotul-13</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E138C" w:rsidRPr="00651DE8" w:rsidRDefault="009E138C" w:rsidP="009E138C">
            <w:pPr>
              <w:rPr>
                <w:color w:val="000000" w:themeColor="text1"/>
              </w:rPr>
            </w:pPr>
            <w:r w:rsidRPr="00651DE8">
              <w:rPr>
                <w:color w:val="000000" w:themeColor="text1"/>
              </w:rPr>
              <w:t>Test de depistare a sifilisului VDRL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62991" w:rsidRPr="00651DE8" w:rsidRDefault="00B62991" w:rsidP="00B62991">
            <w:pPr>
              <w:rPr>
                <w:color w:val="000000" w:themeColor="text1"/>
              </w:rPr>
            </w:pPr>
            <w:r w:rsidRPr="00651DE8">
              <w:rPr>
                <w:color w:val="000000" w:themeColor="text1"/>
              </w:rPr>
              <w:t>Dispozitivul de testare rapidă pentru diagnosticul sifilisului este un test imunocromatografic rapid pentru detectarea calitativă a anticorpilor la Treponema Pallidum în sânge integral, ser, plasmă sau LCR. Setul contine testul, bufer, pipeta, instructiune de utilizare.</w:t>
            </w:r>
          </w:p>
          <w:p w:rsidR="00B62991" w:rsidRPr="00651DE8" w:rsidRDefault="00B62991" w:rsidP="00B62991">
            <w:pPr>
              <w:rPr>
                <w:color w:val="000000" w:themeColor="text1"/>
              </w:rPr>
            </w:pPr>
            <w:r w:rsidRPr="00651DE8">
              <w:rPr>
                <w:color w:val="000000" w:themeColor="text1"/>
              </w:rPr>
              <w:t xml:space="preserve">Sensibilitatea  </w:t>
            </w:r>
            <w:r w:rsidR="006F41D6" w:rsidRPr="00651DE8">
              <w:rPr>
                <w:color w:val="000000" w:themeColor="text1"/>
              </w:rPr>
              <w:t xml:space="preserve">&gt;99 </w:t>
            </w:r>
            <w:r w:rsidRPr="00651DE8">
              <w:rPr>
                <w:color w:val="000000" w:themeColor="text1"/>
              </w:rPr>
              <w:t>%</w:t>
            </w:r>
          </w:p>
          <w:p w:rsidR="00B62991" w:rsidRPr="00651DE8" w:rsidRDefault="00B62991" w:rsidP="00B62991">
            <w:pPr>
              <w:rPr>
                <w:color w:val="000000" w:themeColor="text1"/>
              </w:rPr>
            </w:pPr>
            <w:r w:rsidRPr="00651DE8">
              <w:rPr>
                <w:color w:val="000000" w:themeColor="text1"/>
              </w:rPr>
              <w:t>Specificitatea</w:t>
            </w:r>
            <w:r w:rsidR="006F41D6" w:rsidRPr="00651DE8">
              <w:rPr>
                <w:color w:val="000000" w:themeColor="text1"/>
              </w:rPr>
              <w:t>&gt;99 %</w:t>
            </w: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E138C" w:rsidRPr="00651DE8" w:rsidRDefault="003775C5" w:rsidP="009E138C">
            <w:pPr>
              <w:rPr>
                <w:color w:val="000000" w:themeColor="text1"/>
              </w:rPr>
            </w:pPr>
            <w:r>
              <w:rPr>
                <w:color w:val="000000" w:themeColor="text1"/>
              </w:rPr>
              <w:t>Lotul-14</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E138C" w:rsidRPr="00651DE8" w:rsidRDefault="009E138C" w:rsidP="009E138C">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E138C" w:rsidRPr="00651DE8" w:rsidRDefault="009E138C" w:rsidP="009E138C">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8C" w:rsidRPr="00651DE8" w:rsidRDefault="009E138C" w:rsidP="009E138C">
            <w:pPr>
              <w:tabs>
                <w:tab w:val="left" w:pos="6120"/>
              </w:tabs>
              <w:rPr>
                <w:color w:val="000000" w:themeColor="text1"/>
              </w:rPr>
            </w:pPr>
          </w:p>
        </w:tc>
      </w:tr>
      <w:tr w:rsidR="00223C95" w:rsidRPr="00651DE8" w:rsidTr="0077698D">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Solutie de diluare, compatibil cu  analizatorul hematologic Urit 3000 PLUS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Solutie de diluare, compatibil cu  analizatorul hematologic Urit 3000 PLUS</w:t>
            </w:r>
          </w:p>
        </w:tc>
        <w:tc>
          <w:tcPr>
            <w:tcW w:w="417" w:type="pct"/>
            <w:tcBorders>
              <w:top w:val="single" w:sz="4" w:space="0" w:color="auto"/>
              <w:left w:val="single" w:sz="4" w:space="0" w:color="auto"/>
              <w:bottom w:val="single" w:sz="4" w:space="0" w:color="auto"/>
              <w:right w:val="single" w:sz="4" w:space="0" w:color="auto"/>
            </w:tcBorders>
          </w:tcPr>
          <w:p w:rsidR="00223C95" w:rsidRPr="00651DE8" w:rsidRDefault="00223C95" w:rsidP="00223C9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jc w:val="center"/>
              <w:rPr>
                <w:color w:val="000000" w:themeColor="text1"/>
              </w:rPr>
            </w:pPr>
            <w:r w:rsidRPr="002C2126">
              <w:rPr>
                <w:iCs/>
                <w:color w:val="000000" w:themeColor="text1"/>
                <w:lang w:val="fr-BE"/>
              </w:rPr>
              <w:t>Certificat de calitate CE sau echivalentul</w:t>
            </w:r>
          </w:p>
        </w:tc>
      </w:tr>
      <w:tr w:rsidR="00223C95" w:rsidRPr="00651DE8" w:rsidTr="0077698D">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Solutie de lizare,  compatibil cu  analizatorul hematologic Urit 3000 PLUS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Solutie de lizare,  compatibil cu  analizatorul hematologic Urit 3000 PLUS</w:t>
            </w:r>
          </w:p>
        </w:tc>
        <w:tc>
          <w:tcPr>
            <w:tcW w:w="417" w:type="pct"/>
            <w:tcBorders>
              <w:top w:val="single" w:sz="4" w:space="0" w:color="auto"/>
              <w:left w:val="single" w:sz="4" w:space="0" w:color="auto"/>
              <w:bottom w:val="single" w:sz="4" w:space="0" w:color="auto"/>
              <w:right w:val="single" w:sz="4" w:space="0" w:color="auto"/>
            </w:tcBorders>
          </w:tcPr>
          <w:p w:rsidR="00223C95" w:rsidRPr="00651DE8" w:rsidRDefault="00223C95" w:rsidP="00223C9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jc w:val="center"/>
              <w:rPr>
                <w:color w:val="000000" w:themeColor="text1"/>
              </w:rPr>
            </w:pPr>
            <w:r w:rsidRPr="002C2126">
              <w:rPr>
                <w:iCs/>
                <w:color w:val="000000" w:themeColor="text1"/>
                <w:lang w:val="fr-BE"/>
              </w:rPr>
              <w:t>Certificat de calitate CE sau echivalentul</w:t>
            </w:r>
          </w:p>
        </w:tc>
      </w:tr>
      <w:tr w:rsidR="00223C95" w:rsidRPr="00651DE8" w:rsidTr="0077698D">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 xml:space="preserve">Solutie de curatare,  compatibil cu  analizatorul </w:t>
            </w:r>
            <w:r w:rsidRPr="00651DE8">
              <w:rPr>
                <w:color w:val="000000" w:themeColor="text1"/>
              </w:rPr>
              <w:lastRenderedPageBreak/>
              <w:t xml:space="preserve">hematologic Urit 3000 PLUS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 xml:space="preserve">Solutie de curatare,  compatibil cu  analizatorul hematologic Urit </w:t>
            </w:r>
            <w:r w:rsidRPr="00651DE8">
              <w:rPr>
                <w:color w:val="000000" w:themeColor="text1"/>
              </w:rPr>
              <w:lastRenderedPageBreak/>
              <w:t xml:space="preserve">3000 PLUS </w:t>
            </w:r>
          </w:p>
        </w:tc>
        <w:tc>
          <w:tcPr>
            <w:tcW w:w="417" w:type="pct"/>
            <w:tcBorders>
              <w:top w:val="single" w:sz="4" w:space="0" w:color="auto"/>
              <w:left w:val="single" w:sz="4" w:space="0" w:color="auto"/>
              <w:bottom w:val="single" w:sz="4" w:space="0" w:color="auto"/>
              <w:right w:val="single" w:sz="4" w:space="0" w:color="auto"/>
            </w:tcBorders>
          </w:tcPr>
          <w:p w:rsidR="00223C95" w:rsidRPr="00651DE8" w:rsidRDefault="00223C95" w:rsidP="00223C9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jc w:val="center"/>
              <w:rPr>
                <w:color w:val="000000" w:themeColor="text1"/>
              </w:rPr>
            </w:pPr>
            <w:r w:rsidRPr="002C2126">
              <w:rPr>
                <w:iCs/>
                <w:color w:val="000000" w:themeColor="text1"/>
                <w:lang w:val="fr-BE"/>
              </w:rPr>
              <w:t>Certificat de calitate CE sau echivalentul</w:t>
            </w:r>
          </w:p>
        </w:tc>
      </w:tr>
      <w:tr w:rsidR="00223C95" w:rsidRPr="00651DE8" w:rsidTr="0077698D">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lastRenderedPageBreak/>
              <w:t>Solutie de spalare pentru fiecare zi (Probe Cleaner URIT),  compatibil cu  analizatorul hematologic Urit 3000 PLUS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Solutie de spalare pentru fiecare zi (Probe Cleaner URIT),  compatibil cu  analizatorul hematologic Urit 3000 PLUS</w:t>
            </w:r>
          </w:p>
        </w:tc>
        <w:tc>
          <w:tcPr>
            <w:tcW w:w="417" w:type="pct"/>
            <w:tcBorders>
              <w:top w:val="single" w:sz="4" w:space="0" w:color="auto"/>
              <w:left w:val="single" w:sz="4" w:space="0" w:color="auto"/>
              <w:bottom w:val="single" w:sz="4" w:space="0" w:color="auto"/>
              <w:right w:val="single" w:sz="4" w:space="0" w:color="auto"/>
            </w:tcBorders>
          </w:tcPr>
          <w:p w:rsidR="00223C95" w:rsidRPr="00651DE8" w:rsidRDefault="00223C95" w:rsidP="00223C9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jc w:val="center"/>
              <w:rPr>
                <w:color w:val="000000" w:themeColor="text1"/>
              </w:rPr>
            </w:pPr>
            <w:r w:rsidRPr="002C2126">
              <w:rPr>
                <w:iCs/>
                <w:color w:val="000000" w:themeColor="text1"/>
                <w:lang w:val="fr-BE"/>
              </w:rPr>
              <w:t>Certificat de calitate CE sau echivalentul</w:t>
            </w:r>
          </w:p>
        </w:tc>
      </w:tr>
      <w:tr w:rsidR="00223C95" w:rsidRPr="00651DE8" w:rsidTr="0077698D">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Material  de control hematologic cu 3 nivele: Low,Normal, Hight,  compatibil cu  analizatorul hematologic Urit 3000 PLUS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23C95" w:rsidRPr="00651DE8" w:rsidRDefault="00223C95" w:rsidP="00223C9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rPr>
                <w:color w:val="000000" w:themeColor="text1"/>
              </w:rPr>
            </w:pPr>
            <w:r w:rsidRPr="00651DE8">
              <w:rPr>
                <w:color w:val="000000" w:themeColor="text1"/>
              </w:rPr>
              <w:t>Material  de control hematologic cu 3 nivele: Low,Normal, Hight,  compatibil cu  analizatorul hematologic Urit 3000 PLUS</w:t>
            </w:r>
          </w:p>
        </w:tc>
        <w:tc>
          <w:tcPr>
            <w:tcW w:w="417" w:type="pct"/>
            <w:tcBorders>
              <w:top w:val="single" w:sz="4" w:space="0" w:color="auto"/>
              <w:left w:val="single" w:sz="4" w:space="0" w:color="auto"/>
              <w:bottom w:val="single" w:sz="4" w:space="0" w:color="auto"/>
              <w:right w:val="single" w:sz="4" w:space="0" w:color="auto"/>
            </w:tcBorders>
          </w:tcPr>
          <w:p w:rsidR="00223C95" w:rsidRPr="00651DE8" w:rsidRDefault="00223C95" w:rsidP="00223C9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223C95" w:rsidRPr="00651DE8" w:rsidRDefault="00223C95" w:rsidP="00223C95">
            <w:pPr>
              <w:jc w:val="center"/>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A43625" w:rsidRPr="00651DE8" w:rsidRDefault="003775C5" w:rsidP="00A43625">
            <w:pPr>
              <w:rPr>
                <w:color w:val="000000" w:themeColor="text1"/>
              </w:rPr>
            </w:pPr>
            <w:r>
              <w:rPr>
                <w:color w:val="000000" w:themeColor="text1"/>
              </w:rPr>
              <w:t>Lotul-15</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A4362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A4362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A4362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A43625" w:rsidRPr="00651DE8" w:rsidRDefault="00A43625" w:rsidP="00A43625">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A43625" w:rsidRPr="00651DE8" w:rsidRDefault="00A43625" w:rsidP="00A4362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A43625" w:rsidRPr="00651DE8" w:rsidRDefault="00A43625" w:rsidP="00A43625">
            <w:pPr>
              <w:rPr>
                <w:color w:val="000000" w:themeColor="text1"/>
              </w:rPr>
            </w:pPr>
            <w:r w:rsidRPr="00651DE8">
              <w:rPr>
                <w:color w:val="000000" w:themeColor="text1"/>
              </w:rPr>
              <w:t>Test rapid de diagnostic HIV 1/2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A43625">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A43625">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43625" w:rsidRPr="00651DE8" w:rsidRDefault="00A43625" w:rsidP="00A43625">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9335C" w:rsidRPr="00651DE8" w:rsidRDefault="00B9335C" w:rsidP="00B9335C">
            <w:pPr>
              <w:rPr>
                <w:color w:val="000000" w:themeColor="text1"/>
              </w:rPr>
            </w:pPr>
            <w:r w:rsidRPr="00651DE8">
              <w:rPr>
                <w:color w:val="000000" w:themeColor="text1"/>
              </w:rPr>
              <w:t xml:space="preserve">Testul Rapid de Diagnostic, de o singură utilizare, pentru detectarea calitativă a anticorpilor la HIV ½  la virusul imunodeficienței umane de tip 1 (HIV-1) și de tip 2 (HIV-2) în sânge venos (ser/plasma). </w:t>
            </w:r>
          </w:p>
          <w:p w:rsidR="00B9335C" w:rsidRPr="009B66AB" w:rsidRDefault="00B9335C" w:rsidP="00B9335C">
            <w:pPr>
              <w:rPr>
                <w:color w:val="000000" w:themeColor="text1"/>
              </w:rPr>
            </w:pPr>
            <w:r w:rsidRPr="00651DE8">
              <w:rPr>
                <w:color w:val="000000" w:themeColor="text1"/>
              </w:rPr>
              <w:t xml:space="preserve">Durata </w:t>
            </w:r>
            <w:r w:rsidRPr="009B66AB">
              <w:rPr>
                <w:color w:val="000000" w:themeColor="text1"/>
              </w:rPr>
              <w:t>testării – 10 - 60 minute.</w:t>
            </w:r>
          </w:p>
          <w:p w:rsidR="00B9335C" w:rsidRPr="009B66AB" w:rsidRDefault="00B9335C" w:rsidP="00B9335C">
            <w:pPr>
              <w:rPr>
                <w:color w:val="000000" w:themeColor="text1"/>
              </w:rPr>
            </w:pPr>
            <w:r w:rsidRPr="009B66AB">
              <w:rPr>
                <w:color w:val="000000" w:themeColor="text1"/>
              </w:rPr>
              <w:t>Sensibilitatea la HIV &gt; 9</w:t>
            </w:r>
            <w:r w:rsidR="005C445C" w:rsidRPr="009B66AB">
              <w:rPr>
                <w:color w:val="000000" w:themeColor="text1"/>
              </w:rPr>
              <w:t>8</w:t>
            </w:r>
            <w:r w:rsidRPr="009B66AB">
              <w:rPr>
                <w:color w:val="000000" w:themeColor="text1"/>
              </w:rPr>
              <w:t>%</w:t>
            </w:r>
          </w:p>
          <w:p w:rsidR="00B9335C" w:rsidRPr="009B66AB" w:rsidRDefault="00B9335C" w:rsidP="00B9335C">
            <w:pPr>
              <w:rPr>
                <w:color w:val="000000" w:themeColor="text1"/>
              </w:rPr>
            </w:pPr>
            <w:r w:rsidRPr="009B66AB">
              <w:rPr>
                <w:color w:val="000000" w:themeColor="text1"/>
              </w:rPr>
              <w:t>Specificitatea la HIV &gt; 99%</w:t>
            </w:r>
          </w:p>
          <w:p w:rsidR="005C445C" w:rsidRPr="009B66AB" w:rsidRDefault="00B9335C" w:rsidP="005C445C">
            <w:pPr>
              <w:rPr>
                <w:color w:val="000000" w:themeColor="text1"/>
              </w:rPr>
            </w:pPr>
            <w:r w:rsidRPr="009B66AB">
              <w:rPr>
                <w:color w:val="000000" w:themeColor="text1"/>
              </w:rPr>
              <w:t xml:space="preserve">Testele trebuie să fie precalificate de OMS. Produsul </w:t>
            </w:r>
            <w:r w:rsidR="00814C40" w:rsidRPr="009B66AB">
              <w:rPr>
                <w:color w:val="000000" w:themeColor="text1"/>
              </w:rPr>
              <w:t>ofertat</w:t>
            </w:r>
            <w:r w:rsidRPr="009B66AB">
              <w:rPr>
                <w:color w:val="000000" w:themeColor="text1"/>
              </w:rPr>
              <w:t xml:space="preserve"> trebuie să fie di</w:t>
            </w:r>
            <w:r w:rsidR="00EA63F5" w:rsidRPr="009B66AB">
              <w:rPr>
                <w:color w:val="000000" w:themeColor="text1"/>
              </w:rPr>
              <w:t xml:space="preserve">ferit de </w:t>
            </w:r>
          </w:p>
          <w:p w:rsidR="00A43625" w:rsidRPr="00651DE8" w:rsidRDefault="005C445C" w:rsidP="005C445C">
            <w:pPr>
              <w:rPr>
                <w:color w:val="000000" w:themeColor="text1"/>
              </w:rPr>
            </w:pPr>
            <w:r w:rsidRPr="009B66AB">
              <w:rPr>
                <w:color w:val="000000" w:themeColor="text1"/>
              </w:rPr>
              <w:t xml:space="preserve">Testul de alternativa 1 si 2 desemnati castigatori în cadrul </w:t>
            </w:r>
            <w:r w:rsidR="00B9335C" w:rsidRPr="009B66AB">
              <w:rPr>
                <w:color w:val="000000" w:themeColor="text1"/>
              </w:rPr>
              <w:t xml:space="preserve"> Programului Național</w:t>
            </w:r>
            <w:r w:rsidRPr="009B66AB">
              <w:rPr>
                <w:color w:val="000000" w:themeColor="text1"/>
              </w:rPr>
              <w:t xml:space="preserve"> HIV pentru anul 2024</w:t>
            </w:r>
            <w:r w:rsidR="00B9335C" w:rsidRPr="009B66AB">
              <w:rPr>
                <w:color w:val="000000" w:themeColor="text1"/>
              </w:rPr>
              <w:t>.</w:t>
            </w:r>
          </w:p>
        </w:tc>
        <w:tc>
          <w:tcPr>
            <w:tcW w:w="417" w:type="pct"/>
            <w:tcBorders>
              <w:top w:val="single" w:sz="4" w:space="0" w:color="auto"/>
              <w:left w:val="single" w:sz="4" w:space="0" w:color="auto"/>
              <w:bottom w:val="single" w:sz="4" w:space="0" w:color="auto"/>
              <w:right w:val="single" w:sz="4" w:space="0" w:color="auto"/>
            </w:tcBorders>
          </w:tcPr>
          <w:p w:rsidR="00A43625" w:rsidRPr="00651DE8" w:rsidRDefault="00A43625" w:rsidP="00A43625">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1D6" w:rsidRPr="00651DE8" w:rsidRDefault="006F41D6" w:rsidP="00907C21">
            <w:pPr>
              <w:tabs>
                <w:tab w:val="left" w:pos="6120"/>
              </w:tabs>
              <w:jc w:val="center"/>
              <w:rPr>
                <w:color w:val="000000" w:themeColor="text1"/>
              </w:rPr>
            </w:pPr>
            <w:r w:rsidRPr="00651DE8">
              <w:rPr>
                <w:color w:val="000000" w:themeColor="text1"/>
              </w:rPr>
              <w:t>Precalificare OMS</w:t>
            </w:r>
          </w:p>
        </w:tc>
      </w:tr>
      <w:tr w:rsidR="00400767"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400767" w:rsidRPr="00BA024D" w:rsidRDefault="00400767" w:rsidP="00400767">
            <w:pPr>
              <w:jc w:val="both"/>
              <w:rPr>
                <w:color w:val="000000" w:themeColor="text1"/>
              </w:rPr>
            </w:pPr>
            <w:r>
              <w:rPr>
                <w:color w:val="000000" w:themeColor="text1"/>
              </w:rPr>
              <w:t>Lotul 16</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400767">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400767" w:rsidRPr="00651DE8" w:rsidRDefault="00400767" w:rsidP="00400767">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r>
      <w:tr w:rsidR="00400767"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400767" w:rsidRPr="006839D3" w:rsidRDefault="00400767" w:rsidP="00400767">
            <w:pPr>
              <w:jc w:val="both"/>
              <w:rPr>
                <w:color w:val="000000" w:themeColor="text1"/>
              </w:rPr>
            </w:pPr>
            <w:r w:rsidRPr="006839D3">
              <w:rPr>
                <w:color w:val="000000" w:themeColor="text1"/>
              </w:rPr>
              <w:t xml:space="preserve">Teste pentru urină, compatibil cu echipamentul Mission </w:t>
            </w:r>
            <w:r w:rsidRPr="005372ED">
              <w:rPr>
                <w:rFonts w:ascii="Times New Roman CYR" w:hAnsi="Times New Roman CYR" w:cs="Arial"/>
                <w:lang w:val="en-US"/>
              </w:rPr>
              <w:t xml:space="preserve"> U-</w:t>
            </w:r>
            <w:r w:rsidRPr="005372ED">
              <w:rPr>
                <w:rFonts w:ascii="Times New Roman CYR" w:hAnsi="Times New Roman CYR" w:cs="Arial"/>
                <w:lang w:val="en-US"/>
              </w:rPr>
              <w:lastRenderedPageBreak/>
              <w:t>500</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400767">
            <w:pPr>
              <w:rPr>
                <w:color w:val="000000" w:themeColor="text1"/>
              </w:rPr>
            </w:pPr>
            <w:r w:rsidRPr="005372ED">
              <w:rPr>
                <w:lang w:val="en-US"/>
              </w:rPr>
              <w:t>Bilirubi</w:t>
            </w:r>
            <w:r>
              <w:rPr>
                <w:lang w:val="en-US"/>
              </w:rPr>
              <w:t xml:space="preserve">n,urobilinogen,chetone,ascorbic </w:t>
            </w:r>
            <w:r w:rsidRPr="005372ED">
              <w:rPr>
                <w:lang w:val="en-US"/>
              </w:rPr>
              <w:t>acid,</w:t>
            </w:r>
            <w:r>
              <w:rPr>
                <w:lang w:val="en-US"/>
              </w:rPr>
              <w:t xml:space="preserve"> </w:t>
            </w:r>
            <w:r w:rsidRPr="005372ED">
              <w:rPr>
                <w:lang w:val="en-US"/>
              </w:rPr>
              <w:t>glucoza,</w:t>
            </w:r>
            <w:r>
              <w:rPr>
                <w:lang w:val="en-US"/>
              </w:rPr>
              <w:t xml:space="preserve"> </w:t>
            </w:r>
            <w:r w:rsidRPr="005372ED">
              <w:rPr>
                <w:lang w:val="en-US"/>
              </w:rPr>
              <w:lastRenderedPageBreak/>
              <w:t>protein,eritrocite,PH,nitrite</w:t>
            </w:r>
          </w:p>
        </w:tc>
        <w:tc>
          <w:tcPr>
            <w:tcW w:w="417" w:type="pct"/>
            <w:tcBorders>
              <w:top w:val="single" w:sz="4" w:space="0" w:color="auto"/>
              <w:left w:val="single" w:sz="4" w:space="0" w:color="auto"/>
              <w:bottom w:val="single" w:sz="4" w:space="0" w:color="auto"/>
              <w:right w:val="single" w:sz="4" w:space="0" w:color="auto"/>
            </w:tcBorders>
          </w:tcPr>
          <w:p w:rsidR="00400767" w:rsidRPr="00651DE8" w:rsidRDefault="00400767" w:rsidP="00400767">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767" w:rsidRPr="00651DE8" w:rsidRDefault="00400767" w:rsidP="00400767">
            <w:pPr>
              <w:tabs>
                <w:tab w:val="left" w:pos="6120"/>
              </w:tabs>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r w:rsidRPr="00651DE8">
              <w:rPr>
                <w:color w:val="000000" w:themeColor="text1"/>
              </w:rPr>
              <w:lastRenderedPageBreak/>
              <w:t>Lotul-</w:t>
            </w:r>
            <w:r w:rsidR="003775C5">
              <w:rPr>
                <w:color w:val="000000" w:themeColor="text1"/>
              </w:rPr>
              <w:t>17</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CE1793" w:rsidRPr="00651DE8" w:rsidRDefault="00CE1793"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r w:rsidRPr="00651DE8">
              <w:rPr>
                <w:color w:val="000000" w:themeColor="text1"/>
              </w:rPr>
              <w:t>Eprubete de sticlă, cu baza dreaptă de 10ml cu D=16mm</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63496F" w:rsidP="00CE1793">
            <w:pPr>
              <w:rPr>
                <w:color w:val="000000" w:themeColor="text1"/>
              </w:rPr>
            </w:pPr>
            <w:r w:rsidRPr="00651DE8">
              <w:rPr>
                <w:color w:val="000000" w:themeColor="text1"/>
              </w:rPr>
              <w:t xml:space="preserve">Eprubete de sticlă, cu baza dreaptă de 10ml cu D=16mm </w:t>
            </w:r>
            <w:r>
              <w:rPr>
                <w:color w:val="000000" w:themeColor="text1"/>
              </w:rPr>
              <w:t xml:space="preserve">, </w:t>
            </w:r>
            <w:r w:rsidR="00102525" w:rsidRPr="00651DE8">
              <w:rPr>
                <w:color w:val="000000" w:themeColor="text1"/>
              </w:rPr>
              <w:t>Unitatea de masura "Test".</w:t>
            </w:r>
          </w:p>
        </w:tc>
        <w:tc>
          <w:tcPr>
            <w:tcW w:w="417" w:type="pct"/>
            <w:tcBorders>
              <w:top w:val="single" w:sz="4" w:space="0" w:color="auto"/>
              <w:left w:val="single" w:sz="4" w:space="0" w:color="auto"/>
              <w:bottom w:val="single" w:sz="4" w:space="0" w:color="auto"/>
              <w:right w:val="single" w:sz="4" w:space="0" w:color="auto"/>
            </w:tcBorders>
          </w:tcPr>
          <w:p w:rsidR="00CE1793" w:rsidRPr="00651DE8" w:rsidRDefault="00CE1793"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70315" w:rsidP="00CE1793">
            <w:pPr>
              <w:tabs>
                <w:tab w:val="left" w:pos="6120"/>
              </w:tabs>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r w:rsidRPr="00651DE8">
              <w:rPr>
                <w:color w:val="000000" w:themeColor="text1"/>
              </w:rPr>
              <w:t>Lotul-</w:t>
            </w:r>
            <w:r w:rsidR="003775C5">
              <w:rPr>
                <w:color w:val="000000" w:themeColor="text1"/>
              </w:rPr>
              <w:t>18</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CE1793" w:rsidRPr="00651DE8" w:rsidRDefault="00CE1793"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r w:rsidRPr="00651DE8">
              <w:rPr>
                <w:color w:val="000000" w:themeColor="text1"/>
              </w:rPr>
              <w:t>Sonda pentru recoltarea materialului biologic din uretra la barbati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r w:rsidRPr="00651DE8">
              <w:rPr>
                <w:color w:val="000000" w:themeColor="text1"/>
              </w:rPr>
              <w:t>Sonda pentru recoltarea materialului biologic din uretra la barbati</w:t>
            </w:r>
          </w:p>
        </w:tc>
        <w:tc>
          <w:tcPr>
            <w:tcW w:w="417" w:type="pct"/>
            <w:tcBorders>
              <w:top w:val="single" w:sz="4" w:space="0" w:color="auto"/>
              <w:left w:val="single" w:sz="4" w:space="0" w:color="auto"/>
              <w:bottom w:val="single" w:sz="4" w:space="0" w:color="auto"/>
              <w:right w:val="single" w:sz="4" w:space="0" w:color="auto"/>
            </w:tcBorders>
          </w:tcPr>
          <w:p w:rsidR="00CE1793" w:rsidRPr="00651DE8" w:rsidRDefault="00CE1793"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70315" w:rsidP="00CE1793">
            <w:pPr>
              <w:tabs>
                <w:tab w:val="left" w:pos="6120"/>
              </w:tabs>
              <w:rPr>
                <w:color w:val="000000" w:themeColor="text1"/>
              </w:rPr>
            </w:pPr>
            <w:r w:rsidRPr="002C2126">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r w:rsidRPr="00651DE8">
              <w:rPr>
                <w:color w:val="000000" w:themeColor="text1"/>
              </w:rPr>
              <w:t>Lotul-</w:t>
            </w:r>
            <w:r w:rsidR="003775C5">
              <w:rPr>
                <w:color w:val="000000" w:themeColor="text1"/>
              </w:rPr>
              <w:t>19</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CE1793" w:rsidP="00CE1793">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CE1793" w:rsidRPr="00651DE8" w:rsidRDefault="00CE1793"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EA5B84" w:rsidP="00EA5B84">
            <w:pPr>
              <w:rPr>
                <w:color w:val="000000" w:themeColor="text1"/>
              </w:rPr>
            </w:pPr>
            <w:r w:rsidRPr="00EA5B84">
              <w:rPr>
                <w:bCs/>
                <w:color w:val="000000" w:themeColor="text1"/>
              </w:rPr>
              <w:t xml:space="preserve">Periuțe ginecologice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E1793"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CE1793" w:rsidRPr="00651DE8" w:rsidRDefault="00EA5B84" w:rsidP="00102525">
            <w:pPr>
              <w:rPr>
                <w:color w:val="000000" w:themeColor="text1"/>
              </w:rPr>
            </w:pPr>
            <w:r w:rsidRPr="00EA5B84">
              <w:rPr>
                <w:bCs/>
                <w:color w:val="000000" w:themeColor="text1"/>
              </w:rPr>
              <w:t>Periuțe ginecologice tip braduț, sterile</w:t>
            </w:r>
            <w:r w:rsidRPr="00EA5B84">
              <w:rPr>
                <w:color w:val="000000" w:themeColor="text1"/>
              </w:rPr>
              <w:t>, folosite în investigațiile pentru determinarea cancerului de col uterin;</w:t>
            </w:r>
          </w:p>
        </w:tc>
        <w:tc>
          <w:tcPr>
            <w:tcW w:w="417" w:type="pct"/>
            <w:tcBorders>
              <w:top w:val="single" w:sz="4" w:space="0" w:color="auto"/>
              <w:left w:val="single" w:sz="4" w:space="0" w:color="auto"/>
              <w:bottom w:val="single" w:sz="4" w:space="0" w:color="auto"/>
              <w:right w:val="single" w:sz="4" w:space="0" w:color="auto"/>
            </w:tcBorders>
          </w:tcPr>
          <w:p w:rsidR="00CE1793" w:rsidRPr="00651DE8" w:rsidRDefault="00CE1793"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793" w:rsidRPr="00651DE8" w:rsidRDefault="00C70315" w:rsidP="00CE1793">
            <w:pPr>
              <w:tabs>
                <w:tab w:val="left" w:pos="6120"/>
              </w:tabs>
              <w:rPr>
                <w:color w:val="000000" w:themeColor="text1"/>
              </w:rPr>
            </w:pPr>
            <w:r w:rsidRPr="002C2126">
              <w:rPr>
                <w:iCs/>
                <w:color w:val="000000" w:themeColor="text1"/>
                <w:lang w:val="fr-BE"/>
              </w:rPr>
              <w:t>Certificat de calitate CE sau echivalentul</w:t>
            </w:r>
          </w:p>
        </w:tc>
      </w:tr>
      <w:tr w:rsidR="00B561EC"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561EC" w:rsidRPr="00D4188C" w:rsidRDefault="003775C5" w:rsidP="00EA5B84">
            <w:pPr>
              <w:rPr>
                <w:bCs/>
                <w:color w:val="000000" w:themeColor="text1"/>
              </w:rPr>
            </w:pPr>
            <w:r>
              <w:rPr>
                <w:bCs/>
                <w:color w:val="000000" w:themeColor="text1"/>
              </w:rPr>
              <w:t>Lotul-20</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561EC" w:rsidRPr="00EA5B84" w:rsidRDefault="00B561EC" w:rsidP="00102525">
            <w:pPr>
              <w:rPr>
                <w:bCs/>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561EC" w:rsidRPr="00651DE8" w:rsidRDefault="00B561EC"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iCs/>
                <w:color w:val="000000" w:themeColor="text1"/>
                <w:lang w:val="en-US"/>
              </w:rPr>
            </w:pPr>
          </w:p>
        </w:tc>
      </w:tr>
      <w:tr w:rsidR="00B561EC"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561EC" w:rsidRPr="00D4188C" w:rsidRDefault="00B561EC" w:rsidP="00EA5B84">
            <w:pPr>
              <w:rPr>
                <w:bCs/>
                <w:color w:val="000000" w:themeColor="text1"/>
              </w:rPr>
            </w:pPr>
            <w:r w:rsidRPr="00D4188C">
              <w:rPr>
                <w:bCs/>
                <w:color w:val="000000" w:themeColor="text1"/>
              </w:rPr>
              <w:t>Set de extragere ADN/ARN</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61EC" w:rsidRPr="00651DE8" w:rsidRDefault="00B561EC" w:rsidP="00CE1793">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561EC" w:rsidRPr="00EA5B84" w:rsidRDefault="00D4188C" w:rsidP="00102525">
            <w:pPr>
              <w:rPr>
                <w:bCs/>
                <w:color w:val="000000" w:themeColor="text1"/>
              </w:rPr>
            </w:pPr>
            <w:r w:rsidRPr="00D4188C">
              <w:rPr>
                <w:bCs/>
                <w:color w:val="000000" w:themeColor="text1"/>
              </w:rPr>
              <w:t>Unitatea de masura "Test", Set de extragere a ADN/ARN din material biologic uman (raclaj din canalul cervical, uretra la bărbați, urină), totodată să  conțină control intern și compatibil cu setul de aplificare p</w:t>
            </w:r>
            <w:r>
              <w:rPr>
                <w:bCs/>
                <w:color w:val="000000" w:themeColor="text1"/>
              </w:rPr>
              <w:t>entru loturile nr.23-27</w:t>
            </w:r>
            <w:r w:rsidRPr="00D4188C">
              <w:rPr>
                <w:bCs/>
                <w:color w:val="000000" w:themeColor="text1"/>
              </w:rPr>
              <w:t>.</w:t>
            </w:r>
          </w:p>
        </w:tc>
        <w:tc>
          <w:tcPr>
            <w:tcW w:w="417" w:type="pct"/>
            <w:tcBorders>
              <w:top w:val="single" w:sz="4" w:space="0" w:color="auto"/>
              <w:left w:val="single" w:sz="4" w:space="0" w:color="auto"/>
              <w:bottom w:val="single" w:sz="4" w:space="0" w:color="auto"/>
              <w:right w:val="single" w:sz="4" w:space="0" w:color="auto"/>
            </w:tcBorders>
          </w:tcPr>
          <w:p w:rsidR="00B561EC" w:rsidRPr="00651DE8" w:rsidRDefault="00B561EC" w:rsidP="00CE1793">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61EC" w:rsidRPr="002C2126" w:rsidRDefault="00C37CCC" w:rsidP="00CE1793">
            <w:pPr>
              <w:tabs>
                <w:tab w:val="left" w:pos="6120"/>
              </w:tabs>
              <w:rPr>
                <w:iCs/>
                <w:color w:val="000000" w:themeColor="text1"/>
              </w:rPr>
            </w:pPr>
            <w:r w:rsidRPr="00C37CCC">
              <w:rPr>
                <w:iCs/>
                <w:color w:val="000000" w:themeColor="text1"/>
                <w:lang w:val="fr-BE"/>
              </w:rPr>
              <w:t>Certificat de calitate CE sau echivalentul</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E03346" w:rsidP="007E6159">
            <w:pPr>
              <w:rPr>
                <w:color w:val="000000" w:themeColor="text1"/>
              </w:rPr>
            </w:pPr>
            <w:r w:rsidRPr="00651DE8">
              <w:rPr>
                <w:color w:val="000000" w:themeColor="text1"/>
              </w:rPr>
              <w:t>Lotul-</w:t>
            </w:r>
            <w:r w:rsidR="003775C5">
              <w:rPr>
                <w:color w:val="000000" w:themeColor="text1"/>
              </w:rPr>
              <w:t>21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CMV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 xml:space="preserve">Unitatea de masura "Test", Set de amplificare și detecție într-o singură etapă, totodată să conțină control negativ și pozitiv.  Tuburi de tip strip preumplute, master mix gata de utilizare. Detectarea să poată fi </w:t>
            </w:r>
            <w:r w:rsidRPr="00651DE8">
              <w:rPr>
                <w:color w:val="000000" w:themeColor="text1"/>
              </w:rPr>
              <w:lastRenderedPageBreak/>
              <w:t>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E03346" w:rsidP="007E6159">
            <w:pPr>
              <w:rPr>
                <w:color w:val="000000" w:themeColor="text1"/>
              </w:rPr>
            </w:pPr>
            <w:r w:rsidRPr="00651DE8">
              <w:rPr>
                <w:color w:val="000000" w:themeColor="text1"/>
              </w:rPr>
              <w:lastRenderedPageBreak/>
              <w:t>Lotul-</w:t>
            </w:r>
            <w:r w:rsidR="003775C5">
              <w:rPr>
                <w:color w:val="000000" w:themeColor="text1"/>
              </w:rPr>
              <w:t>22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T. vaginalis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CE1793" w:rsidP="007E6159">
            <w:pPr>
              <w:rPr>
                <w:color w:val="000000" w:themeColor="text1"/>
              </w:rPr>
            </w:pPr>
            <w:r w:rsidRPr="00651DE8">
              <w:rPr>
                <w:color w:val="000000" w:themeColor="text1"/>
              </w:rPr>
              <w:t>Lotul-</w:t>
            </w:r>
            <w:r w:rsidR="003775C5">
              <w:rPr>
                <w:color w:val="000000" w:themeColor="text1"/>
              </w:rPr>
              <w:t>23</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G.vaginalis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3775C5" w:rsidP="007E6159">
            <w:pPr>
              <w:rPr>
                <w:color w:val="000000" w:themeColor="text1"/>
              </w:rPr>
            </w:pPr>
            <w:r>
              <w:rPr>
                <w:color w:val="000000" w:themeColor="text1"/>
              </w:rPr>
              <w:t>Lotul-24</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C.trahomatis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E03346" w:rsidP="007E6159">
            <w:pPr>
              <w:rPr>
                <w:color w:val="000000" w:themeColor="text1"/>
              </w:rPr>
            </w:pPr>
            <w:r w:rsidRPr="00651DE8">
              <w:rPr>
                <w:color w:val="000000" w:themeColor="text1"/>
              </w:rPr>
              <w:lastRenderedPageBreak/>
              <w:t>Lotul-</w:t>
            </w:r>
            <w:r w:rsidR="003775C5">
              <w:rPr>
                <w:color w:val="000000" w:themeColor="text1"/>
              </w:rPr>
              <w:t>25</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T. gondii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E03346" w:rsidP="007E6159">
            <w:pPr>
              <w:rPr>
                <w:color w:val="000000" w:themeColor="text1"/>
              </w:rPr>
            </w:pPr>
            <w:r w:rsidRPr="00651DE8">
              <w:rPr>
                <w:color w:val="000000" w:themeColor="text1"/>
              </w:rPr>
              <w:t>Lotul-</w:t>
            </w:r>
            <w:r w:rsidR="003775C5">
              <w:rPr>
                <w:color w:val="000000" w:themeColor="text1"/>
              </w:rPr>
              <w:t>26</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NEISSERIA GONOREA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E03346" w:rsidP="007E6159">
            <w:pPr>
              <w:rPr>
                <w:color w:val="000000" w:themeColor="text1"/>
              </w:rPr>
            </w:pPr>
            <w:r w:rsidRPr="00651DE8">
              <w:rPr>
                <w:color w:val="000000" w:themeColor="text1"/>
              </w:rPr>
              <w:t>Lotul-</w:t>
            </w:r>
            <w:r w:rsidR="003775C5">
              <w:rPr>
                <w:color w:val="000000" w:themeColor="text1"/>
              </w:rPr>
              <w:t>27</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7E6159" w:rsidP="007E6159">
            <w:pPr>
              <w:rPr>
                <w:color w:val="000000" w:themeColor="text1"/>
              </w:rPr>
            </w:pPr>
            <w:r w:rsidRPr="00651DE8">
              <w:rPr>
                <w:color w:val="000000" w:themeColor="text1"/>
              </w:rPr>
              <w:t>Detectarea HPV tip 16, 18, 31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7E6159" w:rsidP="007E6159">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E6159" w:rsidRPr="00651DE8" w:rsidRDefault="00FC1208" w:rsidP="007E6159">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7E6159" w:rsidRPr="00651DE8" w:rsidRDefault="007E6159" w:rsidP="007E6159">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6159"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3775C5" w:rsidP="000C3450">
            <w:pPr>
              <w:rPr>
                <w:color w:val="000000" w:themeColor="text1"/>
              </w:rPr>
            </w:pPr>
            <w:r>
              <w:rPr>
                <w:color w:val="000000" w:themeColor="text1"/>
              </w:rPr>
              <w:t>Lotul -28</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lastRenderedPageBreak/>
              <w:t>Detectarea HSV 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915B6E"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15B6E" w:rsidRPr="00915B6E" w:rsidRDefault="003775C5" w:rsidP="00915B6E">
            <w:pPr>
              <w:rPr>
                <w:color w:val="000000" w:themeColor="text1"/>
                <w:lang w:val="en-US"/>
              </w:rPr>
            </w:pPr>
            <w:r>
              <w:rPr>
                <w:color w:val="000000" w:themeColor="text1"/>
              </w:rPr>
              <w:t>Lotul-29</w:t>
            </w:r>
          </w:p>
          <w:p w:rsidR="00915B6E" w:rsidRPr="00915B6E" w:rsidRDefault="00915B6E" w:rsidP="000C3450">
            <w:pPr>
              <w:rPr>
                <w:color w:val="000000" w:themeColor="text1"/>
                <w:lang w:val="en-US"/>
              </w:rPr>
            </w:pP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15B6E" w:rsidRPr="00651DE8" w:rsidRDefault="00915B6E"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15B6E" w:rsidRPr="00651DE8" w:rsidRDefault="00915B6E"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r>
      <w:tr w:rsidR="00915B6E"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15B6E" w:rsidRPr="00915B6E" w:rsidRDefault="00915B6E" w:rsidP="00915B6E">
            <w:pPr>
              <w:rPr>
                <w:color w:val="000000" w:themeColor="text1"/>
                <w:lang w:val="en-US"/>
              </w:rPr>
            </w:pPr>
            <w:r w:rsidRPr="00915B6E">
              <w:rPr>
                <w:color w:val="000000" w:themeColor="text1"/>
              </w:rPr>
              <w:t>D</w:t>
            </w:r>
            <w:r>
              <w:rPr>
                <w:color w:val="000000" w:themeColor="text1"/>
              </w:rPr>
              <w:t>etectarea HSV II prin PCR</w:t>
            </w:r>
          </w:p>
          <w:p w:rsidR="00915B6E" w:rsidRPr="00915B6E" w:rsidRDefault="00915B6E" w:rsidP="000C3450">
            <w:pPr>
              <w:rPr>
                <w:color w:val="000000" w:themeColor="text1"/>
                <w:lang w:val="en-US"/>
              </w:rPr>
            </w:pP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915B6E"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915B6E" w:rsidRPr="00651DE8" w:rsidRDefault="00915B6E" w:rsidP="000C3450">
            <w:pPr>
              <w:rPr>
                <w:color w:val="000000" w:themeColor="text1"/>
              </w:rPr>
            </w:pPr>
            <w:r w:rsidRPr="00915B6E">
              <w:rPr>
                <w:color w:val="000000" w:themeColor="text1"/>
              </w:rPr>
              <w:t>Set de amplificare și detecție într-o singură etapă.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915B6E" w:rsidRPr="00651DE8" w:rsidRDefault="00915B6E" w:rsidP="00C07C8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B6E" w:rsidRPr="00651DE8" w:rsidRDefault="00C07C84" w:rsidP="00C07C84">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3775C5" w:rsidP="000C3450">
            <w:pPr>
              <w:rPr>
                <w:color w:val="000000" w:themeColor="text1"/>
              </w:rPr>
            </w:pPr>
            <w:r>
              <w:rPr>
                <w:color w:val="000000" w:themeColor="text1"/>
              </w:rPr>
              <w:t>Lotul -30</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t>Determinarea Candida albicans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3775C5" w:rsidP="000C3450">
            <w:pPr>
              <w:rPr>
                <w:color w:val="000000" w:themeColor="text1"/>
              </w:rPr>
            </w:pPr>
            <w:r>
              <w:rPr>
                <w:color w:val="000000" w:themeColor="text1"/>
              </w:rPr>
              <w:t>Lotul -31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t>Detectarea Ureoplasma urealyticum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 xml:space="preserve">Unitatea de masura "Test", Set de amplificare și detecție într-o singură etapă, totodată să conțină control negativ și </w:t>
            </w:r>
            <w:r w:rsidRPr="00651DE8">
              <w:rPr>
                <w:color w:val="000000" w:themeColor="text1"/>
              </w:rPr>
              <w:lastRenderedPageBreak/>
              <w:t>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3775C5" w:rsidP="000C3450">
            <w:pPr>
              <w:rPr>
                <w:color w:val="000000" w:themeColor="text1"/>
              </w:rPr>
            </w:pPr>
            <w:r>
              <w:rPr>
                <w:color w:val="000000" w:themeColor="text1"/>
              </w:rPr>
              <w:lastRenderedPageBreak/>
              <w:t>Lotul -32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t>Detectarea Mycoplasma genitalium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3775C5" w:rsidP="000C3450">
            <w:pPr>
              <w:rPr>
                <w:color w:val="000000" w:themeColor="text1"/>
              </w:rPr>
            </w:pPr>
            <w:r>
              <w:rPr>
                <w:color w:val="000000" w:themeColor="text1"/>
              </w:rPr>
              <w:t>Lotul -33</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t>Detectarea Papiloma Virus Uman cu risc inalt de malignizareprin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Unitatea de masura "Test", Set de amplificare și detecție într-o singură etapă, totodată să conțină control negativ și pozitiv.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3775C5" w:rsidP="000C3450">
            <w:pPr>
              <w:rPr>
                <w:color w:val="000000" w:themeColor="text1"/>
              </w:rPr>
            </w:pPr>
            <w:r>
              <w:rPr>
                <w:color w:val="000000" w:themeColor="text1"/>
              </w:rPr>
              <w:t>Lotul -34</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t>Detectarea Mycoplasma hominis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 xml:space="preserve">Unitatea de masura "Test", Set de amplificare și detecție într-o singură etapă, totodată să conțină control negativ și pozitiv.  Tuburi de tip strip preumplute, master mix gata de </w:t>
            </w:r>
            <w:r w:rsidRPr="00651DE8">
              <w:rPr>
                <w:color w:val="000000" w:themeColor="text1"/>
              </w:rPr>
              <w:lastRenderedPageBreak/>
              <w:t>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B561EC" w:rsidP="000C3450">
            <w:pPr>
              <w:rPr>
                <w:color w:val="000000" w:themeColor="text1"/>
              </w:rPr>
            </w:pPr>
            <w:r>
              <w:rPr>
                <w:color w:val="000000" w:themeColor="text1"/>
              </w:rPr>
              <w:lastRenderedPageBreak/>
              <w:t xml:space="preserve">Lotul </w:t>
            </w:r>
            <w:r w:rsidR="00B60165">
              <w:rPr>
                <w:color w:val="000000" w:themeColor="text1"/>
              </w:rPr>
              <w:t>-</w:t>
            </w:r>
            <w:r w:rsidR="003775C5">
              <w:rPr>
                <w:color w:val="000000" w:themeColor="text1"/>
              </w:rPr>
              <w:t>35</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907C21">
            <w:pPr>
              <w:tabs>
                <w:tab w:val="left" w:pos="6120"/>
              </w:tabs>
              <w:jc w:val="center"/>
              <w:rPr>
                <w:color w:val="000000" w:themeColor="text1"/>
              </w:rPr>
            </w:pPr>
          </w:p>
        </w:tc>
      </w:tr>
      <w:tr w:rsidR="00651DE8"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0C3450" w:rsidP="000C3450">
            <w:pPr>
              <w:rPr>
                <w:color w:val="000000" w:themeColor="text1"/>
              </w:rPr>
            </w:pPr>
            <w:r w:rsidRPr="00651DE8">
              <w:rPr>
                <w:color w:val="000000" w:themeColor="text1"/>
              </w:rPr>
              <w:t>Detectarea Varicela Zoster prin PCR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0C3450"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0C3450" w:rsidRPr="00651DE8" w:rsidRDefault="00FC1208" w:rsidP="000C3450">
            <w:pPr>
              <w:rPr>
                <w:color w:val="000000" w:themeColor="text1"/>
              </w:rPr>
            </w:pPr>
            <w:r w:rsidRPr="00651DE8">
              <w:rPr>
                <w:color w:val="000000" w:themeColor="text1"/>
              </w:rPr>
              <w:t>Unitatea de masura "Test",</w:t>
            </w:r>
            <w:r w:rsidR="000A27C2" w:rsidRPr="00651DE8">
              <w:rPr>
                <w:color w:val="000000" w:themeColor="text1"/>
              </w:rPr>
              <w:t>Set de amplificare ș</w:t>
            </w:r>
            <w:r w:rsidRPr="00651DE8">
              <w:rPr>
                <w:color w:val="000000" w:themeColor="text1"/>
              </w:rPr>
              <w:t>i detecție într-o singură etapă, totodată să conțină control negativ și pozitiv.</w:t>
            </w:r>
            <w:r w:rsidR="000A27C2" w:rsidRPr="00651DE8">
              <w:rPr>
                <w:color w:val="000000" w:themeColor="text1"/>
              </w:rPr>
              <w:t xml:space="preserve">  Tuburi de tip strip preumplute, master mix gata de utilizare. Detectarea să poată fi realizată pe echipamnet de RotorGene Q sau QuantStudio 5</w:t>
            </w:r>
          </w:p>
        </w:tc>
        <w:tc>
          <w:tcPr>
            <w:tcW w:w="417" w:type="pct"/>
            <w:tcBorders>
              <w:top w:val="single" w:sz="4" w:space="0" w:color="auto"/>
              <w:left w:val="single" w:sz="4" w:space="0" w:color="auto"/>
              <w:bottom w:val="single" w:sz="4" w:space="0" w:color="auto"/>
              <w:right w:val="single" w:sz="4" w:space="0" w:color="auto"/>
            </w:tcBorders>
          </w:tcPr>
          <w:p w:rsidR="000C3450" w:rsidRPr="00651DE8" w:rsidRDefault="000C3450"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3450" w:rsidRPr="00651DE8" w:rsidRDefault="006F41D6" w:rsidP="00907C21">
            <w:pPr>
              <w:tabs>
                <w:tab w:val="left" w:pos="6120"/>
              </w:tabs>
              <w:jc w:val="center"/>
              <w:rPr>
                <w:color w:val="000000" w:themeColor="text1"/>
              </w:rPr>
            </w:pPr>
            <w:r w:rsidRPr="00651DE8">
              <w:rPr>
                <w:color w:val="000000" w:themeColor="text1"/>
              </w:rPr>
              <w:t>ISO 13485</w:t>
            </w:r>
          </w:p>
        </w:tc>
      </w:tr>
      <w:tr w:rsidR="001E0C1A"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1E0C1A" w:rsidRPr="00651DE8" w:rsidRDefault="001E0C1A" w:rsidP="000C3450">
            <w:pPr>
              <w:rPr>
                <w:color w:val="000000" w:themeColor="text1"/>
              </w:rPr>
            </w:pPr>
            <w:r>
              <w:rPr>
                <w:color w:val="000000" w:themeColor="text1"/>
              </w:rPr>
              <w:t xml:space="preserve">Lotul </w:t>
            </w:r>
            <w:r w:rsidR="00B60165">
              <w:rPr>
                <w:color w:val="000000" w:themeColor="text1"/>
              </w:rPr>
              <w:t>-</w:t>
            </w:r>
            <w:r w:rsidR="003775C5">
              <w:rPr>
                <w:color w:val="000000" w:themeColor="text1"/>
              </w:rPr>
              <w:t>36</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C1A" w:rsidRPr="00651DE8" w:rsidRDefault="001E0C1A" w:rsidP="000C3450">
            <w:pPr>
              <w:tabs>
                <w:tab w:val="left" w:pos="6120"/>
              </w:tabs>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651DE8" w:rsidRDefault="001E0C1A" w:rsidP="000C3450">
            <w:pPr>
              <w:tabs>
                <w:tab w:val="left" w:pos="6120"/>
              </w:tabs>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651DE8" w:rsidRDefault="001E0C1A" w:rsidP="000C3450">
            <w:pPr>
              <w:tabs>
                <w:tab w:val="left" w:pos="6120"/>
              </w:tabs>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1E0C1A" w:rsidRPr="00651DE8" w:rsidRDefault="001E0C1A" w:rsidP="000C3450">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1E0C1A" w:rsidRPr="00651DE8" w:rsidRDefault="001E0C1A" w:rsidP="000C3450">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C1A" w:rsidRPr="00651DE8" w:rsidRDefault="001E0C1A" w:rsidP="00907C21">
            <w:pPr>
              <w:tabs>
                <w:tab w:val="left" w:pos="6120"/>
              </w:tabs>
              <w:jc w:val="center"/>
              <w:rPr>
                <w:color w:val="000000" w:themeColor="text1"/>
              </w:rPr>
            </w:pPr>
          </w:p>
        </w:tc>
      </w:tr>
      <w:tr w:rsidR="001E0C1A"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1E0C1A" w:rsidRPr="00CF5DBC" w:rsidRDefault="001E0C1A" w:rsidP="001E0C1A">
            <w:r w:rsidRPr="00CF5DBC">
              <w:t>Tub cu mediu mucolitic</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836" w:type="pct"/>
            <w:tcBorders>
              <w:top w:val="single" w:sz="4" w:space="0" w:color="auto"/>
              <w:left w:val="single" w:sz="4" w:space="0" w:color="auto"/>
              <w:bottom w:val="single" w:sz="4" w:space="0" w:color="auto"/>
              <w:right w:val="single" w:sz="4" w:space="0" w:color="auto"/>
            </w:tcBorders>
            <w:shd w:val="clear" w:color="auto" w:fill="auto"/>
          </w:tcPr>
          <w:p w:rsidR="001E0C1A" w:rsidRPr="000E260B" w:rsidRDefault="001E0C1A" w:rsidP="001E0C1A">
            <w:pPr>
              <w:rPr>
                <w:color w:val="000000"/>
              </w:rPr>
            </w:pPr>
            <w:r w:rsidRPr="00D13392">
              <w:rPr>
                <w:color w:val="000000"/>
              </w:rPr>
              <w:t>Tub cu mediu de transport cu agent mucolitic</w:t>
            </w:r>
          </w:p>
        </w:tc>
        <w:tc>
          <w:tcPr>
            <w:tcW w:w="417" w:type="pct"/>
            <w:tcBorders>
              <w:top w:val="single" w:sz="4" w:space="0" w:color="auto"/>
              <w:left w:val="single" w:sz="4" w:space="0" w:color="auto"/>
              <w:bottom w:val="single" w:sz="4" w:space="0" w:color="auto"/>
              <w:right w:val="single" w:sz="4" w:space="0" w:color="auto"/>
            </w:tcBorders>
          </w:tcPr>
          <w:p w:rsidR="001E0C1A" w:rsidRPr="00651DE8" w:rsidRDefault="001E0C1A" w:rsidP="001E0C1A">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C1A" w:rsidRPr="00651DE8" w:rsidRDefault="001E0C1A" w:rsidP="00907C21">
            <w:pPr>
              <w:tabs>
                <w:tab w:val="left" w:pos="6120"/>
              </w:tabs>
              <w:jc w:val="center"/>
              <w:rPr>
                <w:color w:val="000000" w:themeColor="text1"/>
              </w:rPr>
            </w:pPr>
            <w:r w:rsidRPr="002C2126">
              <w:rPr>
                <w:iCs/>
                <w:color w:val="000000" w:themeColor="text1"/>
                <w:lang w:val="fr-BE"/>
              </w:rPr>
              <w:t>Certificat de calitate CE sau echivalentul</w:t>
            </w:r>
          </w:p>
        </w:tc>
      </w:tr>
      <w:tr w:rsidR="001E0C1A" w:rsidRPr="00651DE8" w:rsidTr="00C7031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1E0C1A" w:rsidRPr="00CF5DBC" w:rsidRDefault="001E0C1A" w:rsidP="001E0C1A">
            <w:r>
              <w:t xml:space="preserve">Lotul </w:t>
            </w:r>
            <w:r w:rsidR="00B60165">
              <w:t>-</w:t>
            </w:r>
            <w:r w:rsidR="003775C5">
              <w:t>37</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836" w:type="pct"/>
            <w:tcBorders>
              <w:top w:val="single" w:sz="4" w:space="0" w:color="auto"/>
              <w:left w:val="single" w:sz="4" w:space="0" w:color="auto"/>
              <w:bottom w:val="single" w:sz="4" w:space="0" w:color="auto"/>
              <w:right w:val="single" w:sz="4" w:space="0" w:color="auto"/>
            </w:tcBorders>
            <w:shd w:val="clear" w:color="auto" w:fill="auto"/>
          </w:tcPr>
          <w:p w:rsidR="001E0C1A" w:rsidRPr="00D13392" w:rsidRDefault="001E0C1A" w:rsidP="001E0C1A">
            <w:pPr>
              <w:rPr>
                <w:color w:val="000000"/>
              </w:rPr>
            </w:pPr>
          </w:p>
        </w:tc>
        <w:tc>
          <w:tcPr>
            <w:tcW w:w="417" w:type="pct"/>
            <w:tcBorders>
              <w:top w:val="single" w:sz="4" w:space="0" w:color="auto"/>
              <w:left w:val="single" w:sz="4" w:space="0" w:color="auto"/>
              <w:bottom w:val="single" w:sz="4" w:space="0" w:color="auto"/>
              <w:right w:val="single" w:sz="4" w:space="0" w:color="auto"/>
            </w:tcBorders>
          </w:tcPr>
          <w:p w:rsidR="001E0C1A" w:rsidRPr="00651DE8" w:rsidRDefault="001E0C1A" w:rsidP="001E0C1A">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C1A" w:rsidRPr="001E0C1A" w:rsidRDefault="001E0C1A" w:rsidP="00907C21">
            <w:pPr>
              <w:tabs>
                <w:tab w:val="left" w:pos="6120"/>
              </w:tabs>
              <w:jc w:val="center"/>
              <w:rPr>
                <w:iCs/>
                <w:color w:val="000000" w:themeColor="text1"/>
                <w:lang w:val="en-US"/>
              </w:rPr>
            </w:pPr>
          </w:p>
        </w:tc>
      </w:tr>
      <w:tr w:rsidR="001E0C1A" w:rsidRPr="00651DE8" w:rsidTr="00B66986">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Default="001E0C1A" w:rsidP="001E0C1A">
            <w:pPr>
              <w:rPr>
                <w:color w:val="000000" w:themeColor="text1"/>
              </w:rPr>
            </w:pPr>
            <w:r w:rsidRPr="001E0C1A">
              <w:rPr>
                <w:color w:val="000000" w:themeColor="text1"/>
              </w:rPr>
              <w:t>Teste chimice pentru control sterilităţii în autoclav la  180°</w:t>
            </w:r>
          </w:p>
          <w:p w:rsidR="001E0C1A" w:rsidRDefault="001E0C1A" w:rsidP="001E0C1A">
            <w:pPr>
              <w:rPr>
                <w:color w:val="000000" w:themeColor="text1"/>
              </w:rPr>
            </w:pPr>
          </w:p>
          <w:p w:rsidR="001E0C1A" w:rsidRDefault="001E0C1A" w:rsidP="001E0C1A">
            <w:pPr>
              <w:rPr>
                <w:color w:val="000000" w:themeColor="text1"/>
              </w:rPr>
            </w:pPr>
          </w:p>
          <w:p w:rsidR="001E0C1A" w:rsidRPr="002C2126" w:rsidRDefault="001E0C1A" w:rsidP="001E0C1A">
            <w:pPr>
              <w:rPr>
                <w:noProof w:val="0"/>
                <w:color w:val="000000" w:themeColor="text1"/>
                <w:lang w:val="fr-BE"/>
              </w:rPr>
            </w:pPr>
          </w:p>
        </w:tc>
        <w:tc>
          <w:tcPr>
            <w:tcW w:w="532" w:type="pct"/>
            <w:gridSpan w:val="3"/>
            <w:tcBorders>
              <w:top w:val="single" w:sz="4" w:space="0" w:color="auto"/>
              <w:left w:val="nil"/>
              <w:bottom w:val="single" w:sz="4" w:space="0" w:color="auto"/>
              <w:right w:val="single" w:sz="4" w:space="0" w:color="auto"/>
            </w:tcBorders>
            <w:shd w:val="clear" w:color="auto" w:fill="auto"/>
            <w:vAlign w:val="center"/>
          </w:tcPr>
          <w:p w:rsidR="001E0C1A" w:rsidRDefault="001E0C1A" w:rsidP="001E0C1A">
            <w:pPr>
              <w:rPr>
                <w:color w:val="FF0000"/>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C1A" w:rsidRPr="000E260B" w:rsidRDefault="001E0C1A" w:rsidP="001E0C1A"/>
        </w:tc>
        <w:tc>
          <w:tcPr>
            <w:tcW w:w="836" w:type="pct"/>
            <w:tcBorders>
              <w:top w:val="single" w:sz="4" w:space="0" w:color="auto"/>
              <w:left w:val="single" w:sz="4" w:space="0" w:color="auto"/>
              <w:bottom w:val="single" w:sz="4" w:space="0" w:color="auto"/>
              <w:right w:val="single" w:sz="4" w:space="0" w:color="auto"/>
            </w:tcBorders>
            <w:shd w:val="clear" w:color="auto" w:fill="auto"/>
          </w:tcPr>
          <w:p w:rsidR="001E0C1A" w:rsidRPr="00D13392" w:rsidRDefault="001E0C1A" w:rsidP="00C07C84">
            <w:pPr>
              <w:rPr>
                <w:color w:val="000000"/>
              </w:rPr>
            </w:pPr>
            <w:r w:rsidRPr="001E0C1A">
              <w:rPr>
                <w:color w:val="000000"/>
              </w:rPr>
              <w:t>Teste chimice pentru control ste</w:t>
            </w:r>
            <w:r w:rsidR="00C07C84">
              <w:rPr>
                <w:color w:val="000000"/>
              </w:rPr>
              <w:t xml:space="preserve">rilităţii în autoclav la  132°, </w:t>
            </w:r>
            <w:r w:rsidRPr="001E0C1A">
              <w:rPr>
                <w:color w:val="000000"/>
              </w:rPr>
              <w:t>Unitatea de masura "Test".</w:t>
            </w:r>
          </w:p>
        </w:tc>
        <w:tc>
          <w:tcPr>
            <w:tcW w:w="417" w:type="pct"/>
            <w:tcBorders>
              <w:top w:val="single" w:sz="4" w:space="0" w:color="auto"/>
              <w:left w:val="single" w:sz="4" w:space="0" w:color="auto"/>
              <w:bottom w:val="single" w:sz="4" w:space="0" w:color="auto"/>
              <w:right w:val="single" w:sz="4" w:space="0" w:color="auto"/>
            </w:tcBorders>
          </w:tcPr>
          <w:p w:rsidR="001E0C1A" w:rsidRPr="00651DE8" w:rsidRDefault="001E0C1A" w:rsidP="001E0C1A">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C1A" w:rsidRPr="002C2126" w:rsidRDefault="001E0C1A" w:rsidP="00907C21">
            <w:pPr>
              <w:tabs>
                <w:tab w:val="left" w:pos="6120"/>
              </w:tabs>
              <w:jc w:val="center"/>
              <w:rPr>
                <w:iCs/>
                <w:color w:val="000000" w:themeColor="text1"/>
                <w:lang w:val="fr-BE"/>
              </w:rPr>
            </w:pPr>
            <w:r w:rsidRPr="002C2126">
              <w:rPr>
                <w:iCs/>
                <w:color w:val="000000" w:themeColor="text1"/>
                <w:lang w:val="fr-BE"/>
              </w:rPr>
              <w:t>Certificat de calitate CE sau echivalentul</w:t>
            </w:r>
          </w:p>
        </w:tc>
      </w:tr>
      <w:tr w:rsidR="00B60165" w:rsidRPr="00651DE8" w:rsidTr="00653DB3">
        <w:trPr>
          <w:gridAfter w:val="2"/>
          <w:wAfter w:w="1143" w:type="pct"/>
          <w:trHeight w:val="64"/>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60165" w:rsidRPr="001E0C1A" w:rsidRDefault="00B60165" w:rsidP="001E0C1A">
            <w:pPr>
              <w:rPr>
                <w:color w:val="000000" w:themeColor="text1"/>
              </w:rPr>
            </w:pPr>
            <w:r>
              <w:rPr>
                <w:color w:val="000000" w:themeColor="text1"/>
              </w:rPr>
              <w:t>L</w:t>
            </w:r>
            <w:r w:rsidR="003775C5">
              <w:rPr>
                <w:color w:val="000000" w:themeColor="text1"/>
              </w:rPr>
              <w:t>otul-38</w:t>
            </w:r>
          </w:p>
        </w:tc>
        <w:tc>
          <w:tcPr>
            <w:tcW w:w="532" w:type="pct"/>
            <w:gridSpan w:val="3"/>
            <w:tcBorders>
              <w:top w:val="single" w:sz="4" w:space="0" w:color="auto"/>
              <w:left w:val="nil"/>
              <w:bottom w:val="single" w:sz="4" w:space="0" w:color="auto"/>
              <w:right w:val="single" w:sz="4" w:space="0" w:color="auto"/>
            </w:tcBorders>
            <w:shd w:val="clear" w:color="auto" w:fill="auto"/>
            <w:vAlign w:val="center"/>
          </w:tcPr>
          <w:p w:rsidR="00B60165" w:rsidRDefault="00B60165" w:rsidP="001E0C1A">
            <w:pPr>
              <w:rPr>
                <w:color w:val="FF0000"/>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60165" w:rsidRPr="000E260B" w:rsidRDefault="00B60165" w:rsidP="001E0C1A"/>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60165" w:rsidRPr="000E260B" w:rsidRDefault="00B60165" w:rsidP="001E0C1A"/>
        </w:tc>
        <w:tc>
          <w:tcPr>
            <w:tcW w:w="836" w:type="pct"/>
            <w:tcBorders>
              <w:top w:val="single" w:sz="4" w:space="0" w:color="auto"/>
              <w:left w:val="single" w:sz="4" w:space="0" w:color="auto"/>
              <w:bottom w:val="single" w:sz="4" w:space="0" w:color="auto"/>
              <w:right w:val="single" w:sz="4" w:space="0" w:color="auto"/>
            </w:tcBorders>
            <w:shd w:val="clear" w:color="auto" w:fill="auto"/>
          </w:tcPr>
          <w:p w:rsidR="00B60165" w:rsidRPr="001E0C1A" w:rsidRDefault="00B60165" w:rsidP="001E0C1A">
            <w:pPr>
              <w:rPr>
                <w:color w:val="000000"/>
              </w:rPr>
            </w:pPr>
          </w:p>
        </w:tc>
        <w:tc>
          <w:tcPr>
            <w:tcW w:w="417" w:type="pct"/>
            <w:tcBorders>
              <w:top w:val="single" w:sz="4" w:space="0" w:color="auto"/>
              <w:left w:val="single" w:sz="4" w:space="0" w:color="auto"/>
              <w:bottom w:val="single" w:sz="4" w:space="0" w:color="auto"/>
              <w:right w:val="single" w:sz="4" w:space="0" w:color="auto"/>
            </w:tcBorders>
          </w:tcPr>
          <w:p w:rsidR="00B60165" w:rsidRPr="00651DE8" w:rsidRDefault="00B60165" w:rsidP="001E0C1A">
            <w:pPr>
              <w:tabs>
                <w:tab w:val="left" w:pos="6120"/>
              </w:tabs>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165" w:rsidRPr="001E0C1A" w:rsidRDefault="00B60165" w:rsidP="001E0C1A">
            <w:pPr>
              <w:tabs>
                <w:tab w:val="left" w:pos="6120"/>
              </w:tabs>
              <w:rPr>
                <w:iCs/>
                <w:color w:val="000000" w:themeColor="text1"/>
                <w:lang w:val="en-US"/>
              </w:rPr>
            </w:pPr>
          </w:p>
        </w:tc>
      </w:tr>
      <w:tr w:rsidR="00B60165" w:rsidRPr="00651DE8" w:rsidTr="0032422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60165" w:rsidRPr="00437424" w:rsidRDefault="00B60165" w:rsidP="00653DB3">
            <w:r w:rsidRPr="00437424">
              <w:t>Seringa cu litiu heparin echilibrat</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60165" w:rsidRPr="00437424" w:rsidRDefault="00B60165" w:rsidP="00B60165">
            <w:pPr>
              <w:jc w:val="cente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60165" w:rsidRPr="00437424" w:rsidRDefault="00B60165" w:rsidP="00B60165">
            <w:pPr>
              <w:jc w:val="cente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60165" w:rsidRPr="00437424" w:rsidRDefault="00B60165" w:rsidP="00B60165">
            <w:pPr>
              <w:jc w:val="cente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B60165" w:rsidRPr="00437424" w:rsidRDefault="00B60165" w:rsidP="0003741F">
            <w:r w:rsidRPr="00437424">
              <w:t>Seringa este destinata pent</w:t>
            </w:r>
            <w:r w:rsidR="00B70096">
              <w:t>ru analizatorul inteligent Stat</w:t>
            </w:r>
            <w:r w:rsidRPr="00437424">
              <w:t>Profile Prime +, analizator complet</w:t>
            </w:r>
          </w:p>
        </w:tc>
        <w:tc>
          <w:tcPr>
            <w:tcW w:w="417" w:type="pct"/>
            <w:tcBorders>
              <w:top w:val="single" w:sz="4" w:space="0" w:color="auto"/>
              <w:left w:val="single" w:sz="4" w:space="0" w:color="auto"/>
              <w:bottom w:val="single" w:sz="4" w:space="0" w:color="auto"/>
              <w:right w:val="single" w:sz="4" w:space="0" w:color="auto"/>
            </w:tcBorders>
          </w:tcPr>
          <w:p w:rsidR="00B60165" w:rsidRPr="00651DE8" w:rsidRDefault="00B60165" w:rsidP="00B60165">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165" w:rsidRPr="002C2126" w:rsidRDefault="00B60165" w:rsidP="00B60165">
            <w:pPr>
              <w:tabs>
                <w:tab w:val="left" w:pos="6120"/>
              </w:tabs>
              <w:jc w:val="center"/>
              <w:rPr>
                <w:iCs/>
                <w:color w:val="000000" w:themeColor="text1"/>
                <w:lang w:val="fr-BE"/>
              </w:rPr>
            </w:pPr>
            <w:r w:rsidRPr="002C2126">
              <w:rPr>
                <w:iCs/>
                <w:color w:val="000000" w:themeColor="text1"/>
                <w:lang w:val="fr-BE"/>
              </w:rPr>
              <w:t>Certificat de calitate CE sau echivalentul</w:t>
            </w:r>
          </w:p>
        </w:tc>
      </w:tr>
      <w:tr w:rsidR="007331AA" w:rsidRPr="00651DE8" w:rsidTr="00B70096">
        <w:trPr>
          <w:gridAfter w:val="2"/>
          <w:wAfter w:w="1143" w:type="pct"/>
          <w:trHeight w:val="192"/>
        </w:trPr>
        <w:tc>
          <w:tcPr>
            <w:tcW w:w="783" w:type="pct"/>
            <w:tcBorders>
              <w:top w:val="single" w:sz="4" w:space="0" w:color="auto"/>
              <w:left w:val="single" w:sz="4" w:space="0" w:color="auto"/>
              <w:bottom w:val="single" w:sz="4" w:space="0" w:color="auto"/>
              <w:right w:val="single" w:sz="4" w:space="0" w:color="auto"/>
            </w:tcBorders>
            <w:shd w:val="clear" w:color="auto" w:fill="auto"/>
          </w:tcPr>
          <w:p w:rsidR="007331AA" w:rsidRPr="00437424" w:rsidRDefault="007331AA" w:rsidP="007331AA">
            <w:r>
              <w:t>L</w:t>
            </w:r>
            <w:r w:rsidR="003775C5">
              <w:t>otul-39</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7331AA" w:rsidRPr="00437424" w:rsidRDefault="007331AA" w:rsidP="00B60165">
            <w:pPr>
              <w:jc w:val="cente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7331AA" w:rsidRPr="00437424" w:rsidRDefault="007331AA" w:rsidP="00B60165">
            <w:pPr>
              <w:jc w:val="cente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7331AA" w:rsidRPr="00437424" w:rsidRDefault="007331AA" w:rsidP="00B60165">
            <w:pPr>
              <w:jc w:val="cente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7331AA" w:rsidRPr="00437424" w:rsidRDefault="007331AA" w:rsidP="00B60165">
            <w:pPr>
              <w:jc w:val="center"/>
            </w:pPr>
          </w:p>
        </w:tc>
        <w:tc>
          <w:tcPr>
            <w:tcW w:w="417" w:type="pct"/>
            <w:tcBorders>
              <w:top w:val="single" w:sz="4" w:space="0" w:color="auto"/>
              <w:left w:val="single" w:sz="4" w:space="0" w:color="auto"/>
              <w:bottom w:val="single" w:sz="4" w:space="0" w:color="auto"/>
              <w:right w:val="single" w:sz="4" w:space="0" w:color="auto"/>
            </w:tcBorders>
          </w:tcPr>
          <w:p w:rsidR="007331AA" w:rsidRPr="00651DE8" w:rsidRDefault="007331AA" w:rsidP="00B60165">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31AA" w:rsidRPr="00B60165" w:rsidRDefault="007331AA" w:rsidP="00B60165">
            <w:pPr>
              <w:tabs>
                <w:tab w:val="left" w:pos="6120"/>
              </w:tabs>
              <w:jc w:val="center"/>
              <w:rPr>
                <w:iCs/>
                <w:color w:val="000000" w:themeColor="text1"/>
                <w:lang w:val="en-US"/>
              </w:rPr>
            </w:pPr>
          </w:p>
        </w:tc>
      </w:tr>
      <w:tr w:rsidR="007331AA" w:rsidRPr="00651DE8" w:rsidTr="0032422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331AA" w:rsidRPr="007331AA" w:rsidRDefault="007331AA" w:rsidP="007331AA">
            <w:pPr>
              <w:rPr>
                <w:noProof w:val="0"/>
                <w:color w:val="000000" w:themeColor="text1"/>
                <w:lang w:val="en-US"/>
              </w:rPr>
            </w:pPr>
            <w:r w:rsidRPr="007331AA">
              <w:rPr>
                <w:color w:val="000000" w:themeColor="text1"/>
              </w:rPr>
              <w:t>Eprubeta din plastic conice,fara capac, 10ml, buc</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7331AA" w:rsidRPr="007331AA" w:rsidRDefault="007331AA" w:rsidP="007331AA">
            <w:pPr>
              <w:rPr>
                <w:noProof w:val="0"/>
                <w:color w:val="000000" w:themeColor="text1"/>
                <w:lang w:val="en-US"/>
              </w:rPr>
            </w:pPr>
            <w:r w:rsidRPr="007331AA">
              <w:rPr>
                <w:color w:val="000000" w:themeColor="text1"/>
              </w:rPr>
              <w:t>Eprubeta din plastic conice,fara capac, 10ml, buc</w:t>
            </w:r>
          </w:p>
        </w:tc>
        <w:tc>
          <w:tcPr>
            <w:tcW w:w="417" w:type="pct"/>
            <w:tcBorders>
              <w:top w:val="single" w:sz="4" w:space="0" w:color="auto"/>
              <w:left w:val="single" w:sz="4" w:space="0" w:color="auto"/>
              <w:bottom w:val="single" w:sz="4" w:space="0" w:color="auto"/>
              <w:right w:val="single" w:sz="4" w:space="0" w:color="auto"/>
            </w:tcBorders>
          </w:tcPr>
          <w:p w:rsidR="007331AA" w:rsidRPr="00651DE8" w:rsidRDefault="007331AA" w:rsidP="007331AA">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7331AA" w:rsidRDefault="007331AA" w:rsidP="007331AA">
            <w:r w:rsidRPr="002C2126">
              <w:rPr>
                <w:iCs/>
                <w:color w:val="000000" w:themeColor="text1"/>
                <w:lang w:val="fr-BE"/>
              </w:rPr>
              <w:t>Certificat de calitate CE sau echivalentul</w:t>
            </w:r>
          </w:p>
        </w:tc>
      </w:tr>
      <w:tr w:rsidR="007331AA" w:rsidRPr="00651DE8" w:rsidTr="00653DB3">
        <w:trPr>
          <w:gridAfter w:val="2"/>
          <w:wAfter w:w="1143" w:type="pct"/>
          <w:trHeight w:val="64"/>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7331AA" w:rsidRPr="007331AA" w:rsidRDefault="007331AA" w:rsidP="007331AA">
            <w:pPr>
              <w:rPr>
                <w:color w:val="000000" w:themeColor="text1"/>
              </w:rPr>
            </w:pPr>
            <w:r>
              <w:rPr>
                <w:color w:val="000000" w:themeColor="text1"/>
              </w:rPr>
              <w:t>L</w:t>
            </w:r>
            <w:r w:rsidR="003775C5">
              <w:rPr>
                <w:color w:val="000000" w:themeColor="text1"/>
              </w:rPr>
              <w:t>otul-40</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7331AA" w:rsidRPr="007331AA" w:rsidRDefault="007331AA" w:rsidP="007331AA">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7331AA" w:rsidRPr="00651DE8" w:rsidRDefault="007331AA" w:rsidP="007331AA">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7331AA" w:rsidRPr="00011005" w:rsidRDefault="007331AA" w:rsidP="007331AA">
            <w:pPr>
              <w:rPr>
                <w:iCs/>
                <w:color w:val="000000" w:themeColor="text1"/>
                <w:lang w:val="en-US"/>
              </w:rPr>
            </w:pPr>
          </w:p>
        </w:tc>
      </w:tr>
      <w:tr w:rsidR="007331AA"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7331AA" w:rsidRPr="007331AA" w:rsidRDefault="007331AA" w:rsidP="007331AA">
            <w:pPr>
              <w:rPr>
                <w:color w:val="000000" w:themeColor="text1"/>
              </w:rPr>
            </w:pPr>
            <w:r w:rsidRPr="007331AA">
              <w:rPr>
                <w:color w:val="000000" w:themeColor="text1"/>
              </w:rPr>
              <w:t>Eprubeta din plastic conice, cu capac, 10ml, buc</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7331AA" w:rsidRPr="007331AA" w:rsidRDefault="007331AA" w:rsidP="007331AA">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7331AA" w:rsidRPr="007331AA" w:rsidRDefault="007331AA" w:rsidP="007331AA">
            <w:pPr>
              <w:rPr>
                <w:color w:val="000000" w:themeColor="text1"/>
              </w:rPr>
            </w:pPr>
            <w:r w:rsidRPr="007331AA">
              <w:rPr>
                <w:color w:val="000000" w:themeColor="text1"/>
              </w:rPr>
              <w:t>Eprubeta din plastic conice, cu capac, 10ml, buc</w:t>
            </w:r>
          </w:p>
        </w:tc>
        <w:tc>
          <w:tcPr>
            <w:tcW w:w="417" w:type="pct"/>
            <w:tcBorders>
              <w:top w:val="single" w:sz="4" w:space="0" w:color="auto"/>
              <w:left w:val="single" w:sz="4" w:space="0" w:color="auto"/>
              <w:bottom w:val="single" w:sz="4" w:space="0" w:color="auto"/>
              <w:right w:val="single" w:sz="4" w:space="0" w:color="auto"/>
            </w:tcBorders>
          </w:tcPr>
          <w:p w:rsidR="007331AA" w:rsidRPr="00651DE8" w:rsidRDefault="007331AA" w:rsidP="007331AA">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7331AA" w:rsidRDefault="007331AA" w:rsidP="007331AA">
            <w:r w:rsidRPr="002C2126">
              <w:rPr>
                <w:iCs/>
                <w:color w:val="000000" w:themeColor="text1"/>
                <w:lang w:val="fr-BE"/>
              </w:rPr>
              <w:t>Certificat de calitate CE sau echivalentul</w:t>
            </w:r>
          </w:p>
        </w:tc>
      </w:tr>
      <w:tr w:rsidR="009D0A52" w:rsidRPr="00651DE8" w:rsidTr="00653DB3">
        <w:trPr>
          <w:gridAfter w:val="2"/>
          <w:wAfter w:w="1143" w:type="pct"/>
          <w:trHeight w:val="164"/>
        </w:trPr>
        <w:tc>
          <w:tcPr>
            <w:tcW w:w="783" w:type="pct"/>
            <w:tcBorders>
              <w:top w:val="nil"/>
              <w:left w:val="single" w:sz="4" w:space="0" w:color="auto"/>
              <w:bottom w:val="single" w:sz="4" w:space="0" w:color="auto"/>
              <w:right w:val="single" w:sz="4" w:space="0" w:color="auto"/>
            </w:tcBorders>
            <w:shd w:val="clear" w:color="auto" w:fill="auto"/>
            <w:vAlign w:val="center"/>
          </w:tcPr>
          <w:p w:rsidR="009D0A52" w:rsidRPr="007331AA" w:rsidRDefault="009D0A52" w:rsidP="007331AA">
            <w:pPr>
              <w:rPr>
                <w:color w:val="000000" w:themeColor="text1"/>
              </w:rPr>
            </w:pPr>
            <w:r>
              <w:rPr>
                <w:color w:val="000000" w:themeColor="text1"/>
              </w:rPr>
              <w:lastRenderedPageBreak/>
              <w:t>L</w:t>
            </w:r>
            <w:r w:rsidR="003775C5">
              <w:rPr>
                <w:color w:val="000000" w:themeColor="text1"/>
              </w:rPr>
              <w:t>otul-41</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9D0A52" w:rsidRPr="007331AA" w:rsidRDefault="009D0A52" w:rsidP="007331AA">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9D0A52" w:rsidRPr="007331AA" w:rsidRDefault="009D0A52" w:rsidP="007331AA">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D0A52" w:rsidRPr="007331AA" w:rsidRDefault="009D0A52" w:rsidP="007331AA">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9D0A52" w:rsidRPr="007331AA" w:rsidRDefault="009D0A52" w:rsidP="007331AA">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9D0A52" w:rsidRPr="00651DE8" w:rsidRDefault="009D0A52" w:rsidP="007331AA">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9D0A52" w:rsidRPr="00011005" w:rsidRDefault="009D0A52" w:rsidP="007331AA">
            <w:pPr>
              <w:rPr>
                <w:iCs/>
                <w:color w:val="000000" w:themeColor="text1"/>
                <w:lang w:val="en-US"/>
              </w:rPr>
            </w:pPr>
          </w:p>
        </w:tc>
      </w:tr>
      <w:tr w:rsidR="009D0A52" w:rsidRPr="00651DE8" w:rsidTr="00653DB3">
        <w:trPr>
          <w:gridAfter w:val="2"/>
          <w:wAfter w:w="1143" w:type="pct"/>
          <w:trHeight w:val="863"/>
        </w:trPr>
        <w:tc>
          <w:tcPr>
            <w:tcW w:w="783" w:type="pct"/>
            <w:tcBorders>
              <w:top w:val="nil"/>
              <w:left w:val="single" w:sz="4" w:space="0" w:color="auto"/>
              <w:bottom w:val="single" w:sz="4" w:space="0" w:color="auto"/>
              <w:right w:val="single" w:sz="4" w:space="0" w:color="auto"/>
            </w:tcBorders>
            <w:shd w:val="clear" w:color="auto" w:fill="auto"/>
            <w:vAlign w:val="center"/>
          </w:tcPr>
          <w:p w:rsidR="009D0A52" w:rsidRPr="007331AA" w:rsidRDefault="009D0A52" w:rsidP="009D0A52">
            <w:pPr>
              <w:rPr>
                <w:color w:val="000000" w:themeColor="text1"/>
              </w:rPr>
            </w:pPr>
            <w:r w:rsidRPr="009D0A52">
              <w:rPr>
                <w:color w:val="000000" w:themeColor="text1"/>
              </w:rPr>
              <w:t xml:space="preserve">Sac/Pachet pentru deșeuri medicale (galbene) </w:t>
            </w:r>
            <w:r w:rsidR="00FA5978">
              <w:rPr>
                <w:color w:val="000000" w:themeColor="text1"/>
              </w:rPr>
              <w:t xml:space="preserve">de </w:t>
            </w:r>
            <w:r w:rsidR="00FA5978" w:rsidRPr="009D0A52">
              <w:rPr>
                <w:color w:val="000000" w:themeColor="text1"/>
              </w:rPr>
              <w:t>10 kg/litri.</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9D0A52" w:rsidRPr="007331AA" w:rsidRDefault="009D0A52" w:rsidP="007331AA">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9D0A52" w:rsidRPr="007331AA" w:rsidRDefault="009D0A52" w:rsidP="007331AA">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D0A52" w:rsidRPr="007331AA" w:rsidRDefault="009D0A52" w:rsidP="007331AA">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9D0A52" w:rsidRPr="007331AA" w:rsidRDefault="009D0A52" w:rsidP="007331AA">
            <w:pPr>
              <w:rPr>
                <w:color w:val="000000" w:themeColor="text1"/>
              </w:rPr>
            </w:pPr>
            <w:r w:rsidRPr="009D0A52">
              <w:rPr>
                <w:color w:val="000000" w:themeColor="text1"/>
              </w:rPr>
              <w:t>Sac/Pachet pentru deșeuri medicale (galbene) cu inscripția pericol biologic, UN Class 6, EC25195/6 10 kg/litri.</w:t>
            </w:r>
          </w:p>
        </w:tc>
        <w:tc>
          <w:tcPr>
            <w:tcW w:w="417" w:type="pct"/>
            <w:tcBorders>
              <w:top w:val="single" w:sz="4" w:space="0" w:color="auto"/>
              <w:left w:val="single" w:sz="4" w:space="0" w:color="auto"/>
              <w:bottom w:val="single" w:sz="4" w:space="0" w:color="auto"/>
              <w:right w:val="single" w:sz="4" w:space="0" w:color="auto"/>
            </w:tcBorders>
          </w:tcPr>
          <w:p w:rsidR="009D0A52" w:rsidRPr="00651DE8" w:rsidRDefault="009D0A52" w:rsidP="007331AA">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9D0A52" w:rsidRPr="002C2126" w:rsidRDefault="009D0A52" w:rsidP="007331AA">
            <w:pPr>
              <w:rPr>
                <w:iCs/>
                <w:color w:val="000000" w:themeColor="text1"/>
                <w:lang w:val="fr-BE"/>
              </w:rPr>
            </w:pPr>
            <w:r w:rsidRPr="002C2126">
              <w:rPr>
                <w:iCs/>
                <w:color w:val="000000" w:themeColor="text1"/>
                <w:lang w:val="fr-BE"/>
              </w:rPr>
              <w:t>Certificat de calitate CE sau echivalentul</w:t>
            </w:r>
          </w:p>
        </w:tc>
      </w:tr>
      <w:tr w:rsidR="00B70096" w:rsidRPr="00651DE8" w:rsidTr="00B70096">
        <w:trPr>
          <w:gridAfter w:val="2"/>
          <w:wAfter w:w="1143" w:type="pct"/>
          <w:trHeight w:val="250"/>
        </w:trPr>
        <w:tc>
          <w:tcPr>
            <w:tcW w:w="783" w:type="pct"/>
            <w:tcBorders>
              <w:top w:val="nil"/>
              <w:left w:val="single" w:sz="4" w:space="0" w:color="auto"/>
              <w:bottom w:val="single" w:sz="4" w:space="0" w:color="auto"/>
              <w:right w:val="single" w:sz="4" w:space="0" w:color="auto"/>
            </w:tcBorders>
            <w:shd w:val="clear" w:color="auto" w:fill="auto"/>
            <w:vAlign w:val="center"/>
          </w:tcPr>
          <w:p w:rsidR="00B70096" w:rsidRPr="009D0A52" w:rsidRDefault="003775C5" w:rsidP="009D0A52">
            <w:pPr>
              <w:rPr>
                <w:color w:val="000000" w:themeColor="text1"/>
              </w:rPr>
            </w:pPr>
            <w:r>
              <w:rPr>
                <w:color w:val="000000" w:themeColor="text1"/>
              </w:rPr>
              <w:t>Lotul-42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70096" w:rsidRPr="007331AA" w:rsidRDefault="00B70096" w:rsidP="007331AA">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70096" w:rsidRPr="007331AA" w:rsidRDefault="00B70096" w:rsidP="007331AA">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70096" w:rsidRPr="007331AA" w:rsidRDefault="00B70096" w:rsidP="007331AA">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B70096" w:rsidRPr="009D0A52" w:rsidRDefault="00B70096" w:rsidP="007331AA">
            <w:pPr>
              <w:rPr>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70096" w:rsidRPr="00651DE8" w:rsidRDefault="00B70096" w:rsidP="007331AA">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70096" w:rsidRPr="009D0A52" w:rsidRDefault="00B70096" w:rsidP="007331AA">
            <w:pPr>
              <w:rPr>
                <w:iCs/>
                <w:color w:val="000000" w:themeColor="text1"/>
                <w:lang w:val="en-US"/>
              </w:rPr>
            </w:pPr>
          </w:p>
        </w:tc>
      </w:tr>
      <w:tr w:rsidR="00F3221B" w:rsidRPr="00B70096" w:rsidTr="0032422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F3221B" w:rsidRPr="005B1C6F" w:rsidRDefault="00F3221B" w:rsidP="00F3221B">
            <w:pPr>
              <w:rPr>
                <w:noProof w:val="0"/>
                <w:color w:val="000000" w:themeColor="text1"/>
                <w:lang w:val="en-US"/>
              </w:rPr>
            </w:pPr>
            <w:r w:rsidRPr="005B1C6F">
              <w:rPr>
                <w:bCs/>
                <w:color w:val="000000" w:themeColor="text1"/>
              </w:rPr>
              <w:t>Pentra,</w:t>
            </w:r>
            <w:r w:rsidRPr="005B1C6F">
              <w:rPr>
                <w:color w:val="000000" w:themeColor="text1"/>
              </w:rPr>
              <w:t xml:space="preserve"> ALP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F3221B" w:rsidRPr="000B46F9" w:rsidRDefault="00F3221B" w:rsidP="00F3221B">
            <w:pPr>
              <w:rPr>
                <w:color w:val="000000"/>
              </w:rPr>
            </w:pPr>
            <w:r w:rsidRPr="0078747C">
              <w:t>Unitatea de masura "Set",</w:t>
            </w:r>
            <w:r w:rsidRPr="000B46F9">
              <w:rPr>
                <w:color w:val="000000"/>
              </w:rPr>
              <w:t>Reactiv pentru determinarea valorilor de ALP, compatibil cu analizatorul automat Pentra C 400. Ambalaj: 1set =125 teste</w:t>
            </w:r>
          </w:p>
        </w:tc>
        <w:tc>
          <w:tcPr>
            <w:tcW w:w="417" w:type="pct"/>
            <w:tcBorders>
              <w:top w:val="single" w:sz="4" w:space="0" w:color="auto"/>
              <w:left w:val="single" w:sz="4" w:space="0" w:color="auto"/>
              <w:bottom w:val="single" w:sz="4" w:space="0" w:color="auto"/>
              <w:right w:val="single" w:sz="4" w:space="0" w:color="auto"/>
            </w:tcBorders>
          </w:tcPr>
          <w:p w:rsidR="00F3221B" w:rsidRPr="00651DE8" w:rsidRDefault="00F3221B" w:rsidP="00F3221B">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F3221B" w:rsidRDefault="00F3221B" w:rsidP="00F3221B">
            <w:r w:rsidRPr="002C2126">
              <w:rPr>
                <w:iCs/>
                <w:color w:val="000000" w:themeColor="text1"/>
                <w:lang w:val="fr-BE"/>
              </w:rPr>
              <w:t>Certificat de calitate CE sau echivalentul</w:t>
            </w:r>
          </w:p>
        </w:tc>
      </w:tr>
      <w:tr w:rsidR="00F3221B" w:rsidRPr="00B70096"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F3221B" w:rsidRPr="005B1C6F" w:rsidRDefault="00F3221B" w:rsidP="00F3221B">
            <w:pPr>
              <w:rPr>
                <w:color w:val="000000" w:themeColor="text1"/>
              </w:rPr>
            </w:pPr>
            <w:r w:rsidRPr="005B1C6F">
              <w:rPr>
                <w:bCs/>
                <w:color w:val="000000" w:themeColor="text1"/>
              </w:rPr>
              <w:t>Pentra,</w:t>
            </w:r>
            <w:r w:rsidRPr="005B1C6F">
              <w:rPr>
                <w:color w:val="000000" w:themeColor="text1"/>
              </w:rPr>
              <w:t xml:space="preserve"> ALTCP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F3221B" w:rsidRPr="000B46F9" w:rsidRDefault="00F3221B" w:rsidP="00F3221B">
            <w:pPr>
              <w:rPr>
                <w:color w:val="000000"/>
              </w:rPr>
            </w:pPr>
            <w:r w:rsidRPr="0078747C">
              <w:t>Unitatea de masura "Set",</w:t>
            </w:r>
            <w:r w:rsidRPr="000B46F9">
              <w:rPr>
                <w:color w:val="000000"/>
              </w:rPr>
              <w:t xml:space="preserve">Reactiv pentru determinarea valorilor de ALP, compatibil cu analizatorul automat </w:t>
            </w:r>
            <w:r>
              <w:rPr>
                <w:color w:val="000000"/>
              </w:rPr>
              <w:t>Pentra C 400. Ambalaj: 1set =250</w:t>
            </w:r>
            <w:r w:rsidRPr="000B46F9">
              <w:rPr>
                <w:color w:val="000000"/>
              </w:rPr>
              <w:t xml:space="preserve"> teste</w:t>
            </w:r>
          </w:p>
        </w:tc>
        <w:tc>
          <w:tcPr>
            <w:tcW w:w="417" w:type="pct"/>
            <w:tcBorders>
              <w:top w:val="single" w:sz="4" w:space="0" w:color="auto"/>
              <w:left w:val="single" w:sz="4" w:space="0" w:color="auto"/>
              <w:bottom w:val="single" w:sz="4" w:space="0" w:color="auto"/>
              <w:right w:val="single" w:sz="4" w:space="0" w:color="auto"/>
            </w:tcBorders>
          </w:tcPr>
          <w:p w:rsidR="00F3221B" w:rsidRPr="00651DE8" w:rsidRDefault="00F3221B" w:rsidP="00F3221B">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F3221B" w:rsidRDefault="00F3221B" w:rsidP="00F3221B">
            <w:r w:rsidRPr="002C2126">
              <w:rPr>
                <w:iCs/>
                <w:color w:val="000000" w:themeColor="text1"/>
                <w:lang w:val="fr-BE"/>
              </w:rPr>
              <w:t>Certificat de calitate CE sau echivalentul</w:t>
            </w:r>
          </w:p>
        </w:tc>
      </w:tr>
      <w:tr w:rsidR="00F3221B" w:rsidRPr="00B70096" w:rsidTr="00C27DF3">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F3221B" w:rsidRPr="005B1C6F" w:rsidRDefault="00F3221B" w:rsidP="00F3221B">
            <w:pPr>
              <w:rPr>
                <w:color w:val="000000" w:themeColor="text1"/>
              </w:rPr>
            </w:pPr>
            <w:r w:rsidRPr="005B1C6F">
              <w:rPr>
                <w:bCs/>
                <w:color w:val="000000" w:themeColor="text1"/>
              </w:rPr>
              <w:t xml:space="preserve">Pentra, </w:t>
            </w:r>
            <w:r w:rsidRPr="005B1C6F">
              <w:rPr>
                <w:color w:val="000000" w:themeColor="text1"/>
              </w:rPr>
              <w:t>Amylase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3221B" w:rsidRPr="007331AA" w:rsidRDefault="00F3221B" w:rsidP="00F3221B">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Pr="00E43F64" w:rsidRDefault="00E43F64" w:rsidP="00E43F64">
            <w:pPr>
              <w:rPr>
                <w:lang w:val="en-US"/>
              </w:rPr>
            </w:pPr>
            <w:r w:rsidRPr="00E43F64">
              <w:rPr>
                <w:lang w:val="en-US"/>
              </w:rPr>
              <w:t>Unitatea de masura "Set",</w:t>
            </w:r>
          </w:p>
          <w:p w:rsidR="00F3221B" w:rsidRPr="000B46F9" w:rsidRDefault="00E43F64" w:rsidP="00E43F64">
            <w:pPr>
              <w:rPr>
                <w:color w:val="000000"/>
              </w:rPr>
            </w:pPr>
            <w:r w:rsidRPr="00E43F64">
              <w:rPr>
                <w:lang w:val="en-US"/>
              </w:rPr>
              <w:t>Reactiv pentru determinarea valorilor de amilaza, compatibil cu analizatorul automat Pentra C 400. Ambalaj: 1set =125 teste</w:t>
            </w:r>
          </w:p>
        </w:tc>
        <w:tc>
          <w:tcPr>
            <w:tcW w:w="417" w:type="pct"/>
            <w:tcBorders>
              <w:top w:val="single" w:sz="4" w:space="0" w:color="auto"/>
              <w:left w:val="single" w:sz="4" w:space="0" w:color="auto"/>
              <w:bottom w:val="single" w:sz="4" w:space="0" w:color="auto"/>
              <w:right w:val="single" w:sz="4" w:space="0" w:color="auto"/>
            </w:tcBorders>
          </w:tcPr>
          <w:p w:rsidR="00F3221B" w:rsidRPr="00651DE8" w:rsidRDefault="00F3221B" w:rsidP="00F3221B">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F3221B" w:rsidRDefault="00F3221B" w:rsidP="00F3221B">
            <w:r w:rsidRPr="002C2126">
              <w:rPr>
                <w:iCs/>
                <w:color w:val="000000" w:themeColor="text1"/>
                <w:lang w:val="fr-BE"/>
              </w:rPr>
              <w:t>Certificat de calitate CE sau echivalentul</w:t>
            </w:r>
          </w:p>
        </w:tc>
      </w:tr>
      <w:tr w:rsidR="00E43F64" w:rsidRPr="00B70096" w:rsidTr="00C27DF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 xml:space="preserve">Pentra, </w:t>
            </w:r>
            <w:r w:rsidRPr="005B1C6F">
              <w:rPr>
                <w:color w:val="000000" w:themeColor="text1"/>
              </w:rPr>
              <w:t>AST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AST, compatibil cu analizatorul automat Pentra C 400. Ambalaj: 1set =250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B70096" w:rsidTr="00C27DF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 xml:space="preserve">Pentra, </w:t>
            </w:r>
            <w:r w:rsidRPr="005B1C6F">
              <w:rPr>
                <w:color w:val="000000" w:themeColor="text1"/>
              </w:rPr>
              <w:t>Cholesterol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 xml:space="preserve">Reactiv pentru determinarea valorilor de Cholesterol, compatibil cu analizatorul automat Pentra C 400. Ambalaj: </w:t>
            </w:r>
            <w:r w:rsidRPr="000B46F9">
              <w:rPr>
                <w:color w:val="000000"/>
              </w:rPr>
              <w:lastRenderedPageBreak/>
              <w:t>1set =344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B70096"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lastRenderedPageBreak/>
              <w:t>Pentra,</w:t>
            </w:r>
            <w:r w:rsidRPr="005B1C6F">
              <w:rPr>
                <w:color w:val="000000" w:themeColor="text1"/>
              </w:rPr>
              <w:t xml:space="preserve"> Direct Bilirubin</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bilirubina directa, compatibil cu analizatorul automat Pentra C 400. Ambalaj: 1set =100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B70096"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Iron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fier, compatibil cu analizatorul automat Pentra C 400. Ambalaj: 1set =282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B70096"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Total Bilirubin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bilirubina totala, compatibil cu analizatorul automat Pentra C 400. Ambalaj: 1set =130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B70096" w:rsidTr="00E43F64">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Triglycerides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trigliceride, compatibil cu analizatorul automat Pentra C 400. 10Ambalaj: 1set =295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Pr="002C2126" w:rsidRDefault="00E43F64" w:rsidP="00E43F64">
            <w:pPr>
              <w:rPr>
                <w:iCs/>
                <w:color w:val="000000" w:themeColor="text1"/>
                <w:lang w:val="fr-BE"/>
              </w:rPr>
            </w:pPr>
            <w:r w:rsidRPr="002C2126">
              <w:rPr>
                <w:iCs/>
                <w:color w:val="000000" w:themeColor="text1"/>
                <w:lang w:val="fr-BE"/>
              </w:rPr>
              <w:t>Certificat de calitate CE sau echivalentul</w:t>
            </w:r>
          </w:p>
        </w:tc>
      </w:tr>
      <w:tr w:rsidR="00E43F64" w:rsidRPr="00B70096" w:rsidTr="00E43F64">
        <w:trPr>
          <w:gridAfter w:val="2"/>
          <w:wAfter w:w="1143" w:type="pct"/>
          <w:trHeight w:val="132"/>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Urea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ureie, compatibil cu analizatorul automat Pentra C 400. Ambalaj: 1set =220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Pr="002C2126" w:rsidRDefault="00E43F64" w:rsidP="00E43F64">
            <w:pPr>
              <w:rPr>
                <w:iCs/>
                <w:color w:val="000000" w:themeColor="text1"/>
                <w:lang w:val="fr-BE"/>
              </w:rPr>
            </w:pPr>
            <w:r w:rsidRPr="002C2126">
              <w:rPr>
                <w:iCs/>
                <w:color w:val="000000" w:themeColor="text1"/>
                <w:lang w:val="fr-BE"/>
              </w:rPr>
              <w:t>Certificat de calitate CE sau echivalentul</w:t>
            </w:r>
          </w:p>
        </w:tc>
      </w:tr>
      <w:tr w:rsidR="00E43F64" w:rsidRPr="00651DE8" w:rsidTr="00E43F64">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Glucose PAP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 xml:space="preserve">Reactiv pentru determinarea valorilor de glucoza, compatibil cu analizatorul automat Pentra C </w:t>
            </w:r>
            <w:r w:rsidRPr="000B46F9">
              <w:rPr>
                <w:color w:val="000000"/>
              </w:rPr>
              <w:lastRenderedPageBreak/>
              <w:t>400. Ambalaj: 1set =295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Pr="002C2126" w:rsidRDefault="00E43F64" w:rsidP="00E43F64">
            <w:pPr>
              <w:rPr>
                <w:iCs/>
                <w:color w:val="000000" w:themeColor="text1"/>
                <w:lang w:val="fr-BE"/>
              </w:rPr>
            </w:pPr>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lastRenderedPageBreak/>
              <w:t>Pentra</w:t>
            </w:r>
            <w:r w:rsidRPr="005B1C6F">
              <w:rPr>
                <w:color w:val="000000" w:themeColor="text1"/>
              </w:rPr>
              <w:t>, ABX Pentra Total Protein 100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proteina totala, compatibil cu analizatorul automat Pentra C 400. Ambalaj: 1set =100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ABX Pentra Creatine 120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creatinina, compatibil cu analizatorul automat Pentra C 400. Ambalaj: 1set =120teste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ABX Pentra Calcium AS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calciu, compatibil cu analizatorul automat Pentra C 400. Ambalaj: 1set =285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E43F64">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 xml:space="preserve">Pentra, </w:t>
            </w:r>
            <w:r w:rsidRPr="005B1C6F">
              <w:rPr>
                <w:color w:val="000000" w:themeColor="text1"/>
              </w:rPr>
              <w:t>CRP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protina C reactiva, compatibil cu analizatorul automat Pentra C 400. Ambalaj: 1set =200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E43F64">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 xml:space="preserve">Pentra, </w:t>
            </w:r>
            <w:r w:rsidRPr="005B1C6F">
              <w:rPr>
                <w:color w:val="000000" w:themeColor="text1"/>
              </w:rPr>
              <w:t>ASO 2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Reactiv pentru determinarea valorilor de antistreptolizina, compatibil cu analizatorul automat Pentra C 400. Ambalaj: 1set =100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E43F64">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RF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 xml:space="preserve">Reactiv pentru determinarea valorilor de reumatoid factor, </w:t>
            </w:r>
            <w:r w:rsidRPr="000B46F9">
              <w:rPr>
                <w:color w:val="000000"/>
              </w:rPr>
              <w:lastRenderedPageBreak/>
              <w:t>compatibil cu analizatorul automat Pentra C 400. Ambalaj: 1set =100 teste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Pr="002C2126" w:rsidRDefault="00E43F64" w:rsidP="00E43F64">
            <w:pPr>
              <w:rPr>
                <w:iCs/>
                <w:color w:val="000000" w:themeColor="text1"/>
                <w:lang w:val="fr-BE"/>
              </w:rPr>
            </w:pPr>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lastRenderedPageBreak/>
              <w:t xml:space="preserve">Pentra, </w:t>
            </w:r>
            <w:r w:rsidRPr="005B1C6F">
              <w:rPr>
                <w:color w:val="000000" w:themeColor="text1"/>
              </w:rPr>
              <w:t>MultiCal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Calibrator universal, compatibil cu analizatorul Pentra C400. Ambalaj: 1 set=10x3ml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Pr="002C2126" w:rsidRDefault="00E43F64" w:rsidP="00E43F64">
            <w:pPr>
              <w:rPr>
                <w:iCs/>
                <w:color w:val="000000" w:themeColor="text1"/>
                <w:lang w:val="fr-BE"/>
              </w:rPr>
            </w:pPr>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CRP 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Calibrator prentru calibrarea proteinei C reactiva, compatibil cu analizatorul Pentra C400. Ambalaj:1 set= 5x1ml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ASO 2Cal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Calibrator pentru calibrarea antistreptolizinei,  compatibil cu analizatorul Pentra C400. Ambalaj: 1set=5x1ml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RF 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Calibrator prentru calibrarea factorului reumatoid, compatibil cu analizatorul Pentra C400. Ambalaj: 1set=5x1ml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1715B">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N Multicontrol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Control universal pentru verificarea valorilor normale, compatibil cu analizatorul Pentra C400. Ambalaj: 1 set=10x5ml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F65F63">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P Multicontrol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rPr>
            </w:pPr>
            <w:r w:rsidRPr="0078747C">
              <w:t>Unitatea de masura "Set",</w:t>
            </w:r>
          </w:p>
          <w:p w:rsidR="00E43F64" w:rsidRPr="000B46F9" w:rsidRDefault="00E43F64" w:rsidP="00E43F64">
            <w:pPr>
              <w:rPr>
                <w:color w:val="000000"/>
              </w:rPr>
            </w:pPr>
            <w:r w:rsidRPr="000B46F9">
              <w:rPr>
                <w:color w:val="000000"/>
              </w:rPr>
              <w:t>Control universal pentru verificarea valorilor patologice, compatibil cu analizatorul Pentra C400. Ambalaj: 1set= 10x5ml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F65F6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Immuno I controlL/H</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lang w:val="fr-FR"/>
              </w:rPr>
            </w:pPr>
            <w:r w:rsidRPr="0078747C">
              <w:t>Unitatea de masura "Set",</w:t>
            </w:r>
          </w:p>
          <w:p w:rsidR="00E43F64" w:rsidRPr="000B46F9" w:rsidRDefault="00E43F64" w:rsidP="00E43F64">
            <w:pPr>
              <w:rPr>
                <w:color w:val="000000"/>
              </w:rPr>
            </w:pPr>
            <w:r w:rsidRPr="000B46F9">
              <w:rPr>
                <w:color w:val="000000"/>
                <w:lang w:val="fr-FR"/>
              </w:rPr>
              <w:lastRenderedPageBreak/>
              <w:t xml:space="preserve">Control  pentru verificarea valorilor normale si patologice de antistreptolizina,  compatibil cu analizatorul Pentra C400. </w:t>
            </w:r>
            <w:r w:rsidRPr="000B46F9">
              <w:rPr>
                <w:color w:val="000000"/>
              </w:rPr>
              <w:t>Ambalaj:1set= 2x3ml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 xml:space="preserve">Certificat de calitate </w:t>
            </w:r>
            <w:r w:rsidRPr="002C2126">
              <w:rPr>
                <w:iCs/>
                <w:color w:val="000000" w:themeColor="text1"/>
                <w:lang w:val="fr-BE"/>
              </w:rPr>
              <w:lastRenderedPageBreak/>
              <w:t>CE sau echivalentul</w:t>
            </w:r>
          </w:p>
        </w:tc>
      </w:tr>
      <w:tr w:rsidR="00E43F64" w:rsidRPr="00651DE8" w:rsidTr="00F65F6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lastRenderedPageBreak/>
              <w:t>Pentra,</w:t>
            </w:r>
            <w:r w:rsidRPr="005B1C6F">
              <w:rPr>
                <w:color w:val="000000" w:themeColor="text1"/>
              </w:rPr>
              <w:t xml:space="preserve"> Deproteiizer CP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Pr="000B46F9" w:rsidRDefault="00E43F64" w:rsidP="00E43F64">
            <w:pPr>
              <w:rPr>
                <w:color w:val="000000"/>
              </w:rPr>
            </w:pPr>
            <w:r w:rsidRPr="000B46F9">
              <w:rPr>
                <w:color w:val="000000"/>
                <w:lang w:val="fr-FR"/>
              </w:rPr>
              <w:t xml:space="preserve">Solutie de deproteinizare compatibila cu analizatorul Pentra C400. </w:t>
            </w:r>
            <w:r w:rsidRPr="000B46F9">
              <w:rPr>
                <w:color w:val="000000"/>
              </w:rPr>
              <w:t>Ambalaj: 1buc=30ml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Clean-Chem 99CP 4x99ml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lang w:val="fr-FR"/>
              </w:rPr>
            </w:pPr>
            <w:r w:rsidRPr="0078747C">
              <w:t>Unitatea de masura "Set",</w:t>
            </w:r>
          </w:p>
          <w:p w:rsidR="00E43F64" w:rsidRPr="000B46F9" w:rsidRDefault="00E43F64" w:rsidP="00E43F64">
            <w:pPr>
              <w:rPr>
                <w:color w:val="000000"/>
              </w:rPr>
            </w:pPr>
            <w:r w:rsidRPr="000B46F9">
              <w:rPr>
                <w:color w:val="000000"/>
                <w:lang w:val="fr-FR"/>
              </w:rPr>
              <w:t xml:space="preserve">Solutie de spalare compatibila cu analizatorul Pentra C400. </w:t>
            </w:r>
            <w:r w:rsidRPr="000B46F9">
              <w:rPr>
                <w:color w:val="000000"/>
              </w:rPr>
              <w:t>Ambalaj: 1 set= 4x99ml</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Cuvettes Segments Rack P400</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E43F64" w:rsidRDefault="00E43F64" w:rsidP="00E43F64">
            <w:pPr>
              <w:rPr>
                <w:color w:val="000000"/>
                <w:lang w:val="fr-FR"/>
              </w:rPr>
            </w:pPr>
            <w:r w:rsidRPr="0078747C">
              <w:t>Unitatea de masura "Set",</w:t>
            </w:r>
          </w:p>
          <w:p w:rsidR="00E43F64" w:rsidRPr="000B46F9" w:rsidRDefault="00E43F64" w:rsidP="00E43F64">
            <w:pPr>
              <w:rPr>
                <w:color w:val="000000"/>
              </w:rPr>
            </w:pPr>
            <w:r w:rsidRPr="000B46F9">
              <w:rPr>
                <w:color w:val="000000"/>
                <w:lang w:val="fr-FR"/>
              </w:rPr>
              <w:t xml:space="preserve">Cuve de reactie compatibile cu analizatorul  Pentra C400. </w:t>
            </w:r>
            <w:r w:rsidRPr="000B46F9">
              <w:rPr>
                <w:color w:val="000000"/>
              </w:rPr>
              <w:t>Ambalaj: 1 set= 450 segmente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E43F64" w:rsidRPr="00651DE8" w:rsidTr="00AA1CF2">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E43F64" w:rsidRPr="005B1C6F" w:rsidRDefault="00E43F64" w:rsidP="00E43F64">
            <w:pPr>
              <w:rPr>
                <w:color w:val="000000" w:themeColor="text1"/>
              </w:rPr>
            </w:pPr>
            <w:r w:rsidRPr="005B1C6F">
              <w:rPr>
                <w:bCs/>
                <w:color w:val="000000" w:themeColor="text1"/>
              </w:rPr>
              <w:t>Pentra,</w:t>
            </w:r>
            <w:r w:rsidRPr="005B1C6F">
              <w:rPr>
                <w:color w:val="000000" w:themeColor="text1"/>
              </w:rPr>
              <w:t xml:space="preserve"> Sample Cup -Blue 1000PCS</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E43F64" w:rsidRPr="007331AA" w:rsidRDefault="00E43F64" w:rsidP="00E43F64">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pPr>
              <w:rPr>
                <w:color w:val="000000"/>
                <w:lang w:val="fr-FR"/>
              </w:rPr>
            </w:pPr>
            <w:r w:rsidRPr="0078747C">
              <w:t>Unitatea de masura "Set",</w:t>
            </w:r>
          </w:p>
          <w:p w:rsidR="00E43F64" w:rsidRPr="000B46F9" w:rsidRDefault="00E43F64" w:rsidP="00E43F64">
            <w:pPr>
              <w:rPr>
                <w:color w:val="000000"/>
              </w:rPr>
            </w:pPr>
            <w:r w:rsidRPr="000B46F9">
              <w:rPr>
                <w:color w:val="000000"/>
                <w:lang w:val="fr-FR"/>
              </w:rPr>
              <w:t xml:space="preserve">Cupite pentru controale si calibratori compatibile cu analizatorul Pentra C400. </w:t>
            </w:r>
            <w:r w:rsidRPr="000B46F9">
              <w:rPr>
                <w:color w:val="000000"/>
              </w:rPr>
              <w:t>Amblaj: 1set=1000 cupite</w:t>
            </w:r>
          </w:p>
        </w:tc>
        <w:tc>
          <w:tcPr>
            <w:tcW w:w="417" w:type="pct"/>
            <w:tcBorders>
              <w:top w:val="single" w:sz="4" w:space="0" w:color="auto"/>
              <w:left w:val="single" w:sz="4" w:space="0" w:color="auto"/>
              <w:bottom w:val="single" w:sz="4" w:space="0" w:color="auto"/>
              <w:right w:val="single" w:sz="4" w:space="0" w:color="auto"/>
            </w:tcBorders>
          </w:tcPr>
          <w:p w:rsidR="00E43F64" w:rsidRPr="00651DE8" w:rsidRDefault="00E43F64" w:rsidP="00E43F64">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43F64" w:rsidRDefault="00E43F64" w:rsidP="00E43F64">
            <w:r w:rsidRPr="002C2126">
              <w:rPr>
                <w:iCs/>
                <w:color w:val="000000" w:themeColor="text1"/>
                <w:lang w:val="fr-BE"/>
              </w:rPr>
              <w:t>Certificat de calitate CE sau echivalentul</w:t>
            </w:r>
          </w:p>
        </w:tc>
      </w:tr>
      <w:tr w:rsidR="009140C0" w:rsidRPr="00651DE8" w:rsidTr="009140C0">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9140C0" w:rsidRPr="00E326EB" w:rsidRDefault="003775C5" w:rsidP="009140C0">
            <w:pPr>
              <w:rPr>
                <w:bCs/>
                <w:color w:val="000000" w:themeColor="text1"/>
              </w:rPr>
            </w:pPr>
            <w:r>
              <w:rPr>
                <w:bCs/>
                <w:color w:val="000000" w:themeColor="text1"/>
              </w:rPr>
              <w:t>Lotul-43</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9140C0" w:rsidRPr="007331AA" w:rsidRDefault="009140C0" w:rsidP="009140C0">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9140C0" w:rsidRPr="007331AA" w:rsidRDefault="009140C0" w:rsidP="009140C0">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140C0" w:rsidRPr="007331AA" w:rsidRDefault="009140C0" w:rsidP="009140C0">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9140C0" w:rsidRPr="005B1C6F" w:rsidRDefault="009140C0" w:rsidP="009140C0">
            <w:pPr>
              <w:rPr>
                <w:lang w:val="en-US"/>
              </w:rPr>
            </w:pPr>
          </w:p>
        </w:tc>
        <w:tc>
          <w:tcPr>
            <w:tcW w:w="417" w:type="pct"/>
            <w:tcBorders>
              <w:top w:val="single" w:sz="4" w:space="0" w:color="auto"/>
              <w:left w:val="single" w:sz="4" w:space="0" w:color="auto"/>
              <w:bottom w:val="single" w:sz="4" w:space="0" w:color="auto"/>
              <w:right w:val="single" w:sz="4" w:space="0" w:color="auto"/>
            </w:tcBorders>
          </w:tcPr>
          <w:p w:rsidR="009140C0" w:rsidRPr="00651DE8" w:rsidRDefault="009140C0" w:rsidP="009140C0">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9140C0" w:rsidRDefault="009140C0" w:rsidP="009140C0">
            <w:r w:rsidRPr="002C2126">
              <w:rPr>
                <w:iCs/>
                <w:color w:val="000000" w:themeColor="text1"/>
                <w:lang w:val="fr-BE"/>
              </w:rPr>
              <w:t>Certificat de calitate CE sau echivalentul</w:t>
            </w:r>
          </w:p>
        </w:tc>
      </w:tr>
      <w:tr w:rsidR="006A7F61" w:rsidRPr="00651DE8" w:rsidTr="009140C0">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noProof w:val="0"/>
                <w:color w:val="000000" w:themeColor="text1"/>
                <w:lang w:val="en-US"/>
              </w:rPr>
            </w:pPr>
            <w:r w:rsidRPr="00E326EB">
              <w:rPr>
                <w:bCs/>
                <w:color w:val="000000" w:themeColor="text1"/>
              </w:rPr>
              <w:t>Sysmex,</w:t>
            </w:r>
            <w:r w:rsidRPr="00E326EB">
              <w:rPr>
                <w:color w:val="000000" w:themeColor="text1"/>
              </w:rPr>
              <w:t xml:space="preserve"> Cellpack DCL, 20L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Pr="009140C0" w:rsidRDefault="006A7F61" w:rsidP="006A7F61">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E326EB" w:rsidRDefault="006A7F61" w:rsidP="006A7F61">
            <w:pPr>
              <w:rPr>
                <w:lang w:val="en-US"/>
              </w:rPr>
            </w:pPr>
            <w:r w:rsidRPr="00E326EB">
              <w:rPr>
                <w:lang w:val="en-US"/>
              </w:rPr>
              <w:t>Reagent pentru diluarea</w:t>
            </w:r>
          </w:p>
          <w:p w:rsidR="006A7F61" w:rsidRPr="00E326EB" w:rsidRDefault="006A7F61" w:rsidP="006A7F61">
            <w:pPr>
              <w:rPr>
                <w:lang w:val="en-US"/>
              </w:rPr>
            </w:pPr>
            <w:r w:rsidRPr="00E326EB">
              <w:rPr>
                <w:lang w:val="en-US"/>
              </w:rPr>
              <w:t>tuturor fracţiilor celulare;</w:t>
            </w:r>
          </w:p>
          <w:p w:rsidR="006A7F61" w:rsidRPr="00E326EB" w:rsidRDefault="006A7F61" w:rsidP="006A7F61">
            <w:pPr>
              <w:rPr>
                <w:lang w:val="en-US"/>
              </w:rPr>
            </w:pPr>
            <w:r w:rsidRPr="00E326EB">
              <w:rPr>
                <w:lang w:val="en-US"/>
              </w:rPr>
              <w:t>Ambalaj 20L;</w:t>
            </w:r>
          </w:p>
          <w:p w:rsidR="006A7F61" w:rsidRPr="00E326EB" w:rsidRDefault="006A7F61" w:rsidP="006A7F61">
            <w:pPr>
              <w:rPr>
                <w:lang w:val="en-US"/>
              </w:rPr>
            </w:pPr>
            <w:r w:rsidRPr="00E326EB">
              <w:rPr>
                <w:lang w:val="en-US"/>
              </w:rPr>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t xml:space="preserve">Sysmex, </w:t>
            </w:r>
            <w:r w:rsidRPr="00E326EB">
              <w:rPr>
                <w:color w:val="000000" w:themeColor="text1"/>
              </w:rPr>
              <w:t>Sulfolyser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Pr="009140C0" w:rsidRDefault="006A7F61" w:rsidP="006A7F61">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2C2126" w:rsidRDefault="006A7F61" w:rsidP="006A7F61">
            <w:r w:rsidRPr="0003741F">
              <w:t>Unitatea de masura "Set"</w:t>
            </w:r>
            <w:r>
              <w:t>,</w:t>
            </w:r>
            <w:r w:rsidRPr="002C2126">
              <w:t>Reagent pentru determinarea</w:t>
            </w:r>
          </w:p>
          <w:p w:rsidR="006A7F61" w:rsidRPr="002C2126" w:rsidRDefault="006A7F61" w:rsidP="006A7F61">
            <w:r w:rsidRPr="002C2126">
              <w:t>automată a concentraţiei de</w:t>
            </w:r>
          </w:p>
          <w:p w:rsidR="006A7F61" w:rsidRPr="002C2126" w:rsidRDefault="006A7F61" w:rsidP="006A7F61">
            <w:r w:rsidRPr="002C2126">
              <w:lastRenderedPageBreak/>
              <w:t>hemoglobină din sânge;</w:t>
            </w:r>
          </w:p>
          <w:p w:rsidR="006A7F61" w:rsidRPr="002C2126" w:rsidRDefault="006A7F61" w:rsidP="006A7F61">
            <w:r w:rsidRPr="002C2126">
              <w:t>Ambalaj 3x500 ml;</w:t>
            </w:r>
          </w:p>
          <w:p w:rsidR="006A7F61" w:rsidRPr="002C2126" w:rsidRDefault="006A7F61" w:rsidP="006A7F61">
            <w:r w:rsidRPr="002C2126">
              <w:t>Compatibil cu analizatorul</w:t>
            </w:r>
          </w:p>
          <w:p w:rsidR="006A7F61" w:rsidRPr="002C2126" w:rsidRDefault="006A7F61" w:rsidP="006A7F61">
            <w:r w:rsidRPr="002C2126">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lastRenderedPageBreak/>
              <w:t>Sysmex,</w:t>
            </w:r>
            <w:r w:rsidRPr="00E326EB">
              <w:rPr>
                <w:color w:val="000000" w:themeColor="text1"/>
              </w:rPr>
              <w:t xml:space="preserve"> Lysercell WDF</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Pr="009140C0" w:rsidRDefault="006A7F61" w:rsidP="006A7F61">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E326EB" w:rsidRDefault="006A7F61" w:rsidP="006A7F61">
            <w:pPr>
              <w:rPr>
                <w:lang w:val="en-US"/>
              </w:rPr>
            </w:pPr>
            <w:r>
              <w:t>Unitatea de masura "Flacon</w:t>
            </w:r>
            <w:r w:rsidRPr="0003741F">
              <w:t>"</w:t>
            </w:r>
            <w:r>
              <w:t>,</w:t>
            </w:r>
            <w:r w:rsidRPr="00E326EB">
              <w:rPr>
                <w:lang w:val="en-US"/>
              </w:rPr>
              <w:t>Reagent pentru lizarea</w:t>
            </w:r>
          </w:p>
          <w:p w:rsidR="006A7F61" w:rsidRPr="00E326EB" w:rsidRDefault="006A7F61" w:rsidP="006A7F61">
            <w:pPr>
              <w:rPr>
                <w:lang w:val="en-US"/>
              </w:rPr>
            </w:pPr>
            <w:r w:rsidRPr="00E326EB">
              <w:rPr>
                <w:lang w:val="en-US"/>
              </w:rPr>
              <w:t>eritrocitelor pentru efectuarea</w:t>
            </w:r>
          </w:p>
          <w:p w:rsidR="006A7F61" w:rsidRPr="00E326EB" w:rsidRDefault="006A7F61" w:rsidP="006A7F61">
            <w:pPr>
              <w:rPr>
                <w:lang w:val="en-US"/>
              </w:rPr>
            </w:pPr>
            <w:r w:rsidRPr="00E326EB">
              <w:rPr>
                <w:lang w:val="en-US"/>
              </w:rPr>
              <w:t>enumerării ulterioare a</w:t>
            </w:r>
          </w:p>
          <w:p w:rsidR="006A7F61" w:rsidRPr="00E326EB" w:rsidRDefault="006A7F61" w:rsidP="006A7F61">
            <w:pPr>
              <w:rPr>
                <w:lang w:val="en-US"/>
              </w:rPr>
            </w:pPr>
            <w:r w:rsidRPr="00E326EB">
              <w:rPr>
                <w:lang w:val="en-US"/>
              </w:rPr>
              <w:t>neutrofilelor, limfocitelor,</w:t>
            </w:r>
          </w:p>
          <w:p w:rsidR="006A7F61" w:rsidRPr="00E326EB" w:rsidRDefault="006A7F61" w:rsidP="006A7F61">
            <w:pPr>
              <w:rPr>
                <w:lang w:val="en-US"/>
              </w:rPr>
            </w:pPr>
            <w:r w:rsidRPr="00E326EB">
              <w:rPr>
                <w:lang w:val="en-US"/>
              </w:rPr>
              <w:t>monocitelor şi eozinofilelor;</w:t>
            </w:r>
          </w:p>
          <w:p w:rsidR="006A7F61" w:rsidRPr="00E326EB" w:rsidRDefault="006A7F61" w:rsidP="006A7F61">
            <w:pPr>
              <w:rPr>
                <w:lang w:val="en-US"/>
              </w:rPr>
            </w:pPr>
            <w:r w:rsidRPr="00E326EB">
              <w:rPr>
                <w:lang w:val="en-US"/>
              </w:rPr>
              <w:t>Ambalaj 2L;</w:t>
            </w:r>
          </w:p>
          <w:p w:rsidR="006A7F61" w:rsidRPr="00E326EB" w:rsidRDefault="006A7F61" w:rsidP="006A7F61">
            <w:pPr>
              <w:rPr>
                <w:lang w:val="en-US"/>
              </w:rPr>
            </w:pPr>
            <w:r w:rsidRPr="00E326EB">
              <w:rPr>
                <w:lang w:val="en-US"/>
              </w:rPr>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324225">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t>Sysmex,</w:t>
            </w:r>
            <w:r w:rsidRPr="00E326EB">
              <w:rPr>
                <w:color w:val="000000" w:themeColor="text1"/>
              </w:rPr>
              <w:t xml:space="preserve"> Fluorocell WDF</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Pr="009140C0" w:rsidRDefault="006A7F61" w:rsidP="006A7F61">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2C2126" w:rsidRDefault="006A7F61" w:rsidP="006A7F61">
            <w:r w:rsidRPr="0003741F">
              <w:t>Unitatea de masura "Set"</w:t>
            </w:r>
            <w:r>
              <w:t xml:space="preserve">, </w:t>
            </w:r>
            <w:r w:rsidRPr="002C2126">
              <w:t>Reagent pentru marcarea</w:t>
            </w:r>
          </w:p>
          <w:p w:rsidR="006A7F61" w:rsidRPr="002C2126" w:rsidRDefault="006A7F61" w:rsidP="006A7F61">
            <w:r w:rsidRPr="002C2126">
              <w:t>leucocitelor din proba de</w:t>
            </w:r>
          </w:p>
          <w:p w:rsidR="006A7F61" w:rsidRPr="002C2126" w:rsidRDefault="006A7F61" w:rsidP="006A7F61">
            <w:r w:rsidRPr="002C2126">
              <w:t>sânge diluat şi lizat în vederea</w:t>
            </w:r>
          </w:p>
          <w:p w:rsidR="006A7F61" w:rsidRPr="002C2126" w:rsidRDefault="006A7F61" w:rsidP="006A7F61">
            <w:r w:rsidRPr="002C2126">
              <w:t>stabilirii numărului diferenţiat</w:t>
            </w:r>
          </w:p>
          <w:p w:rsidR="006A7F61" w:rsidRPr="002C2126" w:rsidRDefault="006A7F61" w:rsidP="006A7F61">
            <w:pPr>
              <w:rPr>
                <w:lang w:val="fr-BE"/>
              </w:rPr>
            </w:pPr>
            <w:r w:rsidRPr="002C2126">
              <w:rPr>
                <w:lang w:val="fr-BE"/>
              </w:rPr>
              <w:t>pe 4 tipuri de leucocite din</w:t>
            </w:r>
          </w:p>
          <w:p w:rsidR="006A7F61" w:rsidRPr="002C2126" w:rsidRDefault="006A7F61" w:rsidP="006A7F61">
            <w:pPr>
              <w:rPr>
                <w:lang w:val="fr-BE"/>
              </w:rPr>
            </w:pPr>
            <w:r w:rsidRPr="002C2126">
              <w:rPr>
                <w:lang w:val="fr-BE"/>
              </w:rPr>
              <w:t>sânge; Ambalaj 2x22 ml;</w:t>
            </w:r>
          </w:p>
          <w:p w:rsidR="006A7F61" w:rsidRPr="00E326EB" w:rsidRDefault="006A7F61" w:rsidP="006A7F61">
            <w:pPr>
              <w:rPr>
                <w:lang w:val="en-US"/>
              </w:rPr>
            </w:pPr>
            <w:r w:rsidRPr="00E326EB">
              <w:rPr>
                <w:lang w:val="en-US"/>
              </w:rPr>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32422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t>Sysmex,</w:t>
            </w:r>
            <w:r w:rsidRPr="00E326EB">
              <w:rPr>
                <w:color w:val="000000" w:themeColor="text1"/>
              </w:rPr>
              <w:t xml:space="preserve"> Cellclean</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Pr="009140C0" w:rsidRDefault="006A7F61" w:rsidP="006A7F61">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2C2126" w:rsidRDefault="006A7F61" w:rsidP="006A7F61">
            <w:r w:rsidRPr="002C2126">
              <w:t>Detergent pentru îndepărtarea</w:t>
            </w:r>
          </w:p>
          <w:p w:rsidR="006A7F61" w:rsidRPr="002C2126" w:rsidRDefault="006A7F61" w:rsidP="006A7F61">
            <w:r w:rsidRPr="002C2126">
              <w:t>resturilor de lizant, reziduuri</w:t>
            </w:r>
          </w:p>
          <w:p w:rsidR="006A7F61" w:rsidRPr="002C2126" w:rsidRDefault="006A7F61" w:rsidP="006A7F61">
            <w:r w:rsidRPr="002C2126">
              <w:t>celulare, proteine din sistemul</w:t>
            </w:r>
          </w:p>
          <w:p w:rsidR="006A7F61" w:rsidRPr="002C2126" w:rsidRDefault="006A7F61" w:rsidP="006A7F61">
            <w:r w:rsidRPr="002C2126">
              <w:t>hidraulic al analizatorului;</w:t>
            </w:r>
          </w:p>
          <w:p w:rsidR="006A7F61" w:rsidRPr="002C2126" w:rsidRDefault="006A7F61" w:rsidP="006A7F61">
            <w:r w:rsidRPr="002C2126">
              <w:t>Ambalaj 50 ml;</w:t>
            </w:r>
          </w:p>
          <w:p w:rsidR="006A7F61" w:rsidRPr="002C2126" w:rsidRDefault="006A7F61" w:rsidP="006A7F61">
            <w:r w:rsidRPr="002C2126">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324225">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t>Sysmex,</w:t>
            </w:r>
            <w:r w:rsidRPr="00E326EB">
              <w:rPr>
                <w:color w:val="000000" w:themeColor="text1"/>
              </w:rPr>
              <w:t xml:space="preserve"> XN-L Check L1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pPr>
              <w:jc w:val="cente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E326EB" w:rsidRDefault="006A7F61" w:rsidP="006A7F61">
            <w:pPr>
              <w:rPr>
                <w:lang w:val="en-US"/>
              </w:rPr>
            </w:pPr>
            <w:r>
              <w:t>Unitatea de masura "Flacon</w:t>
            </w:r>
            <w:r w:rsidRPr="0003741F">
              <w:t>"</w:t>
            </w:r>
            <w:r>
              <w:t xml:space="preserve">, </w:t>
            </w:r>
            <w:r w:rsidRPr="00E326EB">
              <w:rPr>
                <w:lang w:val="en-US"/>
              </w:rPr>
              <w:t>Material de control (nivel</w:t>
            </w:r>
          </w:p>
          <w:p w:rsidR="006A7F61" w:rsidRPr="00E326EB" w:rsidRDefault="006A7F61" w:rsidP="006A7F61">
            <w:pPr>
              <w:rPr>
                <w:lang w:val="en-US"/>
              </w:rPr>
            </w:pPr>
            <w:r w:rsidRPr="00E326EB">
              <w:rPr>
                <w:lang w:val="en-US"/>
              </w:rPr>
              <w:t>scăzut); Ambalaj 3 ml;</w:t>
            </w:r>
          </w:p>
          <w:p w:rsidR="006A7F61" w:rsidRPr="00E326EB" w:rsidRDefault="006A7F61" w:rsidP="006A7F61">
            <w:pPr>
              <w:rPr>
                <w:lang w:val="en-US"/>
              </w:rPr>
            </w:pPr>
            <w:r w:rsidRPr="00E326EB">
              <w:rPr>
                <w:lang w:val="en-US"/>
              </w:rPr>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9140C0">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lastRenderedPageBreak/>
              <w:t>Sysmex,</w:t>
            </w:r>
            <w:r w:rsidRPr="00E326EB">
              <w:rPr>
                <w:color w:val="000000" w:themeColor="text1"/>
              </w:rPr>
              <w:t xml:space="preserve"> XN-L Check L2</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pPr>
              <w:jc w:val="cente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E326EB" w:rsidRDefault="006A7F61" w:rsidP="006A7F61">
            <w:pPr>
              <w:rPr>
                <w:lang w:val="en-US"/>
              </w:rPr>
            </w:pPr>
            <w:r>
              <w:t>Unitatea de masura "Flacon</w:t>
            </w:r>
            <w:r w:rsidRPr="0003741F">
              <w:t>"</w:t>
            </w:r>
            <w:r>
              <w:t xml:space="preserve">, </w:t>
            </w:r>
            <w:r w:rsidRPr="00E326EB">
              <w:rPr>
                <w:lang w:val="en-US"/>
              </w:rPr>
              <w:t>Material de control (nivel</w:t>
            </w:r>
          </w:p>
          <w:p w:rsidR="006A7F61" w:rsidRPr="00E326EB" w:rsidRDefault="006A7F61" w:rsidP="006A7F61">
            <w:pPr>
              <w:rPr>
                <w:lang w:val="en-US"/>
              </w:rPr>
            </w:pPr>
            <w:r w:rsidRPr="00E326EB">
              <w:rPr>
                <w:lang w:val="en-US"/>
              </w:rPr>
              <w:t>normal); Ambalaj 3 ml;</w:t>
            </w:r>
          </w:p>
          <w:p w:rsidR="006A7F61" w:rsidRPr="00E326EB" w:rsidRDefault="006A7F61" w:rsidP="006A7F61">
            <w:pPr>
              <w:rPr>
                <w:lang w:val="en-US"/>
              </w:rPr>
            </w:pPr>
            <w:r w:rsidRPr="00E326EB">
              <w:rPr>
                <w:lang w:val="en-US"/>
              </w:rPr>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9140C0">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color w:val="000000" w:themeColor="text1"/>
              </w:rPr>
            </w:pPr>
            <w:r w:rsidRPr="00E326EB">
              <w:rPr>
                <w:bCs/>
                <w:color w:val="000000" w:themeColor="text1"/>
              </w:rPr>
              <w:t>Sysmex,</w:t>
            </w:r>
            <w:r w:rsidRPr="00E326EB">
              <w:rPr>
                <w:color w:val="000000" w:themeColor="text1"/>
              </w:rPr>
              <w:t xml:space="preserve"> XN-L Check L3</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pPr>
              <w:jc w:val="cente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E326EB" w:rsidRDefault="006A7F61" w:rsidP="006A7F61">
            <w:pPr>
              <w:rPr>
                <w:lang w:val="en-US"/>
              </w:rPr>
            </w:pPr>
            <w:r>
              <w:t>Unitatea de masura "Flacon</w:t>
            </w:r>
            <w:r w:rsidRPr="0003741F">
              <w:t>"</w:t>
            </w:r>
            <w:r>
              <w:t xml:space="preserve">, </w:t>
            </w:r>
            <w:r w:rsidRPr="00E326EB">
              <w:rPr>
                <w:lang w:val="en-US"/>
              </w:rPr>
              <w:t>Materialul de control (nivel</w:t>
            </w:r>
          </w:p>
          <w:p w:rsidR="006A7F61" w:rsidRPr="00E326EB" w:rsidRDefault="006A7F61" w:rsidP="006A7F61">
            <w:pPr>
              <w:rPr>
                <w:lang w:val="en-US"/>
              </w:rPr>
            </w:pPr>
            <w:r w:rsidRPr="00E326EB">
              <w:rPr>
                <w:lang w:val="en-US"/>
              </w:rPr>
              <w:t>înalt); Ambalaj 3 ml;</w:t>
            </w:r>
          </w:p>
          <w:p w:rsidR="006A7F61" w:rsidRPr="00E326EB" w:rsidRDefault="006A7F61" w:rsidP="006A7F61">
            <w:pPr>
              <w:rPr>
                <w:lang w:val="en-US"/>
              </w:rPr>
            </w:pPr>
            <w:r w:rsidRPr="00E326EB">
              <w:rPr>
                <w:lang w:val="en-US"/>
              </w:rPr>
              <w:t>Compatibil cu analizatorul</w:t>
            </w:r>
          </w:p>
          <w:p w:rsidR="006A7F61" w:rsidRPr="005B1C6F"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6A7F61" w:rsidRPr="00651DE8" w:rsidTr="009140C0">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6A7F61" w:rsidRPr="00E326EB" w:rsidRDefault="006A7F61" w:rsidP="006A7F61">
            <w:pPr>
              <w:rPr>
                <w:bCs/>
                <w:color w:val="000000" w:themeColor="text1"/>
              </w:rPr>
            </w:pPr>
            <w:r w:rsidRPr="00E326EB">
              <w:rPr>
                <w:bCs/>
                <w:color w:val="000000" w:themeColor="text1"/>
              </w:rPr>
              <w:t>Sysmex, XN 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pPr>
              <w:jc w:val="cente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A7F61" w:rsidRPr="007331AA" w:rsidRDefault="006A7F61" w:rsidP="006A7F61">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6A7F61" w:rsidRPr="00E326EB" w:rsidRDefault="006A7F61" w:rsidP="006A7F61">
            <w:pPr>
              <w:rPr>
                <w:lang w:val="en-US"/>
              </w:rPr>
            </w:pPr>
            <w:r>
              <w:t>Unitatea de masura "Flacon</w:t>
            </w:r>
            <w:r w:rsidRPr="0003741F">
              <w:t>"</w:t>
            </w:r>
            <w:r>
              <w:t xml:space="preserve">, </w:t>
            </w:r>
            <w:r w:rsidRPr="00E326EB">
              <w:rPr>
                <w:lang w:val="en-US"/>
              </w:rPr>
              <w:t>Calibrator pentru calibrarea</w:t>
            </w:r>
          </w:p>
          <w:p w:rsidR="006A7F61" w:rsidRPr="00E326EB" w:rsidRDefault="006A7F61" w:rsidP="006A7F61">
            <w:pPr>
              <w:rPr>
                <w:lang w:val="en-US"/>
              </w:rPr>
            </w:pPr>
            <w:r w:rsidRPr="00E326EB">
              <w:rPr>
                <w:lang w:val="en-US"/>
              </w:rPr>
              <w:t>instrumentului; Ambalaj 3 ml;</w:t>
            </w:r>
          </w:p>
          <w:p w:rsidR="006A7F61" w:rsidRPr="00E326EB" w:rsidRDefault="006A7F61" w:rsidP="006A7F61">
            <w:pPr>
              <w:rPr>
                <w:lang w:val="en-US"/>
              </w:rPr>
            </w:pPr>
            <w:r w:rsidRPr="00E326EB">
              <w:rPr>
                <w:lang w:val="en-US"/>
              </w:rPr>
              <w:t>Compatibil cu analizatorul</w:t>
            </w:r>
          </w:p>
          <w:p w:rsidR="006A7F61" w:rsidRPr="00E326EB" w:rsidRDefault="006A7F61" w:rsidP="006A7F61">
            <w:pPr>
              <w:rPr>
                <w:lang w:val="en-US"/>
              </w:rPr>
            </w:pPr>
            <w:r w:rsidRPr="00E326EB">
              <w:rPr>
                <w:lang w:val="en-US"/>
              </w:rPr>
              <w:t>hematologic XN-530</w:t>
            </w:r>
          </w:p>
        </w:tc>
        <w:tc>
          <w:tcPr>
            <w:tcW w:w="417" w:type="pct"/>
            <w:tcBorders>
              <w:top w:val="single" w:sz="4" w:space="0" w:color="auto"/>
              <w:left w:val="single" w:sz="4" w:space="0" w:color="auto"/>
              <w:bottom w:val="single" w:sz="4" w:space="0" w:color="auto"/>
              <w:right w:val="single" w:sz="4" w:space="0" w:color="auto"/>
            </w:tcBorders>
          </w:tcPr>
          <w:p w:rsidR="006A7F61" w:rsidRPr="00651DE8" w:rsidRDefault="006A7F61" w:rsidP="006A7F61">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6A7F61" w:rsidRDefault="006A7F61" w:rsidP="006A7F61">
            <w:r w:rsidRPr="002C2126">
              <w:rPr>
                <w:iCs/>
                <w:color w:val="000000" w:themeColor="text1"/>
                <w:lang w:val="fr-BE"/>
              </w:rPr>
              <w:t>Certificat de calitate CE sau echivalentul</w:t>
            </w:r>
          </w:p>
        </w:tc>
      </w:tr>
      <w:tr w:rsidR="00C36A8E" w:rsidRPr="00651DE8" w:rsidTr="009140C0">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36A8E" w:rsidRPr="00E326EB" w:rsidRDefault="003775C5" w:rsidP="00E326EB">
            <w:pPr>
              <w:rPr>
                <w:bCs/>
                <w:color w:val="000000" w:themeColor="text1"/>
              </w:rPr>
            </w:pPr>
            <w:r>
              <w:rPr>
                <w:bCs/>
                <w:color w:val="000000" w:themeColor="text1"/>
              </w:rPr>
              <w:t>Lotul-44</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C36A8E" w:rsidRPr="007331AA" w:rsidRDefault="00C36A8E" w:rsidP="00E326EB">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C36A8E" w:rsidRPr="007331AA" w:rsidRDefault="00C36A8E" w:rsidP="00E326EB">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36A8E" w:rsidRPr="007331AA" w:rsidRDefault="00C36A8E" w:rsidP="00E326EB">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bottom"/>
          </w:tcPr>
          <w:p w:rsidR="00C36A8E" w:rsidRPr="00E326EB" w:rsidRDefault="00C36A8E" w:rsidP="00E326EB">
            <w:pPr>
              <w:rPr>
                <w:lang w:val="en-US"/>
              </w:rPr>
            </w:pPr>
          </w:p>
        </w:tc>
        <w:tc>
          <w:tcPr>
            <w:tcW w:w="417" w:type="pct"/>
            <w:tcBorders>
              <w:top w:val="single" w:sz="4" w:space="0" w:color="auto"/>
              <w:left w:val="single" w:sz="4" w:space="0" w:color="auto"/>
              <w:bottom w:val="single" w:sz="4" w:space="0" w:color="auto"/>
              <w:right w:val="single" w:sz="4" w:space="0" w:color="auto"/>
            </w:tcBorders>
          </w:tcPr>
          <w:p w:rsidR="00C36A8E" w:rsidRPr="00651DE8" w:rsidRDefault="00C36A8E" w:rsidP="00E326EB">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C36A8E" w:rsidRPr="002A72ED" w:rsidRDefault="00C36A8E" w:rsidP="00E326EB">
            <w:pPr>
              <w:rPr>
                <w:iCs/>
                <w:color w:val="000000" w:themeColor="text1"/>
                <w:lang w:val="en-US"/>
              </w:rPr>
            </w:pPr>
          </w:p>
        </w:tc>
      </w:tr>
      <w:tr w:rsidR="00B350AD" w:rsidRPr="00651DE8" w:rsidTr="002C2126">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Pr>
                <w:bCs/>
                <w:color w:val="000000" w:themeColor="text1"/>
              </w:rPr>
              <w:t>Prime Plus  Sensor Card: (standart) 1 buc/100 teste</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Pr>
                <w:bCs/>
                <w:color w:val="000000" w:themeColor="text1"/>
              </w:rPr>
              <w:t>Prime Plus  Sensor Card: (standart) 1 buc/100 teste</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971CFE">
              <w:rPr>
                <w:iCs/>
                <w:color w:val="000000" w:themeColor="text1"/>
                <w:lang w:val="fr-BE"/>
              </w:rPr>
              <w:t>Certificat de calitate CE sau echivalentul</w:t>
            </w:r>
          </w:p>
        </w:tc>
      </w:tr>
      <w:tr w:rsidR="00B350AD" w:rsidRPr="00651DE8" w:rsidTr="002C2126">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sidRPr="00DE1D74">
              <w:rPr>
                <w:bCs/>
                <w:color w:val="000000" w:themeColor="text1"/>
              </w:rPr>
              <w:t xml:space="preserve">Stat Profile Prime Plus </w:t>
            </w:r>
            <w:r>
              <w:rPr>
                <w:bCs/>
                <w:color w:val="000000" w:themeColor="text1"/>
              </w:rPr>
              <w:t xml:space="preserve">Calibrator  Catridge </w:t>
            </w:r>
            <w:r w:rsidRPr="00DE1D74">
              <w:rPr>
                <w:bCs/>
                <w:color w:val="000000" w:themeColor="text1"/>
              </w:rPr>
              <w:t>1 buc/100 teste</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sidRPr="00DE1D74">
              <w:rPr>
                <w:bCs/>
                <w:color w:val="000000" w:themeColor="text1"/>
              </w:rPr>
              <w:t xml:space="preserve">Stat Profile Prime Plus </w:t>
            </w:r>
            <w:r>
              <w:rPr>
                <w:bCs/>
                <w:color w:val="000000" w:themeColor="text1"/>
              </w:rPr>
              <w:t xml:space="preserve">Calibrator  Catridge </w:t>
            </w:r>
            <w:r w:rsidRPr="00DE1D74">
              <w:rPr>
                <w:bCs/>
                <w:color w:val="000000" w:themeColor="text1"/>
              </w:rPr>
              <w:t>1 buc/100 teste</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971CFE">
              <w:rPr>
                <w:iCs/>
                <w:color w:val="000000" w:themeColor="text1"/>
                <w:lang w:val="fr-BE"/>
              </w:rPr>
              <w:t>Certificat de calitate CE sau echivalentul</w:t>
            </w:r>
          </w:p>
        </w:tc>
      </w:tr>
      <w:tr w:rsidR="00B350AD" w:rsidRPr="00651DE8" w:rsidTr="002C2126">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sidRPr="00DE1D74">
              <w:rPr>
                <w:bCs/>
                <w:color w:val="000000" w:themeColor="text1"/>
              </w:rPr>
              <w:t xml:space="preserve">Stat Profile Prime Plus </w:t>
            </w:r>
            <w:r>
              <w:rPr>
                <w:bCs/>
                <w:color w:val="000000" w:themeColor="text1"/>
              </w:rPr>
              <w:t>Ampuled Controls BG, COOX Levels 1,2,3: 10 amp x3ml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Pr>
                <w:bCs/>
                <w:color w:val="000000" w:themeColor="text1"/>
              </w:rPr>
              <w:t xml:space="preserve">Unitatea de măsură set, </w:t>
            </w:r>
            <w:r w:rsidRPr="00DE1D74">
              <w:rPr>
                <w:bCs/>
                <w:color w:val="000000" w:themeColor="text1"/>
              </w:rPr>
              <w:t xml:space="preserve">Stat Profile Prime Plus </w:t>
            </w:r>
            <w:r>
              <w:rPr>
                <w:bCs/>
                <w:color w:val="000000" w:themeColor="text1"/>
              </w:rPr>
              <w:t>Ampuled Controls BG, COOX Levels 1,2,3: 10 amp x3ml</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971CFE">
              <w:rPr>
                <w:iCs/>
                <w:color w:val="000000" w:themeColor="text1"/>
                <w:lang w:val="fr-BE"/>
              </w:rPr>
              <w:t>Certificat de calitate CE sau echivalentul</w:t>
            </w:r>
          </w:p>
        </w:tc>
      </w:tr>
      <w:tr w:rsidR="00B350AD" w:rsidRPr="00651DE8" w:rsidTr="00D53E31">
        <w:trPr>
          <w:gridAfter w:val="2"/>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center"/>
          </w:tcPr>
          <w:p w:rsidR="00B350AD" w:rsidRPr="0069486C" w:rsidRDefault="00B350AD" w:rsidP="00B350AD">
            <w:pPr>
              <w:rPr>
                <w:bCs/>
                <w:color w:val="000000" w:themeColor="text1"/>
              </w:rPr>
            </w:pPr>
            <w:r w:rsidRPr="00DE1D74">
              <w:rPr>
                <w:bCs/>
                <w:color w:val="000000" w:themeColor="text1"/>
              </w:rPr>
              <w:t>Stat Profile Prime Plus Ampuled C</w:t>
            </w:r>
            <w:r>
              <w:rPr>
                <w:bCs/>
                <w:color w:val="000000" w:themeColor="text1"/>
              </w:rPr>
              <w:t>ontrolsChemistry Levels 4,5</w:t>
            </w:r>
            <w:r w:rsidRPr="00DE1D74">
              <w:rPr>
                <w:bCs/>
                <w:color w:val="000000" w:themeColor="text1"/>
              </w:rPr>
              <w:t>: 10ampx3ml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nil"/>
              <w:left w:val="single" w:sz="4" w:space="0" w:color="auto"/>
              <w:bottom w:val="single" w:sz="4" w:space="0" w:color="auto"/>
              <w:right w:val="single" w:sz="4" w:space="0" w:color="auto"/>
            </w:tcBorders>
            <w:shd w:val="clear" w:color="auto" w:fill="auto"/>
            <w:vAlign w:val="center"/>
          </w:tcPr>
          <w:p w:rsidR="00B350AD" w:rsidRDefault="00B350AD" w:rsidP="00B350AD">
            <w:pPr>
              <w:rPr>
                <w:bCs/>
                <w:color w:val="000000" w:themeColor="text1"/>
              </w:rPr>
            </w:pPr>
            <w:r>
              <w:rPr>
                <w:bCs/>
                <w:color w:val="000000" w:themeColor="text1"/>
              </w:rPr>
              <w:t xml:space="preserve">Unitatea de măsură set, </w:t>
            </w:r>
            <w:r w:rsidRPr="00DE1D74">
              <w:rPr>
                <w:bCs/>
                <w:color w:val="000000" w:themeColor="text1"/>
              </w:rPr>
              <w:t>Stat Profile Prime Plus Ampuled C</w:t>
            </w:r>
            <w:r>
              <w:rPr>
                <w:bCs/>
                <w:color w:val="000000" w:themeColor="text1"/>
              </w:rPr>
              <w:t>ontrolsChemistry Levels 4,5</w:t>
            </w:r>
            <w:r w:rsidRPr="00DE1D74">
              <w:rPr>
                <w:bCs/>
                <w:color w:val="000000" w:themeColor="text1"/>
              </w:rPr>
              <w:t>: 10ampx3ml</w:t>
            </w:r>
          </w:p>
          <w:p w:rsidR="00B350AD" w:rsidRPr="0069486C" w:rsidRDefault="00B350AD" w:rsidP="00B350AD">
            <w:pPr>
              <w:rPr>
                <w:bCs/>
                <w:color w:val="000000" w:themeColor="text1"/>
              </w:rPr>
            </w:pP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971CFE">
              <w:rPr>
                <w:iCs/>
                <w:color w:val="000000" w:themeColor="text1"/>
                <w:lang w:val="fr-BE"/>
              </w:rPr>
              <w:t>Certificat de calitate CE sau echivalentul</w:t>
            </w:r>
          </w:p>
        </w:tc>
      </w:tr>
      <w:tr w:rsidR="00B350AD" w:rsidRPr="00651DE8" w:rsidTr="00D53E31">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140C0" w:rsidRDefault="00B350AD" w:rsidP="00B350AD">
            <w:pPr>
              <w:rPr>
                <w:color w:val="000000" w:themeColor="text1"/>
              </w:rPr>
            </w:pPr>
            <w:r w:rsidRPr="00DE1D74">
              <w:rPr>
                <w:color w:val="000000" w:themeColor="text1"/>
                <w:lang w:val="en-US"/>
              </w:rPr>
              <w:t>Reference Sensor- Prime-Plus (w/ W/R Pump Tubing) (CLINICAL)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140C0" w:rsidRDefault="00B350AD" w:rsidP="00B350AD">
            <w:pPr>
              <w:rPr>
                <w:color w:val="000000" w:themeColor="text1"/>
              </w:rPr>
            </w:pPr>
            <w:r w:rsidRPr="00DE1D74">
              <w:rPr>
                <w:color w:val="000000" w:themeColor="text1"/>
                <w:lang w:val="en-US"/>
              </w:rPr>
              <w:t>Reference Sensor- Prime-Plus (w/ W/R Pump Tubing) (CLINICAL)</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971CFE">
              <w:rPr>
                <w:iCs/>
                <w:color w:val="000000" w:themeColor="text1"/>
                <w:lang w:val="fr-BE"/>
              </w:rPr>
              <w:t>Certificat de calitate CE sau echivalentul</w:t>
            </w:r>
          </w:p>
        </w:tc>
      </w:tr>
      <w:tr w:rsidR="00B350AD" w:rsidRPr="00651DE8" w:rsidTr="00D53E31">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DE1D74" w:rsidRDefault="00B350AD" w:rsidP="00B350AD">
            <w:pPr>
              <w:rPr>
                <w:color w:val="000000" w:themeColor="text1"/>
                <w:lang w:val="en-US"/>
              </w:rPr>
            </w:pPr>
            <w:r w:rsidRPr="00DE1D74">
              <w:rPr>
                <w:color w:val="000000" w:themeColor="text1"/>
                <w:lang w:val="en-US"/>
              </w:rPr>
              <w:lastRenderedPageBreak/>
              <w:t>Prime-Plus Sensor Card- BLANK RENAL Sensor Card: (Clinical)</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DE1D74" w:rsidRDefault="00B350AD" w:rsidP="00B350AD">
            <w:pPr>
              <w:rPr>
                <w:color w:val="000000" w:themeColor="text1"/>
                <w:lang w:val="en-US"/>
              </w:rPr>
            </w:pPr>
            <w:r w:rsidRPr="00DE1D74">
              <w:rPr>
                <w:color w:val="000000" w:themeColor="text1"/>
                <w:lang w:val="en-US"/>
              </w:rPr>
              <w:t>Prime-Plus Sensor Card- BLANK RENAL Sensor Card: (Clinical)</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971CFE">
              <w:rPr>
                <w:iCs/>
                <w:color w:val="000000" w:themeColor="text1"/>
                <w:lang w:val="fr-BE"/>
              </w:rPr>
              <w:t>Certificat de calitate CE sau echivalentul</w:t>
            </w:r>
          </w:p>
        </w:tc>
      </w:tr>
      <w:tr w:rsidR="00C36A8E" w:rsidRPr="00651DE8" w:rsidTr="002C2126">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C36A8E" w:rsidRPr="00DE1D74" w:rsidRDefault="00C36A8E" w:rsidP="00C36A8E">
            <w:pPr>
              <w:rPr>
                <w:color w:val="000000" w:themeColor="text1"/>
                <w:lang w:val="en-US"/>
              </w:rPr>
            </w:pPr>
            <w:r w:rsidRPr="00DE1D74">
              <w:rPr>
                <w:color w:val="000000" w:themeColor="text1"/>
                <w:lang w:val="ru-RU"/>
              </w:rPr>
              <w:t>Printer Paper</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C36A8E" w:rsidRPr="007331AA" w:rsidRDefault="00C36A8E" w:rsidP="00C36A8E">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C36A8E" w:rsidRPr="007331AA" w:rsidRDefault="00C36A8E" w:rsidP="00C36A8E">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36A8E" w:rsidRPr="007331AA" w:rsidRDefault="00C36A8E" w:rsidP="00C36A8E">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C36A8E" w:rsidRPr="00DE1D74" w:rsidRDefault="00C36A8E" w:rsidP="00C36A8E">
            <w:pPr>
              <w:rPr>
                <w:color w:val="000000" w:themeColor="text1"/>
                <w:lang w:val="en-US"/>
              </w:rPr>
            </w:pPr>
            <w:r w:rsidRPr="00DE1D74">
              <w:rPr>
                <w:color w:val="000000" w:themeColor="text1"/>
                <w:lang w:val="ru-RU"/>
              </w:rPr>
              <w:t>Printer Paper</w:t>
            </w:r>
          </w:p>
        </w:tc>
        <w:tc>
          <w:tcPr>
            <w:tcW w:w="417" w:type="pct"/>
            <w:tcBorders>
              <w:top w:val="single" w:sz="4" w:space="0" w:color="auto"/>
              <w:left w:val="single" w:sz="4" w:space="0" w:color="auto"/>
              <w:bottom w:val="single" w:sz="4" w:space="0" w:color="auto"/>
              <w:right w:val="single" w:sz="4" w:space="0" w:color="auto"/>
            </w:tcBorders>
          </w:tcPr>
          <w:p w:rsidR="00C36A8E" w:rsidRPr="00651DE8" w:rsidRDefault="00C36A8E" w:rsidP="00C36A8E">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C36A8E" w:rsidRPr="002A72ED" w:rsidRDefault="00C36A8E" w:rsidP="00C36A8E">
            <w:pPr>
              <w:rPr>
                <w:iCs/>
                <w:color w:val="000000" w:themeColor="text1"/>
                <w:lang w:val="en-US"/>
              </w:rPr>
            </w:pPr>
          </w:p>
        </w:tc>
      </w:tr>
      <w:tr w:rsidR="009B66AB" w:rsidRPr="00651DE8" w:rsidTr="002C2126">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9B66AB" w:rsidRPr="009B66AB" w:rsidRDefault="009B66AB" w:rsidP="00C36A8E">
            <w:pPr>
              <w:rPr>
                <w:color w:val="000000" w:themeColor="text1"/>
              </w:rPr>
            </w:pPr>
            <w:r>
              <w:rPr>
                <w:color w:val="000000" w:themeColor="text1"/>
              </w:rPr>
              <w:t>L</w:t>
            </w:r>
            <w:r w:rsidR="003775C5">
              <w:rPr>
                <w:color w:val="000000" w:themeColor="text1"/>
              </w:rPr>
              <w:t>otul 45</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9B66AB" w:rsidRPr="007331AA" w:rsidRDefault="009B66AB" w:rsidP="00C36A8E">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9B66AB" w:rsidRPr="007331AA" w:rsidRDefault="009B66AB" w:rsidP="00C36A8E">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B66AB" w:rsidRPr="007331AA" w:rsidRDefault="009B66AB" w:rsidP="00C36A8E">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9B66AB" w:rsidRPr="00DE1D74" w:rsidRDefault="009B66AB" w:rsidP="00C36A8E">
            <w:pPr>
              <w:rPr>
                <w:color w:val="000000" w:themeColor="text1"/>
                <w:lang w:val="ru-RU"/>
              </w:rPr>
            </w:pPr>
          </w:p>
        </w:tc>
        <w:tc>
          <w:tcPr>
            <w:tcW w:w="417" w:type="pct"/>
            <w:tcBorders>
              <w:top w:val="single" w:sz="4" w:space="0" w:color="auto"/>
              <w:left w:val="single" w:sz="4" w:space="0" w:color="auto"/>
              <w:bottom w:val="single" w:sz="4" w:space="0" w:color="auto"/>
              <w:right w:val="single" w:sz="4" w:space="0" w:color="auto"/>
            </w:tcBorders>
          </w:tcPr>
          <w:p w:rsidR="009B66AB" w:rsidRPr="00651DE8" w:rsidRDefault="009B66AB" w:rsidP="00C36A8E">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9B66AB" w:rsidRPr="002A72ED" w:rsidRDefault="009B66AB" w:rsidP="00C36A8E">
            <w:pPr>
              <w:rPr>
                <w:iCs/>
                <w:color w:val="000000" w:themeColor="text1"/>
                <w:lang w:val="en-US"/>
              </w:rPr>
            </w:pPr>
          </w:p>
        </w:tc>
      </w:tr>
      <w:tr w:rsidR="00B350AD" w:rsidRPr="00651DE8" w:rsidTr="002C2126">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Default="00B350AD" w:rsidP="00B350AD">
            <w:pPr>
              <w:rPr>
                <w:color w:val="000000" w:themeColor="text1"/>
              </w:rPr>
            </w:pPr>
            <w:r>
              <w:rPr>
                <w:color w:val="000000" w:themeColor="text1"/>
              </w:rPr>
              <w:t>Cuve</w:t>
            </w:r>
            <w:r w:rsidRPr="00444BD2">
              <w:rPr>
                <w:color w:val="000000" w:themeColor="text1"/>
              </w:rPr>
              <w:t>, compatibil cu echipamentul Cuatron X Top</w:t>
            </w:r>
          </w:p>
          <w:p w:rsidR="00B350AD" w:rsidRDefault="00B350AD" w:rsidP="00B350AD">
            <w:pPr>
              <w:rPr>
                <w:color w:val="000000" w:themeColor="text1"/>
              </w:rPr>
            </w:pPr>
          </w:p>
          <w:p w:rsidR="00B350AD" w:rsidRDefault="00B350AD" w:rsidP="00B350AD">
            <w:pPr>
              <w:rPr>
                <w:color w:val="000000" w:themeColor="text1"/>
              </w:rPr>
            </w:pPr>
          </w:p>
          <w:p w:rsidR="00B350AD" w:rsidRDefault="00B350AD" w:rsidP="00B350AD">
            <w:pPr>
              <w:rPr>
                <w:color w:val="000000" w:themeColor="text1"/>
              </w:rPr>
            </w:pPr>
          </w:p>
          <w:p w:rsidR="00B350AD" w:rsidRDefault="00B350AD" w:rsidP="00B350AD">
            <w:pPr>
              <w:rPr>
                <w:color w:val="000000" w:themeColor="text1"/>
              </w:rPr>
            </w:pPr>
          </w:p>
          <w:p w:rsidR="00B350AD" w:rsidRDefault="00B350AD" w:rsidP="00B350AD">
            <w:pPr>
              <w:rPr>
                <w:color w:val="000000" w:themeColor="text1"/>
              </w:rPr>
            </w:pPr>
          </w:p>
          <w:p w:rsidR="00B350AD" w:rsidRDefault="00B350AD" w:rsidP="00B350AD">
            <w:pPr>
              <w:rPr>
                <w:color w:val="000000" w:themeColor="text1"/>
              </w:rPr>
            </w:pP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FA5978" w:rsidRDefault="00B350AD" w:rsidP="00B350AD">
            <w:pPr>
              <w:rPr>
                <w:color w:val="000000" w:themeColor="text1"/>
                <w:lang w:val="fr-BE"/>
              </w:rPr>
            </w:pPr>
            <w:r w:rsidRPr="009B66AB">
              <w:rPr>
                <w:color w:val="000000" w:themeColor="text1"/>
              </w:rPr>
              <w:t xml:space="preserve">Reagenții , plazma de control, consumabile de la acelas producatorc, sub acelas lot.  Set de 5000 cuve cu cod de bare de la producator compatibil cu coagulometru optico-mecanic semiautomat </w:t>
            </w:r>
            <w:r w:rsidRPr="009B66AB">
              <w:rPr>
                <w:bCs/>
                <w:color w:val="000000" w:themeColor="text1"/>
              </w:rPr>
              <w:t>Coatron X Top</w:t>
            </w:r>
          </w:p>
          <w:p w:rsidR="001657F0" w:rsidRPr="00FA5978" w:rsidRDefault="001657F0" w:rsidP="00B350AD">
            <w:pPr>
              <w:rPr>
                <w:color w:val="000000" w:themeColor="text1"/>
                <w:lang w:val="fr-BE"/>
              </w:rPr>
            </w:pP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B37E95">
              <w:rPr>
                <w:iCs/>
                <w:color w:val="000000" w:themeColor="text1"/>
                <w:lang w:val="fr-BE"/>
              </w:rPr>
              <w:t>Certificat de calitate CE sau echivalentul</w:t>
            </w:r>
          </w:p>
        </w:tc>
      </w:tr>
      <w:tr w:rsidR="00B350AD" w:rsidRPr="00651DE8" w:rsidTr="006839D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350AD" w:rsidRPr="00CB4451" w:rsidRDefault="00B350AD" w:rsidP="00B350AD">
            <w:pPr>
              <w:jc w:val="both"/>
              <w:rPr>
                <w:color w:val="000000" w:themeColor="text1"/>
              </w:rPr>
            </w:pPr>
            <w:r w:rsidRPr="00CB4451">
              <w:rPr>
                <w:color w:val="000000" w:themeColor="text1"/>
              </w:rPr>
              <w:t xml:space="preserve">Protrombin, compatibil cu echipamentul Cuatron X Top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B66AB" w:rsidRDefault="00B350AD" w:rsidP="00B350AD">
            <w:pPr>
              <w:rPr>
                <w:color w:val="000000" w:themeColor="text1"/>
                <w:lang w:val="en-US"/>
              </w:rPr>
            </w:pPr>
            <w:r w:rsidRPr="009B66AB">
              <w:rPr>
                <w:color w:val="000000" w:themeColor="text1"/>
                <w:lang w:val="en-US"/>
              </w:rPr>
              <w:t>Protrombin,compatabil cu echip. Cuatron X Top, set 2000 teste</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B37E95">
              <w:rPr>
                <w:iCs/>
                <w:color w:val="000000" w:themeColor="text1"/>
                <w:lang w:val="fr-BE"/>
              </w:rPr>
              <w:t>Certificat de calitate CE sau echivalentul</w:t>
            </w:r>
          </w:p>
        </w:tc>
      </w:tr>
      <w:tr w:rsidR="00B350AD" w:rsidRPr="00651DE8" w:rsidTr="006839D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350AD" w:rsidRPr="00CB4451" w:rsidRDefault="00B350AD" w:rsidP="00B350AD">
            <w:pPr>
              <w:jc w:val="both"/>
              <w:rPr>
                <w:color w:val="000000" w:themeColor="text1"/>
              </w:rPr>
            </w:pPr>
            <w:r w:rsidRPr="00CB4451">
              <w:rPr>
                <w:color w:val="000000" w:themeColor="text1"/>
              </w:rPr>
              <w:t xml:space="preserve">Fibrinogen, compatibil cu echipamentul Cuatron X Top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B66AB" w:rsidRDefault="00B350AD" w:rsidP="00B350AD">
            <w:pPr>
              <w:rPr>
                <w:color w:val="000000" w:themeColor="text1"/>
                <w:lang w:val="en-US"/>
              </w:rPr>
            </w:pPr>
            <w:r w:rsidRPr="009B66AB">
              <w:rPr>
                <w:color w:val="000000" w:themeColor="text1"/>
                <w:lang w:val="en-US"/>
              </w:rPr>
              <w:t>Fibrinogen,compatabil cu echip. Cuatron X Top, set 800 teste</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B37E95">
              <w:rPr>
                <w:iCs/>
                <w:color w:val="000000" w:themeColor="text1"/>
                <w:lang w:val="fr-BE"/>
              </w:rPr>
              <w:t>Certificat de calitate CE sau echivalentul</w:t>
            </w:r>
          </w:p>
        </w:tc>
      </w:tr>
      <w:tr w:rsidR="00B350AD" w:rsidRPr="00651DE8" w:rsidTr="006839D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350AD" w:rsidRPr="00CB4451" w:rsidRDefault="00B350AD" w:rsidP="00B350AD">
            <w:pPr>
              <w:jc w:val="both"/>
              <w:rPr>
                <w:color w:val="000000" w:themeColor="text1"/>
              </w:rPr>
            </w:pPr>
            <w:r w:rsidRPr="00CB4451">
              <w:rPr>
                <w:color w:val="000000" w:themeColor="text1"/>
              </w:rPr>
              <w:t xml:space="preserve">Plasma de control normă,   compatibil cu echipamentul Cuatron X Top </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B66AB" w:rsidRDefault="00B350AD" w:rsidP="00B350AD">
            <w:pPr>
              <w:rPr>
                <w:color w:val="000000" w:themeColor="text1"/>
                <w:lang w:val="en-US"/>
              </w:rPr>
            </w:pPr>
            <w:r w:rsidRPr="00FA5978">
              <w:rPr>
                <w:color w:val="000000" w:themeColor="text1"/>
                <w:lang w:val="fr-BE"/>
              </w:rPr>
              <w:t xml:space="preserve">Plasma de control normă, compatabil cu echip. </w:t>
            </w:r>
            <w:r w:rsidRPr="009B66AB">
              <w:rPr>
                <w:color w:val="000000" w:themeColor="text1"/>
                <w:lang w:val="en-US"/>
              </w:rPr>
              <w:t>Cuatron X Top</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B37E95">
              <w:rPr>
                <w:iCs/>
                <w:color w:val="000000" w:themeColor="text1"/>
                <w:lang w:val="fr-BE"/>
              </w:rPr>
              <w:t>Certificat de calitate CE sau echivalentul</w:t>
            </w:r>
          </w:p>
        </w:tc>
      </w:tr>
      <w:tr w:rsidR="00B350AD" w:rsidRPr="00651DE8" w:rsidTr="006839D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350AD" w:rsidRPr="00CB4451" w:rsidRDefault="00B350AD" w:rsidP="00B350AD">
            <w:pPr>
              <w:jc w:val="both"/>
              <w:rPr>
                <w:color w:val="000000" w:themeColor="text1"/>
              </w:rPr>
            </w:pPr>
            <w:r>
              <w:rPr>
                <w:color w:val="000000" w:themeColor="text1"/>
              </w:rPr>
              <w:t>Plasma de control patologică</w:t>
            </w:r>
            <w:r w:rsidRPr="00444BD2">
              <w:rPr>
                <w:color w:val="000000" w:themeColor="text1"/>
              </w:rPr>
              <w:t>,   compatibil cu echipamentul Cuatron X Top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B66AB" w:rsidRDefault="00B350AD" w:rsidP="00B350AD">
            <w:pPr>
              <w:rPr>
                <w:color w:val="000000" w:themeColor="text1"/>
                <w:lang w:val="en-US"/>
              </w:rPr>
            </w:pPr>
            <w:r w:rsidRPr="00FA5978">
              <w:rPr>
                <w:color w:val="000000" w:themeColor="text1"/>
                <w:lang w:val="fr-BE"/>
              </w:rPr>
              <w:t xml:space="preserve">Plasma de control patologică,compatabil cu echip. </w:t>
            </w:r>
            <w:r w:rsidRPr="009B66AB">
              <w:rPr>
                <w:color w:val="000000" w:themeColor="text1"/>
                <w:lang w:val="en-US"/>
              </w:rPr>
              <w:t>Cuatron X Top</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B37E95">
              <w:rPr>
                <w:iCs/>
                <w:color w:val="000000" w:themeColor="text1"/>
                <w:lang w:val="fr-BE"/>
              </w:rPr>
              <w:t>Certificat de calitate CE sau echivalentul</w:t>
            </w:r>
          </w:p>
        </w:tc>
      </w:tr>
      <w:tr w:rsidR="00B350AD" w:rsidRPr="00651DE8" w:rsidTr="006839D3">
        <w:trPr>
          <w:gridAfter w:val="2"/>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B350AD" w:rsidRPr="00444BD2" w:rsidRDefault="00B350AD" w:rsidP="00B350AD">
            <w:pPr>
              <w:jc w:val="both"/>
              <w:rPr>
                <w:color w:val="000000" w:themeColor="text1"/>
                <w:lang w:val="en-US"/>
              </w:rPr>
            </w:pPr>
            <w:r w:rsidRPr="00444BD2">
              <w:rPr>
                <w:color w:val="000000" w:themeColor="text1"/>
              </w:rPr>
              <w:t xml:space="preserve">Calibratori pentru determinarea concentratiei fibrinogenului,  </w:t>
            </w:r>
            <w:r w:rsidRPr="00444BD2">
              <w:rPr>
                <w:bCs/>
                <w:color w:val="000000" w:themeColor="text1"/>
              </w:rPr>
              <w:t xml:space="preserve">compatibil </w:t>
            </w:r>
            <w:r>
              <w:rPr>
                <w:bCs/>
                <w:color w:val="000000" w:themeColor="text1"/>
              </w:rPr>
              <w:t>4</w:t>
            </w:r>
            <w:r w:rsidRPr="00444BD2">
              <w:rPr>
                <w:bCs/>
                <w:color w:val="000000" w:themeColor="text1"/>
              </w:rPr>
              <w:t>cu echipamentul Cuatron X Top</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B350AD" w:rsidRPr="007331AA" w:rsidRDefault="00B350AD" w:rsidP="00B350AD">
            <w:pPr>
              <w:jc w:val="center"/>
              <w:rPr>
                <w:color w:val="000000" w:themeColor="text1"/>
              </w:rPr>
            </w:pPr>
          </w:p>
        </w:tc>
        <w:tc>
          <w:tcPr>
            <w:tcW w:w="836" w:type="pct"/>
            <w:tcBorders>
              <w:top w:val="single" w:sz="4" w:space="0" w:color="auto"/>
              <w:left w:val="single" w:sz="4" w:space="0" w:color="auto"/>
              <w:bottom w:val="single" w:sz="4" w:space="0" w:color="auto"/>
              <w:right w:val="single" w:sz="4" w:space="0" w:color="auto"/>
            </w:tcBorders>
            <w:shd w:val="clear" w:color="auto" w:fill="auto"/>
            <w:vAlign w:val="center"/>
          </w:tcPr>
          <w:p w:rsidR="00B350AD" w:rsidRPr="009B66AB" w:rsidRDefault="00B350AD" w:rsidP="00B350AD">
            <w:pPr>
              <w:rPr>
                <w:color w:val="000000" w:themeColor="text1"/>
                <w:lang w:val="en-US"/>
              </w:rPr>
            </w:pPr>
            <w:r w:rsidRPr="009B66AB">
              <w:rPr>
                <w:color w:val="000000" w:themeColor="text1"/>
                <w:lang w:val="en-US"/>
              </w:rPr>
              <w:t>Calibratori pentru determinarea concentratiei fibrinogenului, Coatron X</w:t>
            </w:r>
          </w:p>
        </w:tc>
        <w:tc>
          <w:tcPr>
            <w:tcW w:w="417" w:type="pct"/>
            <w:tcBorders>
              <w:top w:val="single" w:sz="4" w:space="0" w:color="auto"/>
              <w:left w:val="single" w:sz="4" w:space="0" w:color="auto"/>
              <w:bottom w:val="single" w:sz="4" w:space="0" w:color="auto"/>
              <w:right w:val="single" w:sz="4" w:space="0" w:color="auto"/>
            </w:tcBorders>
          </w:tcPr>
          <w:p w:rsidR="00B350AD" w:rsidRPr="00651DE8" w:rsidRDefault="00B350AD" w:rsidP="00B350AD">
            <w:pPr>
              <w:tabs>
                <w:tab w:val="left" w:pos="6120"/>
              </w:tabs>
              <w:jc w:val="center"/>
              <w:rPr>
                <w:color w:val="000000" w:themeColor="text1"/>
              </w:rPr>
            </w:pP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B350AD" w:rsidRDefault="00B350AD" w:rsidP="00B350AD">
            <w:r w:rsidRPr="00B37E95">
              <w:rPr>
                <w:iCs/>
                <w:color w:val="000000" w:themeColor="text1"/>
                <w:lang w:val="fr-BE"/>
              </w:rPr>
              <w:t>Certificat de calitate CE sau echivalentul</w:t>
            </w:r>
          </w:p>
        </w:tc>
      </w:tr>
      <w:tr w:rsidR="00E326EB" w:rsidRPr="00651DE8" w:rsidTr="00123B50">
        <w:trPr>
          <w:trHeight w:val="567"/>
        </w:trPr>
        <w:tc>
          <w:tcPr>
            <w:tcW w:w="3802" w:type="pct"/>
            <w:gridSpan w:val="9"/>
            <w:shd w:val="clear" w:color="auto" w:fill="auto"/>
          </w:tcPr>
          <w:p w:rsidR="005C445C" w:rsidRDefault="005C445C" w:rsidP="00E326EB">
            <w:pPr>
              <w:rPr>
                <w:color w:val="000000" w:themeColor="text1"/>
              </w:rPr>
            </w:pPr>
          </w:p>
          <w:p w:rsidR="005C445C" w:rsidRDefault="005C445C" w:rsidP="00E326EB">
            <w:pPr>
              <w:rPr>
                <w:color w:val="000000" w:themeColor="text1"/>
              </w:rPr>
            </w:pPr>
          </w:p>
          <w:p w:rsidR="005C445C" w:rsidRDefault="005C445C" w:rsidP="00E326EB">
            <w:pPr>
              <w:rPr>
                <w:color w:val="000000" w:themeColor="text1"/>
              </w:rPr>
            </w:pPr>
          </w:p>
          <w:p w:rsidR="005C445C" w:rsidRDefault="005C445C" w:rsidP="00E326EB">
            <w:pPr>
              <w:rPr>
                <w:color w:val="000000" w:themeColor="text1"/>
              </w:rPr>
            </w:pPr>
          </w:p>
          <w:p w:rsidR="00E326EB" w:rsidRPr="00651DE8" w:rsidRDefault="00E326EB" w:rsidP="00E326EB">
            <w:pPr>
              <w:rPr>
                <w:color w:val="000000" w:themeColor="text1"/>
              </w:rPr>
            </w:pPr>
            <w:r w:rsidRPr="00651DE8">
              <w:rPr>
                <w:color w:val="000000" w:themeColor="text1"/>
              </w:rPr>
              <w:t>Semnat:_______________ Numele, Prenumele:_____________________________ În calitate de: ________________</w:t>
            </w:r>
          </w:p>
          <w:p w:rsidR="00E326EB" w:rsidRPr="00651DE8" w:rsidRDefault="00E326EB" w:rsidP="00E326EB">
            <w:pPr>
              <w:rPr>
                <w:bCs/>
                <w:iCs/>
                <w:color w:val="000000" w:themeColor="text1"/>
              </w:rPr>
            </w:pPr>
            <w:r w:rsidRPr="00651DE8">
              <w:rPr>
                <w:bCs/>
                <w:iCs/>
                <w:color w:val="000000" w:themeColor="text1"/>
              </w:rPr>
              <w:lastRenderedPageBreak/>
              <w:t>Ofertantul: _______________________ Adresa: __________________________</w:t>
            </w:r>
          </w:p>
          <w:p w:rsidR="00E326EB" w:rsidRPr="00651DE8" w:rsidRDefault="00E326EB" w:rsidP="00E326EB">
            <w:pPr>
              <w:rPr>
                <w:bCs/>
                <w:iCs/>
                <w:color w:val="000000" w:themeColor="text1"/>
              </w:rPr>
            </w:pPr>
          </w:p>
        </w:tc>
        <w:tc>
          <w:tcPr>
            <w:tcW w:w="1198" w:type="pct"/>
            <w:gridSpan w:val="3"/>
            <w:shd w:val="clear" w:color="auto" w:fill="auto"/>
          </w:tcPr>
          <w:p w:rsidR="00E326EB" w:rsidRPr="00651DE8" w:rsidRDefault="00E326EB" w:rsidP="00E326EB">
            <w:pPr>
              <w:rPr>
                <w:color w:val="000000" w:themeColor="text1"/>
              </w:rPr>
            </w:pPr>
          </w:p>
        </w:tc>
      </w:tr>
      <w:tr w:rsidR="00E326EB" w:rsidRPr="00651DE8" w:rsidTr="00123B50">
        <w:trPr>
          <w:trHeight w:val="274"/>
        </w:trPr>
        <w:tc>
          <w:tcPr>
            <w:tcW w:w="5000" w:type="pct"/>
            <w:gridSpan w:val="12"/>
            <w:tcBorders>
              <w:top w:val="single" w:sz="4" w:space="0" w:color="auto"/>
            </w:tcBorders>
            <w:shd w:val="clear" w:color="auto" w:fill="auto"/>
            <w:vAlign w:val="center"/>
          </w:tcPr>
          <w:p w:rsidR="00E326EB" w:rsidRPr="00651DE8" w:rsidRDefault="00E326EB" w:rsidP="00E326EB">
            <w:pPr>
              <w:rPr>
                <w:bCs/>
                <w:iCs/>
                <w:color w:val="000000" w:themeColor="text1"/>
              </w:rPr>
            </w:pPr>
          </w:p>
          <w:p w:rsidR="00E326EB" w:rsidRPr="00651DE8" w:rsidRDefault="00E326EB" w:rsidP="00E326EB">
            <w:pPr>
              <w:rPr>
                <w:bCs/>
                <w:iCs/>
                <w:color w:val="000000" w:themeColor="text1"/>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E326EB" w:rsidRPr="00651DE8" w:rsidTr="00123B50">
              <w:trPr>
                <w:gridAfter w:val="1"/>
                <w:wAfter w:w="8" w:type="dxa"/>
                <w:trHeight w:val="697"/>
              </w:trPr>
              <w:tc>
                <w:tcPr>
                  <w:tcW w:w="19116" w:type="dxa"/>
                  <w:gridSpan w:val="5"/>
                  <w:shd w:val="clear" w:color="auto" w:fill="auto"/>
                  <w:vAlign w:val="center"/>
                </w:tcPr>
                <w:p w:rsidR="00E326EB" w:rsidRDefault="00E326EB" w:rsidP="009D36A6">
                  <w:pPr>
                    <w:framePr w:hSpace="180" w:wrap="around" w:vAnchor="page" w:hAnchor="margin" w:x="106" w:y="347"/>
                    <w:tabs>
                      <w:tab w:val="left" w:pos="15314"/>
                    </w:tabs>
                    <w:rPr>
                      <w:noProof w:val="0"/>
                      <w:color w:val="000000" w:themeColor="text1"/>
                      <w:lang w:val="it-IT"/>
                    </w:rPr>
                  </w:pPr>
                </w:p>
                <w:p w:rsidR="00E326EB" w:rsidRPr="003520B4" w:rsidRDefault="00E326EB" w:rsidP="009D36A6">
                  <w:pPr>
                    <w:framePr w:hSpace="180" w:wrap="around" w:vAnchor="page" w:hAnchor="margin" w:x="106" w:y="347"/>
                    <w:tabs>
                      <w:tab w:val="left" w:pos="15314"/>
                    </w:tabs>
                    <w:rPr>
                      <w:noProof w:val="0"/>
                      <w:color w:val="000000" w:themeColor="text1"/>
                      <w:lang w:val="en-US"/>
                    </w:rPr>
                  </w:pPr>
                </w:p>
                <w:p w:rsidR="00E326EB" w:rsidRDefault="00E326EB" w:rsidP="009D36A6">
                  <w:pPr>
                    <w:framePr w:hSpace="180" w:wrap="around" w:vAnchor="page" w:hAnchor="margin" w:x="106" w:y="347"/>
                    <w:tabs>
                      <w:tab w:val="left" w:pos="15314"/>
                    </w:tabs>
                    <w:rPr>
                      <w:noProof w:val="0"/>
                      <w:color w:val="000000" w:themeColor="text1"/>
                      <w:lang w:val="it-IT"/>
                    </w:rPr>
                  </w:pPr>
                </w:p>
                <w:p w:rsidR="00C36A8E" w:rsidRDefault="00C36A8E" w:rsidP="009D36A6">
                  <w:pPr>
                    <w:framePr w:hSpace="180" w:wrap="around" w:vAnchor="page" w:hAnchor="margin" w:x="106" w:y="347"/>
                    <w:tabs>
                      <w:tab w:val="left" w:pos="15314"/>
                    </w:tabs>
                    <w:rPr>
                      <w:noProof w:val="0"/>
                      <w:color w:val="000000" w:themeColor="text1"/>
                      <w:lang w:val="it-IT"/>
                    </w:rPr>
                  </w:pPr>
                </w:p>
                <w:p w:rsidR="00C36A8E" w:rsidRDefault="00C36A8E" w:rsidP="009D36A6">
                  <w:pPr>
                    <w:framePr w:hSpace="180" w:wrap="around" w:vAnchor="page" w:hAnchor="margin" w:x="106" w:y="347"/>
                    <w:tabs>
                      <w:tab w:val="left" w:pos="15314"/>
                    </w:tabs>
                    <w:rPr>
                      <w:noProof w:val="0"/>
                      <w:color w:val="000000" w:themeColor="text1"/>
                      <w:lang w:val="it-IT"/>
                    </w:rPr>
                  </w:pPr>
                </w:p>
                <w:p w:rsidR="00C36A8E" w:rsidRDefault="00C36A8E" w:rsidP="009D36A6">
                  <w:pPr>
                    <w:framePr w:hSpace="180" w:wrap="around" w:vAnchor="page" w:hAnchor="margin" w:x="106" w:y="347"/>
                    <w:tabs>
                      <w:tab w:val="left" w:pos="15314"/>
                    </w:tabs>
                    <w:rPr>
                      <w:noProof w:val="0"/>
                      <w:color w:val="000000" w:themeColor="text1"/>
                      <w:lang w:val="it-IT"/>
                    </w:rPr>
                  </w:pPr>
                </w:p>
                <w:p w:rsidR="00C36A8E" w:rsidRDefault="00C36A8E" w:rsidP="009D36A6">
                  <w:pPr>
                    <w:framePr w:hSpace="180" w:wrap="around" w:vAnchor="page" w:hAnchor="margin" w:x="106" w:y="347"/>
                    <w:tabs>
                      <w:tab w:val="left" w:pos="15314"/>
                    </w:tabs>
                    <w:rPr>
                      <w:noProof w:val="0"/>
                      <w:color w:val="000000" w:themeColor="text1"/>
                      <w:lang w:val="it-IT"/>
                    </w:rPr>
                  </w:pPr>
                </w:p>
                <w:p w:rsidR="00C36A8E" w:rsidRDefault="00C36A8E" w:rsidP="009D36A6">
                  <w:pPr>
                    <w:framePr w:hSpace="180" w:wrap="around" w:vAnchor="page" w:hAnchor="margin" w:x="106" w:y="347"/>
                    <w:tabs>
                      <w:tab w:val="left" w:pos="15314"/>
                    </w:tabs>
                    <w:rPr>
                      <w:noProof w:val="0"/>
                      <w:color w:val="000000" w:themeColor="text1"/>
                      <w:lang w:val="it-IT"/>
                    </w:rPr>
                  </w:pPr>
                </w:p>
                <w:p w:rsidR="00C36A8E" w:rsidRDefault="00C36A8E" w:rsidP="009D36A6">
                  <w:pPr>
                    <w:framePr w:hSpace="180" w:wrap="around" w:vAnchor="page" w:hAnchor="margin" w:x="106" w:y="347"/>
                    <w:tabs>
                      <w:tab w:val="left" w:pos="15314"/>
                    </w:tabs>
                    <w:rPr>
                      <w:noProof w:val="0"/>
                      <w:color w:val="000000" w:themeColor="text1"/>
                      <w:lang w:val="it-IT"/>
                    </w:rPr>
                  </w:pPr>
                </w:p>
                <w:p w:rsidR="00E326EB" w:rsidRDefault="00E326E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3775C5" w:rsidRDefault="003775C5" w:rsidP="009D36A6">
                  <w:pPr>
                    <w:framePr w:hSpace="180" w:wrap="around" w:vAnchor="page" w:hAnchor="margin" w:x="106" w:y="347"/>
                    <w:tabs>
                      <w:tab w:val="left" w:pos="15314"/>
                    </w:tabs>
                    <w:rPr>
                      <w:noProof w:val="0"/>
                      <w:color w:val="000000" w:themeColor="text1"/>
                      <w:lang w:val="it-IT"/>
                    </w:rPr>
                  </w:pPr>
                </w:p>
                <w:p w:rsidR="003775C5" w:rsidRDefault="003775C5" w:rsidP="009D36A6">
                  <w:pPr>
                    <w:framePr w:hSpace="180" w:wrap="around" w:vAnchor="page" w:hAnchor="margin" w:x="106" w:y="347"/>
                    <w:tabs>
                      <w:tab w:val="left" w:pos="15314"/>
                    </w:tabs>
                    <w:rPr>
                      <w:noProof w:val="0"/>
                      <w:color w:val="000000" w:themeColor="text1"/>
                      <w:lang w:val="it-IT"/>
                    </w:rPr>
                  </w:pPr>
                </w:p>
                <w:p w:rsidR="003775C5" w:rsidRDefault="003775C5" w:rsidP="009D36A6">
                  <w:pPr>
                    <w:framePr w:hSpace="180" w:wrap="around" w:vAnchor="page" w:hAnchor="margin" w:x="106" w:y="347"/>
                    <w:tabs>
                      <w:tab w:val="left" w:pos="15314"/>
                    </w:tabs>
                    <w:rPr>
                      <w:noProof w:val="0"/>
                      <w:color w:val="000000" w:themeColor="text1"/>
                      <w:lang w:val="it-IT"/>
                    </w:rPr>
                  </w:pPr>
                </w:p>
                <w:p w:rsidR="003775C5" w:rsidRDefault="003775C5" w:rsidP="009D36A6">
                  <w:pPr>
                    <w:framePr w:hSpace="180" w:wrap="around" w:vAnchor="page" w:hAnchor="margin" w:x="106" w:y="347"/>
                    <w:tabs>
                      <w:tab w:val="left" w:pos="15314"/>
                    </w:tabs>
                    <w:rPr>
                      <w:noProof w:val="0"/>
                      <w:color w:val="000000" w:themeColor="text1"/>
                      <w:lang w:val="it-IT"/>
                    </w:rPr>
                  </w:pPr>
                </w:p>
                <w:p w:rsidR="003775C5" w:rsidRDefault="003775C5" w:rsidP="009D36A6">
                  <w:pPr>
                    <w:framePr w:hSpace="180" w:wrap="around" w:vAnchor="page" w:hAnchor="margin" w:x="106" w:y="347"/>
                    <w:tabs>
                      <w:tab w:val="left" w:pos="15314"/>
                    </w:tabs>
                    <w:rPr>
                      <w:noProof w:val="0"/>
                      <w:color w:val="000000" w:themeColor="text1"/>
                      <w:lang w:val="it-IT"/>
                    </w:rPr>
                  </w:pPr>
                </w:p>
                <w:p w:rsidR="003775C5" w:rsidRDefault="003775C5"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9B66AB" w:rsidRDefault="009B66AB" w:rsidP="009D36A6">
                  <w:pPr>
                    <w:framePr w:hSpace="180" w:wrap="around" w:vAnchor="page" w:hAnchor="margin" w:x="106" w:y="347"/>
                    <w:tabs>
                      <w:tab w:val="left" w:pos="15314"/>
                    </w:tabs>
                    <w:rPr>
                      <w:noProof w:val="0"/>
                      <w:color w:val="000000" w:themeColor="text1"/>
                      <w:lang w:val="it-IT"/>
                    </w:rPr>
                  </w:pPr>
                </w:p>
                <w:p w:rsidR="00E326EB" w:rsidRDefault="00E326EB" w:rsidP="009D36A6">
                  <w:pPr>
                    <w:framePr w:hSpace="180" w:wrap="around" w:vAnchor="page" w:hAnchor="margin" w:x="106" w:y="347"/>
                    <w:tabs>
                      <w:tab w:val="left" w:pos="15314"/>
                    </w:tabs>
                    <w:rPr>
                      <w:noProof w:val="0"/>
                      <w:color w:val="000000" w:themeColor="text1"/>
                      <w:lang w:val="it-IT"/>
                    </w:rPr>
                  </w:pPr>
                </w:p>
                <w:p w:rsidR="00D96EA4" w:rsidRDefault="00D96EA4" w:rsidP="009D36A6">
                  <w:pPr>
                    <w:framePr w:hSpace="180" w:wrap="around" w:vAnchor="page" w:hAnchor="margin" w:x="106" w:y="347"/>
                    <w:tabs>
                      <w:tab w:val="left" w:pos="15314"/>
                    </w:tabs>
                    <w:rPr>
                      <w:noProof w:val="0"/>
                      <w:color w:val="000000" w:themeColor="text1"/>
                      <w:lang w:val="it-IT"/>
                    </w:rPr>
                  </w:pPr>
                </w:p>
                <w:p w:rsidR="00D96EA4" w:rsidRDefault="00D96EA4" w:rsidP="009D36A6">
                  <w:pPr>
                    <w:framePr w:hSpace="180" w:wrap="around" w:vAnchor="page" w:hAnchor="margin" w:x="106" w:y="347"/>
                    <w:tabs>
                      <w:tab w:val="left" w:pos="15314"/>
                    </w:tabs>
                    <w:rPr>
                      <w:noProof w:val="0"/>
                      <w:color w:val="000000" w:themeColor="text1"/>
                      <w:lang w:val="it-IT"/>
                    </w:rPr>
                  </w:pPr>
                </w:p>
                <w:p w:rsidR="00D96EA4" w:rsidRDefault="00D96EA4" w:rsidP="009D36A6">
                  <w:pPr>
                    <w:framePr w:hSpace="180" w:wrap="around" w:vAnchor="page" w:hAnchor="margin" w:x="106" w:y="347"/>
                    <w:tabs>
                      <w:tab w:val="left" w:pos="15314"/>
                    </w:tabs>
                    <w:rPr>
                      <w:noProof w:val="0"/>
                      <w:color w:val="000000" w:themeColor="text1"/>
                      <w:lang w:val="it-IT"/>
                    </w:rPr>
                  </w:pPr>
                </w:p>
                <w:p w:rsidR="00D96EA4" w:rsidRDefault="00D96EA4" w:rsidP="009D36A6">
                  <w:pPr>
                    <w:framePr w:hSpace="180" w:wrap="around" w:vAnchor="page" w:hAnchor="margin" w:x="106" w:y="347"/>
                    <w:tabs>
                      <w:tab w:val="left" w:pos="15314"/>
                    </w:tabs>
                    <w:rPr>
                      <w:noProof w:val="0"/>
                      <w:color w:val="000000" w:themeColor="text1"/>
                      <w:lang w:val="it-IT"/>
                    </w:rPr>
                  </w:pPr>
                </w:p>
                <w:p w:rsidR="00D96EA4" w:rsidRDefault="00D96EA4" w:rsidP="009D36A6">
                  <w:pPr>
                    <w:framePr w:hSpace="180" w:wrap="around" w:vAnchor="page" w:hAnchor="margin" w:x="106" w:y="347"/>
                    <w:tabs>
                      <w:tab w:val="left" w:pos="15314"/>
                    </w:tabs>
                    <w:rPr>
                      <w:noProof w:val="0"/>
                      <w:color w:val="000000" w:themeColor="text1"/>
                      <w:lang w:val="it-IT"/>
                    </w:rPr>
                  </w:pPr>
                </w:p>
                <w:p w:rsidR="00E326EB" w:rsidRDefault="00E326EB" w:rsidP="009D36A6">
                  <w:pPr>
                    <w:framePr w:hSpace="180" w:wrap="around" w:vAnchor="page" w:hAnchor="margin" w:x="106" w:y="347"/>
                    <w:rPr>
                      <w:noProof w:val="0"/>
                      <w:color w:val="000000" w:themeColor="text1"/>
                      <w:lang w:val="it-IT"/>
                    </w:rPr>
                  </w:pPr>
                </w:p>
                <w:p w:rsidR="00E326EB" w:rsidRPr="00651DE8" w:rsidRDefault="00E326EB" w:rsidP="009D36A6">
                  <w:pPr>
                    <w:framePr w:hSpace="180" w:wrap="around" w:vAnchor="page" w:hAnchor="margin" w:x="106" w:y="347"/>
                    <w:jc w:val="center"/>
                    <w:rPr>
                      <w:noProof w:val="0"/>
                      <w:color w:val="000000" w:themeColor="text1"/>
                      <w:lang w:val="it-IT"/>
                    </w:rPr>
                  </w:pPr>
                  <w:r w:rsidRPr="00651DE8">
                    <w:rPr>
                      <w:noProof w:val="0"/>
                      <w:color w:val="000000" w:themeColor="text1"/>
                      <w:lang w:val="it-IT"/>
                    </w:rPr>
                    <w:t>Anexa nr.23</w:t>
                  </w:r>
                </w:p>
                <w:p w:rsidR="00E326EB" w:rsidRPr="00651DE8" w:rsidRDefault="00E326EB" w:rsidP="009D36A6">
                  <w:pPr>
                    <w:framePr w:hSpace="180" w:wrap="around" w:vAnchor="page" w:hAnchor="margin" w:x="106" w:y="347"/>
                    <w:ind w:right="722"/>
                    <w:jc w:val="center"/>
                    <w:rPr>
                      <w:noProof w:val="0"/>
                      <w:color w:val="000000" w:themeColor="text1"/>
                      <w:lang w:val="it-IT"/>
                    </w:rPr>
                  </w:pPr>
                  <w:r w:rsidRPr="00651DE8">
                    <w:rPr>
                      <w:noProof w:val="0"/>
                      <w:color w:val="000000" w:themeColor="text1"/>
                      <w:lang w:val="it-IT"/>
                    </w:rPr>
                    <w:t>la Documentația standard nr._____</w:t>
                  </w:r>
                </w:p>
                <w:p w:rsidR="00E326EB" w:rsidRDefault="00E326EB" w:rsidP="009D36A6">
                  <w:pPr>
                    <w:framePr w:hSpace="180" w:wrap="around" w:vAnchor="page" w:hAnchor="margin" w:x="106" w:y="347"/>
                    <w:jc w:val="center"/>
                    <w:rPr>
                      <w:noProof w:val="0"/>
                      <w:color w:val="000000" w:themeColor="text1"/>
                      <w:lang w:val="it-IT"/>
                    </w:rPr>
                  </w:pPr>
                  <w:r>
                    <w:rPr>
                      <w:noProof w:val="0"/>
                      <w:color w:val="000000" w:themeColor="text1"/>
                      <w:lang w:val="it-IT"/>
                    </w:rPr>
                    <w:t>din “____” ________ 20___</w:t>
                  </w:r>
                </w:p>
                <w:p w:rsidR="00E326EB" w:rsidRPr="00651DE8" w:rsidRDefault="00E326EB" w:rsidP="009D36A6">
                  <w:pPr>
                    <w:pStyle w:val="2"/>
                    <w:framePr w:hSpace="180" w:wrap="around" w:vAnchor="page" w:hAnchor="margin" w:x="106" w:y="347"/>
                    <w:jc w:val="center"/>
                    <w:rPr>
                      <w:noProof w:val="0"/>
                      <w:color w:val="000000" w:themeColor="text1"/>
                      <w:sz w:val="24"/>
                      <w:lang w:val="it-IT"/>
                    </w:rPr>
                  </w:pPr>
                  <w:r w:rsidRPr="00651DE8">
                    <w:rPr>
                      <w:noProof w:val="0"/>
                      <w:color w:val="000000" w:themeColor="text1"/>
                      <w:lang w:val="it-IT"/>
                    </w:rPr>
                    <w:t>Specificații de preț</w:t>
                  </w:r>
                </w:p>
              </w:tc>
              <w:tc>
                <w:tcPr>
                  <w:tcW w:w="246" w:type="dxa"/>
                  <w:gridSpan w:val="2"/>
                </w:tcPr>
                <w:p w:rsidR="00E326EB" w:rsidRPr="00651DE8" w:rsidRDefault="00E326EB" w:rsidP="009D36A6">
                  <w:pPr>
                    <w:pStyle w:val="2"/>
                    <w:framePr w:hSpace="180" w:wrap="around" w:vAnchor="page" w:hAnchor="margin" w:x="106" w:y="347"/>
                    <w:jc w:val="right"/>
                    <w:rPr>
                      <w:b w:val="0"/>
                      <w:color w:val="000000" w:themeColor="text1"/>
                      <w:sz w:val="20"/>
                      <w:szCs w:val="20"/>
                      <w:lang w:val="en-US"/>
                    </w:rPr>
                  </w:pPr>
                </w:p>
              </w:tc>
            </w:tr>
            <w:tr w:rsidR="00E326EB" w:rsidRPr="00651DE8" w:rsidTr="00123B50">
              <w:trPr>
                <w:gridAfter w:val="1"/>
                <w:wAfter w:w="8" w:type="dxa"/>
              </w:trPr>
              <w:tc>
                <w:tcPr>
                  <w:tcW w:w="19116" w:type="dxa"/>
                  <w:gridSpan w:val="5"/>
                  <w:tcBorders>
                    <w:bottom w:val="single" w:sz="4" w:space="0" w:color="auto"/>
                  </w:tcBorders>
                  <w:shd w:val="clear" w:color="auto" w:fill="auto"/>
                </w:tcPr>
                <w:p w:rsidR="00E326EB" w:rsidRPr="00651DE8" w:rsidRDefault="00E326EB" w:rsidP="009D36A6">
                  <w:pPr>
                    <w:framePr w:hSpace="180" w:wrap="around" w:vAnchor="page" w:hAnchor="margin" w:x="106" w:y="347"/>
                    <w:jc w:val="center"/>
                    <w:rPr>
                      <w:i/>
                      <w:iCs/>
                      <w:color w:val="000000" w:themeColor="text1"/>
                    </w:rPr>
                  </w:pPr>
                  <w:r w:rsidRPr="00651DE8">
                    <w:rPr>
                      <w:i/>
                      <w:iCs/>
                      <w:color w:val="000000" w:themeColor="text1"/>
                      <w:sz w:val="22"/>
                      <w:szCs w:val="22"/>
                    </w:rPr>
                    <w:lastRenderedPageBreak/>
                    <w:t xml:space="preserve">[Acest tabel va fi completat de către ofertant în coloanele 5,6,7,8 și 11 la necesitate, iar de către autoritatea contractantă – </w:t>
                  </w:r>
                </w:p>
                <w:p w:rsidR="00E326EB" w:rsidRPr="00651DE8" w:rsidRDefault="00E326EB" w:rsidP="009D36A6">
                  <w:pPr>
                    <w:framePr w:hSpace="180" w:wrap="around" w:vAnchor="page" w:hAnchor="margin" w:x="106" w:y="347"/>
                    <w:tabs>
                      <w:tab w:val="left" w:pos="15338"/>
                      <w:tab w:val="left" w:pos="15905"/>
                    </w:tabs>
                    <w:jc w:val="center"/>
                    <w:rPr>
                      <w:color w:val="000000" w:themeColor="text1"/>
                    </w:rPr>
                  </w:pPr>
                  <w:r w:rsidRPr="00651DE8">
                    <w:rPr>
                      <w:i/>
                      <w:iCs/>
                      <w:color w:val="000000" w:themeColor="text1"/>
                      <w:sz w:val="22"/>
                      <w:szCs w:val="22"/>
                    </w:rPr>
                    <w:t>în coloanele 1,2,3,4,9,10]</w:t>
                  </w:r>
                </w:p>
                <w:p w:rsidR="00E326EB" w:rsidRPr="00651DE8" w:rsidRDefault="00E326EB" w:rsidP="009D36A6">
                  <w:pPr>
                    <w:framePr w:hSpace="180" w:wrap="around" w:vAnchor="page" w:hAnchor="margin" w:x="106" w:y="347"/>
                    <w:jc w:val="center"/>
                    <w:rPr>
                      <w:color w:val="000000" w:themeColor="text1"/>
                    </w:rPr>
                  </w:pPr>
                </w:p>
              </w:tc>
              <w:tc>
                <w:tcPr>
                  <w:tcW w:w="246" w:type="dxa"/>
                  <w:gridSpan w:val="2"/>
                  <w:tcBorders>
                    <w:bottom w:val="single" w:sz="4" w:space="0" w:color="auto"/>
                  </w:tcBorders>
                </w:tcPr>
                <w:p w:rsidR="00E326EB" w:rsidRPr="00651DE8" w:rsidRDefault="00E326EB" w:rsidP="009D36A6">
                  <w:pPr>
                    <w:framePr w:hSpace="180" w:wrap="around" w:vAnchor="page" w:hAnchor="margin" w:x="106" w:y="347"/>
                    <w:jc w:val="both"/>
                    <w:rPr>
                      <w:i/>
                      <w:iCs/>
                      <w:color w:val="000000" w:themeColor="text1"/>
                    </w:rPr>
                  </w:pPr>
                </w:p>
              </w:tc>
            </w:tr>
            <w:tr w:rsidR="00E326EB" w:rsidRPr="00651DE8" w:rsidTr="00123B50">
              <w:trPr>
                <w:trHeight w:val="567"/>
              </w:trPr>
              <w:tc>
                <w:tcPr>
                  <w:tcW w:w="18883"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E326EB" w:rsidRPr="00651DE8"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spacing w:after="160" w:line="259" w:lineRule="auto"/>
                          <w:rPr>
                            <w:color w:val="000000" w:themeColor="text1"/>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326EB" w:rsidRPr="00651DE8" w:rsidRDefault="00E326EB" w:rsidP="009D36A6">
                        <w:pPr>
                          <w:framePr w:hSpace="180" w:wrap="around" w:vAnchor="page" w:hAnchor="margin" w:x="106" w:y="347"/>
                          <w:rPr>
                            <w:color w:val="000000" w:themeColor="text1"/>
                          </w:rPr>
                        </w:pPr>
                        <w:r w:rsidRPr="00651DE8">
                          <w:rPr>
                            <w:color w:val="000000" w:themeColor="text1"/>
                          </w:rPr>
                          <w:t>Numărul  procedurii de achiziție______________din_________</w:t>
                        </w:r>
                      </w:p>
                    </w:tc>
                  </w:tr>
                  <w:tr w:rsidR="00E326EB" w:rsidRPr="00651DE8"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326EB" w:rsidRPr="00651DE8" w:rsidRDefault="00E326EB" w:rsidP="009D36A6">
                        <w:pPr>
                          <w:framePr w:hSpace="180" w:wrap="around" w:vAnchor="page" w:hAnchor="margin" w:x="106" w:y="347"/>
                          <w:rPr>
                            <w:color w:val="000000" w:themeColor="text1"/>
                          </w:rPr>
                        </w:pPr>
                        <w:r w:rsidRPr="00651DE8">
                          <w:rPr>
                            <w:color w:val="000000" w:themeColor="text1"/>
                          </w:rPr>
                          <w:t>Denumirea  procedurii de achiziție:</w:t>
                        </w:r>
                      </w:p>
                    </w:tc>
                  </w:tr>
                  <w:tr w:rsidR="00E326EB" w:rsidRPr="00651DE8" w:rsidTr="00930182">
                    <w:trPr>
                      <w:trHeight w:val="567"/>
                    </w:trPr>
                    <w:tc>
                      <w:tcPr>
                        <w:tcW w:w="15366" w:type="dxa"/>
                        <w:gridSpan w:val="6"/>
                        <w:shd w:val="clear" w:color="auto" w:fill="auto"/>
                      </w:tcPr>
                      <w:tbl>
                        <w:tblPr>
                          <w:tblW w:w="14644" w:type="dxa"/>
                          <w:tblInd w:w="93" w:type="dxa"/>
                          <w:tblLayout w:type="fixed"/>
                          <w:tblLook w:val="04A0" w:firstRow="1" w:lastRow="0" w:firstColumn="1" w:lastColumn="0" w:noHBand="0" w:noVBand="1"/>
                        </w:tblPr>
                        <w:tblGrid>
                          <w:gridCol w:w="1462"/>
                          <w:gridCol w:w="2977"/>
                          <w:gridCol w:w="1276"/>
                          <w:gridCol w:w="1276"/>
                          <w:gridCol w:w="992"/>
                          <w:gridCol w:w="992"/>
                          <w:gridCol w:w="1134"/>
                          <w:gridCol w:w="1134"/>
                          <w:gridCol w:w="1276"/>
                          <w:gridCol w:w="1275"/>
                          <w:gridCol w:w="850"/>
                        </w:tblGrid>
                        <w:tr w:rsidR="00E326EB" w:rsidRPr="00651DE8" w:rsidTr="00666995">
                          <w:trPr>
                            <w:trHeight w:val="510"/>
                          </w:trPr>
                          <w:tc>
                            <w:tcPr>
                              <w:tcW w:w="1462"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tabs>
                                  <w:tab w:val="left" w:pos="0"/>
                                </w:tabs>
                                <w:ind w:right="231"/>
                                <w:jc w:val="center"/>
                                <w:rPr>
                                  <w:b/>
                                  <w:color w:val="000000" w:themeColor="text1"/>
                                  <w:lang w:val="ru-RU"/>
                                </w:rPr>
                              </w:pPr>
                              <w:r w:rsidRPr="00651DE8">
                                <w:rPr>
                                  <w:b/>
                                  <w:color w:val="000000" w:themeColor="text1"/>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b/>
                                  <w:color w:val="000000" w:themeColor="text1"/>
                                  <w:lang w:val="en-US"/>
                                </w:rPr>
                              </w:pPr>
                              <w:r w:rsidRPr="00651DE8">
                                <w:rPr>
                                  <w:b/>
                                  <w:color w:val="000000" w:themeColor="text1"/>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Cantitatea</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b/>
                                  <w:color w:val="000000" w:themeColor="text1"/>
                                  <w:lang w:val="ru-RU"/>
                                </w:rPr>
                              </w:pPr>
                              <w:r w:rsidRPr="00651DE8">
                                <w:rPr>
                                  <w:b/>
                                  <w:color w:val="000000" w:themeColor="text1"/>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Preţ unitar (cu TVA)</w:t>
                              </w:r>
                            </w:p>
                            <w:p w:rsidR="00E326EB" w:rsidRPr="00651DE8" w:rsidRDefault="00E326EB" w:rsidP="009D36A6">
                              <w:pPr>
                                <w:framePr w:hSpace="180" w:wrap="around" w:vAnchor="page" w:hAnchor="margin" w:x="106" w:y="347"/>
                                <w:jc w:val="center"/>
                                <w:rPr>
                                  <w:b/>
                                  <w:color w:val="000000" w:themeColor="text1"/>
                                </w:rPr>
                              </w:pPr>
                            </w:p>
                            <w:p w:rsidR="00E326EB" w:rsidRPr="00651DE8" w:rsidRDefault="00E326EB" w:rsidP="009D36A6">
                              <w:pPr>
                                <w:framePr w:hSpace="180" w:wrap="around" w:vAnchor="page" w:hAnchor="margin" w:x="106" w:y="347"/>
                                <w:jc w:val="center"/>
                                <w:rPr>
                                  <w:b/>
                                  <w:color w:val="000000" w:themeColor="text1"/>
                                </w:rPr>
                              </w:pPr>
                            </w:p>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Suma</w:t>
                              </w:r>
                            </w:p>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fără</w:t>
                              </w:r>
                            </w:p>
                            <w:p w:rsidR="00E326EB" w:rsidRPr="00651DE8" w:rsidRDefault="00E326EB" w:rsidP="009D36A6">
                              <w:pPr>
                                <w:framePr w:hSpace="180" w:wrap="around" w:vAnchor="page" w:hAnchor="margin" w:x="106" w:y="347"/>
                                <w:jc w:val="center"/>
                                <w:rPr>
                                  <w:b/>
                                  <w:color w:val="000000" w:themeColor="text1"/>
                                  <w:lang w:val="ru-RU"/>
                                </w:rPr>
                              </w:pPr>
                              <w:r w:rsidRPr="00651DE8">
                                <w:rPr>
                                  <w:b/>
                                  <w:color w:val="000000" w:themeColor="text1"/>
                                </w:rPr>
                                <w:t>TVA</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Suma</w:t>
                              </w:r>
                            </w:p>
                            <w:p w:rsidR="00E326EB" w:rsidRPr="00651DE8" w:rsidRDefault="00E326EB" w:rsidP="009D36A6">
                              <w:pPr>
                                <w:framePr w:hSpace="180" w:wrap="around" w:vAnchor="page" w:hAnchor="margin" w:x="106" w:y="347"/>
                                <w:jc w:val="center"/>
                                <w:rPr>
                                  <w:color w:val="000000" w:themeColor="text1"/>
                                  <w:lang w:val="ru-RU"/>
                                </w:rPr>
                              </w:pPr>
                              <w:r w:rsidRPr="00651DE8">
                                <w:rPr>
                                  <w:b/>
                                  <w:color w:val="000000" w:themeColor="text1"/>
                                </w:rPr>
                                <w:t>cu TVA</w:t>
                              </w: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Termenul de</w:t>
                              </w:r>
                            </w:p>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livrare</w:t>
                              </w: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ind w:right="247"/>
                                <w:jc w:val="center"/>
                                <w:rPr>
                                  <w:b/>
                                  <w:color w:val="000000" w:themeColor="text1"/>
                                </w:rPr>
                              </w:pPr>
                              <w:r w:rsidRPr="00651DE8">
                                <w:rPr>
                                  <w:b/>
                                  <w:color w:val="000000" w:themeColor="text1"/>
                                </w:rPr>
                                <w:t>Clasificație bugetară (IBAN)</w:t>
                              </w: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Discount</w:t>
                              </w:r>
                            </w:p>
                            <w:p w:rsidR="00E326EB" w:rsidRPr="00651DE8" w:rsidRDefault="00E326EB" w:rsidP="009D36A6">
                              <w:pPr>
                                <w:framePr w:hSpace="180" w:wrap="around" w:vAnchor="page" w:hAnchor="margin" w:x="106" w:y="347"/>
                                <w:jc w:val="center"/>
                                <w:rPr>
                                  <w:b/>
                                  <w:color w:val="000000" w:themeColor="text1"/>
                                </w:rPr>
                              </w:pPr>
                              <w:r w:rsidRPr="00651DE8">
                                <w:rPr>
                                  <w:b/>
                                  <w:color w:val="000000" w:themeColor="text1"/>
                                </w:rPr>
                                <w:t>%</w:t>
                              </w:r>
                            </w:p>
                          </w:tc>
                        </w:tr>
                        <w:tr w:rsidR="00E326EB" w:rsidRPr="00651DE8" w:rsidTr="00666995">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r w:rsidRPr="00651DE8">
                                <w:rPr>
                                  <w:color w:val="000000" w:themeColor="text1"/>
                                </w:rPr>
                                <w:t>5</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r w:rsidRPr="00651DE8">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7</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r w:rsidRPr="00651DE8">
                                <w:rPr>
                                  <w:color w:val="000000" w:themeColor="text1"/>
                                </w:rPr>
                                <w:t>8</w:t>
                              </w: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r w:rsidRPr="00651DE8">
                                <w:rPr>
                                  <w:color w:val="000000" w:themeColor="text1"/>
                                </w:rPr>
                                <w:t>9</w:t>
                              </w: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r w:rsidRPr="00651DE8">
                                <w:rPr>
                                  <w:color w:val="000000" w:themeColor="text1"/>
                                </w:rPr>
                                <w:t>10</w:t>
                              </w: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rPr>
                              </w:pPr>
                              <w:r w:rsidRPr="00651DE8">
                                <w:rPr>
                                  <w:color w:val="000000" w:themeColor="text1"/>
                                </w:rPr>
                                <w:t>11</w:t>
                              </w:r>
                            </w:p>
                          </w:tc>
                        </w:tr>
                        <w:tr w:rsidR="00E326EB" w:rsidRPr="00651DE8" w:rsidTr="00666995">
                          <w:trPr>
                            <w:trHeight w:val="260"/>
                          </w:trPr>
                          <w:tc>
                            <w:tcPr>
                              <w:tcW w:w="1462"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Pr>
                                  <w:color w:val="000000" w:themeColor="text1"/>
                                  <w:lang w:val="en-US"/>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136"/>
                          </w:trPr>
                          <w:tc>
                            <w:tcPr>
                              <w:tcW w:w="1462"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000000"/>
                                <w:right w:val="single" w:sz="4" w:space="0" w:color="000000"/>
                              </w:tcBorders>
                              <w:shd w:val="clear" w:color="auto" w:fill="auto"/>
                              <w:hideMark/>
                            </w:tcPr>
                            <w:p w:rsidR="00E326EB" w:rsidRPr="009B66AB" w:rsidRDefault="00E326EB" w:rsidP="009D36A6">
                              <w:pPr>
                                <w:framePr w:hSpace="180" w:wrap="around" w:vAnchor="page" w:hAnchor="margin" w:x="106" w:y="347"/>
                                <w:rPr>
                                  <w:color w:val="000000" w:themeColor="text1"/>
                                  <w:lang w:val="ru-RU"/>
                                </w:rPr>
                              </w:pPr>
                              <w:r w:rsidRPr="009B66AB">
                                <w:rPr>
                                  <w:color w:val="000000" w:themeColor="text1"/>
                                  <w:lang w:val="ru-RU"/>
                                </w:rPr>
                                <w:t>TPHA</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E326EB" w:rsidRPr="009B66AB" w:rsidRDefault="00E326EB" w:rsidP="009D36A6">
                              <w:pPr>
                                <w:framePr w:hSpace="180" w:wrap="around" w:vAnchor="page" w:hAnchor="margin" w:x="106" w:y="347"/>
                                <w:rPr>
                                  <w:color w:val="000000" w:themeColor="text1"/>
                                </w:rPr>
                              </w:pPr>
                              <w:r w:rsidRPr="009B66AB">
                                <w:rPr>
                                  <w:color w:val="000000" w:themeColor="text1"/>
                                </w:rPr>
                                <w:t>Bucată</w:t>
                              </w: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9B66AB" w:rsidRDefault="000E5140" w:rsidP="009D36A6">
                              <w:pPr>
                                <w:framePr w:hSpace="180" w:wrap="around" w:vAnchor="page" w:hAnchor="margin" w:x="106" w:y="347"/>
                                <w:jc w:val="center"/>
                                <w:rPr>
                                  <w:color w:val="000000" w:themeColor="text1"/>
                                  <w:lang w:val="ru-RU"/>
                                </w:rPr>
                              </w:pPr>
                              <w:r w:rsidRPr="009B66AB">
                                <w:rPr>
                                  <w:color w:val="000000" w:themeColor="text1"/>
                                  <w:lang w:val="en-US"/>
                                </w:rPr>
                                <w:t>14</w:t>
                              </w:r>
                              <w:r w:rsidR="00E326EB" w:rsidRPr="009B66AB">
                                <w:rPr>
                                  <w:color w:val="000000" w:themeColor="text1"/>
                                  <w:lang w:val="en-US"/>
                                </w:rPr>
                                <w:t>00</w:t>
                              </w:r>
                              <w:r w:rsidR="00E326EB" w:rsidRPr="009B66AB">
                                <w:rPr>
                                  <w:color w:val="000000" w:themeColor="text1"/>
                                  <w:lang w:val="ru-RU"/>
                                </w:rPr>
                                <w:t>.00</w:t>
                              </w:r>
                            </w:p>
                          </w:tc>
                          <w:tc>
                            <w:tcPr>
                              <w:tcW w:w="992" w:type="dxa"/>
                              <w:tcBorders>
                                <w:top w:val="single" w:sz="4" w:space="0" w:color="auto"/>
                                <w:left w:val="nil"/>
                                <w:bottom w:val="single" w:sz="4" w:space="0" w:color="auto"/>
                                <w:right w:val="single" w:sz="4" w:space="0" w:color="auto"/>
                              </w:tcBorders>
                            </w:tcPr>
                            <w:p w:rsidR="00E326EB" w:rsidRPr="009B66AB"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9B66A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9B66AB" w:rsidRDefault="00296401" w:rsidP="009D36A6">
                              <w:pPr>
                                <w:framePr w:hSpace="180" w:wrap="around" w:vAnchor="page" w:hAnchor="margin" w:x="106" w:y="347"/>
                                <w:jc w:val="center"/>
                                <w:rPr>
                                  <w:color w:val="000000" w:themeColor="text1"/>
                                </w:rPr>
                              </w:pPr>
                              <w:r>
                                <w:rPr>
                                  <w:color w:val="000000" w:themeColor="text1"/>
                                </w:rPr>
                                <w:t>5200,</w:t>
                              </w:r>
                              <w:r w:rsidR="00E326EB" w:rsidRPr="009B66AB">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9B66AB"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78"/>
                          </w:trPr>
                          <w:tc>
                            <w:tcPr>
                              <w:tcW w:w="1462"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2977" w:type="dxa"/>
                              <w:tcBorders>
                                <w:top w:val="nil"/>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Pr>
                                  <w:color w:val="000000" w:themeColor="text1"/>
                                  <w:lang w:val="en-US"/>
                                </w:rPr>
                                <w:t>Lotul -2</w:t>
                              </w:r>
                            </w:p>
                          </w:tc>
                          <w:tc>
                            <w:tcPr>
                              <w:tcW w:w="1276" w:type="dxa"/>
                              <w:tcBorders>
                                <w:top w:val="nil"/>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78"/>
                          </w:trPr>
                          <w:tc>
                            <w:tcPr>
                              <w:tcW w:w="1462"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nil"/>
                                <w:left w:val="nil"/>
                                <w:bottom w:val="single" w:sz="4" w:space="0" w:color="auto"/>
                                <w:right w:val="single" w:sz="4" w:space="0" w:color="000000"/>
                              </w:tcBorders>
                              <w:shd w:val="clear" w:color="auto" w:fill="auto"/>
                              <w:hideMark/>
                            </w:tcPr>
                            <w:p w:rsidR="00E326EB" w:rsidRPr="002C2126" w:rsidRDefault="00E326EB" w:rsidP="009D36A6">
                              <w:pPr>
                                <w:framePr w:hSpace="180" w:wrap="around" w:vAnchor="page" w:hAnchor="margin" w:x="106" w:y="347"/>
                                <w:rPr>
                                  <w:color w:val="000000" w:themeColor="text1"/>
                                  <w:lang w:val="fr-BE"/>
                                </w:rPr>
                              </w:pPr>
                              <w:r w:rsidRPr="002C2126">
                                <w:rPr>
                                  <w:color w:val="000000" w:themeColor="text1"/>
                                  <w:lang w:val="fr-BE"/>
                                </w:rPr>
                                <w:t>Foarfice de fire metalice mici</w:t>
                              </w:r>
                            </w:p>
                          </w:tc>
                          <w:tc>
                            <w:tcPr>
                              <w:tcW w:w="1276" w:type="dxa"/>
                              <w:tcBorders>
                                <w:top w:val="nil"/>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lang w:val="ru-RU"/>
                                </w:rPr>
                                <w:t>50.00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8200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328"/>
                          </w:trPr>
                          <w:tc>
                            <w:tcPr>
                              <w:tcW w:w="1462"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Pr>
                                  <w:color w:val="000000" w:themeColor="text1"/>
                                  <w:lang w:val="en-US"/>
                                </w:rPr>
                                <w:t>Lotul -3</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63"/>
                          </w:trPr>
                          <w:tc>
                            <w:tcPr>
                              <w:tcW w:w="1462"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nil"/>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sidRPr="00651DE8">
                                <w:rPr>
                                  <w:color w:val="000000" w:themeColor="text1"/>
                                  <w:lang w:val="en-US"/>
                                </w:rPr>
                                <w:t>Mediu Stafilococ agar (Manitol Salt)</w:t>
                              </w:r>
                            </w:p>
                          </w:tc>
                          <w:tc>
                            <w:tcPr>
                              <w:tcW w:w="1276" w:type="dxa"/>
                              <w:tcBorders>
                                <w:top w:val="nil"/>
                                <w:left w:val="single" w:sz="4" w:space="0" w:color="000000"/>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rPr>
                              </w:pPr>
                              <w:r w:rsidRPr="00651DE8">
                                <w:rPr>
                                  <w:color w:val="000000" w:themeColor="text1"/>
                                </w:rPr>
                                <w:t>Gram</w:t>
                              </w: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rPr>
                                <w:t>1500</w:t>
                              </w:r>
                              <w:r w:rsidRPr="00651DE8">
                                <w:rPr>
                                  <w:color w:val="000000" w:themeColor="text1"/>
                                  <w:lang w:val="ru-RU"/>
                                </w:rPr>
                                <w:t>.0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2000</w:t>
                              </w:r>
                              <w:r w:rsidRPr="00651DE8">
                                <w:rPr>
                                  <w:color w:val="000000" w:themeColor="text1"/>
                                </w:rPr>
                                <w:t>,00</w:t>
                              </w:r>
                            </w:p>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84"/>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sidRPr="00651DE8">
                                <w:rPr>
                                  <w:color w:val="000000" w:themeColor="text1"/>
                                  <w:lang w:val="en-US"/>
                                </w:rPr>
                                <w:t>Lot</w:t>
                              </w:r>
                              <w:r>
                                <w:rPr>
                                  <w:color w:val="000000" w:themeColor="text1"/>
                                  <w:lang w:val="en-US"/>
                                </w:rPr>
                                <w:t>ul -4</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118"/>
                          </w:trPr>
                          <w:tc>
                            <w:tcPr>
                              <w:tcW w:w="1462" w:type="dxa"/>
                              <w:tcBorders>
                                <w:top w:val="nil"/>
                                <w:left w:val="single" w:sz="4" w:space="0" w:color="auto"/>
                                <w:bottom w:val="single" w:sz="4" w:space="0" w:color="auto"/>
                                <w:right w:val="single" w:sz="4" w:space="0" w:color="auto"/>
                              </w:tcBorders>
                              <w:shd w:val="clear" w:color="auto" w:fill="auto"/>
                              <w:noWrap/>
                            </w:tcPr>
                            <w:p w:rsidR="00E326EB" w:rsidRPr="009B66AB" w:rsidRDefault="00E326EB" w:rsidP="009D36A6">
                              <w:pPr>
                                <w:framePr w:hSpace="180" w:wrap="around" w:vAnchor="page" w:hAnchor="margin" w:x="106" w:y="347"/>
                                <w:rPr>
                                  <w:color w:val="000000" w:themeColor="text1"/>
                                </w:rPr>
                              </w:pPr>
                              <w:r w:rsidRPr="009B66AB">
                                <w:rPr>
                                  <w:color w:val="000000" w:themeColor="text1"/>
                                </w:rPr>
                                <w:t>33696500-0</w:t>
                              </w:r>
                            </w:p>
                          </w:tc>
                          <w:tc>
                            <w:tcPr>
                              <w:tcW w:w="2977" w:type="dxa"/>
                              <w:tcBorders>
                                <w:top w:val="nil"/>
                                <w:left w:val="nil"/>
                                <w:bottom w:val="single" w:sz="4" w:space="0" w:color="000000"/>
                                <w:right w:val="single" w:sz="4" w:space="0" w:color="000000"/>
                              </w:tcBorders>
                              <w:shd w:val="clear" w:color="auto" w:fill="auto"/>
                              <w:hideMark/>
                            </w:tcPr>
                            <w:p w:rsidR="00E326EB" w:rsidRPr="009B66AB" w:rsidRDefault="00E326EB" w:rsidP="009D36A6">
                              <w:pPr>
                                <w:framePr w:hSpace="180" w:wrap="around" w:vAnchor="page" w:hAnchor="margin" w:x="106" w:y="347"/>
                                <w:rPr>
                                  <w:color w:val="000000" w:themeColor="text1"/>
                                  <w:lang w:val="fr-BE"/>
                                </w:rPr>
                              </w:pPr>
                              <w:r w:rsidRPr="009B66AB">
                                <w:rPr>
                                  <w:color w:val="000000" w:themeColor="text1"/>
                                  <w:lang w:val="fr-BE"/>
                                </w:rPr>
                                <w:t>Roxitromicin (</w:t>
                              </w:r>
                              <w:r w:rsidR="000E5140" w:rsidRPr="009B66AB">
                                <w:rPr>
                                  <w:color w:val="000000" w:themeColor="text1"/>
                                  <w:lang w:val="fr-BE"/>
                                </w:rPr>
                                <w:t xml:space="preserve">Rondele cu </w:t>
                              </w:r>
                              <w:r w:rsidR="000E5140" w:rsidRPr="009B66AB">
                                <w:rPr>
                                  <w:color w:val="000000" w:themeColor="text1"/>
                                  <w:lang w:val="fr-BE"/>
                                </w:rPr>
                                <w:lastRenderedPageBreak/>
                                <w:t>antibiotici:  fl x 5</w:t>
                              </w:r>
                              <w:r w:rsidRPr="009B66AB">
                                <w:rPr>
                                  <w:color w:val="000000" w:themeColor="text1"/>
                                  <w:lang w:val="fr-BE"/>
                                </w:rPr>
                                <w:t xml:space="preserve">0 rondele)    </w:t>
                              </w:r>
                            </w:p>
                          </w:tc>
                          <w:tc>
                            <w:tcPr>
                              <w:tcW w:w="1276" w:type="dxa"/>
                              <w:tcBorders>
                                <w:top w:val="nil"/>
                                <w:left w:val="single" w:sz="4" w:space="0" w:color="000000"/>
                                <w:bottom w:val="single" w:sz="4" w:space="0" w:color="000000"/>
                                <w:right w:val="single" w:sz="4" w:space="0" w:color="000000"/>
                              </w:tcBorders>
                              <w:shd w:val="clear" w:color="auto" w:fill="auto"/>
                            </w:tcPr>
                            <w:p w:rsidR="00E326EB" w:rsidRPr="009B66AB" w:rsidRDefault="00E326EB" w:rsidP="009D36A6">
                              <w:pPr>
                                <w:framePr w:hSpace="180" w:wrap="around" w:vAnchor="page" w:hAnchor="margin" w:x="106" w:y="347"/>
                                <w:rPr>
                                  <w:color w:val="000000" w:themeColor="text1"/>
                                </w:rPr>
                              </w:pPr>
                              <w:r w:rsidRPr="009B66AB">
                                <w:rPr>
                                  <w:color w:val="000000" w:themeColor="text1"/>
                                </w:rPr>
                                <w:lastRenderedPageBreak/>
                                <w:t>Bucată</w:t>
                              </w:r>
                            </w:p>
                          </w:tc>
                          <w:tc>
                            <w:tcPr>
                              <w:tcW w:w="1276" w:type="dxa"/>
                              <w:tcBorders>
                                <w:top w:val="nil"/>
                                <w:left w:val="nil"/>
                                <w:bottom w:val="single" w:sz="4" w:space="0" w:color="auto"/>
                                <w:right w:val="single" w:sz="4" w:space="0" w:color="auto"/>
                              </w:tcBorders>
                              <w:shd w:val="clear" w:color="auto" w:fill="auto"/>
                              <w:hideMark/>
                            </w:tcPr>
                            <w:p w:rsidR="00E326EB" w:rsidRPr="009B66AB" w:rsidRDefault="00E326EB" w:rsidP="009D36A6">
                              <w:pPr>
                                <w:framePr w:hSpace="180" w:wrap="around" w:vAnchor="page" w:hAnchor="margin" w:x="106" w:y="347"/>
                                <w:jc w:val="center"/>
                                <w:rPr>
                                  <w:color w:val="000000" w:themeColor="text1"/>
                                  <w:lang w:val="ru-RU"/>
                                </w:rPr>
                              </w:pPr>
                              <w:r w:rsidRPr="009B66AB">
                                <w:rPr>
                                  <w:color w:val="000000" w:themeColor="text1"/>
                                  <w:lang w:val="en-US"/>
                                </w:rPr>
                                <w:t>50</w:t>
                              </w:r>
                              <w:r w:rsidR="000E5140" w:rsidRPr="009B66AB">
                                <w:rPr>
                                  <w:color w:val="000000" w:themeColor="text1"/>
                                  <w:lang w:val="en-US"/>
                                </w:rPr>
                                <w:t>00</w:t>
                              </w:r>
                              <w:r w:rsidRPr="009B66AB">
                                <w:rPr>
                                  <w:color w:val="000000" w:themeColor="text1"/>
                                  <w:lang w:val="ru-RU"/>
                                </w:rPr>
                                <w:t>.00</w:t>
                              </w:r>
                            </w:p>
                          </w:tc>
                          <w:tc>
                            <w:tcPr>
                              <w:tcW w:w="992" w:type="dxa"/>
                              <w:tcBorders>
                                <w:top w:val="single" w:sz="4" w:space="0" w:color="auto"/>
                                <w:left w:val="nil"/>
                                <w:bottom w:val="single" w:sz="4" w:space="0" w:color="auto"/>
                                <w:right w:val="single" w:sz="4" w:space="0" w:color="auto"/>
                              </w:tcBorders>
                            </w:tcPr>
                            <w:p w:rsidR="00E326EB" w:rsidRPr="009B66AB"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9B66AB" w:rsidRDefault="00E326EB" w:rsidP="009D36A6">
                              <w:pPr>
                                <w:framePr w:hSpace="180" w:wrap="around" w:vAnchor="page" w:hAnchor="margin" w:x="106" w:y="347"/>
                                <w:jc w:val="center"/>
                                <w:rPr>
                                  <w:color w:val="000000" w:themeColor="text1"/>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9B66AB" w:rsidRDefault="00E326EB" w:rsidP="009D36A6">
                              <w:pPr>
                                <w:framePr w:hSpace="180" w:wrap="around" w:vAnchor="page" w:hAnchor="margin" w:x="106" w:y="347"/>
                                <w:jc w:val="center"/>
                                <w:rPr>
                                  <w:color w:val="000000" w:themeColor="text1"/>
                                  <w:lang w:val="ru-RU"/>
                                </w:rPr>
                              </w:pPr>
                              <w:r w:rsidRPr="009B66AB">
                                <w:rPr>
                                  <w:color w:val="000000" w:themeColor="text1"/>
                                </w:rPr>
                                <w:t>4000,00</w:t>
                              </w:r>
                            </w:p>
                          </w:tc>
                          <w:tc>
                            <w:tcPr>
                              <w:tcW w:w="1134" w:type="dxa"/>
                              <w:tcBorders>
                                <w:top w:val="single" w:sz="4" w:space="0" w:color="auto"/>
                                <w:left w:val="single" w:sz="4" w:space="0" w:color="auto"/>
                                <w:bottom w:val="single" w:sz="4" w:space="0" w:color="auto"/>
                                <w:right w:val="single" w:sz="4" w:space="0" w:color="auto"/>
                              </w:tcBorders>
                            </w:tcPr>
                            <w:p w:rsidR="00E326EB" w:rsidRPr="009B66AB"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64"/>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Pr>
                                  <w:color w:val="000000" w:themeColor="text1"/>
                                  <w:lang w:val="en-US"/>
                                </w:rPr>
                                <w:t>Lotul -5</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68"/>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p w:rsidR="00E326EB" w:rsidRPr="00651DE8" w:rsidRDefault="00E326EB" w:rsidP="009D36A6">
                              <w:pPr>
                                <w:framePr w:hSpace="180" w:wrap="around" w:vAnchor="page" w:hAnchor="margin" w:x="106" w:y="347"/>
                                <w:rPr>
                                  <w:color w:val="000000" w:themeColor="text1"/>
                                </w:rPr>
                              </w:pPr>
                            </w:p>
                          </w:tc>
                          <w:tc>
                            <w:tcPr>
                              <w:tcW w:w="2977" w:type="dxa"/>
                              <w:tcBorders>
                                <w:top w:val="nil"/>
                                <w:left w:val="nil"/>
                                <w:bottom w:val="single" w:sz="4" w:space="0" w:color="auto"/>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sidRPr="00651DE8">
                                <w:rPr>
                                  <w:color w:val="000000" w:themeColor="text1"/>
                                  <w:lang w:val="en-US"/>
                                </w:rPr>
                                <w:t>Determinarea antigenului Chlamydia prin reacție imunofloriscență</w:t>
                              </w:r>
                            </w:p>
                          </w:tc>
                          <w:tc>
                            <w:tcPr>
                              <w:tcW w:w="1276" w:type="dxa"/>
                              <w:tcBorders>
                                <w:top w:val="nil"/>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lang w:val="en-US"/>
                                </w:rPr>
                                <w:t>800.00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22000</w:t>
                              </w:r>
                              <w:r w:rsidRPr="00651DE8">
                                <w:rPr>
                                  <w:color w:val="000000" w:themeColor="text1"/>
                                </w:rPr>
                                <w:t>,00</w:t>
                              </w:r>
                            </w:p>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510"/>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nil"/>
                                <w:left w:val="nil"/>
                                <w:bottom w:val="single" w:sz="4" w:space="0" w:color="auto"/>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sidRPr="00651DE8">
                                <w:rPr>
                                  <w:color w:val="000000" w:themeColor="text1"/>
                                  <w:lang w:val="en-US"/>
                                </w:rPr>
                                <w:t>Lotu</w:t>
                              </w:r>
                              <w:r>
                                <w:rPr>
                                  <w:color w:val="000000" w:themeColor="text1"/>
                                  <w:lang w:val="en-US"/>
                                </w:rPr>
                                <w:t>l -6</w:t>
                              </w:r>
                            </w:p>
                          </w:tc>
                          <w:tc>
                            <w:tcPr>
                              <w:tcW w:w="1276" w:type="dxa"/>
                              <w:tcBorders>
                                <w:top w:val="nil"/>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510"/>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sidRPr="00651DE8">
                                <w:rPr>
                                  <w:color w:val="000000" w:themeColor="text1"/>
                                  <w:lang w:val="en-US"/>
                                </w:rPr>
                                <w:t>SistemHemocultura ( Signal) m.lichid + sistem indicator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lang w:val="en-US"/>
                                </w:rPr>
                                <w:t>20</w:t>
                              </w:r>
                              <w:r w:rsidRPr="00651DE8">
                                <w:rPr>
                                  <w:color w:val="000000" w:themeColor="text1"/>
                                  <w:lang w:val="ru-RU"/>
                                </w:rPr>
                                <w:t>.00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2000</w:t>
                              </w:r>
                              <w:r w:rsidRPr="00651DE8">
                                <w:rPr>
                                  <w:color w:val="000000" w:themeColor="text1"/>
                                </w:rPr>
                                <w:t>,00</w:t>
                              </w:r>
                            </w:p>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8560EB">
                          <w:trPr>
                            <w:trHeight w:val="368"/>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nil"/>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Pr>
                                  <w:color w:val="000000" w:themeColor="text1"/>
                                  <w:lang w:val="en-US"/>
                                </w:rPr>
                                <w:t>Lotul -7</w:t>
                              </w:r>
                            </w:p>
                          </w:tc>
                          <w:tc>
                            <w:tcPr>
                              <w:tcW w:w="1276" w:type="dxa"/>
                              <w:tcBorders>
                                <w:top w:val="nil"/>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475"/>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nil"/>
                                <w:left w:val="nil"/>
                                <w:bottom w:val="single" w:sz="4" w:space="0" w:color="000000"/>
                                <w:right w:val="single" w:sz="4" w:space="0" w:color="000000"/>
                              </w:tcBorders>
                              <w:shd w:val="clear" w:color="auto" w:fill="auto"/>
                              <w:hideMark/>
                            </w:tcPr>
                            <w:p w:rsidR="00E326EB" w:rsidRPr="002C2126" w:rsidRDefault="00E326EB" w:rsidP="009D36A6">
                              <w:pPr>
                                <w:framePr w:hSpace="180" w:wrap="around" w:vAnchor="page" w:hAnchor="margin" w:x="106" w:y="347"/>
                                <w:rPr>
                                  <w:color w:val="000000" w:themeColor="text1"/>
                                  <w:lang w:val="fr-BE"/>
                                </w:rPr>
                              </w:pPr>
                              <w:r w:rsidRPr="002C2126">
                                <w:rPr>
                                  <w:color w:val="000000" w:themeColor="text1"/>
                                  <w:lang w:val="fr-BE"/>
                                </w:rPr>
                                <w:t>Teste pentru insamintare la micoplasma si ureoplasma cu sensibilitatea</w:t>
                              </w:r>
                            </w:p>
                          </w:tc>
                          <w:tc>
                            <w:tcPr>
                              <w:tcW w:w="1276" w:type="dxa"/>
                              <w:tcBorders>
                                <w:top w:val="nil"/>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lang w:val="en-US"/>
                                </w:rPr>
                                <w:t>400</w:t>
                              </w:r>
                              <w:r w:rsidRPr="00651DE8">
                                <w:rPr>
                                  <w:color w:val="000000" w:themeColor="text1"/>
                                  <w:lang w:val="ru-RU"/>
                                </w:rPr>
                                <w:t>.00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60000</w:t>
                              </w:r>
                              <w:r w:rsidRPr="00651DE8">
                                <w:rPr>
                                  <w:color w:val="000000" w:themeColor="text1"/>
                                </w:rPr>
                                <w:t>,00</w:t>
                              </w:r>
                            </w:p>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420"/>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Pr>
                                  <w:color w:val="000000" w:themeColor="text1"/>
                                  <w:lang w:val="en-US"/>
                                </w:rPr>
                                <w:t>Lotul -8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5B12DE">
                          <w:trPr>
                            <w:trHeight w:val="512"/>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sidRPr="00651DE8">
                                <w:rPr>
                                  <w:color w:val="000000" w:themeColor="text1"/>
                                  <w:lang w:val="en-US"/>
                                </w:rPr>
                                <w:t>Determinarea calitativă a anticorpilor IgM către Borrelia burgdorferi</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2016.00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vMerge w:val="restart"/>
                              <w:tcBorders>
                                <w:top w:val="single" w:sz="4" w:space="0" w:color="auto"/>
                                <w:left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120000</w:t>
                              </w:r>
                              <w:r w:rsidRPr="00651DE8">
                                <w:rPr>
                                  <w:color w:val="000000" w:themeColor="text1"/>
                                </w:rPr>
                                <w:t>,00</w:t>
                              </w:r>
                            </w:p>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5B12DE">
                          <w:trPr>
                            <w:trHeight w:val="561"/>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sidRPr="00651DE8">
                                <w:rPr>
                                  <w:color w:val="000000" w:themeColor="text1"/>
                                  <w:lang w:val="en-US"/>
                                </w:rPr>
                                <w:t>Determinarea calitativă anticorpilor IgG către Borrelia burgdorferi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2016.00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vMerge/>
                              <w:tcBorders>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136"/>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nil"/>
                                <w:left w:val="nil"/>
                                <w:bottom w:val="single" w:sz="4" w:space="0" w:color="auto"/>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Pr>
                                  <w:color w:val="000000" w:themeColor="text1"/>
                                  <w:lang w:val="en-US"/>
                                </w:rPr>
                                <w:t>Lotul -9</w:t>
                              </w:r>
                            </w:p>
                          </w:tc>
                          <w:tc>
                            <w:tcPr>
                              <w:tcW w:w="1276" w:type="dxa"/>
                              <w:tcBorders>
                                <w:top w:val="nil"/>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sidRPr="00651DE8">
                                <w:rPr>
                                  <w:color w:val="000000" w:themeColor="text1"/>
                                  <w:lang w:val="ru-RU"/>
                                </w:rPr>
                                <w:t>Singe de berbec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Mililitru</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lang w:val="en-US"/>
                                </w:rPr>
                                <w:t>5000</w:t>
                              </w:r>
                              <w:r w:rsidRPr="00651DE8">
                                <w:rPr>
                                  <w:color w:val="000000" w:themeColor="text1"/>
                                  <w:lang w:val="ru-RU"/>
                                </w:rPr>
                                <w:t>.00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38</w:t>
                              </w:r>
                              <w:r w:rsidRPr="00651DE8">
                                <w:rPr>
                                  <w:color w:val="000000" w:themeColor="text1"/>
                                </w:rPr>
                                <w:t>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8560EB">
                          <w:trPr>
                            <w:trHeight w:val="204"/>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en-US"/>
                                </w:rPr>
                              </w:pPr>
                              <w:r>
                                <w:rPr>
                                  <w:color w:val="000000" w:themeColor="text1"/>
                                  <w:lang w:val="en-US"/>
                                </w:rPr>
                                <w:t>Lotul -10</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510"/>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2C2126" w:rsidRDefault="00E326EB" w:rsidP="009D36A6">
                              <w:pPr>
                                <w:framePr w:hSpace="180" w:wrap="around" w:vAnchor="page" w:hAnchor="margin" w:x="106" w:y="347"/>
                                <w:rPr>
                                  <w:color w:val="000000" w:themeColor="text1"/>
                                  <w:lang w:val="fr-BE"/>
                                </w:rPr>
                              </w:pPr>
                              <w:r w:rsidRPr="002C2126">
                                <w:rPr>
                                  <w:color w:val="000000" w:themeColor="text1"/>
                                  <w:lang w:val="fr-BE"/>
                                </w:rPr>
                                <w:t>Teste chimice pentru control sterilităţii în autoclav la  132°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lang w:val="ru-RU"/>
                                </w:rPr>
                                <w:t>1000.00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490,00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80"/>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Pr>
                                  <w:color w:val="000000" w:themeColor="text1"/>
                                  <w:lang w:val="en-US"/>
                                </w:rPr>
                                <w:t>Lotul -11</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316"/>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nil"/>
                                <w:left w:val="nil"/>
                                <w:bottom w:val="single" w:sz="4" w:space="0" w:color="000000"/>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sidRPr="00651DE8">
                                <w:rPr>
                                  <w:color w:val="000000" w:themeColor="text1"/>
                                  <w:lang w:val="ru-RU"/>
                                </w:rPr>
                                <w:t>Recombiantipallidum  Ig M</w:t>
                              </w:r>
                            </w:p>
                          </w:tc>
                          <w:tc>
                            <w:tcPr>
                              <w:tcW w:w="1276" w:type="dxa"/>
                              <w:tcBorders>
                                <w:top w:val="nil"/>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rPr>
                                <w:t>768</w:t>
                              </w:r>
                              <w:r w:rsidRPr="00651DE8">
                                <w:rPr>
                                  <w:color w:val="000000" w:themeColor="text1"/>
                                  <w:lang w:val="ru-RU"/>
                                </w:rPr>
                                <w:t>.00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en-US"/>
                                </w:rPr>
                              </w:pPr>
                            </w:p>
                          </w:tc>
                          <w:tc>
                            <w:tcPr>
                              <w:tcW w:w="1134" w:type="dxa"/>
                              <w:vMerge w:val="restart"/>
                              <w:tcBorders>
                                <w:top w:val="nil"/>
                                <w:left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en-US"/>
                                </w:rPr>
                              </w:pPr>
                            </w:p>
                            <w:p w:rsidR="00E326EB" w:rsidRPr="00651DE8" w:rsidRDefault="00E326EB" w:rsidP="009D36A6">
                              <w:pPr>
                                <w:framePr w:hSpace="180" w:wrap="around" w:vAnchor="page" w:hAnchor="margin" w:x="106" w:y="347"/>
                                <w:jc w:val="center"/>
                                <w:rPr>
                                  <w:color w:val="000000" w:themeColor="text1"/>
                                  <w:lang w:val="en-US"/>
                                </w:rPr>
                              </w:pPr>
                              <w:r>
                                <w:rPr>
                                  <w:color w:val="000000" w:themeColor="text1"/>
                                  <w:lang w:val="en-US"/>
                                </w:rPr>
                                <w:t>44000</w:t>
                              </w:r>
                              <w:r w:rsidRPr="00651DE8">
                                <w:rPr>
                                  <w:color w:val="000000" w:themeColor="text1"/>
                                  <w:lang w:val="en-US"/>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00"/>
                          </w:trPr>
                          <w:tc>
                            <w:tcPr>
                              <w:tcW w:w="1462" w:type="dxa"/>
                              <w:tcBorders>
                                <w:top w:val="nil"/>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nil"/>
                                <w:left w:val="nil"/>
                                <w:bottom w:val="single" w:sz="4" w:space="0" w:color="auto"/>
                                <w:right w:val="single" w:sz="4" w:space="0" w:color="000000"/>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sidRPr="00651DE8">
                                <w:rPr>
                                  <w:color w:val="000000" w:themeColor="text1"/>
                                  <w:lang w:val="ru-RU"/>
                                </w:rPr>
                                <w:t>Recombiantipallidum  Ig G</w:t>
                              </w:r>
                            </w:p>
                          </w:tc>
                          <w:tc>
                            <w:tcPr>
                              <w:tcW w:w="1276" w:type="dxa"/>
                              <w:tcBorders>
                                <w:top w:val="nil"/>
                                <w:left w:val="single" w:sz="4" w:space="0" w:color="000000"/>
                                <w:bottom w:val="single" w:sz="4" w:space="0" w:color="auto"/>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nil"/>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r w:rsidRPr="00651DE8">
                                <w:rPr>
                                  <w:color w:val="000000" w:themeColor="text1"/>
                                </w:rPr>
                                <w:t>1536</w:t>
                              </w:r>
                              <w:r w:rsidRPr="00651DE8">
                                <w:rPr>
                                  <w:color w:val="000000" w:themeColor="text1"/>
                                  <w:lang w:val="ru-RU"/>
                                </w:rPr>
                                <w:t>.00</w:t>
                              </w: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vMerge/>
                              <w:tcBorders>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00"/>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Pr>
                                  <w:color w:val="000000" w:themeColor="text1"/>
                                  <w:lang w:val="en-US"/>
                                </w:rPr>
                                <w:t>Lotul -12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nil"/>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ru-RU"/>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hideMark/>
                            </w:tcPr>
                            <w:p w:rsidR="00E326EB" w:rsidRPr="00651DE8" w:rsidRDefault="00E326EB" w:rsidP="009D36A6">
                              <w:pPr>
                                <w:framePr w:hSpace="180" w:wrap="around" w:vAnchor="page" w:hAnchor="margin" w:x="106" w:y="347"/>
                                <w:rPr>
                                  <w:color w:val="000000" w:themeColor="text1"/>
                                  <w:lang w:val="ru-RU"/>
                                </w:rPr>
                              </w:pPr>
                              <w:r w:rsidRPr="00651DE8">
                                <w:rPr>
                                  <w:color w:val="000000" w:themeColor="text1"/>
                                  <w:lang w:val="ru-RU"/>
                                </w:rPr>
                                <w:t>RPR (carbon)</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single" w:sz="4" w:space="0" w:color="auto"/>
                                <w:left w:val="nil"/>
                                <w:bottom w:val="single" w:sz="4" w:space="0" w:color="auto"/>
                                <w:right w:val="single" w:sz="4" w:space="0" w:color="auto"/>
                              </w:tcBorders>
                              <w:shd w:val="clear" w:color="auto" w:fill="auto"/>
                              <w:hideMark/>
                            </w:tcPr>
                            <w:p w:rsidR="00E326EB" w:rsidRPr="00405FAA" w:rsidRDefault="00FA5978" w:rsidP="009D36A6">
                              <w:pPr>
                                <w:framePr w:hSpace="180" w:wrap="around" w:vAnchor="page" w:hAnchor="margin" w:x="106" w:y="347"/>
                                <w:jc w:val="center"/>
                                <w:rPr>
                                  <w:color w:val="000000" w:themeColor="text1"/>
                                  <w:lang w:val="en-US"/>
                                </w:rPr>
                              </w:pPr>
                              <w:r w:rsidRPr="00405FAA">
                                <w:rPr>
                                  <w:color w:val="000000" w:themeColor="text1"/>
                                  <w:lang w:val="en-US"/>
                                </w:rPr>
                                <w:t>14</w:t>
                              </w:r>
                              <w:r w:rsidR="00E326EB" w:rsidRPr="00405FAA">
                                <w:rPr>
                                  <w:color w:val="000000" w:themeColor="text1"/>
                                  <w:lang w:val="en-US"/>
                                </w:rPr>
                                <w:t>000.00</w:t>
                              </w:r>
                            </w:p>
                          </w:tc>
                          <w:tc>
                            <w:tcPr>
                              <w:tcW w:w="992" w:type="dxa"/>
                              <w:tcBorders>
                                <w:top w:val="single" w:sz="4" w:space="0" w:color="auto"/>
                                <w:left w:val="nil"/>
                                <w:bottom w:val="single" w:sz="4" w:space="0" w:color="auto"/>
                                <w:right w:val="single" w:sz="4" w:space="0" w:color="auto"/>
                              </w:tcBorders>
                            </w:tcPr>
                            <w:p w:rsidR="00E326EB" w:rsidRPr="00405FAA" w:rsidRDefault="00E326EB" w:rsidP="009D36A6">
                              <w:pPr>
                                <w:framePr w:hSpace="180" w:wrap="around" w:vAnchor="page" w:hAnchor="margin" w:x="106" w:y="347"/>
                                <w:jc w:val="center"/>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405FAA" w:rsidRDefault="00E326EB" w:rsidP="009D36A6">
                              <w:pPr>
                                <w:framePr w:hSpace="180" w:wrap="around" w:vAnchor="page" w:hAnchor="margin" w:x="106" w:y="347"/>
                                <w:jc w:val="center"/>
                                <w:rPr>
                                  <w:color w:val="000000" w:themeColor="text1"/>
                                  <w:lang w:val="en-US"/>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405FAA" w:rsidRDefault="00405FAA" w:rsidP="009D36A6">
                              <w:pPr>
                                <w:framePr w:hSpace="180" w:wrap="around" w:vAnchor="page" w:hAnchor="margin" w:x="106" w:y="347"/>
                                <w:jc w:val="center"/>
                                <w:rPr>
                                  <w:color w:val="000000" w:themeColor="text1"/>
                                  <w:lang w:val="en-US"/>
                                </w:rPr>
                              </w:pPr>
                              <w:r w:rsidRPr="00405FAA">
                                <w:rPr>
                                  <w:color w:val="000000" w:themeColor="text1"/>
                                  <w:lang w:val="en-US"/>
                                </w:rPr>
                                <w:t>13500</w:t>
                              </w:r>
                              <w:r w:rsidR="00E326EB" w:rsidRPr="00405FAA">
                                <w:rPr>
                                  <w:color w:val="000000" w:themeColor="text1"/>
                                  <w:lang w:val="en-US"/>
                                </w:rPr>
                                <w:t>,00</w:t>
                              </w:r>
                            </w:p>
                          </w:tc>
                          <w:tc>
                            <w:tcPr>
                              <w:tcW w:w="1134" w:type="dxa"/>
                              <w:tcBorders>
                                <w:top w:val="single" w:sz="4" w:space="0" w:color="auto"/>
                                <w:left w:val="single" w:sz="4" w:space="0" w:color="auto"/>
                                <w:bottom w:val="single" w:sz="4" w:space="0" w:color="auto"/>
                                <w:right w:val="single" w:sz="4" w:space="0" w:color="auto"/>
                              </w:tcBorders>
                            </w:tcPr>
                            <w:p w:rsidR="00E326EB" w:rsidRPr="00FA5978" w:rsidRDefault="00E326EB" w:rsidP="009D36A6">
                              <w:pPr>
                                <w:framePr w:hSpace="180" w:wrap="around" w:vAnchor="page" w:hAnchor="margin" w:x="106" w:y="347"/>
                                <w:rPr>
                                  <w:color w:val="FF0000"/>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ru-RU"/>
                                </w:rPr>
                              </w:pPr>
                            </w:p>
                          </w:tc>
                        </w:tr>
                        <w:tr w:rsidR="00E326EB" w:rsidRPr="00651DE8" w:rsidTr="0066699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 xml:space="preserve">Lotul - </w:t>
                              </w:r>
                              <w:r w:rsidR="003775C5">
                                <w:rPr>
                                  <w:color w:val="000000" w:themeColor="text1"/>
                                </w:rPr>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66699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Test de depistare a sifilisului VDRL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jc w:val="center"/>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lang w:val="en-US"/>
                                </w:rPr>
                              </w:pPr>
                              <w:r w:rsidRPr="00651DE8">
                                <w:rPr>
                                  <w:color w:val="000000" w:themeColor="text1"/>
                                  <w:lang w:val="en-US"/>
                                </w:rPr>
                                <w:t>800,00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66699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3775C5" w:rsidP="009D36A6">
                              <w:pPr>
                                <w:framePr w:hSpace="180" w:wrap="around" w:vAnchor="page" w:hAnchor="margin" w:x="106" w:y="347"/>
                                <w:rPr>
                                  <w:color w:val="000000" w:themeColor="text1"/>
                                </w:rPr>
                              </w:pPr>
                              <w:r>
                                <w:rPr>
                                  <w:color w:val="000000" w:themeColor="text1"/>
                                </w:rPr>
                                <w:t>Lotul - 14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3C5BC8" w:rsidRPr="00651DE8" w:rsidTr="00FA5978">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3C5BC8" w:rsidRPr="00651DE8" w:rsidRDefault="003C5BC8"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 xml:space="preserve">Solutie de diluare ,  compatibil cu  analizatorul hematologic Urit 3000 PLUS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Litru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C5BC8" w:rsidRPr="003C5BC8" w:rsidRDefault="003C5BC8" w:rsidP="009D36A6">
                              <w:pPr>
                                <w:framePr w:hSpace="180" w:wrap="around" w:vAnchor="page" w:hAnchor="margin" w:x="106" w:y="347"/>
                                <w:spacing w:line="256" w:lineRule="auto"/>
                                <w:jc w:val="center"/>
                                <w:rPr>
                                  <w:noProof w:val="0"/>
                                  <w:color w:val="000000" w:themeColor="text1"/>
                                  <w:lang w:val="en-US"/>
                                </w:rPr>
                              </w:pPr>
                              <w:r w:rsidRPr="003C5BC8">
                                <w:rPr>
                                  <w:color w:val="000000" w:themeColor="text1"/>
                                </w:rPr>
                                <w:t>100.00</w:t>
                              </w: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3C5BC8" w:rsidRPr="004D570C" w:rsidRDefault="00E57205" w:rsidP="009D36A6">
                              <w:pPr>
                                <w:framePr w:hSpace="180" w:wrap="around" w:vAnchor="page" w:hAnchor="margin" w:x="106" w:y="347"/>
                                <w:jc w:val="center"/>
                                <w:rPr>
                                  <w:noProof w:val="0"/>
                                  <w:color w:val="000000" w:themeColor="text1"/>
                                  <w:lang w:val="en-US"/>
                                </w:rPr>
                              </w:pPr>
                              <w:r>
                                <w:rPr>
                                  <w:noProof w:val="0"/>
                                  <w:color w:val="000000" w:themeColor="text1"/>
                                  <w:lang w:val="en-US"/>
                                </w:rPr>
                                <w:t>39000</w:t>
                              </w:r>
                              <w:r w:rsidR="003C5BC8" w:rsidRPr="004D570C">
                                <w:rPr>
                                  <w:noProof w:val="0"/>
                                  <w:color w:val="000000" w:themeColor="text1"/>
                                  <w:lang w:val="en-US"/>
                                </w:rPr>
                                <w:t>,00</w:t>
                              </w:r>
                            </w:p>
                          </w:tc>
                          <w:tc>
                            <w:tcPr>
                              <w:tcW w:w="1134"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r>
                        <w:tr w:rsidR="003C5BC8" w:rsidRPr="00651DE8" w:rsidTr="005F220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3C5BC8" w:rsidRPr="00651DE8" w:rsidRDefault="003C5BC8"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 xml:space="preserve">Solutie de lizare ,  compatibil cu  analizatorul hematologic Urit 3000 PLUS </w:t>
                              </w:r>
                            </w:p>
                          </w:tc>
                          <w:tc>
                            <w:tcPr>
                              <w:tcW w:w="1276" w:type="dxa"/>
                              <w:tcBorders>
                                <w:top w:val="nil"/>
                                <w:left w:val="single" w:sz="4" w:space="0" w:color="000000"/>
                                <w:bottom w:val="single" w:sz="4" w:space="0" w:color="auto"/>
                                <w:right w:val="single" w:sz="4" w:space="0" w:color="000000"/>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Litru</w:t>
                              </w:r>
                            </w:p>
                          </w:tc>
                          <w:tc>
                            <w:tcPr>
                              <w:tcW w:w="1276" w:type="dxa"/>
                              <w:tcBorders>
                                <w:top w:val="nil"/>
                                <w:left w:val="single" w:sz="4" w:space="0" w:color="auto"/>
                                <w:bottom w:val="single" w:sz="4" w:space="0" w:color="auto"/>
                                <w:right w:val="single" w:sz="4" w:space="0" w:color="auto"/>
                              </w:tcBorders>
                              <w:shd w:val="clear" w:color="auto" w:fill="auto"/>
                            </w:tcPr>
                            <w:p w:rsidR="003C5BC8" w:rsidRPr="003C5BC8" w:rsidRDefault="003C5BC8" w:rsidP="009D36A6">
                              <w:pPr>
                                <w:framePr w:hSpace="180" w:wrap="around" w:vAnchor="page" w:hAnchor="margin" w:x="106" w:y="347"/>
                                <w:spacing w:line="256" w:lineRule="auto"/>
                                <w:jc w:val="center"/>
                                <w:rPr>
                                  <w:color w:val="000000" w:themeColor="text1"/>
                                </w:rPr>
                              </w:pPr>
                              <w:r w:rsidRPr="003C5BC8">
                                <w:rPr>
                                  <w:color w:val="000000" w:themeColor="text1"/>
                                </w:rPr>
                                <w:t>3.00</w:t>
                              </w: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134" w:type="dxa"/>
                              <w:vMerge/>
                              <w:tcBorders>
                                <w:left w:val="single" w:sz="4" w:space="0" w:color="auto"/>
                                <w:right w:val="single" w:sz="4" w:space="0" w:color="auto"/>
                              </w:tcBorders>
                              <w:shd w:val="clear" w:color="auto" w:fill="auto"/>
                              <w:vAlign w:val="bottom"/>
                            </w:tcPr>
                            <w:p w:rsidR="003C5BC8" w:rsidRPr="004D570C" w:rsidRDefault="003C5BC8"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r>
                        <w:tr w:rsidR="003C5BC8" w:rsidRPr="00651DE8" w:rsidTr="005F220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3C5BC8" w:rsidRPr="00651DE8" w:rsidRDefault="003C5BC8"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Solutie de curatare,  compatibil cu  analizatorul hematologic Urit 3000 PLUS</w:t>
                              </w:r>
                            </w:p>
                          </w:tc>
                          <w:tc>
                            <w:tcPr>
                              <w:tcW w:w="1276" w:type="dxa"/>
                              <w:tcBorders>
                                <w:top w:val="nil"/>
                                <w:left w:val="single" w:sz="4" w:space="0" w:color="000000"/>
                                <w:bottom w:val="single" w:sz="4" w:space="0" w:color="auto"/>
                                <w:right w:val="single" w:sz="4" w:space="0" w:color="000000"/>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Litru</w:t>
                              </w:r>
                            </w:p>
                          </w:tc>
                          <w:tc>
                            <w:tcPr>
                              <w:tcW w:w="1276" w:type="dxa"/>
                              <w:tcBorders>
                                <w:top w:val="nil"/>
                                <w:left w:val="single" w:sz="4" w:space="0" w:color="auto"/>
                                <w:bottom w:val="single" w:sz="4" w:space="0" w:color="auto"/>
                                <w:right w:val="single" w:sz="4" w:space="0" w:color="auto"/>
                              </w:tcBorders>
                              <w:shd w:val="clear" w:color="auto" w:fill="auto"/>
                            </w:tcPr>
                            <w:p w:rsidR="003C5BC8" w:rsidRPr="003C5BC8" w:rsidRDefault="003C5BC8" w:rsidP="009D36A6">
                              <w:pPr>
                                <w:framePr w:hSpace="180" w:wrap="around" w:vAnchor="page" w:hAnchor="margin" w:x="106" w:y="347"/>
                                <w:spacing w:line="256" w:lineRule="auto"/>
                                <w:jc w:val="center"/>
                                <w:rPr>
                                  <w:color w:val="000000" w:themeColor="text1"/>
                                </w:rPr>
                              </w:pPr>
                              <w:r w:rsidRPr="003C5BC8">
                                <w:rPr>
                                  <w:color w:val="000000" w:themeColor="text1"/>
                                </w:rPr>
                                <w:t>40.00</w:t>
                              </w: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134" w:type="dxa"/>
                              <w:vMerge/>
                              <w:tcBorders>
                                <w:left w:val="single" w:sz="4" w:space="0" w:color="auto"/>
                                <w:right w:val="single" w:sz="4" w:space="0" w:color="auto"/>
                              </w:tcBorders>
                              <w:shd w:val="clear" w:color="auto" w:fill="auto"/>
                              <w:vAlign w:val="bottom"/>
                            </w:tcPr>
                            <w:p w:rsidR="003C5BC8" w:rsidRPr="004D570C" w:rsidRDefault="003C5BC8"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r>
                        <w:tr w:rsidR="003C5BC8" w:rsidRPr="00651DE8" w:rsidTr="005F220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3C5BC8" w:rsidRPr="00651DE8" w:rsidRDefault="003C5BC8"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Solutie de spalare pentru fiecare zi (Probe Cleaner URIT),  compatibil cu  analizatorul hematologic Urit 3000 PLUS</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3C5BC8" w:rsidRPr="00651DE8" w:rsidRDefault="003C5BC8" w:rsidP="009D36A6">
                              <w:pPr>
                                <w:framePr w:hSpace="180" w:wrap="around" w:vAnchor="page" w:hAnchor="margin" w:x="106" w:y="347"/>
                                <w:rPr>
                                  <w:color w:val="000000" w:themeColor="text1"/>
                                </w:rPr>
                              </w:pPr>
                              <w:r w:rsidRPr="00651DE8">
                                <w:rPr>
                                  <w:color w:val="000000" w:themeColor="text1"/>
                                </w:rPr>
                                <w:t>Mililitru</w:t>
                              </w:r>
                            </w:p>
                          </w:tc>
                          <w:tc>
                            <w:tcPr>
                              <w:tcW w:w="1276" w:type="dxa"/>
                              <w:tcBorders>
                                <w:top w:val="nil"/>
                                <w:left w:val="single" w:sz="4" w:space="0" w:color="auto"/>
                                <w:bottom w:val="single" w:sz="4" w:space="0" w:color="auto"/>
                                <w:right w:val="single" w:sz="4" w:space="0" w:color="auto"/>
                              </w:tcBorders>
                              <w:shd w:val="clear" w:color="auto" w:fill="auto"/>
                            </w:tcPr>
                            <w:p w:rsidR="003C5BC8" w:rsidRPr="003C5BC8" w:rsidRDefault="003C5BC8" w:rsidP="009D36A6">
                              <w:pPr>
                                <w:framePr w:hSpace="180" w:wrap="around" w:vAnchor="page" w:hAnchor="margin" w:x="106" w:y="347"/>
                                <w:spacing w:line="256" w:lineRule="auto"/>
                                <w:jc w:val="center"/>
                                <w:rPr>
                                  <w:color w:val="000000" w:themeColor="text1"/>
                                </w:rPr>
                              </w:pPr>
                              <w:r w:rsidRPr="003C5BC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134" w:type="dxa"/>
                              <w:vMerge/>
                              <w:tcBorders>
                                <w:left w:val="single" w:sz="4" w:space="0" w:color="auto"/>
                                <w:right w:val="single" w:sz="4" w:space="0" w:color="auto"/>
                              </w:tcBorders>
                              <w:shd w:val="clear" w:color="auto" w:fill="auto"/>
                              <w:vAlign w:val="bottom"/>
                            </w:tcPr>
                            <w:p w:rsidR="003C5BC8" w:rsidRPr="004D570C" w:rsidRDefault="003C5BC8"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3C5BC8" w:rsidRPr="004D570C" w:rsidRDefault="003C5BC8"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3C5BC8" w:rsidRPr="00651DE8" w:rsidRDefault="003C5BC8" w:rsidP="009D36A6">
                              <w:pPr>
                                <w:framePr w:hSpace="180" w:wrap="around" w:vAnchor="page" w:hAnchor="margin" w:x="106" w:y="347"/>
                                <w:rPr>
                                  <w:color w:val="000000" w:themeColor="text1"/>
                                  <w:lang w:val="en-US"/>
                                </w:rPr>
                              </w:pPr>
                            </w:p>
                          </w:tc>
                        </w:tr>
                        <w:tr w:rsidR="00E326EB" w:rsidRPr="00651DE8" w:rsidTr="00CF611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 xml:space="preserve">Material  de control hematologic cu 3 nivele: Low,Normal, Hight,  compatibil cu  analizatorul hematologic Urit 3000 PLUS </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Mililitru</w:t>
                              </w:r>
                            </w:p>
                          </w:tc>
                          <w:tc>
                            <w:tcPr>
                              <w:tcW w:w="1276"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36.00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vMerge/>
                              <w:tcBorders>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CF611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jc w:val="cente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3775C5" w:rsidP="009D36A6">
                              <w:pPr>
                                <w:framePr w:hSpace="180" w:wrap="around" w:vAnchor="page" w:hAnchor="margin" w:x="106" w:y="347"/>
                                <w:rPr>
                                  <w:color w:val="000000" w:themeColor="text1"/>
                                </w:rPr>
                              </w:pPr>
                              <w:r>
                                <w:rPr>
                                  <w:color w:val="000000" w:themeColor="text1"/>
                                </w:rPr>
                                <w:t>Lotul - 15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CF611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Test rapid de diagnostic HIV 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7D52C4" w:rsidRDefault="00FA5978" w:rsidP="009D36A6">
                              <w:pPr>
                                <w:framePr w:hSpace="180" w:wrap="around" w:vAnchor="page" w:hAnchor="margin" w:x="106" w:y="347"/>
                                <w:jc w:val="center"/>
                                <w:rPr>
                                  <w:color w:val="000000" w:themeColor="text1"/>
                                </w:rPr>
                              </w:pPr>
                              <w:r w:rsidRPr="007D52C4">
                                <w:rPr>
                                  <w:color w:val="000000" w:themeColor="text1"/>
                                </w:rPr>
                                <w:t>8</w:t>
                              </w:r>
                              <w:r w:rsidR="00E326EB" w:rsidRPr="007D52C4">
                                <w:rPr>
                                  <w:color w:val="000000" w:themeColor="text1"/>
                                </w:rPr>
                                <w:t>000.00</w:t>
                              </w:r>
                            </w:p>
                          </w:tc>
                          <w:tc>
                            <w:tcPr>
                              <w:tcW w:w="992" w:type="dxa"/>
                              <w:tcBorders>
                                <w:top w:val="single" w:sz="4" w:space="0" w:color="auto"/>
                                <w:left w:val="single" w:sz="4" w:space="0" w:color="auto"/>
                                <w:bottom w:val="single" w:sz="4" w:space="0" w:color="auto"/>
                                <w:right w:val="single" w:sz="4" w:space="0" w:color="auto"/>
                              </w:tcBorders>
                            </w:tcPr>
                            <w:p w:rsidR="00E326EB" w:rsidRPr="007D52C4"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7D52C4"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7D52C4" w:rsidRDefault="007D52C4" w:rsidP="009D36A6">
                              <w:pPr>
                                <w:framePr w:hSpace="180" w:wrap="around" w:vAnchor="page" w:hAnchor="margin" w:x="106" w:y="347"/>
                                <w:jc w:val="center"/>
                                <w:rPr>
                                  <w:color w:val="000000" w:themeColor="text1"/>
                                </w:rPr>
                              </w:pPr>
                              <w:r>
                                <w:rPr>
                                  <w:color w:val="000000" w:themeColor="text1"/>
                                </w:rPr>
                                <w:t>114000</w:t>
                              </w:r>
                              <w:r w:rsidR="00E326EB" w:rsidRPr="007D52C4">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400767" w:rsidRPr="00651DE8" w:rsidTr="007D52C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00767" w:rsidRPr="00651DE8" w:rsidRDefault="00400767" w:rsidP="009D36A6">
                              <w:pPr>
                                <w:framePr w:hSpace="180" w:wrap="around" w:vAnchor="page" w:hAnchor="margin" w:x="106" w:y="347"/>
                                <w:jc w:val="cente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00767" w:rsidRPr="00BA024D" w:rsidRDefault="00400767" w:rsidP="009D36A6">
                              <w:pPr>
                                <w:framePr w:hSpace="180" w:wrap="around" w:vAnchor="page" w:hAnchor="margin" w:x="106" w:y="347"/>
                                <w:jc w:val="both"/>
                                <w:rPr>
                                  <w:color w:val="000000" w:themeColor="text1"/>
                                </w:rPr>
                              </w:pPr>
                              <w:r>
                                <w:rPr>
                                  <w:color w:val="000000" w:themeColor="text1"/>
                                </w:rPr>
                                <w:t>Lotul 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00767" w:rsidRPr="00651DE8" w:rsidRDefault="00400767"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00767" w:rsidRPr="00651DE8" w:rsidRDefault="00400767"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00767" w:rsidRPr="00651DE8" w:rsidRDefault="00400767"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00767" w:rsidRPr="00651DE8" w:rsidRDefault="00400767" w:rsidP="009D36A6">
                              <w:pPr>
                                <w:framePr w:hSpace="180" w:wrap="around" w:vAnchor="page" w:hAnchor="margin" w:x="106" w:y="347"/>
                                <w:rPr>
                                  <w:color w:val="000000" w:themeColor="text1"/>
                                  <w:lang w:val="en-US"/>
                                </w:rPr>
                              </w:pPr>
                            </w:p>
                          </w:tc>
                        </w:tr>
                        <w:tr w:rsidR="00400767" w:rsidRPr="00651DE8" w:rsidTr="007D52C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00767" w:rsidRPr="00651DE8" w:rsidRDefault="00400767" w:rsidP="009D36A6">
                              <w:pPr>
                                <w:framePr w:hSpace="180" w:wrap="around" w:vAnchor="page" w:hAnchor="margin" w:x="106" w:y="347"/>
                                <w:jc w:val="center"/>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00767" w:rsidRPr="006839D3" w:rsidRDefault="00400767" w:rsidP="009D36A6">
                              <w:pPr>
                                <w:framePr w:hSpace="180" w:wrap="around" w:vAnchor="page" w:hAnchor="margin" w:x="106" w:y="347"/>
                                <w:jc w:val="both"/>
                                <w:rPr>
                                  <w:color w:val="000000" w:themeColor="text1"/>
                                </w:rPr>
                              </w:pPr>
                              <w:r w:rsidRPr="006839D3">
                                <w:rPr>
                                  <w:color w:val="000000" w:themeColor="text1"/>
                                </w:rPr>
                                <w:t xml:space="preserve">Teste pentru urină, compatibil cu echipamentul </w:t>
                              </w:r>
                              <w:r w:rsidRPr="006839D3">
                                <w:rPr>
                                  <w:color w:val="000000" w:themeColor="text1"/>
                                </w:rPr>
                                <w:lastRenderedPageBreak/>
                                <w:t xml:space="preserve">Mission </w:t>
                              </w:r>
                              <w:r w:rsidRPr="005372ED">
                                <w:rPr>
                                  <w:rFonts w:ascii="Times New Roman CYR" w:hAnsi="Times New Roman CYR" w:cs="Arial"/>
                                  <w:lang w:val="en-US"/>
                                </w:rPr>
                                <w:t xml:space="preserve"> U-500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jc w:val="center"/>
                                <w:rPr>
                                  <w:color w:val="000000" w:themeColor="text1"/>
                                </w:rPr>
                              </w:pPr>
                              <w:r w:rsidRPr="00651DE8">
                                <w:rPr>
                                  <w:color w:val="000000" w:themeColor="text1"/>
                                </w:rPr>
                                <w:lastRenderedPageBreak/>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rPr>
                              </w:pPr>
                              <w:r>
                                <w:rPr>
                                  <w:color w:val="000000" w:themeColor="text1"/>
                                </w:rPr>
                                <w:t>4</w:t>
                              </w:r>
                              <w:r w:rsidRPr="00651DE8">
                                <w:rPr>
                                  <w:color w:val="000000" w:themeColor="text1"/>
                                </w:rPr>
                                <w:t>000.00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00767" w:rsidRPr="00651DE8" w:rsidRDefault="00400767" w:rsidP="009D36A6">
                              <w:pPr>
                                <w:framePr w:hSpace="180" w:wrap="around" w:vAnchor="page" w:hAnchor="margin" w:x="106" w:y="347"/>
                                <w:jc w:val="center"/>
                                <w:rPr>
                                  <w:color w:val="000000" w:themeColor="text1"/>
                                </w:rPr>
                              </w:pPr>
                              <w:r>
                                <w:rPr>
                                  <w:color w:val="000000" w:themeColor="text1"/>
                                </w:rPr>
                                <w:t>25000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00767" w:rsidRPr="00651DE8" w:rsidRDefault="00400767"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00767" w:rsidRPr="00651DE8" w:rsidRDefault="00400767"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00767" w:rsidRPr="00651DE8" w:rsidRDefault="00400767"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00767" w:rsidRPr="00651DE8" w:rsidRDefault="00400767" w:rsidP="009D36A6">
                              <w:pPr>
                                <w:framePr w:hSpace="180" w:wrap="around" w:vAnchor="page" w:hAnchor="margin" w:x="106" w:y="347"/>
                                <w:rPr>
                                  <w:color w:val="000000" w:themeColor="text1"/>
                                  <w:lang w:val="en-US"/>
                                </w:rPr>
                              </w:pPr>
                            </w:p>
                          </w:tc>
                        </w:tr>
                        <w:tr w:rsidR="00E326EB" w:rsidRPr="00651DE8" w:rsidTr="00652527">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652527">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Eprubete de sticlă, cu baza dreaptă de 10ml cu D=16mm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6000.00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6000,00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652527">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nil"/>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4D0D09">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Sonda pentru recoltarea materialului biologic din uretra la barbati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1000.00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1800,00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4D0D09">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4D0D09">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nil"/>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1B2B84">
                                <w:rPr>
                                  <w:bCs/>
                                  <w:color w:val="000000" w:themeColor="text1"/>
                                </w:rPr>
                                <w:t xml:space="preserve">Periuțe ginecologice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32</w:t>
                              </w:r>
                              <w:r w:rsidRPr="00651DE8">
                                <w:rPr>
                                  <w:color w:val="000000" w:themeColor="text1"/>
                                </w:rPr>
                                <w:t>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247280">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jc w:val="cente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247280">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noProof w:val="0"/>
                                  <w:color w:val="000000" w:themeColor="text1"/>
                                  <w:lang w:val="en-US"/>
                                </w:rPr>
                              </w:pPr>
                              <w:r w:rsidRPr="00651DE8">
                                <w:rPr>
                                  <w:color w:val="000000" w:themeColor="text1"/>
                                </w:rPr>
                                <w:t>Set de extragere ADN/ARN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2500.00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6</w:t>
                              </w:r>
                              <w:r w:rsidRPr="00651DE8">
                                <w:rPr>
                                  <w:color w:val="000000" w:themeColor="text1"/>
                                </w:rPr>
                                <w:t>0000,00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247280">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1042A">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CMV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8000,00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1042A">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nil"/>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2F72C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T. vaginalis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8000,00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2F72C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1042A">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G.vaginalis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100.00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4000,00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1042A">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1042A">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C.trahomatis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8000,00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2F72C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1042A">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T. gondii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nil"/>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16500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F65F6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F65F6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NEISSERIA GONOREA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600.00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20</w:t>
                              </w:r>
                              <w:r w:rsidRPr="00651DE8">
                                <w:rPr>
                                  <w:color w:val="000000" w:themeColor="text1"/>
                                </w:rPr>
                                <w:t>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F65F6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nil"/>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27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nil"/>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HPV tip 16, 18, 31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6</w:t>
                              </w:r>
                              <w:r w:rsidRPr="00651DE8">
                                <w:rPr>
                                  <w:color w:val="000000" w:themeColor="text1"/>
                                </w:rPr>
                                <w:t>0000,00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3775C5" w:rsidP="009D36A6">
                              <w:pPr>
                                <w:framePr w:hSpace="180" w:wrap="around" w:vAnchor="page" w:hAnchor="margin" w:x="106" w:y="347"/>
                                <w:rPr>
                                  <w:color w:val="000000" w:themeColor="text1"/>
                                </w:rPr>
                              </w:pPr>
                              <w:r>
                                <w:rPr>
                                  <w:color w:val="000000" w:themeColor="text1"/>
                                </w:rPr>
                                <w:t>Lotul -28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HSV 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100.00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4000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3775C5" w:rsidP="009D36A6">
                              <w:pPr>
                                <w:framePr w:hSpace="180" w:wrap="around" w:vAnchor="page" w:hAnchor="margin" w:x="106" w:y="347"/>
                                <w:rPr>
                                  <w:color w:val="000000" w:themeColor="text1"/>
                                </w:rPr>
                              </w:pPr>
                              <w:r>
                                <w:rPr>
                                  <w:color w:val="000000" w:themeColor="text1"/>
                                </w:rPr>
                                <w:t>Lotul-29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915B6E" w:rsidRDefault="00E326EB" w:rsidP="009D36A6">
                              <w:pPr>
                                <w:framePr w:hSpace="180" w:wrap="around" w:vAnchor="page" w:hAnchor="margin" w:x="106" w:y="347"/>
                                <w:rPr>
                                  <w:color w:val="000000" w:themeColor="text1"/>
                                </w:rPr>
                              </w:pPr>
                              <w:r w:rsidRPr="00915B6E">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center"/>
                            </w:tcPr>
                            <w:p w:rsidR="00E326EB" w:rsidRPr="00915B6E" w:rsidRDefault="00E326EB" w:rsidP="009D36A6">
                              <w:pPr>
                                <w:framePr w:hSpace="180" w:wrap="around" w:vAnchor="page" w:hAnchor="margin" w:x="106" w:y="347"/>
                                <w:rPr>
                                  <w:noProof w:val="0"/>
                                  <w:color w:val="000000" w:themeColor="text1"/>
                                  <w:lang w:val="en-US"/>
                                </w:rPr>
                              </w:pPr>
                              <w:r w:rsidRPr="00915B6E">
                                <w:rPr>
                                  <w:color w:val="000000" w:themeColor="text1"/>
                                </w:rPr>
                                <w:t>Detectarea HSV II prin PCR,bucata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915B6E" w:rsidRDefault="00E326EB" w:rsidP="009D36A6">
                              <w:pPr>
                                <w:framePr w:hSpace="180" w:wrap="around" w:vAnchor="page" w:hAnchor="margin" w:x="106" w:y="347"/>
                                <w:jc w:val="center"/>
                                <w:rPr>
                                  <w:color w:val="000000" w:themeColor="text1"/>
                                </w:rPr>
                              </w:pPr>
                              <w:r w:rsidRPr="00915B6E">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915B6E" w:rsidRDefault="00E326EB" w:rsidP="009D36A6">
                              <w:pPr>
                                <w:framePr w:hSpace="180" w:wrap="around" w:vAnchor="page" w:hAnchor="margin" w:x="106" w:y="347"/>
                                <w:jc w:val="center"/>
                                <w:rPr>
                                  <w:color w:val="000000" w:themeColor="text1"/>
                                </w:rPr>
                              </w:pPr>
                              <w:r w:rsidRPr="00915B6E">
                                <w:rPr>
                                  <w:color w:val="000000" w:themeColor="text1"/>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E326EB" w:rsidRPr="00915B6E"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915B6E"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915B6E" w:rsidRDefault="00296401" w:rsidP="009D36A6">
                              <w:pPr>
                                <w:framePr w:hSpace="180" w:wrap="around" w:vAnchor="page" w:hAnchor="margin" w:x="106" w:y="347"/>
                                <w:jc w:val="center"/>
                                <w:rPr>
                                  <w:color w:val="000000" w:themeColor="text1"/>
                                </w:rPr>
                              </w:pPr>
                              <w:r>
                                <w:rPr>
                                  <w:color w:val="000000" w:themeColor="text1"/>
                                </w:rPr>
                                <w:t>4000,</w:t>
                              </w:r>
                              <w:r w:rsidR="00E326EB" w:rsidRPr="00915B6E">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915B6E"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center"/>
                            </w:tcPr>
                            <w:p w:rsidR="00E326EB" w:rsidRPr="00915B6E" w:rsidRDefault="003775C5" w:rsidP="009D36A6">
                              <w:pPr>
                                <w:framePr w:hSpace="180" w:wrap="around" w:vAnchor="page" w:hAnchor="margin" w:x="106" w:y="347"/>
                                <w:rPr>
                                  <w:color w:val="000000" w:themeColor="text1"/>
                                </w:rPr>
                              </w:pPr>
                              <w:r>
                                <w:rPr>
                                  <w:color w:val="000000" w:themeColor="text1"/>
                                </w:rPr>
                                <w:t>Lotul-30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915B6E" w:rsidRDefault="00E326EB" w:rsidP="009D36A6">
                              <w:pPr>
                                <w:framePr w:hSpace="180" w:wrap="around" w:vAnchor="page" w:hAnchor="margin" w:x="106" w:y="347"/>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915B6E"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tcPr>
                            <w:p w:rsidR="00E326EB" w:rsidRPr="00915B6E"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915B6E"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915B6E"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Determinarea Candida albicans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100.00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3840,00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3775C5" w:rsidP="009D36A6">
                              <w:pPr>
                                <w:framePr w:hSpace="180" w:wrap="around" w:vAnchor="page" w:hAnchor="margin" w:x="106" w:y="347"/>
                                <w:rPr>
                                  <w:color w:val="000000" w:themeColor="text1"/>
                                </w:rPr>
                              </w:pPr>
                              <w:r>
                                <w:rPr>
                                  <w:color w:val="000000" w:themeColor="text1"/>
                                </w:rPr>
                                <w:t>Lotul -31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Ureoplasma urealyticum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8500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Mycoplasma genitalium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8000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33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EB0ABD">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Papiloma Virus Uman cu risc inalt de malignizareprin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300.00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60000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C0E4F">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nil"/>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Lotul -</w:t>
                              </w:r>
                              <w:r w:rsidR="003775C5">
                                <w:rPr>
                                  <w:color w:val="000000" w:themeColor="text1"/>
                                </w:rPr>
                                <w:t>34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C0E4F">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Mycoplasma hominis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200.00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7</w:t>
                              </w:r>
                              <w:r>
                                <w:rPr>
                                  <w:color w:val="000000" w:themeColor="text1"/>
                                </w:rPr>
                                <w:t>000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C0E4F">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3775C5" w:rsidP="009D36A6">
                              <w:pPr>
                                <w:framePr w:hSpace="180" w:wrap="around" w:vAnchor="page" w:hAnchor="margin" w:x="106" w:y="347"/>
                                <w:rPr>
                                  <w:color w:val="000000" w:themeColor="text1"/>
                                </w:rPr>
                              </w:pPr>
                              <w:r>
                                <w:rPr>
                                  <w:color w:val="000000" w:themeColor="text1"/>
                                </w:rPr>
                                <w:t>Lotul -35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C0E4F">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sidRPr="00651DE8">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E326EB" w:rsidP="009D36A6">
                              <w:pPr>
                                <w:framePr w:hSpace="180" w:wrap="around" w:vAnchor="page" w:hAnchor="margin" w:x="106" w:y="347"/>
                                <w:rPr>
                                  <w:color w:val="000000" w:themeColor="text1"/>
                                </w:rPr>
                              </w:pPr>
                              <w:r w:rsidRPr="00651DE8">
                                <w:rPr>
                                  <w:color w:val="000000" w:themeColor="text1"/>
                                </w:rPr>
                                <w:t>Detectarea Varicela Zoster prin PCR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sidRPr="00651DE8">
                                <w:rPr>
                                  <w:color w:val="000000" w:themeColor="text1"/>
                                </w:rPr>
                                <w:t>100.00</w:t>
                              </w: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r>
                                <w:rPr>
                                  <w:color w:val="000000" w:themeColor="text1"/>
                                </w:rPr>
                                <w:t>5000</w:t>
                              </w:r>
                              <w:r w:rsidRPr="00651DE8">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C0E4F">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E326EB" w:rsidRPr="00651DE8" w:rsidRDefault="003775C5" w:rsidP="009D36A6">
                              <w:pPr>
                                <w:framePr w:hSpace="180" w:wrap="around" w:vAnchor="page" w:hAnchor="margin" w:x="106" w:y="347"/>
                                <w:rPr>
                                  <w:color w:val="000000" w:themeColor="text1"/>
                                </w:rPr>
                              </w:pPr>
                              <w:r>
                                <w:rPr>
                                  <w:color w:val="000000" w:themeColor="text1"/>
                                </w:rPr>
                                <w:t>Lotul-36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651DE8"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992"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651DE8" w:rsidRDefault="00E326EB" w:rsidP="009D36A6">
                              <w:pPr>
                                <w:framePr w:hSpace="180" w:wrap="around" w:vAnchor="page" w:hAnchor="margin" w:x="106" w:y="347"/>
                                <w:rPr>
                                  <w:color w:val="000000" w:themeColor="text1"/>
                                </w:rPr>
                              </w:pPr>
                              <w:r>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CF5DBC" w:rsidRDefault="00E326EB" w:rsidP="009D36A6">
                              <w:pPr>
                                <w:framePr w:hSpace="180" w:wrap="around" w:vAnchor="page" w:hAnchor="margin" w:x="106" w:y="347"/>
                              </w:pPr>
                              <w:r w:rsidRPr="00CF5DBC">
                                <w:t>Tub cu mediu mucolitic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1E0C1A" w:rsidRDefault="00E326EB" w:rsidP="009D36A6">
                              <w:pPr>
                                <w:framePr w:hSpace="180" w:wrap="around" w:vAnchor="page" w:hAnchor="margin" w:x="106" w:y="347"/>
                                <w:jc w:val="center"/>
                              </w:pPr>
                              <w: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r>
                                <w:t>3000.00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r>
                                <w:rPr>
                                  <w:color w:val="000000" w:themeColor="text1"/>
                                </w:rPr>
                                <w:t>29000,00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CF5DBC" w:rsidRDefault="003775C5" w:rsidP="009D36A6">
                              <w:pPr>
                                <w:framePr w:hSpace="180" w:wrap="around" w:vAnchor="page" w:hAnchor="margin" w:x="106" w:y="347"/>
                              </w:pPr>
                              <w:r>
                                <w:t>Lotul-37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Default="00E326EB" w:rsidP="009D36A6">
                              <w:pPr>
                                <w:framePr w:hSpace="180" w:wrap="around" w:vAnchor="page" w:hAnchor="margin" w:x="106" w:y="347"/>
                                <w:rPr>
                                  <w:color w:val="000000" w:themeColor="text1"/>
                                </w:rPr>
                              </w:pPr>
                              <w:r w:rsidRPr="00B66986">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CF5DBC" w:rsidRDefault="00E326EB" w:rsidP="009D36A6">
                              <w:pPr>
                                <w:framePr w:hSpace="180" w:wrap="around" w:vAnchor="page" w:hAnchor="margin" w:x="106" w:y="347"/>
                              </w:pPr>
                              <w:r w:rsidRPr="00B66986">
                                <w:t>Teste chimice pentru control sterilităţii în autoclav la  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t>1000.00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296401" w:rsidP="009D36A6">
                              <w:pPr>
                                <w:framePr w:hSpace="180" w:wrap="around" w:vAnchor="page" w:hAnchor="margin" w:x="106" w:y="347"/>
                                <w:jc w:val="center"/>
                                <w:rPr>
                                  <w:color w:val="000000" w:themeColor="text1"/>
                                </w:rPr>
                              </w:pPr>
                              <w:r>
                                <w:rPr>
                                  <w:color w:val="000000" w:themeColor="text1"/>
                                </w:rPr>
                                <w:t>450,</w:t>
                              </w:r>
                              <w:r w:rsidR="00E326EB">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B66986"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B66986" w:rsidRDefault="003775C5" w:rsidP="009D36A6">
                              <w:pPr>
                                <w:framePr w:hSpace="180" w:wrap="around" w:vAnchor="page" w:hAnchor="margin" w:x="106" w:y="347"/>
                              </w:pPr>
                              <w:r>
                                <w:t>Lotul-38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B66986" w:rsidRDefault="00E326EB" w:rsidP="009D36A6">
                              <w:pPr>
                                <w:framePr w:hSpace="180" w:wrap="around" w:vAnchor="page" w:hAnchor="margin" w:x="106" w:y="347"/>
                                <w:rPr>
                                  <w:color w:val="000000" w:themeColor="text1"/>
                                </w:rPr>
                              </w:pPr>
                              <w:r w:rsidRPr="00804313">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B66986" w:rsidRDefault="00E326EB" w:rsidP="009D36A6">
                              <w:pPr>
                                <w:framePr w:hSpace="180" w:wrap="around" w:vAnchor="page" w:hAnchor="margin" w:x="106" w:y="347"/>
                              </w:pPr>
                              <w:r w:rsidRPr="00804313">
                                <w:rPr>
                                  <w:lang w:val="en-US"/>
                                </w:rPr>
                                <w:t>Seringa cu litiu heparin echilibrat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A90B05" w:rsidP="009D36A6">
                              <w:pPr>
                                <w:framePr w:hSpace="180" w:wrap="around" w:vAnchor="page" w:hAnchor="margin" w:x="106" w:y="347"/>
                                <w:jc w:val="center"/>
                              </w:pPr>
                              <w:r>
                                <w:t>2000</w:t>
                              </w:r>
                              <w:r w:rsidR="00E326EB">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B73214" w:rsidRDefault="00E326EB" w:rsidP="009D36A6">
                              <w:pPr>
                                <w:framePr w:hSpace="180" w:wrap="around" w:vAnchor="page" w:hAnchor="margin" w:x="106" w:y="347"/>
                                <w:jc w:val="center"/>
                                <w:rPr>
                                  <w:color w:val="FF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A90B05" w:rsidP="009D36A6">
                              <w:pPr>
                                <w:framePr w:hSpace="180" w:wrap="around" w:vAnchor="page" w:hAnchor="margin" w:x="106" w:y="347"/>
                                <w:jc w:val="center"/>
                                <w:rPr>
                                  <w:color w:val="000000" w:themeColor="text1"/>
                                </w:rPr>
                              </w:pPr>
                              <w:r>
                                <w:rPr>
                                  <w:color w:val="000000" w:themeColor="text1"/>
                                </w:rPr>
                                <w:t>2500</w:t>
                              </w:r>
                              <w:r w:rsidR="00296401">
                                <w:rPr>
                                  <w:color w:val="000000" w:themeColor="text1"/>
                                </w:rPr>
                                <w:t>,</w:t>
                              </w:r>
                              <w:r w:rsidR="00E326EB">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804313" w:rsidRDefault="00E326EB" w:rsidP="009D36A6">
                              <w:pPr>
                                <w:framePr w:hSpace="180" w:wrap="around" w:vAnchor="page" w:hAnchor="margin" w:x="106" w:y="347"/>
                                <w:rPr>
                                  <w:color w:val="000000" w:themeColor="text1"/>
                                </w:rPr>
                              </w:pPr>
                              <w:r w:rsidRPr="007331AA">
                                <w:rPr>
                                  <w:color w:val="000000" w:themeColor="text1"/>
                                </w:rPr>
                                <w:lastRenderedPageBreak/>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804313" w:rsidRDefault="00E326EB" w:rsidP="009D36A6">
                              <w:pPr>
                                <w:framePr w:hSpace="180" w:wrap="around" w:vAnchor="page" w:hAnchor="margin" w:x="106" w:y="347"/>
                                <w:rPr>
                                  <w:lang w:val="en-US"/>
                                </w:rPr>
                              </w:pPr>
                              <w:r w:rsidRPr="007331AA">
                                <w:t>Lo</w:t>
                              </w:r>
                              <w:r w:rsidR="003775C5">
                                <w:t>tul-39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804313"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7331AA" w:rsidRDefault="00E326EB" w:rsidP="009D36A6">
                              <w:pPr>
                                <w:framePr w:hSpace="180" w:wrap="around" w:vAnchor="page" w:hAnchor="margin" w:x="106" w:y="347"/>
                              </w:pPr>
                              <w:r w:rsidRPr="007331AA">
                                <w:t>Eprubeta din plastic conice,fara capac, 10ml,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rsidRPr="007331AA">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t>10000.00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296401" w:rsidP="009D36A6">
                              <w:pPr>
                                <w:framePr w:hSpace="180" w:wrap="around" w:vAnchor="page" w:hAnchor="margin" w:x="106" w:y="347"/>
                                <w:jc w:val="center"/>
                                <w:rPr>
                                  <w:color w:val="000000" w:themeColor="text1"/>
                                </w:rPr>
                              </w:pPr>
                              <w:r>
                                <w:rPr>
                                  <w:color w:val="000000" w:themeColor="text1"/>
                                </w:rPr>
                                <w:t>5000,</w:t>
                              </w:r>
                              <w:r w:rsidR="00E326EB">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804313" w:rsidRDefault="00E326EB" w:rsidP="009D36A6">
                              <w:pPr>
                                <w:framePr w:hSpace="180" w:wrap="around" w:vAnchor="page" w:hAnchor="margin" w:x="106" w:y="347"/>
                                <w:rPr>
                                  <w:color w:val="000000" w:themeColor="text1"/>
                                </w:rPr>
                              </w:pPr>
                              <w:r w:rsidRPr="007331AA">
                                <w:rPr>
                                  <w:color w:val="000000" w:themeColor="text1"/>
                                </w:rPr>
                                <w:t>33696500-0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804313" w:rsidRDefault="00E326EB" w:rsidP="009D36A6">
                              <w:pPr>
                                <w:framePr w:hSpace="180" w:wrap="around" w:vAnchor="page" w:hAnchor="margin" w:x="106" w:y="347"/>
                                <w:rPr>
                                  <w:lang w:val="en-US"/>
                                </w:rPr>
                              </w:pPr>
                              <w:r w:rsidRPr="007331AA">
                                <w:t>Lo</w:t>
                              </w:r>
                              <w:r w:rsidR="003775C5">
                                <w:t>tul-40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804313"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7331AA" w:rsidRDefault="00E326EB" w:rsidP="009D36A6">
                              <w:pPr>
                                <w:framePr w:hSpace="180" w:wrap="around" w:vAnchor="page" w:hAnchor="margin" w:x="106" w:y="347"/>
                              </w:pPr>
                              <w:r w:rsidRPr="007331AA">
                                <w:t>Eprubeta din plastic conice, cu capac, 10ml,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rsidRPr="007331AA">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t>5000.00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296401" w:rsidP="009D36A6">
                              <w:pPr>
                                <w:framePr w:hSpace="180" w:wrap="around" w:vAnchor="page" w:hAnchor="margin" w:x="106" w:y="347"/>
                                <w:jc w:val="center"/>
                                <w:rPr>
                                  <w:color w:val="000000" w:themeColor="text1"/>
                                </w:rPr>
                              </w:pPr>
                              <w:r>
                                <w:rPr>
                                  <w:color w:val="000000" w:themeColor="text1"/>
                                </w:rPr>
                                <w:t>3000,</w:t>
                              </w:r>
                              <w:r w:rsidR="00E326EB">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804313"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7331AA" w:rsidRDefault="003775C5" w:rsidP="009D36A6">
                              <w:pPr>
                                <w:framePr w:hSpace="180" w:wrap="around" w:vAnchor="page" w:hAnchor="margin" w:x="106" w:y="347"/>
                              </w:pPr>
                              <w:r>
                                <w:t>Lotul-41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7331AA" w:rsidRDefault="00E326EB"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804313" w:rsidRDefault="00E326EB" w:rsidP="009D36A6">
                              <w:pPr>
                                <w:framePr w:hSpace="180" w:wrap="around" w:vAnchor="page" w:hAnchor="margin" w:x="106" w:y="347"/>
                                <w:rPr>
                                  <w:color w:val="000000" w:themeColor="text1"/>
                                </w:rPr>
                              </w:pPr>
                              <w:r>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7331AA" w:rsidRDefault="00E326EB" w:rsidP="009D36A6">
                              <w:pPr>
                                <w:framePr w:hSpace="180" w:wrap="around" w:vAnchor="page" w:hAnchor="margin" w:x="106" w:y="347"/>
                              </w:pPr>
                              <w:r w:rsidRPr="00134828">
                                <w:t xml:space="preserve">Sac/Pachet pentru deșeuri medicale (galbene) </w:t>
                              </w:r>
                              <w:r w:rsidR="00FA5978">
                                <w:t xml:space="preserve">de </w:t>
                              </w:r>
                              <w:r w:rsidR="00FA5978" w:rsidRPr="009D0A52">
                                <w:rPr>
                                  <w:color w:val="000000" w:themeColor="text1"/>
                                </w:rPr>
                                <w:t>10 kg/litri.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7331AA" w:rsidRDefault="00E326EB" w:rsidP="009D36A6">
                              <w:pPr>
                                <w:framePr w:hSpace="180" w:wrap="around" w:vAnchor="page" w:hAnchor="margin" w:x="106" w:y="347"/>
                                <w:jc w:val="center"/>
                              </w:pPr>
                              <w: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r>
                                <w:t>10000.00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r>
                                <w:rPr>
                                  <w:color w:val="000000" w:themeColor="text1"/>
                                </w:rPr>
                                <w:t>150</w:t>
                              </w:r>
                              <w:r w:rsidR="00296401">
                                <w:rPr>
                                  <w:color w:val="000000" w:themeColor="text1"/>
                                </w:rPr>
                                <w:t>00,</w:t>
                              </w:r>
                              <w:r>
                                <w:rPr>
                                  <w:color w:val="000000" w:themeColor="text1"/>
                                </w:rPr>
                                <w:t>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B66986">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Default="00E326EB" w:rsidP="009D36A6">
                              <w:pPr>
                                <w:framePr w:hSpace="180" w:wrap="around" w:vAnchor="page" w:hAnchor="margin" w:x="106" w:y="347"/>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326EB" w:rsidRPr="00134828" w:rsidRDefault="003775C5" w:rsidP="009D36A6">
                              <w:pPr>
                                <w:framePr w:hSpace="180" w:wrap="around" w:vAnchor="page" w:hAnchor="margin" w:x="106" w:y="347"/>
                              </w:pPr>
                              <w:r>
                                <w:t>Lotul-42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0E260B" w:rsidRDefault="00E326EB" w:rsidP="009D36A6">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noProof w:val="0"/>
                                  <w:color w:val="000000" w:themeColor="text1"/>
                                  <w:lang w:val="en-US"/>
                                </w:rPr>
                              </w:pPr>
                              <w:r w:rsidRPr="00C27DF3">
                                <w:rPr>
                                  <w:bCs/>
                                  <w:color w:val="000000" w:themeColor="text1"/>
                                </w:rPr>
                                <w:t>Pentra,</w:t>
                              </w:r>
                              <w:r w:rsidRPr="00C27DF3">
                                <w:rPr>
                                  <w:color w:val="000000" w:themeColor="text1"/>
                                </w:rPr>
                                <w:t xml:space="preserve"> ALP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noProof w:val="0"/>
                                  <w:color w:val="000000" w:themeColor="text1"/>
                                  <w:lang w:val="en-US"/>
                                </w:rPr>
                              </w:pPr>
                              <w:r w:rsidRPr="00CC07BF">
                                <w:rPr>
                                  <w:color w:val="000000" w:themeColor="text1"/>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val="restart"/>
                              <w:tcBorders>
                                <w:top w:val="single" w:sz="4" w:space="0" w:color="auto"/>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r>
                                <w:rPr>
                                  <w:color w:val="000000" w:themeColor="text1"/>
                                </w:rPr>
                                <w:t>565094,00</w:t>
                              </w: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ALTCP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 xml:space="preserve">Pentra, </w:t>
                              </w:r>
                              <w:r w:rsidRPr="00C27DF3">
                                <w:rPr>
                                  <w:color w:val="000000" w:themeColor="text1"/>
                                </w:rPr>
                                <w:t>Amylase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 xml:space="preserve">Pentra, </w:t>
                              </w:r>
                              <w:r w:rsidRPr="00C27DF3">
                                <w:rPr>
                                  <w:color w:val="000000" w:themeColor="text1"/>
                                </w:rPr>
                                <w:t>AST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53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 xml:space="preserve">Pentra, </w:t>
                              </w:r>
                              <w:r w:rsidRPr="00C27DF3">
                                <w:rPr>
                                  <w:color w:val="000000" w:themeColor="text1"/>
                                </w:rPr>
                                <w:t>Cholesterol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Direct Bilirubin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98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Iron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Total Bilirubin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Triglycerides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Urea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Glucose PAP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ABX Pentra Total Protein 100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ABX Pentra Creatine 120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84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ABX Pentra Calcium AS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 xml:space="preserve">Pentra, </w:t>
                              </w:r>
                              <w:r w:rsidRPr="00C27DF3">
                                <w:rPr>
                                  <w:color w:val="000000" w:themeColor="text1"/>
                                </w:rPr>
                                <w:t>CRP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 xml:space="preserve">Pentra, </w:t>
                              </w:r>
                              <w:r w:rsidRPr="00C27DF3">
                                <w:rPr>
                                  <w:color w:val="000000" w:themeColor="text1"/>
                                </w:rPr>
                                <w:t>ASO 2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RF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 xml:space="preserve">Pentra, </w:t>
                              </w:r>
                              <w:r w:rsidRPr="00C27DF3">
                                <w:rPr>
                                  <w:color w:val="000000" w:themeColor="text1"/>
                                </w:rPr>
                                <w:t>MultiCal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CRP 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lastRenderedPageBreak/>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ASO 2Cal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lastRenderedPageBreak/>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RF 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N Multicontrol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P Multicontrol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Immuno I controlL/H</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Deproteiizer CP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324225">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Clean-Chem 99CP 4x99ml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AA1CF2">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Cuvettes Segments Rack P400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9140C0">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E326EB" w:rsidP="009D36A6">
                              <w:pPr>
                                <w:framePr w:hSpace="180" w:wrap="around" w:vAnchor="page" w:hAnchor="margin" w:x="106" w:y="347"/>
                                <w:rPr>
                                  <w:color w:val="000000" w:themeColor="text1"/>
                                </w:rPr>
                              </w:pPr>
                              <w:r w:rsidRPr="00C27DF3">
                                <w:rPr>
                                  <w:bCs/>
                                  <w:color w:val="000000" w:themeColor="text1"/>
                                </w:rPr>
                                <w:t>Pentra,</w:t>
                              </w:r>
                              <w:r w:rsidRPr="00C27DF3">
                                <w:rPr>
                                  <w:color w:val="000000" w:themeColor="text1"/>
                                </w:rPr>
                                <w:t xml:space="preserve"> Sample Cup -Blue 1000PCS</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r w:rsidRPr="00293B54">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CC07BF" w:rsidRDefault="00E326EB" w:rsidP="009D36A6">
                              <w:pPr>
                                <w:framePr w:hSpace="180" w:wrap="around" w:vAnchor="page" w:hAnchor="margin" w:x="106" w:y="347"/>
                                <w:jc w:val="center"/>
                                <w:rPr>
                                  <w:color w:val="000000" w:themeColor="text1"/>
                                </w:rPr>
                              </w:pPr>
                              <w:r w:rsidRPr="00CC07BF">
                                <w:rPr>
                                  <w:color w:val="000000" w:themeColor="text1"/>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vMerge/>
                              <w:tcBorders>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326EB" w:rsidRPr="00651DE8" w:rsidTr="009140C0">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326EB" w:rsidRPr="00293B54" w:rsidRDefault="00E326EB" w:rsidP="009D36A6">
                              <w:pPr>
                                <w:framePr w:hSpace="180" w:wrap="around" w:vAnchor="page" w:hAnchor="margin" w:x="106" w:y="347"/>
                                <w:jc w:val="center"/>
                                <w:rPr>
                                  <w:color w:val="000000" w:themeColor="text1"/>
                                </w:rPr>
                              </w:pPr>
                            </w:p>
                          </w:tc>
                          <w:tc>
                            <w:tcPr>
                              <w:tcW w:w="2977" w:type="dxa"/>
                              <w:tcBorders>
                                <w:top w:val="nil"/>
                                <w:left w:val="single" w:sz="4" w:space="0" w:color="auto"/>
                                <w:bottom w:val="single" w:sz="4" w:space="0" w:color="auto"/>
                                <w:right w:val="single" w:sz="4" w:space="0" w:color="auto"/>
                              </w:tcBorders>
                              <w:shd w:val="clear" w:color="auto" w:fill="auto"/>
                              <w:vAlign w:val="center"/>
                            </w:tcPr>
                            <w:p w:rsidR="00E326EB" w:rsidRPr="00C27DF3" w:rsidRDefault="003775C5" w:rsidP="009D36A6">
                              <w:pPr>
                                <w:framePr w:hSpace="180" w:wrap="around" w:vAnchor="page" w:hAnchor="margin" w:x="106" w:y="347"/>
                                <w:rPr>
                                  <w:bCs/>
                                  <w:color w:val="000000" w:themeColor="text1"/>
                                </w:rPr>
                              </w:pPr>
                              <w:r>
                                <w:rPr>
                                  <w:bCs/>
                                  <w:color w:val="000000" w:themeColor="text1"/>
                                </w:rPr>
                                <w:t>Lotul-43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326EB" w:rsidRPr="00293B54" w:rsidRDefault="00E326EB" w:rsidP="009D36A6">
                              <w:pPr>
                                <w:framePr w:hSpace="180" w:wrap="around" w:vAnchor="page" w:hAnchor="margin" w:x="106" w:y="347"/>
                                <w:jc w:val="center"/>
                                <w:rPr>
                                  <w:color w:val="000000" w:themeColor="text1"/>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326EB" w:rsidRPr="00293B54" w:rsidRDefault="00E326EB"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326EB" w:rsidRPr="000E260B" w:rsidRDefault="00E326EB" w:rsidP="009D36A6">
                              <w:pPr>
                                <w:framePr w:hSpace="180" w:wrap="around" w:vAnchor="page" w:hAnchor="margin" w:x="106" w:y="347"/>
                                <w:jc w:val="center"/>
                                <w:rPr>
                                  <w:color w:val="000000"/>
                                </w:rPr>
                              </w:pPr>
                            </w:p>
                          </w:tc>
                          <w:tc>
                            <w:tcPr>
                              <w:tcW w:w="1134" w:type="dxa"/>
                              <w:tcBorders>
                                <w:left w:val="single" w:sz="4" w:space="0" w:color="auto"/>
                                <w:bottom w:val="single" w:sz="4" w:space="0" w:color="auto"/>
                                <w:right w:val="single" w:sz="4" w:space="0" w:color="auto"/>
                              </w:tcBorders>
                              <w:shd w:val="clear" w:color="auto" w:fill="auto"/>
                            </w:tcPr>
                            <w:p w:rsidR="00E326EB" w:rsidRDefault="00E326EB"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326EB" w:rsidRPr="00651DE8" w:rsidRDefault="00E326EB" w:rsidP="009D36A6">
                              <w:pPr>
                                <w:framePr w:hSpace="180" w:wrap="around" w:vAnchor="page" w:hAnchor="margin" w:x="106" w:y="347"/>
                                <w:rPr>
                                  <w:color w:val="000000" w:themeColor="text1"/>
                                  <w:lang w:val="en-US"/>
                                </w:rPr>
                              </w:pPr>
                            </w:p>
                          </w:tc>
                        </w:tr>
                        <w:tr w:rsidR="00E41F2C"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Pr="009140C0" w:rsidRDefault="00E41F2C"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rPr>
                                  <w:noProof w:val="0"/>
                                  <w:color w:val="000000" w:themeColor="text1"/>
                                  <w:lang w:val="en-US"/>
                                </w:rPr>
                              </w:pPr>
                              <w:r w:rsidRPr="009140C0">
                                <w:rPr>
                                  <w:bCs/>
                                  <w:color w:val="000000" w:themeColor="text1"/>
                                </w:rPr>
                                <w:t>Sysmex,</w:t>
                              </w:r>
                              <w:r w:rsidRPr="009140C0">
                                <w:rPr>
                                  <w:color w:val="000000" w:themeColor="text1"/>
                                </w:rPr>
                                <w:t xml:space="preserve"> Cellpack DCL, 20L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Pr="009140C0" w:rsidRDefault="00E41F2C" w:rsidP="009D36A6">
                              <w:pPr>
                                <w:framePr w:hSpace="180" w:wrap="around" w:vAnchor="page" w:hAnchor="margin" w:x="106" w:y="347"/>
                                <w:jc w:val="center"/>
                                <w:rPr>
                                  <w:color w:val="000000" w:themeColor="text1"/>
                                </w:rPr>
                              </w:pPr>
                              <w:r w:rsidRPr="009140C0">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noProof w:val="0"/>
                                  <w:color w:val="000000" w:themeColor="text1"/>
                                  <w:lang w:val="en-US"/>
                                </w:rPr>
                              </w:pPr>
                              <w:r w:rsidRPr="009140C0">
                                <w:rPr>
                                  <w:color w:val="000000" w:themeColor="text1"/>
                                </w:rPr>
                                <w:t>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val="restart"/>
                              <w:tcBorders>
                                <w:top w:val="single" w:sz="4" w:space="0" w:color="auto"/>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r>
                                <w:rPr>
                                  <w:color w:val="000000" w:themeColor="text1"/>
                                </w:rPr>
                                <w:t>134000,00</w:t>
                              </w: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p>
                            <w:p w:rsidR="00E41F2C" w:rsidRDefault="00E41F2C" w:rsidP="009D36A6">
                              <w:pPr>
                                <w:framePr w:hSpace="180" w:wrap="around" w:vAnchor="page" w:hAnchor="margin" w:x="106" w:y="347"/>
                                <w:jc w:val="center"/>
                                <w:rPr>
                                  <w:color w:val="000000" w:themeColor="text1"/>
                                </w:rPr>
                              </w:pPr>
                              <w:r>
                                <w:rPr>
                                  <w:color w:val="000000" w:themeColor="text1"/>
                                </w:rPr>
                                <w:t>162000,00</w:t>
                              </w: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 xml:space="preserve">Sysmex, </w:t>
                              </w:r>
                              <w:r w:rsidRPr="009140C0">
                                <w:rPr>
                                  <w:color w:val="000000" w:themeColor="text1"/>
                                </w:rPr>
                                <w:t>Sulfolyser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Lysercell WDF</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Fluorocell WDF</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Cellclean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XN-L Check L1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XN-L Check L2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XN-L Check L3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5A0E20" w:rsidRPr="00651DE8" w:rsidTr="006839D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rPr>
                                  <w:color w:val="000000" w:themeColor="text1"/>
                                </w:rPr>
                              </w:pPr>
                              <w:r w:rsidRPr="009140C0">
                                <w:rPr>
                                  <w:bCs/>
                                  <w:color w:val="000000" w:themeColor="text1"/>
                                </w:rPr>
                                <w:t>Sysmex,</w:t>
                              </w:r>
                              <w:r w:rsidRPr="009140C0">
                                <w:rPr>
                                  <w:color w:val="000000" w:themeColor="text1"/>
                                </w:rPr>
                                <w:t xml:space="preserve"> XN 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0" w:rsidRDefault="005A0E20" w:rsidP="009D36A6">
                              <w:pPr>
                                <w:framePr w:hSpace="180" w:wrap="around" w:vAnchor="page" w:hAnchor="margin" w:x="106" w:y="347"/>
                                <w:jc w:val="center"/>
                              </w:pPr>
                              <w:r w:rsidRPr="00C620EC">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5A0E20" w:rsidRPr="009140C0" w:rsidRDefault="005A0E20" w:rsidP="009D36A6">
                              <w:pPr>
                                <w:framePr w:hSpace="180" w:wrap="around" w:vAnchor="page" w:hAnchor="margin" w:x="106" w:y="347"/>
                                <w:jc w:val="center"/>
                                <w:rPr>
                                  <w:color w:val="000000" w:themeColor="text1"/>
                                </w:rPr>
                              </w:pPr>
                              <w:r w:rsidRPr="009140C0">
                                <w:rPr>
                                  <w:color w:val="000000" w:themeColor="text1"/>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0" w:rsidRPr="00293B54" w:rsidRDefault="005A0E20"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0" w:rsidRPr="000E260B" w:rsidRDefault="005A0E20"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5A0E20" w:rsidRDefault="005A0E20"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5A0E20" w:rsidRPr="00651DE8" w:rsidRDefault="005A0E20" w:rsidP="009D36A6">
                              <w:pPr>
                                <w:framePr w:hSpace="180" w:wrap="around" w:vAnchor="page" w:hAnchor="margin" w:x="106" w:y="347"/>
                                <w:rPr>
                                  <w:color w:val="000000" w:themeColor="text1"/>
                                  <w:lang w:val="en-US"/>
                                </w:rPr>
                              </w:pPr>
                            </w:p>
                          </w:tc>
                        </w:tr>
                        <w:tr w:rsidR="00E41F2C" w:rsidRPr="00651DE8" w:rsidTr="006839D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Pr="009140C0" w:rsidRDefault="00E41F2C" w:rsidP="009D36A6">
                              <w:pPr>
                                <w:framePr w:hSpace="180" w:wrap="around" w:vAnchor="page" w:hAnchor="margin" w:x="106" w:y="347"/>
                                <w:jc w:val="center"/>
                                <w:rPr>
                                  <w:color w:val="000000" w:themeColor="text1"/>
                                </w:rPr>
                              </w:pPr>
                            </w:p>
                          </w:tc>
                          <w:tc>
                            <w:tcPr>
                              <w:tcW w:w="2977" w:type="dxa"/>
                              <w:tcBorders>
                                <w:top w:val="nil"/>
                                <w:left w:val="single" w:sz="4" w:space="0" w:color="auto"/>
                                <w:bottom w:val="single" w:sz="4" w:space="0" w:color="auto"/>
                                <w:right w:val="single" w:sz="4" w:space="0" w:color="auto"/>
                              </w:tcBorders>
                              <w:shd w:val="clear" w:color="auto" w:fill="auto"/>
                              <w:vAlign w:val="center"/>
                            </w:tcPr>
                            <w:p w:rsidR="00E41F2C" w:rsidRPr="009140C0" w:rsidRDefault="003775C5" w:rsidP="009D36A6">
                              <w:pPr>
                                <w:framePr w:hSpace="180" w:wrap="around" w:vAnchor="page" w:hAnchor="margin" w:x="106" w:y="347"/>
                                <w:rPr>
                                  <w:bCs/>
                                  <w:color w:val="000000" w:themeColor="text1"/>
                                </w:rPr>
                              </w:pPr>
                              <w:r>
                                <w:rPr>
                                  <w:bCs/>
                                  <w:color w:val="000000" w:themeColor="text1"/>
                                </w:rPr>
                                <w:t>Lotul-44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Pr="001B16E5" w:rsidRDefault="00E41F2C" w:rsidP="009D36A6">
                              <w:pPr>
                                <w:framePr w:hSpace="180" w:wrap="around" w:vAnchor="page" w:hAnchor="margin" w:x="106" w:y="347"/>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839D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Pr="009140C0" w:rsidRDefault="00E41F2C" w:rsidP="009D36A6">
                              <w:pPr>
                                <w:framePr w:hSpace="180" w:wrap="around" w:vAnchor="page" w:hAnchor="margin" w:x="106" w:y="347"/>
                                <w:jc w:val="center"/>
                                <w:rPr>
                                  <w:color w:val="000000" w:themeColor="text1"/>
                                </w:rPr>
                              </w:pPr>
                              <w:r w:rsidRPr="00DE1D74">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41F2C" w:rsidRPr="0069486C" w:rsidRDefault="00E41F2C" w:rsidP="009D36A6">
                              <w:pPr>
                                <w:framePr w:hSpace="180" w:wrap="around" w:vAnchor="page" w:hAnchor="margin" w:x="106" w:y="347"/>
                                <w:rPr>
                                  <w:bCs/>
                                  <w:color w:val="000000" w:themeColor="text1"/>
                                </w:rPr>
                              </w:pPr>
                              <w:r>
                                <w:rPr>
                                  <w:bCs/>
                                  <w:color w:val="000000" w:themeColor="text1"/>
                                </w:rPr>
                                <w:t>Prime Plus  Sensor Card: (standart) 1 buc/100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Pr="00DE1D74" w:rsidRDefault="00E41F2C" w:rsidP="009D36A6">
                              <w:pPr>
                                <w:framePr w:hSpace="180" w:wrap="around" w:vAnchor="page" w:hAnchor="margin" w:x="106" w:y="347"/>
                                <w:jc w:val="center"/>
                                <w:rPr>
                                  <w:color w:val="000000" w:themeColor="text1"/>
                                </w:rPr>
                              </w:pPr>
                              <w:r>
                                <w:rPr>
                                  <w:color w:val="000000" w:themeColor="text1"/>
                                </w:rPr>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color w:val="000000" w:themeColor="text1"/>
                                </w:rPr>
                              </w:pPr>
                              <w:r>
                                <w:rPr>
                                  <w:color w:val="000000" w:themeColor="text1"/>
                                </w:rPr>
                                <w:t>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Default="00E41F2C" w:rsidP="009D36A6">
                              <w:pPr>
                                <w:framePr w:hSpace="180" w:wrap="around" w:vAnchor="page" w:hAnchor="margin" w:x="106" w:y="347"/>
                                <w:jc w:val="center"/>
                              </w:pPr>
                              <w:r w:rsidRPr="005F6BF9">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41F2C" w:rsidRPr="0069486C" w:rsidRDefault="00E41F2C" w:rsidP="009D36A6">
                              <w:pPr>
                                <w:framePr w:hSpace="180" w:wrap="around" w:vAnchor="page" w:hAnchor="margin" w:x="106" w:y="347"/>
                                <w:rPr>
                                  <w:bCs/>
                                  <w:color w:val="000000" w:themeColor="text1"/>
                                </w:rPr>
                              </w:pPr>
                              <w:r w:rsidRPr="00DE1D74">
                                <w:rPr>
                                  <w:bCs/>
                                  <w:color w:val="000000" w:themeColor="text1"/>
                                </w:rPr>
                                <w:t xml:space="preserve">Stat Profile Prime Plus </w:t>
                              </w:r>
                              <w:r>
                                <w:rPr>
                                  <w:bCs/>
                                  <w:color w:val="000000" w:themeColor="text1"/>
                                </w:rPr>
                                <w:t xml:space="preserve">Calibrator  Catridge </w:t>
                              </w:r>
                              <w:r w:rsidRPr="00DE1D74">
                                <w:rPr>
                                  <w:bCs/>
                                  <w:color w:val="000000" w:themeColor="text1"/>
                                </w:rPr>
                                <w:t>1 buc/100 teste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Pr="001B16E5" w:rsidRDefault="00E41F2C" w:rsidP="009D36A6">
                              <w:pPr>
                                <w:framePr w:hSpace="180" w:wrap="around" w:vAnchor="page" w:hAnchor="margin" w:x="106" w:y="347"/>
                                <w:jc w:val="center"/>
                                <w:rPr>
                                  <w:color w:val="000000" w:themeColor="text1"/>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color w:val="000000" w:themeColor="text1"/>
                                </w:rPr>
                              </w:pPr>
                              <w:r>
                                <w:rPr>
                                  <w:color w:val="000000" w:themeColor="text1"/>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Default="00E41F2C" w:rsidP="009D36A6">
                              <w:pPr>
                                <w:framePr w:hSpace="180" w:wrap="around" w:vAnchor="page" w:hAnchor="margin" w:x="106" w:y="347"/>
                                <w:jc w:val="center"/>
                              </w:pPr>
                              <w:r w:rsidRPr="005F6BF9">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41F2C" w:rsidRPr="0069486C" w:rsidRDefault="00E41F2C" w:rsidP="009D36A6">
                              <w:pPr>
                                <w:framePr w:hSpace="180" w:wrap="around" w:vAnchor="page" w:hAnchor="margin" w:x="106" w:y="347"/>
                                <w:rPr>
                                  <w:bCs/>
                                  <w:color w:val="000000" w:themeColor="text1"/>
                                </w:rPr>
                              </w:pPr>
                              <w:r w:rsidRPr="00DE1D74">
                                <w:rPr>
                                  <w:bCs/>
                                  <w:color w:val="000000" w:themeColor="text1"/>
                                </w:rPr>
                                <w:t xml:space="preserve">Stat Profile Prime Plus </w:t>
                              </w:r>
                              <w:r>
                                <w:rPr>
                                  <w:bCs/>
                                  <w:color w:val="000000" w:themeColor="text1"/>
                                </w:rPr>
                                <w:t xml:space="preserve">Ampuled Controls BG, COOX Levels 1,2,3: 10 amp </w:t>
                              </w:r>
                              <w:r>
                                <w:rPr>
                                  <w:bCs/>
                                  <w:color w:val="000000" w:themeColor="text1"/>
                                </w:rPr>
                                <w:lastRenderedPageBreak/>
                                <w:t>x3ml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Pr="001B16E5" w:rsidRDefault="00E41F2C" w:rsidP="009D36A6">
                              <w:pPr>
                                <w:framePr w:hSpace="180" w:wrap="around" w:vAnchor="page" w:hAnchor="margin" w:x="106" w:y="347"/>
                                <w:jc w:val="center"/>
                                <w:rPr>
                                  <w:color w:val="000000" w:themeColor="text1"/>
                                </w:rPr>
                              </w:pPr>
                              <w:r w:rsidRPr="0012315F">
                                <w:rPr>
                                  <w:color w:val="000000" w:themeColor="text1"/>
                                </w:rPr>
                                <w:lastRenderedPageBreak/>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9486C">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Default="00E41F2C" w:rsidP="009D36A6">
                              <w:pPr>
                                <w:framePr w:hSpace="180" w:wrap="around" w:vAnchor="page" w:hAnchor="margin" w:x="106" w:y="347"/>
                                <w:jc w:val="center"/>
                              </w:pPr>
                              <w:r w:rsidRPr="005F6BF9">
                                <w:rPr>
                                  <w:color w:val="000000" w:themeColor="text1"/>
                                </w:rPr>
                                <w:lastRenderedPageBreak/>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41F2C" w:rsidRPr="0069486C" w:rsidRDefault="00E41F2C" w:rsidP="009D36A6">
                              <w:pPr>
                                <w:framePr w:hSpace="180" w:wrap="around" w:vAnchor="page" w:hAnchor="margin" w:x="106" w:y="347"/>
                                <w:rPr>
                                  <w:bCs/>
                                  <w:color w:val="000000" w:themeColor="text1"/>
                                </w:rPr>
                              </w:pPr>
                              <w:r w:rsidRPr="00DE1D74">
                                <w:rPr>
                                  <w:bCs/>
                                  <w:color w:val="000000" w:themeColor="text1"/>
                                </w:rPr>
                                <w:t>Stat Profile Prime Plus Ampuled C</w:t>
                              </w:r>
                              <w:r>
                                <w:rPr>
                                  <w:bCs/>
                                  <w:color w:val="000000" w:themeColor="text1"/>
                                </w:rPr>
                                <w:t>ontrolsChemistry Levels 4,5</w:t>
                              </w:r>
                              <w:r w:rsidRPr="00DE1D74">
                                <w:rPr>
                                  <w:bCs/>
                                  <w:color w:val="000000" w:themeColor="text1"/>
                                </w:rPr>
                                <w:t>: 10ampx3ml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Pr="001B16E5" w:rsidRDefault="00E41F2C" w:rsidP="009D36A6">
                              <w:pPr>
                                <w:framePr w:hSpace="180" w:wrap="around" w:vAnchor="page" w:hAnchor="margin" w:x="106" w:y="347"/>
                                <w:jc w:val="center"/>
                                <w:rPr>
                                  <w:color w:val="000000" w:themeColor="text1"/>
                                </w:rPr>
                              </w:pPr>
                              <w:r w:rsidRPr="0012315F">
                                <w:rPr>
                                  <w:color w:val="000000" w:themeColor="text1"/>
                                </w:rPr>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839D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Default="00E41F2C" w:rsidP="009D36A6">
                              <w:pPr>
                                <w:framePr w:hSpace="180" w:wrap="around" w:vAnchor="page" w:hAnchor="margin" w:x="106" w:y="347"/>
                                <w:jc w:val="center"/>
                              </w:pPr>
                              <w:r w:rsidRPr="005F6BF9">
                                <w:rPr>
                                  <w:color w:val="000000" w:themeColor="text1"/>
                                </w:rPr>
                                <w:t>3369500-0</w:t>
                              </w:r>
                            </w:p>
                          </w:tc>
                          <w:tc>
                            <w:tcPr>
                              <w:tcW w:w="2977" w:type="dxa"/>
                              <w:tcBorders>
                                <w:top w:val="nil"/>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rPr>
                                  <w:color w:val="000000" w:themeColor="text1"/>
                                </w:rPr>
                              </w:pPr>
                              <w:r w:rsidRPr="00DE1D74">
                                <w:rPr>
                                  <w:color w:val="000000" w:themeColor="text1"/>
                                  <w:lang w:val="en-US"/>
                                </w:rPr>
                                <w:t>Reference Sensor- Prime-Plus (w/ W/R Pump Tubing) (CLINICAL)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Default="00E41F2C" w:rsidP="009D36A6">
                              <w:pPr>
                                <w:framePr w:hSpace="180" w:wrap="around" w:vAnchor="page" w:hAnchor="margin" w:x="106" w:y="347"/>
                                <w:jc w:val="center"/>
                              </w:pPr>
                              <w:r w:rsidRPr="0012315F">
                                <w:t>Bucată</w:t>
                              </w:r>
                            </w:p>
                          </w:tc>
                          <w:tc>
                            <w:tcPr>
                              <w:tcW w:w="1276" w:type="dxa"/>
                              <w:tcBorders>
                                <w:top w:val="nil"/>
                                <w:left w:val="single" w:sz="4" w:space="0" w:color="auto"/>
                                <w:bottom w:val="single" w:sz="4" w:space="0" w:color="auto"/>
                                <w:right w:val="single" w:sz="4" w:space="0" w:color="auto"/>
                              </w:tcBorders>
                              <w:shd w:val="clear" w:color="auto" w:fill="auto"/>
                              <w:vAlign w:val="center"/>
                            </w:tcPr>
                            <w:p w:rsidR="00E41F2C" w:rsidRPr="009140C0" w:rsidRDefault="00E41F2C" w:rsidP="009D36A6">
                              <w:pPr>
                                <w:framePr w:hSpace="180" w:wrap="around" w:vAnchor="page" w:hAnchor="margin" w:x="106" w:y="347"/>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839D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Default="00E41F2C" w:rsidP="009D36A6">
                              <w:pPr>
                                <w:framePr w:hSpace="180" w:wrap="around" w:vAnchor="page" w:hAnchor="margin" w:x="106" w:y="347"/>
                                <w:jc w:val="center"/>
                              </w:pPr>
                              <w:r w:rsidRPr="005F6BF9">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DE1D74" w:rsidRDefault="00E41F2C" w:rsidP="009D36A6">
                              <w:pPr>
                                <w:framePr w:hSpace="180" w:wrap="around" w:vAnchor="page" w:hAnchor="margin" w:x="106" w:y="347"/>
                                <w:rPr>
                                  <w:color w:val="000000" w:themeColor="text1"/>
                                  <w:lang w:val="en-US"/>
                                </w:rPr>
                              </w:pPr>
                              <w:r w:rsidRPr="00DE1D74">
                                <w:rPr>
                                  <w:color w:val="000000" w:themeColor="text1"/>
                                  <w:lang w:val="en-US"/>
                                </w:rPr>
                                <w:t>Prime-Plus Sensor Card- BLANK RENAL Sensor Card: (Clinical)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Default="00E41F2C" w:rsidP="009D36A6">
                              <w:pPr>
                                <w:framePr w:hSpace="180" w:wrap="around" w:vAnchor="page" w:hAnchor="margin" w:x="106" w:y="347"/>
                                <w:jc w:val="center"/>
                              </w:pPr>
                              <w:r w:rsidRPr="0012315F">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Default="00E41F2C" w:rsidP="009D36A6">
                              <w:pPr>
                                <w:framePr w:hSpace="180" w:wrap="around" w:vAnchor="page" w:hAnchor="margin" w:x="106" w:y="347"/>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E41F2C" w:rsidRPr="00651DE8" w:rsidTr="006839D3">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E41F2C" w:rsidRDefault="00E41F2C" w:rsidP="009D36A6">
                              <w:pPr>
                                <w:framePr w:hSpace="180" w:wrap="around" w:vAnchor="page" w:hAnchor="margin" w:x="106" w:y="347"/>
                                <w:jc w:val="center"/>
                              </w:pPr>
                              <w:r w:rsidRPr="005F6BF9">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DE1D74" w:rsidRDefault="00E41F2C" w:rsidP="009D36A6">
                              <w:pPr>
                                <w:framePr w:hSpace="180" w:wrap="around" w:vAnchor="page" w:hAnchor="margin" w:x="106" w:y="347"/>
                                <w:rPr>
                                  <w:color w:val="000000" w:themeColor="text1"/>
                                  <w:lang w:val="en-US"/>
                                </w:rPr>
                              </w:pPr>
                              <w:r w:rsidRPr="00DE1D74">
                                <w:rPr>
                                  <w:color w:val="000000" w:themeColor="text1"/>
                                  <w:lang w:val="ru-RU"/>
                                </w:rPr>
                                <w:t>Printer Paper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41F2C" w:rsidRDefault="00E41F2C" w:rsidP="009D36A6">
                              <w:pPr>
                                <w:framePr w:hSpace="180" w:wrap="around" w:vAnchor="page" w:hAnchor="margin" w:x="106" w:y="347"/>
                                <w:jc w:val="center"/>
                              </w:pPr>
                              <w:r w:rsidRPr="0012315F">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Default="00E41F2C" w:rsidP="009D36A6">
                              <w:pPr>
                                <w:framePr w:hSpace="180" w:wrap="around" w:vAnchor="page" w:hAnchor="margin" w:x="106" w:y="347"/>
                                <w:jc w:val="center"/>
                                <w:rPr>
                                  <w:color w:val="000000" w:themeColor="text1"/>
                                </w:rPr>
                              </w:pPr>
                              <w:r>
                                <w:rPr>
                                  <w:color w:val="000000" w:themeColor="text1"/>
                                </w:rPr>
                                <w:t>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1F2C" w:rsidRPr="00293B54" w:rsidRDefault="00E41F2C"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1F2C" w:rsidRPr="000E260B" w:rsidRDefault="00E41F2C" w:rsidP="009D36A6">
                              <w:pPr>
                                <w:framePr w:hSpace="180" w:wrap="around" w:vAnchor="page" w:hAnchor="margin" w:x="106" w:y="347"/>
                                <w:jc w:val="center"/>
                                <w:rPr>
                                  <w:color w:val="000000"/>
                                </w:rPr>
                              </w:pPr>
                            </w:p>
                          </w:tc>
                          <w:tc>
                            <w:tcPr>
                              <w:tcW w:w="1134" w:type="dxa"/>
                              <w:vMerge/>
                              <w:tcBorders>
                                <w:left w:val="single" w:sz="4" w:space="0" w:color="auto"/>
                                <w:bottom w:val="single" w:sz="4" w:space="0" w:color="auto"/>
                                <w:right w:val="single" w:sz="4" w:space="0" w:color="auto"/>
                              </w:tcBorders>
                              <w:shd w:val="clear" w:color="auto" w:fill="auto"/>
                            </w:tcPr>
                            <w:p w:rsidR="00E41F2C" w:rsidRDefault="00E41F2C"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E41F2C" w:rsidRPr="00651DE8" w:rsidRDefault="00E41F2C" w:rsidP="009D36A6">
                              <w:pPr>
                                <w:framePr w:hSpace="180" w:wrap="around" w:vAnchor="page" w:hAnchor="margin" w:x="106" w:y="347"/>
                                <w:rPr>
                                  <w:color w:val="000000" w:themeColor="text1"/>
                                  <w:lang w:val="en-US"/>
                                </w:rPr>
                              </w:pPr>
                            </w:p>
                          </w:tc>
                        </w:tr>
                        <w:tr w:rsidR="00444BD2" w:rsidRPr="00651DE8" w:rsidTr="00DD0AE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44BD2" w:rsidRPr="005F6BF9" w:rsidRDefault="00444BD2" w:rsidP="009D36A6">
                              <w:pPr>
                                <w:framePr w:hSpace="180" w:wrap="around" w:vAnchor="page" w:hAnchor="margin" w:x="106" w:y="347"/>
                                <w:jc w:val="cente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Pr="00444BD2" w:rsidRDefault="003775C5" w:rsidP="009D36A6">
                              <w:pPr>
                                <w:framePr w:hSpace="180" w:wrap="around" w:vAnchor="page" w:hAnchor="margin" w:x="106" w:y="347"/>
                                <w:rPr>
                                  <w:color w:val="000000" w:themeColor="text1"/>
                                </w:rPr>
                              </w:pPr>
                              <w:r>
                                <w:rPr>
                                  <w:color w:val="000000" w:themeColor="text1"/>
                                </w:rPr>
                                <w:t>Lotul 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D2" w:rsidRPr="0012315F" w:rsidRDefault="00444BD2" w:rsidP="009D36A6">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Default="00444BD2"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Pr="00293B54" w:rsidRDefault="00444BD2"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44BD2" w:rsidRPr="000E260B" w:rsidRDefault="00444BD2" w:rsidP="009D36A6">
                              <w:pPr>
                                <w:framePr w:hSpace="180" w:wrap="around" w:vAnchor="page" w:hAnchor="margin" w:x="106" w:y="347"/>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D2" w:rsidRDefault="00444BD2"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r>
                        <w:tr w:rsidR="00444BD2" w:rsidRPr="00651DE8" w:rsidTr="00DD0AE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44BD2" w:rsidRDefault="00444BD2" w:rsidP="009D36A6">
                              <w:pPr>
                                <w:framePr w:hSpace="180" w:wrap="around" w:vAnchor="page" w:hAnchor="margin" w:x="106" w:y="347"/>
                              </w:pPr>
                              <w:r w:rsidRPr="00476D7E">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Default="00444BD2" w:rsidP="009D36A6">
                              <w:pPr>
                                <w:framePr w:hSpace="180" w:wrap="around" w:vAnchor="page" w:hAnchor="margin" w:x="106" w:y="347"/>
                                <w:rPr>
                                  <w:color w:val="000000" w:themeColor="text1"/>
                                </w:rPr>
                              </w:pPr>
                              <w:r>
                                <w:rPr>
                                  <w:color w:val="000000" w:themeColor="text1"/>
                                </w:rPr>
                                <w:t>Cuve</w:t>
                              </w:r>
                              <w:r w:rsidRPr="00444BD2">
                                <w:rPr>
                                  <w:color w:val="000000" w:themeColor="text1"/>
                                </w:rPr>
                                <w:t>, compatibil cu echipamentul Cuatron X Top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D2" w:rsidRDefault="00444BD2" w:rsidP="009D36A6">
                              <w:pPr>
                                <w:framePr w:hSpace="180" w:wrap="around" w:vAnchor="page" w:hAnchor="margin" w:x="106" w:y="347"/>
                                <w:jc w:val="center"/>
                              </w:pPr>
                              <w:r w:rsidRPr="0076350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Default="00444BD2" w:rsidP="009D36A6">
                              <w:pPr>
                                <w:framePr w:hSpace="180" w:wrap="around" w:vAnchor="page" w:hAnchor="margin" w:x="106" w:y="347"/>
                                <w:jc w:val="center"/>
                                <w:rPr>
                                  <w:color w:val="000000" w:themeColor="text1"/>
                                </w:rPr>
                              </w:pPr>
                              <w:r>
                                <w:rPr>
                                  <w:color w:val="000000" w:themeColor="text1"/>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Pr="00293B54" w:rsidRDefault="00444BD2"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44BD2" w:rsidRPr="000E260B" w:rsidRDefault="00444BD2" w:rsidP="009D36A6">
                              <w:pPr>
                                <w:framePr w:hSpace="180" w:wrap="around" w:vAnchor="page" w:hAnchor="margin" w:x="106" w:y="347"/>
                                <w:jc w:val="center"/>
                                <w:rPr>
                                  <w:color w:val="000000"/>
                                </w:rPr>
                              </w:pPr>
                            </w:p>
                          </w:tc>
                          <w:tc>
                            <w:tcPr>
                              <w:tcW w:w="1134" w:type="dxa"/>
                              <w:tcBorders>
                                <w:top w:val="single" w:sz="4" w:space="0" w:color="auto"/>
                                <w:left w:val="single" w:sz="4" w:space="0" w:color="auto"/>
                                <w:right w:val="single" w:sz="4" w:space="0" w:color="auto"/>
                              </w:tcBorders>
                              <w:shd w:val="clear" w:color="auto" w:fill="auto"/>
                            </w:tcPr>
                            <w:p w:rsidR="00444BD2" w:rsidRDefault="00444BD2"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r>
                        <w:tr w:rsidR="00444BD2" w:rsidRPr="00651DE8" w:rsidTr="00DD0AE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44BD2" w:rsidRDefault="00444BD2" w:rsidP="009D36A6">
                              <w:pPr>
                                <w:framePr w:hSpace="180" w:wrap="around" w:vAnchor="page" w:hAnchor="margin" w:x="106" w:y="347"/>
                              </w:pPr>
                              <w:r w:rsidRPr="00476D7E">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44BD2" w:rsidRPr="00CB4451" w:rsidRDefault="00444BD2" w:rsidP="009D36A6">
                              <w:pPr>
                                <w:framePr w:hSpace="180" w:wrap="around" w:vAnchor="page" w:hAnchor="margin" w:x="106" w:y="347"/>
                                <w:jc w:val="both"/>
                                <w:rPr>
                                  <w:color w:val="000000" w:themeColor="text1"/>
                                </w:rPr>
                              </w:pPr>
                              <w:r w:rsidRPr="00CB4451">
                                <w:rPr>
                                  <w:color w:val="000000" w:themeColor="text1"/>
                                </w:rPr>
                                <w:t xml:space="preserve">Protrombin, compatibil cu echipamentul Cuatron X Top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D2" w:rsidRDefault="00444BD2" w:rsidP="009D36A6">
                              <w:pPr>
                                <w:framePr w:hSpace="180" w:wrap="around" w:vAnchor="page" w:hAnchor="margin" w:x="106" w:y="347"/>
                                <w:jc w:val="center"/>
                              </w:pPr>
                              <w:r w:rsidRPr="0076350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Default="00444BD2" w:rsidP="009D36A6">
                              <w:pPr>
                                <w:framePr w:hSpace="180" w:wrap="around" w:vAnchor="page" w:hAnchor="margin" w:x="106" w:y="347"/>
                                <w:jc w:val="center"/>
                                <w:rPr>
                                  <w:color w:val="000000" w:themeColor="text1"/>
                                </w:rPr>
                              </w:pPr>
                              <w:r>
                                <w:rPr>
                                  <w:color w:val="000000" w:themeColor="text1"/>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Pr="00293B54" w:rsidRDefault="00444BD2"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44BD2" w:rsidRPr="000E260B" w:rsidRDefault="00444BD2" w:rsidP="009D36A6">
                              <w:pPr>
                                <w:framePr w:hSpace="180" w:wrap="around" w:vAnchor="page" w:hAnchor="margin" w:x="106" w:y="347"/>
                                <w:jc w:val="center"/>
                                <w:rPr>
                                  <w:color w:val="000000"/>
                                </w:rPr>
                              </w:pPr>
                            </w:p>
                          </w:tc>
                          <w:tc>
                            <w:tcPr>
                              <w:tcW w:w="1134" w:type="dxa"/>
                              <w:tcBorders>
                                <w:left w:val="single" w:sz="4" w:space="0" w:color="auto"/>
                                <w:right w:val="single" w:sz="4" w:space="0" w:color="auto"/>
                              </w:tcBorders>
                              <w:shd w:val="clear" w:color="auto" w:fill="auto"/>
                            </w:tcPr>
                            <w:p w:rsidR="00444BD2" w:rsidRDefault="00DD0AE4" w:rsidP="009D36A6">
                              <w:pPr>
                                <w:framePr w:hSpace="180" w:wrap="around" w:vAnchor="page" w:hAnchor="margin" w:x="106" w:y="347"/>
                                <w:jc w:val="center"/>
                                <w:rPr>
                                  <w:color w:val="000000" w:themeColor="text1"/>
                                </w:rPr>
                              </w:pPr>
                              <w:r>
                                <w:rPr>
                                  <w:color w:val="000000" w:themeColor="text1"/>
                                </w:rPr>
                                <w:t>35000,00</w:t>
                              </w:r>
                            </w:p>
                          </w:tc>
                          <w:tc>
                            <w:tcPr>
                              <w:tcW w:w="1134"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r>
                        <w:tr w:rsidR="00444BD2" w:rsidRPr="00651DE8" w:rsidTr="00DD0AE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44BD2" w:rsidRPr="005F6BF9" w:rsidRDefault="00444BD2" w:rsidP="009D36A6">
                              <w:pPr>
                                <w:framePr w:hSpace="180" w:wrap="around" w:vAnchor="page" w:hAnchor="margin" w:x="106" w:y="347"/>
                                <w:jc w:val="center"/>
                                <w:rPr>
                                  <w:color w:val="000000" w:themeColor="text1"/>
                                </w:rPr>
                              </w:pPr>
                              <w:r w:rsidRPr="00444BD2">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44BD2" w:rsidRPr="00CB4451" w:rsidRDefault="00444BD2" w:rsidP="009D36A6">
                              <w:pPr>
                                <w:framePr w:hSpace="180" w:wrap="around" w:vAnchor="page" w:hAnchor="margin" w:x="106" w:y="347"/>
                                <w:jc w:val="both"/>
                                <w:rPr>
                                  <w:color w:val="000000" w:themeColor="text1"/>
                                </w:rPr>
                              </w:pPr>
                              <w:r w:rsidRPr="00CB4451">
                                <w:rPr>
                                  <w:color w:val="000000" w:themeColor="text1"/>
                                </w:rPr>
                                <w:t xml:space="preserve">Fibrinogen, compatibil cu echipamentul Cuatron X Top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D2" w:rsidRDefault="00444BD2" w:rsidP="009D36A6">
                              <w:pPr>
                                <w:framePr w:hSpace="180" w:wrap="around" w:vAnchor="page" w:hAnchor="margin" w:x="106" w:y="347"/>
                                <w:jc w:val="center"/>
                              </w:pPr>
                              <w:r w:rsidRPr="0076350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Default="00444BD2" w:rsidP="009D36A6">
                              <w:pPr>
                                <w:framePr w:hSpace="180" w:wrap="around" w:vAnchor="page" w:hAnchor="margin" w:x="106" w:y="347"/>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Pr="00293B54" w:rsidRDefault="00444BD2"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44BD2" w:rsidRPr="000E260B" w:rsidRDefault="00444BD2" w:rsidP="009D36A6">
                              <w:pPr>
                                <w:framePr w:hSpace="180" w:wrap="around" w:vAnchor="page" w:hAnchor="margin" w:x="106" w:y="347"/>
                                <w:jc w:val="center"/>
                                <w:rPr>
                                  <w:color w:val="000000"/>
                                </w:rPr>
                              </w:pPr>
                            </w:p>
                          </w:tc>
                          <w:tc>
                            <w:tcPr>
                              <w:tcW w:w="1134" w:type="dxa"/>
                              <w:tcBorders>
                                <w:left w:val="single" w:sz="4" w:space="0" w:color="auto"/>
                                <w:right w:val="single" w:sz="4" w:space="0" w:color="auto"/>
                              </w:tcBorders>
                              <w:shd w:val="clear" w:color="auto" w:fill="auto"/>
                            </w:tcPr>
                            <w:p w:rsidR="00444BD2" w:rsidRDefault="00444BD2"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r>
                        <w:tr w:rsidR="00444BD2" w:rsidRPr="00651DE8" w:rsidTr="00DD0AE4">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444BD2" w:rsidRPr="005F6BF9" w:rsidRDefault="00444BD2" w:rsidP="009D36A6">
                              <w:pPr>
                                <w:framePr w:hSpace="180" w:wrap="around" w:vAnchor="page" w:hAnchor="margin" w:x="106" w:y="347"/>
                                <w:jc w:val="center"/>
                                <w:rPr>
                                  <w:color w:val="000000" w:themeColor="text1"/>
                                </w:rPr>
                              </w:pPr>
                              <w:r w:rsidRPr="00444BD2">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44BD2" w:rsidRPr="00CB4451" w:rsidRDefault="00444BD2" w:rsidP="009D36A6">
                              <w:pPr>
                                <w:framePr w:hSpace="180" w:wrap="around" w:vAnchor="page" w:hAnchor="margin" w:x="106" w:y="347"/>
                                <w:jc w:val="both"/>
                                <w:rPr>
                                  <w:color w:val="000000" w:themeColor="text1"/>
                                </w:rPr>
                              </w:pPr>
                              <w:r w:rsidRPr="00CB4451">
                                <w:rPr>
                                  <w:color w:val="000000" w:themeColor="text1"/>
                                </w:rPr>
                                <w:t xml:space="preserve">Plasma de control normă,   compatibil cu echipamentul Cuatron X Top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D2" w:rsidRDefault="00444BD2" w:rsidP="009D36A6">
                              <w:pPr>
                                <w:framePr w:hSpace="180" w:wrap="around" w:vAnchor="page" w:hAnchor="margin" w:x="106" w:y="347"/>
                                <w:jc w:val="center"/>
                              </w:pPr>
                              <w:r w:rsidRPr="0076350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Default="00444BD2" w:rsidP="009D36A6">
                              <w:pPr>
                                <w:framePr w:hSpace="180" w:wrap="around" w:vAnchor="page" w:hAnchor="margin" w:x="106" w:y="347"/>
                                <w:jc w:val="center"/>
                                <w:rPr>
                                  <w:color w:val="000000" w:themeColor="text1"/>
                                </w:rPr>
                              </w:pPr>
                              <w:r>
                                <w:rPr>
                                  <w:color w:val="000000" w:themeColor="text1"/>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44BD2" w:rsidRPr="00293B54" w:rsidRDefault="00444BD2"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44BD2" w:rsidRPr="000E260B" w:rsidRDefault="00444BD2" w:rsidP="009D36A6">
                              <w:pPr>
                                <w:framePr w:hSpace="180" w:wrap="around" w:vAnchor="page" w:hAnchor="margin" w:x="106" w:y="347"/>
                                <w:jc w:val="center"/>
                                <w:rPr>
                                  <w:color w:val="000000"/>
                                </w:rPr>
                              </w:pPr>
                            </w:p>
                          </w:tc>
                          <w:tc>
                            <w:tcPr>
                              <w:tcW w:w="1134" w:type="dxa"/>
                              <w:tcBorders>
                                <w:left w:val="single" w:sz="4" w:space="0" w:color="auto"/>
                                <w:right w:val="single" w:sz="4" w:space="0" w:color="auto"/>
                              </w:tcBorders>
                              <w:shd w:val="clear" w:color="auto" w:fill="auto"/>
                            </w:tcPr>
                            <w:p w:rsidR="00444BD2" w:rsidRDefault="00444BD2"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444BD2" w:rsidRPr="00651DE8" w:rsidRDefault="00444BD2" w:rsidP="009D36A6">
                              <w:pPr>
                                <w:framePr w:hSpace="180" w:wrap="around" w:vAnchor="page" w:hAnchor="margin" w:x="106" w:y="347"/>
                                <w:rPr>
                                  <w:color w:val="000000" w:themeColor="text1"/>
                                  <w:lang w:val="en-US"/>
                                </w:rPr>
                              </w:pPr>
                            </w:p>
                          </w:tc>
                        </w:tr>
                        <w:tr w:rsidR="000C553D" w:rsidRPr="00651DE8" w:rsidTr="00ED1207">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0C553D" w:rsidRPr="005F6BF9" w:rsidRDefault="000C553D" w:rsidP="009D36A6">
                              <w:pPr>
                                <w:framePr w:hSpace="180" w:wrap="around" w:vAnchor="page" w:hAnchor="margin" w:x="106" w:y="347"/>
                                <w:jc w:val="center"/>
                                <w:rPr>
                                  <w:color w:val="000000" w:themeColor="text1"/>
                                </w:rPr>
                              </w:pPr>
                              <w:r w:rsidRPr="00444BD2">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0C553D" w:rsidRPr="00CB4451" w:rsidRDefault="000C553D" w:rsidP="009D36A6">
                              <w:pPr>
                                <w:framePr w:hSpace="180" w:wrap="around" w:vAnchor="page" w:hAnchor="margin" w:x="106" w:y="347"/>
                                <w:jc w:val="both"/>
                                <w:rPr>
                                  <w:color w:val="000000" w:themeColor="text1"/>
                                </w:rPr>
                              </w:pPr>
                              <w:r>
                                <w:rPr>
                                  <w:color w:val="000000" w:themeColor="text1"/>
                                </w:rPr>
                                <w:t>Plasma de control patologică</w:t>
                              </w:r>
                              <w:r w:rsidRPr="00444BD2">
                                <w:rPr>
                                  <w:color w:val="000000" w:themeColor="text1"/>
                                </w:rPr>
                                <w:t>,   compatibil cu echipamentul Cuatron X Top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C553D" w:rsidRDefault="000C553D" w:rsidP="009D36A6">
                              <w:pPr>
                                <w:framePr w:hSpace="180" w:wrap="around" w:vAnchor="page" w:hAnchor="margin" w:x="106" w:y="347"/>
                                <w:jc w:val="center"/>
                              </w:pPr>
                              <w:r w:rsidRPr="0076350E">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C553D" w:rsidRDefault="000C553D" w:rsidP="009D36A6">
                              <w:pPr>
                                <w:framePr w:hSpace="180" w:wrap="around" w:vAnchor="page" w:hAnchor="margin" w:x="106" w:y="347"/>
                                <w:jc w:val="center"/>
                                <w:rPr>
                                  <w:color w:val="000000" w:themeColor="text1"/>
                                </w:rPr>
                              </w:pPr>
                              <w:r>
                                <w:rPr>
                                  <w:color w:val="000000" w:themeColor="text1"/>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C553D" w:rsidRPr="00293B54" w:rsidRDefault="000C553D"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C553D" w:rsidRPr="000E260B" w:rsidRDefault="000C553D" w:rsidP="009D36A6">
                              <w:pPr>
                                <w:framePr w:hSpace="180" w:wrap="around" w:vAnchor="page" w:hAnchor="margin" w:x="106" w:y="347"/>
                                <w:jc w:val="center"/>
                                <w:rPr>
                                  <w:color w:val="000000"/>
                                </w:rPr>
                              </w:pPr>
                            </w:p>
                          </w:tc>
                          <w:tc>
                            <w:tcPr>
                              <w:tcW w:w="1134" w:type="dxa"/>
                              <w:vMerge w:val="restart"/>
                              <w:tcBorders>
                                <w:left w:val="single" w:sz="4" w:space="0" w:color="auto"/>
                                <w:right w:val="single" w:sz="4" w:space="0" w:color="auto"/>
                              </w:tcBorders>
                              <w:shd w:val="clear" w:color="auto" w:fill="auto"/>
                            </w:tcPr>
                            <w:p w:rsidR="000C553D" w:rsidRDefault="000C553D"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r>
                        <w:tr w:rsidR="000C553D" w:rsidRPr="00651DE8" w:rsidTr="00ED1207">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0C553D" w:rsidRPr="005F6BF9" w:rsidRDefault="000C553D" w:rsidP="009D36A6">
                              <w:pPr>
                                <w:framePr w:hSpace="180" w:wrap="around" w:vAnchor="page" w:hAnchor="margin" w:x="106" w:y="347"/>
                                <w:jc w:val="center"/>
                                <w:rPr>
                                  <w:color w:val="000000" w:themeColor="text1"/>
                                </w:rPr>
                              </w:pPr>
                              <w:r w:rsidRPr="00444BD2">
                                <w:rPr>
                                  <w:color w:val="000000" w:themeColor="text1"/>
                                </w:rPr>
                                <w:t>3369500-0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0C553D" w:rsidRPr="00444BD2" w:rsidRDefault="000C553D" w:rsidP="009D36A6">
                              <w:pPr>
                                <w:framePr w:hSpace="180" w:wrap="around" w:vAnchor="page" w:hAnchor="margin" w:x="106" w:y="347"/>
                                <w:jc w:val="both"/>
                                <w:rPr>
                                  <w:color w:val="000000" w:themeColor="text1"/>
                                  <w:lang w:val="en-US"/>
                                </w:rPr>
                              </w:pPr>
                              <w:r w:rsidRPr="00444BD2">
                                <w:rPr>
                                  <w:color w:val="000000" w:themeColor="text1"/>
                                </w:rPr>
                                <w:t xml:space="preserve">Calibratori pentru determinarea concentratiei fibrinogenului,  </w:t>
                              </w:r>
                              <w:r w:rsidRPr="00444BD2">
                                <w:rPr>
                                  <w:bCs/>
                                  <w:color w:val="000000" w:themeColor="text1"/>
                                </w:rPr>
                                <w:t xml:space="preserve">compatibil </w:t>
                              </w:r>
                              <w:r>
                                <w:rPr>
                                  <w:bCs/>
                                  <w:color w:val="000000" w:themeColor="text1"/>
                                </w:rPr>
                                <w:t>4</w:t>
                              </w:r>
                              <w:r w:rsidRPr="00444BD2">
                                <w:rPr>
                                  <w:bCs/>
                                  <w:color w:val="000000" w:themeColor="text1"/>
                                </w:rPr>
                                <w:t xml:space="preserve">cu echipamentul Cuatron </w:t>
                              </w:r>
                              <w:r w:rsidRPr="00444BD2">
                                <w:rPr>
                                  <w:bCs/>
                                  <w:color w:val="000000" w:themeColor="text1"/>
                                </w:rPr>
                                <w:lastRenderedPageBreak/>
                                <w:t>X Top</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C553D" w:rsidRPr="0012315F" w:rsidRDefault="000C553D" w:rsidP="009D36A6">
                              <w:pPr>
                                <w:framePr w:hSpace="180" w:wrap="around" w:vAnchor="page" w:hAnchor="margin" w:x="106" w:y="347"/>
                                <w:jc w:val="center"/>
                              </w:pPr>
                              <w:r w:rsidRPr="00444BD2">
                                <w:lastRenderedPageBreak/>
                                <w:t>Bucată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C553D" w:rsidRDefault="000C553D" w:rsidP="009D36A6">
                              <w:pPr>
                                <w:framePr w:hSpace="180" w:wrap="around" w:vAnchor="page" w:hAnchor="margin" w:x="106" w:y="347"/>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C553D" w:rsidRPr="00293B54" w:rsidRDefault="000C553D" w:rsidP="009D36A6">
                              <w:pPr>
                                <w:framePr w:hSpace="180" w:wrap="around" w:vAnchor="page" w:hAnchor="margin" w:x="106" w:y="347"/>
                                <w:jc w:val="center"/>
                                <w:rPr>
                                  <w:color w:val="000000" w:themeColor="text1"/>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C553D" w:rsidRPr="000E260B" w:rsidRDefault="000C553D" w:rsidP="009D36A6">
                              <w:pPr>
                                <w:framePr w:hSpace="180" w:wrap="around" w:vAnchor="page" w:hAnchor="margin" w:x="106" w:y="347"/>
                                <w:jc w:val="center"/>
                                <w:rPr>
                                  <w:color w:val="000000"/>
                                </w:rPr>
                              </w:pPr>
                            </w:p>
                          </w:tc>
                          <w:tc>
                            <w:tcPr>
                              <w:tcW w:w="1134" w:type="dxa"/>
                              <w:vMerge/>
                              <w:tcBorders>
                                <w:left w:val="single" w:sz="4" w:space="0" w:color="auto"/>
                                <w:bottom w:val="single" w:sz="4" w:space="0" w:color="auto"/>
                                <w:right w:val="single" w:sz="4" w:space="0" w:color="auto"/>
                              </w:tcBorders>
                              <w:shd w:val="clear" w:color="auto" w:fill="auto"/>
                            </w:tcPr>
                            <w:p w:rsidR="000C553D" w:rsidRDefault="000C553D" w:rsidP="009D36A6">
                              <w:pPr>
                                <w:framePr w:hSpace="180" w:wrap="around" w:vAnchor="page" w:hAnchor="margin" w:x="106" w:y="347"/>
                                <w:jc w:val="center"/>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c>
                            <w:tcPr>
                              <w:tcW w:w="1275"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c>
                            <w:tcPr>
                              <w:tcW w:w="850" w:type="dxa"/>
                              <w:tcBorders>
                                <w:top w:val="single" w:sz="4" w:space="0" w:color="auto"/>
                                <w:left w:val="single" w:sz="4" w:space="0" w:color="auto"/>
                                <w:bottom w:val="single" w:sz="4" w:space="0" w:color="auto"/>
                                <w:right w:val="single" w:sz="4" w:space="0" w:color="auto"/>
                              </w:tcBorders>
                            </w:tcPr>
                            <w:p w:rsidR="000C553D" w:rsidRPr="00651DE8" w:rsidRDefault="000C553D" w:rsidP="009D36A6">
                              <w:pPr>
                                <w:framePr w:hSpace="180" w:wrap="around" w:vAnchor="page" w:hAnchor="margin" w:x="106" w:y="347"/>
                                <w:rPr>
                                  <w:color w:val="000000" w:themeColor="text1"/>
                                  <w:lang w:val="en-US"/>
                                </w:rPr>
                              </w:pPr>
                            </w:p>
                          </w:tc>
                        </w:tr>
                      </w:tbl>
                      <w:p w:rsidR="00E326EB" w:rsidRPr="00651DE8" w:rsidRDefault="00E326EB" w:rsidP="009D36A6">
                        <w:pPr>
                          <w:framePr w:hSpace="180" w:wrap="around" w:vAnchor="page" w:hAnchor="margin" w:x="106" w:y="347"/>
                          <w:rPr>
                            <w:color w:val="000000" w:themeColor="text1"/>
                          </w:rPr>
                        </w:pPr>
                      </w:p>
                    </w:tc>
                    <w:tc>
                      <w:tcPr>
                        <w:tcW w:w="236" w:type="dxa"/>
                      </w:tcPr>
                      <w:p w:rsidR="00E326EB" w:rsidRPr="00651DE8" w:rsidRDefault="00E326EB" w:rsidP="009D36A6">
                        <w:pPr>
                          <w:framePr w:hSpace="180" w:wrap="around" w:vAnchor="page" w:hAnchor="margin" w:x="106" w:y="347"/>
                          <w:rPr>
                            <w:color w:val="000000" w:themeColor="text1"/>
                          </w:rPr>
                        </w:pPr>
                      </w:p>
                      <w:p w:rsidR="00E326EB" w:rsidRPr="00651DE8" w:rsidRDefault="00E326EB" w:rsidP="009D36A6">
                        <w:pPr>
                          <w:framePr w:hSpace="180" w:wrap="around" w:vAnchor="page" w:hAnchor="margin" w:x="106" w:y="347"/>
                          <w:rPr>
                            <w:color w:val="000000" w:themeColor="text1"/>
                          </w:rPr>
                        </w:pPr>
                      </w:p>
                    </w:tc>
                    <w:tc>
                      <w:tcPr>
                        <w:tcW w:w="330" w:type="dxa"/>
                      </w:tcPr>
                      <w:p w:rsidR="00E326EB" w:rsidRPr="00651DE8" w:rsidRDefault="00E326EB" w:rsidP="009D36A6">
                        <w:pPr>
                          <w:framePr w:hSpace="180" w:wrap="around" w:vAnchor="page" w:hAnchor="margin" w:x="106" w:y="347"/>
                          <w:rPr>
                            <w:color w:val="000000" w:themeColor="text1"/>
                          </w:rPr>
                        </w:pPr>
                      </w:p>
                    </w:tc>
                  </w:tr>
                  <w:tr w:rsidR="00E326EB" w:rsidRPr="00651DE8" w:rsidTr="00930182">
                    <w:trPr>
                      <w:gridAfter w:val="4"/>
                      <w:wAfter w:w="10076" w:type="dxa"/>
                      <w:trHeight w:val="397"/>
                    </w:trPr>
                    <w:tc>
                      <w:tcPr>
                        <w:tcW w:w="2705" w:type="dxa"/>
                        <w:tcBorders>
                          <w:top w:val="single" w:sz="4" w:space="0" w:color="auto"/>
                        </w:tcBorders>
                      </w:tcPr>
                      <w:p w:rsidR="00E326EB" w:rsidRPr="00651DE8" w:rsidRDefault="00E326EB" w:rsidP="009D36A6">
                        <w:pPr>
                          <w:framePr w:hSpace="180" w:wrap="around" w:vAnchor="page" w:hAnchor="margin" w:x="106" w:y="347"/>
                          <w:tabs>
                            <w:tab w:val="left" w:pos="6120"/>
                          </w:tabs>
                          <w:rPr>
                            <w:color w:val="000000" w:themeColor="text1"/>
                          </w:rPr>
                        </w:pPr>
                      </w:p>
                    </w:tc>
                    <w:tc>
                      <w:tcPr>
                        <w:tcW w:w="928" w:type="dxa"/>
                        <w:gridSpan w:val="2"/>
                        <w:tcBorders>
                          <w:top w:val="single" w:sz="4" w:space="0" w:color="auto"/>
                        </w:tcBorders>
                      </w:tcPr>
                      <w:p w:rsidR="00E326EB" w:rsidRPr="00651DE8" w:rsidRDefault="00E326EB" w:rsidP="009D36A6">
                        <w:pPr>
                          <w:framePr w:hSpace="180" w:wrap="around" w:vAnchor="page" w:hAnchor="margin" w:x="106" w:y="347"/>
                          <w:tabs>
                            <w:tab w:val="left" w:pos="6120"/>
                          </w:tabs>
                          <w:rPr>
                            <w:color w:val="000000" w:themeColor="text1"/>
                          </w:rPr>
                        </w:pPr>
                      </w:p>
                    </w:tc>
                    <w:tc>
                      <w:tcPr>
                        <w:tcW w:w="2223" w:type="dxa"/>
                        <w:tcBorders>
                          <w:top w:val="single" w:sz="4" w:space="0" w:color="auto"/>
                        </w:tcBorders>
                      </w:tcPr>
                      <w:p w:rsidR="00E326EB" w:rsidRPr="00651DE8" w:rsidRDefault="00E326EB" w:rsidP="009D36A6">
                        <w:pPr>
                          <w:framePr w:hSpace="180" w:wrap="around" w:vAnchor="page" w:hAnchor="margin" w:x="106" w:y="347"/>
                          <w:tabs>
                            <w:tab w:val="left" w:pos="6120"/>
                          </w:tabs>
                          <w:rPr>
                            <w:color w:val="000000" w:themeColor="text1"/>
                          </w:rPr>
                        </w:pPr>
                      </w:p>
                    </w:tc>
                  </w:tr>
                </w:tbl>
                <w:p w:rsidR="00E326EB" w:rsidRPr="00651DE8" w:rsidRDefault="00E326EB" w:rsidP="009D36A6">
                  <w:pPr>
                    <w:framePr w:hSpace="180" w:wrap="around" w:vAnchor="page" w:hAnchor="margin" w:x="106" w:y="347"/>
                    <w:rPr>
                      <w:color w:val="000000" w:themeColor="text1"/>
                    </w:rPr>
                  </w:pPr>
                </w:p>
              </w:tc>
              <w:tc>
                <w:tcPr>
                  <w:tcW w:w="227" w:type="dxa"/>
                  <w:gridSpan w:val="2"/>
                </w:tcPr>
                <w:p w:rsidR="00E326EB" w:rsidRPr="00651DE8" w:rsidRDefault="00E326EB" w:rsidP="009D36A6">
                  <w:pPr>
                    <w:framePr w:hSpace="180" w:wrap="around" w:vAnchor="page" w:hAnchor="margin" w:x="106" w:y="347"/>
                    <w:rPr>
                      <w:color w:val="000000" w:themeColor="text1"/>
                    </w:rPr>
                  </w:pPr>
                </w:p>
              </w:tc>
              <w:tc>
                <w:tcPr>
                  <w:tcW w:w="260" w:type="dxa"/>
                  <w:gridSpan w:val="4"/>
                </w:tcPr>
                <w:p w:rsidR="00E326EB" w:rsidRPr="00651DE8" w:rsidRDefault="00E326EB" w:rsidP="009D36A6">
                  <w:pPr>
                    <w:framePr w:hSpace="180" w:wrap="around" w:vAnchor="page" w:hAnchor="margin" w:x="106" w:y="347"/>
                    <w:rPr>
                      <w:color w:val="000000" w:themeColor="text1"/>
                    </w:rPr>
                  </w:pPr>
                </w:p>
              </w:tc>
            </w:tr>
            <w:tr w:rsidR="00E326EB" w:rsidRPr="00651DE8" w:rsidTr="00123B50">
              <w:trPr>
                <w:trHeight w:val="397"/>
              </w:trPr>
              <w:tc>
                <w:tcPr>
                  <w:tcW w:w="17531" w:type="dxa"/>
                  <w:tcBorders>
                    <w:top w:val="single" w:sz="4" w:space="0" w:color="auto"/>
                  </w:tcBorders>
                  <w:shd w:val="clear" w:color="auto" w:fill="auto"/>
                  <w:vAlign w:val="center"/>
                </w:tcPr>
                <w:p w:rsidR="00E326EB" w:rsidRPr="00651DE8" w:rsidRDefault="00E326EB" w:rsidP="009D36A6">
                  <w:pPr>
                    <w:framePr w:hSpace="180" w:wrap="around" w:vAnchor="page" w:hAnchor="margin" w:x="106" w:y="347"/>
                    <w:rPr>
                      <w:color w:val="000000" w:themeColor="text1"/>
                      <w:sz w:val="20"/>
                    </w:rPr>
                  </w:pPr>
                  <w:r w:rsidRPr="00651DE8">
                    <w:rPr>
                      <w:color w:val="000000" w:themeColor="text1"/>
                      <w:sz w:val="20"/>
                    </w:rPr>
                    <w:lastRenderedPageBreak/>
                    <w:t>Semnat:_______________ Numele, Prenumele:_____________________________ În calitate de: ______________</w:t>
                  </w:r>
                </w:p>
                <w:p w:rsidR="00E326EB" w:rsidRPr="00651DE8" w:rsidRDefault="00E326EB" w:rsidP="009D36A6">
                  <w:pPr>
                    <w:framePr w:hSpace="180" w:wrap="around" w:vAnchor="page" w:hAnchor="margin" w:x="106" w:y="347"/>
                    <w:rPr>
                      <w:color w:val="000000" w:themeColor="text1"/>
                      <w:sz w:val="20"/>
                    </w:rPr>
                  </w:pPr>
                </w:p>
                <w:p w:rsidR="00E326EB" w:rsidRPr="00651DE8" w:rsidRDefault="00E326EB" w:rsidP="009D36A6">
                  <w:pPr>
                    <w:framePr w:hSpace="180" w:wrap="around" w:vAnchor="page" w:hAnchor="margin" w:x="106" w:y="347"/>
                    <w:rPr>
                      <w:iCs/>
                      <w:color w:val="000000" w:themeColor="text1"/>
                      <w:sz w:val="20"/>
                    </w:rPr>
                  </w:pPr>
                  <w:r w:rsidRPr="00651DE8">
                    <w:rPr>
                      <w:iCs/>
                      <w:color w:val="000000" w:themeColor="text1"/>
                      <w:sz w:val="20"/>
                    </w:rPr>
                    <w:t>Ofertantul: ___________________             Adresa: ________________________________________________________</w:t>
                  </w:r>
                </w:p>
              </w:tc>
              <w:tc>
                <w:tcPr>
                  <w:tcW w:w="1392" w:type="dxa"/>
                  <w:gridSpan w:val="2"/>
                  <w:tcBorders>
                    <w:top w:val="single" w:sz="4" w:space="0" w:color="auto"/>
                  </w:tcBorders>
                </w:tcPr>
                <w:p w:rsidR="00E326EB" w:rsidRPr="00651DE8" w:rsidRDefault="00E326EB" w:rsidP="009D36A6">
                  <w:pPr>
                    <w:framePr w:hSpace="180" w:wrap="around" w:vAnchor="page" w:hAnchor="margin" w:x="106" w:y="347"/>
                    <w:tabs>
                      <w:tab w:val="left" w:pos="6120"/>
                    </w:tabs>
                    <w:rPr>
                      <w:color w:val="000000" w:themeColor="text1"/>
                      <w:sz w:val="20"/>
                    </w:rPr>
                  </w:pPr>
                </w:p>
              </w:tc>
              <w:tc>
                <w:tcPr>
                  <w:tcW w:w="224" w:type="dxa"/>
                  <w:gridSpan w:val="3"/>
                  <w:tcBorders>
                    <w:top w:val="single" w:sz="4" w:space="0" w:color="auto"/>
                  </w:tcBorders>
                </w:tcPr>
                <w:p w:rsidR="00E326EB" w:rsidRPr="00651DE8" w:rsidRDefault="00E326EB" w:rsidP="009D36A6">
                  <w:pPr>
                    <w:framePr w:hSpace="180" w:wrap="around" w:vAnchor="page" w:hAnchor="margin" w:x="106" w:y="347"/>
                    <w:tabs>
                      <w:tab w:val="left" w:pos="6120"/>
                    </w:tabs>
                    <w:rPr>
                      <w:color w:val="000000" w:themeColor="text1"/>
                      <w:sz w:val="20"/>
                    </w:rPr>
                  </w:pPr>
                </w:p>
              </w:tc>
              <w:tc>
                <w:tcPr>
                  <w:tcW w:w="223" w:type="dxa"/>
                  <w:gridSpan w:val="2"/>
                  <w:tcBorders>
                    <w:top w:val="single" w:sz="4" w:space="0" w:color="auto"/>
                  </w:tcBorders>
                </w:tcPr>
                <w:p w:rsidR="00E326EB" w:rsidRPr="00651DE8" w:rsidRDefault="00E326EB" w:rsidP="009D36A6">
                  <w:pPr>
                    <w:framePr w:hSpace="180" w:wrap="around" w:vAnchor="page" w:hAnchor="margin" w:x="106" w:y="347"/>
                    <w:tabs>
                      <w:tab w:val="left" w:pos="6120"/>
                    </w:tabs>
                    <w:rPr>
                      <w:color w:val="000000" w:themeColor="text1"/>
                      <w:sz w:val="20"/>
                    </w:rPr>
                  </w:pPr>
                </w:p>
              </w:tc>
            </w:tr>
          </w:tbl>
          <w:p w:rsidR="00E326EB" w:rsidRPr="00651DE8" w:rsidRDefault="00E326EB" w:rsidP="00E326EB">
            <w:pPr>
              <w:rPr>
                <w:bCs/>
                <w:iCs/>
                <w:color w:val="000000" w:themeColor="text1"/>
              </w:rPr>
            </w:pPr>
          </w:p>
        </w:tc>
      </w:tr>
      <w:tr w:rsidR="00E326EB" w:rsidRPr="00651DE8" w:rsidTr="00123B50">
        <w:trPr>
          <w:gridAfter w:val="1"/>
          <w:wAfter w:w="12" w:type="pct"/>
          <w:trHeight w:val="397"/>
        </w:trPr>
        <w:tc>
          <w:tcPr>
            <w:tcW w:w="819" w:type="pct"/>
            <w:gridSpan w:val="2"/>
            <w:tcBorders>
              <w:top w:val="single" w:sz="4" w:space="0" w:color="auto"/>
            </w:tcBorders>
          </w:tcPr>
          <w:p w:rsidR="00E326EB" w:rsidRPr="00651DE8" w:rsidRDefault="00E326EB" w:rsidP="00E326EB">
            <w:pPr>
              <w:tabs>
                <w:tab w:val="left" w:pos="6120"/>
              </w:tabs>
              <w:rPr>
                <w:color w:val="000000" w:themeColor="text1"/>
              </w:rPr>
            </w:pPr>
          </w:p>
        </w:tc>
        <w:tc>
          <w:tcPr>
            <w:tcW w:w="113" w:type="pct"/>
            <w:tcBorders>
              <w:top w:val="single" w:sz="4" w:space="0" w:color="auto"/>
            </w:tcBorders>
          </w:tcPr>
          <w:p w:rsidR="00E326EB" w:rsidRPr="00651DE8" w:rsidRDefault="00E326EB" w:rsidP="00E326EB">
            <w:pPr>
              <w:tabs>
                <w:tab w:val="left" w:pos="6120"/>
              </w:tabs>
              <w:rPr>
                <w:color w:val="000000" w:themeColor="text1"/>
              </w:rPr>
            </w:pPr>
          </w:p>
        </w:tc>
        <w:tc>
          <w:tcPr>
            <w:tcW w:w="4056" w:type="pct"/>
            <w:gridSpan w:val="8"/>
            <w:tcBorders>
              <w:top w:val="single" w:sz="4" w:space="0" w:color="auto"/>
            </w:tcBorders>
            <w:shd w:val="clear" w:color="auto" w:fill="auto"/>
            <w:vAlign w:val="center"/>
          </w:tcPr>
          <w:p w:rsidR="00E326EB" w:rsidRPr="00651DE8" w:rsidRDefault="00E326EB" w:rsidP="00E326EB">
            <w:pPr>
              <w:rPr>
                <w:bCs/>
                <w:iCs/>
                <w:color w:val="000000" w:themeColor="text1"/>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527BAC">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527BAC">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2C2126" w:rsidRDefault="007E6935" w:rsidP="00527BAC">
      <w:pPr>
        <w:pStyle w:val="a"/>
        <w:numPr>
          <w:ilvl w:val="0"/>
          <w:numId w:val="22"/>
        </w:numPr>
        <w:tabs>
          <w:tab w:val="clear" w:pos="1134"/>
          <w:tab w:val="left" w:pos="851"/>
        </w:tabs>
        <w:ind w:left="709" w:firstLine="11"/>
        <w:rPr>
          <w:lang w:val="ro-RO"/>
        </w:rPr>
      </w:pPr>
      <w:r w:rsidRPr="002C212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2C2126">
        <w:rPr>
          <w:lang w:val="ro-RO"/>
        </w:rPr>
        <w:t>.</w:t>
      </w:r>
    </w:p>
    <w:p w:rsidR="00BB314B" w:rsidRPr="002C2126" w:rsidRDefault="00BB314B" w:rsidP="00E36039">
      <w:pPr>
        <w:pStyle w:val="a"/>
        <w:numPr>
          <w:ilvl w:val="0"/>
          <w:numId w:val="0"/>
        </w:numPr>
        <w:ind w:left="720"/>
        <w:rPr>
          <w:lang w:val="ro-RO"/>
        </w:rPr>
      </w:pPr>
    </w:p>
    <w:p w:rsidR="007E6935" w:rsidRPr="002C2126" w:rsidRDefault="007E6935" w:rsidP="00527BAC">
      <w:pPr>
        <w:pStyle w:val="a"/>
        <w:numPr>
          <w:ilvl w:val="0"/>
          <w:numId w:val="22"/>
        </w:numPr>
        <w:tabs>
          <w:tab w:val="clear" w:pos="1134"/>
          <w:tab w:val="left" w:pos="851"/>
        </w:tabs>
        <w:ind w:left="709" w:firstLine="11"/>
        <w:rPr>
          <w:lang w:val="ro-RO"/>
        </w:rPr>
      </w:pPr>
      <w:r w:rsidRPr="002C212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2C2126">
        <w:rPr>
          <w:lang w:val="ro-RO"/>
        </w:rPr>
        <w:t>.</w:t>
      </w:r>
    </w:p>
    <w:p w:rsidR="00BB314B" w:rsidRDefault="00BB314B" w:rsidP="00BB314B"/>
    <w:p w:rsidR="00BB314B" w:rsidRPr="002C2126" w:rsidRDefault="00BB314B" w:rsidP="00527BAC">
      <w:pPr>
        <w:pStyle w:val="a"/>
        <w:numPr>
          <w:ilvl w:val="0"/>
          <w:numId w:val="22"/>
        </w:numPr>
        <w:tabs>
          <w:tab w:val="clear" w:pos="1134"/>
          <w:tab w:val="left" w:pos="851"/>
        </w:tabs>
        <w:ind w:left="709" w:firstLine="11"/>
        <w:rPr>
          <w:lang w:val="ro-RO"/>
        </w:rPr>
      </w:pPr>
      <w:r w:rsidRPr="002C212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2C2126" w:rsidRDefault="00BB314B" w:rsidP="00E36039">
      <w:pPr>
        <w:pStyle w:val="a"/>
        <w:numPr>
          <w:ilvl w:val="0"/>
          <w:numId w:val="0"/>
        </w:numPr>
        <w:ind w:left="720"/>
        <w:rPr>
          <w:lang w:val="ro-RO"/>
        </w:rPr>
      </w:pPr>
    </w:p>
    <w:p w:rsidR="00FB14BE" w:rsidRPr="002C2126"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5D7" w:rsidRDefault="001905D7" w:rsidP="00A20ACF">
      <w:r>
        <w:separator/>
      </w:r>
    </w:p>
  </w:endnote>
  <w:endnote w:type="continuationSeparator" w:id="0">
    <w:p w:rsidR="001905D7" w:rsidRDefault="001905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223C95" w:rsidRDefault="001905D7">
        <w:pPr>
          <w:pStyle w:val="a4"/>
          <w:jc w:val="right"/>
        </w:pPr>
        <w:r>
          <w:fldChar w:fldCharType="begin"/>
        </w:r>
        <w:r>
          <w:instrText xml:space="preserve"> PAGE   \* MERGEFORMAT </w:instrText>
        </w:r>
        <w:r>
          <w:fldChar w:fldCharType="separate"/>
        </w:r>
        <w:r w:rsidR="009D36A6">
          <w:t>20</w:t>
        </w:r>
        <w:r>
          <w:fldChar w:fldCharType="end"/>
        </w:r>
      </w:p>
    </w:sdtContent>
  </w:sdt>
  <w:p w:rsidR="00223C95" w:rsidRDefault="00223C9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5D7" w:rsidRDefault="001905D7" w:rsidP="00A20ACF">
      <w:r>
        <w:separator/>
      </w:r>
    </w:p>
  </w:footnote>
  <w:footnote w:type="continuationSeparator" w:id="0">
    <w:p w:rsidR="001905D7" w:rsidRDefault="001905D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11"/>
  </w:num>
  <w:num w:numId="12">
    <w:abstractNumId w:val="19"/>
  </w:num>
  <w:num w:numId="13">
    <w:abstractNumId w:val="5"/>
  </w:num>
  <w:num w:numId="14">
    <w:abstractNumId w:val="2"/>
  </w:num>
  <w:num w:numId="15">
    <w:abstractNumId w:val="1"/>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6C77"/>
    <w:rsid w:val="00007454"/>
    <w:rsid w:val="0000790C"/>
    <w:rsid w:val="00007B4F"/>
    <w:rsid w:val="00007E80"/>
    <w:rsid w:val="00010CE7"/>
    <w:rsid w:val="00015823"/>
    <w:rsid w:val="0002022A"/>
    <w:rsid w:val="000216CC"/>
    <w:rsid w:val="00021BB8"/>
    <w:rsid w:val="00022311"/>
    <w:rsid w:val="00022B73"/>
    <w:rsid w:val="00022B7E"/>
    <w:rsid w:val="00022E8E"/>
    <w:rsid w:val="00023621"/>
    <w:rsid w:val="00023EB9"/>
    <w:rsid w:val="000253EE"/>
    <w:rsid w:val="00027875"/>
    <w:rsid w:val="00030A1C"/>
    <w:rsid w:val="00031FB5"/>
    <w:rsid w:val="00032137"/>
    <w:rsid w:val="000323EB"/>
    <w:rsid w:val="00032ECE"/>
    <w:rsid w:val="00033F41"/>
    <w:rsid w:val="00034020"/>
    <w:rsid w:val="000347CA"/>
    <w:rsid w:val="00034B21"/>
    <w:rsid w:val="00034C2A"/>
    <w:rsid w:val="0003591A"/>
    <w:rsid w:val="0003741F"/>
    <w:rsid w:val="00037595"/>
    <w:rsid w:val="00037AB3"/>
    <w:rsid w:val="00040E78"/>
    <w:rsid w:val="0004670D"/>
    <w:rsid w:val="00050E70"/>
    <w:rsid w:val="0005316F"/>
    <w:rsid w:val="000545DE"/>
    <w:rsid w:val="00054AD8"/>
    <w:rsid w:val="00055A06"/>
    <w:rsid w:val="000565E9"/>
    <w:rsid w:val="00056F96"/>
    <w:rsid w:val="00057663"/>
    <w:rsid w:val="00057F3A"/>
    <w:rsid w:val="00060382"/>
    <w:rsid w:val="00064F1F"/>
    <w:rsid w:val="00065B72"/>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5579"/>
    <w:rsid w:val="00087114"/>
    <w:rsid w:val="00087859"/>
    <w:rsid w:val="000924C3"/>
    <w:rsid w:val="000928D3"/>
    <w:rsid w:val="00092953"/>
    <w:rsid w:val="00092E6C"/>
    <w:rsid w:val="00093056"/>
    <w:rsid w:val="000930AB"/>
    <w:rsid w:val="00093AE5"/>
    <w:rsid w:val="00096009"/>
    <w:rsid w:val="00096AB9"/>
    <w:rsid w:val="00097617"/>
    <w:rsid w:val="000A27C2"/>
    <w:rsid w:val="000A2BA0"/>
    <w:rsid w:val="000A2D22"/>
    <w:rsid w:val="000A63ED"/>
    <w:rsid w:val="000A7988"/>
    <w:rsid w:val="000A7A90"/>
    <w:rsid w:val="000B2369"/>
    <w:rsid w:val="000B5D92"/>
    <w:rsid w:val="000B6CE5"/>
    <w:rsid w:val="000C00CF"/>
    <w:rsid w:val="000C2C23"/>
    <w:rsid w:val="000C3450"/>
    <w:rsid w:val="000C3C74"/>
    <w:rsid w:val="000C4352"/>
    <w:rsid w:val="000C470A"/>
    <w:rsid w:val="000C553D"/>
    <w:rsid w:val="000C5AE0"/>
    <w:rsid w:val="000C6960"/>
    <w:rsid w:val="000C7065"/>
    <w:rsid w:val="000C7750"/>
    <w:rsid w:val="000D11C4"/>
    <w:rsid w:val="000D16DA"/>
    <w:rsid w:val="000D1C50"/>
    <w:rsid w:val="000D20B9"/>
    <w:rsid w:val="000D39C2"/>
    <w:rsid w:val="000D4587"/>
    <w:rsid w:val="000D4758"/>
    <w:rsid w:val="000D58E4"/>
    <w:rsid w:val="000D5968"/>
    <w:rsid w:val="000D6903"/>
    <w:rsid w:val="000D6DCD"/>
    <w:rsid w:val="000D7398"/>
    <w:rsid w:val="000E3E29"/>
    <w:rsid w:val="000E4AEA"/>
    <w:rsid w:val="000E5140"/>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2525"/>
    <w:rsid w:val="001034CC"/>
    <w:rsid w:val="00103B7C"/>
    <w:rsid w:val="0010496F"/>
    <w:rsid w:val="00104A00"/>
    <w:rsid w:val="00106AE6"/>
    <w:rsid w:val="001103B7"/>
    <w:rsid w:val="0011134B"/>
    <w:rsid w:val="00111546"/>
    <w:rsid w:val="00111BF3"/>
    <w:rsid w:val="00112F50"/>
    <w:rsid w:val="001139F0"/>
    <w:rsid w:val="001141CD"/>
    <w:rsid w:val="00115188"/>
    <w:rsid w:val="00115B3D"/>
    <w:rsid w:val="0011719D"/>
    <w:rsid w:val="0012160C"/>
    <w:rsid w:val="00121CBA"/>
    <w:rsid w:val="001227DA"/>
    <w:rsid w:val="0012315F"/>
    <w:rsid w:val="001233E8"/>
    <w:rsid w:val="001236F3"/>
    <w:rsid w:val="00123B50"/>
    <w:rsid w:val="001240C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97"/>
    <w:rsid w:val="0013462B"/>
    <w:rsid w:val="00134828"/>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31"/>
    <w:rsid w:val="00160A28"/>
    <w:rsid w:val="00160DF3"/>
    <w:rsid w:val="0016369C"/>
    <w:rsid w:val="00164565"/>
    <w:rsid w:val="001657F0"/>
    <w:rsid w:val="0016683B"/>
    <w:rsid w:val="001704FB"/>
    <w:rsid w:val="001706CD"/>
    <w:rsid w:val="00170B5A"/>
    <w:rsid w:val="00171223"/>
    <w:rsid w:val="001718AE"/>
    <w:rsid w:val="00172F6C"/>
    <w:rsid w:val="00174C61"/>
    <w:rsid w:val="00174E5F"/>
    <w:rsid w:val="00175A88"/>
    <w:rsid w:val="0017664F"/>
    <w:rsid w:val="001771A6"/>
    <w:rsid w:val="00183D79"/>
    <w:rsid w:val="00185148"/>
    <w:rsid w:val="001856BA"/>
    <w:rsid w:val="001866CB"/>
    <w:rsid w:val="00186798"/>
    <w:rsid w:val="00186AE9"/>
    <w:rsid w:val="001905D7"/>
    <w:rsid w:val="00192E0B"/>
    <w:rsid w:val="001941D9"/>
    <w:rsid w:val="00195966"/>
    <w:rsid w:val="0019642D"/>
    <w:rsid w:val="00196AB4"/>
    <w:rsid w:val="00196DD1"/>
    <w:rsid w:val="00197D83"/>
    <w:rsid w:val="001A0AB5"/>
    <w:rsid w:val="001A1797"/>
    <w:rsid w:val="001A192A"/>
    <w:rsid w:val="001A19FD"/>
    <w:rsid w:val="001A1A16"/>
    <w:rsid w:val="001A2344"/>
    <w:rsid w:val="001A3D3F"/>
    <w:rsid w:val="001A4150"/>
    <w:rsid w:val="001A4DB4"/>
    <w:rsid w:val="001A5517"/>
    <w:rsid w:val="001A58C5"/>
    <w:rsid w:val="001A58E0"/>
    <w:rsid w:val="001A6043"/>
    <w:rsid w:val="001A78E4"/>
    <w:rsid w:val="001B1B6D"/>
    <w:rsid w:val="001B2B84"/>
    <w:rsid w:val="001B30FC"/>
    <w:rsid w:val="001B4ABE"/>
    <w:rsid w:val="001B630A"/>
    <w:rsid w:val="001B7F3D"/>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EF3"/>
    <w:rsid w:val="001D5966"/>
    <w:rsid w:val="001D5BBA"/>
    <w:rsid w:val="001D61C0"/>
    <w:rsid w:val="001D7219"/>
    <w:rsid w:val="001D76AE"/>
    <w:rsid w:val="001D7F9E"/>
    <w:rsid w:val="001E0C1A"/>
    <w:rsid w:val="001E24CA"/>
    <w:rsid w:val="001E29F8"/>
    <w:rsid w:val="001E3007"/>
    <w:rsid w:val="001E7956"/>
    <w:rsid w:val="001F1DA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C95"/>
    <w:rsid w:val="00223D58"/>
    <w:rsid w:val="002242A0"/>
    <w:rsid w:val="0022479E"/>
    <w:rsid w:val="002253A6"/>
    <w:rsid w:val="00226535"/>
    <w:rsid w:val="00227010"/>
    <w:rsid w:val="00227207"/>
    <w:rsid w:val="00227348"/>
    <w:rsid w:val="002301B1"/>
    <w:rsid w:val="00231831"/>
    <w:rsid w:val="00232D6D"/>
    <w:rsid w:val="00233382"/>
    <w:rsid w:val="00233538"/>
    <w:rsid w:val="00234A81"/>
    <w:rsid w:val="0023571C"/>
    <w:rsid w:val="002359F7"/>
    <w:rsid w:val="00235D6F"/>
    <w:rsid w:val="00240DAC"/>
    <w:rsid w:val="00241479"/>
    <w:rsid w:val="00241B8D"/>
    <w:rsid w:val="002429ED"/>
    <w:rsid w:val="00244A30"/>
    <w:rsid w:val="00246666"/>
    <w:rsid w:val="00246C3E"/>
    <w:rsid w:val="00247280"/>
    <w:rsid w:val="002477E2"/>
    <w:rsid w:val="00247A37"/>
    <w:rsid w:val="002514C3"/>
    <w:rsid w:val="0025185B"/>
    <w:rsid w:val="00251B8A"/>
    <w:rsid w:val="002539DB"/>
    <w:rsid w:val="002544EA"/>
    <w:rsid w:val="00255565"/>
    <w:rsid w:val="00260B38"/>
    <w:rsid w:val="002614DE"/>
    <w:rsid w:val="00264637"/>
    <w:rsid w:val="00266F98"/>
    <w:rsid w:val="00267E8E"/>
    <w:rsid w:val="002739A1"/>
    <w:rsid w:val="00275D82"/>
    <w:rsid w:val="002767DE"/>
    <w:rsid w:val="00276D0B"/>
    <w:rsid w:val="00282174"/>
    <w:rsid w:val="002828B9"/>
    <w:rsid w:val="002832B5"/>
    <w:rsid w:val="002838D9"/>
    <w:rsid w:val="002849C9"/>
    <w:rsid w:val="00284ED0"/>
    <w:rsid w:val="002854C7"/>
    <w:rsid w:val="00285791"/>
    <w:rsid w:val="00286020"/>
    <w:rsid w:val="00286387"/>
    <w:rsid w:val="0028702D"/>
    <w:rsid w:val="002870C3"/>
    <w:rsid w:val="00290040"/>
    <w:rsid w:val="002909B7"/>
    <w:rsid w:val="00290D06"/>
    <w:rsid w:val="00290D28"/>
    <w:rsid w:val="002911C9"/>
    <w:rsid w:val="00291E27"/>
    <w:rsid w:val="00292856"/>
    <w:rsid w:val="002937D0"/>
    <w:rsid w:val="00293B54"/>
    <w:rsid w:val="0029594F"/>
    <w:rsid w:val="00296401"/>
    <w:rsid w:val="002A015F"/>
    <w:rsid w:val="002A04D8"/>
    <w:rsid w:val="002A04DA"/>
    <w:rsid w:val="002A0AE5"/>
    <w:rsid w:val="002A0E2C"/>
    <w:rsid w:val="002A26B7"/>
    <w:rsid w:val="002A68CD"/>
    <w:rsid w:val="002A6E99"/>
    <w:rsid w:val="002A6F06"/>
    <w:rsid w:val="002B3E6F"/>
    <w:rsid w:val="002B41C5"/>
    <w:rsid w:val="002B4D12"/>
    <w:rsid w:val="002B4DC3"/>
    <w:rsid w:val="002B5DEF"/>
    <w:rsid w:val="002B624D"/>
    <w:rsid w:val="002B798B"/>
    <w:rsid w:val="002B7A36"/>
    <w:rsid w:val="002C2126"/>
    <w:rsid w:val="002C2210"/>
    <w:rsid w:val="002C2965"/>
    <w:rsid w:val="002C31A1"/>
    <w:rsid w:val="002C4354"/>
    <w:rsid w:val="002C4803"/>
    <w:rsid w:val="002C4ADB"/>
    <w:rsid w:val="002C52C7"/>
    <w:rsid w:val="002C597B"/>
    <w:rsid w:val="002C764E"/>
    <w:rsid w:val="002C7CCD"/>
    <w:rsid w:val="002D1A7E"/>
    <w:rsid w:val="002D2505"/>
    <w:rsid w:val="002D66EB"/>
    <w:rsid w:val="002D6E71"/>
    <w:rsid w:val="002D7857"/>
    <w:rsid w:val="002E14DF"/>
    <w:rsid w:val="002E1640"/>
    <w:rsid w:val="002E20CD"/>
    <w:rsid w:val="002E21DD"/>
    <w:rsid w:val="002E240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C5"/>
    <w:rsid w:val="00302287"/>
    <w:rsid w:val="003046C1"/>
    <w:rsid w:val="003057FA"/>
    <w:rsid w:val="0030652C"/>
    <w:rsid w:val="00311239"/>
    <w:rsid w:val="00312374"/>
    <w:rsid w:val="00312F63"/>
    <w:rsid w:val="00313025"/>
    <w:rsid w:val="00313AFE"/>
    <w:rsid w:val="00313BEC"/>
    <w:rsid w:val="00316769"/>
    <w:rsid w:val="00316C81"/>
    <w:rsid w:val="00316F2D"/>
    <w:rsid w:val="0031715B"/>
    <w:rsid w:val="0031777A"/>
    <w:rsid w:val="00317E85"/>
    <w:rsid w:val="003207B4"/>
    <w:rsid w:val="00320AC6"/>
    <w:rsid w:val="00321728"/>
    <w:rsid w:val="003226E0"/>
    <w:rsid w:val="0032321E"/>
    <w:rsid w:val="00323BE3"/>
    <w:rsid w:val="00324225"/>
    <w:rsid w:val="00324E2A"/>
    <w:rsid w:val="00325290"/>
    <w:rsid w:val="00327654"/>
    <w:rsid w:val="00327F7B"/>
    <w:rsid w:val="0033109C"/>
    <w:rsid w:val="003317BE"/>
    <w:rsid w:val="00332E54"/>
    <w:rsid w:val="00332F8E"/>
    <w:rsid w:val="003339ED"/>
    <w:rsid w:val="00333C10"/>
    <w:rsid w:val="003353C8"/>
    <w:rsid w:val="00335D78"/>
    <w:rsid w:val="00341210"/>
    <w:rsid w:val="00341BDF"/>
    <w:rsid w:val="00341C8C"/>
    <w:rsid w:val="00341DFC"/>
    <w:rsid w:val="003427FE"/>
    <w:rsid w:val="0034315B"/>
    <w:rsid w:val="00350122"/>
    <w:rsid w:val="003506C9"/>
    <w:rsid w:val="00350BEC"/>
    <w:rsid w:val="003520B4"/>
    <w:rsid w:val="0035258F"/>
    <w:rsid w:val="00352B05"/>
    <w:rsid w:val="003534BD"/>
    <w:rsid w:val="00353CFA"/>
    <w:rsid w:val="00353DEC"/>
    <w:rsid w:val="00355106"/>
    <w:rsid w:val="00355211"/>
    <w:rsid w:val="00356E1C"/>
    <w:rsid w:val="00357925"/>
    <w:rsid w:val="00357B7D"/>
    <w:rsid w:val="0036022B"/>
    <w:rsid w:val="00360232"/>
    <w:rsid w:val="00361092"/>
    <w:rsid w:val="00361D56"/>
    <w:rsid w:val="00363675"/>
    <w:rsid w:val="0036564A"/>
    <w:rsid w:val="00365B58"/>
    <w:rsid w:val="00366D59"/>
    <w:rsid w:val="00366E2C"/>
    <w:rsid w:val="00367E05"/>
    <w:rsid w:val="003731FD"/>
    <w:rsid w:val="00373336"/>
    <w:rsid w:val="00373AF9"/>
    <w:rsid w:val="003775C5"/>
    <w:rsid w:val="00377CE0"/>
    <w:rsid w:val="0038163C"/>
    <w:rsid w:val="00381725"/>
    <w:rsid w:val="00381EF2"/>
    <w:rsid w:val="00383FA1"/>
    <w:rsid w:val="00384873"/>
    <w:rsid w:val="00384C2A"/>
    <w:rsid w:val="003854DB"/>
    <w:rsid w:val="00387023"/>
    <w:rsid w:val="00387171"/>
    <w:rsid w:val="00392551"/>
    <w:rsid w:val="00392A36"/>
    <w:rsid w:val="003931BB"/>
    <w:rsid w:val="00393AC1"/>
    <w:rsid w:val="00395A55"/>
    <w:rsid w:val="003961E7"/>
    <w:rsid w:val="00396A4B"/>
    <w:rsid w:val="00397504"/>
    <w:rsid w:val="003A0008"/>
    <w:rsid w:val="003A00AD"/>
    <w:rsid w:val="003A1523"/>
    <w:rsid w:val="003A2643"/>
    <w:rsid w:val="003A3859"/>
    <w:rsid w:val="003A3B94"/>
    <w:rsid w:val="003A40C2"/>
    <w:rsid w:val="003A4181"/>
    <w:rsid w:val="003A50BF"/>
    <w:rsid w:val="003A5743"/>
    <w:rsid w:val="003A5A35"/>
    <w:rsid w:val="003A5AAB"/>
    <w:rsid w:val="003A6B32"/>
    <w:rsid w:val="003B0E90"/>
    <w:rsid w:val="003B1284"/>
    <w:rsid w:val="003B4ACE"/>
    <w:rsid w:val="003B56EF"/>
    <w:rsid w:val="003B70B7"/>
    <w:rsid w:val="003B7497"/>
    <w:rsid w:val="003B7763"/>
    <w:rsid w:val="003C027B"/>
    <w:rsid w:val="003C06C7"/>
    <w:rsid w:val="003C0E4F"/>
    <w:rsid w:val="003C1106"/>
    <w:rsid w:val="003C3AE2"/>
    <w:rsid w:val="003C3B2C"/>
    <w:rsid w:val="003C4159"/>
    <w:rsid w:val="003C4585"/>
    <w:rsid w:val="003C5BC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A2D"/>
    <w:rsid w:val="003E5897"/>
    <w:rsid w:val="003F06E8"/>
    <w:rsid w:val="003F0C88"/>
    <w:rsid w:val="003F2E01"/>
    <w:rsid w:val="003F3D59"/>
    <w:rsid w:val="003F3EAC"/>
    <w:rsid w:val="003F4185"/>
    <w:rsid w:val="003F4302"/>
    <w:rsid w:val="003F6B9C"/>
    <w:rsid w:val="003F6EE2"/>
    <w:rsid w:val="00400767"/>
    <w:rsid w:val="00401E90"/>
    <w:rsid w:val="00404C0D"/>
    <w:rsid w:val="00404DE0"/>
    <w:rsid w:val="00405FAA"/>
    <w:rsid w:val="004063D9"/>
    <w:rsid w:val="00406F15"/>
    <w:rsid w:val="00406FD3"/>
    <w:rsid w:val="0041210D"/>
    <w:rsid w:val="00412C31"/>
    <w:rsid w:val="00413058"/>
    <w:rsid w:val="00413218"/>
    <w:rsid w:val="004137E9"/>
    <w:rsid w:val="00413870"/>
    <w:rsid w:val="00414D81"/>
    <w:rsid w:val="00416B3E"/>
    <w:rsid w:val="004210B8"/>
    <w:rsid w:val="0042296C"/>
    <w:rsid w:val="00424730"/>
    <w:rsid w:val="00424AE2"/>
    <w:rsid w:val="00425938"/>
    <w:rsid w:val="00426D52"/>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BD2"/>
    <w:rsid w:val="004464FF"/>
    <w:rsid w:val="0044783C"/>
    <w:rsid w:val="00447DB4"/>
    <w:rsid w:val="00451A22"/>
    <w:rsid w:val="00451E14"/>
    <w:rsid w:val="004539AF"/>
    <w:rsid w:val="00453E2A"/>
    <w:rsid w:val="00453E79"/>
    <w:rsid w:val="00454C77"/>
    <w:rsid w:val="00455A94"/>
    <w:rsid w:val="00460653"/>
    <w:rsid w:val="00461DAC"/>
    <w:rsid w:val="00464994"/>
    <w:rsid w:val="00464A07"/>
    <w:rsid w:val="00464A19"/>
    <w:rsid w:val="00466394"/>
    <w:rsid w:val="00466EB9"/>
    <w:rsid w:val="004702B5"/>
    <w:rsid w:val="00470E50"/>
    <w:rsid w:val="00471B5D"/>
    <w:rsid w:val="00472C11"/>
    <w:rsid w:val="00473CA9"/>
    <w:rsid w:val="00474497"/>
    <w:rsid w:val="0047776F"/>
    <w:rsid w:val="00480167"/>
    <w:rsid w:val="00480208"/>
    <w:rsid w:val="00481813"/>
    <w:rsid w:val="00482515"/>
    <w:rsid w:val="00484113"/>
    <w:rsid w:val="004856C0"/>
    <w:rsid w:val="00485A35"/>
    <w:rsid w:val="0049123D"/>
    <w:rsid w:val="00491A3D"/>
    <w:rsid w:val="00491C02"/>
    <w:rsid w:val="004967D7"/>
    <w:rsid w:val="00496AFA"/>
    <w:rsid w:val="004A1C90"/>
    <w:rsid w:val="004A4AF2"/>
    <w:rsid w:val="004A582E"/>
    <w:rsid w:val="004A695A"/>
    <w:rsid w:val="004A6E53"/>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D09"/>
    <w:rsid w:val="004D2062"/>
    <w:rsid w:val="004D2738"/>
    <w:rsid w:val="004D3D43"/>
    <w:rsid w:val="004D4433"/>
    <w:rsid w:val="004D4673"/>
    <w:rsid w:val="004D570C"/>
    <w:rsid w:val="004D6702"/>
    <w:rsid w:val="004D6DBE"/>
    <w:rsid w:val="004E1B4E"/>
    <w:rsid w:val="004E25FB"/>
    <w:rsid w:val="004E4A66"/>
    <w:rsid w:val="004E4DB8"/>
    <w:rsid w:val="004E5EBB"/>
    <w:rsid w:val="004E5FE6"/>
    <w:rsid w:val="004E625D"/>
    <w:rsid w:val="004E7F6B"/>
    <w:rsid w:val="004F0C98"/>
    <w:rsid w:val="004F1901"/>
    <w:rsid w:val="004F30EF"/>
    <w:rsid w:val="004F6BE6"/>
    <w:rsid w:val="004F6D56"/>
    <w:rsid w:val="004F77F1"/>
    <w:rsid w:val="004F7800"/>
    <w:rsid w:val="004F7F09"/>
    <w:rsid w:val="004F7FF9"/>
    <w:rsid w:val="005005A8"/>
    <w:rsid w:val="00503F44"/>
    <w:rsid w:val="00507348"/>
    <w:rsid w:val="00507FD5"/>
    <w:rsid w:val="005113AD"/>
    <w:rsid w:val="00511F81"/>
    <w:rsid w:val="005124FD"/>
    <w:rsid w:val="00515F31"/>
    <w:rsid w:val="00516A3C"/>
    <w:rsid w:val="00520C9D"/>
    <w:rsid w:val="005229B2"/>
    <w:rsid w:val="00522B45"/>
    <w:rsid w:val="00523447"/>
    <w:rsid w:val="00527BAC"/>
    <w:rsid w:val="00530124"/>
    <w:rsid w:val="005309C1"/>
    <w:rsid w:val="00531712"/>
    <w:rsid w:val="00532208"/>
    <w:rsid w:val="0053238B"/>
    <w:rsid w:val="00532A46"/>
    <w:rsid w:val="00533BEC"/>
    <w:rsid w:val="00536C2B"/>
    <w:rsid w:val="00541C23"/>
    <w:rsid w:val="00541DCC"/>
    <w:rsid w:val="00544071"/>
    <w:rsid w:val="005459A4"/>
    <w:rsid w:val="00546E60"/>
    <w:rsid w:val="00551783"/>
    <w:rsid w:val="0055327B"/>
    <w:rsid w:val="005537DC"/>
    <w:rsid w:val="00554651"/>
    <w:rsid w:val="00554EE7"/>
    <w:rsid w:val="00555B68"/>
    <w:rsid w:val="005565AB"/>
    <w:rsid w:val="005568B3"/>
    <w:rsid w:val="005605BF"/>
    <w:rsid w:val="00560712"/>
    <w:rsid w:val="00561A1F"/>
    <w:rsid w:val="00563A9C"/>
    <w:rsid w:val="00563E78"/>
    <w:rsid w:val="005640A1"/>
    <w:rsid w:val="00564463"/>
    <w:rsid w:val="00570455"/>
    <w:rsid w:val="00570670"/>
    <w:rsid w:val="00571EC0"/>
    <w:rsid w:val="0057329B"/>
    <w:rsid w:val="00573A39"/>
    <w:rsid w:val="005754E4"/>
    <w:rsid w:val="00575B83"/>
    <w:rsid w:val="00581CA8"/>
    <w:rsid w:val="005827D9"/>
    <w:rsid w:val="00583B50"/>
    <w:rsid w:val="00585937"/>
    <w:rsid w:val="00586BC1"/>
    <w:rsid w:val="00590BCC"/>
    <w:rsid w:val="00590EDE"/>
    <w:rsid w:val="00590F43"/>
    <w:rsid w:val="00591150"/>
    <w:rsid w:val="00593281"/>
    <w:rsid w:val="00593B4C"/>
    <w:rsid w:val="00593D34"/>
    <w:rsid w:val="00596D3B"/>
    <w:rsid w:val="005970D4"/>
    <w:rsid w:val="00597903"/>
    <w:rsid w:val="00597AD4"/>
    <w:rsid w:val="005A0E20"/>
    <w:rsid w:val="005A14A0"/>
    <w:rsid w:val="005A1C5F"/>
    <w:rsid w:val="005A27BB"/>
    <w:rsid w:val="005A51E2"/>
    <w:rsid w:val="005A5532"/>
    <w:rsid w:val="005A6CBF"/>
    <w:rsid w:val="005A7769"/>
    <w:rsid w:val="005B0318"/>
    <w:rsid w:val="005B0E74"/>
    <w:rsid w:val="005B10F8"/>
    <w:rsid w:val="005B12DE"/>
    <w:rsid w:val="005B1C6F"/>
    <w:rsid w:val="005B235E"/>
    <w:rsid w:val="005B2586"/>
    <w:rsid w:val="005B28A3"/>
    <w:rsid w:val="005B306C"/>
    <w:rsid w:val="005B3BAD"/>
    <w:rsid w:val="005B4853"/>
    <w:rsid w:val="005B666D"/>
    <w:rsid w:val="005C0A90"/>
    <w:rsid w:val="005C2342"/>
    <w:rsid w:val="005C2640"/>
    <w:rsid w:val="005C2F44"/>
    <w:rsid w:val="005C3CA9"/>
    <w:rsid w:val="005C445C"/>
    <w:rsid w:val="005C6739"/>
    <w:rsid w:val="005C7076"/>
    <w:rsid w:val="005C7A97"/>
    <w:rsid w:val="005D0C3F"/>
    <w:rsid w:val="005D3D45"/>
    <w:rsid w:val="005D412D"/>
    <w:rsid w:val="005D44CE"/>
    <w:rsid w:val="005D539D"/>
    <w:rsid w:val="005D5589"/>
    <w:rsid w:val="005D560A"/>
    <w:rsid w:val="005D5FE4"/>
    <w:rsid w:val="005D708F"/>
    <w:rsid w:val="005E065A"/>
    <w:rsid w:val="005E3355"/>
    <w:rsid w:val="005E5325"/>
    <w:rsid w:val="005E57E4"/>
    <w:rsid w:val="005E5A05"/>
    <w:rsid w:val="005E5CFB"/>
    <w:rsid w:val="005E6B4A"/>
    <w:rsid w:val="005E7C99"/>
    <w:rsid w:val="005F0C11"/>
    <w:rsid w:val="005F0DE9"/>
    <w:rsid w:val="005F211D"/>
    <w:rsid w:val="005F220D"/>
    <w:rsid w:val="005F2C77"/>
    <w:rsid w:val="005F6807"/>
    <w:rsid w:val="005F72D0"/>
    <w:rsid w:val="00600941"/>
    <w:rsid w:val="006009B2"/>
    <w:rsid w:val="00601A5E"/>
    <w:rsid w:val="00601B8F"/>
    <w:rsid w:val="00601E46"/>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498"/>
    <w:rsid w:val="00624F6F"/>
    <w:rsid w:val="00627CE2"/>
    <w:rsid w:val="00627D01"/>
    <w:rsid w:val="00627D19"/>
    <w:rsid w:val="00631A2C"/>
    <w:rsid w:val="00632D64"/>
    <w:rsid w:val="0063496F"/>
    <w:rsid w:val="00634A31"/>
    <w:rsid w:val="00634DB7"/>
    <w:rsid w:val="0063773E"/>
    <w:rsid w:val="00641038"/>
    <w:rsid w:val="006419E0"/>
    <w:rsid w:val="00642930"/>
    <w:rsid w:val="00643350"/>
    <w:rsid w:val="0064384B"/>
    <w:rsid w:val="006442C1"/>
    <w:rsid w:val="00645A0E"/>
    <w:rsid w:val="00646BE6"/>
    <w:rsid w:val="00647E26"/>
    <w:rsid w:val="006504AB"/>
    <w:rsid w:val="00650510"/>
    <w:rsid w:val="00650958"/>
    <w:rsid w:val="00650E1C"/>
    <w:rsid w:val="00651DE8"/>
    <w:rsid w:val="00652527"/>
    <w:rsid w:val="006526E7"/>
    <w:rsid w:val="00652C78"/>
    <w:rsid w:val="00653DB3"/>
    <w:rsid w:val="0065496F"/>
    <w:rsid w:val="00657833"/>
    <w:rsid w:val="00660111"/>
    <w:rsid w:val="006620F8"/>
    <w:rsid w:val="0066235C"/>
    <w:rsid w:val="006638BF"/>
    <w:rsid w:val="00663CEB"/>
    <w:rsid w:val="00665D25"/>
    <w:rsid w:val="00666995"/>
    <w:rsid w:val="00666A9B"/>
    <w:rsid w:val="00667B1F"/>
    <w:rsid w:val="00667C91"/>
    <w:rsid w:val="006707C3"/>
    <w:rsid w:val="0067168F"/>
    <w:rsid w:val="0067204F"/>
    <w:rsid w:val="0067392B"/>
    <w:rsid w:val="00674E63"/>
    <w:rsid w:val="0067797D"/>
    <w:rsid w:val="00680617"/>
    <w:rsid w:val="00680AC9"/>
    <w:rsid w:val="006819B2"/>
    <w:rsid w:val="0068226E"/>
    <w:rsid w:val="006839D3"/>
    <w:rsid w:val="00683A89"/>
    <w:rsid w:val="006850BC"/>
    <w:rsid w:val="00692014"/>
    <w:rsid w:val="0069486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86E"/>
    <w:rsid w:val="006A7F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825"/>
    <w:rsid w:val="006C7F79"/>
    <w:rsid w:val="006D035F"/>
    <w:rsid w:val="006D0D18"/>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1D6"/>
    <w:rsid w:val="006F4CAD"/>
    <w:rsid w:val="006F4DC3"/>
    <w:rsid w:val="006F50DE"/>
    <w:rsid w:val="006F5A95"/>
    <w:rsid w:val="006F5FEC"/>
    <w:rsid w:val="007001BE"/>
    <w:rsid w:val="007009C1"/>
    <w:rsid w:val="00701CEF"/>
    <w:rsid w:val="00702168"/>
    <w:rsid w:val="0070236C"/>
    <w:rsid w:val="007041C8"/>
    <w:rsid w:val="00705803"/>
    <w:rsid w:val="00706AD6"/>
    <w:rsid w:val="00706FA7"/>
    <w:rsid w:val="00707585"/>
    <w:rsid w:val="007075E8"/>
    <w:rsid w:val="00712E40"/>
    <w:rsid w:val="00714483"/>
    <w:rsid w:val="007167E4"/>
    <w:rsid w:val="007169A9"/>
    <w:rsid w:val="00716AC6"/>
    <w:rsid w:val="00717AA7"/>
    <w:rsid w:val="00717B6E"/>
    <w:rsid w:val="00717EBA"/>
    <w:rsid w:val="007208DC"/>
    <w:rsid w:val="00721A9A"/>
    <w:rsid w:val="00721BB5"/>
    <w:rsid w:val="00721FC7"/>
    <w:rsid w:val="007230BF"/>
    <w:rsid w:val="00724566"/>
    <w:rsid w:val="0072791B"/>
    <w:rsid w:val="00730A78"/>
    <w:rsid w:val="007323B6"/>
    <w:rsid w:val="007331AA"/>
    <w:rsid w:val="00734AAD"/>
    <w:rsid w:val="0073563A"/>
    <w:rsid w:val="00736134"/>
    <w:rsid w:val="00736B8F"/>
    <w:rsid w:val="00740BE4"/>
    <w:rsid w:val="00742798"/>
    <w:rsid w:val="0074397A"/>
    <w:rsid w:val="00745928"/>
    <w:rsid w:val="00746FB9"/>
    <w:rsid w:val="00751E45"/>
    <w:rsid w:val="00752EE3"/>
    <w:rsid w:val="0075322C"/>
    <w:rsid w:val="0075524C"/>
    <w:rsid w:val="0075550B"/>
    <w:rsid w:val="00757533"/>
    <w:rsid w:val="00757B3B"/>
    <w:rsid w:val="00757C6B"/>
    <w:rsid w:val="00761938"/>
    <w:rsid w:val="00761F51"/>
    <w:rsid w:val="00762C66"/>
    <w:rsid w:val="00764172"/>
    <w:rsid w:val="00764871"/>
    <w:rsid w:val="00766D8D"/>
    <w:rsid w:val="0077101F"/>
    <w:rsid w:val="00771CA8"/>
    <w:rsid w:val="007721DB"/>
    <w:rsid w:val="00772553"/>
    <w:rsid w:val="0077336C"/>
    <w:rsid w:val="00773661"/>
    <w:rsid w:val="00773FE9"/>
    <w:rsid w:val="00774881"/>
    <w:rsid w:val="0077698D"/>
    <w:rsid w:val="00776ADB"/>
    <w:rsid w:val="00777538"/>
    <w:rsid w:val="00781336"/>
    <w:rsid w:val="00785E49"/>
    <w:rsid w:val="0078636D"/>
    <w:rsid w:val="00792182"/>
    <w:rsid w:val="00793163"/>
    <w:rsid w:val="007939DD"/>
    <w:rsid w:val="0079540A"/>
    <w:rsid w:val="007959BF"/>
    <w:rsid w:val="007A1DFA"/>
    <w:rsid w:val="007A2F41"/>
    <w:rsid w:val="007A3892"/>
    <w:rsid w:val="007A3EAB"/>
    <w:rsid w:val="007A3F02"/>
    <w:rsid w:val="007A56F0"/>
    <w:rsid w:val="007A5A6E"/>
    <w:rsid w:val="007A6D74"/>
    <w:rsid w:val="007A75D0"/>
    <w:rsid w:val="007B1E26"/>
    <w:rsid w:val="007B392A"/>
    <w:rsid w:val="007B53EA"/>
    <w:rsid w:val="007B66A1"/>
    <w:rsid w:val="007B6EB1"/>
    <w:rsid w:val="007C1176"/>
    <w:rsid w:val="007C12C6"/>
    <w:rsid w:val="007C3857"/>
    <w:rsid w:val="007C5BE7"/>
    <w:rsid w:val="007C67E1"/>
    <w:rsid w:val="007C7379"/>
    <w:rsid w:val="007C752D"/>
    <w:rsid w:val="007D2573"/>
    <w:rsid w:val="007D2982"/>
    <w:rsid w:val="007D4255"/>
    <w:rsid w:val="007D52C4"/>
    <w:rsid w:val="007D5C2B"/>
    <w:rsid w:val="007D6899"/>
    <w:rsid w:val="007D766C"/>
    <w:rsid w:val="007E0CEB"/>
    <w:rsid w:val="007E146B"/>
    <w:rsid w:val="007E1C9E"/>
    <w:rsid w:val="007E3D0D"/>
    <w:rsid w:val="007E44C3"/>
    <w:rsid w:val="007E45A2"/>
    <w:rsid w:val="007E533B"/>
    <w:rsid w:val="007E5578"/>
    <w:rsid w:val="007E6159"/>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13"/>
    <w:rsid w:val="0080433F"/>
    <w:rsid w:val="00805514"/>
    <w:rsid w:val="008056B7"/>
    <w:rsid w:val="00806E2B"/>
    <w:rsid w:val="00810245"/>
    <w:rsid w:val="00811137"/>
    <w:rsid w:val="00811CD9"/>
    <w:rsid w:val="008124B9"/>
    <w:rsid w:val="008125F1"/>
    <w:rsid w:val="00812A22"/>
    <w:rsid w:val="00814C40"/>
    <w:rsid w:val="0081505C"/>
    <w:rsid w:val="00816026"/>
    <w:rsid w:val="00817031"/>
    <w:rsid w:val="00817E55"/>
    <w:rsid w:val="008202F4"/>
    <w:rsid w:val="00821779"/>
    <w:rsid w:val="00821DD7"/>
    <w:rsid w:val="008260DA"/>
    <w:rsid w:val="0082679F"/>
    <w:rsid w:val="00826E6C"/>
    <w:rsid w:val="00827710"/>
    <w:rsid w:val="0083019C"/>
    <w:rsid w:val="00833E68"/>
    <w:rsid w:val="008373B7"/>
    <w:rsid w:val="008374FB"/>
    <w:rsid w:val="0083751B"/>
    <w:rsid w:val="00840073"/>
    <w:rsid w:val="00840F04"/>
    <w:rsid w:val="00841964"/>
    <w:rsid w:val="008449C1"/>
    <w:rsid w:val="00845320"/>
    <w:rsid w:val="00845C1B"/>
    <w:rsid w:val="0084605E"/>
    <w:rsid w:val="008468F8"/>
    <w:rsid w:val="008506F1"/>
    <w:rsid w:val="00852228"/>
    <w:rsid w:val="00852DB5"/>
    <w:rsid w:val="00853139"/>
    <w:rsid w:val="00854D4E"/>
    <w:rsid w:val="008560EB"/>
    <w:rsid w:val="008612A7"/>
    <w:rsid w:val="0086183C"/>
    <w:rsid w:val="00862B1E"/>
    <w:rsid w:val="00863AAB"/>
    <w:rsid w:val="00864A45"/>
    <w:rsid w:val="00864C4C"/>
    <w:rsid w:val="00865CBD"/>
    <w:rsid w:val="00867676"/>
    <w:rsid w:val="00867C51"/>
    <w:rsid w:val="00867DA9"/>
    <w:rsid w:val="00871B4B"/>
    <w:rsid w:val="008726D2"/>
    <w:rsid w:val="00873EA6"/>
    <w:rsid w:val="00873FEF"/>
    <w:rsid w:val="00874A9E"/>
    <w:rsid w:val="00875CFC"/>
    <w:rsid w:val="00875FEF"/>
    <w:rsid w:val="00876326"/>
    <w:rsid w:val="0088001B"/>
    <w:rsid w:val="00881C9F"/>
    <w:rsid w:val="008823D0"/>
    <w:rsid w:val="00883577"/>
    <w:rsid w:val="00885D80"/>
    <w:rsid w:val="0088782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E3F"/>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D0059"/>
    <w:rsid w:val="008D067E"/>
    <w:rsid w:val="008D13C1"/>
    <w:rsid w:val="008D1ADB"/>
    <w:rsid w:val="008D1E68"/>
    <w:rsid w:val="008D2C5A"/>
    <w:rsid w:val="008D3E59"/>
    <w:rsid w:val="008D4238"/>
    <w:rsid w:val="008D4C0D"/>
    <w:rsid w:val="008D52DF"/>
    <w:rsid w:val="008D7109"/>
    <w:rsid w:val="008E005E"/>
    <w:rsid w:val="008E136F"/>
    <w:rsid w:val="008E2754"/>
    <w:rsid w:val="008E304B"/>
    <w:rsid w:val="008E373E"/>
    <w:rsid w:val="008E5DAF"/>
    <w:rsid w:val="008E672B"/>
    <w:rsid w:val="008E732D"/>
    <w:rsid w:val="008E7D0D"/>
    <w:rsid w:val="008E7F52"/>
    <w:rsid w:val="008F0E99"/>
    <w:rsid w:val="008F0FDC"/>
    <w:rsid w:val="008F2FC3"/>
    <w:rsid w:val="008F42C5"/>
    <w:rsid w:val="008F467E"/>
    <w:rsid w:val="008F510B"/>
    <w:rsid w:val="008F5350"/>
    <w:rsid w:val="008F5C61"/>
    <w:rsid w:val="008F5E7D"/>
    <w:rsid w:val="009009C2"/>
    <w:rsid w:val="0090214E"/>
    <w:rsid w:val="00905255"/>
    <w:rsid w:val="009056CE"/>
    <w:rsid w:val="009056E5"/>
    <w:rsid w:val="00905E0C"/>
    <w:rsid w:val="00907166"/>
    <w:rsid w:val="00907524"/>
    <w:rsid w:val="00907C21"/>
    <w:rsid w:val="00911AC8"/>
    <w:rsid w:val="009140C0"/>
    <w:rsid w:val="00915B6E"/>
    <w:rsid w:val="00916065"/>
    <w:rsid w:val="00920A3A"/>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CEC"/>
    <w:rsid w:val="00941287"/>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133"/>
    <w:rsid w:val="009535B0"/>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E72"/>
    <w:rsid w:val="00983C29"/>
    <w:rsid w:val="00992766"/>
    <w:rsid w:val="00993F1D"/>
    <w:rsid w:val="00994691"/>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B66AB"/>
    <w:rsid w:val="009C0663"/>
    <w:rsid w:val="009C1485"/>
    <w:rsid w:val="009C148D"/>
    <w:rsid w:val="009C2598"/>
    <w:rsid w:val="009C2F8F"/>
    <w:rsid w:val="009C3734"/>
    <w:rsid w:val="009C5A6F"/>
    <w:rsid w:val="009C6148"/>
    <w:rsid w:val="009C6B9D"/>
    <w:rsid w:val="009C7694"/>
    <w:rsid w:val="009D032C"/>
    <w:rsid w:val="009D0A52"/>
    <w:rsid w:val="009D3404"/>
    <w:rsid w:val="009D36A6"/>
    <w:rsid w:val="009D3771"/>
    <w:rsid w:val="009D3792"/>
    <w:rsid w:val="009D5213"/>
    <w:rsid w:val="009D5E99"/>
    <w:rsid w:val="009D62FF"/>
    <w:rsid w:val="009D6B09"/>
    <w:rsid w:val="009E0F3F"/>
    <w:rsid w:val="009E138C"/>
    <w:rsid w:val="009E1485"/>
    <w:rsid w:val="009E19EA"/>
    <w:rsid w:val="009E2657"/>
    <w:rsid w:val="009E3C56"/>
    <w:rsid w:val="009E3D35"/>
    <w:rsid w:val="009E3F79"/>
    <w:rsid w:val="009F0FE8"/>
    <w:rsid w:val="009F1716"/>
    <w:rsid w:val="009F1E2C"/>
    <w:rsid w:val="009F3636"/>
    <w:rsid w:val="009F3CEA"/>
    <w:rsid w:val="009F4ED0"/>
    <w:rsid w:val="009F6B02"/>
    <w:rsid w:val="009F6CFB"/>
    <w:rsid w:val="009F7DD1"/>
    <w:rsid w:val="009F7ECD"/>
    <w:rsid w:val="00A00D7D"/>
    <w:rsid w:val="00A01179"/>
    <w:rsid w:val="00A013AD"/>
    <w:rsid w:val="00A01A87"/>
    <w:rsid w:val="00A02360"/>
    <w:rsid w:val="00A03A65"/>
    <w:rsid w:val="00A05835"/>
    <w:rsid w:val="00A05D01"/>
    <w:rsid w:val="00A0625D"/>
    <w:rsid w:val="00A07B23"/>
    <w:rsid w:val="00A1042A"/>
    <w:rsid w:val="00A1178E"/>
    <w:rsid w:val="00A13E08"/>
    <w:rsid w:val="00A14519"/>
    <w:rsid w:val="00A14F64"/>
    <w:rsid w:val="00A156C0"/>
    <w:rsid w:val="00A2070E"/>
    <w:rsid w:val="00A20ACF"/>
    <w:rsid w:val="00A21061"/>
    <w:rsid w:val="00A211F8"/>
    <w:rsid w:val="00A222C9"/>
    <w:rsid w:val="00A2269D"/>
    <w:rsid w:val="00A227F2"/>
    <w:rsid w:val="00A22FD3"/>
    <w:rsid w:val="00A23A3B"/>
    <w:rsid w:val="00A249C7"/>
    <w:rsid w:val="00A25697"/>
    <w:rsid w:val="00A25985"/>
    <w:rsid w:val="00A26B23"/>
    <w:rsid w:val="00A30B67"/>
    <w:rsid w:val="00A320DE"/>
    <w:rsid w:val="00A3296C"/>
    <w:rsid w:val="00A32B66"/>
    <w:rsid w:val="00A33F25"/>
    <w:rsid w:val="00A3540B"/>
    <w:rsid w:val="00A35EE3"/>
    <w:rsid w:val="00A36130"/>
    <w:rsid w:val="00A366B8"/>
    <w:rsid w:val="00A3681E"/>
    <w:rsid w:val="00A42EA2"/>
    <w:rsid w:val="00A43625"/>
    <w:rsid w:val="00A4474E"/>
    <w:rsid w:val="00A44AFE"/>
    <w:rsid w:val="00A45A06"/>
    <w:rsid w:val="00A472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12"/>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E18"/>
    <w:rsid w:val="00A875CF"/>
    <w:rsid w:val="00A900BE"/>
    <w:rsid w:val="00A90B05"/>
    <w:rsid w:val="00A93C8E"/>
    <w:rsid w:val="00A946E0"/>
    <w:rsid w:val="00A953D2"/>
    <w:rsid w:val="00A96BD5"/>
    <w:rsid w:val="00A96FA9"/>
    <w:rsid w:val="00A973C8"/>
    <w:rsid w:val="00AA1372"/>
    <w:rsid w:val="00AA1CF2"/>
    <w:rsid w:val="00AA382C"/>
    <w:rsid w:val="00AA3E12"/>
    <w:rsid w:val="00AA6712"/>
    <w:rsid w:val="00AA698F"/>
    <w:rsid w:val="00AA70E8"/>
    <w:rsid w:val="00AA7752"/>
    <w:rsid w:val="00AB2528"/>
    <w:rsid w:val="00AB2648"/>
    <w:rsid w:val="00AB43D7"/>
    <w:rsid w:val="00AB634C"/>
    <w:rsid w:val="00AC1C79"/>
    <w:rsid w:val="00AC1F5C"/>
    <w:rsid w:val="00AC2F1E"/>
    <w:rsid w:val="00AC4562"/>
    <w:rsid w:val="00AC4778"/>
    <w:rsid w:val="00AC4FF7"/>
    <w:rsid w:val="00AC7246"/>
    <w:rsid w:val="00AC78C9"/>
    <w:rsid w:val="00AC7CA8"/>
    <w:rsid w:val="00AD061A"/>
    <w:rsid w:val="00AD3778"/>
    <w:rsid w:val="00AD43E4"/>
    <w:rsid w:val="00AD4A0A"/>
    <w:rsid w:val="00AD6DA1"/>
    <w:rsid w:val="00AD6DF5"/>
    <w:rsid w:val="00AE1F41"/>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EE2"/>
    <w:rsid w:val="00B16F22"/>
    <w:rsid w:val="00B16FE4"/>
    <w:rsid w:val="00B17B3E"/>
    <w:rsid w:val="00B20484"/>
    <w:rsid w:val="00B20D14"/>
    <w:rsid w:val="00B228FC"/>
    <w:rsid w:val="00B22C9B"/>
    <w:rsid w:val="00B25539"/>
    <w:rsid w:val="00B25D85"/>
    <w:rsid w:val="00B2679B"/>
    <w:rsid w:val="00B30524"/>
    <w:rsid w:val="00B322B4"/>
    <w:rsid w:val="00B328F7"/>
    <w:rsid w:val="00B32A8E"/>
    <w:rsid w:val="00B332E9"/>
    <w:rsid w:val="00B333ED"/>
    <w:rsid w:val="00B33FCF"/>
    <w:rsid w:val="00B34875"/>
    <w:rsid w:val="00B34B97"/>
    <w:rsid w:val="00B34D6C"/>
    <w:rsid w:val="00B350AD"/>
    <w:rsid w:val="00B351D4"/>
    <w:rsid w:val="00B355C4"/>
    <w:rsid w:val="00B37048"/>
    <w:rsid w:val="00B40C4B"/>
    <w:rsid w:val="00B40F42"/>
    <w:rsid w:val="00B410F6"/>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EC"/>
    <w:rsid w:val="00B56360"/>
    <w:rsid w:val="00B60165"/>
    <w:rsid w:val="00B618C5"/>
    <w:rsid w:val="00B62991"/>
    <w:rsid w:val="00B64CC9"/>
    <w:rsid w:val="00B65074"/>
    <w:rsid w:val="00B65C93"/>
    <w:rsid w:val="00B65FB9"/>
    <w:rsid w:val="00B6633E"/>
    <w:rsid w:val="00B663FE"/>
    <w:rsid w:val="00B66986"/>
    <w:rsid w:val="00B70096"/>
    <w:rsid w:val="00B720FE"/>
    <w:rsid w:val="00B73214"/>
    <w:rsid w:val="00B73964"/>
    <w:rsid w:val="00B74898"/>
    <w:rsid w:val="00B75A38"/>
    <w:rsid w:val="00B764B7"/>
    <w:rsid w:val="00B76D90"/>
    <w:rsid w:val="00B77248"/>
    <w:rsid w:val="00B777DC"/>
    <w:rsid w:val="00B77CD1"/>
    <w:rsid w:val="00B81043"/>
    <w:rsid w:val="00B90D94"/>
    <w:rsid w:val="00B91A34"/>
    <w:rsid w:val="00B927F6"/>
    <w:rsid w:val="00B92FD0"/>
    <w:rsid w:val="00B9335C"/>
    <w:rsid w:val="00B93561"/>
    <w:rsid w:val="00B93DBE"/>
    <w:rsid w:val="00B94324"/>
    <w:rsid w:val="00B94D54"/>
    <w:rsid w:val="00B96242"/>
    <w:rsid w:val="00B963D0"/>
    <w:rsid w:val="00B96B36"/>
    <w:rsid w:val="00B97A8B"/>
    <w:rsid w:val="00BA024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1B6"/>
    <w:rsid w:val="00BC24BB"/>
    <w:rsid w:val="00BC2915"/>
    <w:rsid w:val="00BC3359"/>
    <w:rsid w:val="00BC3851"/>
    <w:rsid w:val="00BC3AE6"/>
    <w:rsid w:val="00BC48B7"/>
    <w:rsid w:val="00BC59A9"/>
    <w:rsid w:val="00BC6192"/>
    <w:rsid w:val="00BC6269"/>
    <w:rsid w:val="00BC7216"/>
    <w:rsid w:val="00BD05D1"/>
    <w:rsid w:val="00BD06E1"/>
    <w:rsid w:val="00BD12C3"/>
    <w:rsid w:val="00BD1516"/>
    <w:rsid w:val="00BD3082"/>
    <w:rsid w:val="00BD3683"/>
    <w:rsid w:val="00BD36A5"/>
    <w:rsid w:val="00BD4D27"/>
    <w:rsid w:val="00BD5359"/>
    <w:rsid w:val="00BD6E7B"/>
    <w:rsid w:val="00BD7F44"/>
    <w:rsid w:val="00BE0197"/>
    <w:rsid w:val="00BE2C54"/>
    <w:rsid w:val="00BE2C93"/>
    <w:rsid w:val="00BE32F4"/>
    <w:rsid w:val="00BE362C"/>
    <w:rsid w:val="00BE48D7"/>
    <w:rsid w:val="00BE4992"/>
    <w:rsid w:val="00BE5425"/>
    <w:rsid w:val="00BE5A1E"/>
    <w:rsid w:val="00BE7847"/>
    <w:rsid w:val="00BF1FB8"/>
    <w:rsid w:val="00BF2BE1"/>
    <w:rsid w:val="00BF4972"/>
    <w:rsid w:val="00BF4F93"/>
    <w:rsid w:val="00BF5BF3"/>
    <w:rsid w:val="00C005CD"/>
    <w:rsid w:val="00C0172A"/>
    <w:rsid w:val="00C0254C"/>
    <w:rsid w:val="00C02F13"/>
    <w:rsid w:val="00C03687"/>
    <w:rsid w:val="00C056B5"/>
    <w:rsid w:val="00C060AF"/>
    <w:rsid w:val="00C06A3D"/>
    <w:rsid w:val="00C06FE7"/>
    <w:rsid w:val="00C074E3"/>
    <w:rsid w:val="00C07C84"/>
    <w:rsid w:val="00C10538"/>
    <w:rsid w:val="00C10B7C"/>
    <w:rsid w:val="00C121F1"/>
    <w:rsid w:val="00C12D2B"/>
    <w:rsid w:val="00C145AD"/>
    <w:rsid w:val="00C165F5"/>
    <w:rsid w:val="00C16E1E"/>
    <w:rsid w:val="00C17D27"/>
    <w:rsid w:val="00C20F59"/>
    <w:rsid w:val="00C21039"/>
    <w:rsid w:val="00C225A6"/>
    <w:rsid w:val="00C23B1D"/>
    <w:rsid w:val="00C24A6E"/>
    <w:rsid w:val="00C25482"/>
    <w:rsid w:val="00C2681E"/>
    <w:rsid w:val="00C27DF3"/>
    <w:rsid w:val="00C312DC"/>
    <w:rsid w:val="00C32433"/>
    <w:rsid w:val="00C325CC"/>
    <w:rsid w:val="00C32620"/>
    <w:rsid w:val="00C328B5"/>
    <w:rsid w:val="00C33218"/>
    <w:rsid w:val="00C36A8E"/>
    <w:rsid w:val="00C376EF"/>
    <w:rsid w:val="00C37702"/>
    <w:rsid w:val="00C37CCC"/>
    <w:rsid w:val="00C415AE"/>
    <w:rsid w:val="00C41B61"/>
    <w:rsid w:val="00C41D86"/>
    <w:rsid w:val="00C432F6"/>
    <w:rsid w:val="00C44A58"/>
    <w:rsid w:val="00C44B96"/>
    <w:rsid w:val="00C45975"/>
    <w:rsid w:val="00C459CA"/>
    <w:rsid w:val="00C46E7A"/>
    <w:rsid w:val="00C47818"/>
    <w:rsid w:val="00C504DD"/>
    <w:rsid w:val="00C50A6A"/>
    <w:rsid w:val="00C51EAE"/>
    <w:rsid w:val="00C5446F"/>
    <w:rsid w:val="00C546BD"/>
    <w:rsid w:val="00C54D89"/>
    <w:rsid w:val="00C55FC5"/>
    <w:rsid w:val="00C562C2"/>
    <w:rsid w:val="00C60F8F"/>
    <w:rsid w:val="00C61BD1"/>
    <w:rsid w:val="00C61F60"/>
    <w:rsid w:val="00C637A8"/>
    <w:rsid w:val="00C65C00"/>
    <w:rsid w:val="00C6792F"/>
    <w:rsid w:val="00C67D95"/>
    <w:rsid w:val="00C7021E"/>
    <w:rsid w:val="00C70315"/>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06D"/>
    <w:rsid w:val="00C901D8"/>
    <w:rsid w:val="00C94014"/>
    <w:rsid w:val="00C94CF3"/>
    <w:rsid w:val="00C95016"/>
    <w:rsid w:val="00C960DF"/>
    <w:rsid w:val="00C96BE2"/>
    <w:rsid w:val="00CA0469"/>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451"/>
    <w:rsid w:val="00CB4A20"/>
    <w:rsid w:val="00CB5A3C"/>
    <w:rsid w:val="00CB5AFB"/>
    <w:rsid w:val="00CB5DEC"/>
    <w:rsid w:val="00CC02D4"/>
    <w:rsid w:val="00CC07BF"/>
    <w:rsid w:val="00CC0BA8"/>
    <w:rsid w:val="00CC2503"/>
    <w:rsid w:val="00CC3A09"/>
    <w:rsid w:val="00CC49AB"/>
    <w:rsid w:val="00CC6514"/>
    <w:rsid w:val="00CC6536"/>
    <w:rsid w:val="00CC6697"/>
    <w:rsid w:val="00CD25CC"/>
    <w:rsid w:val="00CD278A"/>
    <w:rsid w:val="00CD2C95"/>
    <w:rsid w:val="00CD31E8"/>
    <w:rsid w:val="00CD5C6E"/>
    <w:rsid w:val="00CD67DE"/>
    <w:rsid w:val="00CE1192"/>
    <w:rsid w:val="00CE11D6"/>
    <w:rsid w:val="00CE1793"/>
    <w:rsid w:val="00CE32F1"/>
    <w:rsid w:val="00CE3B3F"/>
    <w:rsid w:val="00CE3D8F"/>
    <w:rsid w:val="00CE4974"/>
    <w:rsid w:val="00CE5D4B"/>
    <w:rsid w:val="00CE6EEB"/>
    <w:rsid w:val="00CF09D7"/>
    <w:rsid w:val="00CF101D"/>
    <w:rsid w:val="00CF39BF"/>
    <w:rsid w:val="00CF55CA"/>
    <w:rsid w:val="00CF5EF9"/>
    <w:rsid w:val="00CF6115"/>
    <w:rsid w:val="00CF7F40"/>
    <w:rsid w:val="00D012A2"/>
    <w:rsid w:val="00D01642"/>
    <w:rsid w:val="00D02623"/>
    <w:rsid w:val="00D03053"/>
    <w:rsid w:val="00D03BCF"/>
    <w:rsid w:val="00D05A94"/>
    <w:rsid w:val="00D05FC0"/>
    <w:rsid w:val="00D10AC2"/>
    <w:rsid w:val="00D11588"/>
    <w:rsid w:val="00D12FD7"/>
    <w:rsid w:val="00D14254"/>
    <w:rsid w:val="00D147E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4CC"/>
    <w:rsid w:val="00D34BFF"/>
    <w:rsid w:val="00D3614C"/>
    <w:rsid w:val="00D370FE"/>
    <w:rsid w:val="00D372D7"/>
    <w:rsid w:val="00D3764E"/>
    <w:rsid w:val="00D379F6"/>
    <w:rsid w:val="00D4075B"/>
    <w:rsid w:val="00D4188C"/>
    <w:rsid w:val="00D42F09"/>
    <w:rsid w:val="00D43CA7"/>
    <w:rsid w:val="00D46D44"/>
    <w:rsid w:val="00D474D6"/>
    <w:rsid w:val="00D5036B"/>
    <w:rsid w:val="00D51EB7"/>
    <w:rsid w:val="00D53233"/>
    <w:rsid w:val="00D53E3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32"/>
    <w:rsid w:val="00D913AB"/>
    <w:rsid w:val="00D91819"/>
    <w:rsid w:val="00D925B0"/>
    <w:rsid w:val="00D93087"/>
    <w:rsid w:val="00D9356C"/>
    <w:rsid w:val="00D95A83"/>
    <w:rsid w:val="00D96EA4"/>
    <w:rsid w:val="00DA1062"/>
    <w:rsid w:val="00DA1153"/>
    <w:rsid w:val="00DA2348"/>
    <w:rsid w:val="00DA25BA"/>
    <w:rsid w:val="00DA299D"/>
    <w:rsid w:val="00DA331F"/>
    <w:rsid w:val="00DA3C87"/>
    <w:rsid w:val="00DA4DBD"/>
    <w:rsid w:val="00DA5198"/>
    <w:rsid w:val="00DA53C7"/>
    <w:rsid w:val="00DA5FD5"/>
    <w:rsid w:val="00DA62A1"/>
    <w:rsid w:val="00DA661D"/>
    <w:rsid w:val="00DA7A61"/>
    <w:rsid w:val="00DB04CF"/>
    <w:rsid w:val="00DB0EE7"/>
    <w:rsid w:val="00DB3868"/>
    <w:rsid w:val="00DB45B1"/>
    <w:rsid w:val="00DB5DCF"/>
    <w:rsid w:val="00DB63EA"/>
    <w:rsid w:val="00DB6666"/>
    <w:rsid w:val="00DB755C"/>
    <w:rsid w:val="00DC0C09"/>
    <w:rsid w:val="00DC1AAE"/>
    <w:rsid w:val="00DC2E3A"/>
    <w:rsid w:val="00DC35AC"/>
    <w:rsid w:val="00DC6A83"/>
    <w:rsid w:val="00DC6ED9"/>
    <w:rsid w:val="00DC748B"/>
    <w:rsid w:val="00DD0AE4"/>
    <w:rsid w:val="00DD155F"/>
    <w:rsid w:val="00DD1675"/>
    <w:rsid w:val="00DD2404"/>
    <w:rsid w:val="00DD385E"/>
    <w:rsid w:val="00DD48C4"/>
    <w:rsid w:val="00DD4A09"/>
    <w:rsid w:val="00DD50E5"/>
    <w:rsid w:val="00DD583A"/>
    <w:rsid w:val="00DD5869"/>
    <w:rsid w:val="00DE01E7"/>
    <w:rsid w:val="00DE070F"/>
    <w:rsid w:val="00DE0FF5"/>
    <w:rsid w:val="00DE1D74"/>
    <w:rsid w:val="00DE3066"/>
    <w:rsid w:val="00DE5104"/>
    <w:rsid w:val="00DF01F5"/>
    <w:rsid w:val="00DF0F70"/>
    <w:rsid w:val="00DF4668"/>
    <w:rsid w:val="00DF6ADE"/>
    <w:rsid w:val="00E000AD"/>
    <w:rsid w:val="00E02E95"/>
    <w:rsid w:val="00E03346"/>
    <w:rsid w:val="00E03760"/>
    <w:rsid w:val="00E05E0E"/>
    <w:rsid w:val="00E061A1"/>
    <w:rsid w:val="00E06A29"/>
    <w:rsid w:val="00E076DF"/>
    <w:rsid w:val="00E079FB"/>
    <w:rsid w:val="00E10256"/>
    <w:rsid w:val="00E10C0A"/>
    <w:rsid w:val="00E1109C"/>
    <w:rsid w:val="00E1122E"/>
    <w:rsid w:val="00E1157D"/>
    <w:rsid w:val="00E133BB"/>
    <w:rsid w:val="00E136F0"/>
    <w:rsid w:val="00E13933"/>
    <w:rsid w:val="00E171D4"/>
    <w:rsid w:val="00E20F59"/>
    <w:rsid w:val="00E218E2"/>
    <w:rsid w:val="00E2259B"/>
    <w:rsid w:val="00E24512"/>
    <w:rsid w:val="00E2507D"/>
    <w:rsid w:val="00E26CAF"/>
    <w:rsid w:val="00E272B9"/>
    <w:rsid w:val="00E27B27"/>
    <w:rsid w:val="00E27E68"/>
    <w:rsid w:val="00E301D8"/>
    <w:rsid w:val="00E30DD8"/>
    <w:rsid w:val="00E31263"/>
    <w:rsid w:val="00E31863"/>
    <w:rsid w:val="00E319CD"/>
    <w:rsid w:val="00E31EDF"/>
    <w:rsid w:val="00E326EB"/>
    <w:rsid w:val="00E34AA6"/>
    <w:rsid w:val="00E3512A"/>
    <w:rsid w:val="00E357B7"/>
    <w:rsid w:val="00E35B9C"/>
    <w:rsid w:val="00E36011"/>
    <w:rsid w:val="00E36039"/>
    <w:rsid w:val="00E36677"/>
    <w:rsid w:val="00E36999"/>
    <w:rsid w:val="00E36D38"/>
    <w:rsid w:val="00E41F2C"/>
    <w:rsid w:val="00E42587"/>
    <w:rsid w:val="00E428AC"/>
    <w:rsid w:val="00E42F35"/>
    <w:rsid w:val="00E4308E"/>
    <w:rsid w:val="00E43201"/>
    <w:rsid w:val="00E43F64"/>
    <w:rsid w:val="00E4430F"/>
    <w:rsid w:val="00E4443B"/>
    <w:rsid w:val="00E44743"/>
    <w:rsid w:val="00E44B27"/>
    <w:rsid w:val="00E44F73"/>
    <w:rsid w:val="00E45A52"/>
    <w:rsid w:val="00E50026"/>
    <w:rsid w:val="00E503F9"/>
    <w:rsid w:val="00E5720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53D4"/>
    <w:rsid w:val="00E86623"/>
    <w:rsid w:val="00E87459"/>
    <w:rsid w:val="00E906D4"/>
    <w:rsid w:val="00E91463"/>
    <w:rsid w:val="00E92862"/>
    <w:rsid w:val="00E94312"/>
    <w:rsid w:val="00E9499D"/>
    <w:rsid w:val="00E94F3E"/>
    <w:rsid w:val="00E9530A"/>
    <w:rsid w:val="00E957A6"/>
    <w:rsid w:val="00E95BE9"/>
    <w:rsid w:val="00E95E11"/>
    <w:rsid w:val="00EA20BC"/>
    <w:rsid w:val="00EA3452"/>
    <w:rsid w:val="00EA3884"/>
    <w:rsid w:val="00EA3C96"/>
    <w:rsid w:val="00EA43DB"/>
    <w:rsid w:val="00EA5B84"/>
    <w:rsid w:val="00EA63F5"/>
    <w:rsid w:val="00EA77C5"/>
    <w:rsid w:val="00EB080B"/>
    <w:rsid w:val="00EB0ABD"/>
    <w:rsid w:val="00EB13AF"/>
    <w:rsid w:val="00EB1FF8"/>
    <w:rsid w:val="00EB219D"/>
    <w:rsid w:val="00EB31E1"/>
    <w:rsid w:val="00EB37C1"/>
    <w:rsid w:val="00EB5325"/>
    <w:rsid w:val="00EB576E"/>
    <w:rsid w:val="00EB62FF"/>
    <w:rsid w:val="00EB66BD"/>
    <w:rsid w:val="00EC0CE6"/>
    <w:rsid w:val="00EC0D58"/>
    <w:rsid w:val="00EC11AB"/>
    <w:rsid w:val="00EC1943"/>
    <w:rsid w:val="00EC34FA"/>
    <w:rsid w:val="00EC369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D5E76"/>
    <w:rsid w:val="00ED62CA"/>
    <w:rsid w:val="00EE1025"/>
    <w:rsid w:val="00EE14E7"/>
    <w:rsid w:val="00EE204E"/>
    <w:rsid w:val="00EE2F3E"/>
    <w:rsid w:val="00EE489D"/>
    <w:rsid w:val="00EE6180"/>
    <w:rsid w:val="00EE772B"/>
    <w:rsid w:val="00EF0F2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DCC"/>
    <w:rsid w:val="00F07EDA"/>
    <w:rsid w:val="00F11E51"/>
    <w:rsid w:val="00F12110"/>
    <w:rsid w:val="00F12593"/>
    <w:rsid w:val="00F12FF4"/>
    <w:rsid w:val="00F133B2"/>
    <w:rsid w:val="00F13982"/>
    <w:rsid w:val="00F1442D"/>
    <w:rsid w:val="00F144A6"/>
    <w:rsid w:val="00F15105"/>
    <w:rsid w:val="00F15324"/>
    <w:rsid w:val="00F1573D"/>
    <w:rsid w:val="00F164C6"/>
    <w:rsid w:val="00F17B3A"/>
    <w:rsid w:val="00F20EB1"/>
    <w:rsid w:val="00F226F2"/>
    <w:rsid w:val="00F26D37"/>
    <w:rsid w:val="00F307A8"/>
    <w:rsid w:val="00F3221B"/>
    <w:rsid w:val="00F329F2"/>
    <w:rsid w:val="00F34383"/>
    <w:rsid w:val="00F34609"/>
    <w:rsid w:val="00F365F9"/>
    <w:rsid w:val="00F37696"/>
    <w:rsid w:val="00F37A16"/>
    <w:rsid w:val="00F40A1C"/>
    <w:rsid w:val="00F412A3"/>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F63"/>
    <w:rsid w:val="00F66FD8"/>
    <w:rsid w:val="00F67393"/>
    <w:rsid w:val="00F67C97"/>
    <w:rsid w:val="00F70234"/>
    <w:rsid w:val="00F70979"/>
    <w:rsid w:val="00F7186F"/>
    <w:rsid w:val="00F72CAC"/>
    <w:rsid w:val="00F72CD4"/>
    <w:rsid w:val="00F72E7E"/>
    <w:rsid w:val="00F737E4"/>
    <w:rsid w:val="00F740F5"/>
    <w:rsid w:val="00F7506D"/>
    <w:rsid w:val="00F751A6"/>
    <w:rsid w:val="00F751CD"/>
    <w:rsid w:val="00F75F0C"/>
    <w:rsid w:val="00F76253"/>
    <w:rsid w:val="00F80BB0"/>
    <w:rsid w:val="00F8182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978"/>
    <w:rsid w:val="00FA61CF"/>
    <w:rsid w:val="00FA6B1F"/>
    <w:rsid w:val="00FB0DA0"/>
    <w:rsid w:val="00FB14BE"/>
    <w:rsid w:val="00FB1667"/>
    <w:rsid w:val="00FB21E6"/>
    <w:rsid w:val="00FB2F32"/>
    <w:rsid w:val="00FB4DDC"/>
    <w:rsid w:val="00FB6D29"/>
    <w:rsid w:val="00FC07E1"/>
    <w:rsid w:val="00FC1208"/>
    <w:rsid w:val="00FC1922"/>
    <w:rsid w:val="00FC360A"/>
    <w:rsid w:val="00FC3664"/>
    <w:rsid w:val="00FC3C20"/>
    <w:rsid w:val="00FC4C14"/>
    <w:rsid w:val="00FC5749"/>
    <w:rsid w:val="00FC5929"/>
    <w:rsid w:val="00FC5A05"/>
    <w:rsid w:val="00FC5B6D"/>
    <w:rsid w:val="00FC7B08"/>
    <w:rsid w:val="00FC7CE3"/>
    <w:rsid w:val="00FD0E94"/>
    <w:rsid w:val="00FD225D"/>
    <w:rsid w:val="00FD4BC2"/>
    <w:rsid w:val="00FD728F"/>
    <w:rsid w:val="00FE0037"/>
    <w:rsid w:val="00FE09A9"/>
    <w:rsid w:val="00FE0CA0"/>
    <w:rsid w:val="00FE21A7"/>
    <w:rsid w:val="00FE2C70"/>
    <w:rsid w:val="00FE2ED2"/>
    <w:rsid w:val="00FE5800"/>
    <w:rsid w:val="00FE6192"/>
    <w:rsid w:val="00FE6B60"/>
    <w:rsid w:val="00FE700E"/>
    <w:rsid w:val="00FF2D55"/>
    <w:rsid w:val="00FF4A40"/>
    <w:rsid w:val="00FF5289"/>
    <w:rsid w:val="00FF56B2"/>
    <w:rsid w:val="00FF5A60"/>
    <w:rsid w:val="00FF5B9E"/>
    <w:rsid w:val="00FF7261"/>
    <w:rsid w:val="00FF7B37"/>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EAEA1"/>
  <w15:docId w15:val="{9D9BA2C6-2BFE-4FF8-B15F-C3EBAD85C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a3"/>
    <w:uiPriority w:val="99"/>
    <w:semiHidden/>
    <w:unhideWhenUsed/>
    <w:rsid w:val="00BE7847"/>
  </w:style>
  <w:style w:type="character" w:styleId="aff5">
    <w:name w:val="FollowedHyperlink"/>
    <w:basedOn w:val="a1"/>
    <w:uiPriority w:val="99"/>
    <w:semiHidden/>
    <w:unhideWhenUsed/>
    <w:rsid w:val="00BE7847"/>
    <w:rPr>
      <w:color w:val="954F72"/>
      <w:u w:val="single"/>
    </w:rPr>
  </w:style>
  <w:style w:type="paragraph" w:customStyle="1" w:styleId="xl66">
    <w:name w:val="xl6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a0"/>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a0"/>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a0"/>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a0"/>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a0"/>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a0"/>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a0"/>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9993">
      <w:bodyDiv w:val="1"/>
      <w:marLeft w:val="0"/>
      <w:marRight w:val="0"/>
      <w:marTop w:val="0"/>
      <w:marBottom w:val="0"/>
      <w:divBdr>
        <w:top w:val="none" w:sz="0" w:space="0" w:color="auto"/>
        <w:left w:val="none" w:sz="0" w:space="0" w:color="auto"/>
        <w:bottom w:val="none" w:sz="0" w:space="0" w:color="auto"/>
        <w:right w:val="none" w:sz="0" w:space="0" w:color="auto"/>
      </w:divBdr>
    </w:div>
    <w:div w:id="2208725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905636">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10027027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347805">
      <w:bodyDiv w:val="1"/>
      <w:marLeft w:val="0"/>
      <w:marRight w:val="0"/>
      <w:marTop w:val="0"/>
      <w:marBottom w:val="0"/>
      <w:divBdr>
        <w:top w:val="none" w:sz="0" w:space="0" w:color="auto"/>
        <w:left w:val="none" w:sz="0" w:space="0" w:color="auto"/>
        <w:bottom w:val="none" w:sz="0" w:space="0" w:color="auto"/>
        <w:right w:val="none" w:sz="0" w:space="0" w:color="auto"/>
      </w:divBdr>
    </w:div>
    <w:div w:id="1825588253">
      <w:bodyDiv w:val="1"/>
      <w:marLeft w:val="0"/>
      <w:marRight w:val="0"/>
      <w:marTop w:val="0"/>
      <w:marBottom w:val="0"/>
      <w:divBdr>
        <w:top w:val="none" w:sz="0" w:space="0" w:color="auto"/>
        <w:left w:val="none" w:sz="0" w:space="0" w:color="auto"/>
        <w:bottom w:val="none" w:sz="0" w:space="0" w:color="auto"/>
        <w:right w:val="none" w:sz="0" w:space="0" w:color="auto"/>
      </w:divBdr>
    </w:div>
    <w:div w:id="186097095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053036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567217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BCF9B-82AB-4CCB-90A0-B5EA27752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3297</TotalTime>
  <Pages>1</Pages>
  <Words>25758</Words>
  <Characters>146824</Characters>
  <Application>Microsoft Office Word</Application>
  <DocSecurity>0</DocSecurity>
  <Lines>1223</Lines>
  <Paragraphs>344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411</cp:revision>
  <cp:lastPrinted>2023-12-21T10:48:00Z</cp:lastPrinted>
  <dcterms:created xsi:type="dcterms:W3CDTF">2021-04-23T08:53:00Z</dcterms:created>
  <dcterms:modified xsi:type="dcterms:W3CDTF">2023-12-26T07:40:00Z</dcterms:modified>
</cp:coreProperties>
</file>