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EB1FF8" w:rsidRDefault="00A20ACF" w:rsidP="002221ED">
            <w:pPr>
              <w:spacing w:line="360" w:lineRule="auto"/>
              <w:jc w:val="both"/>
              <w:rPr>
                <w:sz w:val="32"/>
                <w:szCs w:val="32"/>
              </w:rPr>
            </w:pPr>
            <w:r w:rsidRPr="00EB1FF8">
              <w:rPr>
                <w:sz w:val="32"/>
                <w:szCs w:val="32"/>
              </w:rPr>
              <w:t>Obiectul achiziţiei:</w:t>
            </w:r>
            <w:r w:rsidRPr="00EB1FF8">
              <w:rPr>
                <w:b/>
                <w:sz w:val="32"/>
                <w:szCs w:val="32"/>
              </w:rPr>
              <w:tab/>
            </w:r>
            <w:r w:rsidR="00C547CF">
              <w:rPr>
                <w:b/>
                <w:sz w:val="32"/>
                <w:szCs w:val="32"/>
              </w:rPr>
              <w:t>Lucrari de renovare a ministadionului de fotbal</w:t>
            </w:r>
            <w:r w:rsidRPr="00EB1FF8">
              <w:rPr>
                <w:b/>
                <w:sz w:val="32"/>
                <w:szCs w:val="32"/>
              </w:rPr>
              <w:tab/>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C547CF">
              <w:rPr>
                <w:b/>
                <w:sz w:val="32"/>
                <w:szCs w:val="32"/>
              </w:rPr>
              <w:t>45200000-9</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C547CF">
              <w:rPr>
                <w:sz w:val="32"/>
                <w:szCs w:val="32"/>
              </w:rPr>
              <w:t>Consiliul Raional Ialoveni</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C547CF">
              <w:rPr>
                <w:sz w:val="32"/>
                <w:szCs w:val="32"/>
              </w:rPr>
              <w:t>Cererea ofertelor de preturi</w:t>
            </w:r>
            <w:r w:rsidRPr="0030652C">
              <w:rPr>
                <w:rFonts w:asciiTheme="majorHAnsi" w:hAnsiTheme="majorHAnsi" w:cstheme="majorHAnsi"/>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w:t>
      </w:r>
      <w:r w:rsidRPr="0030652C">
        <w:rPr>
          <w:rFonts w:asciiTheme="majorHAnsi" w:hAnsiTheme="majorHAnsi" w:cstheme="majorHAnsi"/>
        </w:rPr>
        <w:lastRenderedPageBreak/>
        <w:t>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w:t>
      </w:r>
      <w:r w:rsidRPr="0030652C">
        <w:rPr>
          <w:rFonts w:asciiTheme="majorHAnsi" w:hAnsiTheme="majorHAnsi" w:cstheme="majorHAnsi"/>
        </w:rPr>
        <w:lastRenderedPageBreak/>
        <w:t>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lastRenderedPageBreak/>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lastRenderedPageBreak/>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a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lastRenderedPageBreak/>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lastRenderedPageBreak/>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C547CF">
            <w:pPr>
              <w:rPr>
                <w:rFonts w:asciiTheme="majorHAnsi" w:hAnsiTheme="majorHAnsi" w:cstheme="majorHAnsi"/>
                <w:b/>
                <w:i/>
                <w:noProof w:val="0"/>
              </w:rPr>
            </w:pPr>
            <w:r w:rsidRPr="002870C3">
              <w:rPr>
                <w:rFonts w:asciiTheme="majorHAnsi" w:hAnsiTheme="majorHAnsi" w:cstheme="majorHAnsi"/>
                <w:b/>
                <w:i/>
                <w:noProof w:val="0"/>
              </w:rPr>
              <w:t>[</w:t>
            </w:r>
            <w:r w:rsidR="00C547CF">
              <w:rPr>
                <w:rFonts w:asciiTheme="majorHAnsi" w:hAnsiTheme="majorHAnsi" w:cstheme="majorHAnsi"/>
                <w:b/>
                <w:i/>
                <w:noProof w:val="0"/>
              </w:rPr>
              <w:t>Consiliul Raional Ialoveni 1013601000624</w:t>
            </w:r>
            <w:r w:rsidRPr="002870C3">
              <w:rPr>
                <w:rFonts w:asciiTheme="majorHAnsi" w:hAnsiTheme="majorHAnsi" w:cstheme="majorHAnsi"/>
                <w:b/>
                <w:i/>
                <w:noProof w:val="0"/>
              </w:rPr>
              <w:t>]</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C547CF">
            <w:pPr>
              <w:rPr>
                <w:rFonts w:asciiTheme="majorHAnsi" w:hAnsiTheme="majorHAnsi" w:cstheme="majorHAnsi"/>
                <w:b/>
                <w:i/>
                <w:noProof w:val="0"/>
              </w:rPr>
            </w:pPr>
            <w:r w:rsidRPr="002870C3">
              <w:rPr>
                <w:rFonts w:asciiTheme="majorHAnsi" w:hAnsiTheme="majorHAnsi" w:cstheme="majorHAnsi"/>
                <w:b/>
                <w:i/>
                <w:noProof w:val="0"/>
              </w:rPr>
              <w:t>[</w:t>
            </w:r>
            <w:r w:rsidR="00C547CF">
              <w:rPr>
                <w:rFonts w:asciiTheme="majorHAnsi" w:hAnsiTheme="majorHAnsi" w:cstheme="majorHAnsi"/>
                <w:b/>
                <w:i/>
                <w:noProof w:val="0"/>
              </w:rPr>
              <w:t>Lucrari de renovare a ministadionului de fotbal</w:t>
            </w:r>
            <w:r w:rsidRPr="002870C3">
              <w:rPr>
                <w:rFonts w:asciiTheme="majorHAnsi" w:hAnsiTheme="majorHAnsi" w:cstheme="majorHAnsi"/>
                <w:b/>
                <w:i/>
                <w:noProof w:val="0"/>
              </w:rPr>
              <w:t>]</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r w:rsidR="00C547CF">
              <w:rPr>
                <w:rFonts w:asciiTheme="majorHAnsi" w:hAnsiTheme="majorHAnsi" w:cstheme="majorHAnsi"/>
                <w:b/>
                <w:i/>
                <w:noProof w:val="0"/>
              </w:rPr>
              <w:t>Informatia o gasiti in SIA RSAP</w:t>
            </w:r>
          </w:p>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Tipul procedurii de achiziție:</w:t>
            </w:r>
            <w:r w:rsidR="00C547CF">
              <w:rPr>
                <w:rFonts w:asciiTheme="majorHAnsi" w:hAnsiTheme="majorHAnsi" w:cstheme="majorHAnsi"/>
                <w:b/>
                <w:i/>
                <w:noProof w:val="0"/>
              </w:rPr>
              <w:t>COP</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C547CF" w:rsidP="002870C3">
            <w:pPr>
              <w:rPr>
                <w:rFonts w:asciiTheme="majorHAnsi" w:hAnsiTheme="majorHAnsi" w:cstheme="majorHAnsi"/>
                <w:b/>
                <w:i/>
                <w:noProof w:val="0"/>
              </w:rPr>
            </w:pPr>
            <w:r>
              <w:rPr>
                <w:rFonts w:asciiTheme="majorHAnsi" w:hAnsiTheme="majorHAnsi" w:cstheme="majorHAnsi"/>
                <w:b/>
                <w:i/>
                <w:noProof w:val="0"/>
              </w:rPr>
              <w:t>[</w:t>
            </w:r>
            <w:r w:rsidR="002870C3" w:rsidRPr="002870C3">
              <w:rPr>
                <w:rFonts w:asciiTheme="majorHAnsi" w:hAnsiTheme="majorHAnsi" w:cstheme="majorHAnsi"/>
                <w:b/>
                <w:i/>
                <w:noProof w:val="0"/>
              </w:rPr>
              <w:t>lucrări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C547CF">
            <w:pPr>
              <w:rPr>
                <w:rFonts w:asciiTheme="majorHAnsi" w:hAnsiTheme="majorHAnsi" w:cstheme="majorHAnsi"/>
                <w:b/>
                <w:i/>
                <w:noProof w:val="0"/>
              </w:rPr>
            </w:pPr>
            <w:r w:rsidRPr="002870C3">
              <w:rPr>
                <w:rFonts w:asciiTheme="majorHAnsi" w:hAnsiTheme="majorHAnsi" w:cstheme="majorHAnsi"/>
                <w:b/>
                <w:i/>
                <w:noProof w:val="0"/>
              </w:rPr>
              <w:t>[</w:t>
            </w:r>
            <w:r w:rsidR="00C547CF">
              <w:rPr>
                <w:rFonts w:asciiTheme="majorHAnsi" w:hAnsiTheme="majorHAnsi" w:cstheme="majorHAnsi"/>
                <w:b/>
                <w:i/>
                <w:noProof w:val="0"/>
              </w:rPr>
              <w:t>45200000-9</w:t>
            </w:r>
            <w:r w:rsidRPr="002870C3">
              <w:rPr>
                <w:rFonts w:asciiTheme="majorHAnsi" w:hAnsiTheme="majorHAnsi" w:cstheme="majorHAnsi"/>
                <w:b/>
                <w:i/>
                <w:noProof w:val="0"/>
              </w:rPr>
              <w:t>]</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w:t>
            </w:r>
            <w:r w:rsidR="00C547CF">
              <w:rPr>
                <w:rFonts w:asciiTheme="majorHAnsi" w:hAnsiTheme="majorHAnsi" w:cstheme="majorHAnsi"/>
                <w:b/>
                <w:i/>
                <w:noProof w:val="0"/>
              </w:rPr>
              <w:t>Buget propriu</w:t>
            </w:r>
            <w:r w:rsidRPr="002870C3">
              <w:rPr>
                <w:rFonts w:asciiTheme="majorHAnsi" w:hAnsiTheme="majorHAnsi" w:cstheme="majorHAnsi"/>
                <w:b/>
                <w:i/>
                <w:noProof w:val="0"/>
              </w:rPr>
              <w:t>]</w:t>
            </w:r>
          </w:p>
          <w:p w:rsidR="002870C3" w:rsidRPr="002870C3" w:rsidRDefault="002870C3" w:rsidP="00C547CF">
            <w:pPr>
              <w:rPr>
                <w:rFonts w:asciiTheme="majorHAnsi" w:hAnsiTheme="majorHAnsi" w:cstheme="majorHAnsi"/>
                <w:b/>
                <w:i/>
                <w:noProof w:val="0"/>
              </w:rPr>
            </w:pPr>
            <w:r w:rsidRPr="002870C3">
              <w:rPr>
                <w:rFonts w:asciiTheme="majorHAnsi" w:hAnsiTheme="majorHAnsi" w:cstheme="majorHAnsi"/>
                <w:b/>
                <w:i/>
                <w:noProof w:val="0"/>
              </w:rPr>
              <w:t>[</w:t>
            </w:r>
            <w:r w:rsidR="00C547CF">
              <w:rPr>
                <w:rFonts w:asciiTheme="majorHAnsi" w:hAnsiTheme="majorHAnsi" w:cstheme="majorHAnsi"/>
                <w:b/>
                <w:i/>
                <w:noProof w:val="0"/>
              </w:rPr>
              <w:t>2020</w:t>
            </w:r>
            <w:r w:rsidR="002154F2">
              <w:rPr>
                <w:rFonts w:asciiTheme="majorHAnsi" w:hAnsiTheme="majorHAnsi" w:cstheme="majorHAnsi"/>
                <w:b/>
                <w:i/>
                <w:noProof w:val="0"/>
              </w:rPr>
              <w:t xml:space="preserve"> si 2021</w:t>
            </w:r>
            <w:r w:rsidRPr="002870C3">
              <w:rPr>
                <w:rFonts w:asciiTheme="majorHAnsi" w:hAnsiTheme="majorHAnsi" w:cstheme="majorHAnsi"/>
                <w:b/>
                <w:i/>
                <w:noProof w:val="0"/>
              </w:rPr>
              <w:t>]</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C547CF">
            <w:pPr>
              <w:rPr>
                <w:rFonts w:asciiTheme="majorHAnsi" w:hAnsiTheme="majorHAnsi" w:cstheme="majorHAnsi"/>
                <w:b/>
                <w:i/>
                <w:noProof w:val="0"/>
              </w:rPr>
            </w:pPr>
            <w:r w:rsidRPr="002870C3">
              <w:rPr>
                <w:rFonts w:asciiTheme="majorHAnsi" w:hAnsiTheme="majorHAnsi" w:cstheme="majorHAnsi"/>
                <w:b/>
                <w:i/>
                <w:noProof w:val="0"/>
              </w:rPr>
              <w:t>[</w:t>
            </w:r>
            <w:r w:rsidR="00C547CF">
              <w:rPr>
                <w:rFonts w:asciiTheme="majorHAnsi" w:hAnsiTheme="majorHAnsi" w:cstheme="majorHAnsi"/>
                <w:b/>
                <w:i/>
                <w:noProof w:val="0"/>
              </w:rPr>
              <w:t>Consiliul Raional Ialoveni</w:t>
            </w:r>
            <w:r w:rsidRPr="002870C3">
              <w:rPr>
                <w:rFonts w:asciiTheme="majorHAnsi" w:hAnsiTheme="majorHAnsi" w:cstheme="majorHAnsi"/>
                <w:b/>
                <w:i/>
                <w:noProof w:val="0"/>
              </w:rPr>
              <w:t xml:space="preserve">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C547CF">
            <w:pPr>
              <w:rPr>
                <w:rFonts w:asciiTheme="majorHAnsi" w:hAnsiTheme="majorHAnsi" w:cstheme="majorHAnsi"/>
                <w:b/>
                <w:i/>
                <w:noProof w:val="0"/>
              </w:rPr>
            </w:pPr>
            <w:r w:rsidRPr="002870C3">
              <w:rPr>
                <w:rFonts w:asciiTheme="majorHAnsi" w:hAnsiTheme="majorHAnsi" w:cstheme="majorHAnsi"/>
                <w:b/>
                <w:i/>
                <w:noProof w:val="0"/>
              </w:rPr>
              <w:t>[</w:t>
            </w:r>
            <w:r w:rsidR="00C547CF">
              <w:rPr>
                <w:rFonts w:asciiTheme="majorHAnsi" w:hAnsiTheme="majorHAnsi" w:cstheme="majorHAnsi"/>
                <w:b/>
                <w:i/>
                <w:noProof w:val="0"/>
              </w:rPr>
              <w:t>Nu se aplica</w:t>
            </w:r>
            <w:r w:rsidRPr="002870C3">
              <w:rPr>
                <w:rFonts w:asciiTheme="majorHAnsi" w:hAnsiTheme="majorHAnsi" w:cstheme="majorHAnsi"/>
                <w:b/>
                <w:i/>
                <w:noProof w:val="0"/>
              </w:rPr>
              <w:t>]</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C547CF" w:rsidP="002870C3">
            <w:pPr>
              <w:rPr>
                <w:rFonts w:asciiTheme="majorHAnsi" w:hAnsiTheme="majorHAnsi" w:cstheme="majorHAnsi"/>
                <w:b/>
                <w:i/>
                <w:noProof w:val="0"/>
              </w:rPr>
            </w:pPr>
            <w:r w:rsidRPr="002870C3">
              <w:rPr>
                <w:rFonts w:asciiTheme="majorHAnsi" w:hAnsiTheme="majorHAnsi" w:cstheme="majorHAnsi"/>
                <w:b/>
                <w:i/>
                <w:noProof w:val="0"/>
              </w:rPr>
              <w:t>[</w:t>
            </w:r>
            <w:r>
              <w:rPr>
                <w:rFonts w:asciiTheme="majorHAnsi" w:hAnsiTheme="majorHAnsi" w:cstheme="majorHAnsi"/>
                <w:b/>
                <w:i/>
                <w:noProof w:val="0"/>
              </w:rPr>
              <w:t>Consiliul Raional Ialoveni 1013601000624</w:t>
            </w:r>
            <w:r w:rsidRPr="002870C3">
              <w:rPr>
                <w:rFonts w:asciiTheme="majorHAnsi" w:hAnsiTheme="majorHAnsi" w:cstheme="majorHAnsi"/>
                <w:b/>
                <w:i/>
                <w:noProof w:val="0"/>
              </w:rPr>
              <w:t>]</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C547CF" w:rsidP="002870C3">
            <w:pPr>
              <w:rPr>
                <w:rFonts w:asciiTheme="majorHAnsi" w:hAnsiTheme="majorHAnsi" w:cstheme="majorHAnsi"/>
                <w:b/>
                <w:i/>
                <w:noProof w:val="0"/>
              </w:rPr>
            </w:pPr>
            <w:r w:rsidRPr="002870C3">
              <w:rPr>
                <w:rFonts w:asciiTheme="majorHAnsi" w:hAnsiTheme="majorHAnsi" w:cstheme="majorHAnsi"/>
                <w:b/>
                <w:i/>
                <w:noProof w:val="0"/>
              </w:rPr>
              <w:t>[</w:t>
            </w:r>
            <w:r>
              <w:rPr>
                <w:rFonts w:asciiTheme="majorHAnsi" w:hAnsiTheme="majorHAnsi" w:cstheme="majorHAnsi"/>
                <w:b/>
                <w:i/>
                <w:noProof w:val="0"/>
              </w:rPr>
              <w:t>Consiliul Raional Ialoveni 1013601000624</w:t>
            </w:r>
            <w:r w:rsidRPr="002870C3">
              <w:rPr>
                <w:rFonts w:asciiTheme="majorHAnsi" w:hAnsiTheme="majorHAnsi" w:cstheme="majorHAnsi"/>
                <w:b/>
                <w:i/>
                <w:noProof w:val="0"/>
              </w:rPr>
              <w:t>]</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C547CF">
            <w:pPr>
              <w:rPr>
                <w:rFonts w:asciiTheme="majorHAnsi" w:hAnsiTheme="majorHAnsi" w:cstheme="majorHAnsi"/>
                <w:b/>
                <w:i/>
                <w:noProof w:val="0"/>
              </w:rPr>
            </w:pPr>
            <w:r w:rsidRPr="002870C3">
              <w:rPr>
                <w:rFonts w:asciiTheme="majorHAnsi" w:hAnsiTheme="majorHAnsi" w:cstheme="majorHAnsi"/>
                <w:b/>
                <w:i/>
                <w:noProof w:val="0"/>
              </w:rPr>
              <w:t>[</w:t>
            </w:r>
            <w:r w:rsidR="00C547CF">
              <w:rPr>
                <w:rFonts w:asciiTheme="majorHAnsi" w:hAnsiTheme="majorHAnsi" w:cstheme="majorHAnsi"/>
                <w:b/>
                <w:i/>
                <w:noProof w:val="0"/>
              </w:rPr>
              <w:t>Limba romana</w:t>
            </w:r>
            <w:r w:rsidRPr="002870C3">
              <w:rPr>
                <w:rFonts w:asciiTheme="majorHAnsi" w:hAnsiTheme="majorHAnsi" w:cstheme="majorHAnsi"/>
                <w:b/>
                <w:i/>
                <w:noProof w:val="0"/>
              </w:rPr>
              <w:t>]</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lastRenderedPageBreak/>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C547CF" w:rsidP="002870C3">
            <w:pPr>
              <w:jc w:val="both"/>
              <w:rPr>
                <w:rFonts w:asciiTheme="majorHAnsi" w:hAnsiTheme="majorHAnsi" w:cstheme="majorHAnsi"/>
                <w:b/>
                <w:i/>
                <w:noProof w:val="0"/>
              </w:rPr>
            </w:pPr>
            <w:r>
              <w:rPr>
                <w:rFonts w:asciiTheme="majorHAnsi" w:hAnsiTheme="majorHAnsi" w:cstheme="majorHAnsi"/>
                <w:b/>
                <w:i/>
                <w:noProof w:val="0"/>
              </w:rPr>
              <w:t>SIA RSAP</w:t>
            </w:r>
            <w:r w:rsidR="002870C3" w:rsidRPr="002870C3">
              <w:rPr>
                <w:rFonts w:asciiTheme="majorHAnsi" w:hAnsiTheme="majorHAnsi" w:cstheme="majorHAnsi"/>
                <w:b/>
                <w:i/>
                <w:noProof w:val="0"/>
              </w:rPr>
              <w:t xml:space="preserve"> </w:t>
            </w: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C547CF">
            <w:pPr>
              <w:tabs>
                <w:tab w:val="right" w:pos="4743"/>
              </w:tabs>
              <w:rPr>
                <w:rFonts w:asciiTheme="majorHAnsi" w:hAnsiTheme="majorHAnsi" w:cstheme="majorHAnsi"/>
                <w:b/>
                <w:i/>
                <w:noProof w:val="0"/>
              </w:rPr>
            </w:pPr>
            <w:r w:rsidRPr="002870C3">
              <w:rPr>
                <w:rFonts w:asciiTheme="majorHAnsi" w:hAnsiTheme="majorHAnsi" w:cstheme="majorHAnsi"/>
                <w:b/>
                <w:i/>
                <w:noProof w:val="0"/>
              </w:rPr>
              <w:t>[</w:t>
            </w:r>
            <w:r w:rsidR="00C547CF">
              <w:rPr>
                <w:rFonts w:asciiTheme="majorHAnsi" w:hAnsiTheme="majorHAnsi" w:cstheme="majorHAnsi"/>
                <w:b/>
                <w:i/>
                <w:noProof w:val="0"/>
              </w:rPr>
              <w:t>nu se aplica</w:t>
            </w:r>
            <w:r w:rsidRPr="002870C3">
              <w:rPr>
                <w:rFonts w:asciiTheme="majorHAnsi" w:hAnsiTheme="majorHAnsi" w:cstheme="majorHAnsi"/>
                <w:b/>
                <w:i/>
                <w:noProof w:val="0"/>
              </w:rPr>
              <w:t>]</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 de an</w:t>
            </w:r>
            <w:r w:rsidR="00C547CF">
              <w:rPr>
                <w:rFonts w:asciiTheme="majorHAnsi" w:hAnsiTheme="majorHAnsi" w:cstheme="majorHAnsi"/>
                <w:b/>
                <w:i/>
                <w:noProof w:val="0"/>
              </w:rPr>
              <w:t>trepriză /lucrari</w:t>
            </w:r>
            <w:r w:rsidRPr="002870C3">
              <w:rPr>
                <w:rFonts w:asciiTheme="majorHAnsi" w:hAnsiTheme="majorHAnsi" w:cstheme="majorHAnsi"/>
                <w:b/>
                <w:i/>
                <w:noProof w:val="0"/>
              </w:rPr>
              <w:t>]</w:t>
            </w:r>
          </w:p>
          <w:p w:rsidR="002870C3" w:rsidRPr="002870C3" w:rsidRDefault="002870C3" w:rsidP="002870C3">
            <w:pPr>
              <w:tabs>
                <w:tab w:val="left" w:pos="284"/>
                <w:tab w:val="right" w:pos="9531"/>
              </w:tabs>
              <w:spacing w:line="360" w:lineRule="auto"/>
              <w:contextualSpacing/>
              <w:rPr>
                <w:rFonts w:asciiTheme="majorHAnsi" w:hAnsiTheme="majorHAnsi" w:cstheme="majorHAnsi"/>
                <w:b/>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C547CF" w:rsidP="002870C3">
            <w:pPr>
              <w:tabs>
                <w:tab w:val="right" w:pos="4743"/>
              </w:tabs>
              <w:rPr>
                <w:rFonts w:asciiTheme="majorHAnsi" w:hAnsiTheme="majorHAnsi" w:cstheme="majorHAnsi"/>
                <w:b/>
                <w:i/>
                <w:noProof w:val="0"/>
                <w:spacing w:val="-2"/>
              </w:rPr>
            </w:pPr>
            <w:r>
              <w:rPr>
                <w:rFonts w:asciiTheme="majorHAnsi" w:hAnsiTheme="majorHAnsi" w:cstheme="majorHAnsi"/>
                <w:b/>
                <w:i/>
                <w:noProof w:val="0"/>
                <w:spacing w:val="-2"/>
              </w:rPr>
              <w:t>[</w:t>
            </w:r>
            <w:r>
              <w:rPr>
                <w:rFonts w:asciiTheme="majorHAnsi" w:hAnsiTheme="majorHAnsi" w:cstheme="majorHAnsi"/>
                <w:b/>
                <w:i/>
                <w:noProof w:val="0"/>
              </w:rPr>
              <w:t>nu se aplica</w:t>
            </w:r>
            <w:r w:rsidR="002870C3" w:rsidRPr="002870C3">
              <w:rPr>
                <w:rFonts w:asciiTheme="majorHAnsi" w:hAnsiTheme="majorHAnsi" w:cstheme="majorHAnsi"/>
                <w:b/>
                <w:i/>
                <w:noProof w:val="0"/>
                <w:spacing w:val="-2"/>
              </w:rPr>
              <w:t>]</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1134"/>
        <w:gridCol w:w="850"/>
        <w:gridCol w:w="3402"/>
      </w:tblGrid>
      <w:tr w:rsidR="005E57E4" w:rsidRPr="005E57E4" w:rsidTr="00C547CF">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850"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57E4" w:rsidRPr="005E57E4" w:rsidTr="00C547CF">
        <w:trPr>
          <w:trHeight w:val="397"/>
        </w:trPr>
        <w:tc>
          <w:tcPr>
            <w:tcW w:w="638" w:type="dxa"/>
            <w:shd w:val="clear" w:color="auto" w:fill="auto"/>
            <w:vAlign w:val="center"/>
          </w:tcPr>
          <w:p w:rsidR="005E57E4" w:rsidRPr="005E57E4" w:rsidRDefault="005E57E4" w:rsidP="005E57E4">
            <w:pPr>
              <w:ind w:left="-57" w:right="-57"/>
              <w:jc w:val="center"/>
              <w:rPr>
                <w:rFonts w:asciiTheme="majorHAnsi" w:hAnsiTheme="majorHAnsi" w:cstheme="majorHAnsi"/>
              </w:rPr>
            </w:pPr>
          </w:p>
        </w:tc>
        <w:tc>
          <w:tcPr>
            <w:tcW w:w="887" w:type="dxa"/>
            <w:shd w:val="clear" w:color="auto" w:fill="auto"/>
            <w:vAlign w:val="center"/>
          </w:tcPr>
          <w:p w:rsidR="005E57E4" w:rsidRPr="005E57E4" w:rsidRDefault="00C547CF" w:rsidP="005E57E4">
            <w:pPr>
              <w:ind w:left="-57" w:right="-57"/>
              <w:jc w:val="center"/>
              <w:rPr>
                <w:rFonts w:asciiTheme="majorHAnsi" w:hAnsiTheme="majorHAnsi" w:cstheme="majorHAnsi"/>
              </w:rPr>
            </w:pPr>
            <w:r>
              <w:rPr>
                <w:rFonts w:asciiTheme="majorHAnsi" w:hAnsiTheme="majorHAnsi" w:cstheme="majorHAnsi"/>
              </w:rPr>
              <w:t>45200000-9</w:t>
            </w:r>
          </w:p>
        </w:tc>
        <w:tc>
          <w:tcPr>
            <w:tcW w:w="2836" w:type="dxa"/>
            <w:shd w:val="clear" w:color="auto" w:fill="auto"/>
            <w:vAlign w:val="center"/>
          </w:tcPr>
          <w:p w:rsidR="005E57E4" w:rsidRPr="005E57E4" w:rsidRDefault="005E57E4" w:rsidP="00C547CF">
            <w:pPr>
              <w:ind w:left="-57" w:right="-57"/>
              <w:jc w:val="center"/>
              <w:rPr>
                <w:rFonts w:asciiTheme="majorHAnsi" w:hAnsiTheme="majorHAnsi" w:cstheme="majorHAnsi"/>
              </w:rPr>
            </w:pPr>
            <w:r w:rsidRPr="005E57E4">
              <w:rPr>
                <w:rFonts w:asciiTheme="majorHAnsi" w:hAnsiTheme="majorHAnsi" w:cstheme="majorHAnsi"/>
                <w:i/>
              </w:rPr>
              <w:t>[</w:t>
            </w:r>
            <w:r w:rsidR="00C547CF">
              <w:rPr>
                <w:rFonts w:asciiTheme="majorHAnsi" w:hAnsiTheme="majorHAnsi" w:cstheme="majorHAnsi"/>
                <w:i/>
              </w:rPr>
              <w:t>Lucrari de renovare a ministadionului de fotbal</w:t>
            </w:r>
            <w:r w:rsidRPr="005E57E4">
              <w:rPr>
                <w:rFonts w:asciiTheme="majorHAnsi" w:hAnsiTheme="majorHAnsi" w:cstheme="majorHAnsi"/>
                <w:i/>
              </w:rPr>
              <w:t>]</w:t>
            </w:r>
          </w:p>
        </w:tc>
        <w:tc>
          <w:tcPr>
            <w:tcW w:w="1134" w:type="dxa"/>
            <w:shd w:val="clear" w:color="auto" w:fill="auto"/>
            <w:vAlign w:val="center"/>
          </w:tcPr>
          <w:p w:rsidR="005E57E4" w:rsidRPr="005E57E4" w:rsidRDefault="00C547CF" w:rsidP="005E57E4">
            <w:pPr>
              <w:ind w:left="-57" w:right="-57"/>
              <w:jc w:val="center"/>
              <w:rPr>
                <w:rFonts w:asciiTheme="majorHAnsi" w:hAnsiTheme="majorHAnsi" w:cstheme="majorHAnsi"/>
              </w:rPr>
            </w:pPr>
            <w:r>
              <w:rPr>
                <w:rFonts w:asciiTheme="majorHAnsi" w:hAnsiTheme="majorHAnsi" w:cstheme="majorHAnsi"/>
              </w:rPr>
              <w:t>Deviz de cheltuieli</w:t>
            </w:r>
          </w:p>
        </w:tc>
        <w:tc>
          <w:tcPr>
            <w:tcW w:w="850" w:type="dxa"/>
            <w:shd w:val="clear" w:color="auto" w:fill="auto"/>
            <w:vAlign w:val="center"/>
          </w:tcPr>
          <w:p w:rsidR="005E57E4" w:rsidRPr="005E57E4" w:rsidRDefault="00C547CF" w:rsidP="005E57E4">
            <w:pPr>
              <w:ind w:left="-57" w:right="-57"/>
              <w:jc w:val="center"/>
              <w:rPr>
                <w:rFonts w:asciiTheme="majorHAnsi" w:hAnsiTheme="majorHAnsi" w:cstheme="majorHAnsi"/>
              </w:rPr>
            </w:pPr>
            <w:r>
              <w:rPr>
                <w:rFonts w:asciiTheme="majorHAnsi" w:hAnsiTheme="majorHAnsi" w:cstheme="majorHAnsi"/>
              </w:rPr>
              <w:t>1</w:t>
            </w:r>
          </w:p>
        </w:tc>
        <w:tc>
          <w:tcPr>
            <w:tcW w:w="3402" w:type="dxa"/>
            <w:shd w:val="clear" w:color="auto" w:fill="auto"/>
            <w:vAlign w:val="center"/>
          </w:tcPr>
          <w:p w:rsidR="005E57E4" w:rsidRPr="005E57E4" w:rsidRDefault="00C547CF" w:rsidP="005E57E4">
            <w:pPr>
              <w:ind w:left="-57" w:right="-57"/>
              <w:jc w:val="center"/>
              <w:rPr>
                <w:rFonts w:asciiTheme="majorHAnsi" w:hAnsiTheme="majorHAnsi" w:cstheme="majorHAnsi"/>
              </w:rPr>
            </w:pPr>
            <w:r>
              <w:rPr>
                <w:rFonts w:asciiTheme="majorHAnsi" w:hAnsiTheme="majorHAnsi" w:cstheme="majorHAnsi"/>
              </w:rPr>
              <w:t>Conform caietului de sarcini</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77101F" w:rsidRPr="005D708F" w:rsidRDefault="0077101F" w:rsidP="00A20ACF">
      <w:pPr>
        <w:rPr>
          <w:rFonts w:asciiTheme="majorHAnsi" w:hAnsiTheme="majorHAnsi" w:cstheme="majorHAnsi"/>
          <w:b/>
        </w:rPr>
      </w:pPr>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9776" w:type="dxa"/>
        <w:tblLook w:val="04A0" w:firstRow="1" w:lastRow="0" w:firstColumn="1" w:lastColumn="0" w:noHBand="0" w:noVBand="1"/>
      </w:tblPr>
      <w:tblGrid>
        <w:gridCol w:w="704"/>
        <w:gridCol w:w="3968"/>
        <w:gridCol w:w="3687"/>
        <w:gridCol w:w="1417"/>
      </w:tblGrid>
      <w:tr w:rsidR="0077101F" w:rsidRPr="005D708F" w:rsidTr="0077101F">
        <w:tc>
          <w:tcPr>
            <w:tcW w:w="704" w:type="dxa"/>
            <w:vAlign w:val="center"/>
          </w:tcPr>
          <w:p w:rsidR="0077101F" w:rsidRPr="005D708F" w:rsidRDefault="0077101F" w:rsidP="0077101F">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vAlign w:val="center"/>
          </w:tcPr>
          <w:p w:rsidR="0077101F" w:rsidRPr="005D708F" w:rsidRDefault="0077101F" w:rsidP="0077101F">
            <w:pPr>
              <w:pStyle w:val="a7"/>
              <w:tabs>
                <w:tab w:val="left" w:pos="567"/>
              </w:tabs>
              <w:ind w:left="-57" w:right="-57"/>
              <w:jc w:val="center"/>
              <w:rPr>
                <w:rFonts w:asciiTheme="majorHAnsi" w:hAnsiTheme="majorHAnsi" w:cstheme="majorHAnsi"/>
                <w:szCs w:val="24"/>
              </w:rPr>
            </w:pPr>
            <w:bookmarkStart w:id="168" w:name="_Toc449692085"/>
            <w:r w:rsidRPr="005D708F">
              <w:rPr>
                <w:rStyle w:val="afe"/>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8"/>
          </w:p>
        </w:tc>
        <w:tc>
          <w:tcPr>
            <w:tcW w:w="3687" w:type="dxa"/>
            <w:vAlign w:val="center"/>
          </w:tcPr>
          <w:p w:rsidR="0077101F" w:rsidRPr="005D708F" w:rsidRDefault="0077101F" w:rsidP="0077101F">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1417" w:type="dxa"/>
            <w:vAlign w:val="center"/>
          </w:tcPr>
          <w:p w:rsidR="0077101F" w:rsidRPr="005D708F" w:rsidRDefault="0077101F" w:rsidP="0077101F">
            <w:pPr>
              <w:pStyle w:val="a7"/>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77101F" w:rsidRPr="005D708F" w:rsidRDefault="0077101F" w:rsidP="0077101F">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B453B6" w:rsidRPr="005D708F" w:rsidTr="0077101F">
        <w:tc>
          <w:tcPr>
            <w:tcW w:w="704" w:type="dxa"/>
          </w:tcPr>
          <w:p w:rsidR="00B453B6" w:rsidRPr="005D708F" w:rsidRDefault="007E449D" w:rsidP="00A20ACF">
            <w:pPr>
              <w:rPr>
                <w:rFonts w:asciiTheme="majorHAnsi" w:hAnsiTheme="majorHAnsi" w:cstheme="majorHAnsi"/>
              </w:rPr>
            </w:pPr>
            <w:r>
              <w:rPr>
                <w:rFonts w:asciiTheme="majorHAnsi" w:hAnsiTheme="majorHAnsi" w:cstheme="majorHAnsi"/>
              </w:rPr>
              <w:t>1</w:t>
            </w:r>
          </w:p>
        </w:tc>
        <w:tc>
          <w:tcPr>
            <w:tcW w:w="3968" w:type="dxa"/>
          </w:tcPr>
          <w:p w:rsidR="00B453B6" w:rsidRPr="005D708F" w:rsidRDefault="007E449D" w:rsidP="00A20ACF">
            <w:pPr>
              <w:rPr>
                <w:rFonts w:asciiTheme="majorHAnsi" w:hAnsiTheme="majorHAnsi" w:cstheme="majorHAnsi"/>
              </w:rPr>
            </w:pPr>
            <w:r>
              <w:rPr>
                <w:rFonts w:asciiTheme="majorHAnsi" w:hAnsiTheme="majorHAnsi" w:cstheme="majorHAnsi"/>
              </w:rPr>
              <w:t>DUAE</w:t>
            </w:r>
          </w:p>
        </w:tc>
        <w:tc>
          <w:tcPr>
            <w:tcW w:w="3687" w:type="dxa"/>
          </w:tcPr>
          <w:p w:rsidR="00B453B6" w:rsidRPr="005D708F" w:rsidRDefault="007E449D" w:rsidP="00A20ACF">
            <w:pPr>
              <w:rPr>
                <w:rFonts w:asciiTheme="majorHAnsi" w:hAnsiTheme="majorHAnsi" w:cstheme="majorHAnsi"/>
              </w:rPr>
            </w:pPr>
            <w:r>
              <w:rPr>
                <w:rFonts w:asciiTheme="majorHAnsi" w:hAnsiTheme="majorHAnsi" w:cstheme="majorHAnsi"/>
              </w:rPr>
              <w:t>Original. Cu semnatura electronica a OE</w:t>
            </w:r>
          </w:p>
        </w:tc>
        <w:tc>
          <w:tcPr>
            <w:tcW w:w="1417" w:type="dxa"/>
          </w:tcPr>
          <w:p w:rsidR="00B453B6" w:rsidRPr="005D708F" w:rsidRDefault="007E449D" w:rsidP="00A20ACF">
            <w:pPr>
              <w:rPr>
                <w:rFonts w:asciiTheme="majorHAnsi" w:hAnsiTheme="majorHAnsi" w:cstheme="majorHAnsi"/>
              </w:rPr>
            </w:pPr>
            <w:r>
              <w:rPr>
                <w:rFonts w:asciiTheme="majorHAnsi" w:hAnsiTheme="majorHAnsi" w:cstheme="majorHAnsi"/>
              </w:rPr>
              <w:t>Da</w:t>
            </w:r>
          </w:p>
        </w:tc>
      </w:tr>
      <w:tr w:rsidR="007E449D" w:rsidRPr="005D708F" w:rsidTr="0077101F">
        <w:tc>
          <w:tcPr>
            <w:tcW w:w="704" w:type="dxa"/>
          </w:tcPr>
          <w:p w:rsidR="007E449D" w:rsidRDefault="007E449D" w:rsidP="00A20ACF">
            <w:pPr>
              <w:rPr>
                <w:rFonts w:asciiTheme="majorHAnsi" w:hAnsiTheme="majorHAnsi" w:cstheme="majorHAnsi"/>
              </w:rPr>
            </w:pPr>
            <w:r>
              <w:rPr>
                <w:rFonts w:asciiTheme="majorHAnsi" w:hAnsiTheme="majorHAnsi" w:cstheme="majorHAnsi"/>
              </w:rPr>
              <w:t>2</w:t>
            </w:r>
          </w:p>
        </w:tc>
        <w:tc>
          <w:tcPr>
            <w:tcW w:w="3968" w:type="dxa"/>
          </w:tcPr>
          <w:p w:rsidR="007E449D" w:rsidRDefault="007E449D" w:rsidP="00A20ACF">
            <w:pPr>
              <w:rPr>
                <w:rFonts w:asciiTheme="majorHAnsi" w:hAnsiTheme="majorHAnsi" w:cstheme="majorHAnsi"/>
              </w:rPr>
            </w:pPr>
            <w:r>
              <w:rPr>
                <w:rFonts w:asciiTheme="majorHAnsi" w:hAnsiTheme="majorHAnsi" w:cstheme="majorHAnsi"/>
              </w:rPr>
              <w:t>Oferta</w:t>
            </w:r>
          </w:p>
        </w:tc>
        <w:tc>
          <w:tcPr>
            <w:tcW w:w="3687" w:type="dxa"/>
          </w:tcPr>
          <w:p w:rsidR="007E449D" w:rsidRDefault="007E449D" w:rsidP="00A20ACF">
            <w:pPr>
              <w:rPr>
                <w:rFonts w:asciiTheme="majorHAnsi" w:hAnsiTheme="majorHAnsi" w:cstheme="majorHAnsi"/>
              </w:rPr>
            </w:pPr>
            <w:r>
              <w:rPr>
                <w:rFonts w:asciiTheme="majorHAnsi" w:hAnsiTheme="majorHAnsi" w:cstheme="majorHAnsi"/>
              </w:rPr>
              <w:t>Original. Conform F3.1. Cu semnatura electronica a OE</w:t>
            </w:r>
          </w:p>
        </w:tc>
        <w:tc>
          <w:tcPr>
            <w:tcW w:w="1417" w:type="dxa"/>
          </w:tcPr>
          <w:p w:rsidR="007E449D" w:rsidRDefault="007E449D" w:rsidP="00A20ACF">
            <w:pPr>
              <w:rPr>
                <w:rFonts w:asciiTheme="majorHAnsi" w:hAnsiTheme="majorHAnsi" w:cstheme="majorHAnsi"/>
              </w:rPr>
            </w:pPr>
            <w:r>
              <w:rPr>
                <w:rFonts w:asciiTheme="majorHAnsi" w:hAnsiTheme="majorHAnsi" w:cstheme="majorHAnsi"/>
              </w:rPr>
              <w:t>Da</w:t>
            </w:r>
          </w:p>
        </w:tc>
      </w:tr>
      <w:tr w:rsidR="007E449D" w:rsidRPr="005D708F" w:rsidTr="0077101F">
        <w:tc>
          <w:tcPr>
            <w:tcW w:w="704" w:type="dxa"/>
          </w:tcPr>
          <w:p w:rsidR="007E449D" w:rsidRDefault="007E449D" w:rsidP="00A20ACF">
            <w:pPr>
              <w:rPr>
                <w:rFonts w:asciiTheme="majorHAnsi" w:hAnsiTheme="majorHAnsi" w:cstheme="majorHAnsi"/>
              </w:rPr>
            </w:pPr>
            <w:r>
              <w:rPr>
                <w:rFonts w:asciiTheme="majorHAnsi" w:hAnsiTheme="majorHAnsi" w:cstheme="majorHAnsi"/>
              </w:rPr>
              <w:t>3</w:t>
            </w:r>
          </w:p>
        </w:tc>
        <w:tc>
          <w:tcPr>
            <w:tcW w:w="3968" w:type="dxa"/>
          </w:tcPr>
          <w:p w:rsidR="007E449D" w:rsidRDefault="007E449D" w:rsidP="00A20ACF">
            <w:pPr>
              <w:rPr>
                <w:rFonts w:asciiTheme="majorHAnsi" w:hAnsiTheme="majorHAnsi" w:cstheme="majorHAnsi"/>
              </w:rPr>
            </w:pPr>
            <w:r>
              <w:rPr>
                <w:rFonts w:asciiTheme="majorHAnsi" w:hAnsiTheme="majorHAnsi" w:cstheme="majorHAnsi"/>
              </w:rPr>
              <w:t>Devizele F3, F5, F7</w:t>
            </w:r>
          </w:p>
        </w:tc>
        <w:tc>
          <w:tcPr>
            <w:tcW w:w="3687" w:type="dxa"/>
          </w:tcPr>
          <w:p w:rsidR="007E449D" w:rsidRDefault="00CC55FE" w:rsidP="00A20ACF">
            <w:pPr>
              <w:rPr>
                <w:rFonts w:asciiTheme="majorHAnsi" w:hAnsiTheme="majorHAnsi" w:cstheme="majorHAnsi"/>
              </w:rPr>
            </w:pPr>
            <w:r>
              <w:rPr>
                <w:rFonts w:asciiTheme="majorHAnsi" w:hAnsiTheme="majorHAnsi" w:cstheme="majorHAnsi"/>
              </w:rPr>
              <w:t>Original. Cu semnatura electronica a OE</w:t>
            </w:r>
          </w:p>
        </w:tc>
        <w:tc>
          <w:tcPr>
            <w:tcW w:w="1417" w:type="dxa"/>
          </w:tcPr>
          <w:p w:rsidR="007E449D" w:rsidRDefault="00CC55FE" w:rsidP="00A20ACF">
            <w:pPr>
              <w:rPr>
                <w:rFonts w:asciiTheme="majorHAnsi" w:hAnsiTheme="majorHAnsi" w:cstheme="majorHAnsi"/>
              </w:rPr>
            </w:pPr>
            <w:r>
              <w:rPr>
                <w:rFonts w:asciiTheme="majorHAnsi" w:hAnsiTheme="majorHAnsi" w:cstheme="majorHAnsi"/>
              </w:rPr>
              <w:t>Da</w:t>
            </w:r>
          </w:p>
        </w:tc>
      </w:tr>
      <w:tr w:rsidR="007E449D" w:rsidRPr="005D708F" w:rsidTr="0077101F">
        <w:tc>
          <w:tcPr>
            <w:tcW w:w="704" w:type="dxa"/>
          </w:tcPr>
          <w:p w:rsidR="007E449D" w:rsidRDefault="007E449D" w:rsidP="00A20ACF">
            <w:pPr>
              <w:rPr>
                <w:rFonts w:asciiTheme="majorHAnsi" w:hAnsiTheme="majorHAnsi" w:cstheme="majorHAnsi"/>
              </w:rPr>
            </w:pPr>
            <w:r>
              <w:rPr>
                <w:rFonts w:asciiTheme="majorHAnsi" w:hAnsiTheme="majorHAnsi" w:cstheme="majorHAnsi"/>
              </w:rPr>
              <w:t>4</w:t>
            </w:r>
          </w:p>
        </w:tc>
        <w:tc>
          <w:tcPr>
            <w:tcW w:w="3968" w:type="dxa"/>
          </w:tcPr>
          <w:p w:rsidR="007E449D" w:rsidRDefault="007E449D" w:rsidP="00A20ACF">
            <w:pPr>
              <w:rPr>
                <w:rFonts w:asciiTheme="majorHAnsi" w:hAnsiTheme="majorHAnsi" w:cstheme="majorHAnsi"/>
              </w:rPr>
            </w:pPr>
            <w:proofErr w:type="spellStart"/>
            <w:r w:rsidRPr="007E449D">
              <w:rPr>
                <w:rFonts w:eastAsia="Calibri"/>
                <w:noProof w:val="0"/>
                <w:color w:val="000000"/>
                <w:lang w:val="en-US"/>
              </w:rPr>
              <w:t>Declarație</w:t>
            </w:r>
            <w:proofErr w:type="spellEnd"/>
            <w:r w:rsidRPr="007E449D">
              <w:rPr>
                <w:rFonts w:eastAsia="Calibri"/>
                <w:noProof w:val="0"/>
                <w:color w:val="000000"/>
                <w:lang w:val="en-US"/>
              </w:rPr>
              <w:t xml:space="preserve"> de </w:t>
            </w:r>
            <w:proofErr w:type="spellStart"/>
            <w:r w:rsidRPr="007E449D">
              <w:rPr>
                <w:rFonts w:eastAsia="Calibri"/>
                <w:noProof w:val="0"/>
                <w:color w:val="000000"/>
                <w:lang w:val="en-US"/>
              </w:rPr>
              <w:t>neîncadrare</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în</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situațiile</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ce</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determină</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excluderea</w:t>
            </w:r>
            <w:proofErr w:type="spellEnd"/>
            <w:r w:rsidRPr="007E449D">
              <w:rPr>
                <w:rFonts w:eastAsia="Calibri"/>
                <w:noProof w:val="0"/>
                <w:color w:val="000000"/>
                <w:lang w:val="en-US"/>
              </w:rPr>
              <w:t xml:space="preserve"> de la </w:t>
            </w:r>
            <w:proofErr w:type="spellStart"/>
            <w:r w:rsidRPr="007E449D">
              <w:rPr>
                <w:rFonts w:eastAsia="Calibri"/>
                <w:noProof w:val="0"/>
                <w:color w:val="000000"/>
                <w:lang w:val="en-US"/>
              </w:rPr>
              <w:t>procedura</w:t>
            </w:r>
            <w:proofErr w:type="spellEnd"/>
            <w:r w:rsidRPr="007E449D">
              <w:rPr>
                <w:rFonts w:eastAsia="Calibri"/>
                <w:noProof w:val="0"/>
                <w:color w:val="000000"/>
                <w:lang w:val="en-US"/>
              </w:rPr>
              <w:t xml:space="preserve"> de </w:t>
            </w:r>
            <w:proofErr w:type="spellStart"/>
            <w:r w:rsidRPr="007E449D">
              <w:rPr>
                <w:rFonts w:eastAsia="Calibri"/>
                <w:noProof w:val="0"/>
                <w:color w:val="000000"/>
                <w:lang w:val="en-US"/>
              </w:rPr>
              <w:t>atribuire</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ce</w:t>
            </w:r>
            <w:proofErr w:type="spellEnd"/>
            <w:r w:rsidRPr="007E449D">
              <w:rPr>
                <w:rFonts w:eastAsia="Calibri"/>
                <w:noProof w:val="0"/>
                <w:color w:val="000000"/>
                <w:lang w:val="en-US"/>
              </w:rPr>
              <w:t xml:space="preserve"> vin </w:t>
            </w:r>
            <w:proofErr w:type="spellStart"/>
            <w:r w:rsidRPr="007E449D">
              <w:rPr>
                <w:rFonts w:eastAsia="Calibri"/>
                <w:noProof w:val="0"/>
                <w:color w:val="000000"/>
                <w:lang w:val="en-US"/>
              </w:rPr>
              <w:t>în</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aplicarea</w:t>
            </w:r>
            <w:proofErr w:type="spellEnd"/>
            <w:r w:rsidRPr="007E449D">
              <w:rPr>
                <w:rFonts w:eastAsia="Calibri"/>
                <w:noProof w:val="0"/>
                <w:color w:val="000000"/>
                <w:lang w:val="en-US"/>
              </w:rPr>
              <w:t xml:space="preserve"> art. 18 din </w:t>
            </w:r>
            <w:proofErr w:type="spellStart"/>
            <w:r w:rsidRPr="007E449D">
              <w:rPr>
                <w:rFonts w:eastAsia="Calibri"/>
                <w:noProof w:val="0"/>
                <w:color w:val="000000"/>
                <w:lang w:val="en-US"/>
              </w:rPr>
              <w:t>Legea</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nr</w:t>
            </w:r>
            <w:proofErr w:type="spellEnd"/>
            <w:r w:rsidRPr="007E449D">
              <w:rPr>
                <w:rFonts w:eastAsia="Calibri"/>
                <w:noProof w:val="0"/>
                <w:color w:val="000000"/>
                <w:lang w:val="en-US"/>
              </w:rPr>
              <w:t>. 131 din 03.07.2015</w:t>
            </w:r>
          </w:p>
        </w:tc>
        <w:tc>
          <w:tcPr>
            <w:tcW w:w="3687" w:type="dxa"/>
          </w:tcPr>
          <w:p w:rsidR="007E449D" w:rsidRDefault="007E449D" w:rsidP="00A20ACF">
            <w:pPr>
              <w:rPr>
                <w:rFonts w:asciiTheme="majorHAnsi" w:hAnsiTheme="majorHAnsi" w:cstheme="majorHAnsi"/>
              </w:rPr>
            </w:pPr>
            <w:r>
              <w:rPr>
                <w:rFonts w:asciiTheme="majorHAnsi" w:hAnsiTheme="majorHAnsi" w:cstheme="majorHAnsi"/>
              </w:rPr>
              <w:t>Original. Conform F3.5. Cu semnatura electronica a OE</w:t>
            </w:r>
          </w:p>
        </w:tc>
        <w:tc>
          <w:tcPr>
            <w:tcW w:w="1417" w:type="dxa"/>
          </w:tcPr>
          <w:p w:rsidR="007E449D" w:rsidRDefault="007E449D" w:rsidP="00A20ACF">
            <w:pPr>
              <w:rPr>
                <w:rFonts w:asciiTheme="majorHAnsi" w:hAnsiTheme="majorHAnsi" w:cstheme="majorHAnsi"/>
              </w:rPr>
            </w:pPr>
            <w:r>
              <w:rPr>
                <w:rFonts w:asciiTheme="majorHAnsi" w:hAnsiTheme="majorHAnsi" w:cstheme="majorHAnsi"/>
              </w:rPr>
              <w:t>Da</w:t>
            </w:r>
          </w:p>
        </w:tc>
      </w:tr>
      <w:tr w:rsidR="007E449D" w:rsidRPr="005D708F" w:rsidTr="0077101F">
        <w:tc>
          <w:tcPr>
            <w:tcW w:w="704" w:type="dxa"/>
          </w:tcPr>
          <w:p w:rsidR="007E449D" w:rsidRDefault="007E449D" w:rsidP="00A20ACF">
            <w:pPr>
              <w:rPr>
                <w:rFonts w:asciiTheme="majorHAnsi" w:hAnsiTheme="majorHAnsi" w:cstheme="majorHAnsi"/>
              </w:rPr>
            </w:pPr>
            <w:r>
              <w:rPr>
                <w:rFonts w:asciiTheme="majorHAnsi" w:hAnsiTheme="majorHAnsi" w:cstheme="majorHAnsi"/>
              </w:rPr>
              <w:t>5</w:t>
            </w:r>
          </w:p>
        </w:tc>
        <w:tc>
          <w:tcPr>
            <w:tcW w:w="3968" w:type="dxa"/>
          </w:tcPr>
          <w:p w:rsidR="007E449D" w:rsidRPr="007E449D" w:rsidRDefault="007E449D" w:rsidP="007E449D">
            <w:pPr>
              <w:rPr>
                <w:rFonts w:eastAsia="Calibri"/>
                <w:noProof w:val="0"/>
                <w:color w:val="000000"/>
                <w:lang w:val="en-US"/>
              </w:rPr>
            </w:pPr>
            <w:proofErr w:type="spellStart"/>
            <w:r w:rsidRPr="007E449D">
              <w:rPr>
                <w:rFonts w:eastAsia="Calibri"/>
                <w:noProof w:val="0"/>
                <w:color w:val="000000"/>
                <w:lang w:val="en-US"/>
              </w:rPr>
              <w:t>Declarația</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privind</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conduita</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etică</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și</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neimplicarea</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în</w:t>
            </w:r>
            <w:proofErr w:type="spellEnd"/>
            <w:r w:rsidRPr="007E449D">
              <w:rPr>
                <w:rFonts w:eastAsia="Calibri"/>
                <w:noProof w:val="0"/>
                <w:color w:val="000000"/>
                <w:lang w:val="en-US"/>
              </w:rPr>
              <w:t xml:space="preserve"> </w:t>
            </w:r>
            <w:r>
              <w:rPr>
                <w:rFonts w:eastAsia="Calibri"/>
                <w:noProof w:val="0"/>
                <w:color w:val="000000"/>
                <w:lang w:val="en-US"/>
              </w:rPr>
              <w:t>p</w:t>
            </w:r>
            <w:r w:rsidRPr="007E449D">
              <w:rPr>
                <w:rFonts w:eastAsia="Calibri"/>
                <w:noProof w:val="0"/>
                <w:color w:val="000000"/>
                <w:lang w:val="en-US"/>
              </w:rPr>
              <w:t xml:space="preserve">ractice </w:t>
            </w:r>
            <w:proofErr w:type="spellStart"/>
            <w:r w:rsidRPr="007E449D">
              <w:rPr>
                <w:rFonts w:eastAsia="Calibri"/>
                <w:noProof w:val="0"/>
                <w:color w:val="000000"/>
                <w:lang w:val="en-US"/>
              </w:rPr>
              <w:t>frauduloase</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și</w:t>
            </w:r>
            <w:proofErr w:type="spellEnd"/>
            <w:r w:rsidRPr="007E449D">
              <w:rPr>
                <w:rFonts w:eastAsia="Calibri"/>
                <w:noProof w:val="0"/>
                <w:color w:val="000000"/>
                <w:lang w:val="en-US"/>
              </w:rPr>
              <w:t xml:space="preserve"> de </w:t>
            </w:r>
            <w:proofErr w:type="spellStart"/>
            <w:r w:rsidRPr="007E449D">
              <w:rPr>
                <w:rFonts w:eastAsia="Calibri"/>
                <w:noProof w:val="0"/>
                <w:color w:val="000000"/>
                <w:lang w:val="en-US"/>
              </w:rPr>
              <w:t>corupere</w:t>
            </w:r>
            <w:proofErr w:type="spellEnd"/>
          </w:p>
        </w:tc>
        <w:tc>
          <w:tcPr>
            <w:tcW w:w="3687" w:type="dxa"/>
          </w:tcPr>
          <w:p w:rsidR="007E449D" w:rsidRPr="007E449D" w:rsidRDefault="007E449D" w:rsidP="00A20ACF">
            <w:pPr>
              <w:rPr>
                <w:rFonts w:asciiTheme="majorHAnsi" w:hAnsiTheme="majorHAnsi" w:cstheme="majorHAnsi"/>
                <w:lang w:val="en-US"/>
              </w:rPr>
            </w:pPr>
            <w:r>
              <w:rPr>
                <w:rFonts w:asciiTheme="majorHAnsi" w:hAnsiTheme="majorHAnsi" w:cstheme="majorHAnsi"/>
              </w:rPr>
              <w:t>Original. Conform F3.6. Cu semnatura electronica a OE</w:t>
            </w:r>
          </w:p>
        </w:tc>
        <w:tc>
          <w:tcPr>
            <w:tcW w:w="1417" w:type="dxa"/>
          </w:tcPr>
          <w:p w:rsidR="007E449D" w:rsidRDefault="007E449D" w:rsidP="00A20ACF">
            <w:pPr>
              <w:rPr>
                <w:rFonts w:asciiTheme="majorHAnsi" w:hAnsiTheme="majorHAnsi" w:cstheme="majorHAnsi"/>
              </w:rPr>
            </w:pPr>
            <w:r>
              <w:rPr>
                <w:rFonts w:asciiTheme="majorHAnsi" w:hAnsiTheme="majorHAnsi" w:cstheme="majorHAnsi"/>
              </w:rPr>
              <w:t>Da</w:t>
            </w:r>
          </w:p>
        </w:tc>
      </w:tr>
      <w:tr w:rsidR="007E449D" w:rsidRPr="005D708F" w:rsidTr="0077101F">
        <w:tc>
          <w:tcPr>
            <w:tcW w:w="704" w:type="dxa"/>
          </w:tcPr>
          <w:p w:rsidR="007E449D" w:rsidRDefault="007E449D" w:rsidP="00A20ACF">
            <w:pPr>
              <w:rPr>
                <w:rFonts w:asciiTheme="majorHAnsi" w:hAnsiTheme="majorHAnsi" w:cstheme="majorHAnsi"/>
              </w:rPr>
            </w:pPr>
            <w:r>
              <w:rPr>
                <w:rFonts w:asciiTheme="majorHAnsi" w:hAnsiTheme="majorHAnsi" w:cstheme="majorHAnsi"/>
              </w:rPr>
              <w:t>6</w:t>
            </w:r>
          </w:p>
        </w:tc>
        <w:tc>
          <w:tcPr>
            <w:tcW w:w="3968" w:type="dxa"/>
          </w:tcPr>
          <w:p w:rsidR="007E449D" w:rsidRPr="007E449D" w:rsidRDefault="007E449D" w:rsidP="007E449D">
            <w:pPr>
              <w:rPr>
                <w:rFonts w:eastAsia="Calibri"/>
                <w:noProof w:val="0"/>
                <w:color w:val="000000"/>
                <w:lang w:val="en-US"/>
              </w:rPr>
            </w:pPr>
            <w:proofErr w:type="spellStart"/>
            <w:r>
              <w:rPr>
                <w:rFonts w:eastAsia="Calibri"/>
                <w:noProof w:val="0"/>
                <w:color w:val="000000"/>
                <w:lang w:val="en-US"/>
              </w:rPr>
              <w:t>Informatii</w:t>
            </w:r>
            <w:proofErr w:type="spellEnd"/>
            <w:r>
              <w:rPr>
                <w:rFonts w:eastAsia="Calibri"/>
                <w:noProof w:val="0"/>
                <w:color w:val="000000"/>
                <w:lang w:val="en-US"/>
              </w:rPr>
              <w:t xml:space="preserve"> </w:t>
            </w:r>
            <w:proofErr w:type="spellStart"/>
            <w:r>
              <w:rPr>
                <w:rFonts w:eastAsia="Calibri"/>
                <w:noProof w:val="0"/>
                <w:color w:val="000000"/>
                <w:lang w:val="en-US"/>
              </w:rPr>
              <w:t>generale</w:t>
            </w:r>
            <w:proofErr w:type="spellEnd"/>
            <w:r>
              <w:rPr>
                <w:rFonts w:eastAsia="Calibri"/>
                <w:noProof w:val="0"/>
                <w:color w:val="000000"/>
                <w:lang w:val="en-US"/>
              </w:rPr>
              <w:t xml:space="preserve"> </w:t>
            </w:r>
            <w:proofErr w:type="spellStart"/>
            <w:r>
              <w:rPr>
                <w:rFonts w:eastAsia="Calibri"/>
                <w:noProof w:val="0"/>
                <w:color w:val="000000"/>
                <w:lang w:val="en-US"/>
              </w:rPr>
              <w:t>despre</w:t>
            </w:r>
            <w:proofErr w:type="spellEnd"/>
            <w:r>
              <w:rPr>
                <w:rFonts w:eastAsia="Calibri"/>
                <w:noProof w:val="0"/>
                <w:color w:val="000000"/>
                <w:lang w:val="en-US"/>
              </w:rPr>
              <w:t xml:space="preserve"> </w:t>
            </w:r>
            <w:proofErr w:type="spellStart"/>
            <w:r>
              <w:rPr>
                <w:rFonts w:eastAsia="Calibri"/>
                <w:noProof w:val="0"/>
                <w:color w:val="000000"/>
                <w:lang w:val="en-US"/>
              </w:rPr>
              <w:t>ofertant</w:t>
            </w:r>
            <w:proofErr w:type="spellEnd"/>
          </w:p>
        </w:tc>
        <w:tc>
          <w:tcPr>
            <w:tcW w:w="3687" w:type="dxa"/>
          </w:tcPr>
          <w:p w:rsidR="007E449D" w:rsidRDefault="007E449D" w:rsidP="00A20ACF">
            <w:pPr>
              <w:rPr>
                <w:rFonts w:asciiTheme="majorHAnsi" w:hAnsiTheme="majorHAnsi" w:cstheme="majorHAnsi"/>
              </w:rPr>
            </w:pPr>
            <w:r>
              <w:rPr>
                <w:rFonts w:asciiTheme="majorHAnsi" w:hAnsiTheme="majorHAnsi" w:cstheme="majorHAnsi"/>
              </w:rPr>
              <w:t>Original. Conform F3.7. Cu semnatura electronica a OE</w:t>
            </w:r>
          </w:p>
        </w:tc>
        <w:tc>
          <w:tcPr>
            <w:tcW w:w="1417" w:type="dxa"/>
          </w:tcPr>
          <w:p w:rsidR="007E449D" w:rsidRDefault="007E449D" w:rsidP="00A20ACF">
            <w:pPr>
              <w:rPr>
                <w:rFonts w:asciiTheme="majorHAnsi" w:hAnsiTheme="majorHAnsi" w:cstheme="majorHAnsi"/>
              </w:rPr>
            </w:pPr>
            <w:r>
              <w:rPr>
                <w:rFonts w:asciiTheme="majorHAnsi" w:hAnsiTheme="majorHAnsi" w:cstheme="majorHAnsi"/>
              </w:rPr>
              <w:t>Da</w:t>
            </w:r>
          </w:p>
        </w:tc>
      </w:tr>
      <w:tr w:rsidR="007E449D" w:rsidRPr="005D708F" w:rsidTr="0077101F">
        <w:tc>
          <w:tcPr>
            <w:tcW w:w="704" w:type="dxa"/>
          </w:tcPr>
          <w:p w:rsidR="007E449D" w:rsidRDefault="007E449D" w:rsidP="00A20ACF">
            <w:pPr>
              <w:rPr>
                <w:rFonts w:asciiTheme="majorHAnsi" w:hAnsiTheme="majorHAnsi" w:cstheme="majorHAnsi"/>
              </w:rPr>
            </w:pPr>
            <w:r>
              <w:rPr>
                <w:rFonts w:asciiTheme="majorHAnsi" w:hAnsiTheme="majorHAnsi" w:cstheme="majorHAnsi"/>
              </w:rPr>
              <w:t>7</w:t>
            </w:r>
          </w:p>
        </w:tc>
        <w:tc>
          <w:tcPr>
            <w:tcW w:w="3968" w:type="dxa"/>
          </w:tcPr>
          <w:p w:rsidR="007E449D" w:rsidRDefault="007E449D" w:rsidP="007E449D">
            <w:pPr>
              <w:rPr>
                <w:rFonts w:eastAsia="Calibri"/>
                <w:noProof w:val="0"/>
                <w:color w:val="000000"/>
                <w:lang w:val="en-US"/>
              </w:rPr>
            </w:pPr>
            <w:proofErr w:type="spellStart"/>
            <w:r w:rsidRPr="007E449D">
              <w:rPr>
                <w:rFonts w:eastAsia="Calibri"/>
                <w:noProof w:val="0"/>
                <w:color w:val="000000"/>
                <w:lang w:val="en-US"/>
              </w:rPr>
              <w:t>Declaratia</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privind</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experienta</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similara</w:t>
            </w:r>
            <w:proofErr w:type="spellEnd"/>
            <w:r w:rsidRPr="007E449D">
              <w:rPr>
                <w:rFonts w:eastAsia="Calibri"/>
                <w:noProof w:val="0"/>
                <w:color w:val="000000"/>
                <w:lang w:val="en-US"/>
              </w:rPr>
              <w:t xml:space="preserve"> </w:t>
            </w:r>
            <w:r w:rsidRPr="007E449D">
              <w:rPr>
                <w:rFonts w:eastAsia="Calibri"/>
                <w:noProof w:val="0"/>
                <w:color w:val="000000"/>
                <w:lang w:val="en-US"/>
              </w:rPr>
              <w:lastRenderedPageBreak/>
              <w:t>(</w:t>
            </w:r>
            <w:proofErr w:type="spellStart"/>
            <w:r w:rsidRPr="007E449D">
              <w:rPr>
                <w:rFonts w:eastAsia="Calibri"/>
                <w:noProof w:val="0"/>
                <w:color w:val="000000"/>
                <w:lang w:val="en-US"/>
              </w:rPr>
              <w:t>lista</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lucrarilor</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similare</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executate</w:t>
            </w:r>
            <w:proofErr w:type="spellEnd"/>
            <w:r w:rsidRPr="007E449D">
              <w:rPr>
                <w:rFonts w:eastAsia="Calibri"/>
                <w:noProof w:val="0"/>
                <w:color w:val="000000"/>
                <w:lang w:val="en-US"/>
              </w:rPr>
              <w:t xml:space="preserve"> in </w:t>
            </w:r>
            <w:proofErr w:type="spellStart"/>
            <w:r w:rsidRPr="007E449D">
              <w:rPr>
                <w:rFonts w:eastAsia="Calibri"/>
                <w:noProof w:val="0"/>
                <w:color w:val="000000"/>
                <w:lang w:val="en-US"/>
              </w:rPr>
              <w:t>ultimii</w:t>
            </w:r>
            <w:proofErr w:type="spellEnd"/>
            <w:r w:rsidRPr="007E449D">
              <w:rPr>
                <w:rFonts w:eastAsia="Calibri"/>
                <w:noProof w:val="0"/>
                <w:color w:val="000000"/>
                <w:lang w:val="en-US"/>
              </w:rPr>
              <w:t xml:space="preserve"> 5 </w:t>
            </w:r>
            <w:proofErr w:type="spellStart"/>
            <w:r w:rsidRPr="007E449D">
              <w:rPr>
                <w:rFonts w:eastAsia="Calibri"/>
                <w:noProof w:val="0"/>
                <w:color w:val="000000"/>
                <w:lang w:val="en-US"/>
              </w:rPr>
              <w:t>ani</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insotita</w:t>
            </w:r>
            <w:proofErr w:type="spellEnd"/>
            <w:r w:rsidRPr="007E449D">
              <w:rPr>
                <w:rFonts w:eastAsia="Calibri"/>
                <w:noProof w:val="0"/>
                <w:color w:val="000000"/>
                <w:lang w:val="en-US"/>
              </w:rPr>
              <w:t xml:space="preserve"> de </w:t>
            </w:r>
            <w:proofErr w:type="spellStart"/>
            <w:r w:rsidRPr="007E449D">
              <w:rPr>
                <w:rFonts w:eastAsia="Calibri"/>
                <w:noProof w:val="0"/>
                <w:color w:val="000000"/>
                <w:lang w:val="en-US"/>
              </w:rPr>
              <w:t>certificari</w:t>
            </w:r>
            <w:proofErr w:type="spellEnd"/>
            <w:r w:rsidRPr="007E449D">
              <w:rPr>
                <w:rFonts w:eastAsia="Calibri"/>
                <w:noProof w:val="0"/>
                <w:color w:val="000000"/>
                <w:lang w:val="en-US"/>
              </w:rPr>
              <w:t xml:space="preserve"> de </w:t>
            </w:r>
            <w:proofErr w:type="spellStart"/>
            <w:r w:rsidRPr="007E449D">
              <w:rPr>
                <w:rFonts w:eastAsia="Calibri"/>
                <w:noProof w:val="0"/>
                <w:color w:val="000000"/>
                <w:lang w:val="en-US"/>
              </w:rPr>
              <w:t>buna</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executie</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pentru</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cele</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mai</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importante</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lucrari</w:t>
            </w:r>
            <w:proofErr w:type="spellEnd"/>
            <w:r w:rsidRPr="007E449D">
              <w:rPr>
                <w:rFonts w:eastAsia="Calibri"/>
                <w:noProof w:val="0"/>
                <w:color w:val="000000"/>
                <w:lang w:val="en-US"/>
              </w:rPr>
              <w:t xml:space="preserve">, in care </w:t>
            </w:r>
            <w:proofErr w:type="spellStart"/>
            <w:r w:rsidRPr="007E449D">
              <w:rPr>
                <w:rFonts w:eastAsia="Calibri"/>
                <w:noProof w:val="0"/>
                <w:color w:val="000000"/>
                <w:lang w:val="en-US"/>
              </w:rPr>
              <w:t>sa</w:t>
            </w:r>
            <w:proofErr w:type="spellEnd"/>
            <w:r w:rsidRPr="007E449D">
              <w:rPr>
                <w:rFonts w:eastAsia="Calibri"/>
                <w:noProof w:val="0"/>
                <w:color w:val="000000"/>
                <w:lang w:val="en-US"/>
              </w:rPr>
              <w:t xml:space="preserve"> se </w:t>
            </w:r>
            <w:proofErr w:type="spellStart"/>
            <w:r w:rsidRPr="007E449D">
              <w:rPr>
                <w:rFonts w:eastAsia="Calibri"/>
                <w:noProof w:val="0"/>
                <w:color w:val="000000"/>
                <w:lang w:val="en-US"/>
              </w:rPr>
              <w:t>contina</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cel</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putin</w:t>
            </w:r>
            <w:proofErr w:type="spellEnd"/>
            <w:r w:rsidRPr="007E449D">
              <w:rPr>
                <w:rFonts w:eastAsia="Calibri"/>
                <w:noProof w:val="0"/>
                <w:color w:val="000000"/>
                <w:lang w:val="en-US"/>
              </w:rPr>
              <w:t xml:space="preserve"> un contract de </w:t>
            </w:r>
            <w:proofErr w:type="spellStart"/>
            <w:r w:rsidRPr="007E449D">
              <w:rPr>
                <w:rFonts w:eastAsia="Calibri"/>
                <w:noProof w:val="0"/>
                <w:color w:val="000000"/>
                <w:lang w:val="en-US"/>
              </w:rPr>
              <w:t>lucrari</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similare</w:t>
            </w:r>
            <w:proofErr w:type="spellEnd"/>
            <w:r w:rsidRPr="007E449D">
              <w:rPr>
                <w:rFonts w:eastAsia="Calibri"/>
                <w:noProof w:val="0"/>
                <w:color w:val="000000"/>
                <w:lang w:val="en-US"/>
              </w:rPr>
              <w:t xml:space="preserve"> a </w:t>
            </w:r>
            <w:proofErr w:type="spellStart"/>
            <w:r w:rsidRPr="007E449D">
              <w:rPr>
                <w:rFonts w:eastAsia="Calibri"/>
                <w:noProof w:val="0"/>
                <w:color w:val="000000"/>
                <w:lang w:val="en-US"/>
              </w:rPr>
              <w:t>carui</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valoare</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sa</w:t>
            </w:r>
            <w:proofErr w:type="spellEnd"/>
            <w:r w:rsidRPr="007E449D">
              <w:rPr>
                <w:rFonts w:eastAsia="Calibri"/>
                <w:noProof w:val="0"/>
                <w:color w:val="000000"/>
                <w:lang w:val="en-US"/>
              </w:rPr>
              <w:t xml:space="preserve"> nu fie </w:t>
            </w:r>
            <w:proofErr w:type="spellStart"/>
            <w:r w:rsidRPr="007E449D">
              <w:rPr>
                <w:rFonts w:eastAsia="Calibri"/>
                <w:noProof w:val="0"/>
                <w:color w:val="000000"/>
                <w:lang w:val="en-US"/>
              </w:rPr>
              <w:t>mai</w:t>
            </w:r>
            <w:proofErr w:type="spellEnd"/>
            <w:r w:rsidRPr="007E449D">
              <w:rPr>
                <w:rFonts w:eastAsia="Calibri"/>
                <w:noProof w:val="0"/>
                <w:color w:val="000000"/>
                <w:lang w:val="en-US"/>
              </w:rPr>
              <w:t xml:space="preserve"> mica de 75% din </w:t>
            </w:r>
            <w:proofErr w:type="spellStart"/>
            <w:r w:rsidRPr="007E449D">
              <w:rPr>
                <w:rFonts w:eastAsia="Calibri"/>
                <w:noProof w:val="0"/>
                <w:color w:val="000000"/>
                <w:lang w:val="en-US"/>
              </w:rPr>
              <w:t>valoarea</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viitorului</w:t>
            </w:r>
            <w:proofErr w:type="spellEnd"/>
            <w:r w:rsidRPr="007E449D">
              <w:rPr>
                <w:rFonts w:eastAsia="Calibri"/>
                <w:noProof w:val="0"/>
                <w:color w:val="000000"/>
                <w:lang w:val="en-US"/>
              </w:rPr>
              <w:t xml:space="preserve"> contract </w:t>
            </w:r>
            <w:proofErr w:type="spellStart"/>
            <w:r w:rsidRPr="007E449D">
              <w:rPr>
                <w:rFonts w:eastAsia="Calibri"/>
                <w:noProof w:val="0"/>
                <w:color w:val="000000"/>
                <w:lang w:val="en-US"/>
              </w:rPr>
              <w:t>sau</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valoarea</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cumulata</w:t>
            </w:r>
            <w:proofErr w:type="spellEnd"/>
            <w:r w:rsidRPr="007E449D">
              <w:rPr>
                <w:rFonts w:eastAsia="Calibri"/>
                <w:noProof w:val="0"/>
                <w:color w:val="000000"/>
                <w:lang w:val="en-US"/>
              </w:rPr>
              <w:t xml:space="preserve"> a </w:t>
            </w:r>
            <w:proofErr w:type="spellStart"/>
            <w:r w:rsidRPr="007E449D">
              <w:rPr>
                <w:rFonts w:eastAsia="Calibri"/>
                <w:noProof w:val="0"/>
                <w:color w:val="000000"/>
                <w:lang w:val="en-US"/>
              </w:rPr>
              <w:t>tuturor</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contractelor</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executate</w:t>
            </w:r>
            <w:proofErr w:type="spellEnd"/>
            <w:r w:rsidRPr="007E449D">
              <w:rPr>
                <w:rFonts w:eastAsia="Calibri"/>
                <w:noProof w:val="0"/>
                <w:color w:val="000000"/>
                <w:lang w:val="en-US"/>
              </w:rPr>
              <w:t xml:space="preserve"> in </w:t>
            </w:r>
            <w:proofErr w:type="spellStart"/>
            <w:r w:rsidRPr="007E449D">
              <w:rPr>
                <w:rFonts w:eastAsia="Calibri"/>
                <w:noProof w:val="0"/>
                <w:color w:val="000000"/>
                <w:lang w:val="en-US"/>
              </w:rPr>
              <w:t>ultimul</w:t>
            </w:r>
            <w:proofErr w:type="spellEnd"/>
            <w:r w:rsidRPr="007E449D">
              <w:rPr>
                <w:rFonts w:eastAsia="Calibri"/>
                <w:noProof w:val="0"/>
                <w:color w:val="000000"/>
                <w:lang w:val="en-US"/>
              </w:rPr>
              <w:t xml:space="preserve"> an de </w:t>
            </w:r>
            <w:proofErr w:type="spellStart"/>
            <w:r w:rsidRPr="007E449D">
              <w:rPr>
                <w:rFonts w:eastAsia="Calibri"/>
                <w:noProof w:val="0"/>
                <w:color w:val="000000"/>
                <w:lang w:val="en-US"/>
              </w:rPr>
              <w:t>activitate</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sa</w:t>
            </w:r>
            <w:proofErr w:type="spellEnd"/>
            <w:r w:rsidRPr="007E449D">
              <w:rPr>
                <w:rFonts w:eastAsia="Calibri"/>
                <w:noProof w:val="0"/>
                <w:color w:val="000000"/>
                <w:lang w:val="en-US"/>
              </w:rPr>
              <w:t xml:space="preserve"> fie </w:t>
            </w:r>
            <w:proofErr w:type="spellStart"/>
            <w:r w:rsidRPr="007E449D">
              <w:rPr>
                <w:rFonts w:eastAsia="Calibri"/>
                <w:noProof w:val="0"/>
                <w:color w:val="000000"/>
                <w:lang w:val="en-US"/>
              </w:rPr>
              <w:t>egala</w:t>
            </w:r>
            <w:proofErr w:type="spellEnd"/>
            <w:r w:rsidRPr="007E449D">
              <w:rPr>
                <w:rFonts w:eastAsia="Calibri"/>
                <w:noProof w:val="0"/>
                <w:color w:val="000000"/>
                <w:lang w:val="en-US"/>
              </w:rPr>
              <w:t xml:space="preserve"> cu </w:t>
            </w:r>
            <w:proofErr w:type="spellStart"/>
            <w:r w:rsidRPr="007E449D">
              <w:rPr>
                <w:rFonts w:eastAsia="Calibri"/>
                <w:noProof w:val="0"/>
                <w:color w:val="000000"/>
                <w:lang w:val="en-US"/>
              </w:rPr>
              <w:t>sau</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mai</w:t>
            </w:r>
            <w:proofErr w:type="spellEnd"/>
            <w:r w:rsidRPr="007E449D">
              <w:rPr>
                <w:rFonts w:eastAsia="Calibri"/>
                <w:noProof w:val="0"/>
                <w:color w:val="000000"/>
                <w:lang w:val="en-US"/>
              </w:rPr>
              <w:t xml:space="preserve"> mare </w:t>
            </w:r>
            <w:proofErr w:type="spellStart"/>
            <w:r w:rsidRPr="007E449D">
              <w:rPr>
                <w:rFonts w:eastAsia="Calibri"/>
                <w:noProof w:val="0"/>
                <w:color w:val="000000"/>
                <w:lang w:val="en-US"/>
              </w:rPr>
              <w:t>decit</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valoarea</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viitorului</w:t>
            </w:r>
            <w:proofErr w:type="spellEnd"/>
            <w:r w:rsidRPr="007E449D">
              <w:rPr>
                <w:rFonts w:eastAsia="Calibri"/>
                <w:noProof w:val="0"/>
                <w:color w:val="000000"/>
                <w:lang w:val="en-US"/>
              </w:rPr>
              <w:t xml:space="preserve"> contract cu </w:t>
            </w:r>
            <w:proofErr w:type="spellStart"/>
            <w:r w:rsidRPr="007E449D">
              <w:rPr>
                <w:rFonts w:eastAsia="Calibri"/>
                <w:noProof w:val="0"/>
                <w:color w:val="000000"/>
                <w:lang w:val="en-US"/>
              </w:rPr>
              <w:t>anexarea</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scrisorilor</w:t>
            </w:r>
            <w:proofErr w:type="spellEnd"/>
            <w:r w:rsidRPr="007E449D">
              <w:rPr>
                <w:rFonts w:eastAsia="Calibri"/>
                <w:noProof w:val="0"/>
                <w:color w:val="000000"/>
                <w:lang w:val="en-US"/>
              </w:rPr>
              <w:t xml:space="preserve"> de </w:t>
            </w:r>
            <w:proofErr w:type="spellStart"/>
            <w:r w:rsidRPr="007E449D">
              <w:rPr>
                <w:rFonts w:eastAsia="Calibri"/>
                <w:noProof w:val="0"/>
                <w:color w:val="000000"/>
                <w:lang w:val="en-US"/>
              </w:rPr>
              <w:t>recomandare</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si</w:t>
            </w:r>
            <w:proofErr w:type="spellEnd"/>
            <w:r w:rsidRPr="007E449D">
              <w:rPr>
                <w:rFonts w:eastAsia="Calibri"/>
                <w:noProof w:val="0"/>
                <w:color w:val="000000"/>
                <w:lang w:val="en-US"/>
              </w:rPr>
              <w:t xml:space="preserve"> a </w:t>
            </w:r>
            <w:proofErr w:type="spellStart"/>
            <w:r w:rsidRPr="007E449D">
              <w:rPr>
                <w:rFonts w:eastAsia="Calibri"/>
                <w:noProof w:val="0"/>
                <w:color w:val="000000"/>
                <w:lang w:val="en-US"/>
              </w:rPr>
              <w:t>proceselor</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verbale</w:t>
            </w:r>
            <w:proofErr w:type="spellEnd"/>
            <w:r w:rsidRPr="007E449D">
              <w:rPr>
                <w:rFonts w:eastAsia="Calibri"/>
                <w:noProof w:val="0"/>
                <w:color w:val="000000"/>
                <w:lang w:val="en-US"/>
              </w:rPr>
              <w:t xml:space="preserve"> de </w:t>
            </w:r>
            <w:proofErr w:type="spellStart"/>
            <w:r w:rsidRPr="007E449D">
              <w:rPr>
                <w:rFonts w:eastAsia="Calibri"/>
                <w:noProof w:val="0"/>
                <w:color w:val="000000"/>
                <w:lang w:val="en-US"/>
              </w:rPr>
              <w:t>receptie</w:t>
            </w:r>
            <w:proofErr w:type="spellEnd"/>
            <w:r w:rsidRPr="007E449D">
              <w:rPr>
                <w:rFonts w:eastAsia="Calibri"/>
                <w:noProof w:val="0"/>
                <w:color w:val="000000"/>
                <w:lang w:val="en-US"/>
              </w:rPr>
              <w:t>).</w:t>
            </w:r>
          </w:p>
        </w:tc>
        <w:tc>
          <w:tcPr>
            <w:tcW w:w="3687" w:type="dxa"/>
          </w:tcPr>
          <w:p w:rsidR="007E449D" w:rsidRDefault="007E449D" w:rsidP="00A20ACF">
            <w:pPr>
              <w:rPr>
                <w:rFonts w:asciiTheme="majorHAnsi" w:hAnsiTheme="majorHAnsi" w:cstheme="majorHAnsi"/>
              </w:rPr>
            </w:pPr>
            <w:r>
              <w:rPr>
                <w:rFonts w:asciiTheme="majorHAnsi" w:hAnsiTheme="majorHAnsi" w:cstheme="majorHAnsi"/>
              </w:rPr>
              <w:lastRenderedPageBreak/>
              <w:t xml:space="preserve">Original. Conform F3.9/F3.10 Cu </w:t>
            </w:r>
            <w:r>
              <w:rPr>
                <w:rFonts w:asciiTheme="majorHAnsi" w:hAnsiTheme="majorHAnsi" w:cstheme="majorHAnsi"/>
              </w:rPr>
              <w:lastRenderedPageBreak/>
              <w:t>semnatura electronica a OE</w:t>
            </w:r>
          </w:p>
        </w:tc>
        <w:tc>
          <w:tcPr>
            <w:tcW w:w="1417" w:type="dxa"/>
          </w:tcPr>
          <w:p w:rsidR="007E449D" w:rsidRDefault="007E449D" w:rsidP="00A20ACF">
            <w:pPr>
              <w:rPr>
                <w:rFonts w:asciiTheme="majorHAnsi" w:hAnsiTheme="majorHAnsi" w:cstheme="majorHAnsi"/>
              </w:rPr>
            </w:pPr>
            <w:r>
              <w:rPr>
                <w:rFonts w:asciiTheme="majorHAnsi" w:hAnsiTheme="majorHAnsi" w:cstheme="majorHAnsi"/>
              </w:rPr>
              <w:lastRenderedPageBreak/>
              <w:t>Da</w:t>
            </w:r>
          </w:p>
        </w:tc>
      </w:tr>
      <w:tr w:rsidR="007E449D" w:rsidRPr="005D708F" w:rsidTr="0077101F">
        <w:tc>
          <w:tcPr>
            <w:tcW w:w="704" w:type="dxa"/>
          </w:tcPr>
          <w:p w:rsidR="007E449D" w:rsidRDefault="007E449D" w:rsidP="00A20ACF">
            <w:pPr>
              <w:rPr>
                <w:rFonts w:asciiTheme="majorHAnsi" w:hAnsiTheme="majorHAnsi" w:cstheme="majorHAnsi"/>
              </w:rPr>
            </w:pPr>
            <w:r>
              <w:rPr>
                <w:rFonts w:asciiTheme="majorHAnsi" w:hAnsiTheme="majorHAnsi" w:cstheme="majorHAnsi"/>
              </w:rPr>
              <w:lastRenderedPageBreak/>
              <w:t>8</w:t>
            </w:r>
          </w:p>
        </w:tc>
        <w:tc>
          <w:tcPr>
            <w:tcW w:w="3968" w:type="dxa"/>
          </w:tcPr>
          <w:p w:rsidR="007E449D" w:rsidRDefault="007E449D" w:rsidP="007E449D">
            <w:pPr>
              <w:rPr>
                <w:rFonts w:eastAsia="Calibri"/>
                <w:noProof w:val="0"/>
                <w:color w:val="000000"/>
                <w:lang w:val="en-US"/>
              </w:rPr>
            </w:pPr>
            <w:proofErr w:type="spellStart"/>
            <w:r w:rsidRPr="007E449D">
              <w:rPr>
                <w:rFonts w:eastAsia="Calibri"/>
                <w:noProof w:val="0"/>
                <w:color w:val="000000"/>
                <w:lang w:val="en-US"/>
              </w:rPr>
              <w:t>Declarație</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privind</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dotările</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specifice</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utilajul</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şi</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echipamentul</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necesar</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pentru</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îndeplinirea</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corespunzătoare</w:t>
            </w:r>
            <w:proofErr w:type="spellEnd"/>
            <w:r w:rsidRPr="007E449D">
              <w:rPr>
                <w:rFonts w:eastAsia="Calibri"/>
                <w:noProof w:val="0"/>
                <w:color w:val="000000"/>
                <w:lang w:val="en-US"/>
              </w:rPr>
              <w:t xml:space="preserve"> a </w:t>
            </w:r>
            <w:proofErr w:type="spellStart"/>
            <w:r w:rsidRPr="007E449D">
              <w:rPr>
                <w:rFonts w:eastAsia="Calibri"/>
                <w:noProof w:val="0"/>
                <w:color w:val="000000"/>
                <w:lang w:val="en-US"/>
              </w:rPr>
              <w:t>contractului</w:t>
            </w:r>
            <w:proofErr w:type="spellEnd"/>
          </w:p>
        </w:tc>
        <w:tc>
          <w:tcPr>
            <w:tcW w:w="3687" w:type="dxa"/>
          </w:tcPr>
          <w:p w:rsidR="007E449D" w:rsidRDefault="007E449D" w:rsidP="00A20ACF">
            <w:pPr>
              <w:rPr>
                <w:rFonts w:asciiTheme="majorHAnsi" w:hAnsiTheme="majorHAnsi" w:cstheme="majorHAnsi"/>
              </w:rPr>
            </w:pPr>
            <w:r>
              <w:rPr>
                <w:rFonts w:asciiTheme="majorHAnsi" w:hAnsiTheme="majorHAnsi" w:cstheme="majorHAnsi"/>
              </w:rPr>
              <w:t>Original. Conform F3.11 Cu semnatura electronica a OE</w:t>
            </w:r>
          </w:p>
        </w:tc>
        <w:tc>
          <w:tcPr>
            <w:tcW w:w="1417" w:type="dxa"/>
          </w:tcPr>
          <w:p w:rsidR="007E449D" w:rsidRDefault="007E449D" w:rsidP="00A20ACF">
            <w:pPr>
              <w:rPr>
                <w:rFonts w:asciiTheme="majorHAnsi" w:hAnsiTheme="majorHAnsi" w:cstheme="majorHAnsi"/>
              </w:rPr>
            </w:pPr>
            <w:r>
              <w:rPr>
                <w:rFonts w:asciiTheme="majorHAnsi" w:hAnsiTheme="majorHAnsi" w:cstheme="majorHAnsi"/>
              </w:rPr>
              <w:t>Da</w:t>
            </w:r>
          </w:p>
        </w:tc>
      </w:tr>
      <w:tr w:rsidR="007E449D" w:rsidRPr="005D708F" w:rsidTr="0077101F">
        <w:tc>
          <w:tcPr>
            <w:tcW w:w="704" w:type="dxa"/>
          </w:tcPr>
          <w:p w:rsidR="007E449D" w:rsidRDefault="007E449D" w:rsidP="00A20ACF">
            <w:pPr>
              <w:rPr>
                <w:rFonts w:asciiTheme="majorHAnsi" w:hAnsiTheme="majorHAnsi" w:cstheme="majorHAnsi"/>
              </w:rPr>
            </w:pPr>
            <w:r>
              <w:rPr>
                <w:rFonts w:asciiTheme="majorHAnsi" w:hAnsiTheme="majorHAnsi" w:cstheme="majorHAnsi"/>
              </w:rPr>
              <w:t>9</w:t>
            </w:r>
          </w:p>
        </w:tc>
        <w:tc>
          <w:tcPr>
            <w:tcW w:w="3968" w:type="dxa"/>
          </w:tcPr>
          <w:p w:rsidR="007E449D" w:rsidRPr="007E449D" w:rsidRDefault="007E449D" w:rsidP="007E449D">
            <w:pPr>
              <w:rPr>
                <w:rFonts w:eastAsia="Calibri"/>
                <w:noProof w:val="0"/>
                <w:color w:val="000000"/>
                <w:lang w:val="en-US"/>
              </w:rPr>
            </w:pPr>
            <w:proofErr w:type="spellStart"/>
            <w:r w:rsidRPr="007E449D">
              <w:rPr>
                <w:rFonts w:eastAsia="Calibri"/>
                <w:noProof w:val="0"/>
                <w:color w:val="000000"/>
                <w:lang w:val="en-US"/>
              </w:rPr>
              <w:t>Declarație</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privind</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personalul</w:t>
            </w:r>
            <w:proofErr w:type="spellEnd"/>
            <w:r w:rsidRPr="007E449D">
              <w:rPr>
                <w:rFonts w:eastAsia="Calibri"/>
                <w:noProof w:val="0"/>
                <w:color w:val="000000"/>
                <w:lang w:val="en-US"/>
              </w:rPr>
              <w:t xml:space="preserve"> de </w:t>
            </w:r>
            <w:proofErr w:type="spellStart"/>
            <w:r w:rsidRPr="007E449D">
              <w:rPr>
                <w:rFonts w:eastAsia="Calibri"/>
                <w:noProof w:val="0"/>
                <w:color w:val="000000"/>
                <w:lang w:val="en-US"/>
              </w:rPr>
              <w:t>specialitate</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şi</w:t>
            </w:r>
            <w:proofErr w:type="spellEnd"/>
            <w:r w:rsidRPr="007E449D">
              <w:rPr>
                <w:rFonts w:eastAsia="Calibri"/>
                <w:noProof w:val="0"/>
                <w:color w:val="000000"/>
                <w:lang w:val="en-US"/>
              </w:rPr>
              <w:t>/</w:t>
            </w:r>
            <w:proofErr w:type="spellStart"/>
            <w:r w:rsidRPr="007E449D">
              <w:rPr>
                <w:rFonts w:eastAsia="Calibri"/>
                <w:noProof w:val="0"/>
                <w:color w:val="000000"/>
                <w:lang w:val="en-US"/>
              </w:rPr>
              <w:t>sau</w:t>
            </w:r>
            <w:proofErr w:type="spellEnd"/>
            <w:r w:rsidRPr="007E449D">
              <w:rPr>
                <w:rFonts w:eastAsia="Calibri"/>
                <w:noProof w:val="0"/>
                <w:color w:val="000000"/>
                <w:lang w:val="en-US"/>
              </w:rPr>
              <w:t xml:space="preserve"> a </w:t>
            </w:r>
            <w:proofErr w:type="spellStart"/>
            <w:r w:rsidRPr="007E449D">
              <w:rPr>
                <w:rFonts w:eastAsia="Calibri"/>
                <w:noProof w:val="0"/>
                <w:color w:val="000000"/>
                <w:lang w:val="en-US"/>
              </w:rPr>
              <w:t>experţilor</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propus</w:t>
            </w:r>
            <w:proofErr w:type="spellEnd"/>
            <w:r w:rsidRPr="007E449D">
              <w:rPr>
                <w:rFonts w:eastAsia="Calibri"/>
                <w:noProof w:val="0"/>
                <w:color w:val="000000"/>
                <w:lang w:val="en-US"/>
              </w:rPr>
              <w:t>/</w:t>
            </w:r>
            <w:proofErr w:type="spellStart"/>
            <w:r w:rsidRPr="007E449D">
              <w:rPr>
                <w:rFonts w:eastAsia="Calibri"/>
                <w:noProof w:val="0"/>
                <w:color w:val="000000"/>
                <w:lang w:val="en-US"/>
              </w:rPr>
              <w:t>propuşi</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pentru</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implementarea</w:t>
            </w:r>
            <w:proofErr w:type="spellEnd"/>
            <w:r w:rsidRPr="007E449D">
              <w:rPr>
                <w:rFonts w:eastAsia="Calibri"/>
                <w:noProof w:val="0"/>
                <w:color w:val="000000"/>
                <w:lang w:val="en-US"/>
              </w:rPr>
              <w:t xml:space="preserve"> </w:t>
            </w:r>
            <w:proofErr w:type="spellStart"/>
            <w:r w:rsidRPr="007E449D">
              <w:rPr>
                <w:rFonts w:eastAsia="Calibri"/>
                <w:noProof w:val="0"/>
                <w:color w:val="000000"/>
                <w:lang w:val="en-US"/>
              </w:rPr>
              <w:t>contractului</w:t>
            </w:r>
            <w:proofErr w:type="spellEnd"/>
          </w:p>
        </w:tc>
        <w:tc>
          <w:tcPr>
            <w:tcW w:w="3687" w:type="dxa"/>
          </w:tcPr>
          <w:p w:rsidR="007E449D" w:rsidRDefault="00CC55FE" w:rsidP="00A20ACF">
            <w:pPr>
              <w:rPr>
                <w:rFonts w:asciiTheme="majorHAnsi" w:hAnsiTheme="majorHAnsi" w:cstheme="majorHAnsi"/>
              </w:rPr>
            </w:pPr>
            <w:r>
              <w:rPr>
                <w:rFonts w:asciiTheme="majorHAnsi" w:hAnsiTheme="majorHAnsi" w:cstheme="majorHAnsi"/>
              </w:rPr>
              <w:t>Original. Conform F3.12 Cu semnatura electronica a OE</w:t>
            </w:r>
          </w:p>
        </w:tc>
        <w:tc>
          <w:tcPr>
            <w:tcW w:w="1417" w:type="dxa"/>
          </w:tcPr>
          <w:p w:rsidR="007E449D" w:rsidRDefault="00CC55FE" w:rsidP="00A20ACF">
            <w:pPr>
              <w:rPr>
                <w:rFonts w:asciiTheme="majorHAnsi" w:hAnsiTheme="majorHAnsi" w:cstheme="majorHAnsi"/>
              </w:rPr>
            </w:pPr>
            <w:r>
              <w:rPr>
                <w:rFonts w:asciiTheme="majorHAnsi" w:hAnsiTheme="majorHAnsi" w:cstheme="majorHAnsi"/>
              </w:rPr>
              <w:t>Da</w:t>
            </w:r>
          </w:p>
        </w:tc>
      </w:tr>
      <w:tr w:rsidR="00CC55FE" w:rsidRPr="005D708F" w:rsidTr="0077101F">
        <w:tc>
          <w:tcPr>
            <w:tcW w:w="704" w:type="dxa"/>
          </w:tcPr>
          <w:p w:rsidR="00CC55FE" w:rsidRDefault="00CC55FE" w:rsidP="00A20ACF">
            <w:pPr>
              <w:rPr>
                <w:rFonts w:asciiTheme="majorHAnsi" w:hAnsiTheme="majorHAnsi" w:cstheme="majorHAnsi"/>
              </w:rPr>
            </w:pPr>
            <w:r>
              <w:rPr>
                <w:rFonts w:asciiTheme="majorHAnsi" w:hAnsiTheme="majorHAnsi" w:cstheme="majorHAnsi"/>
              </w:rPr>
              <w:t>10</w:t>
            </w:r>
          </w:p>
        </w:tc>
        <w:tc>
          <w:tcPr>
            <w:tcW w:w="3968" w:type="dxa"/>
          </w:tcPr>
          <w:p w:rsidR="00CC55FE" w:rsidRPr="007E449D" w:rsidRDefault="00CC55FE" w:rsidP="007E449D">
            <w:pPr>
              <w:rPr>
                <w:rFonts w:eastAsia="Calibri"/>
                <w:noProof w:val="0"/>
                <w:color w:val="000000"/>
                <w:lang w:val="en-US"/>
              </w:rPr>
            </w:pPr>
            <w:proofErr w:type="spellStart"/>
            <w:r w:rsidRPr="00CC55FE">
              <w:rPr>
                <w:rFonts w:eastAsia="Calibri"/>
                <w:noProof w:val="0"/>
                <w:color w:val="000000"/>
                <w:lang w:val="en-US"/>
              </w:rPr>
              <w:t>Aviz</w:t>
            </w:r>
            <w:proofErr w:type="spellEnd"/>
            <w:r w:rsidRPr="00CC55FE">
              <w:rPr>
                <w:rFonts w:eastAsia="Calibri"/>
                <w:noProof w:val="0"/>
                <w:color w:val="000000"/>
                <w:lang w:val="en-US"/>
              </w:rPr>
              <w:t xml:space="preserve"> </w:t>
            </w:r>
            <w:proofErr w:type="spellStart"/>
            <w:r w:rsidRPr="00CC55FE">
              <w:rPr>
                <w:rFonts w:eastAsia="Calibri"/>
                <w:noProof w:val="0"/>
                <w:color w:val="000000"/>
                <w:lang w:val="en-US"/>
              </w:rPr>
              <w:t>pentru</w:t>
            </w:r>
            <w:proofErr w:type="spellEnd"/>
            <w:r w:rsidRPr="00CC55FE">
              <w:rPr>
                <w:rFonts w:eastAsia="Calibri"/>
                <w:noProof w:val="0"/>
                <w:color w:val="000000"/>
                <w:lang w:val="en-US"/>
              </w:rPr>
              <w:t xml:space="preserve"> </w:t>
            </w:r>
            <w:proofErr w:type="spellStart"/>
            <w:r w:rsidRPr="00CC55FE">
              <w:rPr>
                <w:rFonts w:eastAsia="Calibri"/>
                <w:noProof w:val="0"/>
                <w:color w:val="000000"/>
                <w:lang w:val="en-US"/>
              </w:rPr>
              <w:t>participarea</w:t>
            </w:r>
            <w:proofErr w:type="spellEnd"/>
            <w:r w:rsidRPr="00CC55FE">
              <w:rPr>
                <w:rFonts w:eastAsia="Calibri"/>
                <w:noProof w:val="0"/>
                <w:color w:val="000000"/>
                <w:lang w:val="en-US"/>
              </w:rPr>
              <w:t xml:space="preserve"> la </w:t>
            </w:r>
            <w:proofErr w:type="spellStart"/>
            <w:r w:rsidRPr="00CC55FE">
              <w:rPr>
                <w:rFonts w:eastAsia="Calibri"/>
                <w:noProof w:val="0"/>
                <w:color w:val="000000"/>
                <w:lang w:val="en-US"/>
              </w:rPr>
              <w:t>licitatie</w:t>
            </w:r>
            <w:proofErr w:type="spellEnd"/>
            <w:r w:rsidRPr="00CC55FE">
              <w:rPr>
                <w:rFonts w:eastAsia="Calibri"/>
                <w:noProof w:val="0"/>
                <w:color w:val="000000"/>
                <w:lang w:val="en-US"/>
              </w:rPr>
              <w:t xml:space="preserve"> </w:t>
            </w:r>
            <w:proofErr w:type="spellStart"/>
            <w:r w:rsidRPr="00CC55FE">
              <w:rPr>
                <w:rFonts w:eastAsia="Calibri"/>
                <w:noProof w:val="0"/>
                <w:color w:val="000000"/>
                <w:lang w:val="en-US"/>
              </w:rPr>
              <w:t>publica</w:t>
            </w:r>
            <w:proofErr w:type="spellEnd"/>
            <w:r w:rsidRPr="00CC55FE">
              <w:rPr>
                <w:rFonts w:eastAsia="Calibri"/>
                <w:noProof w:val="0"/>
                <w:color w:val="000000"/>
                <w:lang w:val="en-US"/>
              </w:rPr>
              <w:t xml:space="preserve"> </w:t>
            </w:r>
            <w:proofErr w:type="spellStart"/>
            <w:r w:rsidRPr="00CC55FE">
              <w:rPr>
                <w:rFonts w:eastAsia="Calibri"/>
                <w:noProof w:val="0"/>
                <w:color w:val="000000"/>
                <w:lang w:val="en-US"/>
              </w:rPr>
              <w:t>eliberata</w:t>
            </w:r>
            <w:proofErr w:type="spellEnd"/>
            <w:r w:rsidRPr="00CC55FE">
              <w:rPr>
                <w:rFonts w:eastAsia="Calibri"/>
                <w:noProof w:val="0"/>
                <w:color w:val="000000"/>
                <w:lang w:val="en-US"/>
              </w:rPr>
              <w:t xml:space="preserve"> de </w:t>
            </w:r>
            <w:proofErr w:type="spellStart"/>
            <w:r w:rsidRPr="00CC55FE">
              <w:rPr>
                <w:rFonts w:eastAsia="Calibri"/>
                <w:noProof w:val="0"/>
                <w:color w:val="000000"/>
                <w:lang w:val="en-US"/>
              </w:rPr>
              <w:t>Ministerul</w:t>
            </w:r>
            <w:proofErr w:type="spellEnd"/>
            <w:r w:rsidRPr="00CC55FE">
              <w:rPr>
                <w:rFonts w:eastAsia="Calibri"/>
                <w:noProof w:val="0"/>
                <w:color w:val="000000"/>
                <w:lang w:val="en-US"/>
              </w:rPr>
              <w:t xml:space="preserve"> </w:t>
            </w:r>
            <w:proofErr w:type="spellStart"/>
            <w:r w:rsidRPr="00CC55FE">
              <w:rPr>
                <w:rFonts w:eastAsia="Calibri"/>
                <w:noProof w:val="0"/>
                <w:color w:val="000000"/>
                <w:lang w:val="en-US"/>
              </w:rPr>
              <w:t>Economiei</w:t>
            </w:r>
            <w:proofErr w:type="spellEnd"/>
            <w:r w:rsidRPr="00CC55FE">
              <w:rPr>
                <w:rFonts w:eastAsia="Calibri"/>
                <w:noProof w:val="0"/>
                <w:color w:val="000000"/>
                <w:lang w:val="en-US"/>
              </w:rPr>
              <w:t xml:space="preserve">, </w:t>
            </w:r>
            <w:proofErr w:type="spellStart"/>
            <w:r w:rsidRPr="00CC55FE">
              <w:rPr>
                <w:rFonts w:eastAsia="Calibri"/>
                <w:noProof w:val="0"/>
                <w:color w:val="000000"/>
                <w:lang w:val="en-US"/>
              </w:rPr>
              <w:t>Infrastructurii</w:t>
            </w:r>
            <w:proofErr w:type="spellEnd"/>
            <w:r w:rsidRPr="00CC55FE">
              <w:rPr>
                <w:rFonts w:eastAsia="Calibri"/>
                <w:noProof w:val="0"/>
                <w:color w:val="000000"/>
                <w:lang w:val="en-US"/>
              </w:rPr>
              <w:t xml:space="preserve"> al RM,</w:t>
            </w:r>
            <w:r>
              <w:rPr>
                <w:rFonts w:eastAsia="Calibri"/>
                <w:noProof w:val="0"/>
                <w:color w:val="000000"/>
                <w:lang w:val="en-US"/>
              </w:rPr>
              <w:t xml:space="preserve"> </w:t>
            </w:r>
            <w:proofErr w:type="spellStart"/>
            <w:r>
              <w:rPr>
                <w:rFonts w:eastAsia="Calibri"/>
                <w:noProof w:val="0"/>
                <w:color w:val="000000"/>
                <w:lang w:val="en-US"/>
              </w:rPr>
              <w:t>Agentia</w:t>
            </w:r>
            <w:proofErr w:type="spellEnd"/>
            <w:r>
              <w:rPr>
                <w:rFonts w:eastAsia="Calibri"/>
                <w:noProof w:val="0"/>
                <w:color w:val="000000"/>
                <w:lang w:val="en-US"/>
              </w:rPr>
              <w:t xml:space="preserve"> </w:t>
            </w:r>
            <w:proofErr w:type="spellStart"/>
            <w:r>
              <w:rPr>
                <w:rFonts w:eastAsia="Calibri"/>
                <w:noProof w:val="0"/>
                <w:color w:val="000000"/>
                <w:lang w:val="en-US"/>
              </w:rPr>
              <w:t>pentru</w:t>
            </w:r>
            <w:proofErr w:type="spellEnd"/>
            <w:r>
              <w:rPr>
                <w:rFonts w:eastAsia="Calibri"/>
                <w:noProof w:val="0"/>
                <w:color w:val="000000"/>
                <w:lang w:val="en-US"/>
              </w:rPr>
              <w:t xml:space="preserve"> </w:t>
            </w:r>
            <w:proofErr w:type="spellStart"/>
            <w:r>
              <w:rPr>
                <w:rFonts w:eastAsia="Calibri"/>
                <w:noProof w:val="0"/>
                <w:color w:val="000000"/>
                <w:lang w:val="en-US"/>
              </w:rPr>
              <w:t>supraveghere</w:t>
            </w:r>
            <w:proofErr w:type="spellEnd"/>
            <w:r>
              <w:rPr>
                <w:rFonts w:eastAsia="Calibri"/>
                <w:noProof w:val="0"/>
                <w:color w:val="000000"/>
                <w:lang w:val="en-US"/>
              </w:rPr>
              <w:t xml:space="preserve"> </w:t>
            </w:r>
            <w:proofErr w:type="spellStart"/>
            <w:r>
              <w:rPr>
                <w:rFonts w:eastAsia="Calibri"/>
                <w:noProof w:val="0"/>
                <w:color w:val="000000"/>
                <w:lang w:val="en-US"/>
              </w:rPr>
              <w:t>tehnica</w:t>
            </w:r>
            <w:proofErr w:type="spellEnd"/>
          </w:p>
        </w:tc>
        <w:tc>
          <w:tcPr>
            <w:tcW w:w="3687" w:type="dxa"/>
          </w:tcPr>
          <w:p w:rsidR="00CC55FE" w:rsidRDefault="00CC55FE" w:rsidP="00A20ACF">
            <w:pPr>
              <w:rPr>
                <w:rFonts w:asciiTheme="majorHAnsi" w:hAnsiTheme="majorHAnsi" w:cstheme="majorHAnsi"/>
              </w:rPr>
            </w:pPr>
            <w:r>
              <w:rPr>
                <w:rFonts w:asciiTheme="majorHAnsi" w:hAnsiTheme="majorHAnsi" w:cstheme="majorHAnsi"/>
              </w:rPr>
              <w:t>Copie-conform F3.15 cu semnatura electronica a OE</w:t>
            </w:r>
          </w:p>
        </w:tc>
        <w:tc>
          <w:tcPr>
            <w:tcW w:w="1417" w:type="dxa"/>
          </w:tcPr>
          <w:p w:rsidR="00CC55FE" w:rsidRDefault="00CC55FE" w:rsidP="00A20ACF">
            <w:pPr>
              <w:rPr>
                <w:rFonts w:asciiTheme="majorHAnsi" w:hAnsiTheme="majorHAnsi" w:cstheme="majorHAnsi"/>
              </w:rPr>
            </w:pPr>
            <w:r>
              <w:rPr>
                <w:rFonts w:asciiTheme="majorHAnsi" w:hAnsiTheme="majorHAnsi" w:cstheme="majorHAnsi"/>
              </w:rPr>
              <w:t>Da</w:t>
            </w:r>
          </w:p>
        </w:tc>
      </w:tr>
      <w:tr w:rsidR="00CC55FE" w:rsidRPr="005D708F" w:rsidTr="0077101F">
        <w:tc>
          <w:tcPr>
            <w:tcW w:w="704" w:type="dxa"/>
          </w:tcPr>
          <w:p w:rsidR="00CC55FE" w:rsidRDefault="00CC55FE" w:rsidP="00A20ACF">
            <w:pPr>
              <w:rPr>
                <w:rFonts w:asciiTheme="majorHAnsi" w:hAnsiTheme="majorHAnsi" w:cstheme="majorHAnsi"/>
              </w:rPr>
            </w:pPr>
            <w:r>
              <w:rPr>
                <w:rFonts w:asciiTheme="majorHAnsi" w:hAnsiTheme="majorHAnsi" w:cstheme="majorHAnsi"/>
              </w:rPr>
              <w:t>11</w:t>
            </w:r>
          </w:p>
        </w:tc>
        <w:tc>
          <w:tcPr>
            <w:tcW w:w="3968" w:type="dxa"/>
          </w:tcPr>
          <w:p w:rsidR="00CC55FE" w:rsidRPr="00CC55FE" w:rsidRDefault="00CC55FE" w:rsidP="007E449D">
            <w:pPr>
              <w:rPr>
                <w:rFonts w:eastAsia="Calibri"/>
                <w:noProof w:val="0"/>
                <w:color w:val="000000"/>
                <w:lang w:val="en-US"/>
              </w:rPr>
            </w:pPr>
            <w:proofErr w:type="spellStart"/>
            <w:r w:rsidRPr="00CC55FE">
              <w:rPr>
                <w:noProof w:val="0"/>
                <w:color w:val="000000"/>
                <w:lang w:val="en-US"/>
              </w:rPr>
              <w:t>Certificat</w:t>
            </w:r>
            <w:proofErr w:type="spellEnd"/>
            <w:r w:rsidRPr="00CC55FE">
              <w:rPr>
                <w:noProof w:val="0"/>
                <w:color w:val="000000"/>
                <w:lang w:val="en-US"/>
              </w:rPr>
              <w:t xml:space="preserve"> de </w:t>
            </w:r>
            <w:proofErr w:type="spellStart"/>
            <w:r w:rsidRPr="00CC55FE">
              <w:rPr>
                <w:noProof w:val="0"/>
                <w:color w:val="000000"/>
                <w:lang w:val="en-US"/>
              </w:rPr>
              <w:t>efectuare</w:t>
            </w:r>
            <w:proofErr w:type="spellEnd"/>
            <w:r w:rsidRPr="00CC55FE">
              <w:rPr>
                <w:noProof w:val="0"/>
                <w:color w:val="000000"/>
                <w:lang w:val="en-US"/>
              </w:rPr>
              <w:t xml:space="preserve"> </w:t>
            </w:r>
            <w:proofErr w:type="spellStart"/>
            <w:r w:rsidRPr="00CC55FE">
              <w:rPr>
                <w:noProof w:val="0"/>
                <w:color w:val="000000"/>
                <w:lang w:val="en-US"/>
              </w:rPr>
              <w:t>sistematica</w:t>
            </w:r>
            <w:proofErr w:type="spellEnd"/>
            <w:r w:rsidRPr="00CC55FE">
              <w:rPr>
                <w:noProof w:val="0"/>
                <w:color w:val="000000"/>
                <w:lang w:val="en-US"/>
              </w:rPr>
              <w:t xml:space="preserve"> a </w:t>
            </w:r>
            <w:proofErr w:type="spellStart"/>
            <w:r w:rsidRPr="00CC55FE">
              <w:rPr>
                <w:noProof w:val="0"/>
                <w:color w:val="000000"/>
                <w:lang w:val="en-US"/>
              </w:rPr>
              <w:t>platii</w:t>
            </w:r>
            <w:proofErr w:type="spellEnd"/>
            <w:r w:rsidRPr="00CC55FE">
              <w:rPr>
                <w:noProof w:val="0"/>
                <w:color w:val="000000"/>
                <w:lang w:val="en-US"/>
              </w:rPr>
              <w:t xml:space="preserve"> </w:t>
            </w:r>
            <w:proofErr w:type="spellStart"/>
            <w:r w:rsidRPr="00CC55FE">
              <w:rPr>
                <w:noProof w:val="0"/>
                <w:color w:val="000000"/>
                <w:lang w:val="en-US"/>
              </w:rPr>
              <w:t>impozitelor</w:t>
            </w:r>
            <w:proofErr w:type="spellEnd"/>
            <w:r w:rsidRPr="00CC55FE">
              <w:rPr>
                <w:noProof w:val="0"/>
                <w:color w:val="000000"/>
                <w:lang w:val="en-US"/>
              </w:rPr>
              <w:t xml:space="preserve"> </w:t>
            </w:r>
            <w:proofErr w:type="spellStart"/>
            <w:r w:rsidRPr="00CC55FE">
              <w:rPr>
                <w:noProof w:val="0"/>
                <w:color w:val="000000"/>
                <w:lang w:val="en-US"/>
              </w:rPr>
              <w:t>catre</w:t>
            </w:r>
            <w:proofErr w:type="spellEnd"/>
            <w:r w:rsidRPr="00CC55FE">
              <w:rPr>
                <w:noProof w:val="0"/>
                <w:color w:val="000000"/>
                <w:lang w:val="en-US"/>
              </w:rPr>
              <w:t xml:space="preserve"> </w:t>
            </w:r>
            <w:proofErr w:type="spellStart"/>
            <w:r w:rsidRPr="00CC55FE">
              <w:rPr>
                <w:noProof w:val="0"/>
                <w:color w:val="000000"/>
                <w:lang w:val="en-US"/>
              </w:rPr>
              <w:t>Bugetul</w:t>
            </w:r>
            <w:proofErr w:type="spellEnd"/>
            <w:r w:rsidRPr="00CC55FE">
              <w:rPr>
                <w:noProof w:val="0"/>
                <w:color w:val="000000"/>
                <w:lang w:val="en-US"/>
              </w:rPr>
              <w:t xml:space="preserve"> Public National</w:t>
            </w:r>
          </w:p>
        </w:tc>
        <w:tc>
          <w:tcPr>
            <w:tcW w:w="3687" w:type="dxa"/>
          </w:tcPr>
          <w:p w:rsidR="00CC55FE" w:rsidRDefault="00CC55FE" w:rsidP="00A20ACF">
            <w:pPr>
              <w:rPr>
                <w:rFonts w:asciiTheme="majorHAnsi" w:hAnsiTheme="majorHAnsi" w:cstheme="majorHAnsi"/>
              </w:rPr>
            </w:pPr>
            <w:proofErr w:type="spellStart"/>
            <w:r w:rsidRPr="00CC55FE">
              <w:rPr>
                <w:noProof w:val="0"/>
                <w:lang w:val="en-US"/>
              </w:rPr>
              <w:t>Copia</w:t>
            </w:r>
            <w:proofErr w:type="spellEnd"/>
            <w:r w:rsidRPr="00CC55FE">
              <w:rPr>
                <w:noProof w:val="0"/>
                <w:lang w:val="en-US"/>
              </w:rPr>
              <w:t xml:space="preserve"> </w:t>
            </w:r>
            <w:proofErr w:type="spellStart"/>
            <w:r w:rsidRPr="00CC55FE">
              <w:rPr>
                <w:noProof w:val="0"/>
                <w:lang w:val="en-US"/>
              </w:rPr>
              <w:t>valabila</w:t>
            </w:r>
            <w:proofErr w:type="spellEnd"/>
            <w:r w:rsidRPr="00CC55FE">
              <w:rPr>
                <w:noProof w:val="0"/>
                <w:lang w:val="en-US"/>
              </w:rPr>
              <w:t xml:space="preserve"> a </w:t>
            </w:r>
            <w:proofErr w:type="spellStart"/>
            <w:r w:rsidRPr="00CC55FE">
              <w:rPr>
                <w:noProof w:val="0"/>
                <w:lang w:val="en-US"/>
              </w:rPr>
              <w:t>certificatului</w:t>
            </w:r>
            <w:proofErr w:type="spellEnd"/>
            <w:r w:rsidRPr="00CC55FE">
              <w:rPr>
                <w:noProof w:val="0"/>
                <w:lang w:val="en-US"/>
              </w:rPr>
              <w:t xml:space="preserve"> de tip CC04AE </w:t>
            </w:r>
            <w:proofErr w:type="spellStart"/>
            <w:r w:rsidRPr="00CC55FE">
              <w:rPr>
                <w:noProof w:val="0"/>
                <w:lang w:val="en-US"/>
              </w:rPr>
              <w:t>eliberat</w:t>
            </w:r>
            <w:proofErr w:type="spellEnd"/>
            <w:r w:rsidRPr="00CC55FE">
              <w:rPr>
                <w:noProof w:val="0"/>
                <w:lang w:val="en-US"/>
              </w:rPr>
              <w:t xml:space="preserve"> de </w:t>
            </w:r>
            <w:proofErr w:type="spellStart"/>
            <w:r w:rsidRPr="00CC55FE">
              <w:rPr>
                <w:noProof w:val="0"/>
                <w:lang w:val="en-US"/>
              </w:rPr>
              <w:t>Serviciul</w:t>
            </w:r>
            <w:proofErr w:type="spellEnd"/>
            <w:r w:rsidRPr="00CC55FE">
              <w:rPr>
                <w:noProof w:val="0"/>
                <w:lang w:val="en-US"/>
              </w:rPr>
              <w:t xml:space="preserve"> Fiscal de Stat</w:t>
            </w:r>
          </w:p>
        </w:tc>
        <w:tc>
          <w:tcPr>
            <w:tcW w:w="1417" w:type="dxa"/>
          </w:tcPr>
          <w:p w:rsidR="00CC55FE" w:rsidRDefault="00CC55FE" w:rsidP="00A20ACF">
            <w:pPr>
              <w:rPr>
                <w:rFonts w:asciiTheme="majorHAnsi" w:hAnsiTheme="majorHAnsi" w:cstheme="majorHAnsi"/>
              </w:rPr>
            </w:pPr>
            <w:r>
              <w:rPr>
                <w:rFonts w:asciiTheme="majorHAnsi" w:hAnsiTheme="majorHAnsi" w:cstheme="majorHAnsi"/>
              </w:rPr>
              <w:t>Da</w:t>
            </w:r>
          </w:p>
        </w:tc>
      </w:tr>
      <w:tr w:rsidR="00CC55FE" w:rsidRPr="005D708F" w:rsidTr="0077101F">
        <w:tc>
          <w:tcPr>
            <w:tcW w:w="704" w:type="dxa"/>
          </w:tcPr>
          <w:p w:rsidR="00CC55FE" w:rsidRDefault="00CC55FE" w:rsidP="00A20ACF">
            <w:pPr>
              <w:rPr>
                <w:rFonts w:asciiTheme="majorHAnsi" w:hAnsiTheme="majorHAnsi" w:cstheme="majorHAnsi"/>
              </w:rPr>
            </w:pPr>
            <w:r>
              <w:rPr>
                <w:rFonts w:asciiTheme="majorHAnsi" w:hAnsiTheme="majorHAnsi" w:cstheme="majorHAnsi"/>
              </w:rPr>
              <w:t>12</w:t>
            </w:r>
          </w:p>
        </w:tc>
        <w:tc>
          <w:tcPr>
            <w:tcW w:w="3968" w:type="dxa"/>
          </w:tcPr>
          <w:p w:rsidR="00CC55FE" w:rsidRPr="00CC55FE" w:rsidRDefault="00CC55FE" w:rsidP="007E449D">
            <w:pPr>
              <w:rPr>
                <w:noProof w:val="0"/>
                <w:color w:val="000000"/>
                <w:lang w:val="en-US"/>
              </w:rPr>
            </w:pPr>
            <w:proofErr w:type="spellStart"/>
            <w:r>
              <w:rPr>
                <w:noProof w:val="0"/>
                <w:color w:val="000000"/>
                <w:lang w:val="en-US"/>
              </w:rPr>
              <w:t>Dovada</w:t>
            </w:r>
            <w:proofErr w:type="spellEnd"/>
            <w:r>
              <w:rPr>
                <w:noProof w:val="0"/>
                <w:color w:val="000000"/>
                <w:lang w:val="en-US"/>
              </w:rPr>
              <w:t xml:space="preserve"> </w:t>
            </w:r>
            <w:proofErr w:type="spellStart"/>
            <w:r>
              <w:rPr>
                <w:noProof w:val="0"/>
                <w:color w:val="000000"/>
                <w:lang w:val="en-US"/>
              </w:rPr>
              <w:t>inregistrarii</w:t>
            </w:r>
            <w:proofErr w:type="spellEnd"/>
            <w:r>
              <w:rPr>
                <w:noProof w:val="0"/>
                <w:color w:val="000000"/>
                <w:lang w:val="en-US"/>
              </w:rPr>
              <w:t xml:space="preserve"> </w:t>
            </w:r>
            <w:proofErr w:type="spellStart"/>
            <w:r>
              <w:rPr>
                <w:noProof w:val="0"/>
                <w:color w:val="000000"/>
                <w:lang w:val="en-US"/>
              </w:rPr>
              <w:t>persoanei</w:t>
            </w:r>
            <w:proofErr w:type="spellEnd"/>
            <w:r>
              <w:rPr>
                <w:noProof w:val="0"/>
                <w:color w:val="000000"/>
                <w:lang w:val="en-US"/>
              </w:rPr>
              <w:t xml:space="preserve"> </w:t>
            </w:r>
            <w:proofErr w:type="spellStart"/>
            <w:r>
              <w:rPr>
                <w:noProof w:val="0"/>
                <w:color w:val="000000"/>
                <w:lang w:val="en-US"/>
              </w:rPr>
              <w:t>juridice</w:t>
            </w:r>
            <w:proofErr w:type="spellEnd"/>
          </w:p>
        </w:tc>
        <w:tc>
          <w:tcPr>
            <w:tcW w:w="3687" w:type="dxa"/>
          </w:tcPr>
          <w:p w:rsidR="00CC55FE" w:rsidRPr="00CC55FE" w:rsidRDefault="00CC55FE" w:rsidP="00A20ACF">
            <w:pPr>
              <w:rPr>
                <w:noProof w:val="0"/>
                <w:lang w:val="en-US"/>
              </w:rPr>
            </w:pPr>
            <w:proofErr w:type="spellStart"/>
            <w:r w:rsidRPr="00CC55FE">
              <w:rPr>
                <w:noProof w:val="0"/>
                <w:lang w:val="en-US"/>
              </w:rPr>
              <w:t>Certificat</w:t>
            </w:r>
            <w:proofErr w:type="spellEnd"/>
            <w:r w:rsidRPr="00CC55FE">
              <w:rPr>
                <w:noProof w:val="0"/>
                <w:lang w:val="en-US"/>
              </w:rPr>
              <w:t>/</w:t>
            </w:r>
            <w:proofErr w:type="spellStart"/>
            <w:r w:rsidRPr="00CC55FE">
              <w:rPr>
                <w:noProof w:val="0"/>
                <w:lang w:val="en-US"/>
              </w:rPr>
              <w:t>decizie</w:t>
            </w:r>
            <w:proofErr w:type="spellEnd"/>
            <w:r w:rsidRPr="00CC55FE">
              <w:rPr>
                <w:noProof w:val="0"/>
                <w:lang w:val="en-US"/>
              </w:rPr>
              <w:t xml:space="preserve"> de </w:t>
            </w:r>
            <w:proofErr w:type="spellStart"/>
            <w:r w:rsidRPr="00CC55FE">
              <w:rPr>
                <w:noProof w:val="0"/>
                <w:lang w:val="en-US"/>
              </w:rPr>
              <w:t>inregistrare</w:t>
            </w:r>
            <w:proofErr w:type="spellEnd"/>
            <w:r w:rsidRPr="00CC55FE">
              <w:rPr>
                <w:noProof w:val="0"/>
                <w:lang w:val="en-US"/>
              </w:rPr>
              <w:t xml:space="preserve"> a </w:t>
            </w:r>
            <w:proofErr w:type="spellStart"/>
            <w:r w:rsidRPr="00CC55FE">
              <w:rPr>
                <w:noProof w:val="0"/>
                <w:lang w:val="en-US"/>
              </w:rPr>
              <w:t>intreprinderii</w:t>
            </w:r>
            <w:proofErr w:type="spellEnd"/>
            <w:r w:rsidRPr="00CC55FE">
              <w:rPr>
                <w:noProof w:val="0"/>
                <w:lang w:val="en-US"/>
              </w:rPr>
              <w:t xml:space="preserve"> </w:t>
            </w:r>
            <w:proofErr w:type="spellStart"/>
            <w:r w:rsidRPr="00CC55FE">
              <w:rPr>
                <w:noProof w:val="0"/>
                <w:lang w:val="en-US"/>
              </w:rPr>
              <w:t>si</w:t>
            </w:r>
            <w:proofErr w:type="spellEnd"/>
            <w:r w:rsidRPr="00CC55FE">
              <w:rPr>
                <w:noProof w:val="0"/>
                <w:lang w:val="en-US"/>
              </w:rPr>
              <w:t xml:space="preserve"> Extras din </w:t>
            </w:r>
            <w:proofErr w:type="spellStart"/>
            <w:r w:rsidRPr="00CC55FE">
              <w:rPr>
                <w:noProof w:val="0"/>
                <w:lang w:val="en-US"/>
              </w:rPr>
              <w:t>Registrul</w:t>
            </w:r>
            <w:proofErr w:type="spellEnd"/>
            <w:r w:rsidRPr="00CC55FE">
              <w:rPr>
                <w:noProof w:val="0"/>
                <w:lang w:val="en-US"/>
              </w:rPr>
              <w:t xml:space="preserve"> de Stat al </w:t>
            </w:r>
            <w:proofErr w:type="spellStart"/>
            <w:r w:rsidRPr="00CC55FE">
              <w:rPr>
                <w:noProof w:val="0"/>
                <w:lang w:val="en-US"/>
              </w:rPr>
              <w:t>persoanelor</w:t>
            </w:r>
            <w:proofErr w:type="spellEnd"/>
            <w:r w:rsidRPr="00CC55FE">
              <w:rPr>
                <w:noProof w:val="0"/>
                <w:lang w:val="en-US"/>
              </w:rPr>
              <w:t xml:space="preserve"> </w:t>
            </w:r>
            <w:proofErr w:type="spellStart"/>
            <w:r w:rsidRPr="00CC55FE">
              <w:rPr>
                <w:noProof w:val="0"/>
                <w:lang w:val="en-US"/>
              </w:rPr>
              <w:t>juridice-copie</w:t>
            </w:r>
            <w:proofErr w:type="spellEnd"/>
            <w:r w:rsidRPr="00CC55FE">
              <w:rPr>
                <w:noProof w:val="0"/>
                <w:lang w:val="en-US"/>
              </w:rPr>
              <w:t xml:space="preserve"> cu </w:t>
            </w:r>
            <w:proofErr w:type="spellStart"/>
            <w:r w:rsidRPr="00CC55FE">
              <w:rPr>
                <w:noProof w:val="0"/>
                <w:lang w:val="en-US"/>
              </w:rPr>
              <w:t>semnatura</w:t>
            </w:r>
            <w:proofErr w:type="spellEnd"/>
            <w:r w:rsidRPr="00CC55FE">
              <w:rPr>
                <w:noProof w:val="0"/>
                <w:lang w:val="en-US"/>
              </w:rPr>
              <w:t xml:space="preserve"> electronica</w:t>
            </w:r>
          </w:p>
        </w:tc>
        <w:tc>
          <w:tcPr>
            <w:tcW w:w="1417" w:type="dxa"/>
          </w:tcPr>
          <w:p w:rsidR="00CC55FE" w:rsidRDefault="00CC55FE" w:rsidP="00A20ACF">
            <w:pPr>
              <w:rPr>
                <w:rFonts w:asciiTheme="majorHAnsi" w:hAnsiTheme="majorHAnsi" w:cstheme="majorHAnsi"/>
              </w:rPr>
            </w:pPr>
            <w:r>
              <w:rPr>
                <w:rFonts w:asciiTheme="majorHAnsi" w:hAnsiTheme="majorHAnsi" w:cstheme="majorHAnsi"/>
              </w:rPr>
              <w:t>Da</w:t>
            </w:r>
          </w:p>
        </w:tc>
      </w:tr>
      <w:tr w:rsidR="00CC55FE" w:rsidRPr="005D708F" w:rsidTr="0077101F">
        <w:tc>
          <w:tcPr>
            <w:tcW w:w="704" w:type="dxa"/>
          </w:tcPr>
          <w:p w:rsidR="00CC55FE" w:rsidRDefault="00CC55FE" w:rsidP="00A20ACF">
            <w:pPr>
              <w:rPr>
                <w:rFonts w:asciiTheme="majorHAnsi" w:hAnsiTheme="majorHAnsi" w:cstheme="majorHAnsi"/>
              </w:rPr>
            </w:pPr>
            <w:r>
              <w:rPr>
                <w:rFonts w:asciiTheme="majorHAnsi" w:hAnsiTheme="majorHAnsi" w:cstheme="majorHAnsi"/>
              </w:rPr>
              <w:t>13</w:t>
            </w:r>
          </w:p>
        </w:tc>
        <w:tc>
          <w:tcPr>
            <w:tcW w:w="3968" w:type="dxa"/>
          </w:tcPr>
          <w:p w:rsidR="00CC55FE" w:rsidRDefault="00CC55FE" w:rsidP="007E449D">
            <w:pPr>
              <w:rPr>
                <w:noProof w:val="0"/>
                <w:color w:val="000000"/>
                <w:lang w:val="en-US"/>
              </w:rPr>
            </w:pPr>
            <w:proofErr w:type="spellStart"/>
            <w:r>
              <w:rPr>
                <w:noProof w:val="0"/>
                <w:color w:val="000000"/>
                <w:lang w:val="en-US"/>
              </w:rPr>
              <w:t>Garantia</w:t>
            </w:r>
            <w:proofErr w:type="spellEnd"/>
            <w:r>
              <w:rPr>
                <w:noProof w:val="0"/>
                <w:color w:val="000000"/>
                <w:lang w:val="en-US"/>
              </w:rPr>
              <w:t xml:space="preserve"> </w:t>
            </w:r>
            <w:proofErr w:type="spellStart"/>
            <w:r>
              <w:rPr>
                <w:noProof w:val="0"/>
                <w:color w:val="000000"/>
                <w:lang w:val="en-US"/>
              </w:rPr>
              <w:t>pentru</w:t>
            </w:r>
            <w:proofErr w:type="spellEnd"/>
            <w:r>
              <w:rPr>
                <w:noProof w:val="0"/>
                <w:color w:val="000000"/>
                <w:lang w:val="en-US"/>
              </w:rPr>
              <w:t xml:space="preserve"> </w:t>
            </w:r>
            <w:proofErr w:type="spellStart"/>
            <w:r>
              <w:rPr>
                <w:noProof w:val="0"/>
                <w:color w:val="000000"/>
                <w:lang w:val="en-US"/>
              </w:rPr>
              <w:t>calitatea</w:t>
            </w:r>
            <w:proofErr w:type="spellEnd"/>
            <w:r>
              <w:rPr>
                <w:noProof w:val="0"/>
                <w:color w:val="000000"/>
                <w:lang w:val="en-US"/>
              </w:rPr>
              <w:t xml:space="preserve"> </w:t>
            </w:r>
            <w:proofErr w:type="spellStart"/>
            <w:r>
              <w:rPr>
                <w:noProof w:val="0"/>
                <w:color w:val="000000"/>
                <w:lang w:val="en-US"/>
              </w:rPr>
              <w:t>lucrarilor</w:t>
            </w:r>
            <w:proofErr w:type="spellEnd"/>
            <w:r>
              <w:rPr>
                <w:noProof w:val="0"/>
                <w:color w:val="000000"/>
                <w:lang w:val="en-US"/>
              </w:rPr>
              <w:t xml:space="preserve"> </w:t>
            </w:r>
            <w:proofErr w:type="spellStart"/>
            <w:r>
              <w:rPr>
                <w:noProof w:val="0"/>
                <w:color w:val="000000"/>
                <w:lang w:val="en-US"/>
              </w:rPr>
              <w:t>executate</w:t>
            </w:r>
            <w:proofErr w:type="spellEnd"/>
          </w:p>
        </w:tc>
        <w:tc>
          <w:tcPr>
            <w:tcW w:w="3687" w:type="dxa"/>
          </w:tcPr>
          <w:p w:rsidR="00CC55FE" w:rsidRPr="00CC55FE" w:rsidRDefault="00CC55FE" w:rsidP="00A20ACF">
            <w:pPr>
              <w:rPr>
                <w:noProof w:val="0"/>
                <w:lang w:val="en-US"/>
              </w:rPr>
            </w:pPr>
            <w:r>
              <w:rPr>
                <w:noProof w:val="0"/>
                <w:lang w:val="en-US"/>
              </w:rPr>
              <w:t xml:space="preserve">Nu </w:t>
            </w:r>
            <w:proofErr w:type="spellStart"/>
            <w:r>
              <w:rPr>
                <w:noProof w:val="0"/>
                <w:lang w:val="en-US"/>
              </w:rPr>
              <w:t>mai</w:t>
            </w:r>
            <w:proofErr w:type="spellEnd"/>
            <w:r>
              <w:rPr>
                <w:noProof w:val="0"/>
                <w:lang w:val="en-US"/>
              </w:rPr>
              <w:t xml:space="preserve"> </w:t>
            </w:r>
            <w:proofErr w:type="spellStart"/>
            <w:r>
              <w:rPr>
                <w:noProof w:val="0"/>
                <w:lang w:val="en-US"/>
              </w:rPr>
              <w:t>putin</w:t>
            </w:r>
            <w:proofErr w:type="spellEnd"/>
            <w:r>
              <w:rPr>
                <w:noProof w:val="0"/>
                <w:lang w:val="en-US"/>
              </w:rPr>
              <w:t xml:space="preserve"> de 5 </w:t>
            </w:r>
            <w:proofErr w:type="spellStart"/>
            <w:r>
              <w:rPr>
                <w:noProof w:val="0"/>
                <w:lang w:val="en-US"/>
              </w:rPr>
              <w:t>ani</w:t>
            </w:r>
            <w:proofErr w:type="spellEnd"/>
            <w:r>
              <w:rPr>
                <w:noProof w:val="0"/>
                <w:lang w:val="en-US"/>
              </w:rPr>
              <w:t xml:space="preserve">, original cu </w:t>
            </w:r>
            <w:proofErr w:type="spellStart"/>
            <w:r>
              <w:rPr>
                <w:noProof w:val="0"/>
                <w:lang w:val="en-US"/>
              </w:rPr>
              <w:t>semnatura</w:t>
            </w:r>
            <w:proofErr w:type="spellEnd"/>
            <w:r>
              <w:rPr>
                <w:noProof w:val="0"/>
                <w:lang w:val="en-US"/>
              </w:rPr>
              <w:t xml:space="preserve"> electronica</w:t>
            </w:r>
          </w:p>
        </w:tc>
        <w:tc>
          <w:tcPr>
            <w:tcW w:w="1417" w:type="dxa"/>
          </w:tcPr>
          <w:p w:rsidR="00CC55FE" w:rsidRPr="00CC55FE" w:rsidRDefault="00CC55FE" w:rsidP="00A20ACF">
            <w:pPr>
              <w:rPr>
                <w:rFonts w:asciiTheme="majorHAnsi" w:hAnsiTheme="majorHAnsi" w:cstheme="majorHAnsi"/>
                <w:lang w:val="en-US"/>
              </w:rPr>
            </w:pPr>
            <w:r>
              <w:rPr>
                <w:rFonts w:asciiTheme="majorHAnsi" w:hAnsiTheme="majorHAnsi" w:cstheme="majorHAnsi"/>
                <w:lang w:val="en-US"/>
              </w:rPr>
              <w:t>Da</w:t>
            </w:r>
          </w:p>
        </w:tc>
      </w:tr>
      <w:tr w:rsidR="00CC55FE" w:rsidRPr="005D708F" w:rsidTr="0077101F">
        <w:tc>
          <w:tcPr>
            <w:tcW w:w="704" w:type="dxa"/>
          </w:tcPr>
          <w:p w:rsidR="00CC55FE" w:rsidRDefault="00CC55FE" w:rsidP="00A20ACF">
            <w:pPr>
              <w:rPr>
                <w:rFonts w:asciiTheme="majorHAnsi" w:hAnsiTheme="majorHAnsi" w:cstheme="majorHAnsi"/>
              </w:rPr>
            </w:pPr>
            <w:r>
              <w:rPr>
                <w:rFonts w:asciiTheme="majorHAnsi" w:hAnsiTheme="majorHAnsi" w:cstheme="majorHAnsi"/>
              </w:rPr>
              <w:t>14</w:t>
            </w:r>
          </w:p>
        </w:tc>
        <w:tc>
          <w:tcPr>
            <w:tcW w:w="3968" w:type="dxa"/>
          </w:tcPr>
          <w:p w:rsidR="00CC55FE" w:rsidRDefault="00CC55FE" w:rsidP="007E449D">
            <w:pPr>
              <w:rPr>
                <w:noProof w:val="0"/>
                <w:color w:val="000000"/>
                <w:lang w:val="en-US"/>
              </w:rPr>
            </w:pPr>
            <w:proofErr w:type="spellStart"/>
            <w:r>
              <w:rPr>
                <w:noProof w:val="0"/>
                <w:color w:val="000000"/>
                <w:lang w:val="en-US"/>
              </w:rPr>
              <w:t>Graficul</w:t>
            </w:r>
            <w:proofErr w:type="spellEnd"/>
            <w:r>
              <w:rPr>
                <w:noProof w:val="0"/>
                <w:color w:val="000000"/>
                <w:lang w:val="en-US"/>
              </w:rPr>
              <w:t xml:space="preserve"> de </w:t>
            </w:r>
            <w:proofErr w:type="spellStart"/>
            <w:r>
              <w:rPr>
                <w:noProof w:val="0"/>
                <w:color w:val="000000"/>
                <w:lang w:val="en-US"/>
              </w:rPr>
              <w:t>executare</w:t>
            </w:r>
            <w:proofErr w:type="spellEnd"/>
            <w:r>
              <w:rPr>
                <w:noProof w:val="0"/>
                <w:color w:val="000000"/>
                <w:lang w:val="en-US"/>
              </w:rPr>
              <w:t xml:space="preserve"> a </w:t>
            </w:r>
            <w:proofErr w:type="spellStart"/>
            <w:r>
              <w:rPr>
                <w:noProof w:val="0"/>
                <w:color w:val="000000"/>
                <w:lang w:val="en-US"/>
              </w:rPr>
              <w:t>lucrarilor</w:t>
            </w:r>
            <w:proofErr w:type="spellEnd"/>
          </w:p>
        </w:tc>
        <w:tc>
          <w:tcPr>
            <w:tcW w:w="3687" w:type="dxa"/>
          </w:tcPr>
          <w:p w:rsidR="00CC55FE" w:rsidRDefault="00CC55FE" w:rsidP="00A20ACF">
            <w:pPr>
              <w:rPr>
                <w:noProof w:val="0"/>
                <w:lang w:val="en-US"/>
              </w:rPr>
            </w:pPr>
            <w:r>
              <w:rPr>
                <w:rFonts w:asciiTheme="majorHAnsi" w:hAnsiTheme="majorHAnsi" w:cstheme="majorHAnsi"/>
              </w:rPr>
              <w:t>Original. Cu semnatura electronica a OE</w:t>
            </w:r>
          </w:p>
        </w:tc>
        <w:tc>
          <w:tcPr>
            <w:tcW w:w="1417" w:type="dxa"/>
          </w:tcPr>
          <w:p w:rsidR="00CC55FE" w:rsidRDefault="00CC55FE" w:rsidP="00A20ACF">
            <w:pPr>
              <w:rPr>
                <w:rFonts w:asciiTheme="majorHAnsi" w:hAnsiTheme="majorHAnsi" w:cstheme="majorHAnsi"/>
                <w:lang w:val="en-US"/>
              </w:rPr>
            </w:pPr>
            <w:r>
              <w:rPr>
                <w:rFonts w:asciiTheme="majorHAnsi" w:hAnsiTheme="majorHAnsi" w:cstheme="majorHAnsi"/>
                <w:lang w:val="en-US"/>
              </w:rPr>
              <w:t>Da</w:t>
            </w:r>
          </w:p>
        </w:tc>
      </w:tr>
      <w:tr w:rsidR="00CC55FE" w:rsidRPr="005D708F" w:rsidTr="0077101F">
        <w:tc>
          <w:tcPr>
            <w:tcW w:w="704" w:type="dxa"/>
          </w:tcPr>
          <w:p w:rsidR="00CC55FE" w:rsidRDefault="00CC55FE" w:rsidP="00A20ACF">
            <w:pPr>
              <w:rPr>
                <w:rFonts w:asciiTheme="majorHAnsi" w:hAnsiTheme="majorHAnsi" w:cstheme="majorHAnsi"/>
              </w:rPr>
            </w:pPr>
            <w:r>
              <w:rPr>
                <w:rFonts w:asciiTheme="majorHAnsi" w:hAnsiTheme="majorHAnsi" w:cstheme="majorHAnsi"/>
              </w:rPr>
              <w:t>15</w:t>
            </w:r>
          </w:p>
        </w:tc>
        <w:tc>
          <w:tcPr>
            <w:tcW w:w="3968" w:type="dxa"/>
          </w:tcPr>
          <w:p w:rsidR="00CC55FE" w:rsidRDefault="00CC55FE" w:rsidP="007E449D">
            <w:pPr>
              <w:rPr>
                <w:noProof w:val="0"/>
                <w:color w:val="000000"/>
                <w:lang w:val="en-US"/>
              </w:rPr>
            </w:pPr>
            <w:proofErr w:type="spellStart"/>
            <w:r w:rsidRPr="00CC55FE">
              <w:rPr>
                <w:rFonts w:eastAsia="Calibri"/>
                <w:noProof w:val="0"/>
                <w:color w:val="000000"/>
                <w:lang w:val="en-US"/>
              </w:rPr>
              <w:t>Declaraţie</w:t>
            </w:r>
            <w:proofErr w:type="spellEnd"/>
            <w:r w:rsidRPr="00CC55FE">
              <w:rPr>
                <w:rFonts w:eastAsia="Calibri"/>
                <w:noProof w:val="0"/>
                <w:color w:val="000000"/>
                <w:lang w:val="en-US"/>
              </w:rPr>
              <w:t xml:space="preserve"> </w:t>
            </w:r>
            <w:proofErr w:type="spellStart"/>
            <w:r w:rsidRPr="00CC55FE">
              <w:rPr>
                <w:rFonts w:eastAsia="Calibri"/>
                <w:noProof w:val="0"/>
                <w:color w:val="000000"/>
                <w:lang w:val="en-US"/>
              </w:rPr>
              <w:t>privind</w:t>
            </w:r>
            <w:proofErr w:type="spellEnd"/>
            <w:r w:rsidRPr="00CC55FE">
              <w:rPr>
                <w:rFonts w:eastAsia="Calibri"/>
                <w:noProof w:val="0"/>
                <w:color w:val="000000"/>
                <w:lang w:val="en-US"/>
              </w:rPr>
              <w:t xml:space="preserve"> </w:t>
            </w:r>
            <w:proofErr w:type="spellStart"/>
            <w:r w:rsidRPr="00CC55FE">
              <w:rPr>
                <w:rFonts w:eastAsia="Calibri"/>
                <w:noProof w:val="0"/>
                <w:color w:val="000000"/>
                <w:lang w:val="en-US"/>
              </w:rPr>
              <w:t>obligaţiile</w:t>
            </w:r>
            <w:proofErr w:type="spellEnd"/>
            <w:r w:rsidRPr="00CC55FE">
              <w:rPr>
                <w:rFonts w:eastAsia="Calibri"/>
                <w:noProof w:val="0"/>
                <w:color w:val="000000"/>
                <w:lang w:val="en-US"/>
              </w:rPr>
              <w:t xml:space="preserve"> </w:t>
            </w:r>
            <w:proofErr w:type="spellStart"/>
            <w:r w:rsidRPr="00CC55FE">
              <w:rPr>
                <w:rFonts w:eastAsia="Calibri"/>
                <w:noProof w:val="0"/>
                <w:color w:val="000000"/>
                <w:lang w:val="en-US"/>
              </w:rPr>
              <w:t>contractuale</w:t>
            </w:r>
            <w:proofErr w:type="spellEnd"/>
            <w:r w:rsidRPr="00CC55FE">
              <w:rPr>
                <w:rFonts w:eastAsia="Calibri"/>
                <w:noProof w:val="0"/>
                <w:color w:val="000000"/>
                <w:lang w:val="en-US"/>
              </w:rPr>
              <w:t xml:space="preserve"> </w:t>
            </w:r>
            <w:proofErr w:type="spellStart"/>
            <w:r w:rsidRPr="00CC55FE">
              <w:rPr>
                <w:rFonts w:eastAsia="Calibri"/>
                <w:noProof w:val="0"/>
                <w:color w:val="000000"/>
                <w:lang w:val="en-US"/>
              </w:rPr>
              <w:t>faţă</w:t>
            </w:r>
            <w:proofErr w:type="spellEnd"/>
            <w:r w:rsidRPr="00CC55FE">
              <w:rPr>
                <w:rFonts w:eastAsia="Calibri"/>
                <w:noProof w:val="0"/>
                <w:color w:val="000000"/>
                <w:lang w:val="en-US"/>
              </w:rPr>
              <w:t xml:space="preserve"> de </w:t>
            </w:r>
            <w:proofErr w:type="spellStart"/>
            <w:r w:rsidRPr="00CC55FE">
              <w:rPr>
                <w:rFonts w:eastAsia="Calibri"/>
                <w:noProof w:val="0"/>
                <w:color w:val="000000"/>
                <w:lang w:val="en-US"/>
              </w:rPr>
              <w:t>alţi</w:t>
            </w:r>
            <w:proofErr w:type="spellEnd"/>
            <w:r w:rsidRPr="00CC55FE">
              <w:rPr>
                <w:rFonts w:eastAsia="Calibri"/>
                <w:noProof w:val="0"/>
                <w:color w:val="000000"/>
                <w:lang w:val="en-US"/>
              </w:rPr>
              <w:t xml:space="preserve"> </w:t>
            </w:r>
            <w:proofErr w:type="spellStart"/>
            <w:r w:rsidRPr="00CC55FE">
              <w:rPr>
                <w:rFonts w:eastAsia="Calibri"/>
                <w:noProof w:val="0"/>
                <w:color w:val="000000"/>
                <w:lang w:val="en-US"/>
              </w:rPr>
              <w:t>beneficiari</w:t>
            </w:r>
            <w:proofErr w:type="spellEnd"/>
          </w:p>
        </w:tc>
        <w:tc>
          <w:tcPr>
            <w:tcW w:w="3687" w:type="dxa"/>
          </w:tcPr>
          <w:p w:rsidR="00CC55FE" w:rsidRDefault="00CC55FE" w:rsidP="00A20ACF">
            <w:pPr>
              <w:rPr>
                <w:rFonts w:asciiTheme="majorHAnsi" w:hAnsiTheme="majorHAnsi" w:cstheme="majorHAnsi"/>
              </w:rPr>
            </w:pPr>
            <w:r>
              <w:rPr>
                <w:rFonts w:asciiTheme="majorHAnsi" w:hAnsiTheme="majorHAnsi" w:cstheme="majorHAnsi"/>
              </w:rPr>
              <w:t>Original. Conform F3.8 Cu semnatura electronica a OE</w:t>
            </w:r>
          </w:p>
        </w:tc>
        <w:tc>
          <w:tcPr>
            <w:tcW w:w="1417" w:type="dxa"/>
          </w:tcPr>
          <w:p w:rsidR="00CC55FE" w:rsidRPr="00CC55FE" w:rsidRDefault="00CC55FE" w:rsidP="00A20ACF">
            <w:pPr>
              <w:rPr>
                <w:rFonts w:asciiTheme="majorHAnsi" w:hAnsiTheme="majorHAnsi" w:cstheme="majorHAnsi"/>
              </w:rPr>
            </w:pPr>
            <w:r>
              <w:rPr>
                <w:rFonts w:asciiTheme="majorHAnsi" w:hAnsiTheme="majorHAnsi" w:cstheme="majorHAnsi"/>
              </w:rPr>
              <w:t>Da</w:t>
            </w:r>
          </w:p>
        </w:tc>
      </w:tr>
      <w:tr w:rsidR="00CC55FE" w:rsidRPr="005D708F" w:rsidTr="0077101F">
        <w:tc>
          <w:tcPr>
            <w:tcW w:w="704" w:type="dxa"/>
          </w:tcPr>
          <w:p w:rsidR="00CC55FE" w:rsidRDefault="00CC55FE" w:rsidP="00A20ACF">
            <w:pPr>
              <w:rPr>
                <w:rFonts w:asciiTheme="majorHAnsi" w:hAnsiTheme="majorHAnsi" w:cstheme="majorHAnsi"/>
              </w:rPr>
            </w:pPr>
            <w:r>
              <w:rPr>
                <w:rFonts w:asciiTheme="majorHAnsi" w:hAnsiTheme="majorHAnsi" w:cstheme="majorHAnsi"/>
              </w:rPr>
              <w:t>16</w:t>
            </w:r>
          </w:p>
        </w:tc>
        <w:tc>
          <w:tcPr>
            <w:tcW w:w="3968" w:type="dxa"/>
          </w:tcPr>
          <w:p w:rsidR="00CC55FE" w:rsidRPr="00CC55FE" w:rsidRDefault="00CC55FE" w:rsidP="007E449D">
            <w:pPr>
              <w:rPr>
                <w:rFonts w:eastAsia="Calibri"/>
                <w:noProof w:val="0"/>
                <w:color w:val="000000"/>
                <w:lang w:val="en-US"/>
              </w:rPr>
            </w:pPr>
            <w:proofErr w:type="spellStart"/>
            <w:r w:rsidRPr="00CC55FE">
              <w:rPr>
                <w:rFonts w:eastAsia="Calibri"/>
                <w:noProof w:val="0"/>
                <w:color w:val="000000"/>
                <w:lang w:val="en-US"/>
              </w:rPr>
              <w:t>Cifra</w:t>
            </w:r>
            <w:proofErr w:type="spellEnd"/>
            <w:r w:rsidRPr="00CC55FE">
              <w:rPr>
                <w:rFonts w:eastAsia="Calibri"/>
                <w:noProof w:val="0"/>
                <w:color w:val="000000"/>
                <w:lang w:val="en-US"/>
              </w:rPr>
              <w:t xml:space="preserve"> </w:t>
            </w:r>
            <w:proofErr w:type="spellStart"/>
            <w:r w:rsidRPr="00CC55FE">
              <w:rPr>
                <w:rFonts w:eastAsia="Calibri"/>
                <w:noProof w:val="0"/>
                <w:color w:val="000000"/>
                <w:lang w:val="en-US"/>
              </w:rPr>
              <w:t>medie</w:t>
            </w:r>
            <w:proofErr w:type="spellEnd"/>
            <w:r w:rsidRPr="00CC55FE">
              <w:rPr>
                <w:rFonts w:eastAsia="Calibri"/>
                <w:noProof w:val="0"/>
                <w:color w:val="000000"/>
                <w:lang w:val="en-US"/>
              </w:rPr>
              <w:t xml:space="preserve"> </w:t>
            </w:r>
            <w:proofErr w:type="spellStart"/>
            <w:r w:rsidRPr="00CC55FE">
              <w:rPr>
                <w:rFonts w:eastAsia="Calibri"/>
                <w:noProof w:val="0"/>
                <w:color w:val="000000"/>
                <w:lang w:val="en-US"/>
              </w:rPr>
              <w:t>anuala</w:t>
            </w:r>
            <w:proofErr w:type="spellEnd"/>
            <w:r w:rsidRPr="00CC55FE">
              <w:rPr>
                <w:rFonts w:eastAsia="Calibri"/>
                <w:noProof w:val="0"/>
                <w:color w:val="000000"/>
                <w:lang w:val="en-US"/>
              </w:rPr>
              <w:t xml:space="preserve"> de </w:t>
            </w:r>
            <w:proofErr w:type="spellStart"/>
            <w:r w:rsidRPr="00CC55FE">
              <w:rPr>
                <w:rFonts w:eastAsia="Calibri"/>
                <w:noProof w:val="0"/>
                <w:color w:val="000000"/>
                <w:lang w:val="en-US"/>
              </w:rPr>
              <w:t>afaceri</w:t>
            </w:r>
            <w:proofErr w:type="spellEnd"/>
            <w:r w:rsidRPr="00CC55FE">
              <w:rPr>
                <w:rFonts w:eastAsia="Calibri"/>
                <w:noProof w:val="0"/>
                <w:color w:val="000000"/>
                <w:lang w:val="en-US"/>
              </w:rPr>
              <w:t xml:space="preserve"> in </w:t>
            </w:r>
            <w:proofErr w:type="spellStart"/>
            <w:r w:rsidRPr="00CC55FE">
              <w:rPr>
                <w:rFonts w:eastAsia="Calibri"/>
                <w:noProof w:val="0"/>
                <w:color w:val="000000"/>
                <w:lang w:val="en-US"/>
              </w:rPr>
              <w:t>ultimii</w:t>
            </w:r>
            <w:proofErr w:type="spellEnd"/>
            <w:r w:rsidRPr="00CC55FE">
              <w:rPr>
                <w:rFonts w:eastAsia="Calibri"/>
                <w:noProof w:val="0"/>
                <w:color w:val="000000"/>
                <w:lang w:val="en-US"/>
              </w:rPr>
              <w:t xml:space="preserve"> 3 </w:t>
            </w:r>
            <w:proofErr w:type="spellStart"/>
            <w:r w:rsidRPr="00CC55FE">
              <w:rPr>
                <w:rFonts w:eastAsia="Calibri"/>
                <w:noProof w:val="0"/>
                <w:color w:val="000000"/>
                <w:lang w:val="en-US"/>
              </w:rPr>
              <w:t>ani</w:t>
            </w:r>
            <w:proofErr w:type="spellEnd"/>
            <w:r w:rsidRPr="00CC55FE">
              <w:rPr>
                <w:rFonts w:eastAsia="Calibri"/>
                <w:noProof w:val="0"/>
                <w:color w:val="000000"/>
                <w:lang w:val="en-US"/>
              </w:rPr>
              <w:t xml:space="preserve"> conform IPO14</w:t>
            </w:r>
          </w:p>
        </w:tc>
        <w:tc>
          <w:tcPr>
            <w:tcW w:w="3687" w:type="dxa"/>
          </w:tcPr>
          <w:p w:rsidR="00CC55FE" w:rsidRDefault="00CC55FE" w:rsidP="00A20ACF">
            <w:pPr>
              <w:rPr>
                <w:rFonts w:asciiTheme="majorHAnsi" w:hAnsiTheme="majorHAnsi" w:cstheme="majorHAnsi"/>
              </w:rPr>
            </w:pPr>
            <w:r>
              <w:rPr>
                <w:rFonts w:asciiTheme="majorHAnsi" w:hAnsiTheme="majorHAnsi" w:cstheme="majorHAnsi"/>
              </w:rPr>
              <w:t>Conform IPO14</w:t>
            </w:r>
          </w:p>
        </w:tc>
        <w:tc>
          <w:tcPr>
            <w:tcW w:w="1417" w:type="dxa"/>
          </w:tcPr>
          <w:p w:rsidR="00CC55FE" w:rsidRDefault="00CC55FE" w:rsidP="00A20ACF">
            <w:pPr>
              <w:rPr>
                <w:rFonts w:asciiTheme="majorHAnsi" w:hAnsiTheme="majorHAnsi" w:cstheme="majorHAnsi"/>
              </w:rPr>
            </w:pPr>
            <w:r>
              <w:rPr>
                <w:rFonts w:asciiTheme="majorHAnsi" w:hAnsiTheme="majorHAnsi" w:cstheme="majorHAnsi"/>
              </w:rPr>
              <w:t>Da</w:t>
            </w:r>
          </w:p>
        </w:tc>
      </w:tr>
      <w:tr w:rsidR="00CC55FE" w:rsidRPr="005D708F" w:rsidTr="0077101F">
        <w:tc>
          <w:tcPr>
            <w:tcW w:w="704" w:type="dxa"/>
          </w:tcPr>
          <w:p w:rsidR="00CC55FE" w:rsidRDefault="00CC55FE" w:rsidP="00A20ACF">
            <w:pPr>
              <w:rPr>
                <w:rFonts w:asciiTheme="majorHAnsi" w:hAnsiTheme="majorHAnsi" w:cstheme="majorHAnsi"/>
              </w:rPr>
            </w:pPr>
            <w:r>
              <w:rPr>
                <w:rFonts w:asciiTheme="majorHAnsi" w:hAnsiTheme="majorHAnsi" w:cstheme="majorHAnsi"/>
              </w:rPr>
              <w:t>17</w:t>
            </w:r>
          </w:p>
        </w:tc>
        <w:tc>
          <w:tcPr>
            <w:tcW w:w="3968" w:type="dxa"/>
          </w:tcPr>
          <w:p w:rsidR="00CC55FE" w:rsidRPr="00CC55FE" w:rsidRDefault="00CC55FE" w:rsidP="007E449D">
            <w:pPr>
              <w:rPr>
                <w:rFonts w:eastAsia="Calibri"/>
                <w:noProof w:val="0"/>
                <w:color w:val="000000"/>
                <w:lang w:val="en-US"/>
              </w:rPr>
            </w:pPr>
            <w:proofErr w:type="spellStart"/>
            <w:r>
              <w:rPr>
                <w:rFonts w:eastAsia="Calibri"/>
                <w:noProof w:val="0"/>
                <w:color w:val="000000"/>
                <w:lang w:val="en-US"/>
              </w:rPr>
              <w:t>Garantia</w:t>
            </w:r>
            <w:proofErr w:type="spellEnd"/>
            <w:r>
              <w:rPr>
                <w:rFonts w:eastAsia="Calibri"/>
                <w:noProof w:val="0"/>
                <w:color w:val="000000"/>
                <w:lang w:val="en-US"/>
              </w:rPr>
              <w:t xml:space="preserve"> </w:t>
            </w:r>
            <w:proofErr w:type="spellStart"/>
            <w:r>
              <w:rPr>
                <w:rFonts w:eastAsia="Calibri"/>
                <w:noProof w:val="0"/>
                <w:color w:val="000000"/>
                <w:lang w:val="en-US"/>
              </w:rPr>
              <w:t>pentru</w:t>
            </w:r>
            <w:proofErr w:type="spellEnd"/>
            <w:r>
              <w:rPr>
                <w:rFonts w:eastAsia="Calibri"/>
                <w:noProof w:val="0"/>
                <w:color w:val="000000"/>
                <w:lang w:val="en-US"/>
              </w:rPr>
              <w:t xml:space="preserve"> </w:t>
            </w:r>
            <w:proofErr w:type="spellStart"/>
            <w:r>
              <w:rPr>
                <w:rFonts w:eastAsia="Calibri"/>
                <w:noProof w:val="0"/>
                <w:color w:val="000000"/>
                <w:lang w:val="en-US"/>
              </w:rPr>
              <w:t>oferta</w:t>
            </w:r>
            <w:proofErr w:type="spellEnd"/>
            <w:r>
              <w:rPr>
                <w:rFonts w:eastAsia="Calibri"/>
                <w:noProof w:val="0"/>
                <w:color w:val="000000"/>
                <w:lang w:val="en-US"/>
              </w:rPr>
              <w:t xml:space="preserve"> 1%</w:t>
            </w:r>
          </w:p>
        </w:tc>
        <w:tc>
          <w:tcPr>
            <w:tcW w:w="3687" w:type="dxa"/>
          </w:tcPr>
          <w:p w:rsidR="00CC55FE" w:rsidRDefault="00CC55FE" w:rsidP="00A20ACF">
            <w:pPr>
              <w:rPr>
                <w:rFonts w:asciiTheme="majorHAnsi" w:hAnsiTheme="majorHAnsi" w:cstheme="majorHAnsi"/>
              </w:rPr>
            </w:pPr>
            <w:proofErr w:type="spellStart"/>
            <w:r w:rsidRPr="00CC55FE">
              <w:rPr>
                <w:rFonts w:eastAsia="Calibri"/>
                <w:noProof w:val="0"/>
                <w:lang w:val="en-US"/>
              </w:rPr>
              <w:t>Garantia</w:t>
            </w:r>
            <w:proofErr w:type="spellEnd"/>
            <w:r w:rsidRPr="00CC55FE">
              <w:rPr>
                <w:rFonts w:eastAsia="Calibri"/>
                <w:noProof w:val="0"/>
                <w:lang w:val="en-US"/>
              </w:rPr>
              <w:t xml:space="preserve"> </w:t>
            </w:r>
            <w:proofErr w:type="spellStart"/>
            <w:r w:rsidRPr="00CC55FE">
              <w:rPr>
                <w:rFonts w:eastAsia="Calibri"/>
                <w:noProof w:val="0"/>
                <w:lang w:val="en-US"/>
              </w:rPr>
              <w:t>pentru</w:t>
            </w:r>
            <w:proofErr w:type="spellEnd"/>
            <w:r w:rsidRPr="00CC55FE">
              <w:rPr>
                <w:rFonts w:eastAsia="Calibri"/>
                <w:noProof w:val="0"/>
                <w:lang w:val="en-US"/>
              </w:rPr>
              <w:t xml:space="preserve"> </w:t>
            </w:r>
            <w:proofErr w:type="spellStart"/>
            <w:r w:rsidRPr="00CC55FE">
              <w:rPr>
                <w:rFonts w:eastAsia="Calibri"/>
                <w:noProof w:val="0"/>
                <w:lang w:val="en-US"/>
              </w:rPr>
              <w:t>oferta</w:t>
            </w:r>
            <w:proofErr w:type="spellEnd"/>
            <w:r w:rsidRPr="00CC55FE">
              <w:rPr>
                <w:rFonts w:eastAsia="Calibri"/>
                <w:noProof w:val="0"/>
                <w:lang w:val="en-US"/>
              </w:rPr>
              <w:t xml:space="preserve"> </w:t>
            </w:r>
            <w:proofErr w:type="spellStart"/>
            <w:r w:rsidRPr="00CC55FE">
              <w:rPr>
                <w:rFonts w:eastAsia="Calibri"/>
                <w:noProof w:val="0"/>
                <w:lang w:val="en-US"/>
              </w:rPr>
              <w:t>prin</w:t>
            </w:r>
            <w:proofErr w:type="spellEnd"/>
            <w:r w:rsidRPr="00CC55FE">
              <w:rPr>
                <w:rFonts w:eastAsia="Calibri"/>
                <w:noProof w:val="0"/>
                <w:lang w:val="en-US"/>
              </w:rPr>
              <w:t xml:space="preserve"> transfer la </w:t>
            </w:r>
            <w:proofErr w:type="spellStart"/>
            <w:r w:rsidRPr="00CC55FE">
              <w:rPr>
                <w:rFonts w:eastAsia="Calibri"/>
                <w:noProof w:val="0"/>
                <w:lang w:val="en-US"/>
              </w:rPr>
              <w:t>contul</w:t>
            </w:r>
            <w:proofErr w:type="spellEnd"/>
            <w:r w:rsidRPr="00CC55FE">
              <w:rPr>
                <w:rFonts w:eastAsia="Calibri"/>
                <w:noProof w:val="0"/>
                <w:lang w:val="en-US"/>
              </w:rPr>
              <w:t xml:space="preserve"> </w:t>
            </w:r>
            <w:proofErr w:type="spellStart"/>
            <w:r w:rsidRPr="00CC55FE">
              <w:rPr>
                <w:rFonts w:eastAsia="Calibri"/>
                <w:noProof w:val="0"/>
                <w:lang w:val="en-US"/>
              </w:rPr>
              <w:t>autoritatii</w:t>
            </w:r>
            <w:proofErr w:type="spellEnd"/>
            <w:r w:rsidRPr="00CC55FE">
              <w:rPr>
                <w:rFonts w:eastAsia="Calibri"/>
                <w:noProof w:val="0"/>
                <w:lang w:val="en-US"/>
              </w:rPr>
              <w:t xml:space="preserve"> </w:t>
            </w:r>
            <w:proofErr w:type="spellStart"/>
            <w:r w:rsidRPr="00CC55FE">
              <w:rPr>
                <w:rFonts w:eastAsia="Calibri"/>
                <w:noProof w:val="0"/>
                <w:lang w:val="en-US"/>
              </w:rPr>
              <w:t>contractante</w:t>
            </w:r>
            <w:proofErr w:type="spellEnd"/>
            <w:r w:rsidRPr="00CC55FE">
              <w:rPr>
                <w:rFonts w:eastAsia="Calibri"/>
                <w:noProof w:val="0"/>
                <w:lang w:val="en-US"/>
              </w:rPr>
              <w:t xml:space="preserve"> /</w:t>
            </w:r>
            <w:proofErr w:type="spellStart"/>
            <w:r w:rsidRPr="00CC55FE">
              <w:rPr>
                <w:rFonts w:eastAsia="Calibri"/>
                <w:noProof w:val="0"/>
                <w:lang w:val="en-US"/>
              </w:rPr>
              <w:t>garantie</w:t>
            </w:r>
            <w:proofErr w:type="spellEnd"/>
            <w:r w:rsidRPr="00CC55FE">
              <w:rPr>
                <w:rFonts w:eastAsia="Calibri"/>
                <w:noProof w:val="0"/>
                <w:lang w:val="en-US"/>
              </w:rPr>
              <w:t xml:space="preserve"> </w:t>
            </w:r>
            <w:proofErr w:type="spellStart"/>
            <w:r w:rsidRPr="00CC55FE">
              <w:rPr>
                <w:rFonts w:eastAsia="Calibri"/>
                <w:noProof w:val="0"/>
                <w:lang w:val="en-US"/>
              </w:rPr>
              <w:t>bancara</w:t>
            </w:r>
            <w:proofErr w:type="spellEnd"/>
            <w:r w:rsidRPr="00CC55FE">
              <w:rPr>
                <w:rFonts w:eastAsia="Calibri"/>
                <w:noProof w:val="0"/>
                <w:lang w:val="en-US"/>
              </w:rPr>
              <w:t xml:space="preserve"> </w:t>
            </w:r>
            <w:proofErr w:type="spellStart"/>
            <w:r w:rsidRPr="00CC55FE">
              <w:rPr>
                <w:rFonts w:eastAsia="Calibri"/>
                <w:noProof w:val="0"/>
                <w:lang w:val="en-US"/>
              </w:rPr>
              <w:t>emisa</w:t>
            </w:r>
            <w:proofErr w:type="spellEnd"/>
            <w:r w:rsidRPr="00CC55FE">
              <w:rPr>
                <w:rFonts w:eastAsia="Calibri"/>
                <w:noProof w:val="0"/>
                <w:lang w:val="en-US"/>
              </w:rPr>
              <w:t xml:space="preserve"> de o </w:t>
            </w:r>
            <w:proofErr w:type="spellStart"/>
            <w:r w:rsidRPr="00CC55FE">
              <w:rPr>
                <w:rFonts w:eastAsia="Calibri"/>
                <w:noProof w:val="0"/>
                <w:lang w:val="en-US"/>
              </w:rPr>
              <w:t>banca</w:t>
            </w:r>
            <w:proofErr w:type="spellEnd"/>
            <w:r w:rsidRPr="00CC55FE">
              <w:rPr>
                <w:rFonts w:eastAsia="Calibri"/>
                <w:noProof w:val="0"/>
                <w:lang w:val="en-US"/>
              </w:rPr>
              <w:t xml:space="preserve"> </w:t>
            </w:r>
            <w:proofErr w:type="spellStart"/>
            <w:r w:rsidRPr="00CC55FE">
              <w:rPr>
                <w:rFonts w:eastAsia="Calibri"/>
                <w:noProof w:val="0"/>
                <w:lang w:val="en-US"/>
              </w:rPr>
              <w:t>comerciala</w:t>
            </w:r>
            <w:proofErr w:type="spellEnd"/>
            <w:r w:rsidRPr="00CC55FE">
              <w:rPr>
                <w:rFonts w:eastAsia="Calibri"/>
                <w:noProof w:val="0"/>
                <w:lang w:val="en-US"/>
              </w:rPr>
              <w:t xml:space="preserve">, conform </w:t>
            </w:r>
            <w:proofErr w:type="spellStart"/>
            <w:r w:rsidRPr="00CC55FE">
              <w:rPr>
                <w:rFonts w:eastAsia="Calibri"/>
                <w:noProof w:val="0"/>
                <w:lang w:val="en-US"/>
              </w:rPr>
              <w:t>urmatoarelor</w:t>
            </w:r>
            <w:proofErr w:type="spellEnd"/>
            <w:r w:rsidRPr="00CC55FE">
              <w:rPr>
                <w:rFonts w:eastAsia="Calibri"/>
                <w:noProof w:val="0"/>
                <w:lang w:val="en-US"/>
              </w:rPr>
              <w:t xml:space="preserve"> date </w:t>
            </w:r>
            <w:proofErr w:type="spellStart"/>
            <w:r w:rsidRPr="00CC55FE">
              <w:rPr>
                <w:rFonts w:eastAsia="Calibri"/>
                <w:noProof w:val="0"/>
                <w:lang w:val="en-US"/>
              </w:rPr>
              <w:t>bancare</w:t>
            </w:r>
            <w:proofErr w:type="spellEnd"/>
            <w:r w:rsidRPr="00CC55FE">
              <w:rPr>
                <w:rFonts w:eastAsia="Calibri"/>
                <w:noProof w:val="0"/>
                <w:lang w:val="en-US"/>
              </w:rPr>
              <w:t xml:space="preserve">: </w:t>
            </w:r>
            <w:proofErr w:type="spellStart"/>
            <w:r w:rsidRPr="00CC55FE">
              <w:rPr>
                <w:rFonts w:eastAsia="Calibri"/>
                <w:noProof w:val="0"/>
                <w:lang w:val="en-US"/>
              </w:rPr>
              <w:t>Beneficiarul</w:t>
            </w:r>
            <w:proofErr w:type="spellEnd"/>
            <w:r w:rsidRPr="00CC55FE">
              <w:rPr>
                <w:rFonts w:eastAsia="Calibri"/>
                <w:noProof w:val="0"/>
                <w:lang w:val="en-US"/>
              </w:rPr>
              <w:t xml:space="preserve"> </w:t>
            </w:r>
            <w:proofErr w:type="spellStart"/>
            <w:r w:rsidRPr="00CC55FE">
              <w:rPr>
                <w:rFonts w:eastAsia="Calibri"/>
                <w:noProof w:val="0"/>
                <w:lang w:val="en-US"/>
              </w:rPr>
              <w:t>platii</w:t>
            </w:r>
            <w:proofErr w:type="spellEnd"/>
            <w:r w:rsidRPr="00CC55FE">
              <w:rPr>
                <w:rFonts w:eastAsia="Calibri"/>
                <w:noProof w:val="0"/>
                <w:lang w:val="en-US"/>
              </w:rPr>
              <w:t xml:space="preserve">: </w:t>
            </w:r>
            <w:proofErr w:type="spellStart"/>
            <w:r w:rsidRPr="00CC55FE">
              <w:rPr>
                <w:rFonts w:eastAsia="Calibri"/>
                <w:noProof w:val="0"/>
                <w:lang w:val="en-US"/>
              </w:rPr>
              <w:t>Consiliul</w:t>
            </w:r>
            <w:proofErr w:type="spellEnd"/>
            <w:r w:rsidRPr="00CC55FE">
              <w:rPr>
                <w:rFonts w:eastAsia="Calibri"/>
                <w:noProof w:val="0"/>
                <w:lang w:val="en-US"/>
              </w:rPr>
              <w:t xml:space="preserve"> </w:t>
            </w:r>
            <w:proofErr w:type="spellStart"/>
            <w:r w:rsidRPr="00CC55FE">
              <w:rPr>
                <w:rFonts w:eastAsia="Calibri"/>
                <w:noProof w:val="0"/>
                <w:lang w:val="en-US"/>
              </w:rPr>
              <w:t>Raional</w:t>
            </w:r>
            <w:proofErr w:type="spellEnd"/>
            <w:r w:rsidRPr="00CC55FE">
              <w:rPr>
                <w:rFonts w:eastAsia="Calibri"/>
                <w:noProof w:val="0"/>
                <w:lang w:val="en-US"/>
              </w:rPr>
              <w:t xml:space="preserve"> </w:t>
            </w:r>
            <w:proofErr w:type="spellStart"/>
            <w:r w:rsidRPr="00CC55FE">
              <w:rPr>
                <w:rFonts w:eastAsia="Calibri"/>
                <w:noProof w:val="0"/>
                <w:lang w:val="en-US"/>
              </w:rPr>
              <w:t>Ialoveni</w:t>
            </w:r>
            <w:proofErr w:type="spellEnd"/>
            <w:r w:rsidRPr="00CC55FE">
              <w:rPr>
                <w:rFonts w:eastAsia="Calibri"/>
                <w:noProof w:val="0"/>
                <w:lang w:val="en-US"/>
              </w:rPr>
              <w:t xml:space="preserve">, </w:t>
            </w:r>
            <w:proofErr w:type="spellStart"/>
            <w:r w:rsidRPr="00CC55FE">
              <w:rPr>
                <w:rFonts w:eastAsia="Calibri"/>
                <w:noProof w:val="0"/>
                <w:lang w:val="en-US"/>
              </w:rPr>
              <w:t>Denumirea</w:t>
            </w:r>
            <w:proofErr w:type="spellEnd"/>
            <w:r w:rsidRPr="00CC55FE">
              <w:rPr>
                <w:rFonts w:eastAsia="Calibri"/>
                <w:noProof w:val="0"/>
                <w:lang w:val="en-US"/>
              </w:rPr>
              <w:t xml:space="preserve"> </w:t>
            </w:r>
            <w:proofErr w:type="spellStart"/>
            <w:r w:rsidRPr="00CC55FE">
              <w:rPr>
                <w:rFonts w:eastAsia="Calibri"/>
                <w:noProof w:val="0"/>
                <w:lang w:val="en-US"/>
              </w:rPr>
              <w:t>bancii</w:t>
            </w:r>
            <w:proofErr w:type="spellEnd"/>
            <w:r w:rsidRPr="00CC55FE">
              <w:rPr>
                <w:rFonts w:eastAsia="Calibri"/>
                <w:noProof w:val="0"/>
                <w:lang w:val="en-US"/>
              </w:rPr>
              <w:t xml:space="preserve">: </w:t>
            </w:r>
            <w:proofErr w:type="spellStart"/>
            <w:r w:rsidRPr="00CC55FE">
              <w:rPr>
                <w:rFonts w:eastAsia="Calibri"/>
                <w:noProof w:val="0"/>
                <w:lang w:val="en-US"/>
              </w:rPr>
              <w:t>Ministerul</w:t>
            </w:r>
            <w:proofErr w:type="spellEnd"/>
            <w:r w:rsidRPr="00CC55FE">
              <w:rPr>
                <w:rFonts w:eastAsia="Calibri"/>
                <w:noProof w:val="0"/>
                <w:lang w:val="en-US"/>
              </w:rPr>
              <w:t xml:space="preserve"> </w:t>
            </w:r>
            <w:proofErr w:type="spellStart"/>
            <w:r w:rsidRPr="00CC55FE">
              <w:rPr>
                <w:rFonts w:eastAsia="Calibri"/>
                <w:noProof w:val="0"/>
                <w:lang w:val="en-US"/>
              </w:rPr>
              <w:t>Finantelor-Trezoreria</w:t>
            </w:r>
            <w:proofErr w:type="spellEnd"/>
            <w:r w:rsidRPr="00CC55FE">
              <w:rPr>
                <w:rFonts w:eastAsia="Calibri"/>
                <w:noProof w:val="0"/>
                <w:lang w:val="en-US"/>
              </w:rPr>
              <w:t xml:space="preserve"> de Stat, </w:t>
            </w:r>
            <w:proofErr w:type="spellStart"/>
            <w:r w:rsidRPr="00CC55FE">
              <w:rPr>
                <w:rFonts w:eastAsia="Calibri"/>
                <w:noProof w:val="0"/>
                <w:lang w:val="en-US"/>
              </w:rPr>
              <w:t>Codul</w:t>
            </w:r>
            <w:proofErr w:type="spellEnd"/>
            <w:r w:rsidRPr="00CC55FE">
              <w:rPr>
                <w:rFonts w:eastAsia="Calibri"/>
                <w:noProof w:val="0"/>
                <w:lang w:val="en-US"/>
              </w:rPr>
              <w:t xml:space="preserve"> fiscal:1013601000624, IBAN: MD27TRPCDR518410A00863AA </w:t>
            </w:r>
            <w:r w:rsidRPr="00CC55FE">
              <w:rPr>
                <w:rFonts w:eastAsia="Calibri"/>
                <w:noProof w:val="0"/>
                <w:lang w:val="en-US"/>
              </w:rPr>
              <w:lastRenderedPageBreak/>
              <w:t>cu nota “</w:t>
            </w:r>
            <w:proofErr w:type="spellStart"/>
            <w:r w:rsidRPr="00CC55FE">
              <w:rPr>
                <w:rFonts w:eastAsia="Calibri"/>
                <w:noProof w:val="0"/>
                <w:lang w:val="en-US"/>
              </w:rPr>
              <w:t>Pentru</w:t>
            </w:r>
            <w:proofErr w:type="spellEnd"/>
            <w:r w:rsidRPr="00CC55FE">
              <w:rPr>
                <w:rFonts w:eastAsia="Calibri"/>
                <w:noProof w:val="0"/>
                <w:lang w:val="en-US"/>
              </w:rPr>
              <w:t xml:space="preserve"> </w:t>
            </w:r>
            <w:proofErr w:type="spellStart"/>
            <w:r w:rsidRPr="00CC55FE">
              <w:rPr>
                <w:rFonts w:eastAsia="Calibri"/>
                <w:noProof w:val="0"/>
                <w:lang w:val="en-US"/>
              </w:rPr>
              <w:t>garantia</w:t>
            </w:r>
            <w:proofErr w:type="spellEnd"/>
            <w:r w:rsidRPr="00CC55FE">
              <w:rPr>
                <w:rFonts w:eastAsia="Calibri"/>
                <w:noProof w:val="0"/>
                <w:lang w:val="en-US"/>
              </w:rPr>
              <w:t xml:space="preserve"> </w:t>
            </w:r>
            <w:proofErr w:type="spellStart"/>
            <w:r w:rsidRPr="00CC55FE">
              <w:rPr>
                <w:rFonts w:eastAsia="Calibri"/>
                <w:noProof w:val="0"/>
                <w:lang w:val="en-US"/>
              </w:rPr>
              <w:t>pentru</w:t>
            </w:r>
            <w:proofErr w:type="spellEnd"/>
            <w:r w:rsidRPr="00CC55FE">
              <w:rPr>
                <w:rFonts w:eastAsia="Calibri"/>
                <w:noProof w:val="0"/>
                <w:lang w:val="en-US"/>
              </w:rPr>
              <w:t xml:space="preserve"> </w:t>
            </w:r>
            <w:proofErr w:type="spellStart"/>
            <w:r w:rsidRPr="00CC55FE">
              <w:rPr>
                <w:rFonts w:eastAsia="Calibri"/>
                <w:noProof w:val="0"/>
                <w:lang w:val="en-US"/>
              </w:rPr>
              <w:t>oferta</w:t>
            </w:r>
            <w:proofErr w:type="spellEnd"/>
            <w:r w:rsidRPr="00CC55FE">
              <w:rPr>
                <w:rFonts w:eastAsia="Calibri"/>
                <w:noProof w:val="0"/>
                <w:lang w:val="en-US"/>
              </w:rPr>
              <w:t xml:space="preserve"> </w:t>
            </w:r>
            <w:proofErr w:type="spellStart"/>
            <w:r w:rsidRPr="00CC55FE">
              <w:rPr>
                <w:rFonts w:eastAsia="Calibri"/>
                <w:noProof w:val="0"/>
                <w:lang w:val="en-US"/>
              </w:rPr>
              <w:t>licitatie</w:t>
            </w:r>
            <w:proofErr w:type="spellEnd"/>
            <w:r w:rsidRPr="00CC55FE">
              <w:rPr>
                <w:rFonts w:eastAsia="Calibri"/>
                <w:noProof w:val="0"/>
                <w:lang w:val="en-US"/>
              </w:rPr>
              <w:t xml:space="preserve"> </w:t>
            </w:r>
            <w:proofErr w:type="spellStart"/>
            <w:r w:rsidRPr="00CC55FE">
              <w:rPr>
                <w:rFonts w:eastAsia="Calibri"/>
                <w:noProof w:val="0"/>
                <w:lang w:val="en-US"/>
              </w:rPr>
              <w:t>deschisa</w:t>
            </w:r>
            <w:proofErr w:type="spellEnd"/>
            <w:r w:rsidRPr="00CC55FE">
              <w:rPr>
                <w:rFonts w:eastAsia="Calibri"/>
                <w:noProof w:val="0"/>
                <w:lang w:val="en-US"/>
              </w:rPr>
              <w:t xml:space="preserve"> </w:t>
            </w:r>
            <w:proofErr w:type="spellStart"/>
            <w:r w:rsidRPr="00CC55FE">
              <w:rPr>
                <w:rFonts w:eastAsia="Calibri"/>
                <w:noProof w:val="0"/>
                <w:lang w:val="en-US"/>
              </w:rPr>
              <w:t>nr</w:t>
            </w:r>
            <w:proofErr w:type="spellEnd"/>
            <w:r w:rsidRPr="00CC55FE">
              <w:rPr>
                <w:rFonts w:eastAsia="Calibri"/>
                <w:noProof w:val="0"/>
                <w:lang w:val="en-US"/>
              </w:rPr>
              <w:t>.____din________</w:t>
            </w:r>
          </w:p>
        </w:tc>
        <w:tc>
          <w:tcPr>
            <w:tcW w:w="1417" w:type="dxa"/>
          </w:tcPr>
          <w:p w:rsidR="00CC55FE" w:rsidRDefault="00CC55FE" w:rsidP="00A20ACF">
            <w:pPr>
              <w:rPr>
                <w:rFonts w:asciiTheme="majorHAnsi" w:hAnsiTheme="majorHAnsi" w:cstheme="majorHAnsi"/>
              </w:rPr>
            </w:pPr>
            <w:r>
              <w:rPr>
                <w:rFonts w:asciiTheme="majorHAnsi" w:hAnsiTheme="majorHAnsi" w:cstheme="majorHAnsi"/>
              </w:rPr>
              <w:lastRenderedPageBreak/>
              <w:t>Da</w:t>
            </w:r>
          </w:p>
        </w:tc>
      </w:tr>
      <w:tr w:rsidR="00CC55FE" w:rsidRPr="005D708F" w:rsidTr="0077101F">
        <w:tc>
          <w:tcPr>
            <w:tcW w:w="704" w:type="dxa"/>
          </w:tcPr>
          <w:p w:rsidR="00CC55FE" w:rsidRDefault="00CC55FE" w:rsidP="00A20ACF">
            <w:pPr>
              <w:rPr>
                <w:rFonts w:asciiTheme="majorHAnsi" w:hAnsiTheme="majorHAnsi" w:cstheme="majorHAnsi"/>
              </w:rPr>
            </w:pPr>
            <w:r>
              <w:rPr>
                <w:rFonts w:asciiTheme="majorHAnsi" w:hAnsiTheme="majorHAnsi" w:cstheme="majorHAnsi"/>
              </w:rPr>
              <w:lastRenderedPageBreak/>
              <w:t>18</w:t>
            </w:r>
          </w:p>
        </w:tc>
        <w:tc>
          <w:tcPr>
            <w:tcW w:w="3968" w:type="dxa"/>
          </w:tcPr>
          <w:p w:rsidR="00CC55FE" w:rsidRPr="00CC55FE" w:rsidRDefault="00FF4BC3" w:rsidP="007E449D">
            <w:pPr>
              <w:rPr>
                <w:rFonts w:eastAsia="Calibri"/>
                <w:noProof w:val="0"/>
                <w:color w:val="000000"/>
                <w:lang w:val="en-US"/>
              </w:rPr>
            </w:pPr>
            <w:proofErr w:type="spellStart"/>
            <w:r>
              <w:rPr>
                <w:rFonts w:eastAsia="Calibri"/>
                <w:noProof w:val="0"/>
                <w:color w:val="000000"/>
                <w:lang w:val="en-US"/>
              </w:rPr>
              <w:t>Garantia</w:t>
            </w:r>
            <w:proofErr w:type="spellEnd"/>
            <w:r>
              <w:rPr>
                <w:rFonts w:eastAsia="Calibri"/>
                <w:noProof w:val="0"/>
                <w:color w:val="000000"/>
                <w:lang w:val="en-US"/>
              </w:rPr>
              <w:t xml:space="preserve"> de </w:t>
            </w:r>
            <w:proofErr w:type="spellStart"/>
            <w:r>
              <w:rPr>
                <w:rFonts w:eastAsia="Calibri"/>
                <w:noProof w:val="0"/>
                <w:color w:val="000000"/>
                <w:lang w:val="en-US"/>
              </w:rPr>
              <w:t>buna</w:t>
            </w:r>
            <w:proofErr w:type="spellEnd"/>
            <w:r>
              <w:rPr>
                <w:rFonts w:eastAsia="Calibri"/>
                <w:noProof w:val="0"/>
                <w:color w:val="000000"/>
                <w:lang w:val="en-US"/>
              </w:rPr>
              <w:t xml:space="preserve"> </w:t>
            </w:r>
            <w:proofErr w:type="spellStart"/>
            <w:r>
              <w:rPr>
                <w:rFonts w:eastAsia="Calibri"/>
                <w:noProof w:val="0"/>
                <w:color w:val="000000"/>
                <w:lang w:val="en-US"/>
              </w:rPr>
              <w:t>executie</w:t>
            </w:r>
            <w:proofErr w:type="spellEnd"/>
            <w:r>
              <w:rPr>
                <w:rFonts w:eastAsia="Calibri"/>
                <w:noProof w:val="0"/>
                <w:color w:val="000000"/>
                <w:lang w:val="en-US"/>
              </w:rPr>
              <w:t xml:space="preserve"> 5 </w:t>
            </w:r>
            <w:r w:rsidR="00CC55FE">
              <w:rPr>
                <w:rFonts w:eastAsia="Calibri"/>
                <w:noProof w:val="0"/>
                <w:color w:val="000000"/>
                <w:lang w:val="en-US"/>
              </w:rPr>
              <w:t>%</w:t>
            </w:r>
          </w:p>
        </w:tc>
        <w:tc>
          <w:tcPr>
            <w:tcW w:w="3687" w:type="dxa"/>
          </w:tcPr>
          <w:p w:rsidR="00CC55FE" w:rsidRDefault="00FF4BC3" w:rsidP="00A20ACF">
            <w:pPr>
              <w:rPr>
                <w:rFonts w:asciiTheme="majorHAnsi" w:hAnsiTheme="majorHAnsi" w:cstheme="majorHAnsi"/>
              </w:rPr>
            </w:pPr>
            <w:r w:rsidRPr="00FF4BC3">
              <w:rPr>
                <w:rFonts w:eastAsia="Calibri"/>
                <w:noProof w:val="0"/>
                <w:lang w:val="en-US"/>
              </w:rPr>
              <w:t xml:space="preserve">OE castigator </w:t>
            </w:r>
            <w:proofErr w:type="spellStart"/>
            <w:r w:rsidRPr="00FF4BC3">
              <w:rPr>
                <w:rFonts w:eastAsia="Calibri"/>
                <w:noProof w:val="0"/>
                <w:lang w:val="en-US"/>
              </w:rPr>
              <w:t>va</w:t>
            </w:r>
            <w:proofErr w:type="spellEnd"/>
            <w:r w:rsidRPr="00FF4BC3">
              <w:rPr>
                <w:rFonts w:eastAsia="Calibri"/>
                <w:noProof w:val="0"/>
                <w:lang w:val="en-US"/>
              </w:rPr>
              <w:t xml:space="preserve"> </w:t>
            </w:r>
            <w:proofErr w:type="spellStart"/>
            <w:r w:rsidRPr="00FF4BC3">
              <w:rPr>
                <w:rFonts w:eastAsia="Calibri"/>
                <w:noProof w:val="0"/>
                <w:lang w:val="en-US"/>
              </w:rPr>
              <w:t>prezenta</w:t>
            </w:r>
            <w:proofErr w:type="spellEnd"/>
            <w:r w:rsidRPr="00FF4BC3">
              <w:rPr>
                <w:rFonts w:eastAsia="Calibri"/>
                <w:noProof w:val="0"/>
                <w:lang w:val="en-US"/>
              </w:rPr>
              <w:t xml:space="preserve"> la </w:t>
            </w:r>
            <w:proofErr w:type="spellStart"/>
            <w:r w:rsidRPr="00FF4BC3">
              <w:rPr>
                <w:rFonts w:eastAsia="Calibri"/>
                <w:noProof w:val="0"/>
                <w:lang w:val="en-US"/>
              </w:rPr>
              <w:t>semnarea</w:t>
            </w:r>
            <w:proofErr w:type="spellEnd"/>
            <w:r w:rsidRPr="00FF4BC3">
              <w:rPr>
                <w:rFonts w:eastAsia="Calibri"/>
                <w:noProof w:val="0"/>
                <w:lang w:val="en-US"/>
              </w:rPr>
              <w:t xml:space="preserve"> </w:t>
            </w:r>
            <w:proofErr w:type="spellStart"/>
            <w:r w:rsidRPr="00FF4BC3">
              <w:rPr>
                <w:rFonts w:eastAsia="Calibri"/>
                <w:noProof w:val="0"/>
                <w:lang w:val="en-US"/>
              </w:rPr>
              <w:t>contractului</w:t>
            </w:r>
            <w:proofErr w:type="spellEnd"/>
            <w:r w:rsidRPr="00FF4BC3">
              <w:rPr>
                <w:rFonts w:eastAsia="Calibri"/>
                <w:noProof w:val="0"/>
                <w:lang w:val="en-US"/>
              </w:rPr>
              <w:t xml:space="preserve"> </w:t>
            </w:r>
            <w:proofErr w:type="spellStart"/>
            <w:r w:rsidRPr="00FF4BC3">
              <w:rPr>
                <w:rFonts w:eastAsia="Calibri"/>
                <w:noProof w:val="0"/>
                <w:lang w:val="en-US"/>
              </w:rPr>
              <w:t>Garantia</w:t>
            </w:r>
            <w:proofErr w:type="spellEnd"/>
            <w:r w:rsidRPr="00FF4BC3">
              <w:rPr>
                <w:rFonts w:eastAsia="Calibri"/>
                <w:noProof w:val="0"/>
                <w:lang w:val="en-US"/>
              </w:rPr>
              <w:t xml:space="preserve"> de </w:t>
            </w:r>
            <w:proofErr w:type="spellStart"/>
            <w:r w:rsidRPr="00FF4BC3">
              <w:rPr>
                <w:rFonts w:eastAsia="Calibri"/>
                <w:noProof w:val="0"/>
                <w:lang w:val="en-US"/>
              </w:rPr>
              <w:t>buna</w:t>
            </w:r>
            <w:proofErr w:type="spellEnd"/>
            <w:r w:rsidRPr="00FF4BC3">
              <w:rPr>
                <w:rFonts w:eastAsia="Calibri"/>
                <w:noProof w:val="0"/>
                <w:lang w:val="en-US"/>
              </w:rPr>
              <w:t xml:space="preserve"> </w:t>
            </w:r>
            <w:proofErr w:type="spellStart"/>
            <w:r w:rsidRPr="00FF4BC3">
              <w:rPr>
                <w:rFonts w:eastAsia="Calibri"/>
                <w:noProof w:val="0"/>
                <w:lang w:val="en-US"/>
              </w:rPr>
              <w:t>executie</w:t>
            </w:r>
            <w:proofErr w:type="spellEnd"/>
            <w:r w:rsidRPr="00FF4BC3">
              <w:rPr>
                <w:rFonts w:eastAsia="Calibri"/>
                <w:noProof w:val="0"/>
                <w:lang w:val="en-US"/>
              </w:rPr>
              <w:t xml:space="preserve">-transfer la </w:t>
            </w:r>
            <w:proofErr w:type="spellStart"/>
            <w:r w:rsidRPr="00FF4BC3">
              <w:rPr>
                <w:rFonts w:eastAsia="Calibri"/>
                <w:noProof w:val="0"/>
                <w:lang w:val="en-US"/>
              </w:rPr>
              <w:t>contul</w:t>
            </w:r>
            <w:proofErr w:type="spellEnd"/>
            <w:r w:rsidRPr="00FF4BC3">
              <w:rPr>
                <w:rFonts w:eastAsia="Calibri"/>
                <w:noProof w:val="0"/>
                <w:lang w:val="en-US"/>
              </w:rPr>
              <w:t xml:space="preserve"> </w:t>
            </w:r>
            <w:proofErr w:type="spellStart"/>
            <w:r w:rsidRPr="00FF4BC3">
              <w:rPr>
                <w:rFonts w:eastAsia="Calibri"/>
                <w:noProof w:val="0"/>
                <w:lang w:val="en-US"/>
              </w:rPr>
              <w:t>autoritatii</w:t>
            </w:r>
            <w:proofErr w:type="spellEnd"/>
            <w:r w:rsidRPr="00FF4BC3">
              <w:rPr>
                <w:rFonts w:eastAsia="Calibri"/>
                <w:noProof w:val="0"/>
                <w:lang w:val="en-US"/>
              </w:rPr>
              <w:t xml:space="preserve"> </w:t>
            </w:r>
            <w:proofErr w:type="spellStart"/>
            <w:r w:rsidRPr="00FF4BC3">
              <w:rPr>
                <w:rFonts w:eastAsia="Calibri"/>
                <w:noProof w:val="0"/>
                <w:lang w:val="en-US"/>
              </w:rPr>
              <w:t>contractante</w:t>
            </w:r>
            <w:proofErr w:type="spellEnd"/>
            <w:r w:rsidRPr="00FF4BC3">
              <w:rPr>
                <w:rFonts w:eastAsia="Calibri"/>
                <w:noProof w:val="0"/>
                <w:lang w:val="en-US"/>
              </w:rPr>
              <w:t xml:space="preserve"> /</w:t>
            </w:r>
            <w:proofErr w:type="spellStart"/>
            <w:r w:rsidRPr="00FF4BC3">
              <w:rPr>
                <w:rFonts w:eastAsia="Calibri"/>
                <w:noProof w:val="0"/>
                <w:lang w:val="en-US"/>
              </w:rPr>
              <w:t>garantie</w:t>
            </w:r>
            <w:proofErr w:type="spellEnd"/>
            <w:r w:rsidRPr="00FF4BC3">
              <w:rPr>
                <w:rFonts w:eastAsia="Calibri"/>
                <w:noProof w:val="0"/>
                <w:lang w:val="en-US"/>
              </w:rPr>
              <w:t xml:space="preserve"> </w:t>
            </w:r>
            <w:proofErr w:type="spellStart"/>
            <w:r w:rsidRPr="00FF4BC3">
              <w:rPr>
                <w:rFonts w:eastAsia="Calibri"/>
                <w:noProof w:val="0"/>
                <w:lang w:val="en-US"/>
              </w:rPr>
              <w:t>bancara</w:t>
            </w:r>
            <w:proofErr w:type="spellEnd"/>
            <w:r w:rsidRPr="00FF4BC3">
              <w:rPr>
                <w:rFonts w:eastAsia="Calibri"/>
                <w:noProof w:val="0"/>
                <w:lang w:val="en-US"/>
              </w:rPr>
              <w:t xml:space="preserve"> </w:t>
            </w:r>
            <w:proofErr w:type="spellStart"/>
            <w:r w:rsidRPr="00FF4BC3">
              <w:rPr>
                <w:rFonts w:eastAsia="Calibri"/>
                <w:noProof w:val="0"/>
                <w:lang w:val="en-US"/>
              </w:rPr>
              <w:t>emisa</w:t>
            </w:r>
            <w:proofErr w:type="spellEnd"/>
            <w:r w:rsidRPr="00FF4BC3">
              <w:rPr>
                <w:rFonts w:eastAsia="Calibri"/>
                <w:noProof w:val="0"/>
                <w:lang w:val="en-US"/>
              </w:rPr>
              <w:t xml:space="preserve"> de o </w:t>
            </w:r>
            <w:proofErr w:type="spellStart"/>
            <w:r w:rsidRPr="00FF4BC3">
              <w:rPr>
                <w:rFonts w:eastAsia="Calibri"/>
                <w:noProof w:val="0"/>
                <w:lang w:val="en-US"/>
              </w:rPr>
              <w:t>banca</w:t>
            </w:r>
            <w:proofErr w:type="spellEnd"/>
            <w:r w:rsidRPr="00FF4BC3">
              <w:rPr>
                <w:rFonts w:eastAsia="Calibri"/>
                <w:noProof w:val="0"/>
                <w:lang w:val="en-US"/>
              </w:rPr>
              <w:t xml:space="preserve"> </w:t>
            </w:r>
            <w:proofErr w:type="spellStart"/>
            <w:r w:rsidRPr="00FF4BC3">
              <w:rPr>
                <w:rFonts w:eastAsia="Calibri"/>
                <w:noProof w:val="0"/>
                <w:lang w:val="en-US"/>
              </w:rPr>
              <w:t>comerciala</w:t>
            </w:r>
            <w:proofErr w:type="spellEnd"/>
            <w:r w:rsidRPr="00FF4BC3">
              <w:rPr>
                <w:rFonts w:eastAsia="Calibri"/>
                <w:noProof w:val="0"/>
                <w:lang w:val="en-US"/>
              </w:rPr>
              <w:t xml:space="preserve">, conform </w:t>
            </w:r>
            <w:proofErr w:type="spellStart"/>
            <w:r w:rsidRPr="00FF4BC3">
              <w:rPr>
                <w:rFonts w:eastAsia="Calibri"/>
                <w:noProof w:val="0"/>
                <w:lang w:val="en-US"/>
              </w:rPr>
              <w:t>urmatoarelor</w:t>
            </w:r>
            <w:proofErr w:type="spellEnd"/>
            <w:r w:rsidRPr="00FF4BC3">
              <w:rPr>
                <w:rFonts w:eastAsia="Calibri"/>
                <w:noProof w:val="0"/>
                <w:lang w:val="en-US"/>
              </w:rPr>
              <w:t xml:space="preserve"> date </w:t>
            </w:r>
            <w:proofErr w:type="spellStart"/>
            <w:r w:rsidRPr="00FF4BC3">
              <w:rPr>
                <w:rFonts w:eastAsia="Calibri"/>
                <w:noProof w:val="0"/>
                <w:lang w:val="en-US"/>
              </w:rPr>
              <w:t>bancare</w:t>
            </w:r>
            <w:proofErr w:type="spellEnd"/>
            <w:r w:rsidRPr="00FF4BC3">
              <w:rPr>
                <w:rFonts w:eastAsia="Calibri"/>
                <w:noProof w:val="0"/>
                <w:lang w:val="en-US"/>
              </w:rPr>
              <w:t xml:space="preserve">: </w:t>
            </w:r>
            <w:proofErr w:type="spellStart"/>
            <w:r w:rsidRPr="00FF4BC3">
              <w:rPr>
                <w:rFonts w:eastAsia="Calibri"/>
                <w:noProof w:val="0"/>
                <w:lang w:val="en-US"/>
              </w:rPr>
              <w:t>Beneficiarul</w:t>
            </w:r>
            <w:proofErr w:type="spellEnd"/>
            <w:r w:rsidRPr="00FF4BC3">
              <w:rPr>
                <w:rFonts w:eastAsia="Calibri"/>
                <w:noProof w:val="0"/>
                <w:lang w:val="en-US"/>
              </w:rPr>
              <w:t xml:space="preserve"> </w:t>
            </w:r>
            <w:proofErr w:type="spellStart"/>
            <w:r w:rsidRPr="00FF4BC3">
              <w:rPr>
                <w:rFonts w:eastAsia="Calibri"/>
                <w:noProof w:val="0"/>
                <w:lang w:val="en-US"/>
              </w:rPr>
              <w:t>platii</w:t>
            </w:r>
            <w:proofErr w:type="spellEnd"/>
            <w:r w:rsidRPr="00FF4BC3">
              <w:rPr>
                <w:rFonts w:eastAsia="Calibri"/>
                <w:noProof w:val="0"/>
                <w:lang w:val="en-US"/>
              </w:rPr>
              <w:t xml:space="preserve">: </w:t>
            </w:r>
            <w:proofErr w:type="spellStart"/>
            <w:r w:rsidRPr="00FF4BC3">
              <w:rPr>
                <w:rFonts w:eastAsia="Calibri"/>
                <w:noProof w:val="0"/>
                <w:lang w:val="en-US"/>
              </w:rPr>
              <w:t>Consiliul</w:t>
            </w:r>
            <w:proofErr w:type="spellEnd"/>
            <w:r w:rsidRPr="00FF4BC3">
              <w:rPr>
                <w:rFonts w:eastAsia="Calibri"/>
                <w:noProof w:val="0"/>
                <w:lang w:val="en-US"/>
              </w:rPr>
              <w:t xml:space="preserve"> </w:t>
            </w:r>
            <w:proofErr w:type="spellStart"/>
            <w:r w:rsidRPr="00FF4BC3">
              <w:rPr>
                <w:rFonts w:eastAsia="Calibri"/>
                <w:noProof w:val="0"/>
                <w:lang w:val="en-US"/>
              </w:rPr>
              <w:t>Raional</w:t>
            </w:r>
            <w:proofErr w:type="spellEnd"/>
            <w:r w:rsidRPr="00FF4BC3">
              <w:rPr>
                <w:rFonts w:eastAsia="Calibri"/>
                <w:noProof w:val="0"/>
                <w:lang w:val="en-US"/>
              </w:rPr>
              <w:t xml:space="preserve"> </w:t>
            </w:r>
            <w:proofErr w:type="spellStart"/>
            <w:r w:rsidRPr="00FF4BC3">
              <w:rPr>
                <w:rFonts w:eastAsia="Calibri"/>
                <w:noProof w:val="0"/>
                <w:lang w:val="en-US"/>
              </w:rPr>
              <w:t>Ialoveni</w:t>
            </w:r>
            <w:proofErr w:type="spellEnd"/>
            <w:r w:rsidRPr="00FF4BC3">
              <w:rPr>
                <w:rFonts w:eastAsia="Calibri"/>
                <w:noProof w:val="0"/>
                <w:lang w:val="en-US"/>
              </w:rPr>
              <w:t xml:space="preserve">, </w:t>
            </w:r>
            <w:proofErr w:type="spellStart"/>
            <w:r w:rsidRPr="00FF4BC3">
              <w:rPr>
                <w:rFonts w:eastAsia="Calibri"/>
                <w:noProof w:val="0"/>
                <w:lang w:val="en-US"/>
              </w:rPr>
              <w:t>Denumirea</w:t>
            </w:r>
            <w:proofErr w:type="spellEnd"/>
            <w:r w:rsidRPr="00FF4BC3">
              <w:rPr>
                <w:rFonts w:eastAsia="Calibri"/>
                <w:noProof w:val="0"/>
                <w:lang w:val="en-US"/>
              </w:rPr>
              <w:t xml:space="preserve"> </w:t>
            </w:r>
            <w:proofErr w:type="spellStart"/>
            <w:r w:rsidRPr="00FF4BC3">
              <w:rPr>
                <w:rFonts w:eastAsia="Calibri"/>
                <w:noProof w:val="0"/>
                <w:lang w:val="en-US"/>
              </w:rPr>
              <w:t>bancii</w:t>
            </w:r>
            <w:proofErr w:type="spellEnd"/>
            <w:r w:rsidRPr="00FF4BC3">
              <w:rPr>
                <w:rFonts w:eastAsia="Calibri"/>
                <w:noProof w:val="0"/>
                <w:lang w:val="en-US"/>
              </w:rPr>
              <w:t xml:space="preserve">: </w:t>
            </w:r>
            <w:proofErr w:type="spellStart"/>
            <w:r w:rsidRPr="00FF4BC3">
              <w:rPr>
                <w:rFonts w:eastAsia="Calibri"/>
                <w:noProof w:val="0"/>
                <w:lang w:val="en-US"/>
              </w:rPr>
              <w:t>Ministerul</w:t>
            </w:r>
            <w:proofErr w:type="spellEnd"/>
            <w:r w:rsidRPr="00FF4BC3">
              <w:rPr>
                <w:rFonts w:eastAsia="Calibri"/>
                <w:noProof w:val="0"/>
                <w:lang w:val="en-US"/>
              </w:rPr>
              <w:t xml:space="preserve"> </w:t>
            </w:r>
            <w:proofErr w:type="spellStart"/>
            <w:r w:rsidRPr="00FF4BC3">
              <w:rPr>
                <w:rFonts w:eastAsia="Calibri"/>
                <w:noProof w:val="0"/>
                <w:lang w:val="en-US"/>
              </w:rPr>
              <w:t>Finantelor-Trezoreria</w:t>
            </w:r>
            <w:proofErr w:type="spellEnd"/>
            <w:r w:rsidRPr="00FF4BC3">
              <w:rPr>
                <w:rFonts w:eastAsia="Calibri"/>
                <w:noProof w:val="0"/>
                <w:lang w:val="en-US"/>
              </w:rPr>
              <w:t xml:space="preserve"> de Stat, </w:t>
            </w:r>
            <w:proofErr w:type="spellStart"/>
            <w:r w:rsidRPr="00FF4BC3">
              <w:rPr>
                <w:rFonts w:eastAsia="Calibri"/>
                <w:noProof w:val="0"/>
                <w:lang w:val="en-US"/>
              </w:rPr>
              <w:t>Codul</w:t>
            </w:r>
            <w:proofErr w:type="spellEnd"/>
            <w:r w:rsidRPr="00FF4BC3">
              <w:rPr>
                <w:rFonts w:eastAsia="Calibri"/>
                <w:noProof w:val="0"/>
                <w:lang w:val="en-US"/>
              </w:rPr>
              <w:t xml:space="preserve"> fiscal:1013601000624, IBAN: MD27TRPCDR518410A00863AA cu nota “</w:t>
            </w:r>
            <w:proofErr w:type="spellStart"/>
            <w:r w:rsidRPr="00FF4BC3">
              <w:rPr>
                <w:rFonts w:eastAsia="Calibri"/>
                <w:noProof w:val="0"/>
                <w:lang w:val="en-US"/>
              </w:rPr>
              <w:t>Pentru</w:t>
            </w:r>
            <w:proofErr w:type="spellEnd"/>
            <w:r w:rsidRPr="00FF4BC3">
              <w:rPr>
                <w:rFonts w:eastAsia="Calibri"/>
                <w:noProof w:val="0"/>
                <w:lang w:val="en-US"/>
              </w:rPr>
              <w:t xml:space="preserve"> </w:t>
            </w:r>
            <w:proofErr w:type="spellStart"/>
            <w:r w:rsidRPr="00FF4BC3">
              <w:rPr>
                <w:rFonts w:eastAsia="Calibri"/>
                <w:noProof w:val="0"/>
                <w:lang w:val="en-US"/>
              </w:rPr>
              <w:t>garantia</w:t>
            </w:r>
            <w:proofErr w:type="spellEnd"/>
            <w:r w:rsidRPr="00FF4BC3">
              <w:rPr>
                <w:rFonts w:eastAsia="Calibri"/>
                <w:noProof w:val="0"/>
                <w:lang w:val="en-US"/>
              </w:rPr>
              <w:t xml:space="preserve"> de </w:t>
            </w:r>
            <w:proofErr w:type="spellStart"/>
            <w:r w:rsidRPr="00FF4BC3">
              <w:rPr>
                <w:rFonts w:eastAsia="Calibri"/>
                <w:noProof w:val="0"/>
                <w:lang w:val="en-US"/>
              </w:rPr>
              <w:t>buna</w:t>
            </w:r>
            <w:proofErr w:type="spellEnd"/>
            <w:r w:rsidRPr="00FF4BC3">
              <w:rPr>
                <w:rFonts w:eastAsia="Calibri"/>
                <w:noProof w:val="0"/>
                <w:lang w:val="en-US"/>
              </w:rPr>
              <w:t xml:space="preserve"> </w:t>
            </w:r>
            <w:proofErr w:type="spellStart"/>
            <w:r w:rsidRPr="00FF4BC3">
              <w:rPr>
                <w:rFonts w:eastAsia="Calibri"/>
                <w:noProof w:val="0"/>
                <w:lang w:val="en-US"/>
              </w:rPr>
              <w:t>executie</w:t>
            </w:r>
            <w:proofErr w:type="spellEnd"/>
            <w:r w:rsidRPr="00FF4BC3">
              <w:rPr>
                <w:rFonts w:eastAsia="Calibri"/>
                <w:noProof w:val="0"/>
                <w:lang w:val="en-US"/>
              </w:rPr>
              <w:t xml:space="preserve"> </w:t>
            </w:r>
            <w:proofErr w:type="spellStart"/>
            <w:r w:rsidRPr="00FF4BC3">
              <w:rPr>
                <w:rFonts w:eastAsia="Calibri"/>
                <w:noProof w:val="0"/>
                <w:lang w:val="en-US"/>
              </w:rPr>
              <w:t>licitatie</w:t>
            </w:r>
            <w:proofErr w:type="spellEnd"/>
            <w:r w:rsidRPr="00FF4BC3">
              <w:rPr>
                <w:rFonts w:eastAsia="Calibri"/>
                <w:noProof w:val="0"/>
                <w:lang w:val="en-US"/>
              </w:rPr>
              <w:t xml:space="preserve"> </w:t>
            </w:r>
            <w:proofErr w:type="spellStart"/>
            <w:r w:rsidRPr="00FF4BC3">
              <w:rPr>
                <w:rFonts w:eastAsia="Calibri"/>
                <w:noProof w:val="0"/>
                <w:lang w:val="en-US"/>
              </w:rPr>
              <w:t>deschisa</w:t>
            </w:r>
            <w:proofErr w:type="spellEnd"/>
            <w:r w:rsidRPr="00FF4BC3">
              <w:rPr>
                <w:rFonts w:eastAsia="Calibri"/>
                <w:noProof w:val="0"/>
                <w:lang w:val="en-US"/>
              </w:rPr>
              <w:t xml:space="preserve"> </w:t>
            </w:r>
            <w:proofErr w:type="spellStart"/>
            <w:r w:rsidRPr="00FF4BC3">
              <w:rPr>
                <w:rFonts w:eastAsia="Calibri"/>
                <w:noProof w:val="0"/>
                <w:lang w:val="en-US"/>
              </w:rPr>
              <w:t>nr</w:t>
            </w:r>
            <w:proofErr w:type="spellEnd"/>
            <w:r w:rsidRPr="00FF4BC3">
              <w:rPr>
                <w:rFonts w:eastAsia="Calibri"/>
                <w:noProof w:val="0"/>
                <w:lang w:val="en-US"/>
              </w:rPr>
              <w:t>.____</w:t>
            </w:r>
            <w:proofErr w:type="spellStart"/>
            <w:r w:rsidRPr="00FF4BC3">
              <w:rPr>
                <w:rFonts w:eastAsia="Calibri"/>
                <w:noProof w:val="0"/>
                <w:lang w:val="en-US"/>
              </w:rPr>
              <w:t>din________original</w:t>
            </w:r>
            <w:proofErr w:type="spellEnd"/>
            <w:r w:rsidRPr="00FF4BC3">
              <w:rPr>
                <w:rFonts w:eastAsia="Calibri"/>
                <w:noProof w:val="0"/>
                <w:lang w:val="en-US"/>
              </w:rPr>
              <w:t xml:space="preserve"> cu </w:t>
            </w:r>
            <w:proofErr w:type="spellStart"/>
            <w:r w:rsidRPr="00FF4BC3">
              <w:rPr>
                <w:rFonts w:eastAsia="Calibri"/>
                <w:noProof w:val="0"/>
                <w:lang w:val="en-US"/>
              </w:rPr>
              <w:t>semnatura</w:t>
            </w:r>
            <w:proofErr w:type="spellEnd"/>
            <w:r w:rsidRPr="00FF4BC3">
              <w:rPr>
                <w:rFonts w:eastAsia="Calibri"/>
                <w:noProof w:val="0"/>
                <w:lang w:val="en-US"/>
              </w:rPr>
              <w:t xml:space="preserve"> </w:t>
            </w:r>
            <w:proofErr w:type="spellStart"/>
            <w:r w:rsidRPr="00FF4BC3">
              <w:rPr>
                <w:rFonts w:eastAsia="Calibri"/>
                <w:noProof w:val="0"/>
                <w:lang w:val="en-US"/>
              </w:rPr>
              <w:t>si</w:t>
            </w:r>
            <w:proofErr w:type="spellEnd"/>
            <w:r w:rsidRPr="00FF4BC3">
              <w:rPr>
                <w:rFonts w:eastAsia="Calibri"/>
                <w:noProof w:val="0"/>
                <w:lang w:val="en-US"/>
              </w:rPr>
              <w:t xml:space="preserve"> </w:t>
            </w:r>
            <w:proofErr w:type="spellStart"/>
            <w:r w:rsidRPr="00FF4BC3">
              <w:rPr>
                <w:rFonts w:eastAsia="Calibri"/>
                <w:noProof w:val="0"/>
                <w:lang w:val="en-US"/>
              </w:rPr>
              <w:t>stampila</w:t>
            </w:r>
            <w:proofErr w:type="spellEnd"/>
            <w:r w:rsidRPr="00FF4BC3">
              <w:rPr>
                <w:rFonts w:eastAsia="Calibri"/>
                <w:noProof w:val="0"/>
                <w:lang w:val="en-US"/>
              </w:rPr>
              <w:t xml:space="preserve"> OE</w:t>
            </w:r>
          </w:p>
        </w:tc>
        <w:tc>
          <w:tcPr>
            <w:tcW w:w="1417" w:type="dxa"/>
          </w:tcPr>
          <w:p w:rsidR="00CC55FE" w:rsidRDefault="00CC55FE" w:rsidP="00A20ACF">
            <w:pPr>
              <w:rPr>
                <w:rFonts w:asciiTheme="majorHAnsi" w:hAnsiTheme="majorHAnsi" w:cstheme="majorHAnsi"/>
              </w:rPr>
            </w:pPr>
            <w:r>
              <w:rPr>
                <w:rFonts w:asciiTheme="majorHAnsi" w:hAnsiTheme="majorHAnsi" w:cstheme="majorHAnsi"/>
              </w:rPr>
              <w:t>Da</w:t>
            </w:r>
          </w:p>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[vor fi acceptate] /[nu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p>
          <w:p w:rsidR="00A20ACF" w:rsidRPr="005D708F" w:rsidRDefault="002A04D8" w:rsidP="001F6E5A">
            <w:pPr>
              <w:spacing w:after="120"/>
              <w:ind w:left="599"/>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002A04D8"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lastRenderedPageBreak/>
              <w:t>Alte forme ale garanției bancare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rPr>
            </w:pPr>
            <w:r w:rsidRPr="005D708F">
              <w:rPr>
                <w:rFonts w:asciiTheme="majorHAnsi" w:hAnsiTheme="majorHAnsi" w:cstheme="majorHAnsi"/>
                <w:b/>
                <w:i/>
              </w:rPr>
              <w:t>_____</w:t>
            </w:r>
            <w:r w:rsidR="00FF4BC3">
              <w:rPr>
                <w:rFonts w:asciiTheme="majorHAnsi" w:hAnsiTheme="majorHAnsi" w:cstheme="majorHAnsi"/>
                <w:b/>
                <w:i/>
              </w:rPr>
              <w:t>1</w:t>
            </w:r>
            <w:r w:rsidRPr="005D708F">
              <w:rPr>
                <w:rFonts w:asciiTheme="majorHAnsi" w:hAnsiTheme="majorHAnsi" w:cstheme="majorHAnsi"/>
                <w:b/>
                <w:i/>
              </w:rPr>
              <w:t xml:space="preserve">___% </w:t>
            </w:r>
            <w:r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FF4BC3" w:rsidP="001F6E5A">
            <w:pPr>
              <w:tabs>
                <w:tab w:val="left" w:pos="372"/>
              </w:tabs>
              <w:suppressAutoHyphens/>
              <w:rPr>
                <w:rFonts w:asciiTheme="majorHAnsi" w:hAnsiTheme="majorHAnsi" w:cstheme="majorHAnsi"/>
                <w:b/>
                <w:i/>
              </w:rPr>
            </w:pPr>
            <w:r>
              <w:rPr>
                <w:rFonts w:asciiTheme="majorHAnsi" w:hAnsiTheme="majorHAnsi" w:cstheme="majorHAnsi"/>
                <w:b/>
                <w:i/>
              </w:rPr>
              <w:t>De la data incheierii</w:t>
            </w:r>
            <w:r w:rsidR="002154F2">
              <w:rPr>
                <w:rFonts w:asciiTheme="majorHAnsi" w:hAnsiTheme="majorHAnsi" w:cstheme="majorHAnsi"/>
                <w:b/>
                <w:i/>
              </w:rPr>
              <w:t xml:space="preserve"> contractului pina la 31.12.2021</w:t>
            </w:r>
            <w:bookmarkStart w:id="171" w:name="_GoBack"/>
            <w:bookmarkEnd w:id="171"/>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FF4BC3" w:rsidP="001F6E5A">
            <w:pPr>
              <w:tabs>
                <w:tab w:val="left" w:pos="372"/>
              </w:tabs>
              <w:suppressAutoHyphens/>
              <w:rPr>
                <w:rFonts w:asciiTheme="majorHAnsi" w:hAnsiTheme="majorHAnsi" w:cstheme="majorHAnsi"/>
                <w:b/>
                <w:i/>
              </w:rPr>
            </w:pPr>
            <w:r>
              <w:rPr>
                <w:rFonts w:asciiTheme="majorHAnsi" w:hAnsiTheme="majorHAnsi" w:cstheme="majorHAnsi"/>
                <w:b/>
                <w:i/>
              </w:rPr>
              <w:t>[r. Ialoveni</w:t>
            </w:r>
            <w:r w:rsidR="00A20ACF" w:rsidRPr="005D708F">
              <w:rPr>
                <w:rFonts w:asciiTheme="majorHAnsi" w:hAnsiTheme="majorHAnsi" w:cstheme="majorHAnsi"/>
                <w:b/>
                <w:i/>
              </w:rPr>
              <w:t>]</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A20ACF" w:rsidP="00FF4BC3">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w:t>
            </w:r>
            <w:r w:rsidR="00FF4BC3">
              <w:rPr>
                <w:rFonts w:asciiTheme="majorHAnsi" w:hAnsiTheme="majorHAnsi" w:cstheme="majorHAnsi"/>
                <w:i/>
                <w:spacing w:val="-4"/>
              </w:rPr>
              <w:t>30 de zile de la data semnarii procesului verbal de finisare a lucrarilor si transmiterii facturilor Trezoreriei</w:t>
            </w:r>
            <w:r w:rsidRPr="005D708F">
              <w:rPr>
                <w:rFonts w:asciiTheme="majorHAnsi" w:hAnsiTheme="majorHAnsi" w:cstheme="majorHAnsi"/>
                <w:i/>
                <w:spacing w:val="-4"/>
              </w:rPr>
              <w:t>]</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 ______</w:t>
            </w:r>
            <w:r w:rsidR="00FF4BC3">
              <w:rPr>
                <w:rFonts w:asciiTheme="majorHAnsi" w:hAnsiTheme="majorHAnsi" w:cstheme="majorHAnsi"/>
                <w:i/>
                <w:spacing w:val="-4"/>
              </w:rPr>
              <w:t>45</w:t>
            </w:r>
            <w:r w:rsidRPr="005D708F">
              <w:rPr>
                <w:rFonts w:asciiTheme="majorHAnsi" w:hAnsiTheme="majorHAnsi" w:cstheme="majorHAnsi"/>
                <w:i/>
                <w:spacing w:val="-4"/>
              </w:rPr>
              <w:t>____zile]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FF4BC3" w:rsidP="001F6E5A">
            <w:pPr>
              <w:tabs>
                <w:tab w:val="left" w:pos="372"/>
              </w:tabs>
              <w:suppressAutoHyphens/>
              <w:rPr>
                <w:rFonts w:asciiTheme="majorHAnsi" w:hAnsiTheme="majorHAnsi" w:cstheme="majorHAnsi"/>
                <w:i/>
                <w:iCs/>
              </w:rPr>
            </w:pPr>
            <w:r>
              <w:rPr>
                <w:rFonts w:asciiTheme="majorHAnsi" w:hAnsiTheme="majorHAnsi" w:cstheme="majorHAnsi"/>
                <w:b/>
                <w:i/>
                <w:iCs/>
              </w:rPr>
              <w:t xml:space="preserve">[se accepta sau </w:t>
            </w:r>
            <w:r w:rsidR="00A20ACF" w:rsidRPr="005D708F">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2" w:name="_Toc358300271"/>
            <w:bookmarkStart w:id="173" w:name="_Toc392180194"/>
            <w:bookmarkStart w:id="174" w:name="_Toc449539082"/>
            <w:r w:rsidRPr="005D708F">
              <w:rPr>
                <w:rFonts w:cstheme="majorHAnsi"/>
                <w:sz w:val="24"/>
                <w:szCs w:val="24"/>
              </w:rPr>
              <w:t>Depunerea și deschiderea ofertelor</w:t>
            </w:r>
            <w:bookmarkEnd w:id="172"/>
            <w:bookmarkEnd w:id="173"/>
            <w:bookmarkEnd w:id="174"/>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FF4BC3">
            <w:pPr>
              <w:rPr>
                <w:rFonts w:asciiTheme="majorHAnsi" w:hAnsiTheme="majorHAnsi" w:cstheme="majorHAnsi"/>
                <w:i/>
              </w:rPr>
            </w:pPr>
            <w:r w:rsidRPr="005D708F">
              <w:rPr>
                <w:rFonts w:asciiTheme="majorHAnsi" w:hAnsiTheme="majorHAnsi" w:cstheme="majorHAnsi"/>
                <w:i/>
                <w:spacing w:val="-4"/>
              </w:rPr>
              <w:t>[</w:t>
            </w:r>
            <w:r w:rsidR="00FF4BC3">
              <w:rPr>
                <w:rFonts w:asciiTheme="majorHAnsi" w:hAnsiTheme="majorHAnsi" w:cstheme="majorHAnsi"/>
                <w:i/>
              </w:rPr>
              <w:t>SIA RSAP</w:t>
            </w:r>
            <w:r w:rsidRPr="005D708F">
              <w:rPr>
                <w:rFonts w:asciiTheme="majorHAnsi" w:hAnsiTheme="majorHAnsi" w:cstheme="majorHAnsi"/>
                <w:b/>
                <w:i/>
                <w:iCs/>
              </w:rPr>
              <w:t>]</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FF4BC3" w:rsidP="001F6E5A">
            <w:pPr>
              <w:jc w:val="both"/>
              <w:rPr>
                <w:rFonts w:asciiTheme="majorHAnsi" w:hAnsiTheme="majorHAnsi" w:cstheme="majorHAnsi"/>
                <w:i/>
              </w:rPr>
            </w:pPr>
            <w:r>
              <w:rPr>
                <w:rFonts w:asciiTheme="majorHAnsi" w:hAnsiTheme="majorHAnsi" w:cstheme="majorHAnsi"/>
                <w:i/>
              </w:rPr>
              <w:t>Conform SIA RSAP</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5" w:name="_Toc358300272"/>
            <w:bookmarkStart w:id="176" w:name="_Toc392180195"/>
            <w:bookmarkStart w:id="177" w:name="_Toc449539083"/>
            <w:r w:rsidRPr="005D708F">
              <w:rPr>
                <w:rFonts w:cstheme="majorHAnsi"/>
                <w:sz w:val="24"/>
                <w:szCs w:val="24"/>
              </w:rPr>
              <w:t>Evaluarea și compararea ofertelor</w:t>
            </w:r>
            <w:bookmarkEnd w:id="175"/>
            <w:bookmarkEnd w:id="176"/>
            <w:bookmarkEnd w:id="177"/>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FF4BC3" w:rsidP="001F6E5A">
            <w:pPr>
              <w:tabs>
                <w:tab w:val="right" w:pos="4743"/>
              </w:tabs>
              <w:jc w:val="both"/>
              <w:rPr>
                <w:rFonts w:asciiTheme="majorHAnsi" w:hAnsiTheme="majorHAnsi" w:cstheme="majorHAnsi"/>
                <w:i/>
              </w:rPr>
            </w:pPr>
            <w:r>
              <w:rPr>
                <w:rFonts w:asciiTheme="majorHAnsi" w:hAnsiTheme="majorHAnsi" w:cstheme="majorHAnsi"/>
                <w:b/>
                <w:i/>
              </w:rPr>
              <w:t>[BNM</w:t>
            </w:r>
            <w:r w:rsidR="00A20ACF" w:rsidRPr="005D708F">
              <w:rPr>
                <w:rFonts w:asciiTheme="majorHAnsi" w:hAnsiTheme="majorHAnsi" w:cstheme="majorHAnsi"/>
                <w:b/>
                <w:i/>
              </w:rPr>
              <w:t>]</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FF4BC3" w:rsidP="001F6E5A">
            <w:pPr>
              <w:tabs>
                <w:tab w:val="right" w:pos="4743"/>
              </w:tabs>
              <w:jc w:val="both"/>
              <w:rPr>
                <w:rFonts w:asciiTheme="majorHAnsi" w:hAnsiTheme="majorHAnsi" w:cstheme="majorHAnsi"/>
                <w:i/>
                <w:iCs/>
              </w:rPr>
            </w:pPr>
            <w:r>
              <w:rPr>
                <w:rFonts w:asciiTheme="majorHAnsi" w:hAnsiTheme="majorHAnsi" w:cstheme="majorHAnsi"/>
                <w:b/>
                <w:i/>
                <w:iCs/>
              </w:rPr>
              <w:t>[Data deschiderii ofertelor conform SIA RSAP</w:t>
            </w:r>
            <w:r w:rsidR="00A20ACF" w:rsidRPr="005D708F">
              <w:rPr>
                <w:rFonts w:asciiTheme="majorHAnsi" w:hAnsiTheme="majorHAnsi" w:cstheme="majorHAnsi"/>
                <w:b/>
                <w:i/>
                <w:iCs/>
              </w:rPr>
              <w:t>]</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w:t>
            </w:r>
            <w:r w:rsidR="00FF4BC3">
              <w:rPr>
                <w:rFonts w:asciiTheme="majorHAnsi" w:hAnsiTheme="majorHAnsi" w:cstheme="majorHAnsi"/>
                <w:b/>
                <w:i/>
                <w:iCs/>
              </w:rPr>
              <w:t>IN INTREGIME</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[_______________________________]</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8" w:name="_Toc358300273"/>
            <w:bookmarkStart w:id="179" w:name="_Toc392180196"/>
            <w:bookmarkStart w:id="180" w:name="_Toc449539084"/>
            <w:r w:rsidRPr="005D708F">
              <w:rPr>
                <w:rFonts w:cstheme="majorHAnsi"/>
                <w:sz w:val="24"/>
                <w:szCs w:val="24"/>
              </w:rPr>
              <w:t>Adjudecarea contractului</w:t>
            </w:r>
            <w:bookmarkEnd w:id="178"/>
            <w:bookmarkEnd w:id="179"/>
            <w:bookmarkEnd w:id="180"/>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i/>
                <w:color w:val="000000" w:themeColor="text1"/>
              </w:rPr>
              <w:t>[___________</w:t>
            </w:r>
            <w:r w:rsidR="00FF4BC3">
              <w:rPr>
                <w:rFonts w:asciiTheme="majorHAnsi" w:hAnsiTheme="majorHAnsi" w:cstheme="majorHAnsi"/>
                <w:b/>
                <w:i/>
                <w:color w:val="000000" w:themeColor="text1"/>
              </w:rPr>
              <w:t>pretul cel mai scazut</w:t>
            </w:r>
            <w:r w:rsidRPr="005D708F">
              <w:rPr>
                <w:rFonts w:asciiTheme="majorHAnsi" w:hAnsiTheme="majorHAnsi" w:cstheme="majorHAnsi"/>
                <w:b/>
                <w:i/>
                <w:color w:val="000000" w:themeColor="text1"/>
              </w:rPr>
              <w:t>________________]</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color w:val="000000" w:themeColor="text1"/>
              </w:rPr>
            </w:pPr>
            <w:r w:rsidRPr="005D708F">
              <w:rPr>
                <w:rFonts w:asciiTheme="majorHAnsi" w:hAnsiTheme="majorHAnsi" w:cstheme="majorHAnsi"/>
                <w:b/>
                <w:i/>
                <w:color w:val="000000" w:themeColor="text1"/>
              </w:rPr>
              <w:t>__</w:t>
            </w:r>
            <w:r w:rsidR="00FF4BC3">
              <w:rPr>
                <w:rFonts w:asciiTheme="majorHAnsi" w:hAnsiTheme="majorHAnsi" w:cstheme="majorHAnsi"/>
                <w:b/>
                <w:i/>
                <w:color w:val="000000" w:themeColor="text1"/>
              </w:rPr>
              <w:t>5</w:t>
            </w:r>
            <w:r w:rsidRPr="005D708F">
              <w:rPr>
                <w:rFonts w:asciiTheme="majorHAnsi" w:hAnsiTheme="majorHAnsi" w:cstheme="majorHAnsi"/>
                <w:b/>
                <w:i/>
                <w:color w:val="000000" w:themeColor="text1"/>
              </w:rPr>
              <w:t>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A20ACF" w:rsidRPr="005D708F" w:rsidRDefault="00A20ACF" w:rsidP="006819B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 xml:space="preserve">Forma de organizare juridică pe care trebuie să o ia asocierea grupului de </w:t>
            </w:r>
            <w:r w:rsidRPr="005D708F">
              <w:rPr>
                <w:rFonts w:asciiTheme="majorHAnsi" w:hAnsiTheme="majorHAnsi" w:cstheme="majorHAnsi"/>
                <w:szCs w:val="24"/>
                <w:lang w:val="ro-RO"/>
              </w:rPr>
              <w:lastRenderedPageBreak/>
              <w:t>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26"/>
              </w:tabs>
              <w:rPr>
                <w:rFonts w:asciiTheme="majorHAnsi" w:hAnsiTheme="majorHAnsi" w:cstheme="majorHAnsi"/>
                <w:b/>
              </w:rPr>
            </w:pPr>
            <w:r w:rsidRPr="005D708F">
              <w:rPr>
                <w:rFonts w:asciiTheme="majorHAnsi" w:hAnsiTheme="majorHAnsi" w:cstheme="majorHAnsi"/>
                <w:b/>
                <w:i/>
                <w:spacing w:val="-2"/>
              </w:rPr>
              <w:lastRenderedPageBreak/>
              <w:t>[indicaţi una din formele de mai jos]</w:t>
            </w:r>
            <w:r w:rsidRPr="005D708F">
              <w:rPr>
                <w:rFonts w:asciiTheme="majorHAnsi" w:hAnsiTheme="majorHAnsi" w:cstheme="majorHAnsi"/>
                <w:i/>
                <w:spacing w:val="-2"/>
              </w:rPr>
              <w:t xml:space="preserve"> _____________</w:t>
            </w:r>
          </w:p>
          <w:p w:rsidR="00A20ACF" w:rsidRPr="005D708F" w:rsidRDefault="00FF4BC3" w:rsidP="001F6E5A">
            <w:pPr>
              <w:tabs>
                <w:tab w:val="right" w:pos="4743"/>
              </w:tabs>
              <w:jc w:val="both"/>
              <w:rPr>
                <w:rFonts w:asciiTheme="majorHAnsi" w:hAnsiTheme="majorHAnsi" w:cstheme="majorHAnsi"/>
                <w:b/>
                <w:i/>
                <w:iCs/>
                <w:color w:val="FF0000"/>
              </w:rPr>
            </w:pPr>
            <w:r>
              <w:rPr>
                <w:rFonts w:asciiTheme="majorHAnsi" w:hAnsiTheme="majorHAnsi" w:cstheme="majorHAnsi"/>
              </w:rPr>
              <w:t>Nu se aplica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FF4BC3">
            <w:pPr>
              <w:tabs>
                <w:tab w:val="right" w:pos="4743"/>
              </w:tabs>
              <w:jc w:val="both"/>
              <w:rPr>
                <w:rFonts w:asciiTheme="majorHAnsi" w:hAnsiTheme="majorHAnsi" w:cstheme="majorHAnsi"/>
                <w:b/>
                <w:i/>
                <w:iCs/>
                <w:color w:val="FF0000"/>
              </w:rPr>
            </w:pPr>
            <w:r w:rsidRPr="005D708F">
              <w:rPr>
                <w:rFonts w:asciiTheme="majorHAnsi" w:hAnsiTheme="majorHAnsi" w:cstheme="majorHAnsi"/>
                <w:i/>
              </w:rPr>
              <w:t>[</w:t>
            </w:r>
            <w:r w:rsidR="00FF4BC3">
              <w:rPr>
                <w:rFonts w:asciiTheme="majorHAnsi" w:hAnsiTheme="majorHAnsi" w:cstheme="majorHAnsi"/>
                <w:i/>
              </w:rPr>
              <w:t xml:space="preserve">6 </w:t>
            </w:r>
            <w:r w:rsidRPr="005D708F">
              <w:rPr>
                <w:rFonts w:asciiTheme="majorHAnsi" w:hAnsiTheme="majorHAnsi" w:cstheme="majorHAnsi"/>
                <w:i/>
              </w:rPr>
              <w:t xml:space="preserve"> numărul de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1" w:name="_Toc392180197"/>
            <w:bookmarkStart w:id="182"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1"/>
            <w:bookmarkEnd w:id="182"/>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w:t>
            </w:r>
            <w:r w:rsidR="00FF4BC3">
              <w:rPr>
                <w:rFonts w:asciiTheme="majorHAnsi" w:hAnsiTheme="majorHAnsi" w:cstheme="majorHAnsi"/>
              </w:rPr>
              <w:t xml:space="preserve"> </w:t>
            </w:r>
            <w:r w:rsidRPr="005D708F">
              <w:rPr>
                <w:rFonts w:asciiTheme="majorHAnsi" w:hAnsiTheme="majorHAnsi" w:cstheme="majorHAnsi"/>
              </w:rPr>
              <w:t>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3" w:name="_Toc449692095"/>
      <w:r w:rsidRPr="005D708F">
        <w:rPr>
          <w:rFonts w:asciiTheme="majorHAnsi" w:eastAsia="PMingLiU" w:hAnsiTheme="majorHAnsi" w:cstheme="majorHAnsi"/>
          <w:lang w:val="ro-RO" w:eastAsia="zh-CN"/>
        </w:rPr>
        <w:lastRenderedPageBreak/>
        <w:t>FORMULARULF3.</w:t>
      </w:r>
      <w:bookmarkEnd w:id="183"/>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lastRenderedPageBreak/>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4"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4"/>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5"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5"/>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6"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6"/>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7" w:name="_Toc449632652"/>
      <w:bookmarkStart w:id="188" w:name="_Toc449633144"/>
      <w:bookmarkStart w:id="189" w:name="_Toc449692099"/>
      <w:r w:rsidRPr="005D708F">
        <w:rPr>
          <w:rFonts w:asciiTheme="majorHAnsi" w:hAnsiTheme="majorHAnsi" w:cstheme="majorHAnsi"/>
          <w:b/>
          <w:bCs/>
          <w:lang w:eastAsia="ro-RO"/>
        </w:rPr>
        <w:t>DECLARAŢIE</w:t>
      </w:r>
      <w:bookmarkEnd w:id="187"/>
      <w:bookmarkEnd w:id="188"/>
      <w:bookmarkEnd w:id="189"/>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90" w:name="_Toc449632653"/>
      <w:bookmarkStart w:id="191" w:name="_Toc449633145"/>
      <w:bookmarkStart w:id="192"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90"/>
      <w:bookmarkEnd w:id="191"/>
      <w:bookmarkEnd w:id="192"/>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3"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3"/>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4" w:name="_Toc449632655"/>
      <w:bookmarkStart w:id="195" w:name="_Toc449633147"/>
      <w:bookmarkStart w:id="196" w:name="_Toc449692102"/>
      <w:r w:rsidRPr="005D708F">
        <w:rPr>
          <w:rFonts w:asciiTheme="majorHAnsi" w:eastAsia="PMingLiU" w:hAnsiTheme="majorHAnsi" w:cstheme="majorHAnsi"/>
          <w:b/>
          <w:bCs/>
          <w:iCs/>
          <w:lang w:eastAsia="zh-CN"/>
        </w:rPr>
        <w:t>DECLARAŢIE</w:t>
      </w:r>
      <w:bookmarkEnd w:id="194"/>
      <w:bookmarkEnd w:id="195"/>
      <w:bookmarkEnd w:id="196"/>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7" w:name="_Toc449632656"/>
      <w:bookmarkStart w:id="198" w:name="_Toc449633148"/>
      <w:bookmarkStart w:id="199" w:name="_Toc449692103"/>
      <w:r w:rsidRPr="005D708F">
        <w:rPr>
          <w:rFonts w:asciiTheme="majorHAnsi" w:eastAsia="PMingLiU" w:hAnsiTheme="majorHAnsi" w:cstheme="majorHAnsi"/>
          <w:b/>
          <w:bCs/>
          <w:iCs/>
          <w:lang w:eastAsia="zh-CN"/>
        </w:rPr>
        <w:t>privind conduita etică și neimplicarea în practici frauduloase și de corupere</w:t>
      </w:r>
      <w:bookmarkEnd w:id="197"/>
      <w:bookmarkEnd w:id="198"/>
      <w:bookmarkEnd w:id="199"/>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200"/>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1"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1"/>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2" w:name="_Toc449632659"/>
      <w:bookmarkStart w:id="203" w:name="_Toc449633151"/>
      <w:bookmarkStart w:id="204" w:name="_Toc449692106"/>
      <w:r w:rsidRPr="005D708F">
        <w:rPr>
          <w:rFonts w:cstheme="majorHAnsi"/>
          <w:color w:val="auto"/>
          <w:sz w:val="24"/>
          <w:szCs w:val="24"/>
        </w:rPr>
        <w:t>DECLARAŢIE</w:t>
      </w:r>
      <w:bookmarkEnd w:id="202"/>
      <w:bookmarkEnd w:id="203"/>
      <w:bookmarkEnd w:id="204"/>
    </w:p>
    <w:p w:rsidR="00AA1372" w:rsidRPr="005D708F" w:rsidRDefault="00AA1372" w:rsidP="00B0183E">
      <w:pPr>
        <w:pStyle w:val="2"/>
        <w:tabs>
          <w:tab w:val="left" w:pos="567"/>
        </w:tabs>
        <w:jc w:val="center"/>
        <w:rPr>
          <w:rFonts w:cstheme="majorHAnsi"/>
          <w:color w:val="auto"/>
          <w:sz w:val="24"/>
          <w:szCs w:val="24"/>
        </w:rPr>
      </w:pPr>
      <w:bookmarkStart w:id="205" w:name="_Toc449632660"/>
      <w:bookmarkStart w:id="206" w:name="_Toc449633152"/>
      <w:bookmarkStart w:id="207" w:name="_Toc449692107"/>
      <w:r w:rsidRPr="005D708F">
        <w:rPr>
          <w:rFonts w:cstheme="majorHAnsi"/>
          <w:color w:val="auto"/>
          <w:sz w:val="24"/>
          <w:szCs w:val="24"/>
        </w:rPr>
        <w:t>privind obligaţiile contractuale faţă de alţi beneficiari</w:t>
      </w:r>
      <w:bookmarkEnd w:id="205"/>
      <w:bookmarkEnd w:id="206"/>
      <w:bookmarkEnd w:id="207"/>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3948"/>
        <w:gridCol w:w="2426"/>
        <w:gridCol w:w="2427"/>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8"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8"/>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9"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9"/>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56"/>
        <w:gridCol w:w="1058"/>
        <w:gridCol w:w="2044"/>
        <w:gridCol w:w="1953"/>
        <w:gridCol w:w="1263"/>
        <w:gridCol w:w="1152"/>
        <w:gridCol w:w="1436"/>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0"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10"/>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1" w:name="_Toc449632664"/>
      <w:bookmarkStart w:id="212" w:name="_Toc449633156"/>
      <w:bookmarkStart w:id="213" w:name="_Toc449692111"/>
      <w:r w:rsidRPr="005D708F">
        <w:rPr>
          <w:rFonts w:asciiTheme="majorHAnsi" w:eastAsia="PMingLiU" w:hAnsiTheme="majorHAnsi" w:cstheme="majorHAnsi"/>
          <w:b/>
          <w:bCs/>
          <w:iCs/>
          <w:lang w:eastAsia="zh-CN"/>
        </w:rPr>
        <w:t>DECLARAŢIE</w:t>
      </w:r>
      <w:bookmarkEnd w:id="211"/>
      <w:bookmarkEnd w:id="212"/>
      <w:bookmarkEnd w:id="213"/>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4" w:name="_Toc449632665"/>
      <w:bookmarkStart w:id="215" w:name="_Toc449633157"/>
      <w:bookmarkStart w:id="216"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4"/>
      <w:bookmarkEnd w:id="215"/>
      <w:bookmarkEnd w:id="216"/>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7"/>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1380"/>
        <w:gridCol w:w="1903"/>
        <w:gridCol w:w="1972"/>
        <w:gridCol w:w="2010"/>
        <w:gridCol w:w="1728"/>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8"/>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3126"/>
        <w:gridCol w:w="1984"/>
        <w:gridCol w:w="1535"/>
        <w:gridCol w:w="2169"/>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20"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20"/>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1" w:name="_Toc390252620"/>
      <w:bookmarkStart w:id="222" w:name="_Toc449692117"/>
      <w:r w:rsidRPr="001C4DFD">
        <w:rPr>
          <w:color w:val="auto"/>
          <w:sz w:val="24"/>
          <w:szCs w:val="24"/>
        </w:rPr>
        <w:lastRenderedPageBreak/>
        <w:t xml:space="preserve">CAPITOLUL </w:t>
      </w:r>
      <w:r w:rsidR="00233538" w:rsidRPr="001C4DFD">
        <w:rPr>
          <w:color w:val="auto"/>
          <w:sz w:val="24"/>
          <w:szCs w:val="24"/>
        </w:rPr>
        <w:t>IV</w:t>
      </w:r>
      <w:bookmarkEnd w:id="221"/>
      <w:bookmarkEnd w:id="222"/>
      <w:r w:rsidRPr="001C4DFD">
        <w:rPr>
          <w:color w:val="auto"/>
          <w:sz w:val="24"/>
          <w:szCs w:val="24"/>
        </w:rPr>
        <w:t xml:space="preserve">. </w:t>
      </w:r>
      <w:bookmarkStart w:id="223" w:name="_Toc449692118"/>
      <w:bookmarkStart w:id="224" w:name="_Toc390252621"/>
      <w:r w:rsidR="00233538" w:rsidRPr="001C4DFD">
        <w:rPr>
          <w:bCs w:val="0"/>
          <w:color w:val="auto"/>
          <w:sz w:val="24"/>
          <w:szCs w:val="24"/>
        </w:rPr>
        <w:t>CAIET DE SARCINI</w:t>
      </w:r>
      <w:bookmarkEnd w:id="223"/>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4"/>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9"/>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5" w:name="_Toc392180208"/>
            <w:bookmarkStart w:id="226"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5"/>
          <w:bookmarkEnd w:id="226"/>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7" w:name="_Toc392180209"/>
            <w:bookmarkStart w:id="228" w:name="_Toc449539098"/>
            <w:r w:rsidRPr="0030652C">
              <w:lastRenderedPageBreak/>
              <w:t xml:space="preserve">Contract-model </w:t>
            </w:r>
            <w:bookmarkEnd w:id="227"/>
            <w:bookmarkEnd w:id="228"/>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660230" w:rsidP="00460653">
                  <w:pPr>
                    <w:pStyle w:val="ab"/>
                    <w:ind w:left="1134"/>
                    <w:rPr>
                      <w:b w:val="0"/>
                      <w:lang w:val="ro-RO"/>
                    </w:rPr>
                  </w:pPr>
                  <w:r>
                    <w:rPr>
                      <w:noProof/>
                      <w:lang w:val="ru-RU"/>
                    </w:rPr>
                    <mc:AlternateContent>
                      <mc:Choice Requires="wps">
                        <w:drawing>
                          <wp:anchor distT="0" distB="0" distL="114300" distR="114300" simplePos="0" relativeHeight="251661312"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547CF" w:rsidRDefault="00C547CF"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10" o:title=""/>
                                            </v:shape>
                                            <o:OLEObject Type="Embed" ProgID="Word.Picture.8" ShapeID="_x0000_i1025" DrawAspect="Content" ObjectID="_1666593443"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C547CF" w:rsidRDefault="00C547CF" w:rsidP="00460653">
                                  <w:r w:rsidRPr="00507C02">
                                    <w:rPr>
                                      <w:rFonts w:asciiTheme="minorHAnsi" w:eastAsiaTheme="minorEastAsia" w:hAnsiTheme="minorHAnsi" w:cstheme="minorBidi"/>
                                      <w:sz w:val="22"/>
                                      <w:szCs w:val="22"/>
                                      <w:lang w:val="ru-RU"/>
                                    </w:rPr>
                                    <w:object w:dxaOrig="4320" w:dyaOrig="4320">
                                      <v:shape id="_x0000_i1025" type="#_x0000_t75" style="width:29.25pt;height:36.75pt" o:ole="" fillcolor="window">
                                        <v:imagedata r:id="rId12" o:title=""/>
                                      </v:shape>
                                      <o:OLEObject Type="Embed" ProgID="Word.Picture.8" ShapeID="_x0000_i1025" DrawAspect="Content" ObjectID="_1666523569" r:id="rId13"/>
                                    </w:object>
                                  </w:r>
                                </w:p>
                              </w:txbxContent>
                            </v:textbox>
                          </v:shape>
                        </w:pict>
                      </mc:Fallback>
                    </mc:AlternateConten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30652C">
              <w:rPr>
                <w:lang w:val="ro-RO"/>
              </w:rPr>
              <w:lastRenderedPageBreak/>
              <w:t xml:space="preserve">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30652C">
              <w:rPr>
                <w:lang w:val="ro-RO"/>
              </w:rPr>
              <w:lastRenderedPageBreak/>
              <w:t xml:space="preserve">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E3" w:rsidRDefault="00CC3EE3" w:rsidP="00A20ACF">
      <w:r>
        <w:separator/>
      </w:r>
    </w:p>
  </w:endnote>
  <w:endnote w:type="continuationSeparator" w:id="0">
    <w:p w:rsidR="00CC3EE3" w:rsidRDefault="00CC3EE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E4002EFF"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CF" w:rsidRDefault="00C547CF" w:rsidP="001F6E5A">
    <w:pPr>
      <w:pStyle w:val="a4"/>
      <w:jc w:val="center"/>
    </w:pPr>
    <w:r>
      <w:fldChar w:fldCharType="begin"/>
    </w:r>
    <w:r>
      <w:instrText xml:space="preserve"> PAGE   \* MERGEFORMAT </w:instrText>
    </w:r>
    <w:r>
      <w:fldChar w:fldCharType="separate"/>
    </w:r>
    <w:r w:rsidR="002154F2">
      <w:t>35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CF" w:rsidRDefault="00C547CF" w:rsidP="001F6E5A">
    <w:pPr>
      <w:pStyle w:val="a4"/>
      <w:jc w:val="center"/>
    </w:pPr>
    <w:r>
      <w:fldChar w:fldCharType="begin"/>
    </w:r>
    <w:r>
      <w:instrText xml:space="preserve"> PAGE   \* MERGEFORMAT </w:instrText>
    </w:r>
    <w:r>
      <w:fldChar w:fldCharType="separate"/>
    </w:r>
    <w:r w:rsidR="002154F2">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CF" w:rsidRDefault="00C547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E3" w:rsidRDefault="00CC3EE3" w:rsidP="00A20ACF">
      <w:r>
        <w:separator/>
      </w:r>
    </w:p>
  </w:footnote>
  <w:footnote w:type="continuationSeparator" w:id="0">
    <w:p w:rsidR="00CC3EE3" w:rsidRDefault="00CC3EE3"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7E80"/>
    <w:rsid w:val="00021BB8"/>
    <w:rsid w:val="00031FB5"/>
    <w:rsid w:val="00032137"/>
    <w:rsid w:val="00074305"/>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C4B99"/>
    <w:rsid w:val="001C4DFD"/>
    <w:rsid w:val="001E29F8"/>
    <w:rsid w:val="001F1E25"/>
    <w:rsid w:val="001F6E5A"/>
    <w:rsid w:val="00200D35"/>
    <w:rsid w:val="00201387"/>
    <w:rsid w:val="00205404"/>
    <w:rsid w:val="002076FA"/>
    <w:rsid w:val="002154F2"/>
    <w:rsid w:val="002221ED"/>
    <w:rsid w:val="0022479E"/>
    <w:rsid w:val="002253A6"/>
    <w:rsid w:val="00232D6D"/>
    <w:rsid w:val="00233538"/>
    <w:rsid w:val="0024049B"/>
    <w:rsid w:val="00276D0B"/>
    <w:rsid w:val="002832B5"/>
    <w:rsid w:val="002870C3"/>
    <w:rsid w:val="00290D06"/>
    <w:rsid w:val="002911C9"/>
    <w:rsid w:val="002A04D8"/>
    <w:rsid w:val="002A68CD"/>
    <w:rsid w:val="002C4803"/>
    <w:rsid w:val="002E1640"/>
    <w:rsid w:val="0030652C"/>
    <w:rsid w:val="003207B4"/>
    <w:rsid w:val="0032765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E6893"/>
    <w:rsid w:val="003F6B9C"/>
    <w:rsid w:val="00406F15"/>
    <w:rsid w:val="00442351"/>
    <w:rsid w:val="00443325"/>
    <w:rsid w:val="00460653"/>
    <w:rsid w:val="004702B5"/>
    <w:rsid w:val="00496AFA"/>
    <w:rsid w:val="004A7FEE"/>
    <w:rsid w:val="004B0F2F"/>
    <w:rsid w:val="004B349A"/>
    <w:rsid w:val="004B36EF"/>
    <w:rsid w:val="004C30A2"/>
    <w:rsid w:val="004D2738"/>
    <w:rsid w:val="004D4433"/>
    <w:rsid w:val="004E1B4E"/>
    <w:rsid w:val="004E625D"/>
    <w:rsid w:val="004F7FF9"/>
    <w:rsid w:val="00523447"/>
    <w:rsid w:val="00546E60"/>
    <w:rsid w:val="00570670"/>
    <w:rsid w:val="005B0E74"/>
    <w:rsid w:val="005B4853"/>
    <w:rsid w:val="005D3D45"/>
    <w:rsid w:val="005D708F"/>
    <w:rsid w:val="005E3355"/>
    <w:rsid w:val="005E57E4"/>
    <w:rsid w:val="005E5A05"/>
    <w:rsid w:val="005E6B4A"/>
    <w:rsid w:val="00601B8F"/>
    <w:rsid w:val="0060606F"/>
    <w:rsid w:val="00612081"/>
    <w:rsid w:val="006234C1"/>
    <w:rsid w:val="00627D01"/>
    <w:rsid w:val="00634A31"/>
    <w:rsid w:val="006442C1"/>
    <w:rsid w:val="00660230"/>
    <w:rsid w:val="006638BF"/>
    <w:rsid w:val="0067392B"/>
    <w:rsid w:val="006819B2"/>
    <w:rsid w:val="0069507C"/>
    <w:rsid w:val="00696992"/>
    <w:rsid w:val="006B79CE"/>
    <w:rsid w:val="006C018D"/>
    <w:rsid w:val="006C2676"/>
    <w:rsid w:val="006C492E"/>
    <w:rsid w:val="006D7CD2"/>
    <w:rsid w:val="006F24A8"/>
    <w:rsid w:val="00706AD6"/>
    <w:rsid w:val="007075E8"/>
    <w:rsid w:val="007208DC"/>
    <w:rsid w:val="007230BF"/>
    <w:rsid w:val="00740BE4"/>
    <w:rsid w:val="0077101F"/>
    <w:rsid w:val="007A2F41"/>
    <w:rsid w:val="007A6D74"/>
    <w:rsid w:val="007B1E26"/>
    <w:rsid w:val="007B53EA"/>
    <w:rsid w:val="007C752D"/>
    <w:rsid w:val="007D6899"/>
    <w:rsid w:val="007E449D"/>
    <w:rsid w:val="007E45A2"/>
    <w:rsid w:val="007E533B"/>
    <w:rsid w:val="007F6980"/>
    <w:rsid w:val="00806E2B"/>
    <w:rsid w:val="008202F4"/>
    <w:rsid w:val="008260DA"/>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337E1"/>
    <w:rsid w:val="00944E16"/>
    <w:rsid w:val="009451E2"/>
    <w:rsid w:val="00945428"/>
    <w:rsid w:val="009530EF"/>
    <w:rsid w:val="009626BA"/>
    <w:rsid w:val="009666F7"/>
    <w:rsid w:val="009747EF"/>
    <w:rsid w:val="00981C6E"/>
    <w:rsid w:val="00983C29"/>
    <w:rsid w:val="00995AF6"/>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55F2"/>
    <w:rsid w:val="00B92FD0"/>
    <w:rsid w:val="00B94D54"/>
    <w:rsid w:val="00BB4E4B"/>
    <w:rsid w:val="00BC6269"/>
    <w:rsid w:val="00BD36A5"/>
    <w:rsid w:val="00BE2C93"/>
    <w:rsid w:val="00BE48D7"/>
    <w:rsid w:val="00BF2BE1"/>
    <w:rsid w:val="00BF5BF3"/>
    <w:rsid w:val="00C121F1"/>
    <w:rsid w:val="00C50A6A"/>
    <w:rsid w:val="00C5446F"/>
    <w:rsid w:val="00C547CF"/>
    <w:rsid w:val="00C54D89"/>
    <w:rsid w:val="00C55FC5"/>
    <w:rsid w:val="00C562C2"/>
    <w:rsid w:val="00C810A8"/>
    <w:rsid w:val="00C84FEC"/>
    <w:rsid w:val="00C94014"/>
    <w:rsid w:val="00CB4A20"/>
    <w:rsid w:val="00CC3EE3"/>
    <w:rsid w:val="00CC55FE"/>
    <w:rsid w:val="00CE1192"/>
    <w:rsid w:val="00CE11D6"/>
    <w:rsid w:val="00CF39BF"/>
    <w:rsid w:val="00D01642"/>
    <w:rsid w:val="00D15B26"/>
    <w:rsid w:val="00D25CC1"/>
    <w:rsid w:val="00D318EB"/>
    <w:rsid w:val="00D34BFF"/>
    <w:rsid w:val="00D372D7"/>
    <w:rsid w:val="00D379F6"/>
    <w:rsid w:val="00D51EB7"/>
    <w:rsid w:val="00D76BD0"/>
    <w:rsid w:val="00D84B86"/>
    <w:rsid w:val="00D85869"/>
    <w:rsid w:val="00D876C9"/>
    <w:rsid w:val="00D913AB"/>
    <w:rsid w:val="00DE01E7"/>
    <w:rsid w:val="00E133BB"/>
    <w:rsid w:val="00E218E2"/>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E09A9"/>
    <w:rsid w:val="00FE0CA0"/>
    <w:rsid w:val="00FE6192"/>
    <w:rsid w:val="00FF4B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18638</Words>
  <Characters>106242</Characters>
  <Application>Microsoft Office Word</Application>
  <DocSecurity>0</DocSecurity>
  <Lines>885</Lines>
  <Paragraphs>249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5</cp:revision>
  <cp:lastPrinted>2018-10-09T16:43:00Z</cp:lastPrinted>
  <dcterms:created xsi:type="dcterms:W3CDTF">2020-11-10T11:46:00Z</dcterms:created>
  <dcterms:modified xsi:type="dcterms:W3CDTF">2020-11-11T07:51:00Z</dcterms:modified>
</cp:coreProperties>
</file>