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A03147" w:rsidRDefault="00AE077C" w:rsidP="00A03147">
            <w:pPr>
              <w:spacing w:line="360" w:lineRule="auto"/>
              <w:rPr>
                <w:b/>
                <w:sz w:val="32"/>
                <w:szCs w:val="32"/>
              </w:rPr>
            </w:pPr>
            <w:r w:rsidRPr="00C60D06">
              <w:rPr>
                <w:sz w:val="32"/>
                <w:szCs w:val="32"/>
              </w:rPr>
              <w:t>Obiectul achiziţiei:</w:t>
            </w:r>
            <w:r w:rsidRPr="00C60D06">
              <w:rPr>
                <w:b/>
                <w:sz w:val="32"/>
                <w:szCs w:val="32"/>
              </w:rPr>
              <w:t xml:space="preserve"> </w:t>
            </w:r>
            <w:r w:rsidR="00A03147" w:rsidRPr="00A03147">
              <w:rPr>
                <w:b/>
                <w:sz w:val="32"/>
                <w:szCs w:val="32"/>
              </w:rPr>
              <w:t>Procurarea produselor a</w:t>
            </w:r>
            <w:r w:rsidR="009011A2">
              <w:rPr>
                <w:b/>
                <w:sz w:val="32"/>
                <w:szCs w:val="32"/>
              </w:rPr>
              <w:t>limen</w:t>
            </w:r>
            <w:r w:rsidR="00E8525C">
              <w:rPr>
                <w:b/>
                <w:sz w:val="32"/>
                <w:szCs w:val="32"/>
              </w:rPr>
              <w:t>tare pentru lunile ianuarie –iunie</w:t>
            </w:r>
            <w:r w:rsidR="00572AD0">
              <w:rPr>
                <w:b/>
                <w:sz w:val="32"/>
                <w:szCs w:val="32"/>
              </w:rPr>
              <w:t xml:space="preserve"> </w:t>
            </w:r>
            <w:r w:rsidR="00BF2F55">
              <w:rPr>
                <w:b/>
                <w:sz w:val="32"/>
                <w:szCs w:val="32"/>
              </w:rPr>
              <w:t xml:space="preserve"> 2021</w:t>
            </w:r>
          </w:p>
          <w:p w:rsidR="00AE077C" w:rsidRPr="00C60D06" w:rsidRDefault="00AE077C" w:rsidP="00A03147">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A03147">
              <w:rPr>
                <w:b/>
                <w:sz w:val="32"/>
                <w:szCs w:val="32"/>
              </w:rPr>
              <w:t>15800000-6</w:t>
            </w:r>
          </w:p>
          <w:p w:rsidR="00AE077C" w:rsidRPr="00C60D06" w:rsidRDefault="00AE077C" w:rsidP="00AE077C">
            <w:pPr>
              <w:spacing w:line="360" w:lineRule="auto"/>
              <w:jc w:val="both"/>
              <w:rPr>
                <w:sz w:val="32"/>
                <w:szCs w:val="32"/>
              </w:rPr>
            </w:pPr>
          </w:p>
          <w:p w:rsidR="00E8525C" w:rsidRPr="00C00499" w:rsidRDefault="00AE077C" w:rsidP="00E8525C">
            <w:pPr>
              <w:spacing w:line="360" w:lineRule="auto"/>
              <w:jc w:val="both"/>
              <w:rPr>
                <w:sz w:val="32"/>
                <w:szCs w:val="32"/>
              </w:rPr>
            </w:pPr>
            <w:r w:rsidRPr="00C60D06">
              <w:rPr>
                <w:sz w:val="32"/>
                <w:szCs w:val="32"/>
              </w:rPr>
              <w:t>Autoritarea Contractantă:</w:t>
            </w:r>
            <w:r w:rsidRPr="00C60D06">
              <w:rPr>
                <w:sz w:val="32"/>
                <w:szCs w:val="32"/>
              </w:rPr>
              <w:tab/>
            </w:r>
            <w:r w:rsidR="00E8525C">
              <w:rPr>
                <w:sz w:val="32"/>
                <w:szCs w:val="32"/>
                <w:u w:val="single"/>
              </w:rPr>
              <w:t>Primaria comunei Ciobalaccia, r. Cantemir</w:t>
            </w:r>
          </w:p>
          <w:p w:rsidR="00AE077C" w:rsidRPr="00C60D06" w:rsidRDefault="00AE077C" w:rsidP="00A03147">
            <w:pPr>
              <w:spacing w:line="360" w:lineRule="auto"/>
              <w:rPr>
                <w:sz w:val="32"/>
                <w:szCs w:val="32"/>
              </w:rPr>
            </w:pPr>
            <w:r w:rsidRPr="00C60D06">
              <w:rPr>
                <w:sz w:val="32"/>
                <w:szCs w:val="32"/>
              </w:rPr>
              <w:t>Procedura achiziţiei:</w:t>
            </w:r>
            <w:r w:rsidRPr="00C60D06">
              <w:rPr>
                <w:sz w:val="32"/>
                <w:szCs w:val="32"/>
              </w:rPr>
              <w:tab/>
            </w:r>
            <w:r w:rsidRPr="00C60D06">
              <w:rPr>
                <w:sz w:val="32"/>
                <w:szCs w:val="32"/>
              </w:rPr>
              <w:tab/>
            </w:r>
            <w:r w:rsidR="00A03147" w:rsidRPr="00A03147">
              <w:rPr>
                <w:b/>
                <w:sz w:val="32"/>
                <w:szCs w:val="32"/>
              </w:rPr>
              <w:t>Cererea ofertelor de preturi</w:t>
            </w:r>
            <w:r w:rsidR="00DD64F0">
              <w:rPr>
                <w:b/>
                <w:sz w:val="32"/>
                <w:szCs w:val="32"/>
              </w:rPr>
              <w:t xml:space="preserve">  (COP)</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 xml:space="preserve">Oferta, scrisă şi semnată, după caz electronic, se prezintă în conformitate cu cerinţele </w:t>
            </w:r>
            <w:r w:rsidRPr="00511417">
              <w:lastRenderedPageBreak/>
              <w:t>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lastRenderedPageBreak/>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w:t>
            </w:r>
            <w:r w:rsidRPr="00690EEB">
              <w:lastRenderedPageBreak/>
              <w:t>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490" w:type="dxa"/>
        <w:tblInd w:w="-601" w:type="dxa"/>
        <w:tblLayout w:type="fixed"/>
        <w:tblLook w:val="04A0"/>
      </w:tblPr>
      <w:tblGrid>
        <w:gridCol w:w="851"/>
        <w:gridCol w:w="1275"/>
        <w:gridCol w:w="2836"/>
        <w:gridCol w:w="992"/>
        <w:gridCol w:w="992"/>
        <w:gridCol w:w="3544"/>
      </w:tblGrid>
      <w:tr w:rsidR="00FA7E57" w:rsidRPr="00C00499" w:rsidTr="00FA7E57">
        <w:trPr>
          <w:trHeight w:val="850"/>
        </w:trPr>
        <w:tc>
          <w:tcPr>
            <w:tcW w:w="10490" w:type="dxa"/>
            <w:gridSpan w:val="6"/>
            <w:vAlign w:val="center"/>
          </w:tcPr>
          <w:p w:rsidR="00FA7E57" w:rsidRPr="00DF0397" w:rsidRDefault="00FA7E57" w:rsidP="00DF0397">
            <w:pPr>
              <w:pStyle w:val="1"/>
              <w:numPr>
                <w:ilvl w:val="0"/>
                <w:numId w:val="0"/>
              </w:numPr>
              <w:ind w:left="720"/>
            </w:pPr>
            <w:bookmarkStart w:id="136" w:name="_Toc358300267"/>
            <w:bookmarkStart w:id="137" w:name="_Toc392180189"/>
            <w:bookmarkStart w:id="138" w:name="_Toc449539077"/>
            <w:r>
              <w:rPr>
                <w:lang w:val="ro-RO"/>
              </w:rPr>
              <w:t>CAPITOLUL II</w:t>
            </w:r>
          </w:p>
          <w:p w:rsidR="00FA7E57" w:rsidRPr="00C00499" w:rsidRDefault="00FA7E57" w:rsidP="00DF0397">
            <w:pPr>
              <w:pStyle w:val="1"/>
              <w:numPr>
                <w:ilvl w:val="0"/>
                <w:numId w:val="0"/>
              </w:numPr>
              <w:ind w:left="720"/>
            </w:pPr>
            <w:r w:rsidRPr="00C00499">
              <w:t>FIȘA DE DATE A ACHIZIȚIEI (FDA)</w:t>
            </w:r>
            <w:bookmarkEnd w:id="136"/>
            <w:bookmarkEnd w:id="137"/>
            <w:bookmarkEnd w:id="138"/>
          </w:p>
        </w:tc>
      </w:tr>
      <w:tr w:rsidR="00FA7E57" w:rsidRPr="00C00499" w:rsidTr="00FA7E57">
        <w:trPr>
          <w:trHeight w:val="600"/>
        </w:trPr>
        <w:tc>
          <w:tcPr>
            <w:tcW w:w="10490" w:type="dxa"/>
            <w:gridSpan w:val="6"/>
            <w:vAlign w:val="center"/>
          </w:tcPr>
          <w:p w:rsidR="00FA7E57" w:rsidRPr="00C00499" w:rsidRDefault="00FA7E57" w:rsidP="00AE077C">
            <w:pPr>
              <w:spacing w:after="120"/>
              <w:jc w:val="both"/>
            </w:pPr>
          </w:p>
          <w:p w:rsidR="00FA7E57" w:rsidRPr="00C00499" w:rsidRDefault="00FA7E57" w:rsidP="00AE077C">
            <w:pPr>
              <w:spacing w:after="120"/>
              <w:jc w:val="both"/>
              <w:rPr>
                <w:bCs/>
              </w:rPr>
            </w:pPr>
            <w:r w:rsidRPr="00C00499">
              <w:rPr>
                <w:sz w:val="22"/>
                <w:szCs w:val="22"/>
              </w:rPr>
              <w:t>Următoarele date specifice referitoare la bunurile solicitate vor completa, suplimenta sau ajusta prevederile</w:t>
            </w:r>
            <w:r>
              <w:rPr>
                <w:sz w:val="22"/>
                <w:szCs w:val="22"/>
              </w:rPr>
              <w:t xml:space="preserve"> CAPITOLULUI I</w:t>
            </w:r>
            <w:r w:rsidRPr="00C00499">
              <w:rPr>
                <w:sz w:val="22"/>
                <w:szCs w:val="22"/>
              </w:rPr>
              <w:t xml:space="preserve">. În cazul unei discrepanţe sau al unui conflict, prevederile </w:t>
            </w:r>
            <w:r>
              <w:rPr>
                <w:sz w:val="22"/>
                <w:szCs w:val="22"/>
              </w:rPr>
              <w:t xml:space="preserve">prezentului CAPITOL </w:t>
            </w:r>
            <w:r w:rsidRPr="00C00499">
              <w:rPr>
                <w:sz w:val="22"/>
                <w:szCs w:val="22"/>
              </w:rPr>
              <w:t xml:space="preserve">vor prevala asupra prevederilor din </w:t>
            </w:r>
            <w:r>
              <w:rPr>
                <w:sz w:val="22"/>
                <w:szCs w:val="22"/>
              </w:rPr>
              <w:t>CAPITOL I</w:t>
            </w:r>
            <w:r w:rsidRPr="00C00499">
              <w:rPr>
                <w:sz w:val="22"/>
                <w:szCs w:val="22"/>
              </w:rPr>
              <w:t>.</w:t>
            </w:r>
          </w:p>
          <w:p w:rsidR="00FA7E57" w:rsidRDefault="00FA7E57"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A7E57" w:rsidRPr="00C00499" w:rsidRDefault="00FA7E57" w:rsidP="00AE077C">
            <w:pPr>
              <w:rPr>
                <w:i/>
                <w:lang w:val="en-US"/>
              </w:rPr>
            </w:pPr>
          </w:p>
        </w:tc>
      </w:tr>
      <w:tr w:rsidR="00FA7E57" w:rsidRPr="00C00499" w:rsidTr="00FA7E57">
        <w:trPr>
          <w:trHeight w:val="600"/>
        </w:trPr>
        <w:tc>
          <w:tcPr>
            <w:tcW w:w="10490" w:type="dxa"/>
            <w:gridSpan w:val="6"/>
            <w:vAlign w:val="center"/>
          </w:tcPr>
          <w:p w:rsidR="00FA7E57" w:rsidRDefault="00FA7E57"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FA7E57" w:rsidRPr="00F83F4D" w:rsidRDefault="00FA7E57" w:rsidP="00AE077C"/>
          <w:tbl>
            <w:tblPr>
              <w:tblW w:w="10741" w:type="dxa"/>
              <w:tblLayout w:type="fixed"/>
              <w:tblLook w:val="04A0"/>
            </w:tblPr>
            <w:tblGrid>
              <w:gridCol w:w="674"/>
              <w:gridCol w:w="4254"/>
              <w:gridCol w:w="3316"/>
              <w:gridCol w:w="2497"/>
            </w:tblGrid>
            <w:tr w:rsidR="00FA7E57"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jc w:val="center"/>
                    <w:rPr>
                      <w:b/>
                      <w:szCs w:val="22"/>
                    </w:rPr>
                  </w:pPr>
                  <w:r w:rsidRPr="00F650BC">
                    <w:rPr>
                      <w:b/>
                      <w:sz w:val="22"/>
                      <w:szCs w:val="22"/>
                    </w:rPr>
                    <w:t>Datele Autorității Contractante/Organizatorului procedurii</w:t>
                  </w:r>
                </w:p>
              </w:tc>
            </w:tr>
            <w:tr w:rsidR="00FA7E57"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E8525C" w:rsidRDefault="00FA7E57" w:rsidP="00E8525C">
                  <w:pPr>
                    <w:spacing w:line="360" w:lineRule="auto"/>
                    <w:jc w:val="both"/>
                  </w:pPr>
                  <w:r w:rsidRPr="00E8525C">
                    <w:rPr>
                      <w:u w:val="single"/>
                    </w:rPr>
                    <w:t>Primaria comunei Ciobalaccia, r. Cantemi</w:t>
                  </w:r>
                  <w:r>
                    <w:rPr>
                      <w:u w:val="single"/>
                    </w:rPr>
                    <w:t>r</w:t>
                  </w:r>
                </w:p>
                <w:p w:rsidR="00FA7E57" w:rsidRPr="00F650BC" w:rsidRDefault="00FA7E57" w:rsidP="00B02F2A">
                  <w:pPr>
                    <w:pStyle w:val="a7"/>
                    <w:rPr>
                      <w:b/>
                      <w:i/>
                      <w:szCs w:val="22"/>
                    </w:rPr>
                  </w:pPr>
                  <w:r>
                    <w:rPr>
                      <w:b/>
                      <w:i/>
                      <w:sz w:val="22"/>
                      <w:szCs w:val="22"/>
                    </w:rPr>
                    <w:t>IDNO 1007601004881</w:t>
                  </w:r>
                </w:p>
              </w:tc>
            </w:tr>
            <w:tr w:rsidR="00FA7E57"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b/>
                      <w:i/>
                      <w:szCs w:val="22"/>
                    </w:rPr>
                  </w:pPr>
                  <w:r>
                    <w:rPr>
                      <w:b/>
                      <w:i/>
                      <w:sz w:val="22"/>
                      <w:szCs w:val="22"/>
                    </w:rPr>
                    <w:t xml:space="preserve">Produse alimentare </w:t>
                  </w:r>
                </w:p>
              </w:tc>
            </w:tr>
            <w:tr w:rsidR="00FA7E57"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b/>
                      <w:i/>
                      <w:szCs w:val="22"/>
                    </w:rPr>
                  </w:pPr>
                  <w:r w:rsidRPr="00F650BC">
                    <w:rPr>
                      <w:b/>
                      <w:i/>
                      <w:sz w:val="22"/>
                      <w:szCs w:val="22"/>
                    </w:rPr>
                    <w:t>Nr.:</w:t>
                  </w:r>
                </w:p>
                <w:p w:rsidR="00FA7E57" w:rsidRPr="00F650BC" w:rsidRDefault="00FA7E57" w:rsidP="00AE077C">
                  <w:pPr>
                    <w:pStyle w:val="a7"/>
                    <w:rPr>
                      <w:b/>
                      <w:i/>
                      <w:szCs w:val="22"/>
                    </w:rPr>
                  </w:pPr>
                  <w:r w:rsidRPr="00F650BC">
                    <w:rPr>
                      <w:b/>
                      <w:i/>
                      <w:sz w:val="22"/>
                      <w:szCs w:val="22"/>
                    </w:rPr>
                    <w:t>Tipul procedurii de achiziție:</w:t>
                  </w:r>
                  <w:r>
                    <w:rPr>
                      <w:b/>
                      <w:i/>
                      <w:sz w:val="22"/>
                      <w:szCs w:val="22"/>
                    </w:rPr>
                    <w:t>Cererea ofertelor de preturi</w:t>
                  </w:r>
                </w:p>
              </w:tc>
            </w:tr>
            <w:tr w:rsidR="00FA7E57"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b/>
                      <w:i/>
                      <w:szCs w:val="22"/>
                    </w:rPr>
                  </w:pPr>
                  <w:r>
                    <w:rPr>
                      <w:b/>
                      <w:i/>
                      <w:sz w:val="22"/>
                      <w:szCs w:val="22"/>
                    </w:rPr>
                    <w:t>Bunuri</w:t>
                  </w:r>
                </w:p>
              </w:tc>
            </w:tr>
            <w:tr w:rsidR="00FA7E57"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B02F2A">
                  <w:pPr>
                    <w:pStyle w:val="a7"/>
                    <w:rPr>
                      <w:b/>
                      <w:i/>
                      <w:szCs w:val="22"/>
                    </w:rPr>
                  </w:pPr>
                  <w:r>
                    <w:rPr>
                      <w:b/>
                      <w:i/>
                      <w:sz w:val="22"/>
                      <w:szCs w:val="22"/>
                    </w:rPr>
                    <w:t xml:space="preserve"> 15800000-6</w:t>
                  </w:r>
                </w:p>
              </w:tc>
            </w:tr>
            <w:tr w:rsidR="00FA7E57"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b/>
                      <w:i/>
                      <w:szCs w:val="22"/>
                    </w:rPr>
                  </w:pPr>
                  <w:r>
                    <w:rPr>
                      <w:b/>
                      <w:i/>
                      <w:sz w:val="22"/>
                      <w:szCs w:val="22"/>
                    </w:rPr>
                    <w:t>Bugetul de stat anul 2021</w:t>
                  </w:r>
                </w:p>
              </w:tc>
            </w:tr>
            <w:tr w:rsidR="00FA7E57"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E8525C" w:rsidRDefault="00FA7E57" w:rsidP="00E8525C">
                  <w:pPr>
                    <w:spacing w:line="360" w:lineRule="auto"/>
                    <w:jc w:val="both"/>
                  </w:pPr>
                  <w:r w:rsidRPr="00E8525C">
                    <w:rPr>
                      <w:u w:val="single"/>
                    </w:rPr>
                    <w:t>Primaria comunei Ciobalaccia, r. Cantemi</w:t>
                  </w:r>
                  <w:r>
                    <w:rPr>
                      <w:u w:val="single"/>
                    </w:rPr>
                    <w:t>r</w:t>
                  </w:r>
                </w:p>
                <w:p w:rsidR="00FA7E57" w:rsidRPr="00F650BC" w:rsidRDefault="00FA7E57" w:rsidP="00AE077C">
                  <w:pPr>
                    <w:pStyle w:val="a7"/>
                    <w:rPr>
                      <w:b/>
                      <w:i/>
                      <w:szCs w:val="22"/>
                    </w:rPr>
                  </w:pPr>
                  <w:r>
                    <w:rPr>
                      <w:b/>
                      <w:i/>
                      <w:szCs w:val="22"/>
                    </w:rPr>
                    <w:t>Pirciu Gheorghe</w:t>
                  </w:r>
                </w:p>
              </w:tc>
            </w:tr>
            <w:tr w:rsidR="00FA7E57"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E74948" w:rsidRDefault="00FA7E57" w:rsidP="00AE077C">
                  <w:pPr>
                    <w:pStyle w:val="a7"/>
                    <w:rPr>
                      <w:b/>
                      <w:i/>
                      <w:szCs w:val="22"/>
                    </w:rPr>
                  </w:pPr>
                  <w:r>
                    <w:rPr>
                      <w:b/>
                      <w:i/>
                      <w:sz w:val="22"/>
                      <w:szCs w:val="22"/>
                    </w:rPr>
                    <w:t xml:space="preserve">Nu se aplica </w:t>
                  </w:r>
                </w:p>
              </w:tc>
            </w:tr>
            <w:tr w:rsidR="00FA7E57"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E8525C" w:rsidRDefault="00FA7E57" w:rsidP="00E8525C">
                  <w:pPr>
                    <w:spacing w:line="360" w:lineRule="auto"/>
                    <w:jc w:val="both"/>
                  </w:pPr>
                  <w:r w:rsidRPr="00E8525C">
                    <w:rPr>
                      <w:u w:val="single"/>
                    </w:rPr>
                    <w:t>Primaria comunei Ciobalaccia, r. Cantemi</w:t>
                  </w:r>
                  <w:r>
                    <w:rPr>
                      <w:u w:val="single"/>
                    </w:rPr>
                    <w:t>r</w:t>
                  </w:r>
                </w:p>
                <w:p w:rsidR="00FA7E57" w:rsidRPr="00F650BC" w:rsidRDefault="00FA7E57" w:rsidP="00AE077C">
                  <w:pPr>
                    <w:pStyle w:val="a7"/>
                    <w:rPr>
                      <w:b/>
                      <w:i/>
                      <w:szCs w:val="22"/>
                    </w:rPr>
                  </w:pPr>
                  <w:r>
                    <w:rPr>
                      <w:b/>
                      <w:i/>
                      <w:sz w:val="22"/>
                      <w:szCs w:val="22"/>
                    </w:rPr>
                    <w:t>IDNO 1007601004881</w:t>
                  </w:r>
                </w:p>
              </w:tc>
            </w:tr>
            <w:tr w:rsidR="00FA7E57"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E8525C" w:rsidRDefault="00FA7E57" w:rsidP="00E8525C">
                  <w:pPr>
                    <w:spacing w:line="360" w:lineRule="auto"/>
                    <w:jc w:val="both"/>
                  </w:pPr>
                  <w:r w:rsidRPr="00E8525C">
                    <w:rPr>
                      <w:u w:val="single"/>
                    </w:rPr>
                    <w:t>Primaria comunei Ciobalaccia, r. Cantemi</w:t>
                  </w:r>
                  <w:r>
                    <w:rPr>
                      <w:u w:val="single"/>
                    </w:rPr>
                    <w:t>r</w:t>
                  </w:r>
                </w:p>
                <w:p w:rsidR="00FA7E57" w:rsidRPr="00F650BC" w:rsidRDefault="00FA7E57" w:rsidP="00AE077C">
                  <w:pPr>
                    <w:pStyle w:val="a7"/>
                    <w:rPr>
                      <w:b/>
                      <w:i/>
                      <w:szCs w:val="22"/>
                    </w:rPr>
                  </w:pPr>
                  <w:r>
                    <w:rPr>
                      <w:b/>
                      <w:i/>
                      <w:sz w:val="22"/>
                      <w:szCs w:val="22"/>
                    </w:rPr>
                    <w:t>IDNO 1007601004881</w:t>
                  </w:r>
                </w:p>
              </w:tc>
            </w:tr>
            <w:tr w:rsidR="00FA7E57"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B02F2A">
                  <w:pPr>
                    <w:pStyle w:val="a7"/>
                    <w:rPr>
                      <w:b/>
                      <w:i/>
                      <w:szCs w:val="22"/>
                    </w:rPr>
                  </w:pPr>
                  <w:r>
                    <w:rPr>
                      <w:b/>
                      <w:i/>
                      <w:sz w:val="22"/>
                      <w:szCs w:val="22"/>
                    </w:rPr>
                    <w:t>L</w:t>
                  </w:r>
                  <w:r w:rsidRPr="00F650BC">
                    <w:rPr>
                      <w:b/>
                      <w:i/>
                      <w:sz w:val="22"/>
                      <w:szCs w:val="22"/>
                    </w:rPr>
                    <w:t>imba de stat</w:t>
                  </w:r>
                  <w:r>
                    <w:rPr>
                      <w:b/>
                      <w:i/>
                      <w:sz w:val="22"/>
                      <w:szCs w:val="22"/>
                    </w:rPr>
                    <w:t xml:space="preserve"> </w:t>
                  </w:r>
                </w:p>
              </w:tc>
            </w:tr>
            <w:tr w:rsidR="00FA7E57"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FA7E57" w:rsidRPr="00F650BC" w:rsidRDefault="00FA7E57" w:rsidP="00AE077C">
                  <w:pPr>
                    <w:jc w:val="both"/>
                    <w:rPr>
                      <w:i/>
                    </w:rPr>
                  </w:pPr>
                </w:p>
              </w:tc>
              <w:tc>
                <w:tcPr>
                  <w:tcW w:w="2497" w:type="dxa"/>
                  <w:tcBorders>
                    <w:top w:val="single" w:sz="4" w:space="0" w:color="auto"/>
                    <w:right w:val="single" w:sz="4" w:space="0" w:color="auto"/>
                  </w:tcBorders>
                  <w:vAlign w:val="center"/>
                </w:tcPr>
                <w:p w:rsidR="00FA7E57" w:rsidRPr="00F650BC" w:rsidRDefault="00FA7E57" w:rsidP="00AE077C">
                  <w:pPr>
                    <w:pStyle w:val="a7"/>
                    <w:tabs>
                      <w:tab w:val="right" w:pos="4743"/>
                    </w:tabs>
                    <w:rPr>
                      <w:b/>
                      <w:i/>
                      <w:szCs w:val="22"/>
                    </w:rPr>
                  </w:pPr>
                </w:p>
              </w:tc>
            </w:tr>
            <w:tr w:rsidR="00FA7E57"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p>
              </w:tc>
              <w:tc>
                <w:tcPr>
                  <w:tcW w:w="3316" w:type="dxa"/>
                  <w:tcBorders>
                    <w:left w:val="single" w:sz="4" w:space="0" w:color="auto"/>
                  </w:tcBorders>
                  <w:vAlign w:val="center"/>
                </w:tcPr>
                <w:p w:rsidR="00FA7E57" w:rsidRDefault="00FA7E57" w:rsidP="00B02F2A">
                  <w:pPr>
                    <w:jc w:val="both"/>
                  </w:pPr>
                  <w:r>
                    <w:rPr>
                      <w:sz w:val="22"/>
                      <w:szCs w:val="22"/>
                    </w:rPr>
                    <w:t xml:space="preserve">Toate </w:t>
                  </w:r>
                  <w:r w:rsidRPr="00D71E6A">
                    <w:rPr>
                      <w:sz w:val="22"/>
                      <w:szCs w:val="22"/>
                    </w:rPr>
                    <w:t>clarificăril</w:t>
                  </w:r>
                  <w:r>
                    <w:rPr>
                      <w:sz w:val="22"/>
                      <w:szCs w:val="22"/>
                    </w:rPr>
                    <w:t xml:space="preserve">e </w:t>
                  </w:r>
                  <w:r w:rsidRPr="00D71E6A">
                    <w:rPr>
                      <w:sz w:val="22"/>
                      <w:szCs w:val="22"/>
                    </w:rPr>
                    <w:t xml:space="preserve"> referitor la  documentația de atribuire</w:t>
                  </w:r>
                  <w:r>
                    <w:rPr>
                      <w:sz w:val="22"/>
                      <w:szCs w:val="22"/>
                    </w:rPr>
                    <w:t xml:space="preserve"> se accepta </w:t>
                  </w:r>
                </w:p>
                <w:p w:rsidR="00FA7E57" w:rsidRDefault="00FA7E57" w:rsidP="00B02F2A">
                  <w:pPr>
                    <w:jc w:val="both"/>
                  </w:pPr>
                  <w:r>
                    <w:rPr>
                      <w:sz w:val="22"/>
                      <w:szCs w:val="22"/>
                    </w:rPr>
                    <w:t>1Pe platforma achizitii.md</w:t>
                  </w:r>
                </w:p>
                <w:p w:rsidR="00FA7E57" w:rsidRDefault="00FA7E57" w:rsidP="00B02F2A">
                  <w:pPr>
                    <w:jc w:val="both"/>
                  </w:pPr>
                  <w:r>
                    <w:rPr>
                      <w:sz w:val="22"/>
                      <w:szCs w:val="22"/>
                    </w:rPr>
                    <w:t>SIA ,,RSAP( Mtender)</w:t>
                  </w:r>
                </w:p>
                <w:p w:rsidR="00FA7E57" w:rsidRDefault="00FA7E57" w:rsidP="00B02F2A">
                  <w:pPr>
                    <w:jc w:val="both"/>
                  </w:pPr>
                  <w:r>
                    <w:rPr>
                      <w:sz w:val="22"/>
                      <w:szCs w:val="22"/>
                    </w:rPr>
                    <w:t xml:space="preserve">               </w:t>
                  </w:r>
                </w:p>
                <w:p w:rsidR="00FA7E57" w:rsidRDefault="00FA7E57" w:rsidP="00B02F2A">
                  <w:pPr>
                    <w:jc w:val="both"/>
                  </w:pPr>
                  <w:hyperlink r:id="rId9" w:history="1">
                    <w:r w:rsidRPr="008A380B">
                      <w:rPr>
                        <w:rStyle w:val="af3"/>
                        <w:sz w:val="22"/>
                        <w:szCs w:val="22"/>
                      </w:rPr>
                      <w:t>ninapetreanu@mail.ru</w:t>
                    </w:r>
                  </w:hyperlink>
                </w:p>
                <w:p w:rsidR="00FA7E57" w:rsidRDefault="00FA7E57" w:rsidP="00B02F2A">
                  <w:pPr>
                    <w:jc w:val="both"/>
                  </w:pPr>
                  <w:r>
                    <w:rPr>
                      <w:sz w:val="22"/>
                      <w:szCs w:val="22"/>
                    </w:rPr>
                    <w:t>pcontabil@mail.ru</w:t>
                  </w:r>
                </w:p>
                <w:p w:rsidR="00FA7E57" w:rsidRPr="00D71E6A" w:rsidRDefault="00FA7E57" w:rsidP="00B02F2A">
                  <w:pPr>
                    <w:jc w:val="both"/>
                    <w:rPr>
                      <w:rFonts w:ascii="Baltica RR" w:hAnsi="Baltica RR"/>
                      <w:b/>
                      <w:i/>
                      <w:noProof w:val="0"/>
                    </w:rPr>
                  </w:pPr>
                  <w:r>
                    <w:rPr>
                      <w:sz w:val="22"/>
                      <w:szCs w:val="22"/>
                    </w:rPr>
                    <w:t>cu specificatia Nina Petreanu clarificari achizitii.</w:t>
                  </w:r>
                </w:p>
              </w:tc>
              <w:tc>
                <w:tcPr>
                  <w:tcW w:w="2497" w:type="dxa"/>
                  <w:tcBorders>
                    <w:right w:val="single" w:sz="4" w:space="0" w:color="auto"/>
                  </w:tcBorders>
                  <w:vAlign w:val="center"/>
                </w:tcPr>
                <w:p w:rsidR="00FA7E57" w:rsidRPr="00D71E6A" w:rsidRDefault="00FA7E57" w:rsidP="00AE077C">
                  <w:pPr>
                    <w:pStyle w:val="a7"/>
                    <w:tabs>
                      <w:tab w:val="right" w:pos="4743"/>
                    </w:tabs>
                    <w:rPr>
                      <w:b/>
                      <w:i/>
                      <w:szCs w:val="22"/>
                    </w:rPr>
                  </w:pPr>
                </w:p>
              </w:tc>
            </w:tr>
            <w:tr w:rsidR="00FA7E57"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p>
              </w:tc>
              <w:tc>
                <w:tcPr>
                  <w:tcW w:w="3316" w:type="dxa"/>
                  <w:tcBorders>
                    <w:left w:val="single" w:sz="4" w:space="0" w:color="auto"/>
                  </w:tcBorders>
                  <w:vAlign w:val="center"/>
                </w:tcPr>
                <w:p w:rsidR="00FA7E57" w:rsidRPr="00F650BC" w:rsidRDefault="00FA7E57" w:rsidP="00AE077C">
                  <w:pPr>
                    <w:tabs>
                      <w:tab w:val="right" w:pos="4743"/>
                    </w:tabs>
                    <w:jc w:val="both"/>
                    <w:rPr>
                      <w:i/>
                    </w:rPr>
                  </w:pPr>
                </w:p>
              </w:tc>
              <w:tc>
                <w:tcPr>
                  <w:tcW w:w="2497" w:type="dxa"/>
                  <w:tcBorders>
                    <w:right w:val="single" w:sz="4" w:space="0" w:color="auto"/>
                  </w:tcBorders>
                  <w:vAlign w:val="center"/>
                </w:tcPr>
                <w:p w:rsidR="00FA7E57" w:rsidRPr="00F650BC" w:rsidRDefault="00FA7E57" w:rsidP="00AE077C">
                  <w:pPr>
                    <w:pStyle w:val="a7"/>
                    <w:tabs>
                      <w:tab w:val="right" w:pos="4743"/>
                    </w:tabs>
                    <w:rPr>
                      <w:b/>
                      <w:i/>
                      <w:szCs w:val="22"/>
                    </w:rPr>
                  </w:pPr>
                </w:p>
              </w:tc>
            </w:tr>
            <w:tr w:rsidR="00FA7E57"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p>
              </w:tc>
              <w:tc>
                <w:tcPr>
                  <w:tcW w:w="3316" w:type="dxa"/>
                  <w:tcBorders>
                    <w:left w:val="single" w:sz="4" w:space="0" w:color="auto"/>
                  </w:tcBorders>
                  <w:vAlign w:val="center"/>
                </w:tcPr>
                <w:p w:rsidR="00FA7E57" w:rsidRPr="00F650BC" w:rsidRDefault="00FA7E57" w:rsidP="00AE077C">
                  <w:pPr>
                    <w:tabs>
                      <w:tab w:val="right" w:pos="4743"/>
                    </w:tabs>
                    <w:jc w:val="both"/>
                    <w:rPr>
                      <w:i/>
                    </w:rPr>
                  </w:pPr>
                </w:p>
              </w:tc>
              <w:tc>
                <w:tcPr>
                  <w:tcW w:w="2497" w:type="dxa"/>
                  <w:tcBorders>
                    <w:right w:val="single" w:sz="4" w:space="0" w:color="auto"/>
                  </w:tcBorders>
                  <w:vAlign w:val="center"/>
                </w:tcPr>
                <w:p w:rsidR="00FA7E57" w:rsidRPr="00F650BC" w:rsidRDefault="00FA7E57" w:rsidP="00AE077C">
                  <w:pPr>
                    <w:pStyle w:val="a7"/>
                    <w:tabs>
                      <w:tab w:val="right" w:pos="4743"/>
                    </w:tabs>
                    <w:rPr>
                      <w:b/>
                      <w:i/>
                      <w:szCs w:val="22"/>
                    </w:rPr>
                  </w:pPr>
                </w:p>
              </w:tc>
            </w:tr>
            <w:tr w:rsidR="00FA7E57"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p>
              </w:tc>
              <w:tc>
                <w:tcPr>
                  <w:tcW w:w="3316" w:type="dxa"/>
                  <w:tcBorders>
                    <w:left w:val="single" w:sz="4" w:space="0" w:color="auto"/>
                    <w:bottom w:val="single" w:sz="4" w:space="0" w:color="auto"/>
                  </w:tcBorders>
                  <w:vAlign w:val="center"/>
                </w:tcPr>
                <w:p w:rsidR="00FA7E57" w:rsidRPr="00F650BC" w:rsidRDefault="00FA7E57" w:rsidP="00AE077C">
                  <w:pPr>
                    <w:jc w:val="both"/>
                    <w:rPr>
                      <w:i/>
                    </w:rPr>
                  </w:pPr>
                </w:p>
              </w:tc>
              <w:tc>
                <w:tcPr>
                  <w:tcW w:w="2497" w:type="dxa"/>
                  <w:tcBorders>
                    <w:bottom w:val="single" w:sz="4" w:space="0" w:color="auto"/>
                    <w:right w:val="single" w:sz="4" w:space="0" w:color="auto"/>
                  </w:tcBorders>
                  <w:vAlign w:val="center"/>
                </w:tcPr>
                <w:p w:rsidR="00FA7E57" w:rsidRPr="00F650BC" w:rsidRDefault="00FA7E57" w:rsidP="00AE077C">
                  <w:pPr>
                    <w:pStyle w:val="a7"/>
                    <w:tabs>
                      <w:tab w:val="right" w:pos="4743"/>
                    </w:tabs>
                    <w:rPr>
                      <w:b/>
                      <w:i/>
                      <w:szCs w:val="22"/>
                    </w:rPr>
                  </w:pPr>
                </w:p>
              </w:tc>
            </w:tr>
            <w:tr w:rsidR="00FA7E57"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tabs>
                      <w:tab w:val="right" w:pos="4743"/>
                    </w:tabs>
                    <w:rPr>
                      <w:b/>
                      <w:i/>
                      <w:szCs w:val="22"/>
                    </w:rPr>
                  </w:pPr>
                  <w:r>
                    <w:rPr>
                      <w:b/>
                      <w:i/>
                      <w:sz w:val="22"/>
                      <w:szCs w:val="22"/>
                    </w:rPr>
                    <w:t xml:space="preserve"> Nu se aplica</w:t>
                  </w:r>
                </w:p>
              </w:tc>
            </w:tr>
            <w:tr w:rsidR="00FA7E57"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212CB3" w:rsidRDefault="00FA7E57" w:rsidP="00212CB3">
                  <w:pPr>
                    <w:tabs>
                      <w:tab w:val="left" w:pos="284"/>
                      <w:tab w:val="right" w:pos="9531"/>
                    </w:tabs>
                    <w:spacing w:line="360" w:lineRule="auto"/>
                    <w:contextualSpacing/>
                    <w:rPr>
                      <w:b/>
                      <w:i/>
                    </w:rPr>
                  </w:pPr>
                  <w:r w:rsidRPr="00212CB3">
                    <w:rPr>
                      <w:b/>
                      <w:i/>
                    </w:rPr>
                    <w:t>Vînzare-cumpărare</w:t>
                  </w:r>
                </w:p>
                <w:p w:rsidR="00FA7E57" w:rsidRPr="0005734D" w:rsidRDefault="00FA7E57" w:rsidP="00AE077C">
                  <w:pPr>
                    <w:tabs>
                      <w:tab w:val="left" w:pos="284"/>
                      <w:tab w:val="right" w:pos="9531"/>
                    </w:tabs>
                    <w:spacing w:line="360" w:lineRule="auto"/>
                    <w:contextualSpacing/>
                    <w:rPr>
                      <w:b/>
                    </w:rPr>
                  </w:pPr>
                </w:p>
              </w:tc>
            </w:tr>
            <w:tr w:rsidR="00FA7E57"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A7E57" w:rsidRPr="00F650BC" w:rsidRDefault="00FA7E57" w:rsidP="00AE077C">
                  <w:pPr>
                    <w:pStyle w:val="a7"/>
                    <w:tabs>
                      <w:tab w:val="right" w:pos="4743"/>
                    </w:tabs>
                    <w:rPr>
                      <w:b/>
                      <w:i/>
                      <w:spacing w:val="-2"/>
                      <w:szCs w:val="24"/>
                    </w:rPr>
                  </w:pPr>
                  <w:r>
                    <w:rPr>
                      <w:b/>
                      <w:i/>
                      <w:sz w:val="22"/>
                      <w:szCs w:val="22"/>
                    </w:rPr>
                    <w:t>N</w:t>
                  </w:r>
                  <w:r w:rsidRPr="00F650BC">
                    <w:rPr>
                      <w:b/>
                      <w:i/>
                      <w:sz w:val="22"/>
                      <w:szCs w:val="22"/>
                    </w:rPr>
                    <w:t>nu se aplică</w:t>
                  </w:r>
                  <w:r>
                    <w:rPr>
                      <w:b/>
                      <w:i/>
                      <w:spacing w:val="-2"/>
                      <w:szCs w:val="24"/>
                    </w:rPr>
                    <w:t xml:space="preserve"> </w:t>
                  </w:r>
                </w:p>
              </w:tc>
            </w:tr>
          </w:tbl>
          <w:p w:rsidR="00FA7E57" w:rsidRPr="001B7344" w:rsidRDefault="00FA7E57" w:rsidP="00AE077C">
            <w:pPr>
              <w:rPr>
                <w:lang w:val="en-US"/>
              </w:rPr>
            </w:pPr>
          </w:p>
          <w:p w:rsidR="00FA7E57" w:rsidRPr="001B7344" w:rsidRDefault="00FA7E57" w:rsidP="00AE077C">
            <w:pPr>
              <w:rPr>
                <w:lang w:val="en-US"/>
              </w:rPr>
            </w:pPr>
          </w:p>
        </w:tc>
      </w:tr>
      <w:tr w:rsidR="00FA7E57" w:rsidRPr="00C00499" w:rsidTr="00FA7E57">
        <w:trPr>
          <w:trHeight w:val="600"/>
        </w:trPr>
        <w:tc>
          <w:tcPr>
            <w:tcW w:w="10490" w:type="dxa"/>
            <w:gridSpan w:val="6"/>
            <w:vAlign w:val="center"/>
          </w:tcPr>
          <w:p w:rsidR="00FA7E57" w:rsidRDefault="00FA7E57"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p w:rsidR="00FA7E57" w:rsidRPr="00206F26" w:rsidRDefault="00FA7E57" w:rsidP="00206F26"/>
          <w:p w:rsidR="00FA7E57" w:rsidRPr="00206F26" w:rsidRDefault="00FA7E57" w:rsidP="00206F26"/>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7E57" w:rsidRPr="00C00499" w:rsidRDefault="00FA7E57" w:rsidP="00AE077C">
            <w:pPr>
              <w:ind w:left="-57" w:right="-57"/>
              <w:jc w:val="center"/>
              <w:rPr>
                <w:b/>
              </w:rPr>
            </w:pPr>
            <w:r w:rsidRPr="00C00499">
              <w:rPr>
                <w:b/>
              </w:rPr>
              <w:t>Nr. 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7E57" w:rsidRPr="00C00499" w:rsidRDefault="00FA7E57"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A7E57" w:rsidRPr="00C00499" w:rsidRDefault="00FA7E57"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7E57" w:rsidRPr="00C00499" w:rsidRDefault="00FA7E57"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FA7E57" w:rsidRPr="00C00499" w:rsidRDefault="00FA7E57" w:rsidP="00AE077C">
            <w:pPr>
              <w:ind w:left="-57" w:right="-57"/>
              <w:jc w:val="center"/>
              <w:rPr>
                <w:b/>
              </w:rPr>
            </w:pPr>
            <w:r w:rsidRPr="00C00499">
              <w:rPr>
                <w:b/>
              </w:rPr>
              <w:t>Cantitatea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A7E57" w:rsidRPr="00C00499" w:rsidRDefault="00FA7E57" w:rsidP="00AE077C">
            <w:pPr>
              <w:ind w:left="-57" w:right="-57"/>
              <w:jc w:val="center"/>
              <w:rPr>
                <w:b/>
              </w:rPr>
            </w:pPr>
            <w:r w:rsidRPr="00C00499">
              <w:rPr>
                <w:b/>
              </w:rPr>
              <w:t>Specificarea tehnică deplină solicitată, Standarde de referinţă</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shd w:val="clear" w:color="auto" w:fill="auto"/>
            <w:vAlign w:val="center"/>
          </w:tcPr>
          <w:p w:rsidR="00FA7E57" w:rsidRPr="00C00499" w:rsidRDefault="00FA7E57" w:rsidP="00AE077C">
            <w:pPr>
              <w:ind w:left="-57" w:right="-57"/>
              <w:jc w:val="center"/>
              <w:rPr>
                <w:sz w:val="18"/>
                <w:szCs w:val="18"/>
                <w:lang w:val="en-US"/>
              </w:rPr>
            </w:pPr>
          </w:p>
        </w:tc>
        <w:tc>
          <w:tcPr>
            <w:tcW w:w="1275" w:type="dxa"/>
            <w:shd w:val="clear" w:color="auto" w:fill="auto"/>
            <w:vAlign w:val="center"/>
          </w:tcPr>
          <w:p w:rsidR="00FA7E57" w:rsidRPr="00C00499" w:rsidRDefault="00FA7E57" w:rsidP="00AE077C">
            <w:pPr>
              <w:ind w:left="-57" w:right="-57"/>
              <w:jc w:val="center"/>
              <w:rPr>
                <w:sz w:val="18"/>
                <w:szCs w:val="18"/>
                <w:lang w:val="en-US"/>
              </w:rPr>
            </w:pPr>
          </w:p>
        </w:tc>
        <w:tc>
          <w:tcPr>
            <w:tcW w:w="2836" w:type="dxa"/>
            <w:shd w:val="clear" w:color="auto" w:fill="auto"/>
            <w:vAlign w:val="center"/>
          </w:tcPr>
          <w:p w:rsidR="00FA7E57" w:rsidRPr="00C00499" w:rsidRDefault="00FA7E57" w:rsidP="00AE077C">
            <w:pPr>
              <w:ind w:left="-57" w:right="-57"/>
              <w:jc w:val="center"/>
              <w:rPr>
                <w:sz w:val="18"/>
                <w:szCs w:val="18"/>
                <w:lang w:val="en-US"/>
              </w:rPr>
            </w:pPr>
            <w:r w:rsidRPr="00C00499">
              <w:rPr>
                <w:i/>
                <w:sz w:val="18"/>
                <w:szCs w:val="18"/>
                <w:lang w:val="en-US"/>
              </w:rPr>
              <w:t>[Bunurile necesare]</w:t>
            </w:r>
          </w:p>
        </w:tc>
        <w:tc>
          <w:tcPr>
            <w:tcW w:w="992" w:type="dxa"/>
            <w:shd w:val="clear" w:color="auto" w:fill="auto"/>
            <w:vAlign w:val="center"/>
          </w:tcPr>
          <w:p w:rsidR="00FA7E57" w:rsidRPr="00C00499" w:rsidRDefault="00FA7E57" w:rsidP="00AE077C">
            <w:pPr>
              <w:ind w:left="-57" w:right="-57"/>
              <w:jc w:val="center"/>
              <w:rPr>
                <w:sz w:val="18"/>
                <w:szCs w:val="18"/>
                <w:lang w:val="en-US"/>
              </w:rPr>
            </w:pPr>
          </w:p>
        </w:tc>
        <w:tc>
          <w:tcPr>
            <w:tcW w:w="992" w:type="dxa"/>
            <w:shd w:val="clear" w:color="auto" w:fill="auto"/>
            <w:vAlign w:val="center"/>
          </w:tcPr>
          <w:p w:rsidR="00FA7E57" w:rsidRPr="00C00499" w:rsidRDefault="00FA7E57" w:rsidP="00AE077C">
            <w:pPr>
              <w:ind w:left="-57" w:right="-57"/>
              <w:jc w:val="center"/>
              <w:rPr>
                <w:sz w:val="18"/>
                <w:szCs w:val="18"/>
                <w:lang w:val="en-US"/>
              </w:rPr>
            </w:pPr>
          </w:p>
        </w:tc>
        <w:tc>
          <w:tcPr>
            <w:tcW w:w="3544" w:type="dxa"/>
            <w:shd w:val="clear" w:color="auto" w:fill="auto"/>
            <w:vAlign w:val="center"/>
          </w:tcPr>
          <w:p w:rsidR="00FA7E57" w:rsidRPr="00C00499" w:rsidRDefault="00FA7E57" w:rsidP="00AE077C">
            <w:pPr>
              <w:ind w:left="-57" w:right="-57"/>
              <w:jc w:val="center"/>
              <w:rPr>
                <w:sz w:val="18"/>
                <w:szCs w:val="18"/>
                <w:lang w:val="en-US"/>
              </w:rPr>
            </w:pP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shd w:val="clear" w:color="auto" w:fill="auto"/>
            <w:vAlign w:val="center"/>
          </w:tcPr>
          <w:p w:rsidR="00FA7E57" w:rsidRPr="00F55676" w:rsidRDefault="00FA7E57" w:rsidP="00FA7E57">
            <w:pPr>
              <w:spacing w:before="120"/>
              <w:jc w:val="center"/>
              <w:rPr>
                <w:b/>
                <w:lang w:val="en-US"/>
              </w:rPr>
            </w:pPr>
          </w:p>
        </w:tc>
        <w:tc>
          <w:tcPr>
            <w:tcW w:w="1275" w:type="dxa"/>
            <w:shd w:val="clear" w:color="auto" w:fill="auto"/>
            <w:vAlign w:val="center"/>
          </w:tcPr>
          <w:p w:rsidR="00FA7E57" w:rsidRPr="00115F18" w:rsidRDefault="00FA7E57" w:rsidP="00FA7E57">
            <w:pPr>
              <w:spacing w:before="120"/>
              <w:jc w:val="center"/>
              <w:rPr>
                <w:rFonts w:ascii="Calibri" w:eastAsia="Calibri" w:hAnsi="Calibri" w:cs="Calibri"/>
                <w:lang w:val="en-US"/>
              </w:rPr>
            </w:pPr>
          </w:p>
        </w:tc>
        <w:tc>
          <w:tcPr>
            <w:tcW w:w="2836" w:type="dxa"/>
            <w:shd w:val="clear" w:color="auto" w:fill="auto"/>
          </w:tcPr>
          <w:p w:rsidR="00FA7E57" w:rsidRPr="00EE6891" w:rsidRDefault="00FA7E57" w:rsidP="00FA7E57">
            <w:pPr>
              <w:jc w:val="center"/>
              <w:rPr>
                <w:color w:val="FF0000"/>
              </w:rPr>
            </w:pPr>
            <w:r w:rsidRPr="00EE6891">
              <w:rPr>
                <w:color w:val="FF0000"/>
              </w:rPr>
              <w:t>I lot-carne</w:t>
            </w:r>
          </w:p>
        </w:tc>
        <w:tc>
          <w:tcPr>
            <w:tcW w:w="992" w:type="dxa"/>
            <w:shd w:val="clear" w:color="auto" w:fill="auto"/>
            <w:vAlign w:val="center"/>
          </w:tcPr>
          <w:p w:rsidR="00FA7E57" w:rsidRPr="00EE6891" w:rsidRDefault="00FA7E57" w:rsidP="00FA7E57">
            <w:pPr>
              <w:spacing w:before="120"/>
              <w:jc w:val="center"/>
              <w:rPr>
                <w:rFonts w:ascii="Calibri" w:eastAsia="Calibri" w:hAnsi="Calibri" w:cs="Calibri"/>
                <w:lang w:val="en-US"/>
              </w:rPr>
            </w:pPr>
          </w:p>
        </w:tc>
        <w:tc>
          <w:tcPr>
            <w:tcW w:w="992" w:type="dxa"/>
            <w:shd w:val="clear" w:color="auto" w:fill="auto"/>
            <w:vAlign w:val="center"/>
          </w:tcPr>
          <w:p w:rsidR="00FA7E57" w:rsidRPr="00EE6891" w:rsidRDefault="00FA7E57" w:rsidP="00FA7E57">
            <w:pPr>
              <w:spacing w:before="120"/>
              <w:jc w:val="center"/>
              <w:rPr>
                <w:rFonts w:ascii="Calibri" w:eastAsia="Calibri" w:hAnsi="Calibri" w:cs="Calibri"/>
                <w:lang w:val="en-US"/>
              </w:rPr>
            </w:pPr>
          </w:p>
        </w:tc>
        <w:tc>
          <w:tcPr>
            <w:tcW w:w="3544" w:type="dxa"/>
            <w:shd w:val="clear" w:color="auto" w:fill="auto"/>
            <w:vAlign w:val="center"/>
          </w:tcPr>
          <w:p w:rsidR="00FA7E57" w:rsidRPr="009D6897" w:rsidRDefault="00FA7E57" w:rsidP="00FA7E57">
            <w:pPr>
              <w:tabs>
                <w:tab w:val="left" w:pos="8378"/>
                <w:tab w:val="left" w:pos="9230"/>
                <w:tab w:val="left" w:pos="9514"/>
              </w:tabs>
              <w:spacing w:before="120"/>
              <w:ind w:right="-498"/>
              <w:jc w:val="center"/>
              <w:rPr>
                <w:rFonts w:ascii="Calibri" w:eastAsia="Calibri" w:hAnsi="Calibri" w:cs="Calibri"/>
                <w:b/>
                <w:lang w:val="en-US"/>
              </w:rPr>
            </w:pPr>
            <w:r w:rsidRPr="009D6897">
              <w:rPr>
                <w:rFonts w:ascii="Calibri" w:eastAsia="Calibri" w:hAnsi="Calibri" w:cs="Calibri"/>
                <w:b/>
              </w:rPr>
              <w:t>29890 l</w:t>
            </w:r>
            <w:r w:rsidR="009D6897">
              <w:rPr>
                <w:rFonts w:ascii="Calibri" w:eastAsia="Calibri" w:hAnsi="Calibri" w:cs="Calibri"/>
                <w:b/>
              </w:rPr>
              <w:t>ei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shd w:val="clear" w:color="auto" w:fill="auto"/>
            <w:vAlign w:val="center"/>
          </w:tcPr>
          <w:p w:rsidR="00FA7E57" w:rsidRPr="00C21158" w:rsidRDefault="00FA7E57" w:rsidP="006F18C6">
            <w:pPr>
              <w:pStyle w:val="a"/>
              <w:numPr>
                <w:ilvl w:val="0"/>
                <w:numId w:val="50"/>
              </w:numPr>
              <w:tabs>
                <w:tab w:val="clear" w:pos="1134"/>
              </w:tabs>
              <w:contextualSpacing/>
              <w:jc w:val="left"/>
              <w:rPr>
                <w:rFonts w:ascii="Calibri" w:eastAsia="Calibri" w:hAnsi="Calibri" w:cs="Calibri"/>
              </w:rPr>
            </w:pPr>
          </w:p>
        </w:tc>
        <w:tc>
          <w:tcPr>
            <w:tcW w:w="1275" w:type="dxa"/>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15113000-3</w:t>
            </w:r>
          </w:p>
        </w:tc>
        <w:tc>
          <w:tcPr>
            <w:tcW w:w="2836" w:type="dxa"/>
            <w:shd w:val="clear" w:color="auto" w:fill="auto"/>
          </w:tcPr>
          <w:p w:rsidR="00FA7E57" w:rsidRPr="00EE6891" w:rsidRDefault="00FA7E57" w:rsidP="00FA7E57">
            <w:pPr>
              <w:jc w:val="center"/>
              <w:rPr>
                <w:lang w:val="en-US"/>
              </w:rPr>
            </w:pPr>
            <w:r w:rsidRPr="00EE6891">
              <w:rPr>
                <w:lang w:val="en-US"/>
              </w:rPr>
              <w:t>Carne de porc fără os</w:t>
            </w:r>
          </w:p>
        </w:tc>
        <w:tc>
          <w:tcPr>
            <w:tcW w:w="992" w:type="dxa"/>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shd w:val="clear" w:color="auto" w:fill="auto"/>
          </w:tcPr>
          <w:p w:rsidR="00FA7E57" w:rsidRPr="00EE6891" w:rsidRDefault="00FA7E57" w:rsidP="00FA7E57">
            <w:pPr>
              <w:jc w:val="center"/>
            </w:pPr>
            <w:r w:rsidRPr="00EE6891">
              <w:t>130</w:t>
            </w:r>
          </w:p>
        </w:tc>
        <w:tc>
          <w:tcPr>
            <w:tcW w:w="3544" w:type="dxa"/>
            <w:shd w:val="clear" w:color="auto" w:fill="auto"/>
            <w:vAlign w:val="center"/>
          </w:tcPr>
          <w:p w:rsidR="00FA7E57" w:rsidRPr="00EE6891" w:rsidRDefault="00FA7E57" w:rsidP="00FA7E57">
            <w:pPr>
              <w:spacing w:before="120"/>
              <w:jc w:val="center"/>
            </w:pPr>
            <w:r w:rsidRPr="00EE6891">
              <w:t>Proaspătă  refrigerată  fara  os</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15111100-0</w:t>
            </w:r>
          </w:p>
        </w:tc>
        <w:tc>
          <w:tcPr>
            <w:tcW w:w="2836" w:type="dxa"/>
            <w:shd w:val="clear" w:color="auto" w:fill="auto"/>
          </w:tcPr>
          <w:p w:rsidR="00FA7E57" w:rsidRPr="00EE6891" w:rsidRDefault="00FA7E57" w:rsidP="00FA7E57">
            <w:pPr>
              <w:jc w:val="center"/>
              <w:rPr>
                <w:lang w:val="en-US"/>
              </w:rPr>
            </w:pPr>
            <w:r w:rsidRPr="00EE6891">
              <w:rPr>
                <w:lang w:val="en-US"/>
              </w:rPr>
              <w:t>Carne de vită  fără os</w:t>
            </w:r>
          </w:p>
        </w:tc>
        <w:tc>
          <w:tcPr>
            <w:tcW w:w="992" w:type="dxa"/>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shd w:val="clear" w:color="auto" w:fill="auto"/>
          </w:tcPr>
          <w:p w:rsidR="00FA7E57" w:rsidRPr="00EE6891" w:rsidRDefault="00FA7E57" w:rsidP="00FA7E57">
            <w:pPr>
              <w:jc w:val="center"/>
            </w:pPr>
            <w:r w:rsidRPr="00EE6891">
              <w:t>140</w:t>
            </w:r>
          </w:p>
        </w:tc>
        <w:tc>
          <w:tcPr>
            <w:tcW w:w="3544" w:type="dxa"/>
            <w:shd w:val="clear" w:color="auto" w:fill="auto"/>
            <w:vAlign w:val="center"/>
          </w:tcPr>
          <w:p w:rsidR="00FA7E57" w:rsidRPr="00EE6891" w:rsidRDefault="00FA7E57" w:rsidP="00FA7E57">
            <w:pPr>
              <w:spacing w:before="120"/>
              <w:jc w:val="center"/>
            </w:pPr>
            <w:r w:rsidRPr="00EE6891">
              <w:t>Proaspătă  refrigerată  fara  os</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15112000-6</w:t>
            </w:r>
          </w:p>
        </w:tc>
        <w:tc>
          <w:tcPr>
            <w:tcW w:w="2836" w:type="dxa"/>
            <w:shd w:val="clear" w:color="auto" w:fill="auto"/>
          </w:tcPr>
          <w:p w:rsidR="00FA7E57" w:rsidRPr="00EE6891" w:rsidRDefault="00FA7E57" w:rsidP="00FA7E57">
            <w:pPr>
              <w:jc w:val="center"/>
            </w:pPr>
            <w:r w:rsidRPr="00EE6891">
              <w:t>Piept de pui</w:t>
            </w:r>
          </w:p>
        </w:tc>
        <w:tc>
          <w:tcPr>
            <w:tcW w:w="992" w:type="dxa"/>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shd w:val="clear" w:color="auto" w:fill="auto"/>
          </w:tcPr>
          <w:p w:rsidR="00FA7E57" w:rsidRPr="00EE6891" w:rsidRDefault="00FA7E57" w:rsidP="00FA7E57">
            <w:pPr>
              <w:jc w:val="center"/>
            </w:pPr>
            <w:r w:rsidRPr="00EE6891">
              <w:t>140</w:t>
            </w:r>
          </w:p>
        </w:tc>
        <w:tc>
          <w:tcPr>
            <w:tcW w:w="3544" w:type="dxa"/>
            <w:shd w:val="clear" w:color="auto" w:fill="auto"/>
            <w:vAlign w:val="center"/>
          </w:tcPr>
          <w:p w:rsidR="00FA7E57" w:rsidRPr="00EE6891" w:rsidRDefault="00FA7E57" w:rsidP="00FA7E57">
            <w:pPr>
              <w:spacing w:before="120"/>
              <w:jc w:val="center"/>
            </w:pPr>
            <w:r w:rsidRPr="00EE6891">
              <w:t>Ambalata  1kg fără os</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shd w:val="clear" w:color="auto" w:fill="auto"/>
            <w:vAlign w:val="center"/>
          </w:tcPr>
          <w:p w:rsidR="00FA7E57" w:rsidRPr="009D6897" w:rsidRDefault="00FA7E57" w:rsidP="009D6897">
            <w:pPr>
              <w:pStyle w:val="a"/>
              <w:numPr>
                <w:ilvl w:val="0"/>
                <w:numId w:val="50"/>
              </w:numPr>
              <w:rPr>
                <w:rFonts w:ascii="Calibri" w:eastAsia="Calibri" w:hAnsi="Calibri" w:cs="Calibri"/>
              </w:rPr>
            </w:pPr>
          </w:p>
        </w:tc>
        <w:tc>
          <w:tcPr>
            <w:tcW w:w="1275" w:type="dxa"/>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15112000-6</w:t>
            </w:r>
          </w:p>
        </w:tc>
        <w:tc>
          <w:tcPr>
            <w:tcW w:w="2836" w:type="dxa"/>
            <w:shd w:val="clear" w:color="auto" w:fill="auto"/>
          </w:tcPr>
          <w:p w:rsidR="00FA7E57" w:rsidRPr="00EE6891" w:rsidRDefault="00FA7E57" w:rsidP="00FA7E57">
            <w:pPr>
              <w:jc w:val="center"/>
            </w:pPr>
            <w:r w:rsidRPr="00EE6891">
              <w:t>Găini răcite</w:t>
            </w:r>
          </w:p>
        </w:tc>
        <w:tc>
          <w:tcPr>
            <w:tcW w:w="992" w:type="dxa"/>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shd w:val="clear" w:color="auto" w:fill="auto"/>
          </w:tcPr>
          <w:p w:rsidR="00FA7E57" w:rsidRPr="00EE6891" w:rsidRDefault="00FA7E57" w:rsidP="00FA7E57">
            <w:pPr>
              <w:jc w:val="center"/>
            </w:pPr>
            <w:r w:rsidRPr="00EE6891">
              <w:t>100</w:t>
            </w:r>
          </w:p>
        </w:tc>
        <w:tc>
          <w:tcPr>
            <w:tcW w:w="3544" w:type="dxa"/>
            <w:shd w:val="clear" w:color="auto" w:fill="auto"/>
            <w:vAlign w:val="center"/>
          </w:tcPr>
          <w:p w:rsidR="00FA7E57" w:rsidRPr="00EE6891" w:rsidRDefault="00FA7E57" w:rsidP="00FA7E57">
            <w:pPr>
              <w:spacing w:before="120"/>
              <w:jc w:val="center"/>
            </w:pPr>
            <w:r w:rsidRPr="00EE6891">
              <w:t>Ambalate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rPr>
                <w:rFonts w:ascii="Calibri" w:eastAsia="Calibri" w:hAnsi="Calibri" w:cs="Calibri"/>
              </w:rPr>
              <w:t>15112000-6</w:t>
            </w:r>
          </w:p>
        </w:tc>
        <w:tc>
          <w:tcPr>
            <w:tcW w:w="2836" w:type="dxa"/>
            <w:tcBorders>
              <w:bottom w:val="single" w:sz="4" w:space="0" w:color="auto"/>
            </w:tcBorders>
            <w:shd w:val="clear" w:color="auto" w:fill="auto"/>
          </w:tcPr>
          <w:p w:rsidR="00FA7E57" w:rsidRPr="00EE6891" w:rsidRDefault="00FA7E57" w:rsidP="00FA7E57">
            <w:pPr>
              <w:jc w:val="center"/>
            </w:pPr>
            <w:r w:rsidRPr="00EE6891">
              <w:t>Gambe de pui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40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t>Ambalate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Default="00FA7E57" w:rsidP="00FA7E57">
            <w:p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rPr>
                <w:lang w:val="en-US"/>
              </w:rPr>
            </w:pPr>
          </w:p>
        </w:tc>
        <w:tc>
          <w:tcPr>
            <w:tcW w:w="2836" w:type="dxa"/>
            <w:tcBorders>
              <w:bottom w:val="single" w:sz="4" w:space="0" w:color="auto"/>
            </w:tcBorders>
            <w:shd w:val="clear" w:color="auto" w:fill="auto"/>
          </w:tcPr>
          <w:p w:rsidR="00FA7E57" w:rsidRPr="00EE6891" w:rsidRDefault="00FA7E57" w:rsidP="00FA7E57">
            <w:pPr>
              <w:jc w:val="center"/>
              <w:rPr>
                <w:color w:val="FF0000"/>
              </w:rPr>
            </w:pPr>
            <w:r w:rsidRPr="00EE6891">
              <w:rPr>
                <w:color w:val="FF0000"/>
              </w:rPr>
              <w:t>II lot-pește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lang w:val="en-US"/>
              </w:rPr>
            </w:pPr>
          </w:p>
        </w:tc>
        <w:tc>
          <w:tcPr>
            <w:tcW w:w="992" w:type="dxa"/>
            <w:tcBorders>
              <w:bottom w:val="single" w:sz="4" w:space="0" w:color="auto"/>
            </w:tcBorders>
            <w:shd w:val="clear" w:color="auto" w:fill="auto"/>
          </w:tcPr>
          <w:p w:rsidR="00FA7E57" w:rsidRPr="00EE6891" w:rsidRDefault="00FA7E57" w:rsidP="00FA7E57">
            <w:pPr>
              <w:jc w:val="center"/>
            </w:pPr>
          </w:p>
        </w:tc>
        <w:tc>
          <w:tcPr>
            <w:tcW w:w="3544" w:type="dxa"/>
            <w:tcBorders>
              <w:bottom w:val="single" w:sz="4" w:space="0" w:color="auto"/>
            </w:tcBorders>
            <w:shd w:val="clear" w:color="auto" w:fill="auto"/>
            <w:vAlign w:val="center"/>
          </w:tcPr>
          <w:p w:rsidR="00FA7E57" w:rsidRPr="009D6897" w:rsidRDefault="00FA7E57" w:rsidP="00FA7E57">
            <w:pPr>
              <w:spacing w:before="120"/>
              <w:jc w:val="center"/>
              <w:rPr>
                <w:rFonts w:ascii="Calibri" w:eastAsia="Calibri" w:hAnsi="Calibri" w:cs="Calibri"/>
                <w:b/>
                <w:lang w:val="en-US"/>
              </w:rPr>
            </w:pPr>
            <w:r w:rsidRPr="009D6897">
              <w:rPr>
                <w:rFonts w:ascii="Calibri" w:eastAsia="Calibri" w:hAnsi="Calibri" w:cs="Calibri"/>
                <w:b/>
              </w:rPr>
              <w:t>5440 lei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rPr>
                <w:rFonts w:ascii="Calibri" w:eastAsia="Calibri" w:hAnsi="Calibri" w:cs="Calibri"/>
              </w:rPr>
              <w:t>15229000-9</w:t>
            </w:r>
          </w:p>
        </w:tc>
        <w:tc>
          <w:tcPr>
            <w:tcW w:w="2836" w:type="dxa"/>
            <w:tcBorders>
              <w:bottom w:val="single" w:sz="4" w:space="0" w:color="auto"/>
            </w:tcBorders>
            <w:shd w:val="clear" w:color="auto" w:fill="auto"/>
          </w:tcPr>
          <w:p w:rsidR="00FA7E57" w:rsidRPr="00EE6891" w:rsidRDefault="00FA7E57" w:rsidP="00FA7E57">
            <w:pPr>
              <w:jc w:val="center"/>
            </w:pPr>
            <w:r w:rsidRPr="00EE6891">
              <w:t>Pește fără cap „Hec”</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160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peşte în cutii,fără cap „Hec”</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FA7E57" w:rsidRDefault="00FA7E57" w:rsidP="00FA7E57">
            <w:pPr>
              <w:ind w:left="360"/>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rPr>
                <w:lang w:val="en-US"/>
              </w:rPr>
            </w:pPr>
          </w:p>
        </w:tc>
        <w:tc>
          <w:tcPr>
            <w:tcW w:w="2836" w:type="dxa"/>
            <w:tcBorders>
              <w:bottom w:val="single" w:sz="4" w:space="0" w:color="auto"/>
            </w:tcBorders>
            <w:shd w:val="clear" w:color="auto" w:fill="auto"/>
          </w:tcPr>
          <w:p w:rsidR="00FA7E57" w:rsidRPr="00EE6891" w:rsidRDefault="00FA7E57" w:rsidP="00FA7E57">
            <w:pPr>
              <w:jc w:val="center"/>
              <w:rPr>
                <w:color w:val="FF0000"/>
              </w:rPr>
            </w:pPr>
            <w:r w:rsidRPr="00EE6891">
              <w:rPr>
                <w:color w:val="FF0000"/>
              </w:rPr>
              <w:t>III lot-lactate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p>
        </w:tc>
        <w:tc>
          <w:tcPr>
            <w:tcW w:w="992" w:type="dxa"/>
            <w:tcBorders>
              <w:bottom w:val="single" w:sz="4" w:space="0" w:color="auto"/>
            </w:tcBorders>
            <w:shd w:val="clear" w:color="auto" w:fill="auto"/>
          </w:tcPr>
          <w:p w:rsidR="00FA7E57" w:rsidRPr="00EE6891" w:rsidRDefault="00FA7E57" w:rsidP="00FA7E57">
            <w:pPr>
              <w:jc w:val="center"/>
            </w:pPr>
          </w:p>
        </w:tc>
        <w:tc>
          <w:tcPr>
            <w:tcW w:w="3544" w:type="dxa"/>
            <w:tcBorders>
              <w:bottom w:val="single" w:sz="4" w:space="0" w:color="auto"/>
            </w:tcBorders>
            <w:shd w:val="clear" w:color="auto" w:fill="auto"/>
            <w:vAlign w:val="center"/>
          </w:tcPr>
          <w:p w:rsidR="00FA7E57" w:rsidRPr="009D6897" w:rsidRDefault="00FA7E57" w:rsidP="00FA7E57">
            <w:pPr>
              <w:spacing w:before="120"/>
              <w:jc w:val="center"/>
              <w:rPr>
                <w:b/>
                <w:sz w:val="16"/>
                <w:szCs w:val="16"/>
                <w:lang w:val="en-US"/>
              </w:rPr>
            </w:pPr>
            <w:r w:rsidRPr="009D6897">
              <w:rPr>
                <w:rFonts w:ascii="Calibri" w:eastAsia="Calibri" w:hAnsi="Calibri" w:cs="Calibri"/>
                <w:b/>
                <w:lang w:val="en-US"/>
              </w:rPr>
              <w:t>44148 lei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15511100-4</w:t>
            </w:r>
          </w:p>
        </w:tc>
        <w:tc>
          <w:tcPr>
            <w:tcW w:w="2836" w:type="dxa"/>
            <w:tcBorders>
              <w:bottom w:val="single" w:sz="4" w:space="0" w:color="auto"/>
            </w:tcBorders>
            <w:shd w:val="clear" w:color="auto" w:fill="auto"/>
          </w:tcPr>
          <w:p w:rsidR="00FA7E57" w:rsidRPr="00EE6891" w:rsidRDefault="00FA7E57" w:rsidP="00FA7E57">
            <w:pPr>
              <w:jc w:val="center"/>
            </w:pPr>
            <w:r w:rsidRPr="00EE6891">
              <w:t>Lapte pasterizat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l</w:t>
            </w:r>
          </w:p>
        </w:tc>
        <w:tc>
          <w:tcPr>
            <w:tcW w:w="992" w:type="dxa"/>
            <w:tcBorders>
              <w:bottom w:val="single" w:sz="4" w:space="0" w:color="auto"/>
            </w:tcBorders>
            <w:shd w:val="clear" w:color="auto" w:fill="auto"/>
          </w:tcPr>
          <w:p w:rsidR="00FA7E57" w:rsidRPr="00EE6891" w:rsidRDefault="00FA7E57" w:rsidP="00FA7E57">
            <w:pPr>
              <w:jc w:val="center"/>
            </w:pPr>
            <w:r w:rsidRPr="00EE6891">
              <w:t>1560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gras 2.5%,pachete de polietelenă 1 litri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15512000-0</w:t>
            </w:r>
          </w:p>
        </w:tc>
        <w:tc>
          <w:tcPr>
            <w:tcW w:w="2836" w:type="dxa"/>
            <w:tcBorders>
              <w:bottom w:val="single" w:sz="4" w:space="0" w:color="auto"/>
            </w:tcBorders>
            <w:shd w:val="clear" w:color="auto" w:fill="auto"/>
          </w:tcPr>
          <w:p w:rsidR="00FA7E57" w:rsidRPr="00EE6891" w:rsidRDefault="00FA7E57" w:rsidP="00FA7E57">
            <w:pPr>
              <w:jc w:val="center"/>
            </w:pPr>
            <w:r w:rsidRPr="00EE6891">
              <w:t>Smîntînă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62</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rFonts w:ascii="Arial Narrow" w:eastAsia="Arial Narrow" w:hAnsi="Arial Narrow" w:cs="Arial Narrow"/>
                <w:caps/>
                <w:sz w:val="16"/>
                <w:szCs w:val="16"/>
                <w:lang w:val="en-US"/>
              </w:rPr>
              <w:t>cu con</w:t>
            </w:r>
            <w:r w:rsidRPr="00C901D8">
              <w:rPr>
                <w:rFonts w:ascii="Calibri" w:eastAsia="Calibri" w:hAnsi="Calibri" w:cs="Calibri"/>
                <w:caps/>
                <w:sz w:val="16"/>
                <w:szCs w:val="16"/>
                <w:lang w:val="en-US"/>
              </w:rPr>
              <w:t>ţinut de grăs</w:t>
            </w:r>
            <w:r w:rsidRPr="00C901D8">
              <w:rPr>
                <w:rFonts w:ascii="Arial Narrow" w:eastAsia="Arial Narrow" w:hAnsi="Arial Narrow" w:cs="Arial Narrow"/>
                <w:caps/>
                <w:sz w:val="16"/>
                <w:szCs w:val="16"/>
                <w:lang w:val="en-US"/>
              </w:rPr>
              <w:t>îme 20% pachet polietilina 500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15530000-2</w:t>
            </w:r>
          </w:p>
        </w:tc>
        <w:tc>
          <w:tcPr>
            <w:tcW w:w="2836" w:type="dxa"/>
            <w:tcBorders>
              <w:bottom w:val="single" w:sz="4" w:space="0" w:color="auto"/>
            </w:tcBorders>
            <w:shd w:val="clear" w:color="auto" w:fill="auto"/>
          </w:tcPr>
          <w:p w:rsidR="00FA7E57" w:rsidRPr="00EE6891" w:rsidRDefault="00FA7E57" w:rsidP="00FA7E57">
            <w:pPr>
              <w:jc w:val="center"/>
            </w:pPr>
            <w:r w:rsidRPr="00EE6891">
              <w:t>Unt de vaci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270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de vaci,ţărănesc,din smîntînă dulce,nesărat 72,5%, pac. 200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15542000-9</w:t>
            </w:r>
          </w:p>
        </w:tc>
        <w:tc>
          <w:tcPr>
            <w:tcW w:w="2836" w:type="dxa"/>
            <w:tcBorders>
              <w:bottom w:val="single" w:sz="4" w:space="0" w:color="auto"/>
            </w:tcBorders>
            <w:shd w:val="clear" w:color="auto" w:fill="auto"/>
          </w:tcPr>
          <w:p w:rsidR="00FA7E57" w:rsidRPr="00EE6891" w:rsidRDefault="00FA7E57" w:rsidP="00FA7E57">
            <w:pPr>
              <w:jc w:val="center"/>
            </w:pPr>
            <w:r w:rsidRPr="00EE6891">
              <w:t>Brînză de vaci(tvorog)</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185</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cu grăsîmea de  5% în pachete de polietelenă a cîte  500gr(tvorog)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9D6897" w:rsidRDefault="00FA7E57" w:rsidP="009D6897">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15542000-9</w:t>
            </w:r>
          </w:p>
        </w:tc>
        <w:tc>
          <w:tcPr>
            <w:tcW w:w="2836" w:type="dxa"/>
            <w:tcBorders>
              <w:bottom w:val="single" w:sz="4" w:space="0" w:color="auto"/>
            </w:tcBorders>
            <w:shd w:val="clear" w:color="auto" w:fill="auto"/>
          </w:tcPr>
          <w:p w:rsidR="00FA7E57" w:rsidRPr="00EE6891" w:rsidRDefault="00FA7E57" w:rsidP="00FA7E57">
            <w:pPr>
              <w:jc w:val="center"/>
            </w:pPr>
            <w:r w:rsidRPr="00EE6891">
              <w:t>Cașcaval uscat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60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în ambalaj</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15542000-9</w:t>
            </w:r>
          </w:p>
        </w:tc>
        <w:tc>
          <w:tcPr>
            <w:tcW w:w="2836" w:type="dxa"/>
            <w:tcBorders>
              <w:bottom w:val="single" w:sz="4" w:space="0" w:color="auto"/>
            </w:tcBorders>
            <w:shd w:val="clear" w:color="auto" w:fill="auto"/>
          </w:tcPr>
          <w:p w:rsidR="00FA7E57" w:rsidRPr="00EE6891" w:rsidRDefault="00FA7E57" w:rsidP="00FA7E57">
            <w:pPr>
              <w:jc w:val="center"/>
            </w:pPr>
            <w:r w:rsidRPr="00EE6891">
              <w:t>Chefir</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440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grăsime de 2,5%  în ambalaj  de 0,5 l</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1551320-4</w:t>
            </w:r>
          </w:p>
        </w:tc>
        <w:tc>
          <w:tcPr>
            <w:tcW w:w="2836" w:type="dxa"/>
            <w:tcBorders>
              <w:bottom w:val="single" w:sz="4" w:space="0" w:color="auto"/>
            </w:tcBorders>
            <w:shd w:val="clear" w:color="auto" w:fill="auto"/>
          </w:tcPr>
          <w:p w:rsidR="00FA7E57" w:rsidRPr="00EE6891" w:rsidRDefault="00FA7E57" w:rsidP="00FA7E57">
            <w:pPr>
              <w:jc w:val="center"/>
            </w:pPr>
            <w:r w:rsidRPr="00EE6891">
              <w:t>Iaurt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buc</w:t>
            </w:r>
          </w:p>
        </w:tc>
        <w:tc>
          <w:tcPr>
            <w:tcW w:w="992" w:type="dxa"/>
            <w:tcBorders>
              <w:bottom w:val="single" w:sz="4" w:space="0" w:color="auto"/>
            </w:tcBorders>
            <w:shd w:val="clear" w:color="auto" w:fill="auto"/>
          </w:tcPr>
          <w:p w:rsidR="00FA7E57" w:rsidRPr="00EE6891" w:rsidRDefault="00FA7E57" w:rsidP="00FA7E57">
            <w:pPr>
              <w:jc w:val="center"/>
            </w:pPr>
            <w:r w:rsidRPr="00EE6891">
              <w:t>1650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Iaurt,proaspat</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9D6897" w:rsidRDefault="00FA7E57" w:rsidP="009D6897">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15540000-5</w:t>
            </w:r>
          </w:p>
        </w:tc>
        <w:tc>
          <w:tcPr>
            <w:tcW w:w="2836" w:type="dxa"/>
            <w:tcBorders>
              <w:bottom w:val="single" w:sz="4" w:space="0" w:color="auto"/>
            </w:tcBorders>
            <w:shd w:val="clear" w:color="auto" w:fill="auto"/>
          </w:tcPr>
          <w:p w:rsidR="00FA7E57" w:rsidRPr="00EE6891" w:rsidRDefault="00FA7E57" w:rsidP="00FA7E57">
            <w:pPr>
              <w:jc w:val="center"/>
            </w:pPr>
            <w:r w:rsidRPr="00EE6891">
              <w:t>Brînzică cu  ciocolată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buc</w:t>
            </w:r>
          </w:p>
        </w:tc>
        <w:tc>
          <w:tcPr>
            <w:tcW w:w="992" w:type="dxa"/>
            <w:tcBorders>
              <w:bottom w:val="single" w:sz="4" w:space="0" w:color="auto"/>
            </w:tcBorders>
            <w:shd w:val="clear" w:color="auto" w:fill="auto"/>
          </w:tcPr>
          <w:p w:rsidR="00FA7E57" w:rsidRPr="00EE6891" w:rsidRDefault="00FA7E57" w:rsidP="00FA7E57">
            <w:pPr>
              <w:jc w:val="center"/>
            </w:pPr>
            <w:r w:rsidRPr="00EE6891">
              <w:t>600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t>Ambalate în cutii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FA7E57" w:rsidRDefault="00FA7E57" w:rsidP="00FA7E57">
            <w:pPr>
              <w:ind w:left="360"/>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p>
        </w:tc>
        <w:tc>
          <w:tcPr>
            <w:tcW w:w="2836" w:type="dxa"/>
            <w:tcBorders>
              <w:bottom w:val="single" w:sz="4" w:space="0" w:color="auto"/>
            </w:tcBorders>
            <w:shd w:val="clear" w:color="auto" w:fill="auto"/>
          </w:tcPr>
          <w:p w:rsidR="00FA7E57" w:rsidRPr="00EE6891" w:rsidRDefault="00FA7E57" w:rsidP="00FA7E57">
            <w:pPr>
              <w:jc w:val="center"/>
              <w:rPr>
                <w:color w:val="FF0000"/>
              </w:rPr>
            </w:pPr>
            <w:r w:rsidRPr="00EE6891">
              <w:rPr>
                <w:color w:val="FF0000"/>
              </w:rPr>
              <w:t>IV lot-panificație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p>
        </w:tc>
        <w:tc>
          <w:tcPr>
            <w:tcW w:w="992" w:type="dxa"/>
            <w:tcBorders>
              <w:bottom w:val="single" w:sz="4" w:space="0" w:color="auto"/>
            </w:tcBorders>
            <w:shd w:val="clear" w:color="auto" w:fill="auto"/>
          </w:tcPr>
          <w:p w:rsidR="00FA7E57" w:rsidRPr="00EE6891" w:rsidRDefault="00FA7E57" w:rsidP="00FA7E57">
            <w:pPr>
              <w:jc w:val="center"/>
            </w:pPr>
          </w:p>
        </w:tc>
        <w:tc>
          <w:tcPr>
            <w:tcW w:w="3544" w:type="dxa"/>
            <w:tcBorders>
              <w:bottom w:val="single" w:sz="4" w:space="0" w:color="auto"/>
            </w:tcBorders>
            <w:shd w:val="clear" w:color="auto" w:fill="auto"/>
            <w:vAlign w:val="center"/>
          </w:tcPr>
          <w:p w:rsidR="00FA7E57" w:rsidRPr="009D6897" w:rsidRDefault="00FA7E57" w:rsidP="00FA7E57">
            <w:pPr>
              <w:spacing w:before="120"/>
              <w:jc w:val="center"/>
              <w:rPr>
                <w:b/>
                <w:lang w:val="en-US"/>
              </w:rPr>
            </w:pPr>
            <w:r w:rsidRPr="009D6897">
              <w:rPr>
                <w:rFonts w:ascii="Calibri" w:eastAsia="Calibri" w:hAnsi="Calibri" w:cs="Calibri"/>
                <w:b/>
                <w:lang w:val="en-US"/>
              </w:rPr>
              <w:t>13773</w:t>
            </w:r>
            <w:r w:rsidR="009D6897" w:rsidRPr="009D6897">
              <w:rPr>
                <w:rFonts w:ascii="Calibri" w:eastAsia="Calibri" w:hAnsi="Calibri" w:cs="Calibri"/>
                <w:b/>
                <w:lang w:val="en-US"/>
              </w:rPr>
              <w:t xml:space="preserve">  </w:t>
            </w:r>
            <w:r w:rsidRPr="009D6897">
              <w:rPr>
                <w:rFonts w:ascii="Calibri" w:eastAsia="Calibri" w:hAnsi="Calibri" w:cs="Calibri"/>
                <w:b/>
                <w:lang w:val="en-US"/>
              </w:rPr>
              <w:t xml:space="preserve"> l</w:t>
            </w:r>
            <w:r w:rsidR="009D6897">
              <w:rPr>
                <w:rFonts w:ascii="Calibri" w:eastAsia="Calibri" w:hAnsi="Calibri" w:cs="Calibri"/>
                <w:b/>
                <w:lang w:val="en-US"/>
              </w:rPr>
              <w:t>ei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15811100-7</w:t>
            </w:r>
          </w:p>
        </w:tc>
        <w:tc>
          <w:tcPr>
            <w:tcW w:w="2836" w:type="dxa"/>
            <w:tcBorders>
              <w:bottom w:val="single" w:sz="4" w:space="0" w:color="auto"/>
            </w:tcBorders>
            <w:shd w:val="clear" w:color="auto" w:fill="auto"/>
          </w:tcPr>
          <w:p w:rsidR="00FA7E57" w:rsidRPr="00EE6891" w:rsidRDefault="00FA7E57" w:rsidP="00FA7E57">
            <w:pPr>
              <w:jc w:val="center"/>
            </w:pPr>
            <w:r w:rsidRPr="00EE6891">
              <w:t>Pîine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buc</w:t>
            </w:r>
          </w:p>
        </w:tc>
        <w:tc>
          <w:tcPr>
            <w:tcW w:w="992" w:type="dxa"/>
            <w:tcBorders>
              <w:bottom w:val="single" w:sz="4" w:space="0" w:color="auto"/>
            </w:tcBorders>
            <w:shd w:val="clear" w:color="auto" w:fill="auto"/>
          </w:tcPr>
          <w:p w:rsidR="00FA7E57" w:rsidRPr="00EE6891" w:rsidRDefault="00FA7E57" w:rsidP="00FA7E57">
            <w:pPr>
              <w:jc w:val="center"/>
            </w:pPr>
            <w:r w:rsidRPr="00EE6891">
              <w:t>2720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albă,din faină de griu (0,4kg) calitatea superioară</w:t>
            </w:r>
          </w:p>
          <w:p w:rsidR="00FA7E57" w:rsidRPr="00C901D8" w:rsidRDefault="00FA7E57" w:rsidP="00FA7E57">
            <w:pPr>
              <w:spacing w:before="120"/>
              <w:jc w:val="center"/>
              <w:rPr>
                <w:sz w:val="16"/>
                <w:szCs w:val="16"/>
              </w:rPr>
            </w:pPr>
            <w:r w:rsidRPr="00C901D8">
              <w:rPr>
                <w:caps/>
                <w:sz w:val="16"/>
                <w:szCs w:val="16"/>
              </w:rPr>
              <w:t>feliată</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158121000-3</w:t>
            </w:r>
          </w:p>
        </w:tc>
        <w:tc>
          <w:tcPr>
            <w:tcW w:w="2836" w:type="dxa"/>
            <w:tcBorders>
              <w:bottom w:val="single" w:sz="4" w:space="0" w:color="auto"/>
            </w:tcBorders>
            <w:shd w:val="clear" w:color="auto" w:fill="auto"/>
          </w:tcPr>
          <w:p w:rsidR="00FA7E57" w:rsidRPr="00EE6891" w:rsidRDefault="00FA7E57" w:rsidP="00FA7E57">
            <w:pPr>
              <w:jc w:val="center"/>
            </w:pPr>
            <w:r w:rsidRPr="00EE6891">
              <w:t>Chiflă cu brînză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buc</w:t>
            </w:r>
          </w:p>
        </w:tc>
        <w:tc>
          <w:tcPr>
            <w:tcW w:w="992" w:type="dxa"/>
            <w:tcBorders>
              <w:bottom w:val="single" w:sz="4" w:space="0" w:color="auto"/>
            </w:tcBorders>
            <w:shd w:val="clear" w:color="auto" w:fill="auto"/>
          </w:tcPr>
          <w:p w:rsidR="00FA7E57" w:rsidRPr="00EE6891" w:rsidRDefault="00FA7E57" w:rsidP="00FA7E57">
            <w:pPr>
              <w:jc w:val="center"/>
            </w:pPr>
            <w:r w:rsidRPr="00EE6891">
              <w:t>500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din faină de griu,dulci,calitatea superioară ambalate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158121000-3</w:t>
            </w:r>
          </w:p>
        </w:tc>
        <w:tc>
          <w:tcPr>
            <w:tcW w:w="2836" w:type="dxa"/>
            <w:tcBorders>
              <w:bottom w:val="single" w:sz="4" w:space="0" w:color="auto"/>
            </w:tcBorders>
            <w:shd w:val="clear" w:color="auto" w:fill="auto"/>
          </w:tcPr>
          <w:p w:rsidR="00FA7E57" w:rsidRPr="00EE6891" w:rsidRDefault="00FA7E57" w:rsidP="00FA7E57">
            <w:pPr>
              <w:jc w:val="center"/>
            </w:pPr>
            <w:r w:rsidRPr="00EE6891">
              <w:t>Chiflă cu magiun</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buc</w:t>
            </w:r>
          </w:p>
        </w:tc>
        <w:tc>
          <w:tcPr>
            <w:tcW w:w="992" w:type="dxa"/>
            <w:tcBorders>
              <w:bottom w:val="single" w:sz="4" w:space="0" w:color="auto"/>
            </w:tcBorders>
            <w:shd w:val="clear" w:color="auto" w:fill="auto"/>
          </w:tcPr>
          <w:p w:rsidR="00FA7E57" w:rsidRPr="00EE6891" w:rsidRDefault="00FA7E57" w:rsidP="00FA7E57">
            <w:pPr>
              <w:jc w:val="center"/>
            </w:pPr>
            <w:r w:rsidRPr="00EE6891">
              <w:t>1000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din faină de griu,dulci,calitatea superioară ambalate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FA7E57" w:rsidRDefault="00FA7E57" w:rsidP="00FA7E57">
            <w:pPr>
              <w:ind w:left="360"/>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rPr>
                <w:lang w:val="en-US"/>
              </w:rPr>
            </w:pPr>
          </w:p>
        </w:tc>
        <w:tc>
          <w:tcPr>
            <w:tcW w:w="2836" w:type="dxa"/>
            <w:tcBorders>
              <w:bottom w:val="single" w:sz="4" w:space="0" w:color="auto"/>
            </w:tcBorders>
            <w:shd w:val="clear" w:color="auto" w:fill="auto"/>
          </w:tcPr>
          <w:p w:rsidR="00FA7E57" w:rsidRPr="00EE6891" w:rsidRDefault="00FA7E57" w:rsidP="00FA7E57">
            <w:pPr>
              <w:jc w:val="center"/>
              <w:rPr>
                <w:color w:val="FF0000"/>
                <w:lang w:val="en-US"/>
              </w:rPr>
            </w:pPr>
            <w:r w:rsidRPr="00EE6891">
              <w:rPr>
                <w:color w:val="FF0000"/>
                <w:lang w:val="en-US"/>
              </w:rPr>
              <w:t>V lot-diverse produse alimentare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p>
        </w:tc>
        <w:tc>
          <w:tcPr>
            <w:tcW w:w="992" w:type="dxa"/>
            <w:tcBorders>
              <w:bottom w:val="single" w:sz="4" w:space="0" w:color="auto"/>
            </w:tcBorders>
            <w:shd w:val="clear" w:color="auto" w:fill="auto"/>
          </w:tcPr>
          <w:p w:rsidR="00FA7E57" w:rsidRPr="00115F18" w:rsidRDefault="00FA7E57" w:rsidP="00FA7E57">
            <w:pPr>
              <w:jc w:val="center"/>
              <w:rPr>
                <w:lang w:val="en-US"/>
              </w:rPr>
            </w:pPr>
          </w:p>
        </w:tc>
        <w:tc>
          <w:tcPr>
            <w:tcW w:w="3544" w:type="dxa"/>
            <w:tcBorders>
              <w:bottom w:val="single" w:sz="4" w:space="0" w:color="auto"/>
            </w:tcBorders>
            <w:shd w:val="clear" w:color="auto" w:fill="auto"/>
            <w:vAlign w:val="center"/>
          </w:tcPr>
          <w:p w:rsidR="00FA7E57" w:rsidRPr="009D6897" w:rsidRDefault="00FA7E57" w:rsidP="00FA7E57">
            <w:pPr>
              <w:spacing w:before="120"/>
              <w:jc w:val="center"/>
              <w:rPr>
                <w:b/>
                <w:sz w:val="16"/>
                <w:szCs w:val="16"/>
                <w:lang w:val="en-US"/>
              </w:rPr>
            </w:pPr>
            <w:r w:rsidRPr="009D6897">
              <w:rPr>
                <w:rFonts w:ascii="Calibri" w:eastAsia="Calibri" w:hAnsi="Calibri" w:cs="Calibri"/>
                <w:b/>
                <w:lang w:val="en-US"/>
              </w:rPr>
              <w:t>41601 lei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15613100-8</w:t>
            </w:r>
          </w:p>
        </w:tc>
        <w:tc>
          <w:tcPr>
            <w:tcW w:w="2836" w:type="dxa"/>
            <w:tcBorders>
              <w:bottom w:val="single" w:sz="4" w:space="0" w:color="auto"/>
            </w:tcBorders>
            <w:shd w:val="clear" w:color="auto" w:fill="auto"/>
          </w:tcPr>
          <w:p w:rsidR="00FA7E57" w:rsidRPr="00EE6891" w:rsidRDefault="00FA7E57" w:rsidP="00FA7E57">
            <w:pPr>
              <w:jc w:val="center"/>
            </w:pPr>
            <w:r w:rsidRPr="00EE6891">
              <w:t>Cr. de mei</w:t>
            </w:r>
          </w:p>
        </w:tc>
        <w:tc>
          <w:tcPr>
            <w:tcW w:w="992" w:type="dxa"/>
            <w:tcBorders>
              <w:bottom w:val="single" w:sz="4" w:space="0" w:color="auto"/>
            </w:tcBorders>
            <w:shd w:val="clear" w:color="auto" w:fill="auto"/>
          </w:tcPr>
          <w:p w:rsidR="00FA7E57" w:rsidRPr="00EE6891" w:rsidRDefault="00FA7E57" w:rsidP="00FA7E57">
            <w:pPr>
              <w:jc w:val="cente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90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lang w:val="en-US"/>
              </w:rPr>
            </w:pPr>
            <w:r w:rsidRPr="00C901D8">
              <w:rPr>
                <w:caps/>
                <w:sz w:val="16"/>
                <w:szCs w:val="16"/>
                <w:lang w:val="en-US"/>
              </w:rPr>
              <w:t>în pachete de 1Kg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15613100-9</w:t>
            </w:r>
          </w:p>
        </w:tc>
        <w:tc>
          <w:tcPr>
            <w:tcW w:w="2836" w:type="dxa"/>
            <w:tcBorders>
              <w:bottom w:val="single" w:sz="4" w:space="0" w:color="auto"/>
            </w:tcBorders>
            <w:shd w:val="clear" w:color="auto" w:fill="auto"/>
          </w:tcPr>
          <w:p w:rsidR="00FA7E57" w:rsidRPr="00EE6891" w:rsidRDefault="00FA7E57" w:rsidP="00FA7E57">
            <w:pPr>
              <w:jc w:val="center"/>
            </w:pPr>
            <w:r w:rsidRPr="00EE6891">
              <w:t>Cr. de arpacaș</w:t>
            </w:r>
          </w:p>
        </w:tc>
        <w:tc>
          <w:tcPr>
            <w:tcW w:w="992" w:type="dxa"/>
            <w:tcBorders>
              <w:bottom w:val="single" w:sz="4" w:space="0" w:color="auto"/>
            </w:tcBorders>
            <w:shd w:val="clear" w:color="auto" w:fill="auto"/>
          </w:tcPr>
          <w:p w:rsidR="00FA7E57" w:rsidRPr="00EE6891" w:rsidRDefault="00FA7E57" w:rsidP="00FA7E57">
            <w:pPr>
              <w:jc w:val="cente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40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lang w:val="en-US"/>
              </w:rPr>
            </w:pPr>
            <w:r w:rsidRPr="00C901D8">
              <w:rPr>
                <w:caps/>
                <w:sz w:val="16"/>
                <w:szCs w:val="16"/>
                <w:lang w:val="en-US"/>
              </w:rPr>
              <w:t>în pachete de 1Kg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15613100-8</w:t>
            </w:r>
          </w:p>
        </w:tc>
        <w:tc>
          <w:tcPr>
            <w:tcW w:w="2836" w:type="dxa"/>
            <w:tcBorders>
              <w:bottom w:val="single" w:sz="4" w:space="0" w:color="auto"/>
            </w:tcBorders>
            <w:shd w:val="clear" w:color="auto" w:fill="auto"/>
          </w:tcPr>
          <w:p w:rsidR="00FA7E57" w:rsidRPr="00EE6891" w:rsidRDefault="00FA7E57" w:rsidP="00FA7E57">
            <w:pPr>
              <w:jc w:val="center"/>
            </w:pPr>
            <w:r w:rsidRPr="00EE6891">
              <w:t>Cr. de arnaut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100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lang w:val="en-US"/>
              </w:rPr>
            </w:pPr>
            <w:r w:rsidRPr="00C901D8">
              <w:rPr>
                <w:caps/>
                <w:sz w:val="16"/>
                <w:szCs w:val="16"/>
                <w:lang w:val="en-US"/>
              </w:rPr>
              <w:t>în pachete de 1Kg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15613000-8</w:t>
            </w:r>
          </w:p>
        </w:tc>
        <w:tc>
          <w:tcPr>
            <w:tcW w:w="2836" w:type="dxa"/>
            <w:tcBorders>
              <w:bottom w:val="single" w:sz="4" w:space="0" w:color="auto"/>
            </w:tcBorders>
            <w:shd w:val="clear" w:color="auto" w:fill="auto"/>
          </w:tcPr>
          <w:p w:rsidR="00FA7E57" w:rsidRPr="00EE6891" w:rsidRDefault="00FA7E57" w:rsidP="00FA7E57">
            <w:pPr>
              <w:jc w:val="center"/>
            </w:pPr>
            <w:r w:rsidRPr="00EE6891">
              <w:t>Cr. de  griș</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90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lang w:val="en-US"/>
              </w:rPr>
            </w:pPr>
            <w:r w:rsidRPr="00C901D8">
              <w:rPr>
                <w:caps/>
                <w:sz w:val="16"/>
                <w:szCs w:val="16"/>
                <w:lang w:val="en-US"/>
              </w:rPr>
              <w:t>în pachete de 1Kg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15613100-9</w:t>
            </w:r>
          </w:p>
        </w:tc>
        <w:tc>
          <w:tcPr>
            <w:tcW w:w="2836" w:type="dxa"/>
            <w:tcBorders>
              <w:bottom w:val="single" w:sz="4" w:space="0" w:color="auto"/>
            </w:tcBorders>
            <w:shd w:val="clear" w:color="auto" w:fill="auto"/>
          </w:tcPr>
          <w:p w:rsidR="00FA7E57" w:rsidRPr="00EE6891" w:rsidRDefault="00FA7E57" w:rsidP="00FA7E57">
            <w:pPr>
              <w:jc w:val="center"/>
            </w:pPr>
            <w:r w:rsidRPr="00EE6891">
              <w:t>Cr. de porumb</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90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lang w:val="en-US"/>
              </w:rPr>
            </w:pPr>
            <w:r w:rsidRPr="00C901D8">
              <w:rPr>
                <w:caps/>
                <w:sz w:val="16"/>
                <w:szCs w:val="16"/>
                <w:lang w:val="en-US"/>
              </w:rPr>
              <w:t>în pachete de 1Kg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15613380-5</w:t>
            </w:r>
          </w:p>
        </w:tc>
        <w:tc>
          <w:tcPr>
            <w:tcW w:w="2836" w:type="dxa"/>
            <w:tcBorders>
              <w:bottom w:val="single" w:sz="4" w:space="0" w:color="auto"/>
            </w:tcBorders>
            <w:shd w:val="clear" w:color="auto" w:fill="auto"/>
          </w:tcPr>
          <w:p w:rsidR="00FA7E57" w:rsidRPr="00EE6891" w:rsidRDefault="00FA7E57" w:rsidP="00FA7E57">
            <w:pPr>
              <w:jc w:val="center"/>
            </w:pPr>
            <w:r w:rsidRPr="00EE6891">
              <w:t>Fulgi de ovăs</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80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lang w:val="en-US"/>
              </w:rPr>
            </w:pPr>
            <w:r w:rsidRPr="00C901D8">
              <w:rPr>
                <w:caps/>
                <w:sz w:val="16"/>
                <w:szCs w:val="16"/>
                <w:lang w:val="en-US"/>
              </w:rPr>
              <w:t>în pachete de 1Kg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15613000-8</w:t>
            </w:r>
          </w:p>
        </w:tc>
        <w:tc>
          <w:tcPr>
            <w:tcW w:w="2836" w:type="dxa"/>
            <w:tcBorders>
              <w:bottom w:val="single" w:sz="4" w:space="0" w:color="auto"/>
            </w:tcBorders>
            <w:shd w:val="clear" w:color="auto" w:fill="auto"/>
          </w:tcPr>
          <w:p w:rsidR="00FA7E57" w:rsidRPr="00EE6891" w:rsidRDefault="00FA7E57" w:rsidP="00FA7E57">
            <w:pPr>
              <w:jc w:val="center"/>
            </w:pPr>
            <w:r w:rsidRPr="00EE6891">
              <w:t>Hrișcă cu bob întreg</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120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lang w:val="en-US"/>
              </w:rPr>
            </w:pPr>
            <w:r w:rsidRPr="00C901D8">
              <w:rPr>
                <w:caps/>
                <w:sz w:val="16"/>
                <w:szCs w:val="16"/>
                <w:lang w:val="en-US"/>
              </w:rPr>
              <w:t>în pachete de 1Kg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15612210-6</w:t>
            </w:r>
          </w:p>
        </w:tc>
        <w:tc>
          <w:tcPr>
            <w:tcW w:w="2836" w:type="dxa"/>
            <w:tcBorders>
              <w:bottom w:val="single" w:sz="4" w:space="0" w:color="auto"/>
            </w:tcBorders>
            <w:shd w:val="clear" w:color="auto" w:fill="auto"/>
          </w:tcPr>
          <w:p w:rsidR="00FA7E57" w:rsidRPr="00EE6891" w:rsidRDefault="00FA7E57" w:rsidP="00FA7E57">
            <w:pPr>
              <w:jc w:val="center"/>
            </w:pPr>
            <w:r w:rsidRPr="00EE6891">
              <w:t>Făină de grîu</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lang w:val="en-US"/>
              </w:rPr>
            </w:pPr>
            <w:r w:rsidRPr="00C901D8">
              <w:rPr>
                <w:caps/>
                <w:sz w:val="16"/>
                <w:szCs w:val="16"/>
                <w:lang w:val="en-US"/>
              </w:rPr>
              <w:t>în pachete de 1Kg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15850000-1</w:t>
            </w:r>
          </w:p>
        </w:tc>
        <w:tc>
          <w:tcPr>
            <w:tcW w:w="2836" w:type="dxa"/>
            <w:tcBorders>
              <w:bottom w:val="single" w:sz="4" w:space="0" w:color="auto"/>
            </w:tcBorders>
            <w:shd w:val="clear" w:color="auto" w:fill="auto"/>
          </w:tcPr>
          <w:p w:rsidR="00FA7E57" w:rsidRPr="00EE6891" w:rsidRDefault="00FA7E57" w:rsidP="00FA7E57">
            <w:pPr>
              <w:jc w:val="center"/>
            </w:pPr>
            <w:r w:rsidRPr="00EE6891">
              <w:t>Paste făinoase(asorti)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175</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lang w:val="en-US"/>
              </w:rPr>
              <w:t>calitatea superioară</w:t>
            </w:r>
          </w:p>
          <w:p w:rsidR="00FA7E57" w:rsidRPr="00C901D8" w:rsidRDefault="00FA7E57" w:rsidP="00FA7E57">
            <w:pPr>
              <w:spacing w:before="120"/>
              <w:jc w:val="center"/>
              <w:rPr>
                <w:sz w:val="16"/>
                <w:szCs w:val="16"/>
              </w:rPr>
            </w:pPr>
            <w:r w:rsidRPr="00C901D8">
              <w:rPr>
                <w:caps/>
                <w:sz w:val="16"/>
                <w:szCs w:val="16"/>
                <w:lang w:val="en-US"/>
              </w:rPr>
              <w:t>în asortiment</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15614000-5</w:t>
            </w:r>
          </w:p>
        </w:tc>
        <w:tc>
          <w:tcPr>
            <w:tcW w:w="2836" w:type="dxa"/>
            <w:tcBorders>
              <w:bottom w:val="single" w:sz="4" w:space="0" w:color="auto"/>
            </w:tcBorders>
            <w:shd w:val="clear" w:color="auto" w:fill="auto"/>
          </w:tcPr>
          <w:p w:rsidR="00FA7E57" w:rsidRPr="00EE6891" w:rsidRDefault="00FA7E57" w:rsidP="00FA7E57">
            <w:pPr>
              <w:jc w:val="center"/>
              <w:rPr>
                <w:lang w:val="en-US"/>
              </w:rPr>
            </w:pPr>
            <w:r w:rsidRPr="00EE6891">
              <w:rPr>
                <w:lang w:val="en-US"/>
              </w:rPr>
              <w:t>Orez cu bob rotund</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140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rFonts w:ascii="Calibri" w:eastAsia="Calibri" w:hAnsi="Calibri" w:cs="Calibri"/>
                <w:sz w:val="16"/>
                <w:szCs w:val="16"/>
                <w:lang w:val="en-US"/>
              </w:rPr>
            </w:pPr>
            <w:r w:rsidRPr="00C901D8">
              <w:rPr>
                <w:caps/>
                <w:sz w:val="16"/>
                <w:szCs w:val="16"/>
                <w:lang w:val="en-US"/>
              </w:rPr>
              <w:t>şlefuit întreg,ambalat 1 kg,calitatea superioară</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03221210-1</w:t>
            </w:r>
          </w:p>
        </w:tc>
        <w:tc>
          <w:tcPr>
            <w:tcW w:w="2836" w:type="dxa"/>
            <w:tcBorders>
              <w:bottom w:val="single" w:sz="4" w:space="0" w:color="auto"/>
            </w:tcBorders>
            <w:shd w:val="clear" w:color="auto" w:fill="auto"/>
          </w:tcPr>
          <w:p w:rsidR="00FA7E57" w:rsidRPr="00EE6891" w:rsidRDefault="00FA7E57" w:rsidP="00FA7E57">
            <w:pPr>
              <w:jc w:val="center"/>
            </w:pPr>
            <w:r w:rsidRPr="00EE6891">
              <w:t>Fasole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115</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pPr>
            <w:r w:rsidRPr="00EE6891">
              <w:t>Ambalat</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15851000-8</w:t>
            </w:r>
          </w:p>
        </w:tc>
        <w:tc>
          <w:tcPr>
            <w:tcW w:w="2836" w:type="dxa"/>
            <w:tcBorders>
              <w:bottom w:val="single" w:sz="4" w:space="0" w:color="auto"/>
            </w:tcBorders>
            <w:shd w:val="clear" w:color="auto" w:fill="auto"/>
          </w:tcPr>
          <w:p w:rsidR="00FA7E57" w:rsidRPr="00EE6891" w:rsidRDefault="00FA7E57" w:rsidP="00FA7E57">
            <w:pPr>
              <w:jc w:val="center"/>
            </w:pPr>
            <w:r w:rsidRPr="00EE6891">
              <w:t>Tăiței cu ou</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90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pPr>
            <w:r w:rsidRPr="00EE6891">
              <w:t>Ambalat 0,4 kg în pachete.Calitate superioară</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15842310-8</w:t>
            </w:r>
          </w:p>
        </w:tc>
        <w:tc>
          <w:tcPr>
            <w:tcW w:w="2836" w:type="dxa"/>
            <w:tcBorders>
              <w:bottom w:val="single" w:sz="4" w:space="0" w:color="auto"/>
            </w:tcBorders>
            <w:shd w:val="clear" w:color="auto" w:fill="auto"/>
          </w:tcPr>
          <w:p w:rsidR="00FA7E57" w:rsidRPr="00EE6891" w:rsidRDefault="00FA7E57" w:rsidP="00FA7E57">
            <w:pPr>
              <w:jc w:val="center"/>
            </w:pPr>
            <w:r w:rsidRPr="00EE6891">
              <w:t>Bomboane caramele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60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lang w:val="en-US"/>
              </w:rPr>
              <w:t>mijlocul cu caramel</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15320000-7</w:t>
            </w:r>
          </w:p>
        </w:tc>
        <w:tc>
          <w:tcPr>
            <w:tcW w:w="2836" w:type="dxa"/>
            <w:tcBorders>
              <w:bottom w:val="single" w:sz="4" w:space="0" w:color="auto"/>
            </w:tcBorders>
            <w:shd w:val="clear" w:color="auto" w:fill="auto"/>
          </w:tcPr>
          <w:p w:rsidR="00FA7E57" w:rsidRPr="00EE6891" w:rsidRDefault="00FA7E57" w:rsidP="00FA7E57">
            <w:pPr>
              <w:jc w:val="center"/>
            </w:pPr>
            <w:r w:rsidRPr="00EE6891">
              <w:t>Suc multi-fruct asorti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borc</w:t>
            </w:r>
          </w:p>
        </w:tc>
        <w:tc>
          <w:tcPr>
            <w:tcW w:w="992" w:type="dxa"/>
            <w:tcBorders>
              <w:bottom w:val="single" w:sz="4" w:space="0" w:color="auto"/>
            </w:tcBorders>
            <w:shd w:val="clear" w:color="auto" w:fill="auto"/>
          </w:tcPr>
          <w:p w:rsidR="00FA7E57" w:rsidRPr="00EE6891" w:rsidRDefault="00FA7E57" w:rsidP="00FA7E57">
            <w:pPr>
              <w:jc w:val="center"/>
            </w:pPr>
            <w:r w:rsidRPr="00EE6891">
              <w:t>480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pPr>
            <w:r w:rsidRPr="00EE6891">
              <w:t>În asortiment cu nectar, borcane de 3 L</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15320000-7</w:t>
            </w:r>
          </w:p>
        </w:tc>
        <w:tc>
          <w:tcPr>
            <w:tcW w:w="2836" w:type="dxa"/>
            <w:tcBorders>
              <w:bottom w:val="single" w:sz="4" w:space="0" w:color="auto"/>
            </w:tcBorders>
            <w:shd w:val="clear" w:color="auto" w:fill="auto"/>
          </w:tcPr>
          <w:p w:rsidR="00FA7E57" w:rsidRPr="00EE6891" w:rsidRDefault="00FA7E57" w:rsidP="00FA7E57">
            <w:pPr>
              <w:jc w:val="center"/>
            </w:pPr>
            <w:r w:rsidRPr="00EE6891">
              <w:t>Suc de roșii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borc</w:t>
            </w:r>
          </w:p>
        </w:tc>
        <w:tc>
          <w:tcPr>
            <w:tcW w:w="992" w:type="dxa"/>
            <w:tcBorders>
              <w:bottom w:val="single" w:sz="4" w:space="0" w:color="auto"/>
            </w:tcBorders>
            <w:shd w:val="clear" w:color="auto" w:fill="auto"/>
          </w:tcPr>
          <w:p w:rsidR="00FA7E57" w:rsidRPr="00EE6891" w:rsidRDefault="00FA7E57" w:rsidP="00FA7E57">
            <w:pPr>
              <w:jc w:val="center"/>
            </w:pPr>
            <w:r w:rsidRPr="00EE6891">
              <w:t>12</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t>În borcane de 3 L</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15331428-3</w:t>
            </w:r>
          </w:p>
        </w:tc>
        <w:tc>
          <w:tcPr>
            <w:tcW w:w="2836" w:type="dxa"/>
            <w:tcBorders>
              <w:bottom w:val="single" w:sz="4" w:space="0" w:color="auto"/>
            </w:tcBorders>
            <w:shd w:val="clear" w:color="auto" w:fill="auto"/>
          </w:tcPr>
          <w:p w:rsidR="00FA7E57" w:rsidRPr="00EE6891" w:rsidRDefault="00FA7E57" w:rsidP="00FA7E57">
            <w:pPr>
              <w:jc w:val="center"/>
            </w:pPr>
            <w:r w:rsidRPr="00EE6891">
              <w:t>Pastă de tomate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borc</w:t>
            </w:r>
          </w:p>
        </w:tc>
        <w:tc>
          <w:tcPr>
            <w:tcW w:w="992" w:type="dxa"/>
            <w:tcBorders>
              <w:bottom w:val="single" w:sz="4" w:space="0" w:color="auto"/>
            </w:tcBorders>
            <w:shd w:val="clear" w:color="auto" w:fill="auto"/>
          </w:tcPr>
          <w:p w:rsidR="00FA7E57" w:rsidRPr="00EE6891" w:rsidRDefault="00FA7E57" w:rsidP="00FA7E57">
            <w:pPr>
              <w:jc w:val="center"/>
            </w:pPr>
            <w:r w:rsidRPr="00EE6891">
              <w:t>52</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pPr>
            <w:r w:rsidRPr="00EE6891">
              <w:t>Borcane de 750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15821200-1</w:t>
            </w:r>
          </w:p>
        </w:tc>
        <w:tc>
          <w:tcPr>
            <w:tcW w:w="2836" w:type="dxa"/>
            <w:tcBorders>
              <w:bottom w:val="single" w:sz="4" w:space="0" w:color="auto"/>
            </w:tcBorders>
            <w:shd w:val="clear" w:color="auto" w:fill="auto"/>
          </w:tcPr>
          <w:p w:rsidR="00FA7E57" w:rsidRPr="00EE6891" w:rsidRDefault="00FA7E57" w:rsidP="00FA7E57">
            <w:pPr>
              <w:jc w:val="center"/>
            </w:pPr>
            <w:r w:rsidRPr="00EE6891">
              <w:t>Biscuiți cu lapte topit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50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calitate superioara-ambalaj cutii de carton 2-3 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15821200-1</w:t>
            </w:r>
          </w:p>
        </w:tc>
        <w:tc>
          <w:tcPr>
            <w:tcW w:w="2836" w:type="dxa"/>
            <w:tcBorders>
              <w:bottom w:val="single" w:sz="4" w:space="0" w:color="auto"/>
            </w:tcBorders>
            <w:shd w:val="clear" w:color="auto" w:fill="auto"/>
          </w:tcPr>
          <w:p w:rsidR="00FA7E57" w:rsidRPr="00EE6891" w:rsidRDefault="00FA7E57" w:rsidP="00FA7E57">
            <w:pPr>
              <w:jc w:val="center"/>
            </w:pPr>
            <w:r w:rsidRPr="00EE6891">
              <w:t>Biscuiți cu ovăs</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42</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calitate superioara-ambalate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15870000-7</w:t>
            </w:r>
          </w:p>
        </w:tc>
        <w:tc>
          <w:tcPr>
            <w:tcW w:w="2836" w:type="dxa"/>
            <w:tcBorders>
              <w:bottom w:val="single" w:sz="4" w:space="0" w:color="auto"/>
            </w:tcBorders>
            <w:shd w:val="clear" w:color="auto" w:fill="auto"/>
          </w:tcPr>
          <w:p w:rsidR="00FA7E57" w:rsidRPr="00EE6891" w:rsidRDefault="00FA7E57" w:rsidP="00FA7E57">
            <w:pPr>
              <w:jc w:val="center"/>
            </w:pPr>
            <w:r w:rsidRPr="00EE6891">
              <w:t>Foi de dafin</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34</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Ambalate în pachete de 100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15872100-2</w:t>
            </w:r>
          </w:p>
        </w:tc>
        <w:tc>
          <w:tcPr>
            <w:tcW w:w="2836" w:type="dxa"/>
            <w:tcBorders>
              <w:bottom w:val="single" w:sz="4" w:space="0" w:color="auto"/>
            </w:tcBorders>
            <w:shd w:val="clear" w:color="auto" w:fill="auto"/>
          </w:tcPr>
          <w:p w:rsidR="00FA7E57" w:rsidRPr="00EE6891" w:rsidRDefault="00FA7E57" w:rsidP="00FA7E57">
            <w:pPr>
              <w:jc w:val="center"/>
            </w:pPr>
            <w:r w:rsidRPr="00EE6891">
              <w:t>Piper negru măcinat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30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Ambalate în pachete de 100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15872400-5</w:t>
            </w:r>
          </w:p>
        </w:tc>
        <w:tc>
          <w:tcPr>
            <w:tcW w:w="2836" w:type="dxa"/>
            <w:tcBorders>
              <w:bottom w:val="single" w:sz="4" w:space="0" w:color="auto"/>
            </w:tcBorders>
            <w:shd w:val="clear" w:color="auto" w:fill="auto"/>
          </w:tcPr>
          <w:p w:rsidR="00FA7E57" w:rsidRPr="00EE6891" w:rsidRDefault="00FA7E57" w:rsidP="00FA7E57">
            <w:pPr>
              <w:jc w:val="center"/>
            </w:pPr>
            <w:r w:rsidRPr="00EE6891">
              <w:t>Sare iodată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48</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De uz alimentar în pachete de 1 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15831500-7</w:t>
            </w:r>
          </w:p>
        </w:tc>
        <w:tc>
          <w:tcPr>
            <w:tcW w:w="2836" w:type="dxa"/>
            <w:tcBorders>
              <w:bottom w:val="single" w:sz="4" w:space="0" w:color="auto"/>
            </w:tcBorders>
            <w:shd w:val="clear" w:color="auto" w:fill="auto"/>
          </w:tcPr>
          <w:p w:rsidR="00FA7E57" w:rsidRPr="00EE6891" w:rsidRDefault="00FA7E57" w:rsidP="00FA7E57">
            <w:pPr>
              <w:jc w:val="center"/>
            </w:pPr>
            <w:r w:rsidRPr="00EE6891">
              <w:t>Zahăr vanilat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20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Ambalate în pachete de 20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03222110-7</w:t>
            </w:r>
          </w:p>
        </w:tc>
        <w:tc>
          <w:tcPr>
            <w:tcW w:w="2836" w:type="dxa"/>
            <w:tcBorders>
              <w:bottom w:val="single" w:sz="4" w:space="0" w:color="auto"/>
            </w:tcBorders>
            <w:shd w:val="clear" w:color="auto" w:fill="auto"/>
          </w:tcPr>
          <w:p w:rsidR="00FA7E57" w:rsidRPr="00EE6891" w:rsidRDefault="00FA7E57" w:rsidP="00FA7E57">
            <w:pPr>
              <w:jc w:val="center"/>
            </w:pPr>
            <w:r w:rsidRPr="00EE6891">
              <w:t>Marmelade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30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Din fructe,ambulate în cutii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rPr>
                <w:lang w:val="en-US"/>
              </w:rPr>
            </w:pPr>
            <w:r w:rsidRPr="00EE6891">
              <w:t>15821200-1</w:t>
            </w:r>
          </w:p>
        </w:tc>
        <w:tc>
          <w:tcPr>
            <w:tcW w:w="2836" w:type="dxa"/>
            <w:tcBorders>
              <w:bottom w:val="single" w:sz="4" w:space="0" w:color="auto"/>
            </w:tcBorders>
            <w:shd w:val="clear" w:color="auto" w:fill="auto"/>
          </w:tcPr>
          <w:p w:rsidR="00FA7E57" w:rsidRPr="00A10EF9" w:rsidRDefault="00FA7E57" w:rsidP="00FA7E57">
            <w:pPr>
              <w:jc w:val="center"/>
            </w:pPr>
            <w:r w:rsidRPr="00EE6891">
              <w:t>Covrigi</w:t>
            </w:r>
            <w:r>
              <w:t xml:space="preserve"> cu vanili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t>15</w:t>
            </w:r>
            <w:r w:rsidRPr="00EE6891">
              <w:t>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pPr>
            <w:r w:rsidRPr="00EE6891">
              <w:t>Ambalate</w:t>
            </w:r>
            <w:r>
              <w:t xml:space="preserve"> în pachete de 200 gr cu vanili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15870000-7</w:t>
            </w:r>
          </w:p>
        </w:tc>
        <w:tc>
          <w:tcPr>
            <w:tcW w:w="2836" w:type="dxa"/>
            <w:tcBorders>
              <w:bottom w:val="single" w:sz="4" w:space="0" w:color="auto"/>
            </w:tcBorders>
            <w:shd w:val="clear" w:color="auto" w:fill="auto"/>
          </w:tcPr>
          <w:p w:rsidR="00FA7E57" w:rsidRPr="00EE6891" w:rsidRDefault="00FA7E57" w:rsidP="00FA7E57">
            <w:pPr>
              <w:jc w:val="center"/>
            </w:pPr>
            <w:r w:rsidRPr="00EE6891">
              <w:t>Usturoi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Proaspăt</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15332290-3</w:t>
            </w:r>
          </w:p>
        </w:tc>
        <w:tc>
          <w:tcPr>
            <w:tcW w:w="2836" w:type="dxa"/>
            <w:tcBorders>
              <w:bottom w:val="single" w:sz="4" w:space="0" w:color="auto"/>
            </w:tcBorders>
            <w:shd w:val="clear" w:color="auto" w:fill="auto"/>
          </w:tcPr>
          <w:p w:rsidR="00FA7E57" w:rsidRPr="00EE6891" w:rsidRDefault="00FA7E57" w:rsidP="00FA7E57">
            <w:pPr>
              <w:jc w:val="center"/>
            </w:pPr>
            <w:r w:rsidRPr="00EE6891">
              <w:t>Magiun de mere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borc</w:t>
            </w:r>
          </w:p>
        </w:tc>
        <w:tc>
          <w:tcPr>
            <w:tcW w:w="992" w:type="dxa"/>
            <w:tcBorders>
              <w:bottom w:val="single" w:sz="4" w:space="0" w:color="auto"/>
            </w:tcBorders>
            <w:shd w:val="clear" w:color="auto" w:fill="auto"/>
          </w:tcPr>
          <w:p w:rsidR="00FA7E57" w:rsidRPr="00EE6891" w:rsidRDefault="00FA7E57" w:rsidP="00FA7E57">
            <w:pPr>
              <w:jc w:val="center"/>
            </w:pPr>
            <w:r w:rsidRPr="00EE6891">
              <w:t>72</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În borcane de 700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15840000-8</w:t>
            </w:r>
          </w:p>
        </w:tc>
        <w:tc>
          <w:tcPr>
            <w:tcW w:w="2836" w:type="dxa"/>
            <w:tcBorders>
              <w:bottom w:val="single" w:sz="4" w:space="0" w:color="auto"/>
            </w:tcBorders>
            <w:shd w:val="clear" w:color="auto" w:fill="auto"/>
          </w:tcPr>
          <w:p w:rsidR="00FA7E57" w:rsidRPr="00EE6891" w:rsidRDefault="00FA7E57" w:rsidP="00FA7E57">
            <w:pPr>
              <w:jc w:val="center"/>
            </w:pPr>
            <w:r w:rsidRPr="00EE6891">
              <w:t>Cacao</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14</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t>Ambalate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1589800-6</w:t>
            </w:r>
          </w:p>
        </w:tc>
        <w:tc>
          <w:tcPr>
            <w:tcW w:w="2836" w:type="dxa"/>
            <w:tcBorders>
              <w:bottom w:val="single" w:sz="4" w:space="0" w:color="auto"/>
            </w:tcBorders>
            <w:shd w:val="clear" w:color="auto" w:fill="auto"/>
          </w:tcPr>
          <w:p w:rsidR="00FA7E57" w:rsidRPr="00EE6891" w:rsidRDefault="00FA7E57" w:rsidP="00FA7E57">
            <w:pPr>
              <w:jc w:val="center"/>
            </w:pPr>
            <w:r w:rsidRPr="00EE6891">
              <w:t>Bicarbonat de sodiu</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24</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Pentru alimentație 200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15871000-4</w:t>
            </w:r>
          </w:p>
        </w:tc>
        <w:tc>
          <w:tcPr>
            <w:tcW w:w="2836" w:type="dxa"/>
            <w:tcBorders>
              <w:bottom w:val="single" w:sz="4" w:space="0" w:color="auto"/>
            </w:tcBorders>
            <w:shd w:val="clear" w:color="auto" w:fill="auto"/>
          </w:tcPr>
          <w:p w:rsidR="00FA7E57" w:rsidRPr="00EE6891" w:rsidRDefault="00FA7E57" w:rsidP="00FA7E57">
            <w:pPr>
              <w:jc w:val="center"/>
            </w:pPr>
            <w:r w:rsidRPr="00EE6891">
              <w:t>Oțet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l</w:t>
            </w:r>
          </w:p>
        </w:tc>
        <w:tc>
          <w:tcPr>
            <w:tcW w:w="992" w:type="dxa"/>
            <w:tcBorders>
              <w:bottom w:val="single" w:sz="4" w:space="0" w:color="auto"/>
            </w:tcBorders>
            <w:shd w:val="clear" w:color="auto" w:fill="auto"/>
          </w:tcPr>
          <w:p w:rsidR="00FA7E57" w:rsidRPr="00EE6891" w:rsidRDefault="00FA7E57" w:rsidP="00FA7E57">
            <w:pPr>
              <w:jc w:val="center"/>
            </w:pPr>
            <w:r w:rsidRPr="00EE6891">
              <w:t>23</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rPr>
            </w:pPr>
            <w:r w:rsidRPr="00C901D8">
              <w:rPr>
                <w:caps/>
                <w:sz w:val="16"/>
                <w:szCs w:val="16"/>
              </w:rPr>
              <w:t>oţet de 6% ambalat</w:t>
            </w:r>
          </w:p>
          <w:p w:rsidR="00FA7E57" w:rsidRPr="00EE6891" w:rsidRDefault="00FA7E57" w:rsidP="00FA7E57">
            <w:pPr>
              <w:spacing w:before="120"/>
              <w:jc w:val="center"/>
              <w:rPr>
                <w:lang w:val="en-US"/>
              </w:rPr>
            </w:pPr>
            <w:r w:rsidRPr="00C901D8">
              <w:rPr>
                <w:caps/>
                <w:sz w:val="16"/>
                <w:szCs w:val="16"/>
              </w:rPr>
              <w:t>1 l</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15870000-7</w:t>
            </w:r>
          </w:p>
        </w:tc>
        <w:tc>
          <w:tcPr>
            <w:tcW w:w="2836" w:type="dxa"/>
            <w:tcBorders>
              <w:bottom w:val="single" w:sz="4" w:space="0" w:color="auto"/>
            </w:tcBorders>
            <w:shd w:val="clear" w:color="auto" w:fill="auto"/>
          </w:tcPr>
          <w:p w:rsidR="00FA7E57" w:rsidRPr="00EE6891" w:rsidRDefault="00FA7E57" w:rsidP="00FA7E57">
            <w:pPr>
              <w:jc w:val="center"/>
            </w:pPr>
            <w:r w:rsidRPr="00EE6891">
              <w:t>Pătrănjel uscat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100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Ambalat 500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15870000-7</w:t>
            </w:r>
          </w:p>
        </w:tc>
        <w:tc>
          <w:tcPr>
            <w:tcW w:w="2836" w:type="dxa"/>
            <w:tcBorders>
              <w:bottom w:val="single" w:sz="4" w:space="0" w:color="auto"/>
            </w:tcBorders>
            <w:shd w:val="clear" w:color="auto" w:fill="auto"/>
          </w:tcPr>
          <w:p w:rsidR="00FA7E57" w:rsidRPr="00EE6891" w:rsidRDefault="00FA7E57" w:rsidP="00FA7E57">
            <w:pPr>
              <w:jc w:val="center"/>
            </w:pPr>
            <w:r w:rsidRPr="00EE6891">
              <w:t>Mărar uscat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100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pPr>
            <w:r w:rsidRPr="00EE6891">
              <w:rPr>
                <w:lang w:val="en-US"/>
              </w:rPr>
              <w:t>Ambalat 500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15870000-7</w:t>
            </w:r>
          </w:p>
        </w:tc>
        <w:tc>
          <w:tcPr>
            <w:tcW w:w="2836" w:type="dxa"/>
            <w:tcBorders>
              <w:bottom w:val="single" w:sz="4" w:space="0" w:color="auto"/>
            </w:tcBorders>
            <w:shd w:val="clear" w:color="auto" w:fill="auto"/>
          </w:tcPr>
          <w:p w:rsidR="00FA7E57" w:rsidRPr="00EE6891" w:rsidRDefault="00FA7E57" w:rsidP="00FA7E57">
            <w:pPr>
              <w:jc w:val="center"/>
            </w:pPr>
            <w:r w:rsidRPr="00EE6891">
              <w:t>Leuștean uscat</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100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Ambalat 500 gr</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FA7E57" w:rsidRDefault="00FA7E57" w:rsidP="00FA7E57">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15821200-1</w:t>
            </w:r>
          </w:p>
        </w:tc>
        <w:tc>
          <w:tcPr>
            <w:tcW w:w="2836" w:type="dxa"/>
            <w:tcBorders>
              <w:bottom w:val="single" w:sz="4" w:space="0" w:color="auto"/>
            </w:tcBorders>
            <w:shd w:val="clear" w:color="auto" w:fill="auto"/>
          </w:tcPr>
          <w:p w:rsidR="00FA7E57" w:rsidRPr="00EE6891" w:rsidRDefault="00FA7E57" w:rsidP="00FA7E57">
            <w:pPr>
              <w:jc w:val="center"/>
            </w:pPr>
            <w:r w:rsidRPr="00EE6891">
              <w:t>Pesmeți cu stafide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55</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Pesmeti de calitate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03142500-3</w:t>
            </w:r>
          </w:p>
        </w:tc>
        <w:tc>
          <w:tcPr>
            <w:tcW w:w="2836" w:type="dxa"/>
            <w:tcBorders>
              <w:bottom w:val="single" w:sz="4" w:space="0" w:color="auto"/>
            </w:tcBorders>
            <w:shd w:val="clear" w:color="auto" w:fill="auto"/>
          </w:tcPr>
          <w:p w:rsidR="00FA7E57" w:rsidRPr="00EE6891" w:rsidRDefault="00FA7E57" w:rsidP="00FA7E57">
            <w:pPr>
              <w:jc w:val="center"/>
            </w:pPr>
            <w:r w:rsidRPr="00EE6891">
              <w:t>Ouă proaspete de găină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buc</w:t>
            </w:r>
          </w:p>
        </w:tc>
        <w:tc>
          <w:tcPr>
            <w:tcW w:w="992" w:type="dxa"/>
            <w:tcBorders>
              <w:bottom w:val="single" w:sz="4" w:space="0" w:color="auto"/>
            </w:tcBorders>
            <w:shd w:val="clear" w:color="auto" w:fill="auto"/>
          </w:tcPr>
          <w:p w:rsidR="00FA7E57" w:rsidRPr="00EE6891" w:rsidRDefault="00FA7E57" w:rsidP="00FA7E57">
            <w:pPr>
              <w:jc w:val="center"/>
            </w:pPr>
            <w:r w:rsidRPr="00EE6891">
              <w:t>1300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rPr>
                <w:lang w:val="en-US"/>
              </w:rPr>
            </w:pPr>
            <w:r w:rsidRPr="00EE6891">
              <w:rPr>
                <w:lang w:val="en-US"/>
              </w:rPr>
              <w:t>Proaspete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154221000-5</w:t>
            </w:r>
          </w:p>
        </w:tc>
        <w:tc>
          <w:tcPr>
            <w:tcW w:w="2836" w:type="dxa"/>
            <w:tcBorders>
              <w:bottom w:val="single" w:sz="4" w:space="0" w:color="auto"/>
            </w:tcBorders>
            <w:shd w:val="clear" w:color="auto" w:fill="auto"/>
          </w:tcPr>
          <w:p w:rsidR="00FA7E57" w:rsidRPr="00EE6891" w:rsidRDefault="00FA7E57" w:rsidP="00FA7E57">
            <w:pPr>
              <w:jc w:val="center"/>
            </w:pPr>
            <w:r w:rsidRPr="00EE6891">
              <w:t>Ulei  de floarea soarelui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l</w:t>
            </w:r>
          </w:p>
        </w:tc>
        <w:tc>
          <w:tcPr>
            <w:tcW w:w="992" w:type="dxa"/>
            <w:tcBorders>
              <w:bottom w:val="single" w:sz="4" w:space="0" w:color="auto"/>
            </w:tcBorders>
            <w:shd w:val="clear" w:color="auto" w:fill="auto"/>
          </w:tcPr>
          <w:p w:rsidR="00FA7E57" w:rsidRPr="00EE6891" w:rsidRDefault="00FA7E57" w:rsidP="00FA7E57">
            <w:pPr>
              <w:jc w:val="center"/>
            </w:pPr>
            <w:r w:rsidRPr="00EE6891">
              <w:t>130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rafinat ambala 5 litri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158300000-2</w:t>
            </w:r>
          </w:p>
        </w:tc>
        <w:tc>
          <w:tcPr>
            <w:tcW w:w="2836" w:type="dxa"/>
            <w:tcBorders>
              <w:bottom w:val="single" w:sz="4" w:space="0" w:color="auto"/>
            </w:tcBorders>
            <w:shd w:val="clear" w:color="auto" w:fill="auto"/>
          </w:tcPr>
          <w:p w:rsidR="00FA7E57" w:rsidRPr="00EE6891" w:rsidRDefault="00FA7E57" w:rsidP="00FA7E57">
            <w:pPr>
              <w:jc w:val="center"/>
            </w:pPr>
            <w:r w:rsidRPr="00EE6891">
              <w:t>Zahăr tos</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440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Ambalat în pachete  de 1 kg</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15863200-7</w:t>
            </w:r>
          </w:p>
        </w:tc>
        <w:tc>
          <w:tcPr>
            <w:tcW w:w="2836" w:type="dxa"/>
            <w:tcBorders>
              <w:bottom w:val="single" w:sz="4" w:space="0" w:color="auto"/>
            </w:tcBorders>
            <w:shd w:val="clear" w:color="auto" w:fill="auto"/>
          </w:tcPr>
          <w:p w:rsidR="00FA7E57" w:rsidRPr="00EE6891" w:rsidRDefault="00FA7E57" w:rsidP="00FA7E57">
            <w:pPr>
              <w:jc w:val="center"/>
            </w:pPr>
            <w:r w:rsidRPr="00EE6891">
              <w:t>Ceai negru</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20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Ceai negru în pachete</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FA7E57" w:rsidRDefault="00FA7E57" w:rsidP="00FA7E57">
            <w:pPr>
              <w:ind w:left="360"/>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rPr>
                <w:lang w:val="en-US"/>
              </w:rPr>
            </w:pPr>
          </w:p>
        </w:tc>
        <w:tc>
          <w:tcPr>
            <w:tcW w:w="2836" w:type="dxa"/>
            <w:tcBorders>
              <w:bottom w:val="single" w:sz="4" w:space="0" w:color="auto"/>
            </w:tcBorders>
            <w:shd w:val="clear" w:color="auto" w:fill="auto"/>
          </w:tcPr>
          <w:p w:rsidR="00FA7E57" w:rsidRPr="00EE6891" w:rsidRDefault="00FA7E57" w:rsidP="00FA7E57">
            <w:pPr>
              <w:jc w:val="center"/>
              <w:rPr>
                <w:color w:val="FF0000"/>
              </w:rPr>
            </w:pPr>
            <w:r w:rsidRPr="00EE6891">
              <w:rPr>
                <w:color w:val="FF0000"/>
              </w:rPr>
              <w:t>VI lot-fructe/legume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p>
        </w:tc>
        <w:tc>
          <w:tcPr>
            <w:tcW w:w="992" w:type="dxa"/>
            <w:tcBorders>
              <w:bottom w:val="single" w:sz="4" w:space="0" w:color="auto"/>
            </w:tcBorders>
            <w:shd w:val="clear" w:color="auto" w:fill="auto"/>
          </w:tcPr>
          <w:p w:rsidR="00FA7E57" w:rsidRPr="00EE6891" w:rsidRDefault="00FA7E57" w:rsidP="00FA7E57">
            <w:pPr>
              <w:jc w:val="center"/>
            </w:pPr>
          </w:p>
        </w:tc>
        <w:tc>
          <w:tcPr>
            <w:tcW w:w="3544" w:type="dxa"/>
            <w:tcBorders>
              <w:bottom w:val="single" w:sz="4" w:space="0" w:color="auto"/>
            </w:tcBorders>
            <w:shd w:val="clear" w:color="auto" w:fill="auto"/>
            <w:vAlign w:val="center"/>
          </w:tcPr>
          <w:p w:rsidR="00FA7E57" w:rsidRPr="009D6897" w:rsidRDefault="00FA7E57" w:rsidP="00FA7E57">
            <w:pPr>
              <w:spacing w:before="120"/>
              <w:jc w:val="center"/>
              <w:rPr>
                <w:b/>
                <w:sz w:val="16"/>
                <w:szCs w:val="16"/>
                <w:lang w:val="en-US"/>
              </w:rPr>
            </w:pPr>
            <w:r w:rsidRPr="009D6897">
              <w:rPr>
                <w:rFonts w:ascii="Calibri" w:eastAsia="Calibri" w:hAnsi="Calibri" w:cs="Calibri"/>
                <w:b/>
                <w:lang w:val="en-US"/>
              </w:rPr>
              <w:t>39602 lei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15330000-0</w:t>
            </w:r>
          </w:p>
        </w:tc>
        <w:tc>
          <w:tcPr>
            <w:tcW w:w="2836" w:type="dxa"/>
            <w:tcBorders>
              <w:bottom w:val="single" w:sz="4" w:space="0" w:color="auto"/>
            </w:tcBorders>
            <w:shd w:val="clear" w:color="auto" w:fill="auto"/>
          </w:tcPr>
          <w:p w:rsidR="00FA7E57" w:rsidRPr="00EE6891" w:rsidRDefault="00FA7E57" w:rsidP="00FA7E57">
            <w:pPr>
              <w:jc w:val="center"/>
            </w:pPr>
            <w:r w:rsidRPr="00EE6891">
              <w:t>Lămîie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40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r w:rsidRPr="00EE6891">
              <w:t>03222111-4</w:t>
            </w:r>
          </w:p>
        </w:tc>
        <w:tc>
          <w:tcPr>
            <w:tcW w:w="2836" w:type="dxa"/>
            <w:tcBorders>
              <w:bottom w:val="single" w:sz="4" w:space="0" w:color="auto"/>
            </w:tcBorders>
            <w:shd w:val="clear" w:color="auto" w:fill="auto"/>
          </w:tcPr>
          <w:p w:rsidR="00FA7E57" w:rsidRPr="00EE6891" w:rsidRDefault="00FA7E57" w:rsidP="00FA7E57">
            <w:pPr>
              <w:jc w:val="center"/>
            </w:pPr>
            <w:r w:rsidRPr="00EE6891">
              <w:t>Banane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151</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2210CD" w:rsidRDefault="00FA7E57" w:rsidP="002210CD">
            <w:pPr>
              <w:pStyle w:val="a"/>
              <w:numPr>
                <w:ilvl w:val="0"/>
                <w:numId w:val="50"/>
              </w:numPr>
              <w:rPr>
                <w:rFonts w:ascii="Calibri" w:eastAsia="Calibri" w:hAnsi="Calibri" w:cs="Calibri"/>
              </w:rPr>
            </w:pPr>
          </w:p>
        </w:tc>
        <w:tc>
          <w:tcPr>
            <w:tcW w:w="1275" w:type="dxa"/>
            <w:tcBorders>
              <w:bottom w:val="single" w:sz="4" w:space="0" w:color="auto"/>
            </w:tcBorders>
            <w:shd w:val="clear" w:color="auto" w:fill="auto"/>
          </w:tcPr>
          <w:p w:rsidR="00FA7E57" w:rsidRPr="00EE6891" w:rsidRDefault="00FA7E57" w:rsidP="00FA7E57">
            <w:pPr>
              <w:jc w:val="center"/>
            </w:pPr>
            <w:r w:rsidRPr="00EE6891">
              <w:t>15331100-8</w:t>
            </w:r>
          </w:p>
        </w:tc>
        <w:tc>
          <w:tcPr>
            <w:tcW w:w="2836" w:type="dxa"/>
            <w:tcBorders>
              <w:bottom w:val="single" w:sz="4" w:space="0" w:color="auto"/>
            </w:tcBorders>
            <w:shd w:val="clear" w:color="auto" w:fill="auto"/>
          </w:tcPr>
          <w:p w:rsidR="00FA7E57" w:rsidRPr="00EE6891" w:rsidRDefault="00FA7E57" w:rsidP="00FA7E57">
            <w:pPr>
              <w:jc w:val="center"/>
            </w:pPr>
            <w:r w:rsidRPr="00EE6891">
              <w:t>Mandarine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175</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rFonts w:ascii="Segoe UI" w:hAnsi="Segoe UI" w:cs="Segoe UI"/>
                <w:highlight w:val="yellow"/>
                <w:shd w:val="clear" w:color="auto" w:fill="E5E9ED"/>
              </w:rPr>
              <w:t>03221420-6</w:t>
            </w:r>
          </w:p>
        </w:tc>
        <w:tc>
          <w:tcPr>
            <w:tcW w:w="2836" w:type="dxa"/>
            <w:tcBorders>
              <w:bottom w:val="single" w:sz="4" w:space="0" w:color="auto"/>
            </w:tcBorders>
            <w:shd w:val="clear" w:color="auto" w:fill="auto"/>
          </w:tcPr>
          <w:p w:rsidR="00FA7E57" w:rsidRPr="00EE6891" w:rsidRDefault="00FA7E57" w:rsidP="00FA7E57">
            <w:pPr>
              <w:jc w:val="center"/>
            </w:pPr>
            <w:r w:rsidRPr="00EE6891">
              <w:t>Conopidă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100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rFonts w:ascii="Segoe UI" w:hAnsi="Segoe UI" w:cs="Segoe UI"/>
                <w:highlight w:val="yellow"/>
                <w:shd w:val="clear" w:color="auto" w:fill="FFFEEE"/>
              </w:rPr>
              <w:t>03222334-3</w:t>
            </w:r>
          </w:p>
        </w:tc>
        <w:tc>
          <w:tcPr>
            <w:tcW w:w="2836" w:type="dxa"/>
            <w:tcBorders>
              <w:bottom w:val="single" w:sz="4" w:space="0" w:color="auto"/>
            </w:tcBorders>
            <w:shd w:val="clear" w:color="auto" w:fill="auto"/>
          </w:tcPr>
          <w:p w:rsidR="00FA7E57" w:rsidRPr="00EE6891" w:rsidRDefault="00FA7E57" w:rsidP="00FA7E57">
            <w:pPr>
              <w:jc w:val="center"/>
            </w:pPr>
            <w:r w:rsidRPr="00EE6891">
              <w:t>Prune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80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rFonts w:ascii="Segoe UI" w:hAnsi="Segoe UI" w:cs="Segoe UI"/>
                <w:highlight w:val="yellow"/>
                <w:shd w:val="clear" w:color="auto" w:fill="FFFEEE"/>
              </w:rPr>
              <w:t>03222340-8</w:t>
            </w:r>
          </w:p>
        </w:tc>
        <w:tc>
          <w:tcPr>
            <w:tcW w:w="2836" w:type="dxa"/>
            <w:tcBorders>
              <w:bottom w:val="single" w:sz="4" w:space="0" w:color="auto"/>
            </w:tcBorders>
            <w:shd w:val="clear" w:color="auto" w:fill="auto"/>
          </w:tcPr>
          <w:p w:rsidR="00FA7E57" w:rsidRPr="00EE6891" w:rsidRDefault="00FA7E57" w:rsidP="00FA7E57">
            <w:pPr>
              <w:jc w:val="center"/>
            </w:pPr>
            <w:r w:rsidRPr="00EE6891">
              <w:t>Poamă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100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rFonts w:ascii="Segoe UI" w:hAnsi="Segoe UI" w:cs="Segoe UI"/>
                <w:highlight w:val="yellow"/>
                <w:shd w:val="clear" w:color="auto" w:fill="F2F2F2"/>
              </w:rPr>
              <w:t>03222321-9</w:t>
            </w:r>
          </w:p>
        </w:tc>
        <w:tc>
          <w:tcPr>
            <w:tcW w:w="2836" w:type="dxa"/>
            <w:tcBorders>
              <w:bottom w:val="single" w:sz="4" w:space="0" w:color="auto"/>
            </w:tcBorders>
            <w:shd w:val="clear" w:color="auto" w:fill="auto"/>
          </w:tcPr>
          <w:p w:rsidR="00FA7E57" w:rsidRPr="00EE6891" w:rsidRDefault="00FA7E57" w:rsidP="00FA7E57">
            <w:pPr>
              <w:jc w:val="center"/>
            </w:pPr>
            <w:r w:rsidRPr="00EE6891">
              <w:t>Mere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1000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rFonts w:ascii="Segoe UI" w:hAnsi="Segoe UI" w:cs="Segoe UI"/>
                <w:highlight w:val="yellow"/>
                <w:shd w:val="clear" w:color="auto" w:fill="FFFEEE"/>
              </w:rPr>
              <w:t>03221240-0</w:t>
            </w:r>
          </w:p>
        </w:tc>
        <w:tc>
          <w:tcPr>
            <w:tcW w:w="2836" w:type="dxa"/>
            <w:tcBorders>
              <w:bottom w:val="single" w:sz="4" w:space="0" w:color="auto"/>
            </w:tcBorders>
            <w:shd w:val="clear" w:color="auto" w:fill="auto"/>
          </w:tcPr>
          <w:p w:rsidR="00FA7E57" w:rsidRPr="00EE6891" w:rsidRDefault="00FA7E57" w:rsidP="00FA7E57">
            <w:pPr>
              <w:jc w:val="center"/>
            </w:pPr>
            <w:r w:rsidRPr="00EE6891">
              <w:t>Roșie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214</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rFonts w:ascii="Segoe UI" w:hAnsi="Segoe UI" w:cs="Segoe UI"/>
                <w:highlight w:val="yellow"/>
                <w:shd w:val="clear" w:color="auto" w:fill="FFFEEE"/>
              </w:rPr>
              <w:t>03221230-7</w:t>
            </w:r>
          </w:p>
        </w:tc>
        <w:tc>
          <w:tcPr>
            <w:tcW w:w="2836" w:type="dxa"/>
            <w:tcBorders>
              <w:bottom w:val="single" w:sz="4" w:space="0" w:color="auto"/>
            </w:tcBorders>
            <w:shd w:val="clear" w:color="auto" w:fill="auto"/>
          </w:tcPr>
          <w:p w:rsidR="00FA7E57" w:rsidRPr="00EE6891" w:rsidRDefault="00FA7E57" w:rsidP="00FA7E57">
            <w:pPr>
              <w:jc w:val="center"/>
            </w:pPr>
            <w:r w:rsidRPr="00EE6891">
              <w:t>Ardei dulce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120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rFonts w:ascii="Segoe UI" w:hAnsi="Segoe UI" w:cs="Segoe UI"/>
                <w:highlight w:val="yellow"/>
                <w:shd w:val="clear" w:color="auto" w:fill="FFFEEE"/>
              </w:rPr>
              <w:t>03221270-9</w:t>
            </w:r>
          </w:p>
        </w:tc>
        <w:tc>
          <w:tcPr>
            <w:tcW w:w="2836" w:type="dxa"/>
            <w:tcBorders>
              <w:bottom w:val="single" w:sz="4" w:space="0" w:color="auto"/>
            </w:tcBorders>
            <w:shd w:val="clear" w:color="auto" w:fill="auto"/>
          </w:tcPr>
          <w:p w:rsidR="00FA7E57" w:rsidRPr="00EE6891" w:rsidRDefault="00FA7E57" w:rsidP="00FA7E57">
            <w:pPr>
              <w:jc w:val="center"/>
            </w:pPr>
            <w:r w:rsidRPr="00EE6891">
              <w:t>Castraveți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80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highlight w:val="yellow"/>
              </w:rPr>
              <w:t>15331100-8</w:t>
            </w:r>
          </w:p>
        </w:tc>
        <w:tc>
          <w:tcPr>
            <w:tcW w:w="2836" w:type="dxa"/>
            <w:tcBorders>
              <w:bottom w:val="single" w:sz="4" w:space="0" w:color="auto"/>
            </w:tcBorders>
            <w:shd w:val="clear" w:color="auto" w:fill="auto"/>
          </w:tcPr>
          <w:p w:rsidR="00FA7E57" w:rsidRPr="00EE6891" w:rsidRDefault="00FA7E57" w:rsidP="00FA7E57">
            <w:pPr>
              <w:jc w:val="center"/>
            </w:pPr>
            <w:r w:rsidRPr="00EE6891">
              <w:t>Sveclă roșie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140</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highlight w:val="yellow"/>
              </w:rPr>
              <w:t>15331100-8</w:t>
            </w:r>
          </w:p>
        </w:tc>
        <w:tc>
          <w:tcPr>
            <w:tcW w:w="2836" w:type="dxa"/>
            <w:tcBorders>
              <w:bottom w:val="single" w:sz="4" w:space="0" w:color="auto"/>
            </w:tcBorders>
            <w:shd w:val="clear" w:color="auto" w:fill="auto"/>
          </w:tcPr>
          <w:p w:rsidR="00FA7E57" w:rsidRPr="00EE6891" w:rsidRDefault="00FA7E57" w:rsidP="00FA7E57">
            <w:pPr>
              <w:jc w:val="center"/>
            </w:pPr>
            <w:r w:rsidRPr="00EE6891">
              <w:t>Morcov</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180</w:t>
            </w:r>
          </w:p>
        </w:tc>
        <w:tc>
          <w:tcPr>
            <w:tcW w:w="3544" w:type="dxa"/>
            <w:tcBorders>
              <w:bottom w:val="single" w:sz="4" w:space="0" w:color="auto"/>
            </w:tcBorders>
            <w:shd w:val="clear" w:color="auto" w:fill="auto"/>
          </w:tcPr>
          <w:p w:rsidR="00FA7E57" w:rsidRPr="00C901D8" w:rsidRDefault="00FA7E57" w:rsidP="00FA7E57">
            <w:pPr>
              <w:jc w:val="center"/>
              <w:rPr>
                <w:sz w:val="16"/>
                <w:szCs w:val="16"/>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highlight w:val="yellow"/>
              </w:rPr>
              <w:t>15331100-8</w:t>
            </w:r>
          </w:p>
        </w:tc>
        <w:tc>
          <w:tcPr>
            <w:tcW w:w="2836" w:type="dxa"/>
            <w:tcBorders>
              <w:bottom w:val="single" w:sz="4" w:space="0" w:color="auto"/>
            </w:tcBorders>
            <w:shd w:val="clear" w:color="auto" w:fill="auto"/>
          </w:tcPr>
          <w:p w:rsidR="00FA7E57" w:rsidRPr="00EE6891" w:rsidRDefault="00FA7E57" w:rsidP="00FA7E57">
            <w:pPr>
              <w:jc w:val="center"/>
            </w:pPr>
            <w:r w:rsidRPr="00EE6891">
              <w:t>Varză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260</w:t>
            </w:r>
          </w:p>
        </w:tc>
        <w:tc>
          <w:tcPr>
            <w:tcW w:w="3544" w:type="dxa"/>
            <w:tcBorders>
              <w:bottom w:val="single" w:sz="4" w:space="0" w:color="auto"/>
            </w:tcBorders>
            <w:shd w:val="clear" w:color="auto" w:fill="auto"/>
          </w:tcPr>
          <w:p w:rsidR="00FA7E57" w:rsidRPr="00C901D8" w:rsidRDefault="00FA7E57" w:rsidP="00FA7E57">
            <w:pPr>
              <w:jc w:val="center"/>
              <w:rPr>
                <w:sz w:val="16"/>
                <w:szCs w:val="16"/>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highlight w:val="yellow"/>
              </w:rPr>
              <w:t>15331100-8</w:t>
            </w:r>
          </w:p>
        </w:tc>
        <w:tc>
          <w:tcPr>
            <w:tcW w:w="2836" w:type="dxa"/>
            <w:tcBorders>
              <w:bottom w:val="single" w:sz="4" w:space="0" w:color="auto"/>
            </w:tcBorders>
            <w:shd w:val="clear" w:color="auto" w:fill="auto"/>
          </w:tcPr>
          <w:p w:rsidR="00FA7E57" w:rsidRPr="00EE6891" w:rsidRDefault="00FA7E57" w:rsidP="00FA7E57">
            <w:pPr>
              <w:jc w:val="center"/>
            </w:pPr>
            <w:r w:rsidRPr="00EE6891">
              <w:t>Ceapă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210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highlight w:val="yellow"/>
              </w:rPr>
              <w:t>03212100-1</w:t>
            </w:r>
          </w:p>
        </w:tc>
        <w:tc>
          <w:tcPr>
            <w:tcW w:w="2836" w:type="dxa"/>
            <w:tcBorders>
              <w:bottom w:val="single" w:sz="4" w:space="0" w:color="auto"/>
            </w:tcBorders>
            <w:shd w:val="clear" w:color="auto" w:fill="auto"/>
          </w:tcPr>
          <w:p w:rsidR="00FA7E57" w:rsidRPr="00EE6891" w:rsidRDefault="00FA7E57" w:rsidP="00FA7E57">
            <w:pPr>
              <w:jc w:val="center"/>
            </w:pPr>
            <w:r w:rsidRPr="00EE6891">
              <w:t>Cartofi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1700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tcPr>
          <w:p w:rsidR="00FA7E57" w:rsidRPr="00EE6891" w:rsidRDefault="00FA7E57" w:rsidP="00FA7E57">
            <w:pPr>
              <w:jc w:val="center"/>
              <w:rPr>
                <w:highlight w:val="yellow"/>
              </w:rPr>
            </w:pPr>
            <w:r w:rsidRPr="00EE6891">
              <w:rPr>
                <w:rFonts w:ascii="Segoe UI" w:hAnsi="Segoe UI" w:cs="Segoe UI"/>
                <w:highlight w:val="yellow"/>
                <w:shd w:val="clear" w:color="auto" w:fill="F2F2F2"/>
              </w:rPr>
              <w:t>03221430-9</w:t>
            </w:r>
          </w:p>
        </w:tc>
        <w:tc>
          <w:tcPr>
            <w:tcW w:w="2836" w:type="dxa"/>
            <w:tcBorders>
              <w:bottom w:val="single" w:sz="4" w:space="0" w:color="auto"/>
            </w:tcBorders>
            <w:shd w:val="clear" w:color="auto" w:fill="auto"/>
          </w:tcPr>
          <w:p w:rsidR="00FA7E57" w:rsidRPr="00EE6891" w:rsidRDefault="00FA7E57" w:rsidP="00FA7E57">
            <w:pPr>
              <w:jc w:val="center"/>
            </w:pPr>
            <w:r w:rsidRPr="00EE6891">
              <w:t>Brocoli</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kg</w:t>
            </w:r>
          </w:p>
        </w:tc>
        <w:tc>
          <w:tcPr>
            <w:tcW w:w="992" w:type="dxa"/>
            <w:tcBorders>
              <w:bottom w:val="single" w:sz="4" w:space="0" w:color="auto"/>
            </w:tcBorders>
            <w:shd w:val="clear" w:color="auto" w:fill="auto"/>
          </w:tcPr>
          <w:p w:rsidR="00FA7E57" w:rsidRPr="00EE6891" w:rsidRDefault="00FA7E57" w:rsidP="00FA7E57">
            <w:pPr>
              <w:jc w:val="center"/>
            </w:pPr>
            <w:r w:rsidRPr="00EE6891">
              <w:t>30</w:t>
            </w:r>
          </w:p>
        </w:tc>
        <w:tc>
          <w:tcPr>
            <w:tcW w:w="3544" w:type="dxa"/>
            <w:tcBorders>
              <w:bottom w:val="single" w:sz="4" w:space="0" w:color="auto"/>
            </w:tcBorders>
            <w:shd w:val="clear" w:color="auto" w:fill="auto"/>
            <w:vAlign w:val="center"/>
          </w:tcPr>
          <w:p w:rsidR="00FA7E57" w:rsidRPr="00C901D8" w:rsidRDefault="00FA7E57" w:rsidP="00FA7E57">
            <w:pPr>
              <w:spacing w:after="80"/>
              <w:ind w:firstLine="567"/>
              <w:jc w:val="center"/>
              <w:rPr>
                <w:caps/>
                <w:sz w:val="16"/>
                <w:szCs w:val="16"/>
                <w:lang w:val="en-US"/>
              </w:rPr>
            </w:pPr>
            <w:r w:rsidRPr="00C901D8">
              <w:rPr>
                <w:caps/>
                <w:sz w:val="16"/>
                <w:szCs w:val="16"/>
              </w:rPr>
              <w:t>fara vatamatori</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highlight w:val="yellow"/>
              </w:rPr>
            </w:pPr>
            <w:r w:rsidRPr="00EE6891">
              <w:rPr>
                <w:highlight w:val="yellow"/>
              </w:rPr>
              <w:t>15331133-8</w:t>
            </w:r>
          </w:p>
        </w:tc>
        <w:tc>
          <w:tcPr>
            <w:tcW w:w="2836" w:type="dxa"/>
            <w:tcBorders>
              <w:bottom w:val="single" w:sz="4" w:space="0" w:color="auto"/>
            </w:tcBorders>
            <w:shd w:val="clear" w:color="auto" w:fill="auto"/>
          </w:tcPr>
          <w:p w:rsidR="00FA7E57" w:rsidRPr="00EE6891" w:rsidRDefault="00FA7E57" w:rsidP="00FA7E57">
            <w:pPr>
              <w:jc w:val="center"/>
            </w:pPr>
            <w:r w:rsidRPr="00EE6891">
              <w:t>Mazăre uscată</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pac</w:t>
            </w:r>
          </w:p>
        </w:tc>
        <w:tc>
          <w:tcPr>
            <w:tcW w:w="992" w:type="dxa"/>
            <w:tcBorders>
              <w:bottom w:val="single" w:sz="4" w:space="0" w:color="auto"/>
            </w:tcBorders>
            <w:shd w:val="clear" w:color="auto" w:fill="auto"/>
          </w:tcPr>
          <w:p w:rsidR="00FA7E57" w:rsidRPr="00EE6891" w:rsidRDefault="00FA7E57" w:rsidP="00FA7E57">
            <w:pPr>
              <w:jc w:val="center"/>
            </w:pPr>
            <w:r w:rsidRPr="00EE6891">
              <w:t>135</w:t>
            </w:r>
          </w:p>
        </w:tc>
        <w:tc>
          <w:tcPr>
            <w:tcW w:w="3544" w:type="dxa"/>
            <w:tcBorders>
              <w:bottom w:val="single" w:sz="4" w:space="0" w:color="auto"/>
            </w:tcBorders>
            <w:shd w:val="clear" w:color="auto" w:fill="auto"/>
            <w:vAlign w:val="center"/>
          </w:tcPr>
          <w:p w:rsidR="00FA7E57" w:rsidRPr="00C901D8" w:rsidRDefault="00FA7E57" w:rsidP="00FA7E57">
            <w:pPr>
              <w:spacing w:before="120"/>
              <w:jc w:val="center"/>
              <w:rPr>
                <w:sz w:val="16"/>
                <w:szCs w:val="16"/>
                <w:lang w:val="en-US"/>
              </w:rPr>
            </w:pPr>
            <w:r w:rsidRPr="00C901D8">
              <w:rPr>
                <w:caps/>
                <w:sz w:val="16"/>
                <w:szCs w:val="16"/>
                <w:lang w:val="en-US"/>
              </w:rPr>
              <w:t>slefuită,jumatate,ambalată 1 kg,calitatea superioară</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E8525C">
            <w:pPr>
              <w:pStyle w:val="a"/>
              <w:numPr>
                <w:ilvl w:val="0"/>
                <w:numId w:val="50"/>
              </w:numPr>
              <w:jc w:val="cente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rPr>
                <w:highlight w:val="yellow"/>
              </w:rPr>
            </w:pPr>
            <w:r w:rsidRPr="00EE6891">
              <w:rPr>
                <w:highlight w:val="yellow"/>
              </w:rPr>
              <w:t>15331132-1</w:t>
            </w:r>
          </w:p>
        </w:tc>
        <w:tc>
          <w:tcPr>
            <w:tcW w:w="2836" w:type="dxa"/>
            <w:tcBorders>
              <w:bottom w:val="single" w:sz="4" w:space="0" w:color="auto"/>
            </w:tcBorders>
            <w:shd w:val="clear" w:color="auto" w:fill="auto"/>
          </w:tcPr>
          <w:p w:rsidR="00FA7E57" w:rsidRPr="00EE6891" w:rsidRDefault="00FA7E57" w:rsidP="00FA7E57">
            <w:pPr>
              <w:jc w:val="center"/>
            </w:pPr>
            <w:r w:rsidRPr="00EE6891">
              <w:t>Mazăre verde</w:t>
            </w:r>
          </w:p>
        </w:tc>
        <w:tc>
          <w:tcPr>
            <w:tcW w:w="992" w:type="dxa"/>
            <w:tcBorders>
              <w:bottom w:val="single" w:sz="4" w:space="0" w:color="auto"/>
            </w:tcBorders>
            <w:shd w:val="clear" w:color="auto" w:fill="auto"/>
            <w:vAlign w:val="center"/>
          </w:tcPr>
          <w:p w:rsidR="00FA7E57" w:rsidRPr="00EE6891" w:rsidRDefault="00FA7E57" w:rsidP="00FA7E57">
            <w:pPr>
              <w:spacing w:before="120"/>
              <w:jc w:val="center"/>
              <w:rPr>
                <w:rFonts w:ascii="Calibri" w:eastAsia="Calibri" w:hAnsi="Calibri" w:cs="Calibri"/>
              </w:rPr>
            </w:pPr>
            <w:r w:rsidRPr="00EE6891">
              <w:rPr>
                <w:rFonts w:ascii="Calibri" w:eastAsia="Calibri" w:hAnsi="Calibri" w:cs="Calibri"/>
              </w:rPr>
              <w:t>borc</w:t>
            </w:r>
          </w:p>
        </w:tc>
        <w:tc>
          <w:tcPr>
            <w:tcW w:w="992" w:type="dxa"/>
            <w:tcBorders>
              <w:bottom w:val="single" w:sz="4" w:space="0" w:color="auto"/>
            </w:tcBorders>
            <w:shd w:val="clear" w:color="auto" w:fill="auto"/>
          </w:tcPr>
          <w:p w:rsidR="00FA7E57" w:rsidRPr="00EE6891" w:rsidRDefault="00FA7E57" w:rsidP="00FA7E57">
            <w:pPr>
              <w:jc w:val="center"/>
            </w:pPr>
            <w:r w:rsidRPr="00EE6891">
              <w:t>90</w:t>
            </w:r>
          </w:p>
        </w:tc>
        <w:tc>
          <w:tcPr>
            <w:tcW w:w="3544" w:type="dxa"/>
            <w:tcBorders>
              <w:bottom w:val="single" w:sz="4" w:space="0" w:color="auto"/>
            </w:tcBorders>
            <w:shd w:val="clear" w:color="auto" w:fill="auto"/>
            <w:vAlign w:val="center"/>
          </w:tcPr>
          <w:p w:rsidR="00FA7E57" w:rsidRPr="00EE6891" w:rsidRDefault="00FA7E57" w:rsidP="00FA7E57">
            <w:pPr>
              <w:spacing w:before="120"/>
              <w:jc w:val="center"/>
            </w:pPr>
            <w:r w:rsidRPr="00EE6891">
              <w:t>borcane de 0.750</w:t>
            </w:r>
          </w:p>
        </w:tc>
      </w:tr>
      <w:tr w:rsidR="00FA7E57" w:rsidRPr="00C00499" w:rsidTr="00FA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tcBorders>
              <w:bottom w:val="single" w:sz="4" w:space="0" w:color="auto"/>
            </w:tcBorders>
            <w:shd w:val="clear" w:color="auto" w:fill="auto"/>
            <w:vAlign w:val="center"/>
          </w:tcPr>
          <w:p w:rsidR="00FA7E57" w:rsidRPr="00EE6891" w:rsidRDefault="00FA7E57" w:rsidP="00DB0D29">
            <w:pPr>
              <w:jc w:val="center"/>
            </w:pPr>
          </w:p>
        </w:tc>
        <w:tc>
          <w:tcPr>
            <w:tcW w:w="1275" w:type="dxa"/>
            <w:tcBorders>
              <w:bottom w:val="single" w:sz="4" w:space="0" w:color="auto"/>
            </w:tcBorders>
            <w:shd w:val="clear" w:color="auto" w:fill="auto"/>
            <w:vAlign w:val="center"/>
          </w:tcPr>
          <w:p w:rsidR="00FA7E57" w:rsidRPr="00EE6891" w:rsidRDefault="00FA7E57" w:rsidP="00FA7E57">
            <w:pPr>
              <w:spacing w:before="120"/>
              <w:jc w:val="center"/>
            </w:pPr>
          </w:p>
        </w:tc>
        <w:tc>
          <w:tcPr>
            <w:tcW w:w="2836" w:type="dxa"/>
            <w:tcBorders>
              <w:bottom w:val="single" w:sz="4" w:space="0" w:color="auto"/>
            </w:tcBorders>
            <w:shd w:val="clear" w:color="auto" w:fill="auto"/>
            <w:vAlign w:val="center"/>
          </w:tcPr>
          <w:p w:rsidR="00FA7E57" w:rsidRPr="00EE6891" w:rsidRDefault="00FA7E57" w:rsidP="00FA7E57">
            <w:pPr>
              <w:spacing w:before="120"/>
              <w:jc w:val="center"/>
            </w:pPr>
            <w:r w:rsidRPr="00EE6891">
              <w:rPr>
                <w:b/>
              </w:rPr>
              <w:t>Valoarea estimativă totală</w:t>
            </w:r>
          </w:p>
        </w:tc>
        <w:tc>
          <w:tcPr>
            <w:tcW w:w="992" w:type="dxa"/>
            <w:tcBorders>
              <w:bottom w:val="single" w:sz="4" w:space="0" w:color="auto"/>
            </w:tcBorders>
            <w:shd w:val="clear" w:color="auto" w:fill="auto"/>
          </w:tcPr>
          <w:p w:rsidR="00FA7E57" w:rsidRPr="00EE6891" w:rsidRDefault="00FA7E57" w:rsidP="00FA7E57">
            <w:pPr>
              <w:spacing w:before="120"/>
              <w:jc w:val="center"/>
              <w:rPr>
                <w:rFonts w:ascii="Calibri" w:eastAsia="Calibri" w:hAnsi="Calibri" w:cs="Calibri"/>
              </w:rPr>
            </w:pPr>
          </w:p>
        </w:tc>
        <w:tc>
          <w:tcPr>
            <w:tcW w:w="992" w:type="dxa"/>
            <w:tcBorders>
              <w:bottom w:val="single" w:sz="4" w:space="0" w:color="auto"/>
            </w:tcBorders>
            <w:shd w:val="clear" w:color="auto" w:fill="auto"/>
          </w:tcPr>
          <w:p w:rsidR="00FA7E57" w:rsidRPr="00EE6891" w:rsidRDefault="00FA7E57" w:rsidP="00FA7E57">
            <w:pPr>
              <w:jc w:val="center"/>
            </w:pPr>
          </w:p>
        </w:tc>
        <w:tc>
          <w:tcPr>
            <w:tcW w:w="3544" w:type="dxa"/>
            <w:tcBorders>
              <w:bottom w:val="single" w:sz="4" w:space="0" w:color="auto"/>
            </w:tcBorders>
            <w:shd w:val="clear" w:color="auto" w:fill="auto"/>
            <w:vAlign w:val="center"/>
          </w:tcPr>
          <w:p w:rsidR="00FA7E57" w:rsidRPr="00E8525C" w:rsidRDefault="00FA7E57" w:rsidP="00FA7E57">
            <w:pPr>
              <w:spacing w:after="80"/>
              <w:ind w:firstLine="567"/>
              <w:jc w:val="center"/>
              <w:rPr>
                <w:b/>
                <w:caps/>
              </w:rPr>
            </w:pPr>
            <w:r w:rsidRPr="00E8525C">
              <w:rPr>
                <w:rFonts w:ascii="Calibri" w:eastAsia="Calibri" w:hAnsi="Calibri" w:cs="Calibri"/>
                <w:b/>
              </w:rPr>
              <w:t>174454 lei</w:t>
            </w: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12CB3" w:rsidP="00AE077C">
            <w:pPr>
              <w:pStyle w:val="a4"/>
              <w:tabs>
                <w:tab w:val="left" w:pos="540"/>
              </w:tabs>
              <w:suppressAutoHyphens/>
              <w:spacing w:after="120"/>
              <w:jc w:val="both"/>
              <w:rPr>
                <w:lang w:val="en-US"/>
              </w:rPr>
            </w:pPr>
            <w:r>
              <w:rPr>
                <w:b/>
                <w:i/>
                <w:sz w:val="22"/>
                <w:szCs w:val="22"/>
              </w:rPr>
              <w:t>N</w:t>
            </w:r>
            <w:r w:rsidR="00B41118" w:rsidRPr="00C00499">
              <w:rPr>
                <w:b/>
                <w:i/>
                <w:sz w:val="22"/>
                <w:szCs w:val="22"/>
              </w:rPr>
              <w:t>u vor fi acceptate</w:t>
            </w:r>
            <w:r>
              <w:rPr>
                <w:b/>
                <w:i/>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12CB3" w:rsidP="00AE077C">
            <w:pPr>
              <w:tabs>
                <w:tab w:val="left" w:pos="372"/>
              </w:tabs>
              <w:suppressAutoHyphens/>
              <w:spacing w:before="120" w:after="120"/>
              <w:rPr>
                <w:b/>
                <w:i/>
              </w:rPr>
            </w:pPr>
            <w:r>
              <w:rPr>
                <w:b/>
                <w:i/>
                <w:sz w:val="22"/>
                <w:szCs w:val="22"/>
              </w:rPr>
              <w:t>Nu se cere</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r w:rsidR="00E8525C">
              <w:rPr>
                <w:b/>
                <w:i/>
                <w:sz w:val="22"/>
                <w:szCs w:val="22"/>
              </w:rPr>
              <w:t>Primaria Ciobalaccia</w:t>
            </w:r>
          </w:p>
          <w:p w:rsidR="00B41118" w:rsidRPr="0067571F" w:rsidRDefault="00B41118" w:rsidP="00AE077C">
            <w:pPr>
              <w:spacing w:after="120"/>
              <w:ind w:left="599"/>
              <w:rPr>
                <w:b/>
                <w:i/>
              </w:rPr>
            </w:pPr>
            <w:r w:rsidRPr="00C00499">
              <w:rPr>
                <w:i/>
                <w:sz w:val="22"/>
                <w:szCs w:val="22"/>
              </w:rPr>
              <w:t>Denumirea Băncii:</w:t>
            </w:r>
            <w:r w:rsidR="0067571F" w:rsidRPr="0067571F">
              <w:rPr>
                <w:b/>
                <w:i/>
                <w:sz w:val="22"/>
                <w:szCs w:val="22"/>
              </w:rPr>
              <w:t>MF Trezoreria de Stat</w:t>
            </w:r>
          </w:p>
          <w:p w:rsidR="00B41118" w:rsidRPr="0067571F" w:rsidRDefault="00B41118" w:rsidP="00AE077C">
            <w:pPr>
              <w:spacing w:after="120"/>
              <w:ind w:left="599"/>
              <w:rPr>
                <w:b/>
                <w:i/>
              </w:rPr>
            </w:pPr>
            <w:r w:rsidRPr="00C00499">
              <w:rPr>
                <w:i/>
                <w:sz w:val="22"/>
                <w:szCs w:val="22"/>
              </w:rPr>
              <w:t xml:space="preserve">Codul fiscal: </w:t>
            </w:r>
            <w:r w:rsidR="00E8525C">
              <w:rPr>
                <w:b/>
                <w:i/>
                <w:sz w:val="22"/>
                <w:szCs w:val="22"/>
              </w:rPr>
              <w:t>1007601004881</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67571F" w:rsidRPr="0067571F">
              <w:rPr>
                <w:b/>
                <w:i/>
                <w:spacing w:val="-2"/>
                <w:sz w:val="22"/>
                <w:szCs w:val="22"/>
              </w:rPr>
              <w:t>226625</w:t>
            </w:r>
          </w:p>
          <w:p w:rsidR="00B41118" w:rsidRPr="00C00499" w:rsidRDefault="00B41118" w:rsidP="00AE077C">
            <w:pPr>
              <w:spacing w:after="120"/>
              <w:ind w:left="599"/>
              <w:rPr>
                <w:i/>
              </w:rPr>
            </w:pPr>
            <w:r w:rsidRPr="00C00499">
              <w:rPr>
                <w:i/>
                <w:sz w:val="22"/>
                <w:szCs w:val="22"/>
              </w:rPr>
              <w:t xml:space="preserve">Contul trezorerial: </w:t>
            </w:r>
            <w:r w:rsidR="0067571F" w:rsidRPr="0067571F">
              <w:rPr>
                <w:b/>
                <w:i/>
                <w:sz w:val="22"/>
                <w:szCs w:val="22"/>
              </w:rPr>
              <w:t>TREZMD2X</w:t>
            </w:r>
          </w:p>
          <w:p w:rsidR="00B41118" w:rsidRPr="00C00499" w:rsidRDefault="00B41118" w:rsidP="00AE077C">
            <w:pPr>
              <w:spacing w:after="120"/>
              <w:ind w:left="599"/>
              <w:rPr>
                <w:i/>
              </w:rPr>
            </w:pPr>
            <w:r w:rsidRPr="00C00499">
              <w:rPr>
                <w:i/>
                <w:sz w:val="22"/>
                <w:szCs w:val="22"/>
              </w:rPr>
              <w:t xml:space="preserve">Contul bancar: </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67571F">
              <w:rPr>
                <w:i/>
                <w:sz w:val="22"/>
                <w:szCs w:val="22"/>
              </w:rPr>
              <w:t>Trezoreria de Stat</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___</w:t>
            </w:r>
            <w:r w:rsidR="0067571F">
              <w:rPr>
                <w:b/>
                <w:i/>
                <w:sz w:val="22"/>
                <w:szCs w:val="22"/>
              </w:rPr>
              <w:t>0</w:t>
            </w:r>
            <w:r w:rsidRPr="00C00499">
              <w:rPr>
                <w:b/>
                <w:i/>
                <w:sz w:val="22"/>
                <w:szCs w:val="22"/>
              </w:rPr>
              <w:t xml:space="preserve">_____% </w:t>
            </w:r>
            <w:r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011A2" w:rsidP="00AE077C">
            <w:pPr>
              <w:tabs>
                <w:tab w:val="left" w:pos="372"/>
              </w:tabs>
              <w:suppressAutoHyphens/>
              <w:rPr>
                <w:b/>
                <w:i/>
              </w:rPr>
            </w:pPr>
            <w:r>
              <w:rPr>
                <w:b/>
                <w:i/>
              </w:rPr>
              <w:t>Ianuarie-mai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E8525C" w:rsidP="00AE077C">
            <w:pPr>
              <w:tabs>
                <w:tab w:val="left" w:pos="372"/>
              </w:tabs>
              <w:suppressAutoHyphens/>
              <w:rPr>
                <w:b/>
                <w:i/>
              </w:rPr>
            </w:pPr>
            <w:r>
              <w:rPr>
                <w:b/>
                <w:i/>
                <w:sz w:val="22"/>
                <w:szCs w:val="22"/>
              </w:rPr>
              <w:t xml:space="preserve"> Primaria </w:t>
            </w:r>
            <w:r w:rsidR="00212CB3">
              <w:rPr>
                <w:b/>
                <w:i/>
                <w:sz w:val="22"/>
                <w:szCs w:val="22"/>
              </w:rPr>
              <w:t>Ciobalaccia r-l Cantemir</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212CB3" w:rsidP="00AE077C">
            <w:pPr>
              <w:tabs>
                <w:tab w:val="left" w:pos="372"/>
              </w:tabs>
              <w:suppressAutoHyphens/>
              <w:rPr>
                <w:i/>
                <w:spacing w:val="-4"/>
                <w:lang w:val="en-US"/>
              </w:rPr>
            </w:pPr>
            <w:r>
              <w:rPr>
                <w:i/>
                <w:spacing w:val="-4"/>
                <w:sz w:val="22"/>
                <w:szCs w:val="22"/>
                <w:lang w:val="en-US"/>
              </w:rPr>
              <w:t xml:space="preserve">Achitarea va fi efectuata </w:t>
            </w:r>
            <w:r w:rsidR="0067571F">
              <w:rPr>
                <w:i/>
                <w:spacing w:val="-4"/>
                <w:sz w:val="22"/>
                <w:szCs w:val="22"/>
                <w:lang w:val="en-US"/>
              </w:rPr>
              <w:t xml:space="preserve">100% </w:t>
            </w:r>
            <w:r>
              <w:rPr>
                <w:i/>
                <w:spacing w:val="-4"/>
                <w:sz w:val="22"/>
                <w:szCs w:val="22"/>
                <w:lang w:val="en-US"/>
              </w:rPr>
              <w:t>prin virament in fiecare luna dupa prezentarea facturilor</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12CB3" w:rsidP="00212CB3">
            <w:pPr>
              <w:tabs>
                <w:tab w:val="left" w:pos="372"/>
              </w:tabs>
              <w:suppressAutoHyphens/>
              <w:rPr>
                <w:i/>
                <w:spacing w:val="-4"/>
                <w:lang w:val="en-US"/>
              </w:rPr>
            </w:pPr>
            <w:r>
              <w:rPr>
                <w:i/>
                <w:spacing w:val="-4"/>
                <w:sz w:val="22"/>
                <w:szCs w:val="22"/>
                <w:lang w:val="en-US"/>
              </w:rPr>
              <w:t xml:space="preserve">30 </w:t>
            </w:r>
            <w:r w:rsidR="00B41118"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12CB3" w:rsidP="00212CB3">
            <w:pPr>
              <w:tabs>
                <w:tab w:val="left" w:pos="372"/>
              </w:tabs>
              <w:suppressAutoHyphens/>
              <w:rPr>
                <w:i/>
                <w:iCs/>
              </w:rPr>
            </w:pPr>
            <w:r>
              <w:rPr>
                <w:b/>
                <w:i/>
                <w:iCs/>
                <w:sz w:val="22"/>
                <w:szCs w:val="22"/>
              </w:rPr>
              <w:t>N</w:t>
            </w:r>
            <w:r w:rsidR="00B41118" w:rsidRPr="00C00499">
              <w:rPr>
                <w:b/>
                <w:i/>
                <w:iCs/>
                <w:sz w:val="22"/>
                <w:szCs w:val="22"/>
              </w:rPr>
              <w:t>nu se acceptă</w:t>
            </w:r>
            <w:r w:rsidR="00B41118" w:rsidRPr="00C00499">
              <w:rPr>
                <w:i/>
                <w:iCs/>
                <w:sz w:val="22"/>
                <w:szCs w:val="22"/>
              </w:rPr>
              <w:t xml:space="preserve"> </w:t>
            </w:r>
          </w:p>
        </w:tc>
      </w:tr>
      <w:tr w:rsidR="00B41118" w:rsidRPr="00C00499" w:rsidTr="00AE077C">
        <w:trPr>
          <w:trHeight w:val="600"/>
        </w:trPr>
        <w:tc>
          <w:tcPr>
            <w:tcW w:w="10322"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p w:rsidR="00182669" w:rsidRDefault="00182669" w:rsidP="00182669"/>
          <w:p w:rsidR="00182669" w:rsidRPr="00182669" w:rsidRDefault="00182669" w:rsidP="00182669"/>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182669" w:rsidP="00AE077C">
            <w:pPr>
              <w:jc w:val="both"/>
              <w:rPr>
                <w:i/>
              </w:rPr>
            </w:pPr>
            <w:r>
              <w:rPr>
                <w:i/>
              </w:rPr>
              <w:t>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182669" w:rsidP="00AE077C">
            <w:pPr>
              <w:jc w:val="both"/>
              <w:rPr>
                <w:i/>
              </w:rPr>
            </w:pPr>
            <w:r>
              <w:rPr>
                <w:i/>
              </w:rPr>
              <w:t>Informatia o gasiti in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82669" w:rsidP="00AE077C">
            <w:pPr>
              <w:tabs>
                <w:tab w:val="right" w:pos="4743"/>
              </w:tabs>
              <w:jc w:val="both"/>
              <w:rPr>
                <w:b/>
                <w:i/>
              </w:rPr>
            </w:pPr>
            <w:r>
              <w:rPr>
                <w:b/>
                <w:i/>
                <w:sz w:val="22"/>
                <w:szCs w:val="22"/>
              </w:rPr>
              <w:t xml:space="preserve">  </w:t>
            </w:r>
            <w:r w:rsidR="00B41118"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82669" w:rsidP="00AE077C">
            <w:pPr>
              <w:tabs>
                <w:tab w:val="right" w:pos="4743"/>
              </w:tabs>
              <w:jc w:val="both"/>
              <w:rPr>
                <w:i/>
              </w:rPr>
            </w:pPr>
            <w:r>
              <w:rPr>
                <w:b/>
                <w:i/>
                <w:sz w:val="22"/>
                <w:szCs w:val="22"/>
                <w:lang w:val="en-US"/>
              </w:rPr>
              <w:t xml:space="preserve">BNM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82669" w:rsidP="00AE077C">
            <w:pPr>
              <w:tabs>
                <w:tab w:val="right" w:pos="4743"/>
              </w:tabs>
              <w:jc w:val="both"/>
              <w:rPr>
                <w:i/>
                <w:iCs/>
                <w:lang w:val="en-US"/>
              </w:rPr>
            </w:pPr>
            <w:r>
              <w:rPr>
                <w:b/>
                <w:i/>
                <w:iCs/>
                <w:sz w:val="22"/>
                <w:szCs w:val="22"/>
                <w:lang w:val="en-US"/>
              </w:rPr>
              <w:t>Data deschiderii ofertelor</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050D5" w:rsidRDefault="00B41118" w:rsidP="00212CB3">
            <w:pPr>
              <w:tabs>
                <w:tab w:val="right" w:pos="4743"/>
              </w:tabs>
              <w:jc w:val="both"/>
              <w:rPr>
                <w:b/>
                <w:i/>
                <w:iCs/>
              </w:rPr>
            </w:pPr>
            <w:r w:rsidRPr="00711E42">
              <w:rPr>
                <w:b/>
                <w:i/>
                <w:iCs/>
                <w:sz w:val="22"/>
                <w:szCs w:val="22"/>
              </w:rPr>
              <w:t xml:space="preserve"> Evaluarea</w:t>
            </w:r>
            <w:r w:rsidR="00212CB3">
              <w:rPr>
                <w:b/>
                <w:i/>
                <w:iCs/>
                <w:sz w:val="22"/>
                <w:szCs w:val="22"/>
              </w:rPr>
              <w:t xml:space="preserve"> va fi efectuată pe: </w:t>
            </w:r>
            <w:r w:rsidR="001050D5">
              <w:rPr>
                <w:b/>
                <w:i/>
                <w:iCs/>
                <w:sz w:val="22"/>
                <w:szCs w:val="22"/>
              </w:rPr>
              <w:t xml:space="preserve">  </w:t>
            </w:r>
            <w:r w:rsidRPr="001050D5">
              <w:rPr>
                <w:b/>
                <w:i/>
                <w:iCs/>
                <w:sz w:val="28"/>
                <w:szCs w:val="28"/>
              </w:rPr>
              <w:t>pe loturi</w:t>
            </w:r>
            <w:r w:rsidRPr="00711E42">
              <w:rPr>
                <w:b/>
                <w:i/>
                <w:iCs/>
                <w:sz w:val="22"/>
                <w:szCs w:val="22"/>
              </w:rPr>
              <w:t xml:space="preserve"> </w:t>
            </w:r>
          </w:p>
          <w:p w:rsidR="00B41118" w:rsidRPr="00711E42" w:rsidRDefault="00B41118" w:rsidP="00212CB3">
            <w:pPr>
              <w:tabs>
                <w:tab w:val="right" w:pos="4743"/>
              </w:tabs>
              <w:jc w:val="both"/>
              <w:rPr>
                <w:i/>
              </w:rPr>
            </w:pP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182669" w:rsidP="00AE077C">
            <w:pPr>
              <w:tabs>
                <w:tab w:val="right" w:pos="4743"/>
              </w:tabs>
              <w:jc w:val="both"/>
              <w:rPr>
                <w:b/>
                <w:i/>
                <w:iCs/>
                <w:lang w:val="en-US"/>
              </w:rPr>
            </w:pPr>
            <w:r>
              <w:rPr>
                <w:b/>
                <w:i/>
                <w:iCs/>
                <w:sz w:val="22"/>
                <w:szCs w:val="22"/>
                <w:lang w:val="en-US"/>
              </w:rPr>
              <w:t xml:space="preserve">Nu se aplica </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Se va aplica criteriul de avaluare</w:t>
            </w:r>
            <w:r w:rsidR="001050D5">
              <w:rPr>
                <w:b/>
                <w:color w:val="000000" w:themeColor="text1"/>
                <w:sz w:val="22"/>
                <w:szCs w:val="22"/>
              </w:rPr>
              <w:t>:</w:t>
            </w:r>
          </w:p>
          <w:p w:rsidR="001050D5" w:rsidRPr="001050D5" w:rsidRDefault="001050D5" w:rsidP="00AE077C">
            <w:pPr>
              <w:tabs>
                <w:tab w:val="right" w:pos="4743"/>
              </w:tabs>
              <w:jc w:val="both"/>
              <w:rPr>
                <w:b/>
                <w:color w:val="000000" w:themeColor="text1"/>
                <w:sz w:val="28"/>
                <w:szCs w:val="28"/>
              </w:rPr>
            </w:pPr>
            <w:r w:rsidRPr="001050D5">
              <w:rPr>
                <w:b/>
                <w:color w:val="000000" w:themeColor="text1"/>
                <w:sz w:val="28"/>
                <w:szCs w:val="28"/>
              </w:rPr>
              <w:t>Cel mai mic pret</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___</w:t>
            </w:r>
            <w:r w:rsidR="00182669">
              <w:rPr>
                <w:b/>
                <w:i/>
                <w:color w:val="000000" w:themeColor="text1"/>
                <w:sz w:val="22"/>
                <w:szCs w:val="22"/>
              </w:rPr>
              <w:t>0</w:t>
            </w:r>
            <w:r w:rsidRPr="004F0F1B">
              <w:rPr>
                <w:b/>
                <w:i/>
                <w:color w:val="000000" w:themeColor="text1"/>
                <w:sz w:val="22"/>
                <w:szCs w:val="22"/>
              </w:rPr>
              <w:t>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r w:rsidR="00E8525C">
              <w:rPr>
                <w:i/>
                <w:color w:val="000000" w:themeColor="text1"/>
                <w:sz w:val="22"/>
                <w:szCs w:val="22"/>
              </w:rPr>
              <w:t>Primaria Ciobalaccia</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r w:rsidR="00182669">
              <w:rPr>
                <w:i/>
                <w:color w:val="000000" w:themeColor="text1"/>
                <w:sz w:val="22"/>
                <w:szCs w:val="22"/>
              </w:rPr>
              <w:t>MF Trezoreria de Stat</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r w:rsidR="00E8525C">
              <w:rPr>
                <w:i/>
                <w:color w:val="000000" w:themeColor="text1"/>
                <w:sz w:val="22"/>
                <w:szCs w:val="22"/>
              </w:rPr>
              <w:t>1007601004881</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r w:rsidR="00182669">
              <w:rPr>
                <w:i/>
                <w:color w:val="000000" w:themeColor="text1"/>
                <w:sz w:val="22"/>
                <w:szCs w:val="22"/>
              </w:rPr>
              <w:t>226625</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r w:rsidR="00182669">
              <w:rPr>
                <w:i/>
                <w:color w:val="000000" w:themeColor="text1"/>
                <w:sz w:val="22"/>
                <w:szCs w:val="22"/>
              </w:rPr>
              <w:t>TREZMD2X</w:t>
            </w:r>
          </w:p>
          <w:p w:rsidR="00B41118" w:rsidRPr="004F0F1B" w:rsidRDefault="00B41118" w:rsidP="00AE077C">
            <w:pPr>
              <w:spacing w:after="120"/>
              <w:ind w:left="599"/>
              <w:rPr>
                <w:i/>
                <w:color w:val="000000" w:themeColor="text1"/>
              </w:rPr>
            </w:pPr>
            <w:r w:rsidRPr="004F0F1B">
              <w:rPr>
                <w:i/>
                <w:color w:val="000000" w:themeColor="text1"/>
                <w:sz w:val="22"/>
                <w:szCs w:val="22"/>
              </w:rPr>
              <w:lastRenderedPageBreak/>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[_______________</w:t>
            </w:r>
            <w:r w:rsidRPr="00C00499">
              <w:rPr>
                <w:i/>
              </w:rPr>
              <w:t xml:space="preserve"> numărul de zile]</w:t>
            </w:r>
          </w:p>
        </w:tc>
      </w:tr>
    </w:tbl>
    <w:p w:rsidR="00B41118" w:rsidRPr="00C00499" w:rsidRDefault="00B41118" w:rsidP="00B41118"/>
    <w:p w:rsidR="00B41118"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EA770E" w:rsidRDefault="00EA770E" w:rsidP="00B41118">
      <w:pPr>
        <w:spacing w:line="276" w:lineRule="auto"/>
        <w:ind w:left="-142" w:right="-144"/>
        <w:rPr>
          <w:b/>
          <w:bCs/>
          <w:color w:val="FF0000"/>
          <w:sz w:val="22"/>
          <w:szCs w:val="22"/>
        </w:rPr>
      </w:pPr>
    </w:p>
    <w:p w:rsidR="00B41118" w:rsidRPr="00C00499" w:rsidRDefault="00B41118" w:rsidP="002210CD">
      <w:pPr>
        <w:ind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Pr="00C00499" w:rsidRDefault="00B41118" w:rsidP="002210CD">
      <w:pPr>
        <w:spacing w:after="200" w:line="276" w:lineRule="auto"/>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Pr="00C00499" w:rsidRDefault="00B41118" w:rsidP="002210CD">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2210CD">
            <w:pPr>
              <w:ind w:right="3051" w:firstLine="840"/>
              <w:jc w:val="center"/>
            </w:pPr>
            <w:r w:rsidRPr="00C00499">
              <w:t>[semnătura persoanei autorizate pentru semnarea ofertei]</w:t>
            </w: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FA7E5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FA7E57">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FA7E57">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FA7E57">
                  <w:pPr>
                    <w:pStyle w:val="BankNormal"/>
                    <w:framePr w:hSpace="180" w:wrap="around" w:vAnchor="page" w:hAnchor="margin" w:y="347"/>
                    <w:spacing w:after="0"/>
                    <w:jc w:val="both"/>
                    <w:rPr>
                      <w:i/>
                      <w:iCs/>
                      <w:szCs w:val="24"/>
                      <w:lang w:val="ro-RO"/>
                    </w:rPr>
                  </w:pPr>
                </w:p>
                <w:p w:rsidR="00B41118" w:rsidRPr="00C00499" w:rsidRDefault="00B41118" w:rsidP="00FA7E57">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FA7E57">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FA7E57">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FA7E57">
                  <w:pPr>
                    <w:framePr w:hSpace="180" w:wrap="around" w:vAnchor="page" w:hAnchor="margin" w:y="347"/>
                  </w:pPr>
                </w:p>
              </w:tc>
              <w:tc>
                <w:tcPr>
                  <w:tcW w:w="1962" w:type="dxa"/>
                  <w:gridSpan w:val="6"/>
                </w:tcPr>
                <w:p w:rsidR="00B41118" w:rsidRPr="00C00499" w:rsidRDefault="00B41118" w:rsidP="00FA7E57">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A7E5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A7E57">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FA7E57">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A7E57">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A7E57">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A7E57">
                  <w:pPr>
                    <w:framePr w:hSpace="180" w:wrap="around" w:vAnchor="page" w:hAnchor="margin" w:y="347"/>
                    <w:jc w:val="center"/>
                    <w:rPr>
                      <w:b/>
                      <w:sz w:val="20"/>
                    </w:rPr>
                  </w:pPr>
                  <w:r w:rsidRPr="0028367D">
                    <w:rPr>
                      <w:b/>
                      <w:sz w:val="20"/>
                    </w:rPr>
                    <w:t>Suma</w:t>
                  </w:r>
                </w:p>
                <w:p w:rsidR="00B41118" w:rsidRPr="0028367D" w:rsidRDefault="00B41118" w:rsidP="00FA7E57">
                  <w:pPr>
                    <w:framePr w:hSpace="180" w:wrap="around" w:vAnchor="page" w:hAnchor="margin" w:y="347"/>
                    <w:jc w:val="center"/>
                    <w:rPr>
                      <w:b/>
                      <w:sz w:val="20"/>
                    </w:rPr>
                  </w:pPr>
                  <w:r w:rsidRPr="0028367D">
                    <w:rPr>
                      <w:b/>
                      <w:sz w:val="20"/>
                    </w:rPr>
                    <w:t>fără</w:t>
                  </w:r>
                </w:p>
                <w:p w:rsidR="00B41118" w:rsidRPr="0028367D" w:rsidRDefault="00B41118" w:rsidP="00FA7E57">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A7E57">
                  <w:pPr>
                    <w:framePr w:hSpace="180" w:wrap="around" w:vAnchor="page" w:hAnchor="margin" w:y="347"/>
                    <w:jc w:val="center"/>
                    <w:rPr>
                      <w:b/>
                      <w:sz w:val="20"/>
                    </w:rPr>
                  </w:pPr>
                  <w:r w:rsidRPr="0028367D">
                    <w:rPr>
                      <w:b/>
                      <w:sz w:val="20"/>
                    </w:rPr>
                    <w:t>Suma</w:t>
                  </w:r>
                </w:p>
                <w:p w:rsidR="00B41118" w:rsidRPr="0028367D" w:rsidRDefault="00B41118" w:rsidP="00FA7E57">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FA7E57">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A7E57">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A7E57">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FA7E57">
                  <w:pPr>
                    <w:framePr w:hSpace="180" w:wrap="around" w:vAnchor="page" w:hAnchor="margin" w:y="347"/>
                    <w:tabs>
                      <w:tab w:val="left" w:pos="6120"/>
                    </w:tabs>
                    <w:rPr>
                      <w:sz w:val="20"/>
                    </w:rPr>
                  </w:pPr>
                </w:p>
                <w:p w:rsidR="00B41118" w:rsidRPr="0028367D" w:rsidRDefault="00B41118" w:rsidP="00FA7E57">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FA7E57">
                  <w:pPr>
                    <w:framePr w:hSpace="180" w:wrap="around" w:vAnchor="page" w:hAnchor="margin" w:y="347"/>
                    <w:rPr>
                      <w:sz w:val="20"/>
                    </w:rPr>
                  </w:pPr>
                </w:p>
                <w:p w:rsidR="00B41118" w:rsidRPr="0028367D" w:rsidRDefault="00B41118" w:rsidP="00FA7E57">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FA7E57">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FA7E57">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FA7E57">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703F9C" w:rsidP="0022594E">
            <w:pPr>
              <w:pStyle w:val="ab"/>
              <w:ind w:left="1134"/>
              <w:rPr>
                <w:b w:val="0"/>
                <w:lang w:val="ro-RO"/>
              </w:rPr>
            </w:pPr>
            <w:r w:rsidRPr="00703F9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A7E57" w:rsidRDefault="00FA7E57"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7.5pt" o:ole="" fillcolor="window">
                              <v:imagedata r:id="rId12" o:title=""/>
                            </v:shape>
                            <o:OLEObject Type="Embed" ProgID="Word.Picture.8" ShapeID="_x0000_i1025" DrawAspect="Content" ObjectID="_1664947854" r:id="rId13"/>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DE0114">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C4" w:rsidRDefault="005974C4" w:rsidP="00B41118">
      <w:r>
        <w:separator/>
      </w:r>
    </w:p>
  </w:endnote>
  <w:endnote w:type="continuationSeparator" w:id="0">
    <w:p w:rsidR="005974C4" w:rsidRDefault="005974C4"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57" w:rsidRDefault="00FA7E57" w:rsidP="00AE077C">
    <w:pPr>
      <w:pStyle w:val="a4"/>
      <w:jc w:val="center"/>
    </w:pPr>
    <w:fldSimple w:instr=" PAGE   \* MERGEFORMAT ">
      <w:r w:rsidR="009D6897">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57" w:rsidRDefault="00FA7E57" w:rsidP="00AE077C">
    <w:pPr>
      <w:pStyle w:val="a4"/>
      <w:jc w:val="center"/>
    </w:pPr>
    <w:fldSimple w:instr=" PAGE   \* MERGEFORMAT ">
      <w:r w:rsidR="009D6897">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57" w:rsidRDefault="00FA7E5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57" w:rsidRDefault="00FA7E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C4" w:rsidRDefault="005974C4" w:rsidP="00B41118">
      <w:r>
        <w:separator/>
      </w:r>
    </w:p>
  </w:footnote>
  <w:footnote w:type="continuationSeparator" w:id="0">
    <w:p w:rsidR="005974C4" w:rsidRDefault="005974C4" w:rsidP="00B41118">
      <w:r>
        <w:continuationSeparator/>
      </w:r>
    </w:p>
  </w:footnote>
  <w:footnote w:id="1">
    <w:p w:rsidR="00FA7E57" w:rsidRPr="00540469" w:rsidRDefault="00FA7E57"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DFD"/>
    <w:multiLevelType w:val="hybridMultilevel"/>
    <w:tmpl w:val="45EE3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4"/>
  </w:num>
  <w:num w:numId="4">
    <w:abstractNumId w:val="7"/>
  </w:num>
  <w:num w:numId="5">
    <w:abstractNumId w:val="3"/>
  </w:num>
  <w:num w:numId="6">
    <w:abstractNumId w:val="2"/>
  </w:num>
  <w:num w:numId="7">
    <w:abstractNumId w:val="29"/>
  </w:num>
  <w:num w:numId="8">
    <w:abstractNumId w:val="20"/>
  </w:num>
  <w:num w:numId="9">
    <w:abstractNumId w:val="5"/>
  </w:num>
  <w:num w:numId="10">
    <w:abstractNumId w:val="24"/>
  </w:num>
  <w:num w:numId="11">
    <w:abstractNumId w:val="37"/>
  </w:num>
  <w:num w:numId="12">
    <w:abstractNumId w:val="13"/>
  </w:num>
  <w:num w:numId="13">
    <w:abstractNumId w:val="6"/>
  </w:num>
  <w:num w:numId="14">
    <w:abstractNumId w:val="36"/>
  </w:num>
  <w:num w:numId="15">
    <w:abstractNumId w:val="30"/>
  </w:num>
  <w:num w:numId="16">
    <w:abstractNumId w:val="49"/>
  </w:num>
  <w:num w:numId="17">
    <w:abstractNumId w:val="44"/>
  </w:num>
  <w:num w:numId="18">
    <w:abstractNumId w:val="21"/>
  </w:num>
  <w:num w:numId="19">
    <w:abstractNumId w:val="12"/>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10"/>
  </w:num>
  <w:num w:numId="32">
    <w:abstractNumId w:val="40"/>
  </w:num>
  <w:num w:numId="33">
    <w:abstractNumId w:val="9"/>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1"/>
  </w:num>
  <w:num w:numId="43">
    <w:abstractNumId w:val="25"/>
  </w:num>
  <w:num w:numId="44">
    <w:abstractNumId w:val="34"/>
  </w:num>
  <w:num w:numId="45">
    <w:abstractNumId w:val="39"/>
  </w:num>
  <w:num w:numId="46">
    <w:abstractNumId w:val="1"/>
  </w:num>
  <w:num w:numId="47">
    <w:abstractNumId w:val="42"/>
  </w:num>
  <w:num w:numId="48">
    <w:abstractNumId w:val="8"/>
  </w:num>
  <w:num w:numId="49">
    <w:abstractNumId w:val="45"/>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B41118"/>
    <w:rsid w:val="000C3B96"/>
    <w:rsid w:val="001050D5"/>
    <w:rsid w:val="00140A5D"/>
    <w:rsid w:val="00182669"/>
    <w:rsid w:val="00206F26"/>
    <w:rsid w:val="00212CB3"/>
    <w:rsid w:val="002210CD"/>
    <w:rsid w:val="0022594E"/>
    <w:rsid w:val="00284B1E"/>
    <w:rsid w:val="00285830"/>
    <w:rsid w:val="002D56CC"/>
    <w:rsid w:val="002F415C"/>
    <w:rsid w:val="003153BF"/>
    <w:rsid w:val="0035052C"/>
    <w:rsid w:val="003F0D23"/>
    <w:rsid w:val="004459F1"/>
    <w:rsid w:val="00477C3D"/>
    <w:rsid w:val="0049013B"/>
    <w:rsid w:val="004A73C5"/>
    <w:rsid w:val="00544259"/>
    <w:rsid w:val="00572AD0"/>
    <w:rsid w:val="00590B9B"/>
    <w:rsid w:val="005974C4"/>
    <w:rsid w:val="005D1D61"/>
    <w:rsid w:val="00667160"/>
    <w:rsid w:val="0067571F"/>
    <w:rsid w:val="006F18C6"/>
    <w:rsid w:val="00703F9C"/>
    <w:rsid w:val="00726286"/>
    <w:rsid w:val="00780EA5"/>
    <w:rsid w:val="007C791F"/>
    <w:rsid w:val="0088344B"/>
    <w:rsid w:val="009011A2"/>
    <w:rsid w:val="00960D88"/>
    <w:rsid w:val="00984DE7"/>
    <w:rsid w:val="009B02C5"/>
    <w:rsid w:val="009D167A"/>
    <w:rsid w:val="009D6897"/>
    <w:rsid w:val="00A03147"/>
    <w:rsid w:val="00A5451D"/>
    <w:rsid w:val="00A76B48"/>
    <w:rsid w:val="00AA0F91"/>
    <w:rsid w:val="00AE077C"/>
    <w:rsid w:val="00B02F2A"/>
    <w:rsid w:val="00B35349"/>
    <w:rsid w:val="00B41118"/>
    <w:rsid w:val="00B6678C"/>
    <w:rsid w:val="00B723AD"/>
    <w:rsid w:val="00BF2F55"/>
    <w:rsid w:val="00D03B37"/>
    <w:rsid w:val="00D32D93"/>
    <w:rsid w:val="00D81C6A"/>
    <w:rsid w:val="00DB0D29"/>
    <w:rsid w:val="00DC2133"/>
    <w:rsid w:val="00DD2EDB"/>
    <w:rsid w:val="00DD64F0"/>
    <w:rsid w:val="00DE0114"/>
    <w:rsid w:val="00DE321D"/>
    <w:rsid w:val="00DF0397"/>
    <w:rsid w:val="00E16E9A"/>
    <w:rsid w:val="00E245A4"/>
    <w:rsid w:val="00E850CE"/>
    <w:rsid w:val="00E8525C"/>
    <w:rsid w:val="00EA1F8A"/>
    <w:rsid w:val="00EA770E"/>
    <w:rsid w:val="00F80BB0"/>
    <w:rsid w:val="00FA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uiPriority w:val="9"/>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ubtle Emphasis"/>
    <w:basedOn w:val="a1"/>
    <w:uiPriority w:val="19"/>
    <w:qFormat/>
    <w:rsid w:val="00206F2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napetreanu@mail.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91C7-31CE-4BB2-A68F-5A5F53E8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11810</Words>
  <Characters>67318</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5</cp:revision>
  <cp:lastPrinted>2018-10-10T11:05:00Z</cp:lastPrinted>
  <dcterms:created xsi:type="dcterms:W3CDTF">2020-10-22T18:21:00Z</dcterms:created>
  <dcterms:modified xsi:type="dcterms:W3CDTF">2020-10-23T05:44:00Z</dcterms:modified>
</cp:coreProperties>
</file>