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071" w:type="pct"/>
        <w:tblLayout w:type="fixed"/>
        <w:tblLook w:val="00A0" w:firstRow="1" w:lastRow="0" w:firstColumn="1" w:lastColumn="0" w:noHBand="0" w:noVBand="0"/>
      </w:tblPr>
      <w:tblGrid>
        <w:gridCol w:w="1255"/>
        <w:gridCol w:w="134"/>
        <w:gridCol w:w="103"/>
        <w:gridCol w:w="196"/>
        <w:gridCol w:w="2673"/>
        <w:gridCol w:w="1417"/>
        <w:gridCol w:w="1135"/>
        <w:gridCol w:w="993"/>
        <w:gridCol w:w="1834"/>
        <w:gridCol w:w="1147"/>
        <w:gridCol w:w="2700"/>
        <w:gridCol w:w="1414"/>
        <w:gridCol w:w="133"/>
      </w:tblGrid>
      <w:tr w:rsidR="002743C0" w:rsidRPr="005B0161" w:rsidTr="00441A2A">
        <w:trPr>
          <w:gridAfter w:val="1"/>
          <w:wAfter w:w="44" w:type="pct"/>
          <w:trHeight w:val="426"/>
        </w:trPr>
        <w:tc>
          <w:tcPr>
            <w:tcW w:w="415" w:type="pct"/>
          </w:tcPr>
          <w:p w:rsidR="001D688C" w:rsidRPr="006A485D" w:rsidRDefault="001D688C" w:rsidP="003324B0">
            <w:pPr>
              <w:pStyle w:val="2"/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8" w:type="pct"/>
            <w:gridSpan w:val="2"/>
          </w:tcPr>
          <w:p w:rsidR="001D688C" w:rsidRPr="006A485D" w:rsidRDefault="001D688C" w:rsidP="003324B0">
            <w:pPr>
              <w:pStyle w:val="2"/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63" w:type="pct"/>
            <w:gridSpan w:val="9"/>
            <w:vAlign w:val="center"/>
          </w:tcPr>
          <w:p w:rsidR="001D688C" w:rsidRPr="006A485D" w:rsidRDefault="001D688C" w:rsidP="003324B0">
            <w:pPr>
              <w:pStyle w:val="2"/>
              <w:rPr>
                <w:rFonts w:eastAsia="Times New Roman"/>
                <w:color w:val="auto"/>
                <w:sz w:val="24"/>
                <w:lang w:val="en-US"/>
              </w:rPr>
            </w:pPr>
            <w:r w:rsidRPr="006A485D"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  <w:br w:type="page"/>
            </w:r>
            <w:r w:rsidRPr="006A485D">
              <w:rPr>
                <w:rFonts w:eastAsia="Times New Roman"/>
                <w:b w:val="0"/>
                <w:color w:val="auto"/>
              </w:rPr>
              <w:br w:type="page"/>
            </w:r>
            <w:r w:rsidRPr="006A485D">
              <w:rPr>
                <w:rFonts w:eastAsia="Times New Roman"/>
                <w:b w:val="0"/>
                <w:color w:val="auto"/>
                <w:lang w:val="en-US"/>
              </w:rPr>
              <w:br w:type="page"/>
            </w:r>
            <w:r w:rsidRPr="006A485D"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  <w:br w:type="page"/>
            </w:r>
            <w:r w:rsidRPr="006A485D">
              <w:rPr>
                <w:rFonts w:eastAsia="Times New Roman"/>
                <w:color w:val="auto"/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6A485D">
              <w:rPr>
                <w:rFonts w:eastAsia="Times New Roman"/>
                <w:color w:val="auto"/>
              </w:rPr>
              <w:t xml:space="preserve">Specificaţii tehnice </w:t>
            </w:r>
            <w:r w:rsidRPr="006A485D">
              <w:rPr>
                <w:rFonts w:eastAsia="Times New Roman"/>
                <w:color w:val="auto"/>
                <w:lang w:val="en-US"/>
              </w:rPr>
              <w:t>(F4.1)</w:t>
            </w:r>
            <w:bookmarkEnd w:id="0"/>
            <w:bookmarkEnd w:id="1"/>
            <w:bookmarkEnd w:id="2"/>
          </w:p>
        </w:tc>
      </w:tr>
      <w:tr w:rsidR="002743C0" w:rsidRPr="005B0161" w:rsidTr="00441A2A">
        <w:trPr>
          <w:gridAfter w:val="1"/>
          <w:wAfter w:w="44" w:type="pct"/>
        </w:trPr>
        <w:tc>
          <w:tcPr>
            <w:tcW w:w="415" w:type="pct"/>
            <w:tcBorders>
              <w:bottom w:val="single" w:sz="4" w:space="0" w:color="auto"/>
            </w:tcBorders>
          </w:tcPr>
          <w:p w:rsidR="001D688C" w:rsidRPr="005B0161" w:rsidRDefault="001D688C" w:rsidP="003324B0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</w:tcPr>
          <w:p w:rsidR="001D688C" w:rsidRPr="005B0161" w:rsidRDefault="001D688C" w:rsidP="003324B0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463" w:type="pct"/>
            <w:gridSpan w:val="9"/>
            <w:tcBorders>
              <w:bottom w:val="single" w:sz="4" w:space="0" w:color="auto"/>
            </w:tcBorders>
          </w:tcPr>
          <w:p w:rsidR="001D688C" w:rsidRPr="005B0161" w:rsidRDefault="001D688C" w:rsidP="003324B0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0500"/>
            </w:tblGrid>
            <w:tr w:rsidR="001D688C" w:rsidRPr="005B0161" w:rsidTr="001F2B44">
              <w:trPr>
                <w:jc w:val="center"/>
              </w:trPr>
              <w:tc>
                <w:tcPr>
                  <w:tcW w:w="10500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1D688C" w:rsidRPr="005B0161" w:rsidRDefault="001D688C" w:rsidP="003324B0">
                  <w:pPr>
                    <w:framePr w:hSpace="180" w:wrap="around" w:vAnchor="page" w:hAnchor="margin" w:y="347"/>
                    <w:jc w:val="center"/>
                  </w:pPr>
                  <w:r w:rsidRPr="005B0161">
                    <w:rPr>
                      <w:i/>
                      <w:iCs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:rsidR="001D688C" w:rsidRPr="005B0161" w:rsidRDefault="001D688C" w:rsidP="003324B0">
            <w:pPr>
              <w:jc w:val="center"/>
            </w:pPr>
          </w:p>
        </w:tc>
      </w:tr>
      <w:tr w:rsidR="001D688C" w:rsidRPr="005B0161" w:rsidTr="00441A2A">
        <w:trPr>
          <w:gridAfter w:val="1"/>
          <w:wAfter w:w="44" w:type="pct"/>
          <w:trHeight w:val="50"/>
        </w:trPr>
        <w:tc>
          <w:tcPr>
            <w:tcW w:w="4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781846" w:rsidRDefault="001D688C" w:rsidP="003324B0">
            <w:r w:rsidRPr="00781846">
              <w:t xml:space="preserve">Numărul procedurii de achiziție </w:t>
            </w:r>
            <w:hyperlink r:id="rId5" w:tgtFrame="_blank" w:history="1">
              <w:r w:rsidRPr="00781846">
                <w:rPr>
                  <w:rStyle w:val="a3"/>
                  <w:color w:val="2771C5"/>
                  <w:bdr w:val="none" w:sz="0" w:space="0" w:color="auto" w:frame="1"/>
                </w:rPr>
                <w:t>ocds-b3wdp1-MD-1590402379713</w:t>
              </w:r>
            </w:hyperlink>
            <w:r w:rsidRPr="00781846">
              <w:rPr>
                <w:color w:val="333333"/>
              </w:rPr>
              <w:t xml:space="preserve"> </w:t>
            </w:r>
            <w:r w:rsidRPr="00781846">
              <w:t xml:space="preserve">din </w:t>
            </w:r>
            <w:r w:rsidRPr="00781846">
              <w:rPr>
                <w:color w:val="333333"/>
                <w:shd w:val="clear" w:color="auto" w:fill="F4F6F7"/>
              </w:rPr>
              <w:t>1 iun 2020</w:t>
            </w:r>
          </w:p>
        </w:tc>
      </w:tr>
      <w:tr w:rsidR="001D688C" w:rsidRPr="005B0161" w:rsidTr="00441A2A">
        <w:trPr>
          <w:gridAfter w:val="1"/>
          <w:wAfter w:w="44" w:type="pct"/>
          <w:trHeight w:val="159"/>
        </w:trPr>
        <w:tc>
          <w:tcPr>
            <w:tcW w:w="49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r w:rsidRPr="005B0161">
              <w:t>Denumirea procedurii de achiziție:</w:t>
            </w:r>
            <w:r w:rsidRPr="00B77819">
              <w:t xml:space="preserve"> Apă potabilă </w:t>
            </w:r>
          </w:p>
        </w:tc>
      </w:tr>
      <w:tr w:rsidR="001F2B44" w:rsidRPr="005B0161" w:rsidTr="00441A2A">
        <w:trPr>
          <w:gridAfter w:val="1"/>
          <w:wAfter w:w="44" w:type="pct"/>
          <w:trHeight w:val="50"/>
        </w:trPr>
        <w:tc>
          <w:tcPr>
            <w:tcW w:w="459" w:type="pct"/>
            <w:gridSpan w:val="2"/>
          </w:tcPr>
          <w:p w:rsidR="001D688C" w:rsidRPr="005B0161" w:rsidRDefault="001D688C" w:rsidP="003324B0"/>
        </w:tc>
        <w:tc>
          <w:tcPr>
            <w:tcW w:w="99" w:type="pct"/>
            <w:gridSpan w:val="2"/>
          </w:tcPr>
          <w:p w:rsidR="001D688C" w:rsidRPr="005B0161" w:rsidRDefault="001D688C" w:rsidP="003324B0"/>
        </w:tc>
        <w:tc>
          <w:tcPr>
            <w:tcW w:w="2660" w:type="pct"/>
            <w:gridSpan w:val="5"/>
          </w:tcPr>
          <w:p w:rsidR="001D688C" w:rsidRPr="005B0161" w:rsidRDefault="001D688C" w:rsidP="003324B0"/>
        </w:tc>
        <w:tc>
          <w:tcPr>
            <w:tcW w:w="1738" w:type="pct"/>
            <w:gridSpan w:val="3"/>
          </w:tcPr>
          <w:p w:rsidR="001D688C" w:rsidRPr="005B0161" w:rsidRDefault="001D688C" w:rsidP="003324B0"/>
        </w:tc>
      </w:tr>
      <w:tr w:rsidR="00441A2A" w:rsidRPr="005B0161" w:rsidTr="00441A2A">
        <w:trPr>
          <w:trHeight w:val="1043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pPr>
              <w:jc w:val="center"/>
              <w:rPr>
                <w:b/>
              </w:rPr>
            </w:pPr>
            <w:r w:rsidRPr="005B0161">
              <w:rPr>
                <w:b/>
              </w:rPr>
              <w:t>Cod CPV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jc w:val="center"/>
              <w:rPr>
                <w:b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jc w:val="center"/>
              <w:rPr>
                <w:b/>
              </w:rPr>
            </w:pPr>
            <w:r w:rsidRPr="005B0161">
              <w:rPr>
                <w:b/>
              </w:rPr>
              <w:t xml:space="preserve">Denumirea bunurilor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jc w:val="center"/>
              <w:rPr>
                <w:b/>
              </w:rPr>
            </w:pPr>
            <w:r w:rsidRPr="005B0161">
              <w:rPr>
                <w:b/>
              </w:rPr>
              <w:t>Modelul articolului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jc w:val="center"/>
              <w:rPr>
                <w:b/>
              </w:rPr>
            </w:pPr>
            <w:r w:rsidRPr="005B0161">
              <w:rPr>
                <w:b/>
              </w:rPr>
              <w:t>Ţara de origine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jc w:val="center"/>
              <w:rPr>
                <w:b/>
              </w:rPr>
            </w:pPr>
            <w:r w:rsidRPr="005B0161">
              <w:rPr>
                <w:b/>
              </w:rPr>
              <w:t>Produ-cătorul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jc w:val="center"/>
              <w:rPr>
                <w:b/>
              </w:rPr>
            </w:pPr>
            <w:r w:rsidRPr="005B0161">
              <w:rPr>
                <w:b/>
              </w:rPr>
              <w:t>Specificarea tehnică deplină solicitată de către autoritatea contractantă</w:t>
            </w:r>
          </w:p>
          <w:p w:rsidR="001D688C" w:rsidRPr="005B0161" w:rsidRDefault="001D688C" w:rsidP="003324B0">
            <w:pPr>
              <w:jc w:val="center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jc w:val="center"/>
              <w:rPr>
                <w:b/>
              </w:rPr>
            </w:pPr>
            <w:r w:rsidRPr="005B0161">
              <w:rPr>
                <w:b/>
              </w:rPr>
              <w:t>Specificarea tehnică deplină propusă de către ofertant</w:t>
            </w:r>
          </w:p>
          <w:p w:rsidR="001D688C" w:rsidRPr="005B0161" w:rsidRDefault="001D688C" w:rsidP="003324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jc w:val="center"/>
              <w:rPr>
                <w:b/>
              </w:rPr>
            </w:pPr>
            <w:r w:rsidRPr="005B0161">
              <w:rPr>
                <w:b/>
              </w:rPr>
              <w:t>Standarde de referinţă</w:t>
            </w:r>
          </w:p>
        </w:tc>
      </w:tr>
      <w:tr w:rsidR="00441A2A" w:rsidRPr="005B0161" w:rsidTr="00441A2A">
        <w:trPr>
          <w:trHeight w:val="283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pPr>
              <w:jc w:val="center"/>
            </w:pPr>
            <w:r w:rsidRPr="005B0161">
              <w:t>1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pPr>
              <w:jc w:val="center"/>
            </w:pPr>
            <w:r w:rsidRPr="005B0161"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pPr>
              <w:jc w:val="center"/>
            </w:pPr>
            <w:r w:rsidRPr="005B0161"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pPr>
              <w:jc w:val="center"/>
            </w:pPr>
            <w:r w:rsidRPr="005B0161"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pPr>
              <w:jc w:val="center"/>
            </w:pPr>
            <w:r w:rsidRPr="005B0161">
              <w:t>5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pPr>
              <w:jc w:val="center"/>
            </w:pPr>
            <w:r w:rsidRPr="005B0161"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jc w:val="center"/>
            </w:pPr>
            <w:r w:rsidRPr="005B0161">
              <w:t>7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pPr>
              <w:jc w:val="center"/>
            </w:pPr>
            <w:r w:rsidRPr="005B0161">
              <w:t>8</w:t>
            </w:r>
          </w:p>
        </w:tc>
      </w:tr>
      <w:tr w:rsidR="00441A2A" w:rsidRPr="005B0161" w:rsidTr="00441A2A">
        <w:trPr>
          <w:trHeight w:val="170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rPr>
                <w:b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pPr>
              <w:rPr>
                <w:b/>
              </w:rPr>
            </w:pPr>
            <w:r w:rsidRPr="005B0161">
              <w:rPr>
                <w:b/>
              </w:rPr>
              <w:t>Bunuri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</w:tr>
      <w:tr w:rsidR="00441A2A" w:rsidRPr="005B0161" w:rsidTr="00441A2A">
        <w:trPr>
          <w:trHeight w:val="70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/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r w:rsidRPr="005B0161">
              <w:t>Lotul 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</w:tr>
      <w:tr w:rsidR="00441A2A" w:rsidRPr="005B0161" w:rsidTr="00441A2A">
        <w:trPr>
          <w:trHeight w:val="1754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1F2B44" w:rsidRDefault="001D688C" w:rsidP="003324B0">
            <w:hyperlink r:id="rId6" w:tgtFrame="_blank" w:history="1">
              <w:r w:rsidRPr="001F2B44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41110000-3</w:t>
              </w:r>
            </w:hyperlink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0134C2" w:rsidRDefault="001D688C" w:rsidP="003324B0">
            <w:pPr>
              <w:rPr>
                <w:i/>
                <w:iCs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0134C2" w:rsidRDefault="001D688C" w:rsidP="003324B0">
            <w:pPr>
              <w:rPr>
                <w:b/>
              </w:rPr>
            </w:pPr>
            <w:r w:rsidRPr="001544E5">
              <w:t>Apă potabilă în butelii de 19 litri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0134C2" w:rsidRDefault="001D688C" w:rsidP="003324B0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0134C2" w:rsidRDefault="001D688C" w:rsidP="003324B0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0134C2" w:rsidRDefault="001D688C" w:rsidP="003324B0"/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1544E5" w:rsidRDefault="001D688C" w:rsidP="003324B0">
            <w:pPr>
              <w:ind w:left="-57" w:right="-57"/>
            </w:pPr>
            <w:r w:rsidRPr="001544E5">
              <w:t>Apă potabilă în butelii de 19 litri;</w:t>
            </w:r>
          </w:p>
          <w:p w:rsidR="001D688C" w:rsidRPr="001544E5" w:rsidRDefault="001D688C" w:rsidP="003324B0">
            <w:pPr>
              <w:ind w:left="-57" w:right="-57"/>
            </w:pPr>
            <w:r w:rsidRPr="001544E5">
              <w:t xml:space="preserve">Livrarea pe loturi la comanda Cumpărătorului </w:t>
            </w:r>
            <w:bookmarkStart w:id="3" w:name="_GoBack"/>
            <w:bookmarkEnd w:id="3"/>
            <w:r w:rsidRPr="001544E5">
              <w:t>cu transportul Vânzătorului în mun:</w:t>
            </w:r>
          </w:p>
          <w:p w:rsidR="001D688C" w:rsidRPr="001544E5" w:rsidRDefault="001D688C" w:rsidP="003324B0">
            <w:pPr>
              <w:ind w:left="-57" w:right="-57"/>
            </w:pPr>
            <w:r w:rsidRPr="001544E5">
              <w:t>- Chișinău 100 butelii;</w:t>
            </w:r>
          </w:p>
          <w:p w:rsidR="001D688C" w:rsidRPr="001544E5" w:rsidRDefault="001D688C" w:rsidP="003324B0">
            <w:pPr>
              <w:ind w:left="-57" w:right="-57"/>
            </w:pPr>
            <w:r w:rsidRPr="001544E5">
              <w:t>- Bălți 35 butelii;</w:t>
            </w:r>
          </w:p>
          <w:p w:rsidR="001D688C" w:rsidRPr="000134C2" w:rsidRDefault="001D688C" w:rsidP="003324B0">
            <w:r w:rsidRPr="001544E5">
              <w:t>- Cahul 15 butelii;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r>
              <w:t>Standarde în vigoare</w:t>
            </w:r>
          </w:p>
        </w:tc>
      </w:tr>
      <w:tr w:rsidR="00441A2A" w:rsidRPr="005B0161" w:rsidTr="00441A2A">
        <w:trPr>
          <w:trHeight w:val="72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1F2B44" w:rsidRDefault="001D688C" w:rsidP="003324B0"/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rPr>
                <w:b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pPr>
              <w:rPr>
                <w:b/>
              </w:rPr>
            </w:pPr>
            <w:r w:rsidRPr="005B0161">
              <w:rPr>
                <w:b/>
              </w:rPr>
              <w:t>Total lot 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</w:tr>
      <w:tr w:rsidR="00441A2A" w:rsidRPr="005B0161" w:rsidTr="00441A2A">
        <w:trPr>
          <w:trHeight w:val="72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1F2B44" w:rsidRDefault="001D688C" w:rsidP="003324B0"/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rPr>
                <w:b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r w:rsidRPr="005B0161">
              <w:t xml:space="preserve">Lotul </w:t>
            </w:r>
            <w: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</w:tr>
      <w:tr w:rsidR="00441A2A" w:rsidRPr="005B0161" w:rsidTr="00441A2A">
        <w:trPr>
          <w:trHeight w:val="72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1F2B44" w:rsidRDefault="001D688C" w:rsidP="003324B0">
            <w:hyperlink r:id="rId7" w:tgtFrame="_blank" w:history="1">
              <w:r w:rsidRPr="001F2B44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41110000-3</w:t>
              </w:r>
            </w:hyperlink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rPr>
                <w:b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0134C2" w:rsidRDefault="001D688C" w:rsidP="003324B0">
            <w:pPr>
              <w:rPr>
                <w:b/>
              </w:rPr>
            </w:pPr>
            <w:r w:rsidRPr="001544E5">
              <w:t>Apă plată potabilă în sticle de 0,5 litri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1544E5" w:rsidRDefault="001D688C" w:rsidP="003324B0">
            <w:pPr>
              <w:ind w:left="-57" w:right="-57"/>
            </w:pPr>
            <w:r w:rsidRPr="001544E5">
              <w:t>Apă plată potabilă în sticle de 0,5 litri;</w:t>
            </w:r>
          </w:p>
          <w:p w:rsidR="001D688C" w:rsidRPr="001544E5" w:rsidRDefault="001D688C" w:rsidP="003324B0">
            <w:pPr>
              <w:ind w:left="-57" w:right="-57"/>
            </w:pPr>
            <w:r w:rsidRPr="001544E5">
              <w:t>Apă plată în sticle de plastic</w:t>
            </w:r>
          </w:p>
          <w:p w:rsidR="001D688C" w:rsidRPr="005B0161" w:rsidRDefault="001D688C" w:rsidP="003324B0">
            <w:r w:rsidRPr="001544E5">
              <w:t>Livrarea pe loturi la comanda Cumpărătorului cu transportul Vânzătorului în mun Chișinău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r>
              <w:t>Standarde în vigoare</w:t>
            </w:r>
          </w:p>
        </w:tc>
      </w:tr>
      <w:tr w:rsidR="00441A2A" w:rsidRPr="005B0161" w:rsidTr="00441A2A">
        <w:trPr>
          <w:trHeight w:val="72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rPr>
                <w:b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pPr>
              <w:rPr>
                <w:b/>
              </w:rPr>
            </w:pPr>
            <w:r w:rsidRPr="005B0161">
              <w:rPr>
                <w:b/>
              </w:rPr>
              <w:t xml:space="preserve">Total lot </w:t>
            </w:r>
            <w:r>
              <w:rPr>
                <w:b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</w:tr>
      <w:tr w:rsidR="00441A2A" w:rsidRPr="005B0161" w:rsidTr="00441A2A">
        <w:trPr>
          <w:trHeight w:val="50"/>
        </w:trPr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>
            <w:pPr>
              <w:rPr>
                <w:b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>
            <w:pPr>
              <w:rPr>
                <w:b/>
              </w:rPr>
            </w:pPr>
            <w:r w:rsidRPr="005B0161">
              <w:rPr>
                <w:b/>
              </w:rPr>
              <w:t>TOTAL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C" w:rsidRPr="005B0161" w:rsidRDefault="001D688C" w:rsidP="003324B0"/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8C" w:rsidRPr="005B0161" w:rsidRDefault="001D688C" w:rsidP="003324B0"/>
        </w:tc>
      </w:tr>
      <w:tr w:rsidR="001F2B44" w:rsidRPr="005B0161" w:rsidTr="00441A2A">
        <w:trPr>
          <w:gridAfter w:val="1"/>
          <w:wAfter w:w="44" w:type="pct"/>
          <w:trHeight w:val="397"/>
        </w:trPr>
        <w:tc>
          <w:tcPr>
            <w:tcW w:w="459" w:type="pct"/>
            <w:gridSpan w:val="2"/>
            <w:tcBorders>
              <w:top w:val="single" w:sz="4" w:space="0" w:color="auto"/>
            </w:tcBorders>
          </w:tcPr>
          <w:p w:rsidR="001D688C" w:rsidRPr="005B0161" w:rsidRDefault="001D688C" w:rsidP="003324B0">
            <w:pPr>
              <w:tabs>
                <w:tab w:val="left" w:pos="6120"/>
              </w:tabs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</w:tcBorders>
          </w:tcPr>
          <w:p w:rsidR="001D688C" w:rsidRPr="005B0161" w:rsidRDefault="001D688C" w:rsidP="003324B0">
            <w:pPr>
              <w:tabs>
                <w:tab w:val="left" w:pos="6120"/>
              </w:tabs>
            </w:pPr>
          </w:p>
        </w:tc>
        <w:tc>
          <w:tcPr>
            <w:tcW w:w="4398" w:type="pct"/>
            <w:gridSpan w:val="8"/>
            <w:tcBorders>
              <w:top w:val="single" w:sz="4" w:space="0" w:color="auto"/>
            </w:tcBorders>
            <w:vAlign w:val="center"/>
          </w:tcPr>
          <w:p w:rsidR="001D688C" w:rsidRPr="005B0161" w:rsidRDefault="001D688C" w:rsidP="003324B0">
            <w:pPr>
              <w:tabs>
                <w:tab w:val="left" w:pos="6120"/>
              </w:tabs>
            </w:pPr>
          </w:p>
          <w:p w:rsidR="001D688C" w:rsidRPr="005B0161" w:rsidRDefault="001D688C" w:rsidP="003324B0">
            <w:r w:rsidRPr="005B0161">
              <w:t>Semnat:_______________ Numele, Prenumele:_____________________________ În calitate de: ________________</w:t>
            </w:r>
          </w:p>
          <w:p w:rsidR="001D688C" w:rsidRPr="005B0161" w:rsidRDefault="001D688C" w:rsidP="002743C0">
            <w:pPr>
              <w:rPr>
                <w:bCs/>
                <w:iCs/>
              </w:rPr>
            </w:pPr>
            <w:r w:rsidRPr="005B0161">
              <w:rPr>
                <w:bCs/>
                <w:iCs/>
              </w:rPr>
              <w:t>Ofertantul: _______________________ Adresa: ______________________________</w:t>
            </w:r>
          </w:p>
        </w:tc>
      </w:tr>
    </w:tbl>
    <w:p w:rsidR="00BC5CB8" w:rsidRDefault="00BC5CB8"/>
    <w:sectPr w:rsidR="00BC5CB8" w:rsidSect="001D688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8C"/>
    <w:rsid w:val="001D688C"/>
    <w:rsid w:val="001F2B44"/>
    <w:rsid w:val="002743C0"/>
    <w:rsid w:val="002849DB"/>
    <w:rsid w:val="003B2029"/>
    <w:rsid w:val="00441A2A"/>
    <w:rsid w:val="00A820C5"/>
    <w:rsid w:val="00BC5CB8"/>
    <w:rsid w:val="00CC73E6"/>
    <w:rsid w:val="00D20CC7"/>
    <w:rsid w:val="00EF082F"/>
    <w:rsid w:val="00F1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8C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1D688C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88C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character" w:styleId="a3">
    <w:name w:val="Hyperlink"/>
    <w:basedOn w:val="a0"/>
    <w:rsid w:val="001D688C"/>
    <w:rPr>
      <w:color w:val="0000FF"/>
      <w:u w:val="single"/>
    </w:rPr>
  </w:style>
  <w:style w:type="paragraph" w:customStyle="1" w:styleId="BankNormal">
    <w:name w:val="BankNormal"/>
    <w:basedOn w:val="a"/>
    <w:rsid w:val="001D688C"/>
    <w:pPr>
      <w:spacing w:after="240"/>
    </w:pPr>
    <w:rPr>
      <w:noProof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8C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1D688C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88C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character" w:styleId="a3">
    <w:name w:val="Hyperlink"/>
    <w:basedOn w:val="a0"/>
    <w:rsid w:val="001D688C"/>
    <w:rPr>
      <w:color w:val="0000FF"/>
      <w:u w:val="single"/>
    </w:rPr>
  </w:style>
  <w:style w:type="paragraph" w:customStyle="1" w:styleId="BankNormal">
    <w:name w:val="BankNormal"/>
    <w:basedOn w:val="a"/>
    <w:rsid w:val="001D688C"/>
    <w:pPr>
      <w:spacing w:after="240"/>
    </w:pPr>
    <w:rPr>
      <w:noProof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hizitii.md/ro/public/tender/list?cpv=41110000-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list?cpv=41110000-3" TargetMode="External"/><Relationship Id="rId5" Type="http://schemas.openxmlformats.org/officeDocument/2006/relationships/hyperlink" Target="https://mtender.gov.md/tenders/ocds-b3wdp1-MD-15904023797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 ANDREI</dc:creator>
  <cp:lastModifiedBy>GHEORGHITA ANDREI</cp:lastModifiedBy>
  <cp:revision>1</cp:revision>
  <dcterms:created xsi:type="dcterms:W3CDTF">2020-05-25T11:45:00Z</dcterms:created>
  <dcterms:modified xsi:type="dcterms:W3CDTF">2020-05-25T11:57:00Z</dcterms:modified>
</cp:coreProperties>
</file>