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30652C" w:rsidRDefault="003D3631"/>
    <w:tbl>
      <w:tblPr>
        <w:tblW w:w="9596" w:type="dxa"/>
        <w:tblLayout w:type="fixed"/>
        <w:tblLook w:val="04A0"/>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EB1FF8" w:rsidRDefault="00A20ACF" w:rsidP="002221ED">
            <w:pPr>
              <w:spacing w:line="360" w:lineRule="auto"/>
              <w:jc w:val="both"/>
              <w:rPr>
                <w:sz w:val="32"/>
                <w:szCs w:val="32"/>
              </w:rPr>
            </w:pPr>
            <w:r w:rsidRPr="00EB1FF8">
              <w:rPr>
                <w:sz w:val="32"/>
                <w:szCs w:val="32"/>
              </w:rPr>
              <w:t>Obiectul achiziţiei:</w:t>
            </w:r>
            <w:r w:rsidRPr="00EB1FF8">
              <w:rPr>
                <w:b/>
                <w:sz w:val="32"/>
                <w:szCs w:val="32"/>
              </w:rPr>
              <w:tab/>
            </w:r>
            <w:r w:rsidR="005477A0" w:rsidRPr="0033262C">
              <w:rPr>
                <w:b/>
                <w:bCs/>
                <w:sz w:val="32"/>
                <w:szCs w:val="32"/>
                <w:lang w:val="en-US"/>
              </w:rPr>
              <w:t>Inlocuirea invelitoarei de acoperis, timplarie si termoizolarea fatadelor la blocul de studii, sectorul Slobozia Doamnei str. 31 August nr.</w:t>
            </w:r>
            <w:r w:rsidR="005477A0">
              <w:rPr>
                <w:b/>
                <w:bCs/>
                <w:sz w:val="32"/>
                <w:szCs w:val="32"/>
                <w:lang w:val="en-US"/>
              </w:rPr>
              <w:t xml:space="preserve"> </w:t>
            </w:r>
            <w:r w:rsidR="005477A0" w:rsidRPr="0033262C">
              <w:rPr>
                <w:b/>
                <w:bCs/>
                <w:sz w:val="32"/>
                <w:szCs w:val="32"/>
                <w:lang w:val="en-US"/>
              </w:rPr>
              <w:t>80 or. Orhei</w:t>
            </w:r>
            <w:r w:rsidRPr="00EB1FF8">
              <w:rPr>
                <w:b/>
                <w:sz w:val="32"/>
                <w:szCs w:val="32"/>
              </w:rPr>
              <w:tab/>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5477A0">
              <w:rPr>
                <w:b/>
                <w:sz w:val="32"/>
                <w:szCs w:val="32"/>
              </w:rPr>
              <w:t>45000000-7</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5477A0">
              <w:rPr>
                <w:sz w:val="32"/>
                <w:szCs w:val="32"/>
              </w:rPr>
              <w:t>Instituția de Învățământ Școala Profesională or.Orhei</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005477A0">
              <w:rPr>
                <w:sz w:val="32"/>
                <w:szCs w:val="32"/>
              </w:rPr>
              <w:t>Licitație publică deschisă</w:t>
            </w:r>
            <w:r w:rsidRPr="0030652C">
              <w:rPr>
                <w:rFonts w:asciiTheme="majorHAnsi" w:hAnsiTheme="majorHAnsi" w:cstheme="majorHAnsi"/>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79600E">
      <w:pPr>
        <w:pStyle w:val="3"/>
        <w:keepNext w:val="0"/>
        <w:keepLines w:val="0"/>
        <w:numPr>
          <w:ilvl w:val="0"/>
          <w:numId w:val="6"/>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79600E">
      <w:pPr>
        <w:numPr>
          <w:ilvl w:val="1"/>
          <w:numId w:val="6"/>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79600E">
      <w:pPr>
        <w:numPr>
          <w:ilvl w:val="1"/>
          <w:numId w:val="6"/>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79600E">
      <w:pPr>
        <w:numPr>
          <w:ilvl w:val="1"/>
          <w:numId w:val="6"/>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79600E">
      <w:pPr>
        <w:numPr>
          <w:ilvl w:val="1"/>
          <w:numId w:val="6"/>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79600E">
      <w:pPr>
        <w:numPr>
          <w:ilvl w:val="1"/>
          <w:numId w:val="6"/>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79600E">
      <w:pPr>
        <w:numPr>
          <w:ilvl w:val="1"/>
          <w:numId w:val="6"/>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79600E">
      <w:pPr>
        <w:pStyle w:val="3"/>
        <w:keepNext w:val="0"/>
        <w:keepLines w:val="0"/>
        <w:numPr>
          <w:ilvl w:val="0"/>
          <w:numId w:val="6"/>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79600E">
      <w:pPr>
        <w:pStyle w:val="3"/>
        <w:keepNext w:val="0"/>
        <w:keepLines w:val="0"/>
        <w:numPr>
          <w:ilvl w:val="0"/>
          <w:numId w:val="7"/>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79600E">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79600E">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79600E">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79600E">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79600E">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79600E">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79600E">
      <w:pPr>
        <w:pStyle w:val="3"/>
        <w:keepNext w:val="0"/>
        <w:keepLines w:val="0"/>
        <w:numPr>
          <w:ilvl w:val="0"/>
          <w:numId w:val="7"/>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79600E">
      <w:pPr>
        <w:pStyle w:val="3"/>
        <w:keepNext w:val="0"/>
        <w:keepLines w:val="0"/>
        <w:numPr>
          <w:ilvl w:val="0"/>
          <w:numId w:val="6"/>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79600E">
      <w:pPr>
        <w:numPr>
          <w:ilvl w:val="1"/>
          <w:numId w:val="6"/>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79600E">
      <w:pPr>
        <w:numPr>
          <w:ilvl w:val="1"/>
          <w:numId w:val="6"/>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79600E">
      <w:pPr>
        <w:pStyle w:val="3"/>
        <w:keepNext w:val="0"/>
        <w:keepLines w:val="0"/>
        <w:numPr>
          <w:ilvl w:val="0"/>
          <w:numId w:val="6"/>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79600E">
      <w:pPr>
        <w:numPr>
          <w:ilvl w:val="1"/>
          <w:numId w:val="6"/>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79600E">
      <w:pPr>
        <w:numPr>
          <w:ilvl w:val="0"/>
          <w:numId w:val="8"/>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79600E">
      <w:pPr>
        <w:numPr>
          <w:ilvl w:val="0"/>
          <w:numId w:val="8"/>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79600E">
      <w:pPr>
        <w:pStyle w:val="3"/>
        <w:keepNext w:val="0"/>
        <w:keepLines w:val="0"/>
        <w:numPr>
          <w:ilvl w:val="0"/>
          <w:numId w:val="6"/>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79600E">
      <w:pPr>
        <w:numPr>
          <w:ilvl w:val="1"/>
          <w:numId w:val="6"/>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79600E">
      <w:pPr>
        <w:numPr>
          <w:ilvl w:val="1"/>
          <w:numId w:val="6"/>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79600E">
      <w:pPr>
        <w:numPr>
          <w:ilvl w:val="1"/>
          <w:numId w:val="6"/>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79600E">
      <w:pPr>
        <w:pStyle w:val="3"/>
        <w:keepNext w:val="0"/>
        <w:keepLines w:val="0"/>
        <w:numPr>
          <w:ilvl w:val="0"/>
          <w:numId w:val="6"/>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79600E">
      <w:pPr>
        <w:numPr>
          <w:ilvl w:val="1"/>
          <w:numId w:val="6"/>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79600E">
      <w:pPr>
        <w:numPr>
          <w:ilvl w:val="1"/>
          <w:numId w:val="6"/>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79600E">
      <w:pPr>
        <w:pStyle w:val="3"/>
        <w:keepNext w:val="0"/>
        <w:keepLines w:val="0"/>
        <w:numPr>
          <w:ilvl w:val="0"/>
          <w:numId w:val="6"/>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79600E">
      <w:pPr>
        <w:numPr>
          <w:ilvl w:val="1"/>
          <w:numId w:val="6"/>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79600E">
      <w:pPr>
        <w:numPr>
          <w:ilvl w:val="1"/>
          <w:numId w:val="6"/>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79600E">
      <w:pPr>
        <w:pStyle w:val="3"/>
        <w:keepNext w:val="0"/>
        <w:keepLines w:val="0"/>
        <w:numPr>
          <w:ilvl w:val="0"/>
          <w:numId w:val="6"/>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79600E">
      <w:pPr>
        <w:numPr>
          <w:ilvl w:val="1"/>
          <w:numId w:val="6"/>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79600E">
      <w:pPr>
        <w:pStyle w:val="3"/>
        <w:keepNext w:val="0"/>
        <w:keepLines w:val="0"/>
        <w:numPr>
          <w:ilvl w:val="0"/>
          <w:numId w:val="6"/>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79600E">
      <w:pPr>
        <w:numPr>
          <w:ilvl w:val="1"/>
          <w:numId w:val="6"/>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79600E">
      <w:pPr>
        <w:numPr>
          <w:ilvl w:val="1"/>
          <w:numId w:val="6"/>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79600E">
      <w:pPr>
        <w:numPr>
          <w:ilvl w:val="1"/>
          <w:numId w:val="6"/>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79600E">
      <w:pPr>
        <w:pStyle w:val="3"/>
        <w:keepNext w:val="0"/>
        <w:keepLines w:val="0"/>
        <w:numPr>
          <w:ilvl w:val="0"/>
          <w:numId w:val="6"/>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79600E">
      <w:pPr>
        <w:numPr>
          <w:ilvl w:val="1"/>
          <w:numId w:val="6"/>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79600E">
      <w:pPr>
        <w:numPr>
          <w:ilvl w:val="1"/>
          <w:numId w:val="6"/>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79600E">
      <w:pPr>
        <w:pStyle w:val="3"/>
        <w:keepNext w:val="0"/>
        <w:keepLines w:val="0"/>
        <w:numPr>
          <w:ilvl w:val="1"/>
          <w:numId w:val="9"/>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79600E">
      <w:pPr>
        <w:pStyle w:val="3"/>
        <w:keepNext w:val="0"/>
        <w:keepLines w:val="0"/>
        <w:numPr>
          <w:ilvl w:val="0"/>
          <w:numId w:val="9"/>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79600E">
      <w:pPr>
        <w:numPr>
          <w:ilvl w:val="1"/>
          <w:numId w:val="6"/>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79600E">
      <w:pPr>
        <w:numPr>
          <w:ilvl w:val="1"/>
          <w:numId w:val="6"/>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79600E">
      <w:pPr>
        <w:pStyle w:val="3"/>
        <w:keepNext w:val="0"/>
        <w:keepLines w:val="0"/>
        <w:numPr>
          <w:ilvl w:val="0"/>
          <w:numId w:val="10"/>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79600E">
      <w:pPr>
        <w:pStyle w:val="3"/>
        <w:keepNext w:val="0"/>
        <w:keepLines w:val="0"/>
        <w:numPr>
          <w:ilvl w:val="0"/>
          <w:numId w:val="10"/>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79600E">
      <w:pPr>
        <w:pStyle w:val="3"/>
        <w:keepNext w:val="0"/>
        <w:keepLines w:val="0"/>
        <w:numPr>
          <w:ilvl w:val="0"/>
          <w:numId w:val="10"/>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79600E">
      <w:pPr>
        <w:pStyle w:val="3"/>
        <w:keepNext w:val="0"/>
        <w:keepLines w:val="0"/>
        <w:numPr>
          <w:ilvl w:val="0"/>
          <w:numId w:val="10"/>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79600E">
      <w:pPr>
        <w:pStyle w:val="3"/>
        <w:keepNext w:val="0"/>
        <w:keepLines w:val="0"/>
        <w:numPr>
          <w:ilvl w:val="0"/>
          <w:numId w:val="10"/>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79600E">
      <w:pPr>
        <w:pStyle w:val="3"/>
        <w:keepNext w:val="0"/>
        <w:keepLines w:val="0"/>
        <w:numPr>
          <w:ilvl w:val="0"/>
          <w:numId w:val="11"/>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79600E">
      <w:pPr>
        <w:pStyle w:val="a"/>
        <w:numPr>
          <w:ilvl w:val="1"/>
          <w:numId w:val="11"/>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79600E">
      <w:pPr>
        <w:pStyle w:val="a"/>
        <w:numPr>
          <w:ilvl w:val="1"/>
          <w:numId w:val="11"/>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79600E">
      <w:pPr>
        <w:pStyle w:val="a"/>
        <w:numPr>
          <w:ilvl w:val="1"/>
          <w:numId w:val="11"/>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79600E">
      <w:pPr>
        <w:numPr>
          <w:ilvl w:val="1"/>
          <w:numId w:val="11"/>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79600E">
      <w:pPr>
        <w:pStyle w:val="Default"/>
        <w:numPr>
          <w:ilvl w:val="0"/>
          <w:numId w:val="14"/>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79600E">
      <w:pPr>
        <w:pStyle w:val="Default"/>
        <w:numPr>
          <w:ilvl w:val="0"/>
          <w:numId w:val="14"/>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79600E">
      <w:pPr>
        <w:pStyle w:val="Default"/>
        <w:numPr>
          <w:ilvl w:val="0"/>
          <w:numId w:val="14"/>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79600E">
      <w:pPr>
        <w:pStyle w:val="Default"/>
        <w:numPr>
          <w:ilvl w:val="0"/>
          <w:numId w:val="14"/>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79600E">
      <w:pPr>
        <w:pStyle w:val="Default"/>
        <w:numPr>
          <w:ilvl w:val="0"/>
          <w:numId w:val="14"/>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79600E">
      <w:pPr>
        <w:pStyle w:val="a"/>
        <w:numPr>
          <w:ilvl w:val="0"/>
          <w:numId w:val="14"/>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79600E">
      <w:pPr>
        <w:pStyle w:val="3"/>
        <w:keepNext w:val="0"/>
        <w:keepLines w:val="0"/>
        <w:numPr>
          <w:ilvl w:val="0"/>
          <w:numId w:val="11"/>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79600E">
      <w:pPr>
        <w:pStyle w:val="a"/>
        <w:numPr>
          <w:ilvl w:val="1"/>
          <w:numId w:val="11"/>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79600E">
      <w:pPr>
        <w:pStyle w:val="a"/>
        <w:numPr>
          <w:ilvl w:val="1"/>
          <w:numId w:val="11"/>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79600E">
      <w:pPr>
        <w:numPr>
          <w:ilvl w:val="1"/>
          <w:numId w:val="11"/>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79600E">
      <w:pPr>
        <w:numPr>
          <w:ilvl w:val="1"/>
          <w:numId w:val="11"/>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79600E">
      <w:pPr>
        <w:numPr>
          <w:ilvl w:val="1"/>
          <w:numId w:val="11"/>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79600E">
      <w:pPr>
        <w:numPr>
          <w:ilvl w:val="1"/>
          <w:numId w:val="11"/>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79600E">
      <w:pPr>
        <w:numPr>
          <w:ilvl w:val="1"/>
          <w:numId w:val="11"/>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79600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79600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79600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79600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79600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79600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79600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79600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79600E">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79600E">
      <w:pPr>
        <w:numPr>
          <w:ilvl w:val="1"/>
          <w:numId w:val="11"/>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79600E">
      <w:pPr>
        <w:numPr>
          <w:ilvl w:val="1"/>
          <w:numId w:val="11"/>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79600E">
      <w:pPr>
        <w:numPr>
          <w:ilvl w:val="1"/>
          <w:numId w:val="11"/>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79600E">
      <w:pPr>
        <w:numPr>
          <w:ilvl w:val="1"/>
          <w:numId w:val="11"/>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79600E">
      <w:pPr>
        <w:numPr>
          <w:ilvl w:val="1"/>
          <w:numId w:val="11"/>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79600E">
      <w:pPr>
        <w:numPr>
          <w:ilvl w:val="1"/>
          <w:numId w:val="11"/>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79600E">
      <w:pPr>
        <w:pStyle w:val="3"/>
        <w:keepNext w:val="0"/>
        <w:keepLines w:val="0"/>
        <w:numPr>
          <w:ilvl w:val="0"/>
          <w:numId w:val="11"/>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79600E">
      <w:pPr>
        <w:numPr>
          <w:ilvl w:val="1"/>
          <w:numId w:val="11"/>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79600E">
      <w:pPr>
        <w:pStyle w:val="3"/>
        <w:keepNext w:val="0"/>
        <w:keepLines w:val="0"/>
        <w:numPr>
          <w:ilvl w:val="0"/>
          <w:numId w:val="11"/>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79600E">
      <w:pPr>
        <w:numPr>
          <w:ilvl w:val="1"/>
          <w:numId w:val="11"/>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79600E">
      <w:pPr>
        <w:numPr>
          <w:ilvl w:val="2"/>
          <w:numId w:val="13"/>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79600E">
      <w:pPr>
        <w:numPr>
          <w:ilvl w:val="2"/>
          <w:numId w:val="13"/>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79600E">
      <w:pPr>
        <w:numPr>
          <w:ilvl w:val="2"/>
          <w:numId w:val="13"/>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79600E">
      <w:pPr>
        <w:pStyle w:val="a"/>
        <w:numPr>
          <w:ilvl w:val="1"/>
          <w:numId w:val="11"/>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79600E">
      <w:pPr>
        <w:numPr>
          <w:ilvl w:val="1"/>
          <w:numId w:val="36"/>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79600E">
      <w:pPr>
        <w:numPr>
          <w:ilvl w:val="1"/>
          <w:numId w:val="36"/>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79600E">
      <w:pPr>
        <w:pStyle w:val="a"/>
        <w:numPr>
          <w:ilvl w:val="1"/>
          <w:numId w:val="11"/>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79600E">
      <w:pPr>
        <w:pStyle w:val="3"/>
        <w:keepNext w:val="0"/>
        <w:keepLines w:val="0"/>
        <w:numPr>
          <w:ilvl w:val="0"/>
          <w:numId w:val="11"/>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79600E">
      <w:pPr>
        <w:pStyle w:val="a"/>
        <w:numPr>
          <w:ilvl w:val="1"/>
          <w:numId w:val="11"/>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79600E">
      <w:pPr>
        <w:numPr>
          <w:ilvl w:val="1"/>
          <w:numId w:val="15"/>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79600E">
      <w:pPr>
        <w:numPr>
          <w:ilvl w:val="1"/>
          <w:numId w:val="15"/>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79600E">
      <w:pPr>
        <w:numPr>
          <w:ilvl w:val="1"/>
          <w:numId w:val="15"/>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79600E">
      <w:pPr>
        <w:numPr>
          <w:ilvl w:val="1"/>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79600E">
      <w:pPr>
        <w:numPr>
          <w:ilvl w:val="1"/>
          <w:numId w:val="15"/>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79600E">
      <w:pPr>
        <w:numPr>
          <w:ilvl w:val="1"/>
          <w:numId w:val="15"/>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79600E">
      <w:pPr>
        <w:numPr>
          <w:ilvl w:val="1"/>
          <w:numId w:val="15"/>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79600E">
      <w:pPr>
        <w:numPr>
          <w:ilvl w:val="1"/>
          <w:numId w:val="15"/>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79600E">
      <w:pPr>
        <w:numPr>
          <w:ilvl w:val="1"/>
          <w:numId w:val="15"/>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79600E">
      <w:pPr>
        <w:numPr>
          <w:ilvl w:val="1"/>
          <w:numId w:val="11"/>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79600E">
      <w:pPr>
        <w:pStyle w:val="3"/>
        <w:keepNext w:val="0"/>
        <w:keepLines w:val="0"/>
        <w:numPr>
          <w:ilvl w:val="0"/>
          <w:numId w:val="11"/>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79600E">
      <w:pPr>
        <w:numPr>
          <w:ilvl w:val="1"/>
          <w:numId w:val="11"/>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79600E">
      <w:pPr>
        <w:numPr>
          <w:ilvl w:val="1"/>
          <w:numId w:val="16"/>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79600E">
      <w:pPr>
        <w:numPr>
          <w:ilvl w:val="1"/>
          <w:numId w:val="16"/>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79600E">
      <w:pPr>
        <w:pStyle w:val="3"/>
        <w:keepNext w:val="0"/>
        <w:keepLines w:val="0"/>
        <w:numPr>
          <w:ilvl w:val="0"/>
          <w:numId w:val="11"/>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79600E">
      <w:pPr>
        <w:numPr>
          <w:ilvl w:val="1"/>
          <w:numId w:val="11"/>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79600E">
      <w:pPr>
        <w:numPr>
          <w:ilvl w:val="1"/>
          <w:numId w:val="11"/>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79600E">
      <w:pPr>
        <w:pStyle w:val="3"/>
        <w:keepNext w:val="0"/>
        <w:keepLines w:val="0"/>
        <w:numPr>
          <w:ilvl w:val="0"/>
          <w:numId w:val="11"/>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79600E">
      <w:pPr>
        <w:numPr>
          <w:ilvl w:val="1"/>
          <w:numId w:val="11"/>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79600E">
      <w:pPr>
        <w:numPr>
          <w:ilvl w:val="1"/>
          <w:numId w:val="11"/>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79600E">
      <w:pPr>
        <w:pStyle w:val="3"/>
        <w:keepNext w:val="0"/>
        <w:keepLines w:val="0"/>
        <w:numPr>
          <w:ilvl w:val="0"/>
          <w:numId w:val="11"/>
        </w:numPr>
        <w:tabs>
          <w:tab w:val="left" w:pos="360"/>
          <w:tab w:val="left" w:pos="1134"/>
        </w:tabs>
        <w:spacing w:before="0" w:after="120"/>
      </w:pPr>
      <w:r w:rsidRPr="0030652C">
        <w:t>Calificarea candidaților în cazul asocierii</w:t>
      </w:r>
      <w:bookmarkEnd w:id="77"/>
      <w:bookmarkEnd w:id="78"/>
    </w:p>
    <w:p w:rsidR="001034CC" w:rsidRPr="0030652C" w:rsidRDefault="001034CC" w:rsidP="0079600E">
      <w:pPr>
        <w:numPr>
          <w:ilvl w:val="1"/>
          <w:numId w:val="11"/>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79600E">
      <w:pPr>
        <w:numPr>
          <w:ilvl w:val="1"/>
          <w:numId w:val="11"/>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79600E">
      <w:pPr>
        <w:numPr>
          <w:ilvl w:val="1"/>
          <w:numId w:val="11"/>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79600E">
      <w:pPr>
        <w:numPr>
          <w:ilvl w:val="1"/>
          <w:numId w:val="11"/>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79600E">
      <w:pPr>
        <w:pStyle w:val="3"/>
        <w:keepNext w:val="0"/>
        <w:keepLines w:val="0"/>
        <w:numPr>
          <w:ilvl w:val="0"/>
          <w:numId w:val="11"/>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79600E">
      <w:pPr>
        <w:pStyle w:val="a"/>
        <w:numPr>
          <w:ilvl w:val="1"/>
          <w:numId w:val="11"/>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79600E">
      <w:pPr>
        <w:pStyle w:val="Style3"/>
        <w:numPr>
          <w:ilvl w:val="0"/>
          <w:numId w:val="37"/>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79600E">
      <w:pPr>
        <w:pStyle w:val="Style3"/>
        <w:numPr>
          <w:ilvl w:val="0"/>
          <w:numId w:val="37"/>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79600E">
      <w:pPr>
        <w:pStyle w:val="Style3"/>
        <w:numPr>
          <w:ilvl w:val="0"/>
          <w:numId w:val="37"/>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79600E">
      <w:pPr>
        <w:pStyle w:val="Style3"/>
        <w:numPr>
          <w:ilvl w:val="0"/>
          <w:numId w:val="37"/>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79600E">
      <w:pPr>
        <w:pStyle w:val="Style3"/>
        <w:numPr>
          <w:ilvl w:val="0"/>
          <w:numId w:val="37"/>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79600E">
      <w:pPr>
        <w:numPr>
          <w:ilvl w:val="1"/>
          <w:numId w:val="11"/>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79600E">
      <w:pPr>
        <w:numPr>
          <w:ilvl w:val="1"/>
          <w:numId w:val="11"/>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79600E">
      <w:pPr>
        <w:numPr>
          <w:ilvl w:val="1"/>
          <w:numId w:val="11"/>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79600E">
      <w:pPr>
        <w:pStyle w:val="Style3"/>
        <w:numPr>
          <w:ilvl w:val="0"/>
          <w:numId w:val="11"/>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79600E">
      <w:pPr>
        <w:pStyle w:val="a"/>
        <w:numPr>
          <w:ilvl w:val="1"/>
          <w:numId w:val="11"/>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79600E">
      <w:pPr>
        <w:pStyle w:val="a"/>
        <w:numPr>
          <w:ilvl w:val="1"/>
          <w:numId w:val="11"/>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79600E">
      <w:pPr>
        <w:pStyle w:val="a"/>
        <w:numPr>
          <w:ilvl w:val="1"/>
          <w:numId w:val="11"/>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79600E">
      <w:pPr>
        <w:pStyle w:val="a"/>
        <w:numPr>
          <w:ilvl w:val="1"/>
          <w:numId w:val="11"/>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79600E">
      <w:pPr>
        <w:pStyle w:val="Style3"/>
        <w:numPr>
          <w:ilvl w:val="0"/>
          <w:numId w:val="11"/>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79600E">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are obligaţia de a menţine oferta valabilă pe o perioada indicată în punctul 4.8 din FDA.  </w:t>
      </w:r>
    </w:p>
    <w:p w:rsidR="001034CC" w:rsidRPr="0030652C" w:rsidRDefault="001034CC" w:rsidP="0079600E">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79600E">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79600E">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79600E">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79600E">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79600E">
      <w:pPr>
        <w:pStyle w:val="Style3"/>
        <w:numPr>
          <w:ilvl w:val="0"/>
          <w:numId w:val="11"/>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79600E">
      <w:pPr>
        <w:numPr>
          <w:ilvl w:val="1"/>
          <w:numId w:val="11"/>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79600E">
      <w:pPr>
        <w:numPr>
          <w:ilvl w:val="1"/>
          <w:numId w:val="11"/>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79600E">
      <w:pPr>
        <w:pStyle w:val="Style3"/>
        <w:numPr>
          <w:ilvl w:val="0"/>
          <w:numId w:val="11"/>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79600E">
      <w:pPr>
        <w:numPr>
          <w:ilvl w:val="1"/>
          <w:numId w:val="11"/>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79600E">
      <w:pPr>
        <w:numPr>
          <w:ilvl w:val="1"/>
          <w:numId w:val="11"/>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79600E">
      <w:pPr>
        <w:pStyle w:val="Style3"/>
        <w:numPr>
          <w:ilvl w:val="0"/>
          <w:numId w:val="11"/>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79600E">
      <w:pPr>
        <w:pStyle w:val="a"/>
        <w:numPr>
          <w:ilvl w:val="1"/>
          <w:numId w:val="38"/>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79600E">
      <w:pPr>
        <w:numPr>
          <w:ilvl w:val="0"/>
          <w:numId w:val="17"/>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79600E">
      <w:pPr>
        <w:numPr>
          <w:ilvl w:val="0"/>
          <w:numId w:val="17"/>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79600E">
      <w:pPr>
        <w:pStyle w:val="Style3"/>
        <w:numPr>
          <w:ilvl w:val="0"/>
          <w:numId w:val="11"/>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79600E">
      <w:pPr>
        <w:numPr>
          <w:ilvl w:val="1"/>
          <w:numId w:val="11"/>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79600E">
      <w:pPr>
        <w:numPr>
          <w:ilvl w:val="1"/>
          <w:numId w:val="11"/>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79600E">
      <w:pPr>
        <w:pStyle w:val="3"/>
        <w:keepNext w:val="0"/>
        <w:keepLines w:val="0"/>
        <w:numPr>
          <w:ilvl w:val="0"/>
          <w:numId w:val="11"/>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79600E">
      <w:pPr>
        <w:pStyle w:val="a"/>
        <w:numPr>
          <w:ilvl w:val="1"/>
          <w:numId w:val="39"/>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trebuie să fie </w:t>
      </w:r>
      <w:r w:rsidRPr="0030652C">
        <w:rPr>
          <w:rFonts w:asciiTheme="majorHAnsi" w:hAnsiTheme="majorHAnsi" w:cstheme="majorHAnsi"/>
          <w:lang w:val="ro-RO"/>
        </w:rPr>
        <w:lastRenderedPageBreak/>
        <w:t>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79600E">
      <w:pPr>
        <w:pStyle w:val="a"/>
        <w:numPr>
          <w:ilvl w:val="1"/>
          <w:numId w:val="39"/>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79600E">
      <w:pPr>
        <w:numPr>
          <w:ilvl w:val="1"/>
          <w:numId w:val="39"/>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79600E">
      <w:pPr>
        <w:numPr>
          <w:ilvl w:val="1"/>
          <w:numId w:val="39"/>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79600E">
      <w:pPr>
        <w:numPr>
          <w:ilvl w:val="0"/>
          <w:numId w:val="18"/>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79600E">
      <w:pPr>
        <w:numPr>
          <w:ilvl w:val="0"/>
          <w:numId w:val="18"/>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79600E">
      <w:pPr>
        <w:numPr>
          <w:ilvl w:val="0"/>
          <w:numId w:val="18"/>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79600E">
      <w:pPr>
        <w:pStyle w:val="23"/>
        <w:numPr>
          <w:ilvl w:val="0"/>
          <w:numId w:val="18"/>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79600E">
      <w:pPr>
        <w:numPr>
          <w:ilvl w:val="1"/>
          <w:numId w:val="39"/>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79600E">
      <w:pPr>
        <w:numPr>
          <w:ilvl w:val="1"/>
          <w:numId w:val="39"/>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79600E">
      <w:pPr>
        <w:pStyle w:val="3"/>
        <w:keepNext w:val="0"/>
        <w:keepLines w:val="0"/>
        <w:numPr>
          <w:ilvl w:val="0"/>
          <w:numId w:val="11"/>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79600E">
      <w:pPr>
        <w:pStyle w:val="Style3"/>
        <w:numPr>
          <w:ilvl w:val="0"/>
          <w:numId w:val="11"/>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79600E">
      <w:pPr>
        <w:pStyle w:val="a"/>
        <w:numPr>
          <w:ilvl w:val="1"/>
          <w:numId w:val="40"/>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79600E">
      <w:pPr>
        <w:pStyle w:val="3"/>
        <w:keepNext w:val="0"/>
        <w:keepLines w:val="0"/>
        <w:numPr>
          <w:ilvl w:val="0"/>
          <w:numId w:val="11"/>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79600E">
      <w:pPr>
        <w:pStyle w:val="a"/>
        <w:numPr>
          <w:ilvl w:val="1"/>
          <w:numId w:val="11"/>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79600E">
      <w:pPr>
        <w:pStyle w:val="a"/>
        <w:numPr>
          <w:ilvl w:val="1"/>
          <w:numId w:val="11"/>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79600E">
      <w:pPr>
        <w:numPr>
          <w:ilvl w:val="1"/>
          <w:numId w:val="11"/>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79600E">
      <w:pPr>
        <w:numPr>
          <w:ilvl w:val="1"/>
          <w:numId w:val="11"/>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79600E">
      <w:pPr>
        <w:pStyle w:val="a"/>
        <w:numPr>
          <w:ilvl w:val="1"/>
          <w:numId w:val="51"/>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Ofertelevor</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fi</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şioraspecificateînpunctul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Autoritateacontractantăpoate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a </w:t>
      </w:r>
      <w:proofErr w:type="spellStart"/>
      <w:r w:rsidRPr="00F70234">
        <w:rPr>
          <w:rFonts w:asciiTheme="majorHAnsi" w:hAnsiTheme="majorHAnsi" w:cstheme="majorHAnsi"/>
        </w:rPr>
        <w:t>ofertelorprinmodificareadocumentelor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atribuireînconformitate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toatedrepturileşiobligaţiileautorităţiicontractanteşi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ofertanţilorvor</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fi</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termenului-limităprelungit</w:t>
      </w:r>
      <w:proofErr w:type="spellEnd"/>
      <w:r w:rsidRPr="00F70234">
        <w:rPr>
          <w:rFonts w:asciiTheme="majorHAnsi" w:hAnsiTheme="majorHAnsi" w:cstheme="majorHAnsi"/>
        </w:rPr>
        <w:t>.</w:t>
      </w:r>
    </w:p>
    <w:p w:rsidR="001034CC" w:rsidRPr="0030652C" w:rsidRDefault="001034CC" w:rsidP="0079600E">
      <w:pPr>
        <w:pStyle w:val="3"/>
        <w:keepNext w:val="0"/>
        <w:keepLines w:val="0"/>
        <w:numPr>
          <w:ilvl w:val="0"/>
          <w:numId w:val="41"/>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79600E">
      <w:pPr>
        <w:pStyle w:val="a"/>
        <w:numPr>
          <w:ilvl w:val="1"/>
          <w:numId w:val="41"/>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79600E">
      <w:pPr>
        <w:pStyle w:val="a"/>
        <w:numPr>
          <w:ilvl w:val="1"/>
          <w:numId w:val="41"/>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79600E">
      <w:pPr>
        <w:pStyle w:val="Style3"/>
        <w:numPr>
          <w:ilvl w:val="0"/>
          <w:numId w:val="41"/>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79600E">
      <w:pPr>
        <w:pStyle w:val="a"/>
        <w:numPr>
          <w:ilvl w:val="1"/>
          <w:numId w:val="41"/>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79600E">
      <w:pPr>
        <w:numPr>
          <w:ilvl w:val="1"/>
          <w:numId w:val="41"/>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79600E">
      <w:pPr>
        <w:pStyle w:val="Style3"/>
        <w:numPr>
          <w:ilvl w:val="0"/>
          <w:numId w:val="41"/>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79600E">
      <w:pPr>
        <w:numPr>
          <w:ilvl w:val="1"/>
          <w:numId w:val="41"/>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79600E">
      <w:pPr>
        <w:numPr>
          <w:ilvl w:val="1"/>
          <w:numId w:val="41"/>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79600E">
      <w:pPr>
        <w:numPr>
          <w:ilvl w:val="1"/>
          <w:numId w:val="41"/>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79600E">
      <w:pPr>
        <w:pStyle w:val="3"/>
        <w:keepNext w:val="0"/>
        <w:keepLines w:val="0"/>
        <w:numPr>
          <w:ilvl w:val="0"/>
          <w:numId w:val="41"/>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79600E">
      <w:pPr>
        <w:pStyle w:val="a"/>
        <w:numPr>
          <w:ilvl w:val="1"/>
          <w:numId w:val="41"/>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79600E">
      <w:pPr>
        <w:pStyle w:val="3"/>
        <w:keepNext w:val="0"/>
        <w:keepLines w:val="0"/>
        <w:numPr>
          <w:ilvl w:val="0"/>
          <w:numId w:val="41"/>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79600E">
      <w:pPr>
        <w:numPr>
          <w:ilvl w:val="1"/>
          <w:numId w:val="41"/>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79600E">
      <w:pPr>
        <w:numPr>
          <w:ilvl w:val="1"/>
          <w:numId w:val="41"/>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79600E">
      <w:pPr>
        <w:pStyle w:val="3"/>
        <w:keepNext w:val="0"/>
        <w:keepLines w:val="0"/>
        <w:numPr>
          <w:ilvl w:val="0"/>
          <w:numId w:val="41"/>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79600E">
      <w:pPr>
        <w:numPr>
          <w:ilvl w:val="1"/>
          <w:numId w:val="41"/>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79600E">
      <w:pPr>
        <w:numPr>
          <w:ilvl w:val="1"/>
          <w:numId w:val="41"/>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79600E">
      <w:pPr>
        <w:pStyle w:val="3"/>
        <w:keepNext w:val="0"/>
        <w:keepLines w:val="0"/>
        <w:numPr>
          <w:ilvl w:val="0"/>
          <w:numId w:val="41"/>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79600E">
      <w:pPr>
        <w:pStyle w:val="a"/>
        <w:numPr>
          <w:ilvl w:val="1"/>
          <w:numId w:val="41"/>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79600E">
      <w:pPr>
        <w:numPr>
          <w:ilvl w:val="0"/>
          <w:numId w:val="42"/>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79600E">
      <w:pPr>
        <w:numPr>
          <w:ilvl w:val="0"/>
          <w:numId w:val="42"/>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79600E">
      <w:pPr>
        <w:pStyle w:val="a"/>
        <w:numPr>
          <w:ilvl w:val="1"/>
          <w:numId w:val="41"/>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79600E">
      <w:pPr>
        <w:pStyle w:val="a"/>
        <w:numPr>
          <w:ilvl w:val="1"/>
          <w:numId w:val="41"/>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79600E">
      <w:pPr>
        <w:pStyle w:val="a"/>
        <w:numPr>
          <w:ilvl w:val="1"/>
          <w:numId w:val="41"/>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79600E">
      <w:pPr>
        <w:pStyle w:val="a"/>
        <w:numPr>
          <w:ilvl w:val="1"/>
          <w:numId w:val="41"/>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79600E">
      <w:pPr>
        <w:numPr>
          <w:ilvl w:val="1"/>
          <w:numId w:val="41"/>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79600E">
      <w:pPr>
        <w:pStyle w:val="3"/>
        <w:keepNext w:val="0"/>
        <w:keepLines w:val="0"/>
        <w:numPr>
          <w:ilvl w:val="0"/>
          <w:numId w:val="41"/>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79600E">
      <w:pPr>
        <w:numPr>
          <w:ilvl w:val="1"/>
          <w:numId w:val="41"/>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79600E">
      <w:pPr>
        <w:numPr>
          <w:ilvl w:val="1"/>
          <w:numId w:val="41"/>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79600E">
      <w:pPr>
        <w:numPr>
          <w:ilvl w:val="1"/>
          <w:numId w:val="41"/>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79600E">
      <w:pPr>
        <w:numPr>
          <w:ilvl w:val="1"/>
          <w:numId w:val="41"/>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79600E">
      <w:pPr>
        <w:numPr>
          <w:ilvl w:val="0"/>
          <w:numId w:val="43"/>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79600E">
      <w:pPr>
        <w:numPr>
          <w:ilvl w:val="0"/>
          <w:numId w:val="43"/>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79600E">
      <w:pPr>
        <w:numPr>
          <w:ilvl w:val="0"/>
          <w:numId w:val="43"/>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79600E">
      <w:pPr>
        <w:pStyle w:val="a"/>
        <w:numPr>
          <w:ilvl w:val="1"/>
          <w:numId w:val="44"/>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79600E">
      <w:pPr>
        <w:numPr>
          <w:ilvl w:val="1"/>
          <w:numId w:val="41"/>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79600E">
      <w:pPr>
        <w:pStyle w:val="3"/>
        <w:keepNext w:val="0"/>
        <w:keepLines w:val="0"/>
        <w:numPr>
          <w:ilvl w:val="0"/>
          <w:numId w:val="41"/>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79600E">
      <w:pPr>
        <w:numPr>
          <w:ilvl w:val="1"/>
          <w:numId w:val="41"/>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rsidR="001034CC" w:rsidRPr="0030652C" w:rsidRDefault="001034CC" w:rsidP="0079600E">
      <w:pPr>
        <w:numPr>
          <w:ilvl w:val="1"/>
          <w:numId w:val="41"/>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79600E">
      <w:pPr>
        <w:pStyle w:val="a"/>
        <w:numPr>
          <w:ilvl w:val="0"/>
          <w:numId w:val="52"/>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fi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fi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rsidR="001034CC" w:rsidRPr="0030652C" w:rsidRDefault="001034CC" w:rsidP="0079600E">
      <w:pPr>
        <w:numPr>
          <w:ilvl w:val="1"/>
          <w:numId w:val="41"/>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79600E">
      <w:pPr>
        <w:numPr>
          <w:ilvl w:val="1"/>
          <w:numId w:val="41"/>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79600E">
      <w:pPr>
        <w:pStyle w:val="3"/>
        <w:keepNext w:val="0"/>
        <w:keepLines w:val="0"/>
        <w:numPr>
          <w:ilvl w:val="0"/>
          <w:numId w:val="41"/>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79600E">
      <w:pPr>
        <w:numPr>
          <w:ilvl w:val="1"/>
          <w:numId w:val="41"/>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79600E">
      <w:pPr>
        <w:numPr>
          <w:ilvl w:val="1"/>
          <w:numId w:val="41"/>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79600E">
      <w:pPr>
        <w:numPr>
          <w:ilvl w:val="0"/>
          <w:numId w:val="45"/>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79600E">
      <w:pPr>
        <w:numPr>
          <w:ilvl w:val="0"/>
          <w:numId w:val="45"/>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79600E">
      <w:pPr>
        <w:numPr>
          <w:ilvl w:val="0"/>
          <w:numId w:val="45"/>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79600E">
      <w:pPr>
        <w:numPr>
          <w:ilvl w:val="1"/>
          <w:numId w:val="41"/>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79600E">
      <w:pPr>
        <w:pStyle w:val="3"/>
        <w:keepNext w:val="0"/>
        <w:keepLines w:val="0"/>
        <w:numPr>
          <w:ilvl w:val="0"/>
          <w:numId w:val="41"/>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79600E">
      <w:pPr>
        <w:numPr>
          <w:ilvl w:val="1"/>
          <w:numId w:val="41"/>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79600E">
      <w:pPr>
        <w:numPr>
          <w:ilvl w:val="1"/>
          <w:numId w:val="41"/>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79600E">
      <w:pPr>
        <w:pStyle w:val="3"/>
        <w:keepNext w:val="0"/>
        <w:keepLines w:val="0"/>
        <w:numPr>
          <w:ilvl w:val="0"/>
          <w:numId w:val="41"/>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79600E">
      <w:pPr>
        <w:numPr>
          <w:ilvl w:val="1"/>
          <w:numId w:val="41"/>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79600E">
      <w:pPr>
        <w:numPr>
          <w:ilvl w:val="1"/>
          <w:numId w:val="41"/>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79600E">
      <w:pPr>
        <w:pStyle w:val="3"/>
        <w:keepNext w:val="0"/>
        <w:keepLines w:val="0"/>
        <w:numPr>
          <w:ilvl w:val="0"/>
          <w:numId w:val="41"/>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79600E">
      <w:pPr>
        <w:numPr>
          <w:ilvl w:val="1"/>
          <w:numId w:val="41"/>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79600E">
      <w:pPr>
        <w:numPr>
          <w:ilvl w:val="1"/>
          <w:numId w:val="41"/>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79600E">
      <w:pPr>
        <w:numPr>
          <w:ilvl w:val="1"/>
          <w:numId w:val="41"/>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79600E">
      <w:pPr>
        <w:numPr>
          <w:ilvl w:val="1"/>
          <w:numId w:val="41"/>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79600E">
      <w:pPr>
        <w:numPr>
          <w:ilvl w:val="1"/>
          <w:numId w:val="41"/>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79600E">
      <w:pPr>
        <w:numPr>
          <w:ilvl w:val="1"/>
          <w:numId w:val="41"/>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79600E">
      <w:pPr>
        <w:pStyle w:val="3"/>
        <w:keepNext w:val="0"/>
        <w:keepLines w:val="0"/>
        <w:numPr>
          <w:ilvl w:val="0"/>
          <w:numId w:val="41"/>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79600E">
      <w:pPr>
        <w:numPr>
          <w:ilvl w:val="1"/>
          <w:numId w:val="41"/>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79600E">
      <w:pPr>
        <w:numPr>
          <w:ilvl w:val="1"/>
          <w:numId w:val="41"/>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79600E">
      <w:pPr>
        <w:pStyle w:val="3"/>
        <w:keepNext w:val="0"/>
        <w:keepLines w:val="0"/>
        <w:numPr>
          <w:ilvl w:val="0"/>
          <w:numId w:val="41"/>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79600E">
      <w:pPr>
        <w:numPr>
          <w:ilvl w:val="1"/>
          <w:numId w:val="41"/>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79600E">
      <w:pPr>
        <w:numPr>
          <w:ilvl w:val="1"/>
          <w:numId w:val="41"/>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79600E">
      <w:pPr>
        <w:numPr>
          <w:ilvl w:val="0"/>
          <w:numId w:val="46"/>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79600E">
      <w:pPr>
        <w:numPr>
          <w:ilvl w:val="0"/>
          <w:numId w:val="46"/>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79600E">
      <w:pPr>
        <w:numPr>
          <w:ilvl w:val="1"/>
          <w:numId w:val="41"/>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79600E">
      <w:pPr>
        <w:pStyle w:val="Style3"/>
        <w:numPr>
          <w:ilvl w:val="0"/>
          <w:numId w:val="41"/>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9600E">
      <w:pPr>
        <w:numPr>
          <w:ilvl w:val="1"/>
          <w:numId w:val="41"/>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9600E">
      <w:pPr>
        <w:pStyle w:val="a7"/>
        <w:numPr>
          <w:ilvl w:val="2"/>
          <w:numId w:val="47"/>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9600E">
      <w:pPr>
        <w:pStyle w:val="a7"/>
        <w:numPr>
          <w:ilvl w:val="2"/>
          <w:numId w:val="47"/>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9600E">
      <w:pPr>
        <w:pStyle w:val="a7"/>
        <w:numPr>
          <w:ilvl w:val="2"/>
          <w:numId w:val="47"/>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9600E">
      <w:pPr>
        <w:pStyle w:val="a7"/>
        <w:numPr>
          <w:ilvl w:val="0"/>
          <w:numId w:val="48"/>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9600E">
      <w:pPr>
        <w:pStyle w:val="a7"/>
        <w:numPr>
          <w:ilvl w:val="0"/>
          <w:numId w:val="48"/>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9600E">
      <w:pPr>
        <w:pStyle w:val="a7"/>
        <w:numPr>
          <w:ilvl w:val="0"/>
          <w:numId w:val="48"/>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9600E">
      <w:pPr>
        <w:pStyle w:val="a7"/>
        <w:numPr>
          <w:ilvl w:val="0"/>
          <w:numId w:val="48"/>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9600E">
      <w:pPr>
        <w:pStyle w:val="a7"/>
        <w:numPr>
          <w:ilvl w:val="2"/>
          <w:numId w:val="47"/>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9600E">
      <w:pPr>
        <w:pStyle w:val="a7"/>
        <w:numPr>
          <w:ilvl w:val="2"/>
          <w:numId w:val="47"/>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9600E">
      <w:pPr>
        <w:pStyle w:val="a7"/>
        <w:numPr>
          <w:ilvl w:val="2"/>
          <w:numId w:val="47"/>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9600E">
      <w:pPr>
        <w:pStyle w:val="a7"/>
        <w:numPr>
          <w:ilvl w:val="0"/>
          <w:numId w:val="49"/>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9600E">
      <w:pPr>
        <w:pStyle w:val="a7"/>
        <w:numPr>
          <w:ilvl w:val="0"/>
          <w:numId w:val="49"/>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9600E">
      <w:pPr>
        <w:pStyle w:val="a7"/>
        <w:numPr>
          <w:ilvl w:val="2"/>
          <w:numId w:val="47"/>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79600E">
      <w:pPr>
        <w:pStyle w:val="a"/>
        <w:numPr>
          <w:ilvl w:val="1"/>
          <w:numId w:val="41"/>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79600E">
      <w:pPr>
        <w:numPr>
          <w:ilvl w:val="1"/>
          <w:numId w:val="41"/>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79600E">
      <w:pPr>
        <w:pStyle w:val="3"/>
        <w:keepNext w:val="0"/>
        <w:keepLines w:val="0"/>
        <w:numPr>
          <w:ilvl w:val="0"/>
          <w:numId w:val="41"/>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79600E">
      <w:pPr>
        <w:numPr>
          <w:ilvl w:val="1"/>
          <w:numId w:val="41"/>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79600E">
      <w:pPr>
        <w:numPr>
          <w:ilvl w:val="1"/>
          <w:numId w:val="41"/>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79600E">
      <w:pPr>
        <w:pStyle w:val="3"/>
        <w:keepNext w:val="0"/>
        <w:keepLines w:val="0"/>
        <w:numPr>
          <w:ilvl w:val="0"/>
          <w:numId w:val="41"/>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79600E">
      <w:pPr>
        <w:pStyle w:val="a"/>
        <w:numPr>
          <w:ilvl w:val="1"/>
          <w:numId w:val="41"/>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79600E">
      <w:pPr>
        <w:pStyle w:val="a"/>
        <w:numPr>
          <w:ilvl w:val="1"/>
          <w:numId w:val="41"/>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79600E">
      <w:pPr>
        <w:pStyle w:val="a"/>
        <w:numPr>
          <w:ilvl w:val="1"/>
          <w:numId w:val="41"/>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79600E">
      <w:pPr>
        <w:numPr>
          <w:ilvl w:val="1"/>
          <w:numId w:val="41"/>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79600E">
      <w:pPr>
        <w:numPr>
          <w:ilvl w:val="1"/>
          <w:numId w:val="41"/>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79600E">
      <w:pPr>
        <w:numPr>
          <w:ilvl w:val="1"/>
          <w:numId w:val="41"/>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79600E">
      <w:pPr>
        <w:pStyle w:val="3"/>
        <w:keepNext w:val="0"/>
        <w:keepLines w:val="0"/>
        <w:numPr>
          <w:ilvl w:val="0"/>
          <w:numId w:val="41"/>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79600E">
      <w:pPr>
        <w:numPr>
          <w:ilvl w:val="1"/>
          <w:numId w:val="41"/>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79600E">
      <w:pPr>
        <w:numPr>
          <w:ilvl w:val="1"/>
          <w:numId w:val="41"/>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79600E">
      <w:pPr>
        <w:numPr>
          <w:ilvl w:val="1"/>
          <w:numId w:val="41"/>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79600E">
      <w:pPr>
        <w:numPr>
          <w:ilvl w:val="1"/>
          <w:numId w:val="41"/>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79600E">
      <w:pPr>
        <w:pStyle w:val="2"/>
        <w:keepNext w:val="0"/>
        <w:keepLines w:val="0"/>
        <w:numPr>
          <w:ilvl w:val="0"/>
          <w:numId w:val="5"/>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45E3A" w:rsidP="002870C3">
            <w:pPr>
              <w:rPr>
                <w:rFonts w:asciiTheme="majorHAnsi" w:hAnsiTheme="majorHAnsi" w:cstheme="majorHAnsi"/>
                <w:b/>
                <w:i/>
                <w:noProof w:val="0"/>
              </w:rPr>
            </w:pPr>
            <w:r>
              <w:rPr>
                <w:rFonts w:asciiTheme="majorHAnsi" w:hAnsiTheme="majorHAnsi" w:cstheme="majorHAnsi"/>
                <w:b/>
                <w:i/>
                <w:noProof w:val="0"/>
              </w:rPr>
              <w:t xml:space="preserve">I.Î.Școala Profesională or.Orhei </w:t>
            </w:r>
            <w:r>
              <w:rPr>
                <w:rFonts w:asciiTheme="majorHAnsi" w:hAnsiTheme="majorHAnsi" w:cstheme="majorHAnsi"/>
                <w:b/>
                <w:i/>
                <w:noProof w:val="0"/>
              </w:rPr>
              <w:br/>
              <w:t>IDNO 1007606006400</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945E3A" w:rsidRDefault="00945E3A" w:rsidP="002870C3">
            <w:pPr>
              <w:rPr>
                <w:rFonts w:asciiTheme="majorHAnsi" w:hAnsiTheme="majorHAnsi" w:cstheme="majorHAnsi"/>
                <w:i/>
                <w:noProof w:val="0"/>
              </w:rPr>
            </w:pPr>
            <w:r w:rsidRPr="00945E3A">
              <w:rPr>
                <w:bCs/>
                <w:sz w:val="22"/>
                <w:szCs w:val="22"/>
                <w:lang w:val="en-US"/>
              </w:rPr>
              <w:t>Inlocuirea invelitoarei de acoperis, timplarie si termoizolarea fatadelor la blocul de studii, sectorul Slobozia Doamnei str. 31 August nr. 80 or. Orhei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r w:rsidR="00945E3A">
              <w:rPr>
                <w:rFonts w:asciiTheme="majorHAnsi" w:hAnsiTheme="majorHAnsi" w:cstheme="majorHAnsi"/>
                <w:b/>
                <w:i/>
                <w:noProof w:val="0"/>
              </w:rPr>
              <w:t>conform SIA RSAP</w:t>
            </w:r>
          </w:p>
          <w:p w:rsidR="002870C3" w:rsidRPr="002870C3" w:rsidRDefault="00945E3A" w:rsidP="002870C3">
            <w:pPr>
              <w:rPr>
                <w:rFonts w:asciiTheme="majorHAnsi" w:hAnsiTheme="majorHAnsi" w:cstheme="majorHAnsi"/>
                <w:b/>
                <w:i/>
                <w:noProof w:val="0"/>
              </w:rPr>
            </w:pPr>
            <w:r>
              <w:rPr>
                <w:rFonts w:asciiTheme="majorHAnsi" w:hAnsiTheme="majorHAnsi" w:cstheme="majorHAnsi"/>
                <w:b/>
                <w:i/>
                <w:noProof w:val="0"/>
              </w:rPr>
              <w:t>Licitație publică deschisă</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45E3A" w:rsidP="002870C3">
            <w:pPr>
              <w:rPr>
                <w:rFonts w:asciiTheme="majorHAnsi" w:hAnsiTheme="majorHAnsi" w:cstheme="majorHAnsi"/>
                <w:b/>
                <w:i/>
                <w:noProof w:val="0"/>
              </w:rPr>
            </w:pPr>
            <w:r>
              <w:rPr>
                <w:rFonts w:asciiTheme="majorHAnsi" w:hAnsiTheme="majorHAnsi" w:cstheme="majorHAnsi"/>
                <w:b/>
                <w:i/>
                <w:noProof w:val="0"/>
              </w:rPr>
              <w:t>lucrări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45E3A" w:rsidP="002870C3">
            <w:pPr>
              <w:rPr>
                <w:rFonts w:asciiTheme="majorHAnsi" w:hAnsiTheme="majorHAnsi" w:cstheme="majorHAnsi"/>
                <w:b/>
                <w:i/>
                <w:noProof w:val="0"/>
              </w:rPr>
            </w:pPr>
            <w:r>
              <w:rPr>
                <w:rFonts w:asciiTheme="majorHAnsi" w:hAnsiTheme="majorHAnsi" w:cstheme="majorHAnsi"/>
                <w:b/>
                <w:i/>
                <w:noProof w:val="0"/>
              </w:rPr>
              <w:t>45000000-7</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45E3A" w:rsidP="002870C3">
            <w:pPr>
              <w:rPr>
                <w:rFonts w:asciiTheme="majorHAnsi" w:hAnsiTheme="majorHAnsi" w:cstheme="majorHAnsi"/>
                <w:b/>
                <w:i/>
                <w:noProof w:val="0"/>
              </w:rPr>
            </w:pPr>
            <w:r>
              <w:rPr>
                <w:rFonts w:asciiTheme="majorHAnsi" w:hAnsiTheme="majorHAnsi" w:cstheme="majorHAnsi"/>
                <w:b/>
                <w:i/>
                <w:noProof w:val="0"/>
              </w:rPr>
              <w:t>Buget local ,2020</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45E3A" w:rsidP="002870C3">
            <w:pPr>
              <w:rPr>
                <w:rFonts w:asciiTheme="majorHAnsi" w:hAnsiTheme="majorHAnsi" w:cstheme="majorHAnsi"/>
                <w:b/>
                <w:i/>
                <w:noProof w:val="0"/>
              </w:rPr>
            </w:pPr>
            <w:r>
              <w:rPr>
                <w:rFonts w:asciiTheme="majorHAnsi" w:hAnsiTheme="majorHAnsi" w:cstheme="majorHAnsi"/>
                <w:b/>
                <w:i/>
                <w:noProof w:val="0"/>
              </w:rPr>
              <w:t>I.Î.Școala Profesională or.Orhei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945E3A" w:rsidRPr="002870C3" w:rsidRDefault="00945E3A" w:rsidP="00945E3A">
            <w:pPr>
              <w:rPr>
                <w:rFonts w:asciiTheme="majorHAnsi" w:hAnsiTheme="majorHAnsi" w:cstheme="majorHAnsi"/>
                <w:b/>
                <w:i/>
                <w:noProof w:val="0"/>
              </w:rPr>
            </w:pPr>
            <w:r>
              <w:rPr>
                <w:rFonts w:asciiTheme="majorHAnsi" w:hAnsiTheme="majorHAnsi" w:cstheme="majorHAnsi"/>
                <w:b/>
                <w:i/>
                <w:noProof w:val="0"/>
              </w:rPr>
              <w:t>Ambasada Japoniei 2020</w:t>
            </w:r>
          </w:p>
          <w:p w:rsidR="002870C3" w:rsidRPr="002870C3" w:rsidRDefault="002870C3" w:rsidP="002870C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C5612B" w:rsidRDefault="0094358B" w:rsidP="002870C3">
            <w:pPr>
              <w:rPr>
                <w:rFonts w:asciiTheme="majorHAnsi" w:hAnsiTheme="majorHAnsi" w:cstheme="majorHAnsi"/>
                <w:b/>
                <w:i/>
                <w:noProof w:val="0"/>
                <w:color w:val="FF0000"/>
              </w:rPr>
            </w:pPr>
            <w:r w:rsidRPr="00C5612B">
              <w:rPr>
                <w:rFonts w:asciiTheme="majorHAnsi" w:hAnsiTheme="majorHAnsi" w:cstheme="majorHAnsi"/>
                <w:b/>
                <w:i/>
                <w:noProof w:val="0"/>
                <w:color w:val="FF0000"/>
              </w:rPr>
              <w:t>Ambasada Japoniei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C5612B" w:rsidRDefault="00C5612B" w:rsidP="002870C3">
            <w:pPr>
              <w:rPr>
                <w:rFonts w:asciiTheme="majorHAnsi" w:hAnsiTheme="majorHAnsi" w:cstheme="majorHAnsi"/>
                <w:b/>
                <w:i/>
                <w:noProof w:val="0"/>
                <w:color w:val="FF0000"/>
              </w:rPr>
            </w:pPr>
            <w:r w:rsidRPr="00C5612B">
              <w:rPr>
                <w:rFonts w:asciiTheme="majorHAnsi" w:hAnsiTheme="majorHAnsi" w:cstheme="majorHAnsi"/>
                <w:b/>
                <w:i/>
                <w:noProof w:val="0"/>
                <w:color w:val="FF0000"/>
              </w:rPr>
              <w:t>Î.I.C. ,,Porcescu,, IDNO 1003606015587</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4358B" w:rsidP="0094358B">
            <w:pPr>
              <w:rPr>
                <w:rFonts w:asciiTheme="majorHAnsi" w:hAnsiTheme="majorHAnsi" w:cstheme="majorHAnsi"/>
                <w:b/>
                <w:i/>
                <w:noProof w:val="0"/>
              </w:rPr>
            </w:pPr>
            <w:r>
              <w:rPr>
                <w:rFonts w:asciiTheme="majorHAnsi" w:hAnsiTheme="majorHAnsi" w:cstheme="majorHAnsi"/>
                <w:b/>
                <w:i/>
                <w:noProof w:val="0"/>
              </w:rPr>
              <w:t>Limba română</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94358B" w:rsidP="002870C3">
            <w:pPr>
              <w:jc w:val="both"/>
              <w:rPr>
                <w:rFonts w:asciiTheme="majorHAnsi" w:hAnsiTheme="majorHAnsi" w:cstheme="majorHAnsi"/>
                <w:b/>
                <w:i/>
                <w:noProof w:val="0"/>
              </w:rPr>
            </w:pPr>
            <w:r>
              <w:rPr>
                <w:rFonts w:asciiTheme="majorHAnsi" w:hAnsiTheme="majorHAnsi" w:cstheme="majorHAnsi"/>
                <w:b/>
                <w:i/>
                <w:noProof w:val="0"/>
              </w:rPr>
              <w:t>SIA RSAP</w:t>
            </w: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C5612B" w:rsidRDefault="002870C3" w:rsidP="002870C3">
            <w:pPr>
              <w:tabs>
                <w:tab w:val="right" w:pos="4743"/>
              </w:tabs>
              <w:rPr>
                <w:rFonts w:asciiTheme="majorHAnsi" w:hAnsiTheme="majorHAnsi" w:cstheme="majorHAnsi"/>
                <w:b/>
                <w:i/>
                <w:noProof w:val="0"/>
                <w:color w:val="FF0000"/>
              </w:rPr>
            </w:pPr>
            <w:r w:rsidRPr="00C5612B">
              <w:rPr>
                <w:rFonts w:asciiTheme="majorHAnsi" w:hAnsiTheme="majorHAnsi" w:cstheme="majorHAnsi"/>
                <w:b/>
                <w:i/>
                <w:noProof w:val="0"/>
                <w:color w:val="FF0000"/>
              </w:rPr>
              <w:t>[Da]</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C5612B" w:rsidRDefault="000643AF" w:rsidP="002870C3">
            <w:pPr>
              <w:tabs>
                <w:tab w:val="left" w:pos="284"/>
                <w:tab w:val="right" w:pos="9531"/>
              </w:tabs>
              <w:spacing w:line="360" w:lineRule="auto"/>
              <w:ind w:left="360" w:hanging="360"/>
              <w:contextualSpacing/>
              <w:rPr>
                <w:rFonts w:asciiTheme="majorHAnsi" w:hAnsiTheme="majorHAnsi" w:cstheme="majorHAnsi"/>
                <w:b/>
                <w:i/>
                <w:noProof w:val="0"/>
                <w:color w:val="FF0000"/>
              </w:rPr>
            </w:pPr>
            <w:r>
              <w:rPr>
                <w:rFonts w:asciiTheme="majorHAnsi" w:hAnsiTheme="majorHAnsi" w:cstheme="majorHAnsi"/>
                <w:b/>
                <w:i/>
                <w:noProof w:val="0"/>
                <w:color w:val="FF0000"/>
              </w:rPr>
              <w:t xml:space="preserve">[ de antrepriză </w:t>
            </w:r>
            <w:bookmarkStart w:id="164" w:name="_GoBack"/>
            <w:bookmarkEnd w:id="164"/>
            <w:r w:rsidR="002870C3" w:rsidRPr="00C5612B">
              <w:rPr>
                <w:rFonts w:asciiTheme="majorHAnsi" w:hAnsiTheme="majorHAnsi" w:cstheme="majorHAnsi"/>
                <w:b/>
                <w:i/>
                <w:noProof w:val="0"/>
                <w:color w:val="FF0000"/>
              </w:rPr>
              <w:t>]</w:t>
            </w:r>
          </w:p>
          <w:p w:rsidR="002870C3" w:rsidRPr="00C5612B" w:rsidRDefault="002870C3" w:rsidP="002870C3">
            <w:pPr>
              <w:tabs>
                <w:tab w:val="left" w:pos="284"/>
                <w:tab w:val="right" w:pos="9531"/>
              </w:tabs>
              <w:spacing w:line="360" w:lineRule="auto"/>
              <w:contextualSpacing/>
              <w:rPr>
                <w:rFonts w:asciiTheme="majorHAnsi" w:hAnsiTheme="majorHAnsi" w:cstheme="majorHAnsi"/>
                <w:b/>
                <w:color w:val="FF0000"/>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C5612B" w:rsidRDefault="002870C3" w:rsidP="002870C3">
            <w:pPr>
              <w:tabs>
                <w:tab w:val="right" w:pos="4743"/>
              </w:tabs>
              <w:rPr>
                <w:rFonts w:asciiTheme="majorHAnsi" w:hAnsiTheme="majorHAnsi" w:cstheme="majorHAnsi"/>
                <w:b/>
                <w:i/>
                <w:noProof w:val="0"/>
                <w:color w:val="FF0000"/>
                <w:spacing w:val="-2"/>
              </w:rPr>
            </w:pPr>
            <w:r w:rsidRPr="00C5612B">
              <w:rPr>
                <w:rFonts w:asciiTheme="majorHAnsi" w:hAnsiTheme="majorHAnsi" w:cstheme="majorHAnsi"/>
                <w:b/>
                <w:i/>
                <w:noProof w:val="0"/>
                <w:color w:val="FF0000"/>
                <w:spacing w:val="-2"/>
              </w:rPr>
              <w:t xml:space="preserve">[indicați condițiile speciale </w:t>
            </w:r>
            <w:r w:rsidRPr="00C5612B">
              <w:rPr>
                <w:rFonts w:asciiTheme="majorHAnsi" w:hAnsiTheme="majorHAnsi" w:cstheme="majorHAnsi"/>
                <w:b/>
                <w:i/>
                <w:noProof w:val="0"/>
                <w:color w:val="FF0000"/>
              </w:rPr>
              <w:t>sau „nu se aplică”</w:t>
            </w:r>
            <w:r w:rsidRPr="00C5612B">
              <w:rPr>
                <w:rFonts w:asciiTheme="majorHAnsi" w:hAnsiTheme="majorHAnsi" w:cstheme="majorHAnsi"/>
                <w:b/>
                <w:i/>
                <w:noProof w:val="0"/>
                <w:color w:val="FF0000"/>
                <w:spacing w:val="-2"/>
              </w:rPr>
              <w:t>]</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79600E">
      <w:pPr>
        <w:pStyle w:val="2"/>
        <w:keepNext w:val="0"/>
        <w:keepLines w:val="0"/>
        <w:numPr>
          <w:ilvl w:val="0"/>
          <w:numId w:val="5"/>
        </w:numPr>
        <w:tabs>
          <w:tab w:val="left" w:pos="360"/>
        </w:tabs>
        <w:spacing w:before="0"/>
        <w:jc w:val="center"/>
        <w:rPr>
          <w:rFonts w:cstheme="majorHAnsi"/>
          <w:sz w:val="24"/>
          <w:szCs w:val="24"/>
        </w:rPr>
      </w:pPr>
      <w:bookmarkStart w:id="165" w:name="_Toc392180191"/>
      <w:bookmarkStart w:id="166" w:name="_Toc449539079"/>
      <w:r w:rsidRPr="005D708F">
        <w:rPr>
          <w:rFonts w:cstheme="majorHAnsi"/>
          <w:sz w:val="24"/>
          <w:szCs w:val="24"/>
        </w:rPr>
        <w:t>Lista serviciilorși specificațiile tehnice:</w:t>
      </w:r>
      <w:bookmarkEnd w:id="165"/>
      <w:bookmarkEnd w:id="16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887"/>
        <w:gridCol w:w="2836"/>
        <w:gridCol w:w="992"/>
        <w:gridCol w:w="992"/>
        <w:gridCol w:w="3402"/>
      </w:tblGrid>
      <w:tr w:rsidR="005E57E4" w:rsidRPr="005E57E4" w:rsidTr="005477A0">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5E57E4" w:rsidRPr="005E57E4" w:rsidTr="005477A0">
        <w:trPr>
          <w:trHeight w:val="397"/>
        </w:trPr>
        <w:tc>
          <w:tcPr>
            <w:tcW w:w="638" w:type="dxa"/>
            <w:shd w:val="clear" w:color="auto" w:fill="auto"/>
            <w:vAlign w:val="center"/>
          </w:tcPr>
          <w:p w:rsidR="005E57E4" w:rsidRPr="005E57E4" w:rsidRDefault="00C5612B" w:rsidP="005E57E4">
            <w:pPr>
              <w:ind w:left="-57" w:right="-57"/>
              <w:jc w:val="center"/>
              <w:rPr>
                <w:rFonts w:asciiTheme="majorHAnsi" w:hAnsiTheme="majorHAnsi" w:cstheme="majorHAnsi"/>
              </w:rPr>
            </w:pPr>
            <w:r>
              <w:rPr>
                <w:rFonts w:asciiTheme="majorHAnsi" w:hAnsiTheme="majorHAnsi" w:cstheme="majorHAnsi"/>
              </w:rPr>
              <w:t>1</w:t>
            </w:r>
          </w:p>
        </w:tc>
        <w:tc>
          <w:tcPr>
            <w:tcW w:w="887" w:type="dxa"/>
            <w:shd w:val="clear" w:color="auto" w:fill="auto"/>
            <w:vAlign w:val="center"/>
          </w:tcPr>
          <w:p w:rsidR="005E57E4" w:rsidRPr="005E57E4" w:rsidRDefault="00C5612B" w:rsidP="005E57E4">
            <w:pPr>
              <w:ind w:left="-57" w:right="-57"/>
              <w:jc w:val="center"/>
              <w:rPr>
                <w:rFonts w:asciiTheme="majorHAnsi" w:hAnsiTheme="majorHAnsi" w:cstheme="majorHAnsi"/>
              </w:rPr>
            </w:pPr>
            <w:r>
              <w:rPr>
                <w:rFonts w:asciiTheme="majorHAnsi" w:hAnsiTheme="majorHAnsi" w:cstheme="majorHAnsi"/>
              </w:rPr>
              <w:t>45000000-7</w:t>
            </w:r>
          </w:p>
        </w:tc>
        <w:tc>
          <w:tcPr>
            <w:tcW w:w="2836" w:type="dxa"/>
            <w:shd w:val="clear" w:color="auto" w:fill="auto"/>
            <w:vAlign w:val="center"/>
          </w:tcPr>
          <w:p w:rsidR="005E57E4" w:rsidRPr="005E57E4" w:rsidRDefault="00C5612B" w:rsidP="005E57E4">
            <w:pPr>
              <w:ind w:left="-57" w:right="-57"/>
              <w:jc w:val="center"/>
              <w:rPr>
                <w:rFonts w:asciiTheme="majorHAnsi" w:hAnsiTheme="majorHAnsi" w:cstheme="majorHAnsi"/>
              </w:rPr>
            </w:pPr>
            <w:r w:rsidRPr="00945E3A">
              <w:rPr>
                <w:bCs/>
                <w:sz w:val="22"/>
                <w:szCs w:val="22"/>
                <w:lang w:val="en-US"/>
              </w:rPr>
              <w:t>Inlocuirea invelitoarei de acoperis, timplarie si termoizolarea fatadelor la blocul de studii, sectorul Slobozia Doamnei str. 31 August nr. 80 or. Orhei</w:t>
            </w:r>
          </w:p>
        </w:tc>
        <w:tc>
          <w:tcPr>
            <w:tcW w:w="992" w:type="dxa"/>
            <w:shd w:val="clear" w:color="auto" w:fill="auto"/>
            <w:vAlign w:val="center"/>
          </w:tcPr>
          <w:p w:rsidR="005E57E4" w:rsidRPr="005E57E4" w:rsidRDefault="00C5612B" w:rsidP="005E57E4">
            <w:pPr>
              <w:ind w:left="-57" w:right="-57"/>
              <w:jc w:val="center"/>
              <w:rPr>
                <w:rFonts w:asciiTheme="majorHAnsi" w:hAnsiTheme="majorHAnsi" w:cstheme="majorHAnsi"/>
              </w:rPr>
            </w:pPr>
            <w:r>
              <w:rPr>
                <w:rFonts w:asciiTheme="majorHAnsi" w:hAnsiTheme="majorHAnsi" w:cstheme="majorHAnsi"/>
              </w:rPr>
              <w:t>proiect</w:t>
            </w:r>
          </w:p>
        </w:tc>
        <w:tc>
          <w:tcPr>
            <w:tcW w:w="992" w:type="dxa"/>
            <w:shd w:val="clear" w:color="auto" w:fill="auto"/>
            <w:vAlign w:val="center"/>
          </w:tcPr>
          <w:p w:rsidR="005E57E4" w:rsidRPr="005E57E4" w:rsidRDefault="00C5612B" w:rsidP="005E57E4">
            <w:pPr>
              <w:ind w:left="-57" w:right="-57"/>
              <w:jc w:val="center"/>
              <w:rPr>
                <w:rFonts w:asciiTheme="majorHAnsi" w:hAnsiTheme="majorHAnsi" w:cstheme="majorHAnsi"/>
              </w:rPr>
            </w:pPr>
            <w:r>
              <w:rPr>
                <w:rFonts w:asciiTheme="majorHAnsi" w:hAnsiTheme="majorHAnsi" w:cstheme="majorHAnsi"/>
              </w:rPr>
              <w:t>1</w:t>
            </w:r>
          </w:p>
        </w:tc>
        <w:tc>
          <w:tcPr>
            <w:tcW w:w="3402" w:type="dxa"/>
            <w:shd w:val="clear" w:color="auto" w:fill="auto"/>
            <w:vAlign w:val="center"/>
          </w:tcPr>
          <w:p w:rsidR="005E57E4" w:rsidRPr="005E57E4" w:rsidRDefault="00C5612B" w:rsidP="005E57E4">
            <w:pPr>
              <w:ind w:left="-57" w:right="-57"/>
              <w:jc w:val="center"/>
              <w:rPr>
                <w:rFonts w:asciiTheme="majorHAnsi" w:hAnsiTheme="majorHAnsi" w:cstheme="majorHAnsi"/>
              </w:rPr>
            </w:pPr>
            <w:r>
              <w:rPr>
                <w:rFonts w:asciiTheme="majorHAnsi" w:hAnsiTheme="majorHAnsi" w:cstheme="majorHAnsi"/>
              </w:rPr>
              <w:t>Conform caietului de sarcini</w:t>
            </w: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79600E">
      <w:pPr>
        <w:pStyle w:val="Style3"/>
        <w:numPr>
          <w:ilvl w:val="0"/>
          <w:numId w:val="5"/>
        </w:numPr>
        <w:jc w:val="center"/>
        <w:rPr>
          <w:rFonts w:asciiTheme="majorHAnsi" w:eastAsiaTheme="majorEastAsia" w:hAnsiTheme="majorHAnsi" w:cstheme="majorHAnsi"/>
          <w:bCs/>
          <w:noProof/>
          <w:color w:val="5B9BD5" w:themeColor="accent1"/>
          <w:lang w:val="ro-RO" w:eastAsia="en-US"/>
        </w:rPr>
      </w:pPr>
      <w:bookmarkStart w:id="167" w:name="_Toc449692084"/>
      <w:bookmarkStart w:id="168" w:name="_Toc358300270"/>
      <w:r w:rsidRPr="005D708F">
        <w:rPr>
          <w:rFonts w:asciiTheme="majorHAnsi" w:eastAsiaTheme="majorEastAsia" w:hAnsiTheme="majorHAnsi" w:cstheme="majorHAnsi"/>
          <w:bCs/>
          <w:noProof/>
          <w:color w:val="5B9BD5" w:themeColor="accent1"/>
          <w:lang w:val="ro-RO" w:eastAsia="en-US"/>
        </w:rPr>
        <w:t>Criterii</w:t>
      </w:r>
      <w:r w:rsidR="00C5612B">
        <w:rPr>
          <w:rFonts w:asciiTheme="majorHAnsi" w:eastAsiaTheme="majorEastAsia" w:hAnsiTheme="majorHAnsi" w:cstheme="majorHAnsi"/>
          <w:bCs/>
          <w:noProof/>
          <w:color w:val="5B9BD5" w:themeColor="accent1"/>
          <w:lang w:val="ro-RO" w:eastAsia="en-US"/>
        </w:rPr>
        <w:t xml:space="preserve"> </w:t>
      </w:r>
      <w:r w:rsidRPr="005D708F">
        <w:rPr>
          <w:rFonts w:asciiTheme="majorHAnsi" w:eastAsiaTheme="majorEastAsia" w:hAnsiTheme="majorHAnsi" w:cstheme="majorHAnsi"/>
          <w:bCs/>
          <w:noProof/>
          <w:color w:val="5B9BD5" w:themeColor="accent1"/>
          <w:lang w:val="ro-RO" w:eastAsia="en-US"/>
        </w:rPr>
        <w:t>și cerințe de calificare</w:t>
      </w:r>
      <w:bookmarkEnd w:id="167"/>
      <w:bookmarkEnd w:id="168"/>
    </w:p>
    <w:p w:rsidR="0077101F" w:rsidRPr="005D708F" w:rsidRDefault="0077101F" w:rsidP="00A20ACF">
      <w:pPr>
        <w:rPr>
          <w:rFonts w:asciiTheme="majorHAnsi" w:hAnsiTheme="majorHAnsi" w:cstheme="majorHAnsi"/>
          <w:b/>
        </w:rPr>
      </w:pPr>
    </w:p>
    <w:p w:rsidR="007E3E89" w:rsidRPr="007E3E89" w:rsidRDefault="00B228FC" w:rsidP="007E3E89">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0" w:type="auto"/>
        <w:tblLook w:val="04A0"/>
      </w:tblPr>
      <w:tblGrid>
        <w:gridCol w:w="576"/>
        <w:gridCol w:w="3734"/>
        <w:gridCol w:w="3510"/>
        <w:gridCol w:w="1750"/>
      </w:tblGrid>
      <w:tr w:rsidR="007E3E89" w:rsidRPr="005A028D" w:rsidTr="002E73E1">
        <w:tc>
          <w:tcPr>
            <w:tcW w:w="577" w:type="dxa"/>
            <w:shd w:val="clear" w:color="auto" w:fill="A6A6A6" w:themeFill="background1" w:themeFillShade="A6"/>
            <w:vAlign w:val="center"/>
          </w:tcPr>
          <w:p w:rsidR="007E3E89" w:rsidRPr="005A028D" w:rsidRDefault="007E3E89" w:rsidP="002E73E1">
            <w:pPr>
              <w:tabs>
                <w:tab w:val="left" w:pos="612"/>
              </w:tabs>
              <w:spacing w:before="120" w:after="120"/>
              <w:jc w:val="center"/>
              <w:rPr>
                <w:b/>
                <w:iCs/>
              </w:rPr>
            </w:pPr>
            <w:r w:rsidRPr="005A028D">
              <w:rPr>
                <w:b/>
                <w:iCs/>
              </w:rPr>
              <w:t>Nr. d/o</w:t>
            </w:r>
          </w:p>
        </w:tc>
        <w:tc>
          <w:tcPr>
            <w:tcW w:w="3840" w:type="dxa"/>
            <w:shd w:val="clear" w:color="auto" w:fill="A6A6A6" w:themeFill="background1" w:themeFillShade="A6"/>
            <w:vAlign w:val="center"/>
          </w:tcPr>
          <w:p w:rsidR="007E3E89" w:rsidRPr="005A028D" w:rsidRDefault="007E3E89" w:rsidP="002E73E1">
            <w:pPr>
              <w:tabs>
                <w:tab w:val="left" w:pos="612"/>
              </w:tabs>
              <w:spacing w:before="120" w:after="120"/>
              <w:jc w:val="center"/>
              <w:rPr>
                <w:b/>
                <w:iCs/>
              </w:rPr>
            </w:pPr>
            <w:r w:rsidRPr="005A028D">
              <w:rPr>
                <w:b/>
                <w:iCs/>
              </w:rPr>
              <w:t>Descrierea criteriului/cerinței</w:t>
            </w:r>
          </w:p>
        </w:tc>
        <w:tc>
          <w:tcPr>
            <w:tcW w:w="3588" w:type="dxa"/>
            <w:shd w:val="clear" w:color="auto" w:fill="A6A6A6" w:themeFill="background1" w:themeFillShade="A6"/>
            <w:vAlign w:val="center"/>
          </w:tcPr>
          <w:p w:rsidR="007E3E89" w:rsidRPr="005A028D" w:rsidRDefault="007E3E89" w:rsidP="002E73E1">
            <w:pPr>
              <w:tabs>
                <w:tab w:val="left" w:pos="612"/>
              </w:tabs>
              <w:spacing w:before="120" w:after="120"/>
              <w:jc w:val="center"/>
              <w:rPr>
                <w:b/>
                <w:iCs/>
              </w:rPr>
            </w:pPr>
            <w:r w:rsidRPr="005A028D">
              <w:rPr>
                <w:b/>
                <w:iCs/>
              </w:rPr>
              <w:t>Mod de demonstrare a îndeplinirii criteriului/cerinței:</w:t>
            </w:r>
          </w:p>
        </w:tc>
        <w:tc>
          <w:tcPr>
            <w:tcW w:w="1494" w:type="dxa"/>
            <w:shd w:val="clear" w:color="auto" w:fill="A6A6A6" w:themeFill="background1" w:themeFillShade="A6"/>
            <w:vAlign w:val="center"/>
          </w:tcPr>
          <w:p w:rsidR="007E3E89" w:rsidRPr="005A028D" w:rsidRDefault="007E3E89" w:rsidP="002E73E1">
            <w:pPr>
              <w:tabs>
                <w:tab w:val="left" w:pos="612"/>
              </w:tabs>
              <w:spacing w:before="120" w:after="120"/>
              <w:jc w:val="center"/>
              <w:rPr>
                <w:b/>
                <w:iCs/>
              </w:rPr>
            </w:pPr>
            <w:r w:rsidRPr="005A028D">
              <w:rPr>
                <w:b/>
                <w:iCs/>
              </w:rPr>
              <w:t>Nivelul minim/</w:t>
            </w:r>
            <w:r w:rsidRPr="005A028D">
              <w:rPr>
                <w:b/>
                <w:iCs/>
              </w:rPr>
              <w:br/>
              <w:t>Obligativitatea</w:t>
            </w:r>
          </w:p>
        </w:tc>
      </w:tr>
      <w:tr w:rsidR="007E3E89" w:rsidRPr="005A028D" w:rsidTr="002E73E1">
        <w:tc>
          <w:tcPr>
            <w:tcW w:w="577" w:type="dxa"/>
          </w:tcPr>
          <w:p w:rsidR="007E3E89" w:rsidRPr="005A028D" w:rsidRDefault="007E3E89" w:rsidP="002E73E1">
            <w:pPr>
              <w:tabs>
                <w:tab w:val="left" w:pos="612"/>
              </w:tabs>
              <w:spacing w:before="120" w:after="120"/>
              <w:jc w:val="center"/>
              <w:rPr>
                <w:iCs/>
              </w:rPr>
            </w:pPr>
            <w:r w:rsidRPr="005A028D">
              <w:rPr>
                <w:iCs/>
              </w:rPr>
              <w:t>1</w:t>
            </w:r>
          </w:p>
        </w:tc>
        <w:tc>
          <w:tcPr>
            <w:tcW w:w="3840" w:type="dxa"/>
          </w:tcPr>
          <w:p w:rsidR="007E3E89" w:rsidRPr="005A028D" w:rsidRDefault="007E3E89" w:rsidP="002E73E1">
            <w:pPr>
              <w:tabs>
                <w:tab w:val="left" w:pos="612"/>
              </w:tabs>
              <w:spacing w:before="120" w:after="120"/>
              <w:rPr>
                <w:b/>
                <w:iCs/>
              </w:rPr>
            </w:pPr>
            <w:r w:rsidRPr="005A028D">
              <w:rPr>
                <w:b/>
                <w:iCs/>
              </w:rPr>
              <w:t>Propunerea financiară</w:t>
            </w:r>
          </w:p>
        </w:tc>
        <w:tc>
          <w:tcPr>
            <w:tcW w:w="3588" w:type="dxa"/>
          </w:tcPr>
          <w:p w:rsidR="007E3E89" w:rsidRPr="005A028D" w:rsidRDefault="007E3E89" w:rsidP="002E73E1">
            <w:pPr>
              <w:rPr>
                <w:b/>
              </w:rPr>
            </w:pPr>
            <w:r w:rsidRPr="005A028D">
              <w:rPr>
                <w:b/>
              </w:rPr>
              <w:t>Formularul ofertei 3.1,</w:t>
            </w:r>
          </w:p>
          <w:p w:rsidR="007E3E89" w:rsidRPr="005A028D" w:rsidRDefault="007E3E89" w:rsidP="002E73E1">
            <w:pPr>
              <w:rPr>
                <w:i/>
              </w:rPr>
            </w:pPr>
            <w:r w:rsidRPr="005A028D">
              <w:rPr>
                <w:i/>
              </w:rPr>
              <w:t>completat semnat de către ofertant indicând:</w:t>
            </w:r>
          </w:p>
          <w:p w:rsidR="007E3E89" w:rsidRPr="005A028D" w:rsidRDefault="007E3E89" w:rsidP="0079600E">
            <w:pPr>
              <w:pStyle w:val="a"/>
              <w:numPr>
                <w:ilvl w:val="0"/>
                <w:numId w:val="53"/>
              </w:numPr>
              <w:tabs>
                <w:tab w:val="clear" w:pos="1134"/>
              </w:tabs>
              <w:ind w:left="142" w:hanging="142"/>
              <w:contextualSpacing/>
              <w:jc w:val="left"/>
              <w:rPr>
                <w:lang w:val="ro-RO"/>
              </w:rPr>
            </w:pPr>
            <w:r w:rsidRPr="005A028D">
              <w:rPr>
                <w:lang w:val="ro-RO"/>
              </w:rPr>
              <w:t>valoarea fără TVA, ( lei)</w:t>
            </w:r>
          </w:p>
          <w:p w:rsidR="007E3E89" w:rsidRPr="005A028D" w:rsidRDefault="007E3E89" w:rsidP="0079600E">
            <w:pPr>
              <w:pStyle w:val="a"/>
              <w:numPr>
                <w:ilvl w:val="0"/>
                <w:numId w:val="53"/>
              </w:numPr>
              <w:tabs>
                <w:tab w:val="clear" w:pos="1134"/>
              </w:tabs>
              <w:ind w:left="142" w:hanging="142"/>
              <w:contextualSpacing/>
              <w:jc w:val="left"/>
              <w:rPr>
                <w:lang w:val="ro-RO"/>
              </w:rPr>
            </w:pPr>
            <w:r w:rsidRPr="005A028D">
              <w:rPr>
                <w:lang w:val="ro-RO"/>
              </w:rPr>
              <w:t>valoarea cu TVA, ( lei)</w:t>
            </w:r>
          </w:p>
          <w:p w:rsidR="007E3E89" w:rsidRPr="005A028D" w:rsidRDefault="007E3E89" w:rsidP="0079600E">
            <w:pPr>
              <w:pStyle w:val="a"/>
              <w:numPr>
                <w:ilvl w:val="0"/>
                <w:numId w:val="53"/>
              </w:numPr>
              <w:tabs>
                <w:tab w:val="clear" w:pos="1134"/>
              </w:tabs>
              <w:ind w:left="142" w:hanging="142"/>
              <w:contextualSpacing/>
              <w:jc w:val="left"/>
              <w:rPr>
                <w:lang w:val="ro-RO"/>
              </w:rPr>
            </w:pPr>
            <w:r w:rsidRPr="005A028D">
              <w:rPr>
                <w:lang w:val="ro-RO"/>
              </w:rPr>
              <w:t xml:space="preserve">termen de execuţie – se solicită </w:t>
            </w:r>
            <w:r>
              <w:rPr>
                <w:lang w:val="ro-RO"/>
              </w:rPr>
              <w:t>5 luni</w:t>
            </w:r>
          </w:p>
          <w:p w:rsidR="007E3E89" w:rsidRPr="005A028D" w:rsidRDefault="007E3E89" w:rsidP="0079600E">
            <w:pPr>
              <w:pStyle w:val="a"/>
              <w:numPr>
                <w:ilvl w:val="0"/>
                <w:numId w:val="53"/>
              </w:numPr>
              <w:tabs>
                <w:tab w:val="clear" w:pos="1134"/>
              </w:tabs>
              <w:ind w:left="142" w:hanging="142"/>
              <w:contextualSpacing/>
              <w:jc w:val="left"/>
              <w:rPr>
                <w:lang w:val="ro-RO"/>
              </w:rPr>
            </w:pPr>
            <w:r w:rsidRPr="005A028D">
              <w:rPr>
                <w:lang w:val="ro-RO"/>
              </w:rPr>
              <w:t>termen de valabilitate al ofertei – se solicită 90 zile</w:t>
            </w:r>
          </w:p>
        </w:tc>
        <w:tc>
          <w:tcPr>
            <w:tcW w:w="1494" w:type="dxa"/>
          </w:tcPr>
          <w:p w:rsidR="007E3E89" w:rsidRPr="005A028D" w:rsidRDefault="007E3E89" w:rsidP="002E73E1">
            <w:pPr>
              <w:tabs>
                <w:tab w:val="left" w:pos="612"/>
              </w:tabs>
              <w:spacing w:before="120" w:after="120"/>
              <w:jc w:val="center"/>
              <w:rPr>
                <w:iCs/>
              </w:rPr>
            </w:pPr>
            <w:r w:rsidRPr="005A028D">
              <w:rPr>
                <w:iCs/>
              </w:rPr>
              <w:t>Da</w:t>
            </w:r>
          </w:p>
        </w:tc>
      </w:tr>
      <w:tr w:rsidR="007E3E89" w:rsidRPr="005A028D" w:rsidTr="002E73E1">
        <w:tc>
          <w:tcPr>
            <w:tcW w:w="577" w:type="dxa"/>
            <w:vMerge w:val="restart"/>
          </w:tcPr>
          <w:p w:rsidR="007E3E89" w:rsidRPr="005A028D" w:rsidRDefault="007E3E89" w:rsidP="002E73E1">
            <w:pPr>
              <w:tabs>
                <w:tab w:val="left" w:pos="612"/>
              </w:tabs>
              <w:spacing w:before="120" w:after="120"/>
              <w:jc w:val="center"/>
              <w:rPr>
                <w:iCs/>
              </w:rPr>
            </w:pPr>
            <w:r w:rsidRPr="005A028D">
              <w:rPr>
                <w:iCs/>
              </w:rPr>
              <w:t>2</w:t>
            </w:r>
          </w:p>
        </w:tc>
        <w:tc>
          <w:tcPr>
            <w:tcW w:w="3840" w:type="dxa"/>
            <w:vMerge w:val="restart"/>
          </w:tcPr>
          <w:p w:rsidR="007E3E89" w:rsidRPr="005A028D" w:rsidRDefault="007E3E89" w:rsidP="002E73E1">
            <w:pPr>
              <w:tabs>
                <w:tab w:val="left" w:pos="612"/>
              </w:tabs>
              <w:spacing w:before="120" w:after="120"/>
              <w:rPr>
                <w:b/>
                <w:iCs/>
              </w:rPr>
            </w:pPr>
            <w:r w:rsidRPr="005A028D">
              <w:rPr>
                <w:b/>
                <w:iCs/>
              </w:rPr>
              <w:t>Propunerea tehnică</w:t>
            </w:r>
          </w:p>
        </w:tc>
        <w:tc>
          <w:tcPr>
            <w:tcW w:w="3588" w:type="dxa"/>
          </w:tcPr>
          <w:p w:rsidR="007E3E89" w:rsidRPr="005A028D" w:rsidRDefault="007E3E89" w:rsidP="002E73E1">
            <w:pPr>
              <w:rPr>
                <w:b/>
              </w:rPr>
            </w:pPr>
            <w:r w:rsidRPr="005A028D">
              <w:rPr>
                <w:b/>
              </w:rPr>
              <w:t>Documentația de deviz (F7, F3, F5)</w:t>
            </w:r>
          </w:p>
          <w:p w:rsidR="007E3E89" w:rsidRPr="005A028D" w:rsidRDefault="007E3E89" w:rsidP="002E73E1">
            <w:pPr>
              <w:rPr>
                <w:b/>
              </w:rPr>
            </w:pPr>
            <w:r w:rsidRPr="005A028D">
              <w:rPr>
                <w:i/>
              </w:rPr>
              <w:t>completat și semnat de către ofertant</w:t>
            </w:r>
          </w:p>
        </w:tc>
        <w:tc>
          <w:tcPr>
            <w:tcW w:w="1494" w:type="dxa"/>
          </w:tcPr>
          <w:p w:rsidR="007E3E89" w:rsidRPr="005A028D" w:rsidRDefault="007E3E89" w:rsidP="002E73E1">
            <w:pPr>
              <w:jc w:val="center"/>
            </w:pPr>
            <w:r w:rsidRPr="005A028D">
              <w:rPr>
                <w:iCs/>
              </w:rPr>
              <w:t>Da</w:t>
            </w:r>
          </w:p>
        </w:tc>
      </w:tr>
      <w:tr w:rsidR="007E3E89" w:rsidRPr="005A028D" w:rsidTr="002E73E1">
        <w:tc>
          <w:tcPr>
            <w:tcW w:w="577" w:type="dxa"/>
            <w:vMerge/>
          </w:tcPr>
          <w:p w:rsidR="007E3E89" w:rsidRPr="005A028D" w:rsidRDefault="007E3E89" w:rsidP="002E73E1">
            <w:pPr>
              <w:tabs>
                <w:tab w:val="left" w:pos="612"/>
              </w:tabs>
              <w:spacing w:before="120" w:after="120"/>
              <w:jc w:val="center"/>
              <w:rPr>
                <w:iCs/>
              </w:rPr>
            </w:pPr>
          </w:p>
        </w:tc>
        <w:tc>
          <w:tcPr>
            <w:tcW w:w="3840" w:type="dxa"/>
            <w:vMerge/>
          </w:tcPr>
          <w:p w:rsidR="007E3E89" w:rsidRPr="005A028D" w:rsidRDefault="007E3E89" w:rsidP="002E73E1">
            <w:pPr>
              <w:tabs>
                <w:tab w:val="left" w:pos="612"/>
              </w:tabs>
              <w:spacing w:before="120" w:after="120"/>
              <w:rPr>
                <w:b/>
                <w:iCs/>
              </w:rPr>
            </w:pPr>
          </w:p>
        </w:tc>
        <w:tc>
          <w:tcPr>
            <w:tcW w:w="3588" w:type="dxa"/>
          </w:tcPr>
          <w:p w:rsidR="007E3E89" w:rsidRPr="005A028D" w:rsidRDefault="007E3E89" w:rsidP="002E73E1">
            <w:pPr>
              <w:pStyle w:val="Default"/>
              <w:rPr>
                <w:lang w:val="ro-RO"/>
              </w:rPr>
            </w:pPr>
            <w:r w:rsidRPr="005A028D">
              <w:rPr>
                <w:b/>
                <w:sz w:val="20"/>
                <w:szCs w:val="20"/>
                <w:lang w:val="ro-RO"/>
              </w:rPr>
              <w:t>Formularul 3.3 Graficul calendaristic de execuţie a lucrărilor</w:t>
            </w:r>
            <w:r w:rsidRPr="005A028D">
              <w:rPr>
                <w:sz w:val="20"/>
                <w:szCs w:val="20"/>
                <w:lang w:val="ro-RO"/>
              </w:rPr>
              <w:t xml:space="preserve"> cu reprezentarea grafică a consecutivității tehnologice, termenii de execuție a lucrărilor și valorificarea mijloacelor financiare, </w:t>
            </w:r>
          </w:p>
          <w:p w:rsidR="007E3E89" w:rsidRPr="001E428D" w:rsidRDefault="007E3E89" w:rsidP="002E73E1">
            <w:pPr>
              <w:pStyle w:val="Default"/>
              <w:rPr>
                <w:i/>
                <w:sz w:val="20"/>
                <w:szCs w:val="20"/>
                <w:lang w:val="ro-RO"/>
              </w:rPr>
            </w:pPr>
            <w:r w:rsidRPr="001E428D">
              <w:rPr>
                <w:i/>
                <w:sz w:val="20"/>
                <w:szCs w:val="20"/>
                <w:lang w:val="ro-RO"/>
              </w:rPr>
              <w:t xml:space="preserve">completat și semnat de către ofertant </w:t>
            </w:r>
          </w:p>
          <w:p w:rsidR="007E3E89" w:rsidRPr="005A028D" w:rsidRDefault="007E3E89" w:rsidP="002E73E1">
            <w:pPr>
              <w:pStyle w:val="Default"/>
              <w:rPr>
                <w:b/>
                <w:sz w:val="20"/>
                <w:szCs w:val="20"/>
                <w:lang w:val="ro-RO"/>
              </w:rPr>
            </w:pPr>
          </w:p>
        </w:tc>
        <w:tc>
          <w:tcPr>
            <w:tcW w:w="1494" w:type="dxa"/>
          </w:tcPr>
          <w:p w:rsidR="007E3E89" w:rsidRPr="005A028D" w:rsidRDefault="007E3E89" w:rsidP="002E73E1">
            <w:pPr>
              <w:jc w:val="center"/>
            </w:pPr>
            <w:r w:rsidRPr="005A028D">
              <w:rPr>
                <w:iCs/>
              </w:rPr>
              <w:t>Da</w:t>
            </w:r>
          </w:p>
        </w:tc>
      </w:tr>
      <w:tr w:rsidR="007E3E89" w:rsidRPr="005A028D" w:rsidTr="002E73E1">
        <w:tc>
          <w:tcPr>
            <w:tcW w:w="577" w:type="dxa"/>
          </w:tcPr>
          <w:p w:rsidR="007E3E89" w:rsidRPr="005A028D" w:rsidRDefault="007E3E89" w:rsidP="002E73E1">
            <w:pPr>
              <w:tabs>
                <w:tab w:val="left" w:pos="612"/>
              </w:tabs>
              <w:spacing w:before="120" w:after="120"/>
              <w:jc w:val="center"/>
              <w:rPr>
                <w:iCs/>
              </w:rPr>
            </w:pPr>
            <w:r w:rsidRPr="005A028D">
              <w:rPr>
                <w:iCs/>
              </w:rPr>
              <w:t>3</w:t>
            </w:r>
          </w:p>
        </w:tc>
        <w:tc>
          <w:tcPr>
            <w:tcW w:w="3840" w:type="dxa"/>
          </w:tcPr>
          <w:p w:rsidR="007E3E89" w:rsidRPr="005A028D" w:rsidRDefault="007E3E89" w:rsidP="002E73E1">
            <w:pPr>
              <w:tabs>
                <w:tab w:val="left" w:pos="612"/>
              </w:tabs>
              <w:spacing w:before="120" w:after="120"/>
              <w:rPr>
                <w:b/>
                <w:iCs/>
              </w:rPr>
            </w:pPr>
            <w:r w:rsidRPr="005A028D">
              <w:rPr>
                <w:b/>
                <w:iCs/>
              </w:rPr>
              <w:t>Garanţia pentru oferta</w:t>
            </w:r>
          </w:p>
        </w:tc>
        <w:tc>
          <w:tcPr>
            <w:tcW w:w="3588" w:type="dxa"/>
          </w:tcPr>
          <w:p w:rsidR="007E3E89" w:rsidRPr="005A028D" w:rsidRDefault="007E3E89" w:rsidP="002E73E1">
            <w:pPr>
              <w:rPr>
                <w:b/>
              </w:rPr>
            </w:pPr>
            <w:r>
              <w:rPr>
                <w:b/>
              </w:rPr>
              <w:t>Formularul 3.2, cu terme</w:t>
            </w:r>
            <w:r w:rsidRPr="005A028D">
              <w:rPr>
                <w:b/>
              </w:rPr>
              <w:t>nul de valabilitate - 90 (zile)</w:t>
            </w:r>
          </w:p>
          <w:p w:rsidR="007E3E89" w:rsidRPr="005A028D" w:rsidRDefault="007E3E89" w:rsidP="002E73E1">
            <w:r w:rsidRPr="005A028D">
              <w:lastRenderedPageBreak/>
              <w:t xml:space="preserve">Garanţie bancară emisă de către instituția financiară unde se deservește ofertantul în valoare de de </w:t>
            </w:r>
            <w:r>
              <w:rPr>
                <w:b/>
              </w:rPr>
              <w:t xml:space="preserve">1 </w:t>
            </w:r>
            <w:r w:rsidRPr="005A028D">
              <w:rPr>
                <w:b/>
              </w:rPr>
              <w:t>%</w:t>
            </w:r>
            <w:r w:rsidRPr="005A028D">
              <w:t xml:space="preserve"> din suma ofertei fără TVA</w:t>
            </w:r>
          </w:p>
          <w:p w:rsidR="007E3E89" w:rsidRPr="005A028D" w:rsidRDefault="007E3E89" w:rsidP="002E73E1">
            <w:r w:rsidRPr="005A028D">
              <w:rPr>
                <w:i/>
              </w:rPr>
              <w:t>original</w:t>
            </w:r>
          </w:p>
        </w:tc>
        <w:tc>
          <w:tcPr>
            <w:tcW w:w="1494" w:type="dxa"/>
          </w:tcPr>
          <w:p w:rsidR="007E3E89" w:rsidRPr="005A028D" w:rsidRDefault="007E3E89" w:rsidP="002E73E1">
            <w:pPr>
              <w:jc w:val="center"/>
            </w:pPr>
            <w:r w:rsidRPr="005A028D">
              <w:rPr>
                <w:iCs/>
              </w:rPr>
              <w:lastRenderedPageBreak/>
              <w:t>Da</w:t>
            </w:r>
          </w:p>
        </w:tc>
      </w:tr>
      <w:tr w:rsidR="007E3E89" w:rsidRPr="005A028D" w:rsidTr="002E73E1">
        <w:tc>
          <w:tcPr>
            <w:tcW w:w="577" w:type="dxa"/>
          </w:tcPr>
          <w:p w:rsidR="007E3E89" w:rsidRPr="005A028D" w:rsidRDefault="007E3E89" w:rsidP="002E73E1">
            <w:pPr>
              <w:tabs>
                <w:tab w:val="left" w:pos="612"/>
              </w:tabs>
              <w:spacing w:before="120" w:after="120"/>
              <w:jc w:val="center"/>
              <w:rPr>
                <w:iCs/>
              </w:rPr>
            </w:pPr>
            <w:r w:rsidRPr="005A028D">
              <w:rPr>
                <w:iCs/>
              </w:rPr>
              <w:lastRenderedPageBreak/>
              <w:t>4</w:t>
            </w:r>
          </w:p>
        </w:tc>
        <w:tc>
          <w:tcPr>
            <w:tcW w:w="3840" w:type="dxa"/>
          </w:tcPr>
          <w:p w:rsidR="007E3E89" w:rsidRPr="005A028D" w:rsidRDefault="007E3E89" w:rsidP="002E73E1">
            <w:pPr>
              <w:tabs>
                <w:tab w:val="left" w:pos="612"/>
              </w:tabs>
              <w:spacing w:before="120" w:after="120"/>
              <w:rPr>
                <w:b/>
                <w:iCs/>
              </w:rPr>
            </w:pPr>
            <w:r w:rsidRPr="005A028D">
              <w:rPr>
                <w:b/>
                <w:iCs/>
              </w:rPr>
              <w:t>DUAE</w:t>
            </w:r>
          </w:p>
        </w:tc>
        <w:tc>
          <w:tcPr>
            <w:tcW w:w="3588" w:type="dxa"/>
          </w:tcPr>
          <w:p w:rsidR="007E3E89" w:rsidRPr="005A028D" w:rsidRDefault="007E3E89" w:rsidP="002E73E1">
            <w:r w:rsidRPr="005A028D">
              <w:t xml:space="preserve">Documentul Unic de Achiziţii European, </w:t>
            </w:r>
          </w:p>
          <w:p w:rsidR="007E3E89" w:rsidRPr="005A028D" w:rsidRDefault="007E3E89" w:rsidP="002E73E1">
            <w:pPr>
              <w:rPr>
                <w:i/>
              </w:rPr>
            </w:pPr>
            <w:r w:rsidRPr="005A028D">
              <w:rPr>
                <w:i/>
              </w:rPr>
              <w:t>completat și semnat de către ofertant</w:t>
            </w:r>
          </w:p>
        </w:tc>
        <w:tc>
          <w:tcPr>
            <w:tcW w:w="1494" w:type="dxa"/>
          </w:tcPr>
          <w:p w:rsidR="007E3E89" w:rsidRPr="005A028D" w:rsidRDefault="007E3E89" w:rsidP="002E73E1">
            <w:pPr>
              <w:jc w:val="center"/>
            </w:pPr>
            <w:r w:rsidRPr="005A028D">
              <w:rPr>
                <w:iCs/>
              </w:rPr>
              <w:t>Da</w:t>
            </w:r>
          </w:p>
        </w:tc>
      </w:tr>
      <w:tr w:rsidR="007E3E89" w:rsidRPr="005A028D" w:rsidTr="002E73E1">
        <w:tc>
          <w:tcPr>
            <w:tcW w:w="577" w:type="dxa"/>
            <w:vMerge w:val="restart"/>
          </w:tcPr>
          <w:p w:rsidR="007E3E89" w:rsidRPr="005A028D" w:rsidRDefault="007E3E89" w:rsidP="002E73E1">
            <w:pPr>
              <w:tabs>
                <w:tab w:val="left" w:pos="612"/>
              </w:tabs>
              <w:spacing w:before="120" w:after="120"/>
              <w:jc w:val="center"/>
              <w:rPr>
                <w:iCs/>
              </w:rPr>
            </w:pPr>
            <w:r w:rsidRPr="005A028D">
              <w:rPr>
                <w:iCs/>
              </w:rPr>
              <w:t>5</w:t>
            </w:r>
          </w:p>
        </w:tc>
        <w:tc>
          <w:tcPr>
            <w:tcW w:w="3840" w:type="dxa"/>
            <w:vMerge w:val="restart"/>
          </w:tcPr>
          <w:p w:rsidR="007E3E89" w:rsidRPr="005A028D" w:rsidRDefault="007E3E89" w:rsidP="002E73E1">
            <w:pPr>
              <w:tabs>
                <w:tab w:val="left" w:pos="612"/>
              </w:tabs>
              <w:spacing w:before="120" w:after="120"/>
              <w:rPr>
                <w:b/>
                <w:iCs/>
              </w:rPr>
            </w:pPr>
            <w:r w:rsidRPr="005A028D">
              <w:rPr>
                <w:b/>
                <w:iCs/>
              </w:rPr>
              <w:t>Demonstrarea eligibilității de către ofertant / candidat</w:t>
            </w:r>
          </w:p>
        </w:tc>
        <w:tc>
          <w:tcPr>
            <w:tcW w:w="3588" w:type="dxa"/>
          </w:tcPr>
          <w:p w:rsidR="007E3E89" w:rsidRPr="005A028D" w:rsidRDefault="007E3E89" w:rsidP="002E73E1">
            <w:r w:rsidRPr="005A028D">
              <w:rPr>
                <w:b/>
              </w:rPr>
              <w:t>Formularul 3.5</w:t>
            </w:r>
            <w:r w:rsidRPr="005A028D">
              <w:t xml:space="preserve"> </w:t>
            </w:r>
            <w:r>
              <w:t>Declarație de neîncadrare în si</w:t>
            </w:r>
            <w:r w:rsidRPr="005A028D">
              <w:t>tuațiile ce determină excluderea de la procedura de atribuire, ce vin în aplicarea art. 18 din Legea nr. 131 din 03.07.2015,</w:t>
            </w:r>
          </w:p>
          <w:p w:rsidR="007E3E89" w:rsidRPr="005A028D" w:rsidRDefault="007E3E89" w:rsidP="002E73E1">
            <w:pPr>
              <w:rPr>
                <w:i/>
              </w:rPr>
            </w:pPr>
            <w:r w:rsidRPr="005A028D">
              <w:rPr>
                <w:i/>
              </w:rPr>
              <w:t>completat și semnat de către ofertant</w:t>
            </w:r>
          </w:p>
        </w:tc>
        <w:tc>
          <w:tcPr>
            <w:tcW w:w="1494" w:type="dxa"/>
          </w:tcPr>
          <w:p w:rsidR="007E3E89" w:rsidRPr="005A028D" w:rsidRDefault="007E3E89" w:rsidP="002E73E1">
            <w:pPr>
              <w:jc w:val="center"/>
            </w:pPr>
            <w:r w:rsidRPr="005A028D">
              <w:rPr>
                <w:iCs/>
              </w:rPr>
              <w:t>Da</w:t>
            </w:r>
          </w:p>
        </w:tc>
      </w:tr>
      <w:tr w:rsidR="007E3E89" w:rsidRPr="005A028D" w:rsidTr="002E73E1">
        <w:tc>
          <w:tcPr>
            <w:tcW w:w="577" w:type="dxa"/>
            <w:vMerge/>
          </w:tcPr>
          <w:p w:rsidR="007E3E89" w:rsidRPr="005A028D" w:rsidRDefault="007E3E89" w:rsidP="002E73E1">
            <w:pPr>
              <w:tabs>
                <w:tab w:val="left" w:pos="612"/>
              </w:tabs>
              <w:spacing w:before="120" w:after="120"/>
              <w:jc w:val="center"/>
              <w:rPr>
                <w:iCs/>
              </w:rPr>
            </w:pPr>
          </w:p>
        </w:tc>
        <w:tc>
          <w:tcPr>
            <w:tcW w:w="3840" w:type="dxa"/>
            <w:vMerge/>
          </w:tcPr>
          <w:p w:rsidR="007E3E89" w:rsidRPr="005A028D" w:rsidRDefault="007E3E89" w:rsidP="002E73E1">
            <w:pPr>
              <w:tabs>
                <w:tab w:val="left" w:pos="612"/>
              </w:tabs>
              <w:spacing w:before="120" w:after="120"/>
              <w:rPr>
                <w:b/>
                <w:iCs/>
              </w:rPr>
            </w:pPr>
          </w:p>
        </w:tc>
        <w:tc>
          <w:tcPr>
            <w:tcW w:w="3588" w:type="dxa"/>
          </w:tcPr>
          <w:p w:rsidR="007E3E89" w:rsidRPr="005A028D" w:rsidRDefault="007E3E89" w:rsidP="002E73E1">
            <w:r w:rsidRPr="005A028D">
              <w:rPr>
                <w:b/>
              </w:rPr>
              <w:t>Formularul 3.6</w:t>
            </w:r>
            <w:r w:rsidRPr="005A028D">
              <w:t xml:space="preserve"> Declarația privind conduita etică și neimplicarea în practici frauduloase și de corupere, ,</w:t>
            </w:r>
          </w:p>
          <w:p w:rsidR="007E3E89" w:rsidRPr="005A028D" w:rsidRDefault="007E3E89" w:rsidP="002E73E1">
            <w:r w:rsidRPr="005A028D">
              <w:t>completat și semnat de către ofertant</w:t>
            </w:r>
          </w:p>
          <w:p w:rsidR="007E3E89" w:rsidRPr="005A028D" w:rsidRDefault="007E3E89" w:rsidP="002E73E1">
            <w:r w:rsidRPr="005A028D">
              <w:rPr>
                <w:i/>
              </w:rPr>
              <w:t>completat și semnat de către ofertant</w:t>
            </w:r>
          </w:p>
        </w:tc>
        <w:tc>
          <w:tcPr>
            <w:tcW w:w="1494" w:type="dxa"/>
          </w:tcPr>
          <w:p w:rsidR="007E3E89" w:rsidRPr="005A028D" w:rsidRDefault="007E3E89" w:rsidP="002E73E1">
            <w:pPr>
              <w:jc w:val="center"/>
            </w:pPr>
            <w:r w:rsidRPr="005A028D">
              <w:rPr>
                <w:iCs/>
              </w:rPr>
              <w:t>Da</w:t>
            </w:r>
          </w:p>
        </w:tc>
      </w:tr>
      <w:tr w:rsidR="007E3E89" w:rsidRPr="005A028D" w:rsidTr="002E73E1">
        <w:tc>
          <w:tcPr>
            <w:tcW w:w="577" w:type="dxa"/>
            <w:vMerge w:val="restart"/>
          </w:tcPr>
          <w:p w:rsidR="007E3E89" w:rsidRPr="005A028D" w:rsidRDefault="007E3E89" w:rsidP="002E73E1">
            <w:pPr>
              <w:tabs>
                <w:tab w:val="left" w:pos="612"/>
              </w:tabs>
              <w:spacing w:before="120" w:after="120"/>
              <w:jc w:val="center"/>
              <w:rPr>
                <w:iCs/>
              </w:rPr>
            </w:pPr>
            <w:r w:rsidRPr="005A028D">
              <w:rPr>
                <w:iCs/>
              </w:rPr>
              <w:t>6</w:t>
            </w:r>
          </w:p>
        </w:tc>
        <w:tc>
          <w:tcPr>
            <w:tcW w:w="3840" w:type="dxa"/>
            <w:vMerge w:val="restart"/>
          </w:tcPr>
          <w:p w:rsidR="007E3E89" w:rsidRPr="005A028D" w:rsidRDefault="007E3E89" w:rsidP="002E73E1">
            <w:pPr>
              <w:tabs>
                <w:tab w:val="left" w:pos="612"/>
              </w:tabs>
              <w:spacing w:before="120" w:after="120"/>
              <w:rPr>
                <w:b/>
                <w:iCs/>
              </w:rPr>
            </w:pPr>
            <w:r w:rsidRPr="005A028D">
              <w:rPr>
                <w:b/>
                <w:iCs/>
              </w:rPr>
              <w:t>Demonstrarea capacității de exercitare a activității profesionale</w:t>
            </w:r>
          </w:p>
        </w:tc>
        <w:tc>
          <w:tcPr>
            <w:tcW w:w="3588" w:type="dxa"/>
          </w:tcPr>
          <w:p w:rsidR="007E3E89" w:rsidRPr="005A028D" w:rsidRDefault="007E3E89" w:rsidP="002E73E1">
            <w:pPr>
              <w:pStyle w:val="Default"/>
              <w:rPr>
                <w:sz w:val="20"/>
                <w:szCs w:val="20"/>
                <w:lang w:val="ro-RO"/>
              </w:rPr>
            </w:pPr>
            <w:r w:rsidRPr="005A028D">
              <w:rPr>
                <w:b/>
                <w:sz w:val="20"/>
                <w:szCs w:val="20"/>
                <w:lang w:val="ro-RO"/>
              </w:rPr>
              <w:t>Certificatul de înregistrare</w:t>
            </w:r>
            <w:r w:rsidRPr="005A028D">
              <w:rPr>
                <w:sz w:val="20"/>
                <w:szCs w:val="20"/>
                <w:lang w:val="ro-RO"/>
              </w:rPr>
              <w:t xml:space="preserve">, </w:t>
            </w:r>
          </w:p>
          <w:p w:rsidR="007E3E89" w:rsidRPr="005A028D" w:rsidRDefault="007E3E89" w:rsidP="002E73E1">
            <w:pPr>
              <w:pStyle w:val="Default"/>
              <w:rPr>
                <w:lang w:val="ro-RO"/>
              </w:rPr>
            </w:pPr>
            <w:r w:rsidRPr="005A028D">
              <w:rPr>
                <w:i/>
                <w:iCs/>
                <w:sz w:val="20"/>
                <w:szCs w:val="20"/>
                <w:lang w:val="ro-RO"/>
              </w:rPr>
              <w:t xml:space="preserve">semnat de către ofertant </w:t>
            </w:r>
          </w:p>
        </w:tc>
        <w:tc>
          <w:tcPr>
            <w:tcW w:w="1494" w:type="dxa"/>
          </w:tcPr>
          <w:p w:rsidR="007E3E89" w:rsidRPr="005A028D" w:rsidRDefault="007E3E89" w:rsidP="002E73E1">
            <w:pPr>
              <w:jc w:val="center"/>
            </w:pPr>
            <w:r w:rsidRPr="005A028D">
              <w:rPr>
                <w:iCs/>
              </w:rPr>
              <w:t>Da</w:t>
            </w:r>
          </w:p>
        </w:tc>
      </w:tr>
      <w:tr w:rsidR="007E3E89" w:rsidRPr="005A028D" w:rsidTr="002E73E1">
        <w:tc>
          <w:tcPr>
            <w:tcW w:w="577" w:type="dxa"/>
            <w:vMerge/>
          </w:tcPr>
          <w:p w:rsidR="007E3E89" w:rsidRPr="005A028D" w:rsidRDefault="007E3E89" w:rsidP="002E73E1">
            <w:pPr>
              <w:tabs>
                <w:tab w:val="left" w:pos="612"/>
              </w:tabs>
              <w:spacing w:before="120" w:after="120"/>
              <w:jc w:val="center"/>
              <w:rPr>
                <w:iCs/>
              </w:rPr>
            </w:pPr>
          </w:p>
        </w:tc>
        <w:tc>
          <w:tcPr>
            <w:tcW w:w="3840" w:type="dxa"/>
            <w:vMerge/>
          </w:tcPr>
          <w:p w:rsidR="007E3E89" w:rsidRPr="005A028D" w:rsidRDefault="007E3E89" w:rsidP="002E73E1">
            <w:pPr>
              <w:tabs>
                <w:tab w:val="left" w:pos="612"/>
              </w:tabs>
              <w:spacing w:before="120" w:after="120"/>
              <w:rPr>
                <w:b/>
                <w:iCs/>
              </w:rPr>
            </w:pPr>
          </w:p>
        </w:tc>
        <w:tc>
          <w:tcPr>
            <w:tcW w:w="3588" w:type="dxa"/>
          </w:tcPr>
          <w:p w:rsidR="007E3E89" w:rsidRPr="005A028D" w:rsidRDefault="007E3E89" w:rsidP="002E73E1">
            <w:pPr>
              <w:pStyle w:val="Default"/>
              <w:rPr>
                <w:sz w:val="20"/>
                <w:szCs w:val="20"/>
                <w:lang w:val="ro-RO"/>
              </w:rPr>
            </w:pPr>
            <w:r w:rsidRPr="005A028D">
              <w:rPr>
                <w:b/>
                <w:sz w:val="20"/>
                <w:szCs w:val="20"/>
                <w:lang w:val="ro-RO"/>
              </w:rPr>
              <w:t>Extrasul din Registrul de Stat al persoanelor juridice</w:t>
            </w:r>
            <w:r w:rsidRPr="005A028D">
              <w:rPr>
                <w:sz w:val="20"/>
                <w:szCs w:val="20"/>
                <w:lang w:val="ro-RO"/>
              </w:rPr>
              <w:t xml:space="preserve">, </w:t>
            </w:r>
          </w:p>
          <w:p w:rsidR="007E3E89" w:rsidRPr="005A028D" w:rsidRDefault="007E3E89" w:rsidP="002E73E1">
            <w:r w:rsidRPr="005A028D">
              <w:rPr>
                <w:i/>
                <w:iCs/>
              </w:rPr>
              <w:t xml:space="preserve">semnat de către ofertant </w:t>
            </w:r>
          </w:p>
        </w:tc>
        <w:tc>
          <w:tcPr>
            <w:tcW w:w="1494" w:type="dxa"/>
          </w:tcPr>
          <w:p w:rsidR="007E3E89" w:rsidRPr="005A028D" w:rsidRDefault="007E3E89" w:rsidP="002E73E1">
            <w:pPr>
              <w:jc w:val="center"/>
            </w:pPr>
            <w:r w:rsidRPr="005A028D">
              <w:rPr>
                <w:iCs/>
              </w:rPr>
              <w:t>Da</w:t>
            </w:r>
          </w:p>
        </w:tc>
      </w:tr>
      <w:tr w:rsidR="007E3E89" w:rsidRPr="005A028D" w:rsidTr="002E73E1">
        <w:tc>
          <w:tcPr>
            <w:tcW w:w="577" w:type="dxa"/>
            <w:vMerge/>
          </w:tcPr>
          <w:p w:rsidR="007E3E89" w:rsidRPr="005A028D" w:rsidRDefault="007E3E89" w:rsidP="002E73E1">
            <w:pPr>
              <w:tabs>
                <w:tab w:val="left" w:pos="612"/>
              </w:tabs>
              <w:spacing w:before="120" w:after="120"/>
              <w:jc w:val="center"/>
              <w:rPr>
                <w:iCs/>
              </w:rPr>
            </w:pPr>
          </w:p>
        </w:tc>
        <w:tc>
          <w:tcPr>
            <w:tcW w:w="3840" w:type="dxa"/>
            <w:vMerge/>
          </w:tcPr>
          <w:p w:rsidR="007E3E89" w:rsidRPr="005A028D" w:rsidRDefault="007E3E89" w:rsidP="002E73E1">
            <w:pPr>
              <w:tabs>
                <w:tab w:val="left" w:pos="612"/>
              </w:tabs>
              <w:spacing w:before="120" w:after="120"/>
              <w:rPr>
                <w:b/>
                <w:iCs/>
              </w:rPr>
            </w:pPr>
          </w:p>
        </w:tc>
        <w:tc>
          <w:tcPr>
            <w:tcW w:w="3588" w:type="dxa"/>
          </w:tcPr>
          <w:p w:rsidR="007E3E89" w:rsidRPr="005A028D" w:rsidRDefault="007E3E89" w:rsidP="002E73E1">
            <w:pPr>
              <w:pStyle w:val="Default"/>
              <w:rPr>
                <w:lang w:val="ro-RO"/>
              </w:rPr>
            </w:pPr>
            <w:r w:rsidRPr="005A028D">
              <w:rPr>
                <w:b/>
                <w:sz w:val="20"/>
                <w:szCs w:val="20"/>
                <w:lang w:val="ro-RO"/>
              </w:rPr>
              <w:t>Formularul 3.7  Informaţie generală despre ofertant</w:t>
            </w:r>
            <w:r w:rsidRPr="005A028D">
              <w:rPr>
                <w:sz w:val="20"/>
                <w:szCs w:val="20"/>
                <w:lang w:val="ro-RO"/>
              </w:rPr>
              <w:t xml:space="preserve">, </w:t>
            </w:r>
            <w:r w:rsidRPr="005A028D">
              <w:rPr>
                <w:i/>
                <w:iCs/>
                <w:sz w:val="20"/>
                <w:szCs w:val="20"/>
                <w:lang w:val="ro-RO"/>
              </w:rPr>
              <w:t xml:space="preserve">completat și semnat de către ofertant. </w:t>
            </w:r>
          </w:p>
        </w:tc>
        <w:tc>
          <w:tcPr>
            <w:tcW w:w="1494" w:type="dxa"/>
          </w:tcPr>
          <w:p w:rsidR="007E3E89" w:rsidRPr="005A028D" w:rsidRDefault="007E3E89" w:rsidP="002E73E1">
            <w:pPr>
              <w:jc w:val="center"/>
            </w:pPr>
            <w:r w:rsidRPr="005A028D">
              <w:rPr>
                <w:iCs/>
              </w:rPr>
              <w:t>Da</w:t>
            </w:r>
          </w:p>
        </w:tc>
      </w:tr>
      <w:tr w:rsidR="007E3E89" w:rsidRPr="005A028D" w:rsidTr="002E73E1">
        <w:tc>
          <w:tcPr>
            <w:tcW w:w="577" w:type="dxa"/>
            <w:vMerge w:val="restart"/>
          </w:tcPr>
          <w:p w:rsidR="007E3E89" w:rsidRPr="005A028D" w:rsidRDefault="007E3E89" w:rsidP="002E73E1">
            <w:pPr>
              <w:tabs>
                <w:tab w:val="left" w:pos="612"/>
              </w:tabs>
              <w:spacing w:before="120" w:after="120"/>
              <w:jc w:val="center"/>
              <w:rPr>
                <w:iCs/>
              </w:rPr>
            </w:pPr>
            <w:r w:rsidRPr="005A028D">
              <w:rPr>
                <w:iCs/>
              </w:rPr>
              <w:t>7</w:t>
            </w:r>
          </w:p>
        </w:tc>
        <w:tc>
          <w:tcPr>
            <w:tcW w:w="3840" w:type="dxa"/>
            <w:vMerge w:val="restart"/>
          </w:tcPr>
          <w:p w:rsidR="007E3E89" w:rsidRPr="005A028D" w:rsidRDefault="007E3E89" w:rsidP="002E73E1">
            <w:pPr>
              <w:tabs>
                <w:tab w:val="left" w:pos="612"/>
              </w:tabs>
              <w:spacing w:before="120" w:after="120"/>
              <w:rPr>
                <w:b/>
                <w:iCs/>
              </w:rPr>
            </w:pPr>
            <w:r w:rsidRPr="005A028D">
              <w:rPr>
                <w:b/>
                <w:iCs/>
              </w:rPr>
              <w:t>Demonstrarea capacității economice și financiare</w:t>
            </w:r>
          </w:p>
        </w:tc>
        <w:tc>
          <w:tcPr>
            <w:tcW w:w="3588" w:type="dxa"/>
          </w:tcPr>
          <w:p w:rsidR="007E3E89" w:rsidRPr="005A028D" w:rsidRDefault="007E3E89" w:rsidP="002E73E1">
            <w:pPr>
              <w:pStyle w:val="Default"/>
              <w:rPr>
                <w:sz w:val="20"/>
                <w:szCs w:val="20"/>
                <w:lang w:val="ro-RO"/>
              </w:rPr>
            </w:pPr>
            <w:r w:rsidRPr="005A028D">
              <w:rPr>
                <w:b/>
                <w:sz w:val="20"/>
                <w:szCs w:val="20"/>
                <w:lang w:val="ro-RO"/>
              </w:rPr>
              <w:t>Certificat privind lipsa sau existenta restanțelor la bugetul public național, eliberat de către Serviciul Fiscal de Stat</w:t>
            </w:r>
            <w:r w:rsidRPr="005A028D">
              <w:rPr>
                <w:sz w:val="20"/>
                <w:szCs w:val="20"/>
                <w:lang w:val="ro-RO"/>
              </w:rPr>
              <w:t xml:space="preserve">, </w:t>
            </w:r>
            <w:r w:rsidRPr="005A028D">
              <w:rPr>
                <w:i/>
                <w:sz w:val="20"/>
                <w:szCs w:val="20"/>
                <w:lang w:val="ro-RO"/>
              </w:rPr>
              <w:t>semnat de către ofertant, valabil la ziua deschiderii ofertelor</w:t>
            </w:r>
          </w:p>
        </w:tc>
        <w:tc>
          <w:tcPr>
            <w:tcW w:w="1494" w:type="dxa"/>
          </w:tcPr>
          <w:p w:rsidR="007E3E89" w:rsidRPr="005A028D" w:rsidRDefault="007E3E89" w:rsidP="002E73E1">
            <w:pPr>
              <w:jc w:val="center"/>
            </w:pPr>
            <w:r w:rsidRPr="005A028D">
              <w:rPr>
                <w:iCs/>
              </w:rPr>
              <w:t>Da</w:t>
            </w:r>
          </w:p>
        </w:tc>
      </w:tr>
      <w:tr w:rsidR="007E3E89" w:rsidRPr="005A028D" w:rsidTr="002E73E1">
        <w:tc>
          <w:tcPr>
            <w:tcW w:w="577" w:type="dxa"/>
            <w:vMerge/>
          </w:tcPr>
          <w:p w:rsidR="007E3E89" w:rsidRPr="005A028D" w:rsidRDefault="007E3E89" w:rsidP="002E73E1">
            <w:pPr>
              <w:tabs>
                <w:tab w:val="left" w:pos="612"/>
              </w:tabs>
              <w:spacing w:before="120" w:after="120"/>
              <w:jc w:val="center"/>
              <w:rPr>
                <w:iCs/>
              </w:rPr>
            </w:pPr>
          </w:p>
        </w:tc>
        <w:tc>
          <w:tcPr>
            <w:tcW w:w="3840" w:type="dxa"/>
            <w:vMerge/>
          </w:tcPr>
          <w:p w:rsidR="007E3E89" w:rsidRPr="005A028D" w:rsidRDefault="007E3E89" w:rsidP="002E73E1">
            <w:pPr>
              <w:tabs>
                <w:tab w:val="left" w:pos="612"/>
              </w:tabs>
              <w:spacing w:before="120" w:after="120"/>
              <w:rPr>
                <w:b/>
                <w:iCs/>
              </w:rPr>
            </w:pPr>
          </w:p>
        </w:tc>
        <w:tc>
          <w:tcPr>
            <w:tcW w:w="3588" w:type="dxa"/>
          </w:tcPr>
          <w:p w:rsidR="007E3E89" w:rsidRPr="005A028D" w:rsidRDefault="007E3E89" w:rsidP="002E73E1">
            <w:pPr>
              <w:pStyle w:val="Default"/>
              <w:rPr>
                <w:sz w:val="20"/>
                <w:szCs w:val="20"/>
                <w:lang w:val="ro-RO"/>
              </w:rPr>
            </w:pPr>
            <w:r w:rsidRPr="001E428D">
              <w:rPr>
                <w:b/>
                <w:sz w:val="20"/>
                <w:szCs w:val="20"/>
                <w:lang w:val="ro-RO"/>
              </w:rPr>
              <w:t>Bilanțul contabil / ultimul raport financiar pentru anul 2019</w:t>
            </w:r>
            <w:r w:rsidRPr="005A028D">
              <w:rPr>
                <w:sz w:val="20"/>
                <w:szCs w:val="20"/>
                <w:lang w:val="ro-RO"/>
              </w:rPr>
              <w:t xml:space="preserve">, înregistrat la Biroul Național de Statistică, </w:t>
            </w:r>
          </w:p>
          <w:p w:rsidR="007E3E89" w:rsidRPr="005A028D" w:rsidRDefault="007E3E89" w:rsidP="002E73E1">
            <w:pPr>
              <w:pStyle w:val="Default"/>
              <w:rPr>
                <w:i/>
                <w:sz w:val="20"/>
                <w:szCs w:val="20"/>
                <w:lang w:val="ro-RO"/>
              </w:rPr>
            </w:pPr>
            <w:r w:rsidRPr="005A028D">
              <w:rPr>
                <w:i/>
                <w:sz w:val="20"/>
                <w:szCs w:val="20"/>
                <w:lang w:val="ro-RO"/>
              </w:rPr>
              <w:t>semnat de către ofertant</w:t>
            </w:r>
          </w:p>
        </w:tc>
        <w:tc>
          <w:tcPr>
            <w:tcW w:w="1494" w:type="dxa"/>
          </w:tcPr>
          <w:p w:rsidR="007E3E89" w:rsidRPr="005A028D" w:rsidRDefault="007E3E89" w:rsidP="002E73E1">
            <w:pPr>
              <w:jc w:val="center"/>
            </w:pPr>
            <w:r w:rsidRPr="005A028D">
              <w:rPr>
                <w:iCs/>
              </w:rPr>
              <w:t>Da</w:t>
            </w:r>
          </w:p>
        </w:tc>
      </w:tr>
      <w:tr w:rsidR="007E3E89" w:rsidRPr="005A028D" w:rsidTr="002E73E1">
        <w:tc>
          <w:tcPr>
            <w:tcW w:w="577" w:type="dxa"/>
            <w:vMerge/>
          </w:tcPr>
          <w:p w:rsidR="007E3E89" w:rsidRPr="005A028D" w:rsidRDefault="007E3E89" w:rsidP="002E73E1">
            <w:pPr>
              <w:tabs>
                <w:tab w:val="left" w:pos="612"/>
              </w:tabs>
              <w:spacing w:before="120" w:after="120"/>
              <w:jc w:val="center"/>
              <w:rPr>
                <w:iCs/>
              </w:rPr>
            </w:pPr>
          </w:p>
        </w:tc>
        <w:tc>
          <w:tcPr>
            <w:tcW w:w="3840" w:type="dxa"/>
            <w:vMerge/>
          </w:tcPr>
          <w:p w:rsidR="007E3E89" w:rsidRPr="005A028D" w:rsidRDefault="007E3E89" w:rsidP="002E73E1">
            <w:pPr>
              <w:tabs>
                <w:tab w:val="left" w:pos="612"/>
              </w:tabs>
              <w:spacing w:before="120" w:after="120"/>
              <w:rPr>
                <w:b/>
                <w:iCs/>
              </w:rPr>
            </w:pPr>
          </w:p>
        </w:tc>
        <w:tc>
          <w:tcPr>
            <w:tcW w:w="3588" w:type="dxa"/>
          </w:tcPr>
          <w:p w:rsidR="007E3E89" w:rsidRPr="005A028D" w:rsidRDefault="007E3E89" w:rsidP="002E73E1">
            <w:pPr>
              <w:pStyle w:val="Default"/>
              <w:rPr>
                <w:sz w:val="20"/>
                <w:szCs w:val="20"/>
                <w:lang w:val="ro-RO"/>
              </w:rPr>
            </w:pPr>
            <w:r w:rsidRPr="005A028D">
              <w:rPr>
                <w:b/>
                <w:sz w:val="20"/>
                <w:szCs w:val="20"/>
                <w:lang w:val="ro-RO"/>
              </w:rPr>
              <w:t>Formularul 3.9 Declarație privind experiența similară</w:t>
            </w:r>
            <w:r w:rsidRPr="005A028D">
              <w:rPr>
                <w:sz w:val="20"/>
                <w:szCs w:val="20"/>
                <w:lang w:val="ro-RO"/>
              </w:rPr>
              <w:t xml:space="preserve"> Ofertantul (operator economic sau membrii asocierii împreună) trebuie să demonstreze că a finalizat în ultimii </w:t>
            </w:r>
            <w:r w:rsidRPr="005A028D">
              <w:rPr>
                <w:b/>
                <w:sz w:val="20"/>
                <w:szCs w:val="20"/>
                <w:lang w:val="ro-RO"/>
              </w:rPr>
              <w:t>5 ani</w:t>
            </w:r>
            <w:r w:rsidRPr="005A028D">
              <w:rPr>
                <w:sz w:val="20"/>
                <w:szCs w:val="20"/>
                <w:lang w:val="ro-RO"/>
              </w:rPr>
              <w:t xml:space="preserve"> (calculaţi până la data limită de depunere a ofertelor):  un contract ce au avut ca obiect execuţia unor lucrări similare cu cele ce fac obiectul contractului ce urmează a fi atribuit, cel puţin egal cu </w:t>
            </w:r>
            <w:r w:rsidRPr="005A028D">
              <w:rPr>
                <w:b/>
                <w:sz w:val="20"/>
                <w:szCs w:val="20"/>
                <w:lang w:val="ro-RO"/>
              </w:rPr>
              <w:t>75 %</w:t>
            </w:r>
            <w:r w:rsidRPr="005A028D">
              <w:rPr>
                <w:sz w:val="20"/>
                <w:szCs w:val="20"/>
                <w:lang w:val="ro-RO"/>
              </w:rPr>
              <w:t xml:space="preserve"> d</w:t>
            </w:r>
            <w:r>
              <w:rPr>
                <w:sz w:val="20"/>
                <w:szCs w:val="20"/>
                <w:lang w:val="ro-RO"/>
              </w:rPr>
              <w:t>in valoarea viitorului contract</w:t>
            </w:r>
          </w:p>
          <w:p w:rsidR="007E3E89" w:rsidRPr="005A028D" w:rsidRDefault="007E3E89" w:rsidP="002E73E1">
            <w:pPr>
              <w:pStyle w:val="Default"/>
              <w:jc w:val="center"/>
              <w:rPr>
                <w:b/>
                <w:sz w:val="20"/>
                <w:szCs w:val="20"/>
                <w:lang w:val="ro-RO"/>
              </w:rPr>
            </w:pPr>
            <w:r w:rsidRPr="005A028D">
              <w:rPr>
                <w:b/>
                <w:sz w:val="20"/>
                <w:szCs w:val="20"/>
                <w:lang w:val="ro-RO"/>
              </w:rPr>
              <w:t>sau</w:t>
            </w:r>
          </w:p>
          <w:p w:rsidR="007E3E89" w:rsidRPr="005A028D" w:rsidRDefault="007E3E89" w:rsidP="002E73E1">
            <w:pPr>
              <w:pStyle w:val="Default"/>
              <w:rPr>
                <w:sz w:val="20"/>
                <w:szCs w:val="20"/>
                <w:lang w:val="ro-RO"/>
              </w:rPr>
            </w:pPr>
            <w:r w:rsidRPr="005A028D">
              <w:rPr>
                <w:b/>
                <w:sz w:val="20"/>
                <w:szCs w:val="20"/>
                <w:lang w:val="ro-RO"/>
              </w:rPr>
              <w:t xml:space="preserve">Formularul 3.10 Declarație privind </w:t>
            </w:r>
            <w:r w:rsidRPr="005A028D">
              <w:rPr>
                <w:b/>
                <w:sz w:val="20"/>
                <w:szCs w:val="20"/>
                <w:lang w:val="ro-RO"/>
              </w:rPr>
              <w:lastRenderedPageBreak/>
              <w:t>lista principalelor lucrări executate în ultimul an de activitate</w:t>
            </w:r>
            <w:r w:rsidRPr="005A028D">
              <w:rPr>
                <w:sz w:val="20"/>
                <w:szCs w:val="20"/>
                <w:lang w:val="ro-RO"/>
              </w:rPr>
              <w:t>, operatorul economic va demonstra experienţa în domeniul de activitate aferent obiectului contractului ce urmează a fi atribuit:</w:t>
            </w:r>
          </w:p>
          <w:p w:rsidR="007E3E89" w:rsidRPr="005A028D" w:rsidRDefault="007E3E89" w:rsidP="0079600E">
            <w:pPr>
              <w:pStyle w:val="Default"/>
              <w:numPr>
                <w:ilvl w:val="0"/>
                <w:numId w:val="54"/>
              </w:numPr>
              <w:rPr>
                <w:sz w:val="20"/>
                <w:szCs w:val="20"/>
                <w:lang w:val="ro-RO"/>
              </w:rPr>
            </w:pPr>
            <w:r w:rsidRPr="005A028D">
              <w:rPr>
                <w:sz w:val="20"/>
                <w:szCs w:val="20"/>
                <w:lang w:val="ro-RO"/>
              </w:rPr>
              <w:t xml:space="preserve">Prezentarea informație referitor valoarea cumulată a tuturor contractelor executate în ultimul an de activitate care să fie egală sau mai mare decît valoarea viitorului contract, confirmată prin prezentarea contractelor de antrepriză sau subantrepriză, precum şi procesele-verbale de recepție la </w:t>
            </w:r>
            <w:r>
              <w:rPr>
                <w:sz w:val="20"/>
                <w:szCs w:val="20"/>
                <w:lang w:val="ro-RO"/>
              </w:rPr>
              <w:t>terminarea lucrărilor.</w:t>
            </w:r>
          </w:p>
          <w:p w:rsidR="007E3E89" w:rsidRDefault="007E3E89" w:rsidP="002E73E1">
            <w:pPr>
              <w:pStyle w:val="Default"/>
              <w:rPr>
                <w:b/>
                <w:sz w:val="20"/>
                <w:szCs w:val="20"/>
                <w:lang w:val="ro-RO"/>
              </w:rPr>
            </w:pPr>
          </w:p>
          <w:p w:rsidR="007E3E89" w:rsidRPr="00132443" w:rsidRDefault="007E3E89" w:rsidP="002E73E1">
            <w:pPr>
              <w:pStyle w:val="Default"/>
              <w:rPr>
                <w:b/>
                <w:sz w:val="20"/>
                <w:szCs w:val="20"/>
                <w:lang w:val="ro-RO"/>
              </w:rPr>
            </w:pPr>
            <w:r w:rsidRPr="00132443">
              <w:rPr>
                <w:b/>
                <w:sz w:val="20"/>
                <w:szCs w:val="20"/>
                <w:lang w:val="ro-RO"/>
              </w:rPr>
              <w:t>Notă:</w:t>
            </w:r>
            <w:r>
              <w:t xml:space="preserve"> </w:t>
            </w:r>
            <w:proofErr w:type="spellStart"/>
            <w:r w:rsidRPr="00132443">
              <w:rPr>
                <w:sz w:val="20"/>
                <w:szCs w:val="20"/>
              </w:rPr>
              <w:t>Pentru</w:t>
            </w:r>
            <w:proofErr w:type="spellEnd"/>
            <w:r w:rsidRPr="00132443">
              <w:rPr>
                <w:sz w:val="20"/>
                <w:szCs w:val="20"/>
              </w:rPr>
              <w:t xml:space="preserve"> </w:t>
            </w:r>
            <w:proofErr w:type="spellStart"/>
            <w:r w:rsidRPr="00132443">
              <w:rPr>
                <w:sz w:val="20"/>
                <w:szCs w:val="20"/>
              </w:rPr>
              <w:t>declarațiile</w:t>
            </w:r>
            <w:proofErr w:type="spellEnd"/>
            <w:r w:rsidRPr="00132443">
              <w:rPr>
                <w:sz w:val="20"/>
                <w:szCs w:val="20"/>
              </w:rPr>
              <w:t xml:space="preserve"> </w:t>
            </w:r>
            <w:proofErr w:type="spellStart"/>
            <w:r w:rsidRPr="00132443">
              <w:rPr>
                <w:sz w:val="20"/>
                <w:szCs w:val="20"/>
              </w:rPr>
              <w:t>despre</w:t>
            </w:r>
            <w:proofErr w:type="spellEnd"/>
            <w:r w:rsidRPr="00132443">
              <w:rPr>
                <w:sz w:val="20"/>
                <w:szCs w:val="20"/>
              </w:rPr>
              <w:t xml:space="preserve"> </w:t>
            </w:r>
            <w:proofErr w:type="spellStart"/>
            <w:r w:rsidRPr="00132443">
              <w:rPr>
                <w:sz w:val="20"/>
                <w:szCs w:val="20"/>
              </w:rPr>
              <w:t>experiența</w:t>
            </w:r>
            <w:proofErr w:type="spellEnd"/>
            <w:r w:rsidRPr="00132443">
              <w:rPr>
                <w:sz w:val="20"/>
                <w:szCs w:val="20"/>
              </w:rPr>
              <w:t xml:space="preserve"> </w:t>
            </w:r>
            <w:proofErr w:type="spellStart"/>
            <w:r w:rsidRPr="00132443">
              <w:rPr>
                <w:sz w:val="20"/>
                <w:szCs w:val="20"/>
              </w:rPr>
              <w:t>similară</w:t>
            </w:r>
            <w:proofErr w:type="spellEnd"/>
            <w:r w:rsidRPr="00132443">
              <w:rPr>
                <w:sz w:val="20"/>
                <w:szCs w:val="20"/>
              </w:rPr>
              <w:t xml:space="preserve"> </w:t>
            </w:r>
            <w:proofErr w:type="spellStart"/>
            <w:r w:rsidRPr="00132443">
              <w:rPr>
                <w:sz w:val="20"/>
                <w:szCs w:val="20"/>
              </w:rPr>
              <w:t>vor</w:t>
            </w:r>
            <w:proofErr w:type="spellEnd"/>
            <w:r w:rsidRPr="00132443">
              <w:rPr>
                <w:sz w:val="20"/>
                <w:szCs w:val="20"/>
              </w:rPr>
              <w:t xml:space="preserve"> </w:t>
            </w:r>
            <w:proofErr w:type="spellStart"/>
            <w:r w:rsidRPr="00132443">
              <w:rPr>
                <w:sz w:val="20"/>
                <w:szCs w:val="20"/>
              </w:rPr>
              <w:t>fi</w:t>
            </w:r>
            <w:proofErr w:type="spellEnd"/>
            <w:r w:rsidRPr="00132443">
              <w:rPr>
                <w:sz w:val="20"/>
                <w:szCs w:val="20"/>
              </w:rPr>
              <w:t xml:space="preserve"> </w:t>
            </w:r>
            <w:proofErr w:type="spellStart"/>
            <w:r w:rsidRPr="00132443">
              <w:rPr>
                <w:sz w:val="20"/>
                <w:szCs w:val="20"/>
              </w:rPr>
              <w:t>confirmate</w:t>
            </w:r>
            <w:proofErr w:type="spellEnd"/>
            <w:r w:rsidRPr="00132443">
              <w:rPr>
                <w:sz w:val="20"/>
                <w:szCs w:val="20"/>
                <w:lang w:val="ro-RO"/>
              </w:rPr>
              <w:t xml:space="preserve"> prin prezentarea contractelor de antrepriză sau subantrepriză, precum şi procesele-verbale de recepție la terminarea lucrărilor.</w:t>
            </w:r>
          </w:p>
          <w:p w:rsidR="007E3E89" w:rsidRPr="005A028D" w:rsidRDefault="007E3E89" w:rsidP="002E73E1">
            <w:pPr>
              <w:pStyle w:val="Default"/>
              <w:rPr>
                <w:sz w:val="20"/>
                <w:szCs w:val="20"/>
                <w:lang w:val="ro-RO"/>
              </w:rPr>
            </w:pPr>
          </w:p>
          <w:p w:rsidR="007E3E89" w:rsidRPr="001E428D" w:rsidRDefault="007E3E89" w:rsidP="002E73E1">
            <w:pPr>
              <w:pStyle w:val="Default"/>
              <w:rPr>
                <w:sz w:val="20"/>
                <w:szCs w:val="20"/>
                <w:lang w:val="ro-RO"/>
              </w:rPr>
            </w:pPr>
            <w:r w:rsidRPr="00132443">
              <w:rPr>
                <w:b/>
                <w:sz w:val="20"/>
                <w:szCs w:val="20"/>
                <w:lang w:val="ro-RO"/>
              </w:rPr>
              <w:t>Recomandări la contractele prezentate</w:t>
            </w:r>
            <w:r w:rsidRPr="005A028D">
              <w:rPr>
                <w:sz w:val="20"/>
                <w:szCs w:val="20"/>
                <w:lang w:val="ro-RO"/>
              </w:rPr>
              <w:t xml:space="preserve"> pentru demonstrarea lucrărilor similare.</w:t>
            </w:r>
          </w:p>
          <w:p w:rsidR="007E3E89" w:rsidRPr="005A028D" w:rsidRDefault="007E3E89" w:rsidP="002E73E1">
            <w:pPr>
              <w:pStyle w:val="Default"/>
              <w:rPr>
                <w:i/>
                <w:sz w:val="20"/>
                <w:szCs w:val="20"/>
                <w:lang w:val="ro-RO"/>
              </w:rPr>
            </w:pPr>
            <w:r w:rsidRPr="005A028D">
              <w:rPr>
                <w:i/>
                <w:sz w:val="20"/>
                <w:szCs w:val="20"/>
                <w:lang w:val="ro-RO"/>
              </w:rPr>
              <w:t>completat și semnat de către ofertant</w:t>
            </w:r>
          </w:p>
        </w:tc>
        <w:tc>
          <w:tcPr>
            <w:tcW w:w="1494" w:type="dxa"/>
          </w:tcPr>
          <w:p w:rsidR="007E3E89" w:rsidRPr="005A028D" w:rsidRDefault="007E3E89" w:rsidP="002E73E1">
            <w:pPr>
              <w:jc w:val="center"/>
            </w:pPr>
            <w:r w:rsidRPr="005A028D">
              <w:rPr>
                <w:iCs/>
              </w:rPr>
              <w:lastRenderedPageBreak/>
              <w:t>Da</w:t>
            </w:r>
          </w:p>
        </w:tc>
      </w:tr>
      <w:tr w:rsidR="007E3E89" w:rsidRPr="005A028D" w:rsidTr="002E73E1">
        <w:tc>
          <w:tcPr>
            <w:tcW w:w="577" w:type="dxa"/>
            <w:vMerge/>
          </w:tcPr>
          <w:p w:rsidR="007E3E89" w:rsidRPr="005A028D" w:rsidRDefault="007E3E89" w:rsidP="002E73E1">
            <w:pPr>
              <w:tabs>
                <w:tab w:val="left" w:pos="612"/>
              </w:tabs>
              <w:spacing w:before="120" w:after="120"/>
              <w:jc w:val="center"/>
              <w:rPr>
                <w:iCs/>
              </w:rPr>
            </w:pPr>
          </w:p>
        </w:tc>
        <w:tc>
          <w:tcPr>
            <w:tcW w:w="3840" w:type="dxa"/>
            <w:vMerge/>
          </w:tcPr>
          <w:p w:rsidR="007E3E89" w:rsidRPr="005A028D" w:rsidRDefault="007E3E89" w:rsidP="002E73E1">
            <w:pPr>
              <w:tabs>
                <w:tab w:val="left" w:pos="612"/>
              </w:tabs>
              <w:spacing w:before="120" w:after="120"/>
              <w:rPr>
                <w:b/>
                <w:iCs/>
              </w:rPr>
            </w:pPr>
          </w:p>
        </w:tc>
        <w:tc>
          <w:tcPr>
            <w:tcW w:w="3588" w:type="dxa"/>
          </w:tcPr>
          <w:p w:rsidR="007E3E89" w:rsidRPr="005A028D" w:rsidRDefault="007E3E89" w:rsidP="002E73E1">
            <w:pPr>
              <w:pStyle w:val="Default"/>
              <w:rPr>
                <w:sz w:val="20"/>
                <w:szCs w:val="20"/>
                <w:lang w:val="ro-RO"/>
              </w:rPr>
            </w:pPr>
            <w:r w:rsidRPr="005A028D">
              <w:rPr>
                <w:b/>
                <w:sz w:val="20"/>
                <w:szCs w:val="20"/>
                <w:lang w:val="ro-RO"/>
              </w:rPr>
              <w:t>Formularul 3.8 Informaţii cu privire la obligaţiile contractuale faţă de alţi beneficiari</w:t>
            </w:r>
          </w:p>
          <w:p w:rsidR="007E3E89" w:rsidRPr="005A028D" w:rsidRDefault="007E3E89" w:rsidP="002E73E1">
            <w:pPr>
              <w:pStyle w:val="Default"/>
              <w:rPr>
                <w:i/>
                <w:sz w:val="20"/>
                <w:szCs w:val="20"/>
                <w:lang w:val="ro-RO"/>
              </w:rPr>
            </w:pPr>
            <w:r w:rsidRPr="005A028D">
              <w:rPr>
                <w:i/>
                <w:sz w:val="20"/>
                <w:szCs w:val="20"/>
                <w:lang w:val="ro-RO"/>
              </w:rPr>
              <w:t>completat și semnat de către ofertant</w:t>
            </w:r>
          </w:p>
        </w:tc>
        <w:tc>
          <w:tcPr>
            <w:tcW w:w="1494" w:type="dxa"/>
          </w:tcPr>
          <w:p w:rsidR="007E3E89" w:rsidRPr="005A028D" w:rsidRDefault="007E3E89" w:rsidP="002E73E1">
            <w:pPr>
              <w:jc w:val="center"/>
            </w:pPr>
            <w:r w:rsidRPr="005A028D">
              <w:rPr>
                <w:iCs/>
              </w:rPr>
              <w:t>Da</w:t>
            </w:r>
          </w:p>
        </w:tc>
      </w:tr>
      <w:tr w:rsidR="007E3E89" w:rsidRPr="005A028D" w:rsidTr="002E73E1">
        <w:tc>
          <w:tcPr>
            <w:tcW w:w="577" w:type="dxa"/>
            <w:vMerge/>
          </w:tcPr>
          <w:p w:rsidR="007E3E89" w:rsidRPr="005A028D" w:rsidRDefault="007E3E89" w:rsidP="002E73E1">
            <w:pPr>
              <w:tabs>
                <w:tab w:val="left" w:pos="612"/>
              </w:tabs>
              <w:spacing w:before="120" w:after="120"/>
              <w:jc w:val="center"/>
              <w:rPr>
                <w:iCs/>
              </w:rPr>
            </w:pPr>
          </w:p>
        </w:tc>
        <w:tc>
          <w:tcPr>
            <w:tcW w:w="3840" w:type="dxa"/>
            <w:vMerge/>
          </w:tcPr>
          <w:p w:rsidR="007E3E89" w:rsidRPr="005A028D" w:rsidRDefault="007E3E89" w:rsidP="002E73E1">
            <w:pPr>
              <w:tabs>
                <w:tab w:val="left" w:pos="612"/>
              </w:tabs>
              <w:spacing w:before="120" w:after="120"/>
              <w:rPr>
                <w:b/>
                <w:iCs/>
              </w:rPr>
            </w:pPr>
          </w:p>
        </w:tc>
        <w:tc>
          <w:tcPr>
            <w:tcW w:w="3588" w:type="dxa"/>
          </w:tcPr>
          <w:p w:rsidR="007E3E89" w:rsidRPr="005A028D" w:rsidRDefault="007E3E89" w:rsidP="002E73E1">
            <w:pPr>
              <w:pStyle w:val="Default"/>
              <w:rPr>
                <w:b/>
                <w:sz w:val="20"/>
                <w:szCs w:val="20"/>
                <w:lang w:val="ro-RO"/>
              </w:rPr>
            </w:pPr>
            <w:r w:rsidRPr="005A028D">
              <w:rPr>
                <w:b/>
                <w:sz w:val="20"/>
                <w:szCs w:val="20"/>
                <w:lang w:val="ro-RO"/>
              </w:rPr>
              <w:t xml:space="preserve">Cifra medie de afaceri în ultimii 3 ani: ≥ </w:t>
            </w:r>
            <w:r>
              <w:rPr>
                <w:sz w:val="20"/>
                <w:szCs w:val="20"/>
                <w:lang w:val="ro-RO"/>
              </w:rPr>
              <w:t>4</w:t>
            </w:r>
            <w:r w:rsidRPr="005A028D">
              <w:rPr>
                <w:sz w:val="20"/>
                <w:szCs w:val="20"/>
                <w:lang w:val="ro-RO"/>
              </w:rPr>
              <w:t xml:space="preserve"> 000 000 lei</w:t>
            </w:r>
          </w:p>
        </w:tc>
        <w:tc>
          <w:tcPr>
            <w:tcW w:w="1494" w:type="dxa"/>
          </w:tcPr>
          <w:p w:rsidR="007E3E89" w:rsidRPr="005A028D" w:rsidRDefault="007E3E89" w:rsidP="002E73E1">
            <w:pPr>
              <w:jc w:val="center"/>
            </w:pPr>
            <w:r w:rsidRPr="005A028D">
              <w:rPr>
                <w:iCs/>
              </w:rPr>
              <w:t>Da</w:t>
            </w:r>
          </w:p>
        </w:tc>
      </w:tr>
      <w:tr w:rsidR="007E3E89" w:rsidRPr="005A028D" w:rsidTr="002E73E1">
        <w:tc>
          <w:tcPr>
            <w:tcW w:w="577" w:type="dxa"/>
            <w:vMerge w:val="restart"/>
          </w:tcPr>
          <w:p w:rsidR="007E3E89" w:rsidRPr="005A028D" w:rsidRDefault="007E3E89" w:rsidP="002E73E1">
            <w:pPr>
              <w:tabs>
                <w:tab w:val="left" w:pos="612"/>
              </w:tabs>
              <w:spacing w:before="120" w:after="120"/>
              <w:jc w:val="center"/>
              <w:rPr>
                <w:iCs/>
              </w:rPr>
            </w:pPr>
            <w:r w:rsidRPr="005A028D">
              <w:rPr>
                <w:iCs/>
              </w:rPr>
              <w:t>8</w:t>
            </w:r>
          </w:p>
        </w:tc>
        <w:tc>
          <w:tcPr>
            <w:tcW w:w="3840" w:type="dxa"/>
            <w:vMerge w:val="restart"/>
          </w:tcPr>
          <w:p w:rsidR="007E3E89" w:rsidRPr="005A028D" w:rsidRDefault="007E3E89" w:rsidP="002E73E1">
            <w:pPr>
              <w:tabs>
                <w:tab w:val="left" w:pos="612"/>
              </w:tabs>
              <w:spacing w:before="120" w:after="120"/>
              <w:rPr>
                <w:b/>
                <w:iCs/>
              </w:rPr>
            </w:pPr>
            <w:r w:rsidRPr="005A028D">
              <w:rPr>
                <w:b/>
                <w:iCs/>
              </w:rPr>
              <w:t>Demonstrarea capacității tehnice și/sau profesională</w:t>
            </w:r>
          </w:p>
        </w:tc>
        <w:tc>
          <w:tcPr>
            <w:tcW w:w="3588" w:type="dxa"/>
          </w:tcPr>
          <w:p w:rsidR="007E3E89" w:rsidRPr="005A028D" w:rsidRDefault="007E3E89" w:rsidP="002E73E1">
            <w:pPr>
              <w:pStyle w:val="Default"/>
              <w:rPr>
                <w:sz w:val="20"/>
                <w:szCs w:val="20"/>
                <w:lang w:val="ro-RO"/>
              </w:rPr>
            </w:pPr>
            <w:r w:rsidRPr="005A028D">
              <w:rPr>
                <w:b/>
                <w:sz w:val="20"/>
                <w:szCs w:val="20"/>
                <w:lang w:val="ro-RO"/>
              </w:rPr>
              <w:t>Formularul 3.11</w:t>
            </w:r>
            <w:r w:rsidRPr="005A028D">
              <w:rPr>
                <w:sz w:val="20"/>
                <w:szCs w:val="20"/>
                <w:lang w:val="ro-RO"/>
              </w:rPr>
              <w:t xml:space="preserve"> </w:t>
            </w:r>
            <w:r w:rsidRPr="005A028D">
              <w:rPr>
                <w:b/>
                <w:sz w:val="20"/>
                <w:szCs w:val="20"/>
                <w:lang w:val="ro-RO"/>
              </w:rPr>
              <w:t>Declarație privind dotările specifice, utilajul şi echipamentul necesar pentru îndeplinirea corespunzătoare a contractului</w:t>
            </w:r>
          </w:p>
          <w:p w:rsidR="007E3E89" w:rsidRPr="005A028D" w:rsidRDefault="007E3E89" w:rsidP="002E73E1">
            <w:pPr>
              <w:pStyle w:val="Default"/>
              <w:rPr>
                <w:i/>
                <w:sz w:val="20"/>
                <w:szCs w:val="20"/>
                <w:lang w:val="ro-RO"/>
              </w:rPr>
            </w:pPr>
            <w:r w:rsidRPr="005A028D">
              <w:rPr>
                <w:i/>
                <w:sz w:val="20"/>
                <w:szCs w:val="20"/>
                <w:lang w:val="ro-RO"/>
              </w:rPr>
              <w:t>completat și semnat de către ofertant</w:t>
            </w:r>
          </w:p>
          <w:p w:rsidR="007E3E89" w:rsidRPr="005A028D" w:rsidRDefault="007E3E89" w:rsidP="002E73E1">
            <w:pPr>
              <w:pStyle w:val="Default"/>
              <w:rPr>
                <w:i/>
                <w:sz w:val="20"/>
                <w:szCs w:val="20"/>
                <w:lang w:val="ro-RO"/>
              </w:rPr>
            </w:pPr>
          </w:p>
          <w:p w:rsidR="007E3E89" w:rsidRPr="005A028D" w:rsidRDefault="007E3E89" w:rsidP="0079600E">
            <w:pPr>
              <w:pStyle w:val="Default"/>
              <w:numPr>
                <w:ilvl w:val="0"/>
                <w:numId w:val="54"/>
              </w:numPr>
              <w:ind w:left="273" w:hanging="273"/>
              <w:rPr>
                <w:sz w:val="20"/>
                <w:szCs w:val="20"/>
                <w:lang w:val="ro-RO"/>
              </w:rPr>
            </w:pPr>
            <w:r w:rsidRPr="005A028D">
              <w:rPr>
                <w:b/>
                <w:sz w:val="20"/>
                <w:szCs w:val="20"/>
                <w:lang w:val="ro-RO"/>
              </w:rPr>
              <w:t>Se vor prezenta documente care atestă faptul că operatorul economic se află în posesia dotărilor tehnice necesare pentru îndeplinirea contractului</w:t>
            </w:r>
          </w:p>
          <w:p w:rsidR="007E3E89" w:rsidRPr="005A028D" w:rsidRDefault="007E3E89" w:rsidP="002E73E1">
            <w:pPr>
              <w:pStyle w:val="Default"/>
              <w:rPr>
                <w:sz w:val="20"/>
                <w:szCs w:val="20"/>
                <w:lang w:val="ro-RO"/>
              </w:rPr>
            </w:pPr>
            <w:r w:rsidRPr="005A028D">
              <w:rPr>
                <w:i/>
                <w:iCs/>
                <w:sz w:val="20"/>
                <w:szCs w:val="20"/>
                <w:lang w:val="ro-RO"/>
              </w:rPr>
              <w:t>semnat de către ofertant</w:t>
            </w:r>
            <w:r w:rsidRPr="005A028D">
              <w:rPr>
                <w:b/>
                <w:sz w:val="20"/>
                <w:szCs w:val="20"/>
                <w:lang w:val="ro-RO"/>
              </w:rPr>
              <w:t xml:space="preserve">  </w:t>
            </w:r>
          </w:p>
        </w:tc>
        <w:tc>
          <w:tcPr>
            <w:tcW w:w="1494" w:type="dxa"/>
          </w:tcPr>
          <w:p w:rsidR="007E3E89" w:rsidRPr="005A028D" w:rsidRDefault="007E3E89" w:rsidP="002E73E1">
            <w:pPr>
              <w:jc w:val="center"/>
            </w:pPr>
            <w:r w:rsidRPr="005A028D">
              <w:rPr>
                <w:iCs/>
              </w:rPr>
              <w:t>Da</w:t>
            </w:r>
          </w:p>
        </w:tc>
      </w:tr>
      <w:tr w:rsidR="007E3E89" w:rsidRPr="005A028D" w:rsidTr="002E73E1">
        <w:tc>
          <w:tcPr>
            <w:tcW w:w="577" w:type="dxa"/>
            <w:vMerge/>
          </w:tcPr>
          <w:p w:rsidR="007E3E89" w:rsidRPr="005A028D" w:rsidRDefault="007E3E89" w:rsidP="002E73E1">
            <w:pPr>
              <w:tabs>
                <w:tab w:val="left" w:pos="612"/>
              </w:tabs>
              <w:spacing w:before="120" w:after="120"/>
              <w:jc w:val="center"/>
              <w:rPr>
                <w:iCs/>
              </w:rPr>
            </w:pPr>
          </w:p>
        </w:tc>
        <w:tc>
          <w:tcPr>
            <w:tcW w:w="3840" w:type="dxa"/>
            <w:vMerge/>
          </w:tcPr>
          <w:p w:rsidR="007E3E89" w:rsidRPr="005A028D" w:rsidRDefault="007E3E89" w:rsidP="002E73E1">
            <w:pPr>
              <w:tabs>
                <w:tab w:val="left" w:pos="612"/>
              </w:tabs>
              <w:spacing w:before="120" w:after="120"/>
              <w:rPr>
                <w:b/>
                <w:iCs/>
              </w:rPr>
            </w:pPr>
          </w:p>
        </w:tc>
        <w:tc>
          <w:tcPr>
            <w:tcW w:w="3588" w:type="dxa"/>
          </w:tcPr>
          <w:p w:rsidR="007E3E89" w:rsidRPr="005A028D" w:rsidRDefault="007E3E89" w:rsidP="002E73E1">
            <w:pPr>
              <w:pStyle w:val="Default"/>
              <w:rPr>
                <w:sz w:val="20"/>
                <w:szCs w:val="20"/>
                <w:lang w:val="ro-RO"/>
              </w:rPr>
            </w:pPr>
            <w:r w:rsidRPr="005A028D">
              <w:rPr>
                <w:sz w:val="20"/>
                <w:szCs w:val="20"/>
                <w:lang w:val="ro-RO"/>
              </w:rPr>
              <w:t>Lista specialiştilor în domeniu, vor fi furnizate documente care să ateste studiile, calificările, experiența de serviciu:</w:t>
            </w:r>
          </w:p>
          <w:p w:rsidR="007E3E89" w:rsidRPr="005A028D" w:rsidRDefault="007E3E89" w:rsidP="002E73E1">
            <w:pPr>
              <w:pStyle w:val="Default"/>
              <w:rPr>
                <w:sz w:val="20"/>
                <w:szCs w:val="20"/>
                <w:lang w:val="ro-RO"/>
              </w:rPr>
            </w:pPr>
            <w:r w:rsidRPr="005A028D">
              <w:rPr>
                <w:b/>
                <w:sz w:val="20"/>
                <w:szCs w:val="20"/>
                <w:lang w:val="ro-RO"/>
              </w:rPr>
              <w:t>Formularul 3.12, Declarație privind personalul de specialitate propus pentru implementarea contractului</w:t>
            </w:r>
            <w:r w:rsidRPr="005A028D">
              <w:rPr>
                <w:sz w:val="20"/>
                <w:szCs w:val="20"/>
                <w:lang w:val="ro-RO"/>
              </w:rPr>
              <w:t xml:space="preserve"> </w:t>
            </w:r>
          </w:p>
          <w:p w:rsidR="007E3E89" w:rsidRPr="005A028D" w:rsidRDefault="007E3E89" w:rsidP="002E73E1">
            <w:pPr>
              <w:pStyle w:val="Default"/>
              <w:rPr>
                <w:sz w:val="20"/>
                <w:szCs w:val="20"/>
                <w:lang w:val="ro-RO"/>
              </w:rPr>
            </w:pPr>
            <w:r w:rsidRPr="005A028D">
              <w:rPr>
                <w:sz w:val="20"/>
                <w:szCs w:val="20"/>
                <w:lang w:val="ro-RO"/>
              </w:rPr>
              <w:t>Documente prin care se demonstrează că operatorul economic are personal specializat și atestat în domeniul:</w:t>
            </w:r>
          </w:p>
          <w:p w:rsidR="007E3E89" w:rsidRPr="005A028D" w:rsidRDefault="007E3E89" w:rsidP="0079600E">
            <w:pPr>
              <w:pStyle w:val="Default"/>
              <w:numPr>
                <w:ilvl w:val="0"/>
                <w:numId w:val="55"/>
              </w:numPr>
              <w:rPr>
                <w:sz w:val="20"/>
                <w:szCs w:val="20"/>
                <w:lang w:val="ro-RO"/>
              </w:rPr>
            </w:pPr>
            <w:r w:rsidRPr="005A028D">
              <w:rPr>
                <w:sz w:val="20"/>
                <w:szCs w:val="20"/>
                <w:lang w:val="ro-RO"/>
              </w:rPr>
              <w:t>Certficat de atestare tehnico-profesională a dirigintelui de șantier în următoarele domenii de construcții</w:t>
            </w:r>
          </w:p>
          <w:p w:rsidR="007E3E89" w:rsidRPr="001E428D" w:rsidRDefault="007E3E89" w:rsidP="002E73E1">
            <w:pPr>
              <w:pStyle w:val="Default"/>
              <w:ind w:left="829"/>
              <w:rPr>
                <w:sz w:val="20"/>
                <w:szCs w:val="20"/>
                <w:lang w:val="ro-RO"/>
              </w:rPr>
            </w:pPr>
            <w:r w:rsidRPr="001E428D">
              <w:rPr>
                <w:i/>
                <w:sz w:val="20"/>
                <w:szCs w:val="20"/>
                <w:lang w:val="ro-RO"/>
              </w:rPr>
              <w:t xml:space="preserve">Construcţii civile, industriale </w:t>
            </w:r>
            <w:r w:rsidRPr="001E428D">
              <w:rPr>
                <w:i/>
                <w:sz w:val="20"/>
                <w:szCs w:val="20"/>
                <w:lang w:val="ro-RO"/>
              </w:rPr>
              <w:lastRenderedPageBreak/>
              <w:t>şi agrozootehnice</w:t>
            </w:r>
          </w:p>
          <w:p w:rsidR="007E3E89" w:rsidRPr="005A028D" w:rsidRDefault="007E3E89" w:rsidP="0079600E">
            <w:pPr>
              <w:pStyle w:val="Default"/>
              <w:numPr>
                <w:ilvl w:val="0"/>
                <w:numId w:val="55"/>
              </w:numPr>
              <w:rPr>
                <w:sz w:val="20"/>
                <w:szCs w:val="20"/>
                <w:lang w:val="ro-RO"/>
              </w:rPr>
            </w:pPr>
            <w:r w:rsidRPr="005A028D">
              <w:rPr>
                <w:sz w:val="20"/>
                <w:szCs w:val="20"/>
                <w:lang w:val="ro-RO"/>
              </w:rPr>
              <w:t>Contractele individuale de muncă pentru specialiștii nominalizați supra</w:t>
            </w:r>
          </w:p>
          <w:p w:rsidR="007E3E89" w:rsidRPr="005A028D" w:rsidRDefault="007E3E89" w:rsidP="002E73E1">
            <w:pPr>
              <w:pStyle w:val="Default"/>
              <w:rPr>
                <w:i/>
                <w:sz w:val="20"/>
                <w:szCs w:val="20"/>
                <w:lang w:val="ro-RO"/>
              </w:rPr>
            </w:pPr>
            <w:r w:rsidRPr="005A028D">
              <w:rPr>
                <w:i/>
                <w:sz w:val="20"/>
                <w:szCs w:val="20"/>
                <w:lang w:val="ro-RO"/>
              </w:rPr>
              <w:t>copie, semnat de către ofertant</w:t>
            </w:r>
          </w:p>
        </w:tc>
        <w:tc>
          <w:tcPr>
            <w:tcW w:w="1494" w:type="dxa"/>
          </w:tcPr>
          <w:p w:rsidR="007E3E89" w:rsidRPr="005A028D" w:rsidRDefault="007E3E89" w:rsidP="002E73E1">
            <w:pPr>
              <w:jc w:val="center"/>
            </w:pPr>
            <w:r w:rsidRPr="005A028D">
              <w:rPr>
                <w:iCs/>
              </w:rPr>
              <w:lastRenderedPageBreak/>
              <w:t>Da</w:t>
            </w:r>
          </w:p>
        </w:tc>
      </w:tr>
      <w:tr w:rsidR="007E3E89" w:rsidRPr="005A028D" w:rsidTr="002E73E1">
        <w:tc>
          <w:tcPr>
            <w:tcW w:w="577" w:type="dxa"/>
            <w:vMerge/>
          </w:tcPr>
          <w:p w:rsidR="007E3E89" w:rsidRPr="005A028D" w:rsidRDefault="007E3E89" w:rsidP="002E73E1">
            <w:pPr>
              <w:tabs>
                <w:tab w:val="left" w:pos="612"/>
              </w:tabs>
              <w:spacing w:before="120" w:after="120"/>
              <w:jc w:val="center"/>
              <w:rPr>
                <w:iCs/>
              </w:rPr>
            </w:pPr>
          </w:p>
        </w:tc>
        <w:tc>
          <w:tcPr>
            <w:tcW w:w="3840" w:type="dxa"/>
            <w:vMerge/>
          </w:tcPr>
          <w:p w:rsidR="007E3E89" w:rsidRPr="005A028D" w:rsidRDefault="007E3E89" w:rsidP="002E73E1">
            <w:pPr>
              <w:tabs>
                <w:tab w:val="left" w:pos="612"/>
              </w:tabs>
              <w:spacing w:before="120" w:after="120"/>
              <w:rPr>
                <w:b/>
                <w:iCs/>
              </w:rPr>
            </w:pPr>
          </w:p>
        </w:tc>
        <w:tc>
          <w:tcPr>
            <w:tcW w:w="3588" w:type="dxa"/>
          </w:tcPr>
          <w:p w:rsidR="007E3E89" w:rsidRPr="005A028D" w:rsidRDefault="007E3E89" w:rsidP="002E73E1">
            <w:pPr>
              <w:pStyle w:val="Default"/>
              <w:rPr>
                <w:sz w:val="20"/>
                <w:szCs w:val="20"/>
                <w:lang w:val="ro-RO"/>
              </w:rPr>
            </w:pPr>
            <w:r w:rsidRPr="005A028D">
              <w:rPr>
                <w:b/>
                <w:sz w:val="20"/>
                <w:szCs w:val="20"/>
                <w:lang w:val="ro-RO"/>
              </w:rPr>
              <w:t>Formularul 3.13 Lista subcontractorilor și partea/părțile din contract care sunt îndeplinite de aceștia</w:t>
            </w:r>
            <w:r w:rsidRPr="005A028D">
              <w:rPr>
                <w:sz w:val="20"/>
                <w:szCs w:val="20"/>
                <w:lang w:val="ro-RO"/>
              </w:rPr>
              <w:t xml:space="preserve"> (dacă depăşesc 10% din valoare contractului) va fi prezentat contractul de subcontractare, semnat și ștampilat de către ofertant și subcontractor.</w:t>
            </w:r>
          </w:p>
        </w:tc>
        <w:tc>
          <w:tcPr>
            <w:tcW w:w="1494" w:type="dxa"/>
          </w:tcPr>
          <w:p w:rsidR="007E3E89" w:rsidRPr="005A028D" w:rsidRDefault="007E3E89" w:rsidP="002E73E1">
            <w:pPr>
              <w:jc w:val="center"/>
            </w:pPr>
            <w:r w:rsidRPr="005A028D">
              <w:rPr>
                <w:iCs/>
              </w:rPr>
              <w:t>Da</w:t>
            </w:r>
          </w:p>
        </w:tc>
      </w:tr>
      <w:tr w:rsidR="007E3E89" w:rsidRPr="005A028D" w:rsidTr="002E73E1">
        <w:tc>
          <w:tcPr>
            <w:tcW w:w="577" w:type="dxa"/>
            <w:vMerge/>
          </w:tcPr>
          <w:p w:rsidR="007E3E89" w:rsidRPr="005A028D" w:rsidRDefault="007E3E89" w:rsidP="002E73E1">
            <w:pPr>
              <w:tabs>
                <w:tab w:val="left" w:pos="612"/>
              </w:tabs>
              <w:spacing w:before="120" w:after="120"/>
              <w:jc w:val="center"/>
              <w:rPr>
                <w:iCs/>
              </w:rPr>
            </w:pPr>
          </w:p>
        </w:tc>
        <w:tc>
          <w:tcPr>
            <w:tcW w:w="3840" w:type="dxa"/>
            <w:vMerge/>
          </w:tcPr>
          <w:p w:rsidR="007E3E89" w:rsidRPr="005A028D" w:rsidRDefault="007E3E89" w:rsidP="002E73E1">
            <w:pPr>
              <w:tabs>
                <w:tab w:val="left" w:pos="612"/>
              </w:tabs>
              <w:spacing w:before="120" w:after="120"/>
              <w:rPr>
                <w:b/>
                <w:iCs/>
              </w:rPr>
            </w:pPr>
          </w:p>
        </w:tc>
        <w:tc>
          <w:tcPr>
            <w:tcW w:w="3588" w:type="dxa"/>
          </w:tcPr>
          <w:p w:rsidR="007E3E89" w:rsidRPr="005A028D" w:rsidRDefault="007E3E89" w:rsidP="002E73E1">
            <w:pPr>
              <w:pStyle w:val="Default"/>
              <w:rPr>
                <w:b/>
                <w:sz w:val="20"/>
                <w:szCs w:val="20"/>
                <w:lang w:val="ro-RO"/>
              </w:rPr>
            </w:pPr>
            <w:r w:rsidRPr="005A028D">
              <w:rPr>
                <w:b/>
                <w:sz w:val="20"/>
                <w:szCs w:val="20"/>
                <w:lang w:val="ro-RO"/>
              </w:rPr>
              <w:t xml:space="preserve">Formularul 3.14 Informații privind asocierea, </w:t>
            </w:r>
          </w:p>
          <w:p w:rsidR="007E3E89" w:rsidRPr="005A028D" w:rsidRDefault="007E3E89" w:rsidP="002E73E1">
            <w:pPr>
              <w:pStyle w:val="Default"/>
              <w:rPr>
                <w:b/>
                <w:sz w:val="20"/>
                <w:szCs w:val="20"/>
                <w:lang w:val="ro-RO"/>
              </w:rPr>
            </w:pPr>
            <w:r w:rsidRPr="005A028D">
              <w:rPr>
                <w:i/>
                <w:iCs/>
                <w:sz w:val="20"/>
                <w:szCs w:val="20"/>
                <w:lang w:val="ro-RO"/>
              </w:rPr>
              <w:t xml:space="preserve">completat și semnat de către ofertant </w:t>
            </w:r>
          </w:p>
        </w:tc>
        <w:tc>
          <w:tcPr>
            <w:tcW w:w="1494" w:type="dxa"/>
          </w:tcPr>
          <w:p w:rsidR="007E3E89" w:rsidRPr="005A028D" w:rsidRDefault="007E3E89" w:rsidP="002E73E1">
            <w:pPr>
              <w:jc w:val="center"/>
            </w:pPr>
            <w:r w:rsidRPr="005A028D">
              <w:rPr>
                <w:iCs/>
              </w:rPr>
              <w:t>Da</w:t>
            </w:r>
          </w:p>
        </w:tc>
      </w:tr>
      <w:tr w:rsidR="007E3E89" w:rsidRPr="005A028D" w:rsidTr="002E73E1">
        <w:tc>
          <w:tcPr>
            <w:tcW w:w="577" w:type="dxa"/>
            <w:vMerge/>
          </w:tcPr>
          <w:p w:rsidR="007E3E89" w:rsidRPr="005A028D" w:rsidRDefault="007E3E89" w:rsidP="002E73E1">
            <w:pPr>
              <w:tabs>
                <w:tab w:val="left" w:pos="612"/>
              </w:tabs>
              <w:spacing w:before="120" w:after="120"/>
              <w:jc w:val="center"/>
              <w:rPr>
                <w:iCs/>
              </w:rPr>
            </w:pPr>
          </w:p>
        </w:tc>
        <w:tc>
          <w:tcPr>
            <w:tcW w:w="3840" w:type="dxa"/>
            <w:vMerge/>
          </w:tcPr>
          <w:p w:rsidR="007E3E89" w:rsidRPr="005A028D" w:rsidRDefault="007E3E89" w:rsidP="002E73E1">
            <w:pPr>
              <w:tabs>
                <w:tab w:val="left" w:pos="612"/>
              </w:tabs>
              <w:spacing w:before="120" w:after="120"/>
              <w:rPr>
                <w:b/>
                <w:iCs/>
              </w:rPr>
            </w:pPr>
          </w:p>
        </w:tc>
        <w:tc>
          <w:tcPr>
            <w:tcW w:w="3588" w:type="dxa"/>
          </w:tcPr>
          <w:p w:rsidR="007E3E89" w:rsidRPr="005A028D" w:rsidRDefault="007E3E89" w:rsidP="002E73E1">
            <w:pPr>
              <w:pStyle w:val="Default"/>
              <w:rPr>
                <w:sz w:val="20"/>
                <w:szCs w:val="20"/>
                <w:lang w:val="ro-RO"/>
              </w:rPr>
            </w:pPr>
            <w:r w:rsidRPr="005A028D">
              <w:rPr>
                <w:b/>
                <w:sz w:val="20"/>
                <w:szCs w:val="20"/>
                <w:lang w:val="ro-RO"/>
              </w:rPr>
              <w:t>Perioada de mobilizare</w:t>
            </w:r>
            <w:r w:rsidRPr="005A028D">
              <w:rPr>
                <w:sz w:val="20"/>
                <w:szCs w:val="20"/>
                <w:lang w:val="ro-RO"/>
              </w:rPr>
              <w:t xml:space="preserve"> (</w:t>
            </w:r>
            <w:r w:rsidRPr="005A028D">
              <w:rPr>
                <w:i/>
                <w:iCs/>
                <w:sz w:val="20"/>
                <w:szCs w:val="20"/>
                <w:lang w:val="ro-RO"/>
              </w:rPr>
              <w:t>durata de la data primirii dispoziţiei de începere a lucrărilor pînă la data începerii executării</w:t>
            </w:r>
            <w:r w:rsidRPr="005A028D">
              <w:rPr>
                <w:sz w:val="20"/>
                <w:szCs w:val="20"/>
                <w:lang w:val="ro-RO"/>
              </w:rPr>
              <w:t xml:space="preserve">), </w:t>
            </w:r>
            <w:r w:rsidRPr="005A028D">
              <w:rPr>
                <w:b/>
                <w:sz w:val="20"/>
                <w:szCs w:val="20"/>
                <w:lang w:val="ro-RO"/>
              </w:rPr>
              <w:t>max. 3 zile calendaristice</w:t>
            </w:r>
            <w:r w:rsidRPr="005A028D">
              <w:rPr>
                <w:sz w:val="20"/>
                <w:szCs w:val="20"/>
                <w:lang w:val="ro-RO"/>
              </w:rPr>
              <w:t xml:space="preserve">, </w:t>
            </w:r>
          </w:p>
          <w:p w:rsidR="007E3E89" w:rsidRPr="005A028D" w:rsidRDefault="007E3E89" w:rsidP="002E73E1">
            <w:pPr>
              <w:pStyle w:val="Default"/>
              <w:rPr>
                <w:lang w:val="ro-RO"/>
              </w:rPr>
            </w:pPr>
            <w:r w:rsidRPr="005A028D">
              <w:rPr>
                <w:i/>
                <w:iCs/>
                <w:sz w:val="20"/>
                <w:szCs w:val="20"/>
                <w:lang w:val="ro-RO"/>
              </w:rPr>
              <w:t xml:space="preserve">declarație semnată de către ofertant. </w:t>
            </w:r>
          </w:p>
        </w:tc>
        <w:tc>
          <w:tcPr>
            <w:tcW w:w="1494" w:type="dxa"/>
          </w:tcPr>
          <w:p w:rsidR="007E3E89" w:rsidRPr="005A028D" w:rsidRDefault="007E3E89" w:rsidP="002E73E1">
            <w:pPr>
              <w:jc w:val="center"/>
            </w:pPr>
            <w:r w:rsidRPr="005A028D">
              <w:rPr>
                <w:iCs/>
              </w:rPr>
              <w:t>Da</w:t>
            </w:r>
          </w:p>
        </w:tc>
      </w:tr>
      <w:tr w:rsidR="007E3E89" w:rsidRPr="001E428D" w:rsidTr="002E73E1">
        <w:tc>
          <w:tcPr>
            <w:tcW w:w="577" w:type="dxa"/>
            <w:vMerge w:val="restart"/>
          </w:tcPr>
          <w:p w:rsidR="007E3E89" w:rsidRPr="005A028D" w:rsidRDefault="007E3E89" w:rsidP="002E73E1">
            <w:pPr>
              <w:tabs>
                <w:tab w:val="left" w:pos="612"/>
              </w:tabs>
              <w:spacing w:before="120" w:after="120"/>
              <w:jc w:val="center"/>
              <w:rPr>
                <w:iCs/>
              </w:rPr>
            </w:pPr>
            <w:r>
              <w:rPr>
                <w:iCs/>
              </w:rPr>
              <w:t>9</w:t>
            </w:r>
          </w:p>
        </w:tc>
        <w:tc>
          <w:tcPr>
            <w:tcW w:w="3840" w:type="dxa"/>
            <w:vMerge w:val="restart"/>
          </w:tcPr>
          <w:p w:rsidR="007E3E89" w:rsidRPr="005A028D" w:rsidRDefault="007E3E89" w:rsidP="002E73E1">
            <w:pPr>
              <w:tabs>
                <w:tab w:val="left" w:pos="612"/>
              </w:tabs>
              <w:spacing w:before="120" w:after="120"/>
              <w:rPr>
                <w:b/>
                <w:iCs/>
              </w:rPr>
            </w:pPr>
            <w:r>
              <w:rPr>
                <w:b/>
                <w:iCs/>
              </w:rPr>
              <w:t>S</w:t>
            </w:r>
            <w:r w:rsidRPr="001E428D">
              <w:rPr>
                <w:b/>
                <w:iCs/>
              </w:rPr>
              <w:t>tandarde de asigurare a calităţii</w:t>
            </w:r>
          </w:p>
        </w:tc>
        <w:tc>
          <w:tcPr>
            <w:tcW w:w="3588" w:type="dxa"/>
          </w:tcPr>
          <w:p w:rsidR="007E3E89" w:rsidRDefault="007E3E89" w:rsidP="002E73E1">
            <w:pPr>
              <w:pStyle w:val="Default"/>
              <w:rPr>
                <w:b/>
                <w:sz w:val="20"/>
                <w:szCs w:val="20"/>
                <w:lang w:val="ro-RO"/>
              </w:rPr>
            </w:pPr>
            <w:r>
              <w:rPr>
                <w:b/>
                <w:sz w:val="20"/>
                <w:szCs w:val="20"/>
                <w:lang w:val="ro-RO"/>
              </w:rPr>
              <w:t>ISO 9001:2015 - Sistem</w:t>
            </w:r>
            <w:r w:rsidRPr="00132443">
              <w:rPr>
                <w:b/>
                <w:sz w:val="20"/>
                <w:szCs w:val="20"/>
                <w:lang w:val="ro-RO"/>
              </w:rPr>
              <w:t xml:space="preserve"> de management al calităţii</w:t>
            </w:r>
          </w:p>
          <w:p w:rsidR="007E3E89" w:rsidRPr="005A028D" w:rsidRDefault="007E3E89" w:rsidP="002E73E1">
            <w:pPr>
              <w:pStyle w:val="Default"/>
              <w:rPr>
                <w:b/>
                <w:sz w:val="20"/>
                <w:szCs w:val="20"/>
                <w:lang w:val="ro-RO"/>
              </w:rPr>
            </w:pPr>
            <w:r w:rsidRPr="005A028D">
              <w:rPr>
                <w:i/>
                <w:iCs/>
                <w:sz w:val="20"/>
                <w:szCs w:val="20"/>
                <w:lang w:val="ro-RO"/>
              </w:rPr>
              <w:t>semnat de către ofertant</w:t>
            </w:r>
          </w:p>
        </w:tc>
        <w:tc>
          <w:tcPr>
            <w:tcW w:w="1494" w:type="dxa"/>
            <w:vAlign w:val="center"/>
          </w:tcPr>
          <w:p w:rsidR="007E3E89" w:rsidRDefault="007E3E89" w:rsidP="002E73E1">
            <w:pPr>
              <w:jc w:val="center"/>
            </w:pPr>
            <w:r w:rsidRPr="00D737AF">
              <w:rPr>
                <w:iCs/>
              </w:rPr>
              <w:t>Da</w:t>
            </w:r>
          </w:p>
        </w:tc>
      </w:tr>
      <w:tr w:rsidR="007E3E89" w:rsidRPr="001E428D" w:rsidTr="002E73E1">
        <w:tc>
          <w:tcPr>
            <w:tcW w:w="577" w:type="dxa"/>
            <w:vMerge/>
          </w:tcPr>
          <w:p w:rsidR="007E3E89" w:rsidRPr="005A028D" w:rsidRDefault="007E3E89" w:rsidP="002E73E1">
            <w:pPr>
              <w:tabs>
                <w:tab w:val="left" w:pos="612"/>
              </w:tabs>
              <w:spacing w:before="120" w:after="120"/>
              <w:jc w:val="center"/>
              <w:rPr>
                <w:iCs/>
              </w:rPr>
            </w:pPr>
          </w:p>
        </w:tc>
        <w:tc>
          <w:tcPr>
            <w:tcW w:w="3840" w:type="dxa"/>
            <w:vMerge/>
          </w:tcPr>
          <w:p w:rsidR="007E3E89" w:rsidRDefault="007E3E89" w:rsidP="002E73E1">
            <w:pPr>
              <w:tabs>
                <w:tab w:val="left" w:pos="612"/>
              </w:tabs>
              <w:spacing w:before="120" w:after="120"/>
              <w:rPr>
                <w:b/>
                <w:iCs/>
              </w:rPr>
            </w:pPr>
          </w:p>
        </w:tc>
        <w:tc>
          <w:tcPr>
            <w:tcW w:w="3588" w:type="dxa"/>
          </w:tcPr>
          <w:p w:rsidR="007E3E89" w:rsidRDefault="007E3E89" w:rsidP="002E73E1">
            <w:pPr>
              <w:pStyle w:val="Default"/>
              <w:rPr>
                <w:b/>
                <w:sz w:val="20"/>
                <w:szCs w:val="20"/>
                <w:lang w:val="ro-RO"/>
              </w:rPr>
            </w:pPr>
            <w:r w:rsidRPr="00132443">
              <w:rPr>
                <w:b/>
                <w:sz w:val="20"/>
                <w:szCs w:val="20"/>
                <w:lang w:val="ro-RO"/>
              </w:rPr>
              <w:t>ISO 45001</w:t>
            </w:r>
            <w:r>
              <w:rPr>
                <w:b/>
                <w:sz w:val="20"/>
                <w:szCs w:val="20"/>
                <w:lang w:val="ro-RO"/>
              </w:rPr>
              <w:t xml:space="preserve"> - S</w:t>
            </w:r>
            <w:r w:rsidRPr="00132443">
              <w:rPr>
                <w:b/>
                <w:sz w:val="20"/>
                <w:szCs w:val="20"/>
                <w:lang w:val="ro-RO"/>
              </w:rPr>
              <w:t>istem de management al sanatatii si securitatii ocupationale</w:t>
            </w:r>
          </w:p>
          <w:p w:rsidR="007E3E89" w:rsidRPr="00132443" w:rsidRDefault="007E3E89" w:rsidP="002E73E1">
            <w:pPr>
              <w:pStyle w:val="Default"/>
              <w:rPr>
                <w:b/>
                <w:sz w:val="20"/>
                <w:szCs w:val="20"/>
                <w:lang w:val="ro-RO"/>
              </w:rPr>
            </w:pPr>
            <w:r w:rsidRPr="005A028D">
              <w:rPr>
                <w:i/>
                <w:iCs/>
                <w:sz w:val="20"/>
                <w:szCs w:val="20"/>
                <w:lang w:val="ro-RO"/>
              </w:rPr>
              <w:t>semnat de către ofertant</w:t>
            </w:r>
          </w:p>
        </w:tc>
        <w:tc>
          <w:tcPr>
            <w:tcW w:w="1494" w:type="dxa"/>
            <w:vAlign w:val="center"/>
          </w:tcPr>
          <w:p w:rsidR="007E3E89" w:rsidRDefault="007E3E89" w:rsidP="002E73E1">
            <w:pPr>
              <w:jc w:val="center"/>
            </w:pPr>
            <w:r w:rsidRPr="00D737AF">
              <w:rPr>
                <w:iCs/>
              </w:rPr>
              <w:t>Da</w:t>
            </w:r>
          </w:p>
        </w:tc>
      </w:tr>
      <w:tr w:rsidR="007E3E89" w:rsidRPr="001E428D" w:rsidTr="002E73E1">
        <w:tc>
          <w:tcPr>
            <w:tcW w:w="577" w:type="dxa"/>
          </w:tcPr>
          <w:p w:rsidR="007E3E89" w:rsidRPr="005A028D" w:rsidRDefault="007E3E89" w:rsidP="002E73E1">
            <w:pPr>
              <w:tabs>
                <w:tab w:val="left" w:pos="612"/>
              </w:tabs>
              <w:spacing w:before="120" w:after="120"/>
              <w:jc w:val="center"/>
              <w:rPr>
                <w:iCs/>
              </w:rPr>
            </w:pPr>
            <w:r>
              <w:rPr>
                <w:iCs/>
              </w:rPr>
              <w:t>10</w:t>
            </w:r>
          </w:p>
        </w:tc>
        <w:tc>
          <w:tcPr>
            <w:tcW w:w="3840" w:type="dxa"/>
          </w:tcPr>
          <w:p w:rsidR="007E3E89" w:rsidRPr="005A028D" w:rsidRDefault="007E3E89" w:rsidP="002E73E1">
            <w:pPr>
              <w:tabs>
                <w:tab w:val="left" w:pos="612"/>
              </w:tabs>
              <w:spacing w:before="120" w:after="120"/>
              <w:rPr>
                <w:b/>
                <w:iCs/>
              </w:rPr>
            </w:pPr>
            <w:r>
              <w:rPr>
                <w:b/>
                <w:iCs/>
              </w:rPr>
              <w:t>S</w:t>
            </w:r>
            <w:r w:rsidRPr="001E428D">
              <w:rPr>
                <w:b/>
                <w:iCs/>
              </w:rPr>
              <w:t>tandarde de protecţie a mediului</w:t>
            </w:r>
          </w:p>
        </w:tc>
        <w:tc>
          <w:tcPr>
            <w:tcW w:w="3588" w:type="dxa"/>
          </w:tcPr>
          <w:p w:rsidR="007E3E89" w:rsidRDefault="007E3E89" w:rsidP="002E73E1">
            <w:pPr>
              <w:pStyle w:val="Default"/>
              <w:rPr>
                <w:b/>
                <w:sz w:val="20"/>
                <w:szCs w:val="20"/>
                <w:lang w:val="ro-RO"/>
              </w:rPr>
            </w:pPr>
            <w:r>
              <w:rPr>
                <w:b/>
                <w:sz w:val="20"/>
                <w:szCs w:val="20"/>
                <w:lang w:val="ro-RO"/>
              </w:rPr>
              <w:t>ISO 14001</w:t>
            </w:r>
            <w:r w:rsidRPr="00132443">
              <w:rPr>
                <w:b/>
                <w:sz w:val="20"/>
                <w:szCs w:val="20"/>
                <w:lang w:val="ro-RO"/>
              </w:rPr>
              <w:t xml:space="preserve"> - </w:t>
            </w:r>
            <w:r>
              <w:rPr>
                <w:b/>
                <w:sz w:val="20"/>
                <w:szCs w:val="20"/>
                <w:lang w:val="ro-RO"/>
              </w:rPr>
              <w:t>Sistem</w:t>
            </w:r>
            <w:r w:rsidRPr="00132443">
              <w:rPr>
                <w:b/>
                <w:sz w:val="20"/>
                <w:szCs w:val="20"/>
                <w:lang w:val="ro-RO"/>
              </w:rPr>
              <w:t xml:space="preserve"> de management de mediu</w:t>
            </w:r>
          </w:p>
          <w:p w:rsidR="007E3E89" w:rsidRPr="005A028D" w:rsidRDefault="007E3E89" w:rsidP="002E73E1">
            <w:pPr>
              <w:pStyle w:val="Default"/>
              <w:rPr>
                <w:b/>
                <w:sz w:val="20"/>
                <w:szCs w:val="20"/>
                <w:lang w:val="ro-RO"/>
              </w:rPr>
            </w:pPr>
            <w:r w:rsidRPr="005A028D">
              <w:rPr>
                <w:i/>
                <w:iCs/>
                <w:sz w:val="20"/>
                <w:szCs w:val="20"/>
                <w:lang w:val="ro-RO"/>
              </w:rPr>
              <w:t>semnat de către ofertant</w:t>
            </w:r>
          </w:p>
        </w:tc>
        <w:tc>
          <w:tcPr>
            <w:tcW w:w="1494" w:type="dxa"/>
            <w:vAlign w:val="center"/>
          </w:tcPr>
          <w:p w:rsidR="007E3E89" w:rsidRDefault="007E3E89" w:rsidP="002E73E1">
            <w:pPr>
              <w:jc w:val="center"/>
            </w:pPr>
            <w:r w:rsidRPr="00D737AF">
              <w:rPr>
                <w:iCs/>
              </w:rPr>
              <w:t>Da</w:t>
            </w:r>
          </w:p>
        </w:tc>
      </w:tr>
      <w:tr w:rsidR="007E3E89" w:rsidRPr="005A028D" w:rsidTr="002E73E1">
        <w:tc>
          <w:tcPr>
            <w:tcW w:w="577" w:type="dxa"/>
            <w:vMerge w:val="restart"/>
          </w:tcPr>
          <w:p w:rsidR="007E3E89" w:rsidRPr="005A028D" w:rsidRDefault="007E3E89" w:rsidP="002E73E1">
            <w:pPr>
              <w:tabs>
                <w:tab w:val="left" w:pos="612"/>
              </w:tabs>
              <w:spacing w:before="120" w:after="120"/>
              <w:jc w:val="center"/>
              <w:rPr>
                <w:iCs/>
              </w:rPr>
            </w:pPr>
            <w:r>
              <w:rPr>
                <w:iCs/>
              </w:rPr>
              <w:t>11</w:t>
            </w:r>
          </w:p>
        </w:tc>
        <w:tc>
          <w:tcPr>
            <w:tcW w:w="3840" w:type="dxa"/>
            <w:vMerge w:val="restart"/>
          </w:tcPr>
          <w:p w:rsidR="007E3E89" w:rsidRPr="005A028D" w:rsidRDefault="007E3E89" w:rsidP="002E73E1">
            <w:pPr>
              <w:tabs>
                <w:tab w:val="left" w:pos="612"/>
              </w:tabs>
              <w:spacing w:before="120" w:after="120"/>
              <w:rPr>
                <w:b/>
                <w:iCs/>
              </w:rPr>
            </w:pPr>
            <w:r w:rsidRPr="005A028D">
              <w:rPr>
                <w:b/>
                <w:iCs/>
              </w:rPr>
              <w:t>Cerințe obligatorii</w:t>
            </w:r>
          </w:p>
          <w:p w:rsidR="007E3E89" w:rsidRDefault="007E3E89" w:rsidP="002E73E1">
            <w:pPr>
              <w:tabs>
                <w:tab w:val="left" w:pos="612"/>
              </w:tabs>
              <w:spacing w:before="120" w:after="120"/>
              <w:rPr>
                <w:b/>
                <w:iCs/>
              </w:rPr>
            </w:pPr>
          </w:p>
          <w:p w:rsidR="007E3E89" w:rsidRDefault="007E3E89" w:rsidP="002E73E1">
            <w:pPr>
              <w:tabs>
                <w:tab w:val="left" w:pos="612"/>
              </w:tabs>
              <w:spacing w:before="120" w:after="120"/>
              <w:rPr>
                <w:b/>
                <w:iCs/>
              </w:rPr>
            </w:pPr>
          </w:p>
          <w:p w:rsidR="007E3E89" w:rsidRDefault="007E3E89" w:rsidP="002E73E1">
            <w:pPr>
              <w:tabs>
                <w:tab w:val="left" w:pos="612"/>
              </w:tabs>
              <w:spacing w:before="120" w:after="120"/>
              <w:rPr>
                <w:b/>
                <w:iCs/>
              </w:rPr>
            </w:pPr>
          </w:p>
          <w:p w:rsidR="007E3E89" w:rsidRPr="005A028D" w:rsidRDefault="007E3E89" w:rsidP="002E73E1">
            <w:pPr>
              <w:tabs>
                <w:tab w:val="left" w:pos="612"/>
              </w:tabs>
              <w:spacing w:before="120" w:after="120"/>
              <w:rPr>
                <w:b/>
                <w:iCs/>
              </w:rPr>
            </w:pPr>
          </w:p>
        </w:tc>
        <w:tc>
          <w:tcPr>
            <w:tcW w:w="3588" w:type="dxa"/>
          </w:tcPr>
          <w:p w:rsidR="007E3E89" w:rsidRPr="005A028D" w:rsidRDefault="007E3E89" w:rsidP="002E73E1">
            <w:pPr>
              <w:pStyle w:val="Default"/>
              <w:rPr>
                <w:b/>
                <w:sz w:val="20"/>
                <w:szCs w:val="20"/>
                <w:lang w:val="ro-RO"/>
              </w:rPr>
            </w:pPr>
            <w:r w:rsidRPr="005A028D">
              <w:rPr>
                <w:b/>
                <w:sz w:val="20"/>
                <w:szCs w:val="20"/>
                <w:lang w:val="ro-RO"/>
              </w:rPr>
              <w:t>Perioada de garanție asupra lucrărilor achiziționate:</w:t>
            </w:r>
          </w:p>
          <w:p w:rsidR="007E3E89" w:rsidRPr="005A028D" w:rsidRDefault="007E3E89" w:rsidP="002E73E1">
            <w:pPr>
              <w:pStyle w:val="Default"/>
              <w:rPr>
                <w:sz w:val="20"/>
                <w:szCs w:val="20"/>
                <w:lang w:val="ro-RO"/>
              </w:rPr>
            </w:pPr>
            <w:r>
              <w:rPr>
                <w:sz w:val="20"/>
                <w:szCs w:val="20"/>
                <w:lang w:val="ro-RO"/>
              </w:rPr>
              <w:t>Minim 3</w:t>
            </w:r>
            <w:r w:rsidRPr="005A028D">
              <w:rPr>
                <w:sz w:val="20"/>
                <w:szCs w:val="20"/>
                <w:lang w:val="ro-RO"/>
              </w:rPr>
              <w:t xml:space="preserve"> ani</w:t>
            </w:r>
          </w:p>
        </w:tc>
        <w:tc>
          <w:tcPr>
            <w:tcW w:w="1494" w:type="dxa"/>
          </w:tcPr>
          <w:p w:rsidR="007E3E89" w:rsidRPr="005A028D" w:rsidRDefault="007E3E89" w:rsidP="002E73E1">
            <w:pPr>
              <w:jc w:val="center"/>
            </w:pPr>
            <w:r w:rsidRPr="005A028D">
              <w:rPr>
                <w:iCs/>
              </w:rPr>
              <w:t>Da</w:t>
            </w:r>
          </w:p>
        </w:tc>
      </w:tr>
      <w:tr w:rsidR="007E3E89" w:rsidRPr="005A028D" w:rsidTr="002E73E1">
        <w:trPr>
          <w:trHeight w:val="1022"/>
        </w:trPr>
        <w:tc>
          <w:tcPr>
            <w:tcW w:w="577" w:type="dxa"/>
            <w:vMerge/>
          </w:tcPr>
          <w:p w:rsidR="007E3E89" w:rsidRPr="005A028D" w:rsidRDefault="007E3E89" w:rsidP="002E73E1">
            <w:pPr>
              <w:tabs>
                <w:tab w:val="left" w:pos="612"/>
              </w:tabs>
              <w:spacing w:before="120" w:after="120"/>
              <w:jc w:val="center"/>
              <w:rPr>
                <w:iCs/>
              </w:rPr>
            </w:pPr>
          </w:p>
        </w:tc>
        <w:tc>
          <w:tcPr>
            <w:tcW w:w="3840" w:type="dxa"/>
            <w:vMerge/>
          </w:tcPr>
          <w:p w:rsidR="007E3E89" w:rsidRPr="005A028D" w:rsidRDefault="007E3E89" w:rsidP="002E73E1">
            <w:pPr>
              <w:tabs>
                <w:tab w:val="left" w:pos="612"/>
              </w:tabs>
              <w:spacing w:before="120" w:after="120"/>
              <w:rPr>
                <w:b/>
                <w:iCs/>
              </w:rPr>
            </w:pPr>
          </w:p>
        </w:tc>
        <w:tc>
          <w:tcPr>
            <w:tcW w:w="3588" w:type="dxa"/>
          </w:tcPr>
          <w:p w:rsidR="007E3E89" w:rsidRPr="005A028D" w:rsidRDefault="007E3E89" w:rsidP="002E73E1">
            <w:pPr>
              <w:pStyle w:val="Default"/>
              <w:rPr>
                <w:b/>
                <w:sz w:val="20"/>
                <w:szCs w:val="20"/>
                <w:lang w:val="ro-RO"/>
              </w:rPr>
            </w:pPr>
            <w:r w:rsidRPr="005A028D">
              <w:rPr>
                <w:b/>
                <w:sz w:val="20"/>
                <w:szCs w:val="20"/>
                <w:lang w:val="ro-RO"/>
              </w:rPr>
              <w:t xml:space="preserve">Garanţiei de bună execuţie (se stabileşte procentual din preţul contractului adjudecat): </w:t>
            </w:r>
            <w:r w:rsidRPr="005A028D">
              <w:rPr>
                <w:sz w:val="20"/>
                <w:szCs w:val="20"/>
                <w:lang w:val="ro-RO"/>
              </w:rPr>
              <w:t>5%</w:t>
            </w:r>
          </w:p>
        </w:tc>
        <w:tc>
          <w:tcPr>
            <w:tcW w:w="1494" w:type="dxa"/>
          </w:tcPr>
          <w:p w:rsidR="007E3E89" w:rsidRPr="005A028D" w:rsidRDefault="007E3E89" w:rsidP="002E73E1">
            <w:pPr>
              <w:jc w:val="center"/>
              <w:rPr>
                <w:iCs/>
              </w:rPr>
            </w:pPr>
            <w:r w:rsidRPr="005A028D">
              <w:rPr>
                <w:iCs/>
              </w:rPr>
              <w:t>Da</w:t>
            </w:r>
          </w:p>
        </w:tc>
      </w:tr>
      <w:tr w:rsidR="007E3E89" w:rsidRPr="00463F57" w:rsidTr="002E73E1">
        <w:trPr>
          <w:trHeight w:val="1022"/>
        </w:trPr>
        <w:tc>
          <w:tcPr>
            <w:tcW w:w="577" w:type="dxa"/>
            <w:vMerge/>
          </w:tcPr>
          <w:p w:rsidR="007E3E89" w:rsidRPr="005A028D" w:rsidRDefault="007E3E89" w:rsidP="002E73E1">
            <w:pPr>
              <w:tabs>
                <w:tab w:val="left" w:pos="612"/>
              </w:tabs>
              <w:spacing w:before="120" w:after="120"/>
              <w:jc w:val="center"/>
              <w:rPr>
                <w:iCs/>
              </w:rPr>
            </w:pPr>
          </w:p>
        </w:tc>
        <w:tc>
          <w:tcPr>
            <w:tcW w:w="3840" w:type="dxa"/>
            <w:vMerge/>
          </w:tcPr>
          <w:p w:rsidR="007E3E89" w:rsidRPr="005A028D" w:rsidRDefault="007E3E89" w:rsidP="002E73E1">
            <w:pPr>
              <w:tabs>
                <w:tab w:val="left" w:pos="612"/>
              </w:tabs>
              <w:spacing w:before="120" w:after="120"/>
              <w:rPr>
                <w:b/>
                <w:iCs/>
              </w:rPr>
            </w:pPr>
          </w:p>
        </w:tc>
        <w:tc>
          <w:tcPr>
            <w:tcW w:w="3588" w:type="dxa"/>
          </w:tcPr>
          <w:p w:rsidR="007E3E89" w:rsidRDefault="007E3E89" w:rsidP="002E73E1">
            <w:pPr>
              <w:pStyle w:val="Default"/>
              <w:rPr>
                <w:b/>
                <w:sz w:val="20"/>
                <w:szCs w:val="20"/>
                <w:lang w:val="ro-RO"/>
              </w:rPr>
            </w:pPr>
            <w:r>
              <w:rPr>
                <w:b/>
                <w:sz w:val="20"/>
                <w:szCs w:val="20"/>
                <w:lang w:val="ro-RO"/>
              </w:rPr>
              <w:t>P</w:t>
            </w:r>
            <w:r w:rsidRPr="00177F28">
              <w:rPr>
                <w:b/>
                <w:sz w:val="20"/>
                <w:szCs w:val="20"/>
                <w:lang w:val="ro-RO"/>
              </w:rPr>
              <w:t>rezentarea ofertei presupune depunerea într-un set comun</w:t>
            </w:r>
            <w:r>
              <w:rPr>
                <w:b/>
                <w:sz w:val="20"/>
                <w:szCs w:val="20"/>
                <w:lang w:val="ro-RO"/>
              </w:rPr>
              <w:t>:</w:t>
            </w:r>
          </w:p>
          <w:p w:rsidR="007E3E89" w:rsidRDefault="007E3E89" w:rsidP="0079600E">
            <w:pPr>
              <w:pStyle w:val="Default"/>
              <w:numPr>
                <w:ilvl w:val="0"/>
                <w:numId w:val="56"/>
              </w:numPr>
              <w:rPr>
                <w:b/>
                <w:sz w:val="20"/>
                <w:szCs w:val="20"/>
                <w:lang w:val="ro-RO"/>
              </w:rPr>
            </w:pPr>
            <w:r>
              <w:rPr>
                <w:b/>
                <w:sz w:val="20"/>
                <w:szCs w:val="20"/>
                <w:lang w:val="ro-RO"/>
              </w:rPr>
              <w:t>Propunerea financiară</w:t>
            </w:r>
          </w:p>
          <w:p w:rsidR="007E3E89" w:rsidRDefault="007E3E89" w:rsidP="0079600E">
            <w:pPr>
              <w:pStyle w:val="Default"/>
              <w:numPr>
                <w:ilvl w:val="0"/>
                <w:numId w:val="56"/>
              </w:numPr>
              <w:rPr>
                <w:b/>
                <w:sz w:val="20"/>
                <w:szCs w:val="20"/>
                <w:lang w:val="ro-RO"/>
              </w:rPr>
            </w:pPr>
            <w:r>
              <w:rPr>
                <w:b/>
                <w:sz w:val="20"/>
                <w:szCs w:val="20"/>
                <w:lang w:val="ro-RO"/>
              </w:rPr>
              <w:t>Propunerea tehnică</w:t>
            </w:r>
          </w:p>
          <w:p w:rsidR="007E3E89" w:rsidRDefault="007E3E89" w:rsidP="0079600E">
            <w:pPr>
              <w:pStyle w:val="Default"/>
              <w:numPr>
                <w:ilvl w:val="0"/>
                <w:numId w:val="56"/>
              </w:numPr>
              <w:rPr>
                <w:b/>
                <w:sz w:val="20"/>
                <w:szCs w:val="20"/>
                <w:lang w:val="ro-RO"/>
              </w:rPr>
            </w:pPr>
            <w:r>
              <w:rPr>
                <w:b/>
                <w:sz w:val="20"/>
                <w:szCs w:val="20"/>
                <w:lang w:val="ro-RO"/>
              </w:rPr>
              <w:t>DUAE</w:t>
            </w:r>
          </w:p>
          <w:p w:rsidR="007E3E89" w:rsidRDefault="007E3E89" w:rsidP="0079600E">
            <w:pPr>
              <w:pStyle w:val="Default"/>
              <w:numPr>
                <w:ilvl w:val="0"/>
                <w:numId w:val="56"/>
              </w:numPr>
              <w:rPr>
                <w:b/>
                <w:sz w:val="20"/>
                <w:szCs w:val="20"/>
                <w:lang w:val="ro-RO"/>
              </w:rPr>
            </w:pPr>
            <w:r>
              <w:rPr>
                <w:b/>
                <w:sz w:val="20"/>
                <w:szCs w:val="20"/>
                <w:lang w:val="ro-RO"/>
              </w:rPr>
              <w:t xml:space="preserve">Garanția pentru ofertă </w:t>
            </w:r>
          </w:p>
          <w:p w:rsidR="007E3E89" w:rsidRPr="00177F28" w:rsidRDefault="007E3E89" w:rsidP="002E73E1">
            <w:pPr>
              <w:pStyle w:val="Default"/>
              <w:rPr>
                <w:b/>
                <w:i/>
                <w:sz w:val="20"/>
                <w:szCs w:val="20"/>
                <w:lang w:val="ro-RO"/>
              </w:rPr>
            </w:pPr>
            <w:r w:rsidRPr="00177F28">
              <w:rPr>
                <w:b/>
                <w:i/>
                <w:sz w:val="20"/>
                <w:szCs w:val="20"/>
                <w:lang w:val="ro-RO"/>
              </w:rPr>
              <w:t>După deschiderea ofertelor, operatorul economic va prezenta electronic toate documentele de calificare, conform anunțului de participare</w:t>
            </w:r>
          </w:p>
        </w:tc>
        <w:tc>
          <w:tcPr>
            <w:tcW w:w="1494" w:type="dxa"/>
          </w:tcPr>
          <w:p w:rsidR="007E3E89" w:rsidRPr="005A028D" w:rsidRDefault="007E3E89" w:rsidP="002E73E1">
            <w:pPr>
              <w:jc w:val="center"/>
              <w:rPr>
                <w:iCs/>
              </w:rPr>
            </w:pPr>
          </w:p>
        </w:tc>
      </w:tr>
    </w:tbl>
    <w:p w:rsidR="007E3E89" w:rsidRPr="00177F28" w:rsidRDefault="007E3E89" w:rsidP="007E3E89">
      <w:pPr>
        <w:rPr>
          <w:lang w:val="en-US"/>
        </w:rPr>
      </w:pPr>
    </w:p>
    <w:p w:rsidR="00B453B6" w:rsidRPr="007E3E89" w:rsidRDefault="007E3E89" w:rsidP="007E3E89">
      <w:pPr>
        <w:rPr>
          <w:rFonts w:asciiTheme="majorHAnsi" w:hAnsiTheme="majorHAnsi" w:cstheme="majorHAnsi"/>
          <w:lang w:val="en-US"/>
        </w:rPr>
      </w:pPr>
      <w:r w:rsidRPr="00D83BDE">
        <w:rPr>
          <w:b/>
          <w:lang w:val="en-US"/>
        </w:rPr>
        <w:br/>
      </w:r>
    </w:p>
    <w:p w:rsidR="00A20ACF" w:rsidRPr="005D708F" w:rsidRDefault="00A20ACF" w:rsidP="00A20ACF">
      <w:pPr>
        <w:rPr>
          <w:rFonts w:asciiTheme="majorHAnsi" w:hAnsiTheme="majorHAnsi" w:cstheme="majorHAnsi"/>
        </w:rPr>
      </w:pPr>
    </w:p>
    <w:p w:rsidR="00A20ACF" w:rsidRPr="005D708F" w:rsidRDefault="00A20ACF" w:rsidP="0079600E">
      <w:pPr>
        <w:pStyle w:val="2"/>
        <w:keepNext w:val="0"/>
        <w:keepLines w:val="0"/>
        <w:numPr>
          <w:ilvl w:val="3"/>
          <w:numId w:val="47"/>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rsidR="00A20ACF" w:rsidRPr="005D708F" w:rsidRDefault="00A20ACF" w:rsidP="00A20ACF">
      <w:pPr>
        <w:rPr>
          <w:rFonts w:asciiTheme="majorHAnsi" w:hAnsiTheme="majorHAnsi" w:cstheme="majorHAnsi"/>
        </w:rPr>
      </w:pPr>
    </w:p>
    <w:tbl>
      <w:tblPr>
        <w:tblW w:w="10322" w:type="dxa"/>
        <w:tblLayout w:type="fixed"/>
        <w:tblLook w:val="04A0"/>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76DC5" w:rsidP="001F6E5A">
            <w:pPr>
              <w:pStyle w:val="a4"/>
              <w:tabs>
                <w:tab w:val="left" w:pos="540"/>
              </w:tabs>
              <w:suppressAutoHyphens/>
              <w:spacing w:after="120"/>
              <w:jc w:val="both"/>
              <w:rPr>
                <w:rFonts w:asciiTheme="majorHAnsi" w:hAnsiTheme="majorHAnsi" w:cstheme="majorHAnsi"/>
              </w:rPr>
            </w:pPr>
            <w:r>
              <w:rPr>
                <w:rFonts w:asciiTheme="majorHAnsi" w:hAnsiTheme="majorHAnsi" w:cstheme="majorHAnsi"/>
                <w:b/>
                <w:i/>
              </w:rPr>
              <w:t>NU SE ACCEPTĂ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76DC5" w:rsidP="001F6E5A">
            <w:pPr>
              <w:tabs>
                <w:tab w:val="left" w:pos="372"/>
              </w:tabs>
              <w:suppressAutoHyphens/>
              <w:spacing w:before="120" w:after="120"/>
              <w:rPr>
                <w:rFonts w:asciiTheme="majorHAnsi" w:hAnsiTheme="majorHAnsi" w:cstheme="majorHAnsi"/>
                <w:b/>
                <w:i/>
              </w:rPr>
            </w:pPr>
            <w:r>
              <w:rPr>
                <w:rFonts w:asciiTheme="majorHAnsi" w:hAnsiTheme="majorHAnsi" w:cstheme="majorHAnsi"/>
                <w:b/>
                <w:i/>
              </w:rPr>
              <w:t>Oferta va fi însoțită de o garanție pentru ofertă sub formă de :</w:t>
            </w:r>
          </w:p>
          <w:p w:rsidR="00A20ACF" w:rsidRPr="005D708F" w:rsidRDefault="00A20ACF" w:rsidP="0079600E">
            <w:pPr>
              <w:numPr>
                <w:ilvl w:val="0"/>
                <w:numId w:val="3"/>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 xml:space="preserve">o Garanţie pentru ofertă (emisă de o bancă comercială) conform formularului F3.2 din secţiunea a 3-a – Formulare pentru </w:t>
            </w:r>
            <w:r w:rsidRPr="005D708F">
              <w:rPr>
                <w:rFonts w:asciiTheme="majorHAnsi" w:hAnsiTheme="majorHAnsi" w:cstheme="majorHAnsi"/>
                <w:i/>
              </w:rPr>
              <w:lastRenderedPageBreak/>
              <w:t>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79600E">
            <w:pPr>
              <w:numPr>
                <w:ilvl w:val="0"/>
                <w:numId w:val="3"/>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Beneficiarul plăţii:</w:t>
            </w:r>
            <w:r w:rsidR="00B76DC5">
              <w:rPr>
                <w:rFonts w:asciiTheme="majorHAnsi" w:hAnsiTheme="majorHAnsi" w:cstheme="majorHAnsi"/>
                <w:i/>
              </w:rPr>
              <w:t>I.Î.Școala Profesională or.Orhei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r w:rsidR="00B76DC5">
              <w:rPr>
                <w:rFonts w:asciiTheme="majorHAnsi" w:hAnsiTheme="majorHAnsi" w:cstheme="majorHAnsi"/>
                <w:i/>
              </w:rPr>
              <w:t>Ministerul  Trezorăria Chișinău</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Codul fiscal: </w:t>
            </w:r>
            <w:r w:rsidR="00B76DC5">
              <w:rPr>
                <w:rFonts w:asciiTheme="majorHAnsi" w:hAnsiTheme="majorHAnsi" w:cstheme="majorHAnsi"/>
                <w:i/>
              </w:rPr>
              <w:t>1007606006400</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w:t>
            </w:r>
            <w:r w:rsidR="00B76DC5">
              <w:rPr>
                <w:rFonts w:asciiTheme="majorHAnsi" w:hAnsiTheme="majorHAnsi" w:cstheme="majorHAnsi"/>
                <w:i/>
                <w:spacing w:val="-2"/>
              </w:rPr>
              <w:t>MD10NBPAAD132121D15530AA</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trezorerial: </w:t>
            </w:r>
            <w:r w:rsidR="00B76DC5">
              <w:rPr>
                <w:rFonts w:asciiTheme="majorHAnsi" w:hAnsiTheme="majorHAnsi" w:cstheme="majorHAnsi"/>
                <w:i/>
                <w:spacing w:val="-2"/>
              </w:rPr>
              <w:t>TREZMD2X</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bancar: </w:t>
            </w:r>
            <w:r w:rsidR="00B76DC5">
              <w:rPr>
                <w:rFonts w:asciiTheme="majorHAnsi" w:hAnsiTheme="majorHAnsi" w:cstheme="majorHAnsi"/>
                <w:i/>
              </w:rPr>
              <w:t>_______________</w:t>
            </w:r>
          </w:p>
          <w:p w:rsidR="00A20ACF" w:rsidRPr="007E3E89" w:rsidRDefault="002A04D8" w:rsidP="007E3E89">
            <w:pPr>
              <w:spacing w:after="120"/>
              <w:ind w:left="599"/>
              <w:rPr>
                <w:rFonts w:asciiTheme="majorHAnsi" w:hAnsiTheme="majorHAnsi" w:cstheme="majorHAnsi"/>
                <w:i/>
              </w:rPr>
            </w:pPr>
            <w:r w:rsidRPr="002A04D8">
              <w:rPr>
                <w:rFonts w:asciiTheme="majorHAnsi" w:hAnsiTheme="majorHAnsi" w:cstheme="majorHAnsi"/>
                <w:i/>
              </w:rPr>
              <w:t>Trezoreria regională</w:t>
            </w:r>
            <w:r w:rsidR="00A20ACF" w:rsidRPr="005D708F">
              <w:rPr>
                <w:rFonts w:asciiTheme="majorHAnsi" w:hAnsiTheme="majorHAnsi" w:cstheme="majorHAnsi"/>
                <w:i/>
              </w:rPr>
              <w:t xml:space="preserve">: </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rPr>
            </w:pPr>
            <w:r w:rsidRPr="005D708F">
              <w:rPr>
                <w:rFonts w:asciiTheme="majorHAnsi" w:hAnsiTheme="majorHAnsi" w:cstheme="majorHAnsi"/>
                <w:b/>
                <w:i/>
              </w:rPr>
              <w:t>_</w:t>
            </w:r>
            <w:r w:rsidR="00B76DC5" w:rsidRPr="00B76DC5">
              <w:rPr>
                <w:rFonts w:asciiTheme="majorHAnsi" w:hAnsiTheme="majorHAnsi" w:cstheme="majorHAnsi"/>
                <w:b/>
                <w:i/>
                <w:u w:val="single"/>
              </w:rPr>
              <w:t>1</w:t>
            </w:r>
            <w:r w:rsidRPr="005D708F">
              <w:rPr>
                <w:rFonts w:asciiTheme="majorHAnsi" w:hAnsiTheme="majorHAnsi" w:cstheme="majorHAnsi"/>
                <w:b/>
                <w:i/>
              </w:rPr>
              <w:t xml:space="preserve">_% </w:t>
            </w:r>
            <w:r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76DC5" w:rsidP="001F6E5A">
            <w:pPr>
              <w:tabs>
                <w:tab w:val="left" w:pos="372"/>
              </w:tabs>
              <w:suppressAutoHyphens/>
              <w:spacing w:before="120" w:after="120"/>
              <w:rPr>
                <w:rFonts w:asciiTheme="majorHAnsi" w:hAnsiTheme="majorHAnsi" w:cstheme="majorHAnsi"/>
                <w:b/>
                <w:i/>
              </w:rPr>
            </w:pPr>
            <w:r>
              <w:rPr>
                <w:rFonts w:asciiTheme="majorHAnsi" w:hAnsiTheme="majorHAnsi" w:cstheme="majorHAnsi"/>
                <w:b/>
                <w:i/>
              </w:rPr>
              <w:t>NU SE APLICĂ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76DC5" w:rsidP="001F6E5A">
            <w:pPr>
              <w:tabs>
                <w:tab w:val="left" w:pos="372"/>
              </w:tabs>
              <w:suppressAutoHyphens/>
              <w:rPr>
                <w:rFonts w:asciiTheme="majorHAnsi" w:hAnsiTheme="majorHAnsi" w:cstheme="majorHAnsi"/>
                <w:b/>
                <w:i/>
              </w:rPr>
            </w:pPr>
            <w:r>
              <w:rPr>
                <w:rFonts w:asciiTheme="majorHAnsi" w:hAnsiTheme="majorHAnsi" w:cstheme="majorHAnsi"/>
                <w:b/>
                <w:i/>
              </w:rPr>
              <w:t xml:space="preserve"> 5 LUNI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76DC5" w:rsidP="001F6E5A">
            <w:pPr>
              <w:tabs>
                <w:tab w:val="left" w:pos="372"/>
              </w:tabs>
              <w:suppressAutoHyphens/>
              <w:rPr>
                <w:rFonts w:asciiTheme="majorHAnsi" w:hAnsiTheme="majorHAnsi" w:cstheme="majorHAnsi"/>
                <w:b/>
                <w:i/>
              </w:rPr>
            </w:pPr>
            <w:r>
              <w:rPr>
                <w:rFonts w:asciiTheme="majorHAnsi" w:hAnsiTheme="majorHAnsi" w:cstheme="majorHAnsi"/>
                <w:b/>
                <w:i/>
              </w:rPr>
              <w:t>Or.Orhei ,str.31 August 1989,nr.80</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06B95" w:rsidP="001F6E5A">
            <w:pPr>
              <w:tabs>
                <w:tab w:val="left" w:pos="372"/>
              </w:tabs>
              <w:suppressAutoHyphens/>
              <w:rPr>
                <w:rFonts w:asciiTheme="majorHAnsi" w:hAnsiTheme="majorHAnsi" w:cstheme="majorHAnsi"/>
                <w:i/>
                <w:spacing w:val="-4"/>
              </w:rPr>
            </w:pPr>
            <w:r>
              <w:rPr>
                <w:rFonts w:asciiTheme="majorHAnsi" w:hAnsiTheme="majorHAnsi" w:cstheme="majorHAnsi"/>
                <w:b/>
                <w:spacing w:val="-4"/>
              </w:rPr>
              <w:t>Prin transfer la contul agentului economic,în termen de 30 de zile de la data semnării procesului verbal la terminarea lucrărilor.</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7E3E89" w:rsidP="001F6E5A">
            <w:pPr>
              <w:tabs>
                <w:tab w:val="left" w:pos="372"/>
              </w:tabs>
              <w:suppressAutoHyphens/>
              <w:rPr>
                <w:rFonts w:asciiTheme="majorHAnsi" w:hAnsiTheme="majorHAnsi" w:cstheme="majorHAnsi"/>
                <w:i/>
                <w:spacing w:val="-4"/>
              </w:rPr>
            </w:pPr>
            <w:r>
              <w:rPr>
                <w:rFonts w:asciiTheme="majorHAnsi" w:hAnsiTheme="majorHAnsi" w:cstheme="majorHAnsi"/>
                <w:i/>
                <w:spacing w:val="-4"/>
              </w:rPr>
              <w:t>9</w:t>
            </w:r>
            <w:r w:rsidR="00606B95">
              <w:rPr>
                <w:rFonts w:asciiTheme="majorHAnsi" w:hAnsiTheme="majorHAnsi" w:cstheme="majorHAnsi"/>
                <w:i/>
                <w:spacing w:val="-4"/>
              </w:rPr>
              <w:t>0 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06B95" w:rsidP="001F6E5A">
            <w:pPr>
              <w:tabs>
                <w:tab w:val="left" w:pos="372"/>
              </w:tabs>
              <w:suppressAutoHyphens/>
              <w:rPr>
                <w:rFonts w:asciiTheme="majorHAnsi" w:hAnsiTheme="majorHAnsi" w:cstheme="majorHAnsi"/>
                <w:i/>
                <w:iCs/>
              </w:rPr>
            </w:pPr>
            <w:r>
              <w:rPr>
                <w:rFonts w:asciiTheme="majorHAnsi" w:hAnsiTheme="majorHAnsi" w:cstheme="majorHAnsi"/>
                <w:b/>
                <w:i/>
                <w:iCs/>
              </w:rPr>
              <w:t>Nu se acceptă</w:t>
            </w:r>
          </w:p>
        </w:tc>
      </w:tr>
      <w:tr w:rsidR="00A20ACF" w:rsidRPr="005D708F" w:rsidTr="001F6E5A">
        <w:trPr>
          <w:trHeight w:val="600"/>
        </w:trPr>
        <w:tc>
          <w:tcPr>
            <w:tcW w:w="10322" w:type="dxa"/>
            <w:gridSpan w:val="6"/>
            <w:vAlign w:val="center"/>
          </w:tcPr>
          <w:p w:rsidR="00A20ACF" w:rsidRPr="005D708F" w:rsidRDefault="00A20ACF" w:rsidP="0079600E">
            <w:pPr>
              <w:pStyle w:val="2"/>
              <w:keepNext w:val="0"/>
              <w:keepLines w:val="0"/>
              <w:numPr>
                <w:ilvl w:val="3"/>
                <w:numId w:val="47"/>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t>Depunerea și deschiderea ofertelor</w:t>
            </w:r>
            <w:bookmarkEnd w:id="171"/>
            <w:bookmarkEnd w:id="172"/>
            <w:bookmarkEnd w:id="173"/>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606B95" w:rsidP="001F6E5A">
            <w:pPr>
              <w:rPr>
                <w:rFonts w:asciiTheme="majorHAnsi" w:hAnsiTheme="majorHAnsi" w:cstheme="majorHAnsi"/>
                <w:i/>
              </w:rPr>
            </w:pPr>
            <w:r>
              <w:rPr>
                <w:rFonts w:asciiTheme="majorHAnsi" w:hAnsiTheme="majorHAnsi" w:cstheme="majorHAnsi"/>
                <w:i/>
              </w:rPr>
              <w:t>SIA RSAP</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606B95" w:rsidP="001F6E5A">
            <w:pPr>
              <w:jc w:val="both"/>
              <w:rPr>
                <w:rFonts w:asciiTheme="majorHAnsi" w:hAnsiTheme="majorHAnsi" w:cstheme="majorHAnsi"/>
                <w:i/>
              </w:rPr>
            </w:pPr>
            <w:r>
              <w:rPr>
                <w:rFonts w:asciiTheme="majorHAnsi" w:hAnsiTheme="majorHAnsi" w:cstheme="majorHAnsi"/>
                <w:i/>
              </w:rPr>
              <w:t>Conform datelor SIA RSAP</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79600E">
            <w:pPr>
              <w:pStyle w:val="2"/>
              <w:keepNext w:val="0"/>
              <w:keepLines w:val="0"/>
              <w:numPr>
                <w:ilvl w:val="3"/>
                <w:numId w:val="47"/>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D2738">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r w:rsidRPr="005D708F">
              <w:rPr>
                <w:rFonts w:asciiTheme="majorHAnsi" w:hAnsiTheme="majorHAnsi" w:cstheme="majorHAnsi"/>
                <w:b/>
                <w:i/>
              </w:rPr>
              <w:t>[sursa ratei de schimb]</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iCs/>
              </w:rPr>
            </w:pPr>
            <w:r w:rsidRPr="005D708F">
              <w:rPr>
                <w:rFonts w:asciiTheme="majorHAnsi" w:hAnsiTheme="majorHAnsi" w:cstheme="majorHAnsi"/>
                <w:b/>
                <w:i/>
                <w:iCs/>
              </w:rPr>
              <w:t>[data ratei de schimb]</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6B95" w:rsidRDefault="00606B95" w:rsidP="001F6E5A">
            <w:pPr>
              <w:tabs>
                <w:tab w:val="right" w:pos="4743"/>
              </w:tabs>
              <w:jc w:val="both"/>
              <w:rPr>
                <w:rFonts w:asciiTheme="majorHAnsi" w:hAnsiTheme="majorHAnsi" w:cstheme="majorHAnsi"/>
                <w:b/>
                <w:i/>
                <w:iCs/>
                <w:color w:val="FF0000"/>
              </w:rPr>
            </w:pPr>
            <w:r w:rsidRPr="00606B95">
              <w:rPr>
                <w:rFonts w:asciiTheme="majorHAnsi" w:hAnsiTheme="majorHAnsi" w:cstheme="majorHAnsi"/>
                <w:b/>
                <w:i/>
                <w:iCs/>
                <w:color w:val="FF0000"/>
              </w:rPr>
              <w:t>PE LOT</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606B95" w:rsidP="001F6E5A">
            <w:pPr>
              <w:tabs>
                <w:tab w:val="right" w:pos="4743"/>
              </w:tabs>
              <w:jc w:val="both"/>
              <w:rPr>
                <w:rFonts w:asciiTheme="majorHAnsi" w:hAnsiTheme="majorHAnsi" w:cstheme="majorHAnsi"/>
                <w:b/>
                <w:i/>
                <w:iCs/>
              </w:rPr>
            </w:pPr>
            <w:r>
              <w:rPr>
                <w:rFonts w:asciiTheme="majorHAnsi" w:hAnsiTheme="majorHAnsi" w:cstheme="majorHAnsi"/>
                <w:b/>
                <w:i/>
                <w:iCs/>
              </w:rPr>
              <w:t>Nu se aplică</w:t>
            </w: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79600E">
            <w:pPr>
              <w:pStyle w:val="2"/>
              <w:keepNext w:val="0"/>
              <w:keepLines w:val="0"/>
              <w:numPr>
                <w:ilvl w:val="3"/>
                <w:numId w:val="47"/>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606B95" w:rsidP="001F6E5A">
            <w:pPr>
              <w:tabs>
                <w:tab w:val="right" w:pos="4743"/>
              </w:tabs>
              <w:jc w:val="both"/>
              <w:rPr>
                <w:rFonts w:asciiTheme="majorHAnsi" w:hAnsiTheme="majorHAnsi" w:cstheme="majorHAnsi"/>
                <w:b/>
                <w:color w:val="000000" w:themeColor="text1"/>
              </w:rPr>
            </w:pPr>
            <w:r>
              <w:rPr>
                <w:rFonts w:asciiTheme="majorHAnsi" w:hAnsiTheme="majorHAnsi" w:cstheme="majorHAnsi"/>
                <w:b/>
                <w:i/>
                <w:color w:val="000000" w:themeColor="text1"/>
              </w:rPr>
              <w:t>Prețul cel mai scăzut</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6B95" w:rsidRDefault="00A20ACF" w:rsidP="001F6E5A">
            <w:pPr>
              <w:tabs>
                <w:tab w:val="right" w:pos="4743"/>
              </w:tabs>
              <w:jc w:val="both"/>
              <w:rPr>
                <w:rFonts w:asciiTheme="majorHAnsi" w:hAnsiTheme="majorHAnsi" w:cstheme="majorHAnsi"/>
                <w:i/>
                <w:color w:val="000000" w:themeColor="text1"/>
                <w:u w:val="single"/>
              </w:rPr>
            </w:pPr>
            <w:r w:rsidRPr="00606B95">
              <w:rPr>
                <w:rFonts w:asciiTheme="majorHAnsi" w:hAnsiTheme="majorHAnsi" w:cstheme="majorHAnsi"/>
                <w:b/>
                <w:i/>
                <w:color w:val="000000" w:themeColor="text1"/>
                <w:u w:val="single"/>
              </w:rPr>
              <w:t>__</w:t>
            </w:r>
            <w:r w:rsidR="00606B95" w:rsidRPr="00606B95">
              <w:rPr>
                <w:rFonts w:asciiTheme="majorHAnsi" w:hAnsiTheme="majorHAnsi" w:cstheme="majorHAnsi"/>
                <w:b/>
                <w:i/>
                <w:color w:val="000000" w:themeColor="text1"/>
                <w:u w:val="single"/>
              </w:rPr>
              <w:t>5</w:t>
            </w:r>
            <w:r w:rsidRPr="00606B95">
              <w:rPr>
                <w:rFonts w:asciiTheme="majorHAnsi" w:hAnsiTheme="majorHAnsi" w:cstheme="majorHAnsi"/>
                <w:b/>
                <w:i/>
                <w:color w:val="000000" w:themeColor="text1"/>
                <w:u w:val="single"/>
              </w:rPr>
              <w:t>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7E3E89" w:rsidRDefault="00A20ACF" w:rsidP="0079600E">
            <w:pPr>
              <w:numPr>
                <w:ilvl w:val="0"/>
                <w:numId w:val="4"/>
              </w:numPr>
              <w:tabs>
                <w:tab w:val="left" w:pos="372"/>
              </w:tabs>
              <w:suppressAutoHyphens/>
              <w:spacing w:before="120" w:after="120"/>
              <w:ind w:left="372" w:firstLine="34"/>
              <w:rPr>
                <w:rFonts w:asciiTheme="majorHAnsi" w:hAnsiTheme="majorHAnsi" w:cstheme="majorHAnsi"/>
                <w:color w:val="000000" w:themeColor="text1"/>
              </w:rPr>
            </w:pPr>
            <w:r w:rsidRPr="005D708F">
              <w:rPr>
                <w:rFonts w:asciiTheme="majorHAnsi" w:hAnsiTheme="majorHAnsi" w:cstheme="majorHAnsi"/>
                <w:i/>
                <w:color w:val="000000" w:themeColor="text1"/>
              </w:rPr>
              <w:t xml:space="preserve">Garanția de buna execuție (emisă de o bancă comercială) conform formularului F3.4 </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06B95" w:rsidP="001F6E5A">
            <w:pPr>
              <w:tabs>
                <w:tab w:val="right" w:pos="4743"/>
              </w:tabs>
              <w:jc w:val="both"/>
              <w:rPr>
                <w:rFonts w:asciiTheme="majorHAnsi" w:hAnsiTheme="majorHAnsi" w:cstheme="majorHAnsi"/>
                <w:b/>
                <w:i/>
                <w:iCs/>
                <w:color w:val="FF0000"/>
              </w:rPr>
            </w:pPr>
            <w:r>
              <w:rPr>
                <w:rFonts w:asciiTheme="majorHAnsi" w:hAnsiTheme="majorHAnsi" w:cstheme="majorHAnsi"/>
                <w:b/>
                <w:i/>
                <w:spacing w:val="-2"/>
              </w:rPr>
              <w:t>Nu se aplică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06B95" w:rsidP="001F6E5A">
            <w:pPr>
              <w:tabs>
                <w:tab w:val="right" w:pos="4743"/>
              </w:tabs>
              <w:jc w:val="both"/>
              <w:rPr>
                <w:rFonts w:asciiTheme="majorHAnsi" w:hAnsiTheme="majorHAnsi" w:cstheme="majorHAnsi"/>
                <w:b/>
                <w:i/>
                <w:iCs/>
                <w:color w:val="FF0000"/>
              </w:rPr>
            </w:pPr>
            <w:r>
              <w:rPr>
                <w:rFonts w:asciiTheme="majorHAnsi" w:hAnsiTheme="majorHAnsi" w:cstheme="majorHAnsi"/>
                <w:i/>
              </w:rPr>
              <w:t>10 zile</w:t>
            </w:r>
          </w:p>
        </w:tc>
      </w:tr>
    </w:tbl>
    <w:p w:rsidR="00A20ACF" w:rsidRPr="005D708F" w:rsidRDefault="00A20ACF" w:rsidP="00A20ACF">
      <w:pPr>
        <w:rPr>
          <w:rFonts w:asciiTheme="majorHAnsi" w:hAnsiTheme="majorHAnsi" w:cstheme="majorHAnsi"/>
        </w:rPr>
      </w:pPr>
    </w:p>
    <w:p w:rsidR="00A20ACF" w:rsidRPr="005D708F" w:rsidRDefault="00A20ACF" w:rsidP="00A20ACF">
      <w:pPr>
        <w:ind w:left="-142" w:right="-144"/>
        <w:rPr>
          <w:rFonts w:asciiTheme="majorHAnsi" w:hAnsiTheme="majorHAnsi" w:cstheme="majorHAnsi"/>
          <w:b/>
          <w:bCs/>
          <w:color w:val="000000"/>
        </w:rPr>
      </w:pPr>
    </w:p>
    <w:p w:rsidR="00A20ACF" w:rsidRPr="00B82603" w:rsidRDefault="00A20ACF" w:rsidP="00A20ACF">
      <w:pPr>
        <w:tabs>
          <w:tab w:val="decimal" w:pos="8364"/>
        </w:tabs>
        <w:spacing w:line="276" w:lineRule="auto"/>
        <w:ind w:left="-142" w:right="-144"/>
        <w:rPr>
          <w:rFonts w:asciiTheme="majorHAnsi" w:hAnsiTheme="majorHAnsi" w:cstheme="majorHAnsi"/>
          <w:b/>
          <w:bCs/>
          <w:color w:val="000000"/>
          <w:u w:val="single"/>
        </w:rPr>
      </w:pPr>
      <w:r w:rsidRPr="005D708F">
        <w:rPr>
          <w:rFonts w:asciiTheme="majorHAnsi" w:hAnsiTheme="majorHAnsi" w:cstheme="majorHAnsi"/>
          <w:b/>
          <w:bCs/>
          <w:color w:val="000000"/>
        </w:rPr>
        <w:t>Conducătorul grupului de lucru: _______</w:t>
      </w:r>
      <w:r w:rsidRPr="00B82603">
        <w:rPr>
          <w:rFonts w:asciiTheme="majorHAnsi" w:hAnsiTheme="majorHAnsi" w:cstheme="majorHAnsi"/>
          <w:b/>
          <w:bCs/>
          <w:color w:val="000000"/>
          <w:u w:val="single"/>
        </w:rPr>
        <w:t>_</w:t>
      </w:r>
      <w:r w:rsidR="00B82603" w:rsidRPr="00B82603">
        <w:rPr>
          <w:rFonts w:asciiTheme="majorHAnsi" w:hAnsiTheme="majorHAnsi" w:cstheme="majorHAnsi"/>
          <w:b/>
          <w:bCs/>
          <w:color w:val="000000"/>
          <w:u w:val="single"/>
        </w:rPr>
        <w:t>Rogoti Elena</w:t>
      </w:r>
      <w:r w:rsidRPr="00B82603">
        <w:rPr>
          <w:rFonts w:asciiTheme="majorHAnsi" w:hAnsiTheme="majorHAnsi" w:cstheme="majorHAnsi"/>
          <w:b/>
          <w:bCs/>
          <w:color w:val="000000"/>
          <w:u w:val="single"/>
        </w:rPr>
        <w:t>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lastRenderedPageBreak/>
        <w:t>FORMULARULF3.</w:t>
      </w:r>
      <w:bookmarkEnd w:id="182"/>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79600E">
      <w:pPr>
        <w:pStyle w:val="a7"/>
        <w:numPr>
          <w:ilvl w:val="0"/>
          <w:numId w:val="24"/>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79600E">
      <w:pPr>
        <w:pStyle w:val="a7"/>
        <w:numPr>
          <w:ilvl w:val="0"/>
          <w:numId w:val="24"/>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79600E">
      <w:pPr>
        <w:pStyle w:val="a7"/>
        <w:numPr>
          <w:ilvl w:val="0"/>
          <w:numId w:val="24"/>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79600E">
      <w:pPr>
        <w:pStyle w:val="a7"/>
        <w:numPr>
          <w:ilvl w:val="0"/>
          <w:numId w:val="24"/>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79600E">
      <w:pPr>
        <w:pStyle w:val="a7"/>
        <w:numPr>
          <w:ilvl w:val="0"/>
          <w:numId w:val="24"/>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79600E">
      <w:pPr>
        <w:pStyle w:val="a7"/>
        <w:numPr>
          <w:ilvl w:val="0"/>
          <w:numId w:val="24"/>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79600E">
      <w:pPr>
        <w:pStyle w:val="a7"/>
        <w:numPr>
          <w:ilvl w:val="0"/>
          <w:numId w:val="24"/>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79600E">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79600E">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79600E">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79600E">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79600E">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3"/>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79600E">
      <w:pPr>
        <w:pStyle w:val="a7"/>
        <w:numPr>
          <w:ilvl w:val="0"/>
          <w:numId w:val="26"/>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79600E">
      <w:pPr>
        <w:pStyle w:val="a7"/>
        <w:numPr>
          <w:ilvl w:val="0"/>
          <w:numId w:val="26"/>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79600E">
      <w:pPr>
        <w:pStyle w:val="a7"/>
        <w:numPr>
          <w:ilvl w:val="0"/>
          <w:numId w:val="26"/>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lastRenderedPageBreak/>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5"/>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79600E">
      <w:pPr>
        <w:numPr>
          <w:ilvl w:val="0"/>
          <w:numId w:val="28"/>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79600E">
      <w:pPr>
        <w:numPr>
          <w:ilvl w:val="0"/>
          <w:numId w:val="28"/>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79600E">
      <w:pPr>
        <w:numPr>
          <w:ilvl w:val="0"/>
          <w:numId w:val="28"/>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79600E">
      <w:pPr>
        <w:numPr>
          <w:ilvl w:val="0"/>
          <w:numId w:val="28"/>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79600E">
      <w:pPr>
        <w:numPr>
          <w:ilvl w:val="0"/>
          <w:numId w:val="19"/>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79600E">
      <w:pPr>
        <w:numPr>
          <w:ilvl w:val="0"/>
          <w:numId w:val="19"/>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79600E">
      <w:pPr>
        <w:numPr>
          <w:ilvl w:val="0"/>
          <w:numId w:val="19"/>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79600E">
      <w:pPr>
        <w:numPr>
          <w:ilvl w:val="0"/>
          <w:numId w:val="19"/>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rsidR="00AA1372" w:rsidRPr="005D708F" w:rsidRDefault="00AA1372" w:rsidP="00B0183E">
      <w:pPr>
        <w:pStyle w:val="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
        <w:gridCol w:w="3953"/>
        <w:gridCol w:w="2424"/>
        <w:gridCol w:w="2425"/>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79600E">
      <w:pPr>
        <w:pStyle w:val="a7"/>
        <w:numPr>
          <w:ilvl w:val="0"/>
          <w:numId w:val="27"/>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79600E">
      <w:pPr>
        <w:pStyle w:val="a7"/>
        <w:numPr>
          <w:ilvl w:val="0"/>
          <w:numId w:val="27"/>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79600E">
      <w:pPr>
        <w:pStyle w:val="a7"/>
        <w:numPr>
          <w:ilvl w:val="0"/>
          <w:numId w:val="27"/>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79600E">
      <w:pPr>
        <w:pStyle w:val="a7"/>
        <w:numPr>
          <w:ilvl w:val="0"/>
          <w:numId w:val="20"/>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79600E">
      <w:pPr>
        <w:pStyle w:val="a7"/>
        <w:numPr>
          <w:ilvl w:val="0"/>
          <w:numId w:val="20"/>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79600E">
      <w:pPr>
        <w:pStyle w:val="a7"/>
        <w:numPr>
          <w:ilvl w:val="0"/>
          <w:numId w:val="20"/>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tblPr>
      <w:tblGrid>
        <w:gridCol w:w="548"/>
        <w:gridCol w:w="1041"/>
        <w:gridCol w:w="1983"/>
        <w:gridCol w:w="1887"/>
        <w:gridCol w:w="1300"/>
        <w:gridCol w:w="1173"/>
        <w:gridCol w:w="1530"/>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1386"/>
        <w:gridCol w:w="1909"/>
        <w:gridCol w:w="1978"/>
        <w:gridCol w:w="2016"/>
        <w:gridCol w:w="1734"/>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3126"/>
        <w:gridCol w:w="1984"/>
        <w:gridCol w:w="1445"/>
        <w:gridCol w:w="2254"/>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79600E">
      <w:pPr>
        <w:numPr>
          <w:ilvl w:val="0"/>
          <w:numId w:val="22"/>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79600E">
      <w:pPr>
        <w:numPr>
          <w:ilvl w:val="0"/>
          <w:numId w:val="22"/>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79600E">
      <w:pPr>
        <w:numPr>
          <w:ilvl w:val="0"/>
          <w:numId w:val="22"/>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79600E">
      <w:pPr>
        <w:pStyle w:val="a"/>
        <w:numPr>
          <w:ilvl w:val="0"/>
          <w:numId w:val="23"/>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79600E">
      <w:pPr>
        <w:pStyle w:val="a"/>
        <w:numPr>
          <w:ilvl w:val="0"/>
          <w:numId w:val="23"/>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79600E">
      <w:pPr>
        <w:pStyle w:val="a"/>
        <w:numPr>
          <w:ilvl w:val="0"/>
          <w:numId w:val="23"/>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79600E">
            <w:pPr>
              <w:numPr>
                <w:ilvl w:val="0"/>
                <w:numId w:val="21"/>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79600E">
            <w:pPr>
              <w:numPr>
                <w:ilvl w:val="0"/>
                <w:numId w:val="21"/>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79600E">
            <w:pPr>
              <w:numPr>
                <w:ilvl w:val="0"/>
                <w:numId w:val="21"/>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79600E">
            <w:pPr>
              <w:numPr>
                <w:ilvl w:val="0"/>
                <w:numId w:val="21"/>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79600E">
      <w:pPr>
        <w:pStyle w:val="3"/>
        <w:keepNext w:val="0"/>
        <w:keepLines w:val="0"/>
        <w:numPr>
          <w:ilvl w:val="2"/>
          <w:numId w:val="16"/>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79600E">
      <w:pPr>
        <w:pStyle w:val="3"/>
        <w:keepNext w:val="0"/>
        <w:keepLines w:val="0"/>
        <w:numPr>
          <w:ilvl w:val="2"/>
          <w:numId w:val="16"/>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Pr="0062797B" w:rsidRDefault="00E71F7B" w:rsidP="00E71F7B">
      <w:pPr>
        <w:tabs>
          <w:tab w:val="left" w:pos="567"/>
        </w:tabs>
        <w:jc w:val="center"/>
        <w:rPr>
          <w:i/>
        </w:rPr>
      </w:pPr>
    </w:p>
    <w:tbl>
      <w:tblPr>
        <w:tblW w:w="0" w:type="auto"/>
        <w:tblLayout w:type="fixed"/>
        <w:tblLook w:val="0000"/>
      </w:tblPr>
      <w:tblGrid>
        <w:gridCol w:w="7763"/>
        <w:gridCol w:w="2268"/>
      </w:tblGrid>
      <w:tr w:rsidR="007E3E89" w:rsidTr="002E73E1">
        <w:tc>
          <w:tcPr>
            <w:tcW w:w="7763" w:type="dxa"/>
            <w:tcBorders>
              <w:top w:val="nil"/>
              <w:left w:val="nil"/>
              <w:bottom w:val="single" w:sz="6" w:space="0" w:color="auto"/>
              <w:right w:val="nil"/>
            </w:tcBorders>
          </w:tcPr>
          <w:p w:rsidR="007E3E89" w:rsidRPr="0033262C" w:rsidRDefault="007E3E89" w:rsidP="002E73E1">
            <w:pPr>
              <w:jc w:val="center"/>
              <w:rPr>
                <w:b/>
                <w:bCs/>
                <w:sz w:val="32"/>
                <w:szCs w:val="32"/>
                <w:lang w:val="en-US"/>
              </w:rPr>
            </w:pPr>
            <w:r w:rsidRPr="0033262C">
              <w:rPr>
                <w:b/>
                <w:bCs/>
                <w:sz w:val="32"/>
                <w:szCs w:val="32"/>
                <w:lang w:val="en-US"/>
              </w:rPr>
              <w:t>Inlocuirea invelitoarei de acoperis, timplarie si termoizolarea fatadelor la blocul de studii, sectorul Slobozia Doamnei str. 31 August nr.</w:t>
            </w:r>
            <w:r>
              <w:rPr>
                <w:b/>
                <w:bCs/>
                <w:sz w:val="32"/>
                <w:szCs w:val="32"/>
                <w:lang w:val="en-US"/>
              </w:rPr>
              <w:t xml:space="preserve"> </w:t>
            </w:r>
            <w:r w:rsidRPr="0033262C">
              <w:rPr>
                <w:b/>
                <w:bCs/>
                <w:sz w:val="32"/>
                <w:szCs w:val="32"/>
                <w:lang w:val="en-US"/>
              </w:rPr>
              <w:t>80 or. Orhei</w:t>
            </w:r>
          </w:p>
        </w:tc>
        <w:tc>
          <w:tcPr>
            <w:tcW w:w="2268" w:type="dxa"/>
            <w:tcBorders>
              <w:top w:val="nil"/>
              <w:left w:val="nil"/>
              <w:bottom w:val="nil"/>
              <w:right w:val="nil"/>
            </w:tcBorders>
          </w:tcPr>
          <w:p w:rsidR="007E3E89" w:rsidRDefault="007E3E89" w:rsidP="002E73E1">
            <w:pPr>
              <w:jc w:val="right"/>
              <w:rPr>
                <w:lang w:val="en-US"/>
              </w:rPr>
            </w:pPr>
            <w:r>
              <w:rPr>
                <w:sz w:val="22"/>
                <w:szCs w:val="22"/>
                <w:lang w:val="en-US"/>
              </w:rPr>
              <w:t>Formular Nr.1</w:t>
            </w:r>
          </w:p>
          <w:p w:rsidR="007E3E89" w:rsidRDefault="007E3E89" w:rsidP="002E73E1">
            <w:pPr>
              <w:jc w:val="right"/>
              <w:rPr>
                <w:sz w:val="16"/>
                <w:szCs w:val="16"/>
              </w:rPr>
            </w:pPr>
            <w:r>
              <w:rPr>
                <w:sz w:val="16"/>
                <w:szCs w:val="16"/>
                <w:lang w:val="en-US"/>
              </w:rPr>
              <w:t>WinCmeta2000</w:t>
            </w:r>
          </w:p>
        </w:tc>
      </w:tr>
      <w:tr w:rsidR="007E3E89" w:rsidTr="002E73E1">
        <w:tc>
          <w:tcPr>
            <w:tcW w:w="7763" w:type="dxa"/>
            <w:tcBorders>
              <w:top w:val="nil"/>
              <w:left w:val="nil"/>
              <w:bottom w:val="nil"/>
              <w:right w:val="nil"/>
            </w:tcBorders>
          </w:tcPr>
          <w:p w:rsidR="007E3E89" w:rsidRDefault="007E3E89" w:rsidP="002E73E1">
            <w:pPr>
              <w:jc w:val="center"/>
            </w:pPr>
            <w:r>
              <w:t>(</w:t>
            </w:r>
            <w:r>
              <w:rPr>
                <w:lang w:val="en-US"/>
              </w:rPr>
              <w:t>denumirea obiectivului)</w:t>
            </w:r>
          </w:p>
        </w:tc>
        <w:tc>
          <w:tcPr>
            <w:tcW w:w="2268" w:type="dxa"/>
            <w:tcBorders>
              <w:top w:val="nil"/>
              <w:left w:val="nil"/>
              <w:bottom w:val="nil"/>
              <w:right w:val="nil"/>
            </w:tcBorders>
          </w:tcPr>
          <w:p w:rsidR="007E3E89" w:rsidRDefault="007E3E89" w:rsidP="002E73E1">
            <w:pPr>
              <w:jc w:val="center"/>
            </w:pPr>
          </w:p>
        </w:tc>
      </w:tr>
    </w:tbl>
    <w:p w:rsidR="007E3E89" w:rsidRDefault="007E3E89" w:rsidP="007E3E89"/>
    <w:p w:rsidR="007E3E89" w:rsidRDefault="007E3E89" w:rsidP="007E3E89">
      <w:pPr>
        <w:jc w:val="center"/>
        <w:rPr>
          <w:lang w:val="en-US"/>
        </w:rPr>
      </w:pPr>
      <w:r>
        <w:rPr>
          <w:b/>
          <w:bCs/>
          <w:sz w:val="40"/>
          <w:szCs w:val="40"/>
          <w:lang w:val="en-US"/>
        </w:rPr>
        <w:t>Lista cu cantita</w:t>
      </w:r>
      <w:r>
        <w:rPr>
          <w:b/>
          <w:bCs/>
          <w:sz w:val="40"/>
          <w:szCs w:val="40"/>
        </w:rPr>
        <w:t>ţile de lucrări</w:t>
      </w:r>
      <w:r>
        <w:rPr>
          <w:b/>
          <w:bCs/>
          <w:sz w:val="40"/>
          <w:szCs w:val="40"/>
          <w:lang w:val="en-US"/>
        </w:rPr>
        <w:t xml:space="preserve"> № 2-1-1</w:t>
      </w:r>
    </w:p>
    <w:p w:rsidR="007E3E89" w:rsidRDefault="007E3E89" w:rsidP="007E3E89">
      <w:pPr>
        <w:jc w:val="center"/>
        <w:rPr>
          <w:b/>
          <w:bCs/>
          <w:sz w:val="28"/>
          <w:szCs w:val="28"/>
          <w:lang w:val="en-US"/>
        </w:rPr>
      </w:pPr>
      <w:r>
        <w:rPr>
          <w:b/>
          <w:bCs/>
          <w:sz w:val="28"/>
          <w:szCs w:val="28"/>
          <w:lang w:val="en-US"/>
        </w:rPr>
        <w:t>Deviz-oferta № 2-1-1</w:t>
      </w:r>
    </w:p>
    <w:p w:rsidR="007E3E89" w:rsidRDefault="007E3E89" w:rsidP="007E3E89">
      <w:pPr>
        <w:rPr>
          <w:b/>
          <w:bCs/>
          <w:sz w:val="28"/>
          <w:szCs w:val="28"/>
        </w:rPr>
      </w:pPr>
      <w:r>
        <w:rPr>
          <w:b/>
          <w:bCs/>
          <w:sz w:val="28"/>
          <w:szCs w:val="28"/>
          <w:lang w:val="en-US"/>
        </w:rPr>
        <w:t>Lucrari de reparatii capitale</w:t>
      </w:r>
    </w:p>
    <w:p w:rsidR="007E3E89" w:rsidRDefault="007E3E89" w:rsidP="007E3E89">
      <w:r>
        <w:tab/>
        <w:t>(denumirea lucrări)</w:t>
      </w:r>
    </w:p>
    <w:tbl>
      <w:tblPr>
        <w:tblW w:w="0" w:type="auto"/>
        <w:tblInd w:w="-459" w:type="dxa"/>
        <w:tblLayout w:type="fixed"/>
        <w:tblLook w:val="0000"/>
      </w:tblPr>
      <w:tblGrid>
        <w:gridCol w:w="709"/>
        <w:gridCol w:w="1276"/>
        <w:gridCol w:w="4111"/>
        <w:gridCol w:w="850"/>
        <w:gridCol w:w="992"/>
        <w:gridCol w:w="1418"/>
        <w:gridCol w:w="1134"/>
      </w:tblGrid>
      <w:tr w:rsidR="007E3E89" w:rsidTr="002E73E1">
        <w:trPr>
          <w:cantSplit/>
          <w:trHeight w:val="276"/>
        </w:trPr>
        <w:tc>
          <w:tcPr>
            <w:tcW w:w="709" w:type="dxa"/>
            <w:vMerge w:val="restart"/>
            <w:tcBorders>
              <w:top w:val="single" w:sz="6" w:space="0" w:color="auto"/>
              <w:left w:val="single" w:sz="6" w:space="0" w:color="auto"/>
              <w:bottom w:val="nil"/>
              <w:right w:val="nil"/>
            </w:tcBorders>
            <w:shd w:val="pct5" w:color="auto" w:fill="auto"/>
          </w:tcPr>
          <w:p w:rsidR="007E3E89" w:rsidRDefault="007E3E89" w:rsidP="002E73E1">
            <w:pPr>
              <w:ind w:right="-108"/>
              <w:jc w:val="center"/>
              <w:rPr>
                <w:lang w:val="en-US"/>
              </w:rPr>
            </w:pPr>
            <w:r>
              <w:rPr>
                <w:sz w:val="22"/>
                <w:szCs w:val="22"/>
              </w:rPr>
              <w:t>№</w:t>
            </w:r>
          </w:p>
          <w:p w:rsidR="007E3E89" w:rsidRDefault="007E3E89" w:rsidP="002E73E1">
            <w:pPr>
              <w:ind w:right="-108"/>
              <w:jc w:val="center"/>
            </w:pPr>
            <w:r>
              <w:rPr>
                <w:sz w:val="22"/>
                <w:szCs w:val="22"/>
              </w:rPr>
              <w:t xml:space="preserve"> </w:t>
            </w:r>
            <w:r>
              <w:rPr>
                <w:sz w:val="22"/>
                <w:szCs w:val="22"/>
                <w:lang w:val="en-US"/>
              </w:rPr>
              <w:t>crt</w:t>
            </w:r>
            <w:r>
              <w:rPr>
                <w:sz w:val="22"/>
                <w:szCs w:val="22"/>
              </w:rPr>
              <w:t>.</w:t>
            </w:r>
          </w:p>
        </w:tc>
        <w:tc>
          <w:tcPr>
            <w:tcW w:w="1276" w:type="dxa"/>
            <w:vMerge w:val="restart"/>
            <w:tcBorders>
              <w:top w:val="single" w:sz="6" w:space="0" w:color="auto"/>
              <w:left w:val="single" w:sz="6" w:space="0" w:color="auto"/>
              <w:bottom w:val="nil"/>
              <w:right w:val="nil"/>
            </w:tcBorders>
            <w:shd w:val="pct5" w:color="auto" w:fill="auto"/>
          </w:tcPr>
          <w:p w:rsidR="007E3E89" w:rsidRDefault="007E3E89" w:rsidP="002E73E1">
            <w:pPr>
              <w:ind w:left="-120" w:right="-108"/>
              <w:jc w:val="center"/>
              <w:rPr>
                <w:lang w:val="en-US"/>
              </w:rPr>
            </w:pPr>
            <w:r>
              <w:rPr>
                <w:sz w:val="22"/>
                <w:szCs w:val="22"/>
              </w:rPr>
              <w:t>Simbol</w:t>
            </w:r>
            <w:r>
              <w:rPr>
                <w:sz w:val="22"/>
                <w:szCs w:val="22"/>
                <w:lang w:val="en-US"/>
              </w:rPr>
              <w:t xml:space="preserve"> </w:t>
            </w:r>
            <w:r>
              <w:rPr>
                <w:sz w:val="22"/>
                <w:szCs w:val="22"/>
              </w:rPr>
              <w:t xml:space="preserve">norme, cod </w:t>
            </w:r>
            <w:r>
              <w:rPr>
                <w:sz w:val="22"/>
                <w:szCs w:val="22"/>
                <w:lang w:val="en-US"/>
              </w:rPr>
              <w:t xml:space="preserve"> </w:t>
            </w:r>
            <w:r>
              <w:rPr>
                <w:sz w:val="22"/>
                <w:szCs w:val="22"/>
              </w:rPr>
              <w:t xml:space="preserve">resurse  </w:t>
            </w:r>
          </w:p>
        </w:tc>
        <w:tc>
          <w:tcPr>
            <w:tcW w:w="4111" w:type="dxa"/>
            <w:vMerge w:val="restart"/>
            <w:tcBorders>
              <w:top w:val="single" w:sz="6" w:space="0" w:color="auto"/>
              <w:left w:val="single" w:sz="6" w:space="0" w:color="auto"/>
              <w:bottom w:val="nil"/>
              <w:right w:val="nil"/>
            </w:tcBorders>
            <w:shd w:val="pct5" w:color="auto" w:fill="auto"/>
          </w:tcPr>
          <w:p w:rsidR="007E3E89" w:rsidRDefault="007E3E89" w:rsidP="002E73E1">
            <w:pPr>
              <w:jc w:val="center"/>
            </w:pPr>
          </w:p>
          <w:p w:rsidR="007E3E89" w:rsidRDefault="007E3E89" w:rsidP="002E73E1">
            <w:pPr>
              <w:jc w:val="center"/>
            </w:pPr>
            <w:r>
              <w:rPr>
                <w:sz w:val="22"/>
                <w:szCs w:val="22"/>
              </w:rPr>
              <w:t xml:space="preserve">Denumire lucrări       </w:t>
            </w:r>
          </w:p>
        </w:tc>
        <w:tc>
          <w:tcPr>
            <w:tcW w:w="850" w:type="dxa"/>
            <w:vMerge w:val="restart"/>
            <w:tcBorders>
              <w:top w:val="single" w:sz="6" w:space="0" w:color="auto"/>
              <w:left w:val="single" w:sz="6" w:space="0" w:color="auto"/>
              <w:bottom w:val="nil"/>
              <w:right w:val="nil"/>
            </w:tcBorders>
            <w:shd w:val="pct5" w:color="auto" w:fill="auto"/>
          </w:tcPr>
          <w:p w:rsidR="007E3E89" w:rsidRDefault="007E3E89" w:rsidP="002E73E1">
            <w:pPr>
              <w:ind w:left="-108" w:right="-108"/>
              <w:jc w:val="center"/>
            </w:pPr>
          </w:p>
          <w:p w:rsidR="007E3E89" w:rsidRDefault="007E3E89" w:rsidP="002E73E1">
            <w:pPr>
              <w:ind w:left="-108" w:right="-108"/>
              <w:jc w:val="center"/>
            </w:pPr>
            <w:r>
              <w:rPr>
                <w:sz w:val="22"/>
                <w:szCs w:val="22"/>
              </w:rPr>
              <w:t xml:space="preserve">U.M. </w:t>
            </w:r>
          </w:p>
        </w:tc>
        <w:tc>
          <w:tcPr>
            <w:tcW w:w="992" w:type="dxa"/>
            <w:vMerge w:val="restart"/>
            <w:tcBorders>
              <w:top w:val="single" w:sz="6" w:space="0" w:color="auto"/>
              <w:left w:val="single" w:sz="6" w:space="0" w:color="auto"/>
              <w:bottom w:val="nil"/>
              <w:right w:val="nil"/>
            </w:tcBorders>
            <w:shd w:val="pct5" w:color="auto" w:fill="auto"/>
          </w:tcPr>
          <w:p w:rsidR="007E3E89" w:rsidRDefault="007E3E89" w:rsidP="002E73E1">
            <w:pPr>
              <w:ind w:left="-108" w:right="-108"/>
              <w:jc w:val="center"/>
              <w:rPr>
                <w:lang w:val="en-US"/>
              </w:rPr>
            </w:pPr>
            <w:r>
              <w:rPr>
                <w:sz w:val="22"/>
                <w:szCs w:val="22"/>
              </w:rPr>
              <w:t xml:space="preserve">Cantitate </w:t>
            </w:r>
          </w:p>
        </w:tc>
        <w:tc>
          <w:tcPr>
            <w:tcW w:w="1418" w:type="dxa"/>
            <w:vMerge w:val="restart"/>
            <w:tcBorders>
              <w:top w:val="single" w:sz="6" w:space="0" w:color="auto"/>
              <w:left w:val="single" w:sz="6" w:space="0" w:color="auto"/>
              <w:bottom w:val="nil"/>
              <w:right w:val="nil"/>
            </w:tcBorders>
            <w:shd w:val="pct5" w:color="auto" w:fill="auto"/>
          </w:tcPr>
          <w:p w:rsidR="007E3E89" w:rsidRDefault="007E3E89" w:rsidP="002E73E1">
            <w:pPr>
              <w:ind w:left="-108" w:right="-108"/>
              <w:jc w:val="center"/>
              <w:rPr>
                <w:lang w:val="en-US"/>
              </w:rPr>
            </w:pPr>
            <w:r>
              <w:rPr>
                <w:sz w:val="22"/>
                <w:szCs w:val="22"/>
                <w:lang w:val="en-US"/>
              </w:rPr>
              <w:t>Preţ pe unitate de măsură, lei (inclusiv salariu)</w:t>
            </w:r>
          </w:p>
        </w:tc>
        <w:tc>
          <w:tcPr>
            <w:tcW w:w="1134" w:type="dxa"/>
            <w:vMerge w:val="restart"/>
            <w:tcBorders>
              <w:top w:val="single" w:sz="6" w:space="0" w:color="auto"/>
              <w:left w:val="single" w:sz="6" w:space="0" w:color="auto"/>
              <w:bottom w:val="nil"/>
              <w:right w:val="single" w:sz="4" w:space="0" w:color="auto"/>
            </w:tcBorders>
            <w:shd w:val="pct5" w:color="auto" w:fill="auto"/>
          </w:tcPr>
          <w:p w:rsidR="007E3E89" w:rsidRDefault="007E3E89" w:rsidP="002E73E1">
            <w:pPr>
              <w:ind w:left="-108" w:right="-108"/>
              <w:jc w:val="center"/>
              <w:rPr>
                <w:lang w:val="en-US"/>
              </w:rPr>
            </w:pPr>
            <w:r>
              <w:rPr>
                <w:sz w:val="22"/>
                <w:szCs w:val="22"/>
                <w:lang w:val="en-US"/>
              </w:rPr>
              <w:t>Total, lei (col.5 x col.6)</w:t>
            </w:r>
          </w:p>
        </w:tc>
      </w:tr>
      <w:tr w:rsidR="007E3E89" w:rsidTr="002E73E1">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7E3E89" w:rsidRDefault="007E3E89" w:rsidP="002E73E1">
            <w:pPr>
              <w:jc w:val="center"/>
              <w:rPr>
                <w:lang w:val="en-US"/>
              </w:rPr>
            </w:pPr>
          </w:p>
        </w:tc>
        <w:tc>
          <w:tcPr>
            <w:tcW w:w="1276" w:type="dxa"/>
            <w:vMerge/>
            <w:tcBorders>
              <w:top w:val="nil"/>
              <w:left w:val="single" w:sz="6" w:space="0" w:color="auto"/>
              <w:bottom w:val="single" w:sz="6" w:space="0" w:color="auto"/>
              <w:right w:val="single" w:sz="6" w:space="0" w:color="auto"/>
            </w:tcBorders>
            <w:shd w:val="pct5" w:color="auto" w:fill="auto"/>
          </w:tcPr>
          <w:p w:rsidR="007E3E89" w:rsidRDefault="007E3E89" w:rsidP="002E73E1">
            <w:pPr>
              <w:jc w:val="center"/>
              <w:rPr>
                <w:lang w:val="en-US"/>
              </w:rPr>
            </w:pPr>
          </w:p>
        </w:tc>
        <w:tc>
          <w:tcPr>
            <w:tcW w:w="4111" w:type="dxa"/>
            <w:vMerge/>
            <w:tcBorders>
              <w:top w:val="nil"/>
              <w:left w:val="single" w:sz="6" w:space="0" w:color="auto"/>
              <w:bottom w:val="single" w:sz="6" w:space="0" w:color="auto"/>
              <w:right w:val="single" w:sz="6" w:space="0" w:color="auto"/>
            </w:tcBorders>
            <w:shd w:val="pct5" w:color="auto" w:fill="auto"/>
          </w:tcPr>
          <w:p w:rsidR="007E3E89" w:rsidRDefault="007E3E89" w:rsidP="002E73E1">
            <w:pPr>
              <w:jc w:val="center"/>
              <w:rPr>
                <w:lang w:val="en-US"/>
              </w:rPr>
            </w:pPr>
          </w:p>
        </w:tc>
        <w:tc>
          <w:tcPr>
            <w:tcW w:w="850" w:type="dxa"/>
            <w:vMerge/>
            <w:tcBorders>
              <w:top w:val="nil"/>
              <w:left w:val="single" w:sz="6" w:space="0" w:color="auto"/>
              <w:bottom w:val="single" w:sz="6" w:space="0" w:color="auto"/>
              <w:right w:val="single" w:sz="6" w:space="0" w:color="auto"/>
            </w:tcBorders>
            <w:shd w:val="pct5" w:color="auto" w:fill="auto"/>
          </w:tcPr>
          <w:p w:rsidR="007E3E89" w:rsidRDefault="007E3E89" w:rsidP="002E73E1">
            <w:pPr>
              <w:jc w:val="center"/>
              <w:rPr>
                <w:lang w:val="en-US"/>
              </w:rPr>
            </w:pPr>
          </w:p>
        </w:tc>
        <w:tc>
          <w:tcPr>
            <w:tcW w:w="992" w:type="dxa"/>
            <w:vMerge/>
            <w:tcBorders>
              <w:top w:val="nil"/>
              <w:left w:val="single" w:sz="6" w:space="0" w:color="auto"/>
              <w:bottom w:val="single" w:sz="6" w:space="0" w:color="auto"/>
              <w:right w:val="single" w:sz="6" w:space="0" w:color="auto"/>
            </w:tcBorders>
            <w:shd w:val="pct5" w:color="auto" w:fill="auto"/>
          </w:tcPr>
          <w:p w:rsidR="007E3E89" w:rsidRDefault="007E3E89" w:rsidP="002E73E1">
            <w:pPr>
              <w:jc w:val="center"/>
              <w:rPr>
                <w:lang w:val="en-US"/>
              </w:rPr>
            </w:pPr>
          </w:p>
        </w:tc>
        <w:tc>
          <w:tcPr>
            <w:tcW w:w="1418" w:type="dxa"/>
            <w:vMerge/>
            <w:tcBorders>
              <w:top w:val="nil"/>
              <w:left w:val="single" w:sz="6" w:space="0" w:color="auto"/>
              <w:bottom w:val="single" w:sz="6" w:space="0" w:color="auto"/>
              <w:right w:val="single" w:sz="6" w:space="0" w:color="auto"/>
            </w:tcBorders>
          </w:tcPr>
          <w:p w:rsidR="007E3E89" w:rsidRDefault="007E3E89" w:rsidP="002E73E1">
            <w:pPr>
              <w:jc w:val="center"/>
              <w:rPr>
                <w:lang w:val="en-US"/>
              </w:rPr>
            </w:pPr>
          </w:p>
        </w:tc>
        <w:tc>
          <w:tcPr>
            <w:tcW w:w="1134" w:type="dxa"/>
            <w:vMerge/>
            <w:tcBorders>
              <w:top w:val="nil"/>
              <w:left w:val="single" w:sz="6" w:space="0" w:color="auto"/>
              <w:bottom w:val="single" w:sz="6" w:space="0" w:color="auto"/>
              <w:right w:val="single" w:sz="4" w:space="0" w:color="auto"/>
            </w:tcBorders>
          </w:tcPr>
          <w:p w:rsidR="007E3E89" w:rsidRDefault="007E3E89" w:rsidP="002E73E1">
            <w:pPr>
              <w:jc w:val="center"/>
              <w:rPr>
                <w:lang w:val="en-US"/>
              </w:rPr>
            </w:pPr>
          </w:p>
        </w:tc>
      </w:tr>
    </w:tbl>
    <w:p w:rsidR="007E3E89" w:rsidRDefault="007E3E89" w:rsidP="007E3E89">
      <w:pPr>
        <w:rPr>
          <w:sz w:val="2"/>
          <w:szCs w:val="2"/>
          <w:lang w:val="en-US"/>
        </w:rPr>
      </w:pPr>
    </w:p>
    <w:tbl>
      <w:tblPr>
        <w:tblW w:w="0" w:type="auto"/>
        <w:tblInd w:w="-459" w:type="dxa"/>
        <w:tblLayout w:type="fixed"/>
        <w:tblLook w:val="0000"/>
      </w:tblPr>
      <w:tblGrid>
        <w:gridCol w:w="709"/>
        <w:gridCol w:w="1276"/>
        <w:gridCol w:w="4111"/>
        <w:gridCol w:w="850"/>
        <w:gridCol w:w="992"/>
        <w:gridCol w:w="1418"/>
        <w:gridCol w:w="1136"/>
      </w:tblGrid>
      <w:tr w:rsidR="007E3E89" w:rsidTr="002E73E1">
        <w:trPr>
          <w:cantSplit/>
          <w:tblHeader/>
        </w:trPr>
        <w:tc>
          <w:tcPr>
            <w:tcW w:w="709" w:type="dxa"/>
            <w:tcBorders>
              <w:top w:val="single" w:sz="6" w:space="0" w:color="auto"/>
              <w:left w:val="single" w:sz="6" w:space="0" w:color="auto"/>
              <w:bottom w:val="double" w:sz="6" w:space="0" w:color="auto"/>
              <w:right w:val="nil"/>
            </w:tcBorders>
            <w:shd w:val="pct5" w:color="auto" w:fill="auto"/>
          </w:tcPr>
          <w:p w:rsidR="007E3E89" w:rsidRDefault="007E3E89" w:rsidP="002E73E1">
            <w:pPr>
              <w:ind w:right="-108"/>
              <w:jc w:val="center"/>
            </w:pPr>
            <w:r>
              <w:rPr>
                <w:sz w:val="22"/>
                <w:szCs w:val="22"/>
              </w:rPr>
              <w:t>1</w:t>
            </w:r>
          </w:p>
        </w:tc>
        <w:tc>
          <w:tcPr>
            <w:tcW w:w="1276" w:type="dxa"/>
            <w:tcBorders>
              <w:top w:val="single" w:sz="6" w:space="0" w:color="auto"/>
              <w:left w:val="single" w:sz="6" w:space="0" w:color="auto"/>
              <w:bottom w:val="double" w:sz="6" w:space="0" w:color="auto"/>
              <w:right w:val="nil"/>
            </w:tcBorders>
            <w:shd w:val="pct5" w:color="auto" w:fill="auto"/>
          </w:tcPr>
          <w:p w:rsidR="007E3E89" w:rsidRDefault="007E3E89" w:rsidP="002E73E1">
            <w:pPr>
              <w:ind w:left="-120" w:right="-108"/>
              <w:jc w:val="center"/>
            </w:pPr>
            <w:r>
              <w:rPr>
                <w:sz w:val="22"/>
                <w:szCs w:val="22"/>
              </w:rPr>
              <w:t>2</w:t>
            </w:r>
          </w:p>
        </w:tc>
        <w:tc>
          <w:tcPr>
            <w:tcW w:w="4111" w:type="dxa"/>
            <w:tcBorders>
              <w:top w:val="single" w:sz="6" w:space="0" w:color="auto"/>
              <w:left w:val="single" w:sz="6" w:space="0" w:color="auto"/>
              <w:bottom w:val="double" w:sz="6" w:space="0" w:color="auto"/>
              <w:right w:val="nil"/>
            </w:tcBorders>
            <w:shd w:val="pct5" w:color="auto" w:fill="auto"/>
          </w:tcPr>
          <w:p w:rsidR="007E3E89" w:rsidRDefault="007E3E89" w:rsidP="002E73E1">
            <w:pPr>
              <w:jc w:val="center"/>
            </w:pPr>
            <w:r>
              <w:rPr>
                <w:sz w:val="22"/>
                <w:szCs w:val="22"/>
              </w:rPr>
              <w:t>3</w:t>
            </w:r>
          </w:p>
        </w:tc>
        <w:tc>
          <w:tcPr>
            <w:tcW w:w="850" w:type="dxa"/>
            <w:tcBorders>
              <w:top w:val="single" w:sz="6" w:space="0" w:color="auto"/>
              <w:left w:val="single" w:sz="6" w:space="0" w:color="auto"/>
              <w:bottom w:val="double" w:sz="6" w:space="0" w:color="auto"/>
              <w:right w:val="nil"/>
            </w:tcBorders>
            <w:shd w:val="pct5" w:color="auto" w:fill="auto"/>
          </w:tcPr>
          <w:p w:rsidR="007E3E89" w:rsidRDefault="007E3E89" w:rsidP="002E73E1">
            <w:pPr>
              <w:ind w:left="-108" w:right="-108"/>
              <w:jc w:val="center"/>
            </w:pPr>
            <w:r>
              <w:rPr>
                <w:sz w:val="22"/>
                <w:szCs w:val="22"/>
              </w:rPr>
              <w:t>4</w:t>
            </w:r>
          </w:p>
        </w:tc>
        <w:tc>
          <w:tcPr>
            <w:tcW w:w="992" w:type="dxa"/>
            <w:tcBorders>
              <w:top w:val="single" w:sz="6" w:space="0" w:color="auto"/>
              <w:left w:val="single" w:sz="6" w:space="0" w:color="auto"/>
              <w:bottom w:val="double" w:sz="6" w:space="0" w:color="auto"/>
              <w:right w:val="nil"/>
            </w:tcBorders>
            <w:shd w:val="pct5" w:color="auto" w:fill="auto"/>
          </w:tcPr>
          <w:p w:rsidR="007E3E89" w:rsidRDefault="007E3E89" w:rsidP="002E73E1">
            <w:pPr>
              <w:ind w:left="-108" w:right="-108"/>
              <w:jc w:val="center"/>
            </w:pPr>
            <w:r>
              <w:rPr>
                <w:sz w:val="22"/>
                <w:szCs w:val="22"/>
              </w:rPr>
              <w:t>5</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7E3E89" w:rsidRDefault="007E3E89" w:rsidP="002E73E1">
            <w:pPr>
              <w:jc w:val="center"/>
            </w:pPr>
            <w:r>
              <w:rPr>
                <w:sz w:val="22"/>
                <w:szCs w:val="22"/>
              </w:rPr>
              <w:t>6</w:t>
            </w:r>
          </w:p>
        </w:tc>
        <w:tc>
          <w:tcPr>
            <w:tcW w:w="1136" w:type="dxa"/>
            <w:tcBorders>
              <w:top w:val="single" w:sz="6" w:space="0" w:color="auto"/>
              <w:left w:val="single" w:sz="6" w:space="0" w:color="auto"/>
              <w:bottom w:val="double" w:sz="6" w:space="0" w:color="auto"/>
              <w:right w:val="single" w:sz="6" w:space="0" w:color="auto"/>
            </w:tcBorders>
            <w:shd w:val="pct5" w:color="auto" w:fill="auto"/>
          </w:tcPr>
          <w:p w:rsidR="007E3E89" w:rsidRDefault="007E3E89" w:rsidP="002E73E1">
            <w:pPr>
              <w:jc w:val="center"/>
            </w:pPr>
            <w:r>
              <w:rPr>
                <w:sz w:val="22"/>
                <w:szCs w:val="22"/>
              </w:rPr>
              <w:t>7</w:t>
            </w:r>
          </w:p>
        </w:tc>
      </w:tr>
      <w:tr w:rsidR="007E3E89" w:rsidTr="002E73E1">
        <w:tc>
          <w:tcPr>
            <w:tcW w:w="709" w:type="dxa"/>
            <w:tcBorders>
              <w:top w:val="nil"/>
              <w:left w:val="single" w:sz="6" w:space="0" w:color="auto"/>
              <w:bottom w:val="nil"/>
              <w:right w:val="nil"/>
            </w:tcBorders>
          </w:tcPr>
          <w:p w:rsidR="007E3E89" w:rsidRDefault="007E3E89" w:rsidP="002E73E1">
            <w:pPr>
              <w:jc w:val="center"/>
            </w:pPr>
          </w:p>
        </w:tc>
        <w:tc>
          <w:tcPr>
            <w:tcW w:w="1276" w:type="dxa"/>
            <w:tcBorders>
              <w:top w:val="nil"/>
              <w:left w:val="single" w:sz="6" w:space="0" w:color="auto"/>
              <w:bottom w:val="nil"/>
              <w:right w:val="nil"/>
            </w:tcBorders>
          </w:tcPr>
          <w:p w:rsidR="007E3E89" w:rsidRDefault="007E3E89" w:rsidP="002E73E1"/>
        </w:tc>
        <w:tc>
          <w:tcPr>
            <w:tcW w:w="4111" w:type="dxa"/>
            <w:tcBorders>
              <w:top w:val="nil"/>
              <w:left w:val="single" w:sz="6" w:space="0" w:color="auto"/>
              <w:bottom w:val="nil"/>
              <w:right w:val="nil"/>
            </w:tcBorders>
          </w:tcPr>
          <w:p w:rsidR="007E3E89" w:rsidRDefault="007E3E89" w:rsidP="002E73E1">
            <w:pPr>
              <w:rPr>
                <w:b/>
                <w:bCs/>
              </w:rPr>
            </w:pPr>
            <w:r>
              <w:rPr>
                <w:b/>
                <w:bCs/>
                <w:sz w:val="22"/>
                <w:szCs w:val="22"/>
                <w:lang w:val="en-US"/>
              </w:rPr>
              <w:t xml:space="preserve">Capitolul </w:t>
            </w:r>
            <w:r>
              <w:rPr>
                <w:b/>
                <w:bCs/>
                <w:sz w:val="22"/>
                <w:szCs w:val="22"/>
              </w:rPr>
              <w:t>1.  Acoperis</w:t>
            </w:r>
          </w:p>
        </w:tc>
        <w:tc>
          <w:tcPr>
            <w:tcW w:w="850" w:type="dxa"/>
            <w:tcBorders>
              <w:top w:val="nil"/>
              <w:left w:val="single" w:sz="6" w:space="0" w:color="auto"/>
              <w:bottom w:val="nil"/>
              <w:right w:val="nil"/>
            </w:tcBorders>
          </w:tcPr>
          <w:p w:rsidR="007E3E89" w:rsidRDefault="007E3E89" w:rsidP="002E73E1"/>
        </w:tc>
        <w:tc>
          <w:tcPr>
            <w:tcW w:w="992" w:type="dxa"/>
            <w:tcBorders>
              <w:top w:val="nil"/>
              <w:left w:val="single" w:sz="6" w:space="0" w:color="auto"/>
              <w:bottom w:val="nil"/>
              <w:right w:val="nil"/>
            </w:tcBorders>
          </w:tcPr>
          <w:p w:rsidR="007E3E89" w:rsidRDefault="007E3E89" w:rsidP="002E73E1"/>
        </w:tc>
        <w:tc>
          <w:tcPr>
            <w:tcW w:w="1418" w:type="dxa"/>
            <w:tcBorders>
              <w:top w:val="nil"/>
              <w:left w:val="single" w:sz="6" w:space="0" w:color="auto"/>
              <w:bottom w:val="nil"/>
              <w:right w:val="nil"/>
            </w:tcBorders>
          </w:tcPr>
          <w:p w:rsidR="007E3E89" w:rsidRDefault="007E3E89" w:rsidP="002E73E1"/>
        </w:tc>
        <w:tc>
          <w:tcPr>
            <w:tcW w:w="1136" w:type="dxa"/>
            <w:tcBorders>
              <w:top w:val="nil"/>
              <w:left w:val="single" w:sz="6" w:space="0" w:color="auto"/>
              <w:bottom w:val="nil"/>
              <w:right w:val="single" w:sz="6" w:space="0" w:color="auto"/>
            </w:tcBorders>
          </w:tcPr>
          <w:p w:rsidR="007E3E89" w:rsidRDefault="007E3E89" w:rsidP="002E73E1"/>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1</w:t>
            </w:r>
          </w:p>
        </w:tc>
        <w:tc>
          <w:tcPr>
            <w:tcW w:w="1276" w:type="dxa"/>
            <w:tcBorders>
              <w:top w:val="single" w:sz="4" w:space="0" w:color="auto"/>
              <w:bottom w:val="single" w:sz="4" w:space="0" w:color="auto"/>
            </w:tcBorders>
            <w:vAlign w:val="center"/>
          </w:tcPr>
          <w:p w:rsidR="007E3E89" w:rsidRDefault="007E3E89" w:rsidP="002E73E1">
            <w:r>
              <w:rPr>
                <w:lang w:val="en-US"/>
              </w:rPr>
              <w:t>RpCI42B</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Demontarea elementelor de acoperis - invelitori din  asbociment</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588,00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2</w:t>
            </w:r>
          </w:p>
        </w:tc>
        <w:tc>
          <w:tcPr>
            <w:tcW w:w="1276" w:type="dxa"/>
            <w:tcBorders>
              <w:top w:val="single" w:sz="4" w:space="0" w:color="auto"/>
              <w:bottom w:val="single" w:sz="4" w:space="0" w:color="auto"/>
            </w:tcBorders>
            <w:vAlign w:val="center"/>
          </w:tcPr>
          <w:p w:rsidR="007E3E89" w:rsidRDefault="007E3E89" w:rsidP="002E73E1">
            <w:pPr>
              <w:rPr>
                <w:lang w:val="en-US"/>
              </w:rPr>
            </w:pPr>
            <w:r>
              <w:rPr>
                <w:lang w:val="en-US"/>
              </w:rPr>
              <w:t>RpCH32B</w:t>
            </w:r>
          </w:p>
          <w:p w:rsidR="007E3E89" w:rsidRDefault="007E3E89" w:rsidP="002E73E1"/>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Desfacerea elementelor de acoperis - sarpanta acoperisului cu desfacerea tuturor elementelor componente, inclusiv sortarea materialelor rezultate</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466,50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3</w:t>
            </w:r>
          </w:p>
        </w:tc>
        <w:tc>
          <w:tcPr>
            <w:tcW w:w="1276" w:type="dxa"/>
            <w:tcBorders>
              <w:top w:val="single" w:sz="4" w:space="0" w:color="auto"/>
              <w:bottom w:val="single" w:sz="4" w:space="0" w:color="auto"/>
            </w:tcBorders>
            <w:vAlign w:val="center"/>
          </w:tcPr>
          <w:p w:rsidR="007E3E89" w:rsidRDefault="007E3E89" w:rsidP="002E73E1">
            <w:pPr>
              <w:rPr>
                <w:lang w:val="en-US"/>
              </w:rPr>
            </w:pPr>
            <w:r>
              <w:rPr>
                <w:lang w:val="en-US"/>
              </w:rPr>
              <w:t>RpCG29D</w:t>
            </w:r>
          </w:p>
          <w:p w:rsidR="007E3E89" w:rsidRDefault="007E3E89" w:rsidP="002E73E1"/>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Demolarea peretilor de zidarie din spargeri pentru creeri de goluri in zidaria de la parapet</w:t>
            </w:r>
          </w:p>
        </w:tc>
        <w:tc>
          <w:tcPr>
            <w:tcW w:w="850" w:type="dxa"/>
            <w:tcBorders>
              <w:top w:val="single" w:sz="4" w:space="0" w:color="auto"/>
              <w:bottom w:val="single" w:sz="4" w:space="0" w:color="auto"/>
            </w:tcBorders>
            <w:vAlign w:val="center"/>
          </w:tcPr>
          <w:p w:rsidR="007E3E89" w:rsidRDefault="007E3E89" w:rsidP="002E73E1">
            <w:pPr>
              <w:jc w:val="center"/>
            </w:pPr>
            <w:r>
              <w:t>m3</w:t>
            </w:r>
          </w:p>
        </w:tc>
        <w:tc>
          <w:tcPr>
            <w:tcW w:w="992" w:type="dxa"/>
            <w:tcBorders>
              <w:top w:val="single" w:sz="4" w:space="0" w:color="auto"/>
              <w:bottom w:val="single" w:sz="4" w:space="0" w:color="auto"/>
            </w:tcBorders>
            <w:vAlign w:val="center"/>
          </w:tcPr>
          <w:p w:rsidR="007E3E89" w:rsidRDefault="007E3E89" w:rsidP="002E73E1">
            <w:pPr>
              <w:jc w:val="center"/>
            </w:pPr>
            <w:r>
              <w:t>8,000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4</w:t>
            </w:r>
          </w:p>
        </w:tc>
        <w:tc>
          <w:tcPr>
            <w:tcW w:w="1276" w:type="dxa"/>
            <w:tcBorders>
              <w:top w:val="single" w:sz="4" w:space="0" w:color="auto"/>
              <w:bottom w:val="single" w:sz="4" w:space="0" w:color="auto"/>
            </w:tcBorders>
            <w:vAlign w:val="center"/>
          </w:tcPr>
          <w:p w:rsidR="007E3E89" w:rsidRDefault="007E3E89" w:rsidP="002E73E1">
            <w:r>
              <w:rPr>
                <w:lang w:val="en-US"/>
              </w:rPr>
              <w:t>CB02C</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Cofraje din panouri refolosibile, cu asteriala din scinduri de rasinoase scurte si subscurte pentru turnarea betonului  - la centura de beton si tumbe</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40,000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5</w:t>
            </w:r>
          </w:p>
        </w:tc>
        <w:tc>
          <w:tcPr>
            <w:tcW w:w="1276" w:type="dxa"/>
            <w:tcBorders>
              <w:top w:val="single" w:sz="4" w:space="0" w:color="auto"/>
              <w:bottom w:val="single" w:sz="4" w:space="0" w:color="auto"/>
            </w:tcBorders>
            <w:vAlign w:val="center"/>
          </w:tcPr>
          <w:p w:rsidR="007E3E89" w:rsidRDefault="007E3E89" w:rsidP="002E73E1">
            <w:pPr>
              <w:rPr>
                <w:lang w:val="en-US"/>
              </w:rPr>
            </w:pPr>
            <w:r>
              <w:rPr>
                <w:lang w:val="en-US"/>
              </w:rPr>
              <w:t>CC02K1</w:t>
            </w:r>
          </w:p>
          <w:p w:rsidR="007E3E89" w:rsidRDefault="007E3E89" w:rsidP="002E73E1"/>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Armaturi din otel beton A I fasonate in ateliere de santier, cu diametrul barelor pina la 8 mm inclusiv, si montate  in  grinzi si stilpi, la inaltimi mai mari de 35 m, exclusiv constructiile executate cu cofraje glisante</w:t>
            </w:r>
          </w:p>
        </w:tc>
        <w:tc>
          <w:tcPr>
            <w:tcW w:w="850" w:type="dxa"/>
            <w:tcBorders>
              <w:top w:val="single" w:sz="4" w:space="0" w:color="auto"/>
              <w:bottom w:val="single" w:sz="4" w:space="0" w:color="auto"/>
            </w:tcBorders>
            <w:vAlign w:val="center"/>
          </w:tcPr>
          <w:p w:rsidR="007E3E89" w:rsidRDefault="007E3E89" w:rsidP="002E73E1">
            <w:pPr>
              <w:jc w:val="center"/>
            </w:pPr>
            <w:r>
              <w:t>kg</w:t>
            </w:r>
          </w:p>
        </w:tc>
        <w:tc>
          <w:tcPr>
            <w:tcW w:w="992" w:type="dxa"/>
            <w:tcBorders>
              <w:top w:val="single" w:sz="4" w:space="0" w:color="auto"/>
              <w:bottom w:val="single" w:sz="4" w:space="0" w:color="auto"/>
            </w:tcBorders>
            <w:vAlign w:val="center"/>
          </w:tcPr>
          <w:p w:rsidR="007E3E89" w:rsidRDefault="007E3E89" w:rsidP="002E73E1">
            <w:pPr>
              <w:jc w:val="center"/>
            </w:pPr>
            <w:r>
              <w:t>508,11</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6</w:t>
            </w:r>
          </w:p>
        </w:tc>
        <w:tc>
          <w:tcPr>
            <w:tcW w:w="1276" w:type="dxa"/>
            <w:tcBorders>
              <w:top w:val="single" w:sz="4" w:space="0" w:color="auto"/>
              <w:bottom w:val="single" w:sz="4" w:space="0" w:color="auto"/>
            </w:tcBorders>
            <w:vAlign w:val="center"/>
          </w:tcPr>
          <w:p w:rsidR="007E3E89" w:rsidRDefault="007E3E89" w:rsidP="002E73E1">
            <w:pPr>
              <w:rPr>
                <w:lang w:val="en-US"/>
              </w:rPr>
            </w:pPr>
            <w:r>
              <w:rPr>
                <w:lang w:val="en-US"/>
              </w:rPr>
              <w:t>CC02L2</w:t>
            </w:r>
          </w:p>
          <w:p w:rsidR="007E3E89" w:rsidRDefault="007E3E89" w:rsidP="002E73E1"/>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Armaturi din otel beton A500C fasonate in ateliere de santier, cu diametrul barelor peste 8 mm, si montate in  grinzi si stilpi,  la inaltimi mai mici sau egale cu 35 m, exclusiv constructiile executate cu cofraje glisante</w:t>
            </w:r>
          </w:p>
        </w:tc>
        <w:tc>
          <w:tcPr>
            <w:tcW w:w="850" w:type="dxa"/>
            <w:tcBorders>
              <w:top w:val="single" w:sz="4" w:space="0" w:color="auto"/>
              <w:bottom w:val="single" w:sz="4" w:space="0" w:color="auto"/>
            </w:tcBorders>
            <w:vAlign w:val="center"/>
          </w:tcPr>
          <w:p w:rsidR="007E3E89" w:rsidRDefault="007E3E89" w:rsidP="002E73E1">
            <w:pPr>
              <w:jc w:val="center"/>
            </w:pPr>
            <w:r>
              <w:t>kg</w:t>
            </w:r>
          </w:p>
        </w:tc>
        <w:tc>
          <w:tcPr>
            <w:tcW w:w="992" w:type="dxa"/>
            <w:tcBorders>
              <w:top w:val="single" w:sz="4" w:space="0" w:color="auto"/>
              <w:bottom w:val="single" w:sz="4" w:space="0" w:color="auto"/>
            </w:tcBorders>
            <w:vAlign w:val="center"/>
          </w:tcPr>
          <w:p w:rsidR="007E3E89" w:rsidRDefault="007E3E89" w:rsidP="002E73E1">
            <w:pPr>
              <w:jc w:val="center"/>
            </w:pPr>
            <w:r>
              <w:t>160,02</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7</w:t>
            </w:r>
          </w:p>
        </w:tc>
        <w:tc>
          <w:tcPr>
            <w:tcW w:w="1276" w:type="dxa"/>
            <w:tcBorders>
              <w:top w:val="single" w:sz="4" w:space="0" w:color="auto"/>
              <w:bottom w:val="single" w:sz="4" w:space="0" w:color="auto"/>
            </w:tcBorders>
            <w:vAlign w:val="center"/>
          </w:tcPr>
          <w:p w:rsidR="007E3E89" w:rsidRDefault="007E3E89" w:rsidP="002E73E1">
            <w:r>
              <w:rPr>
                <w:lang w:val="en-US"/>
              </w:rPr>
              <w:t>CA04F</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 xml:space="preserve">Beton turnat in placi, grinzi, stilpi, beton marfa C 20 turnarea cu mijloace clasice </w:t>
            </w:r>
          </w:p>
        </w:tc>
        <w:tc>
          <w:tcPr>
            <w:tcW w:w="850" w:type="dxa"/>
            <w:tcBorders>
              <w:top w:val="single" w:sz="4" w:space="0" w:color="auto"/>
              <w:bottom w:val="single" w:sz="4" w:space="0" w:color="auto"/>
            </w:tcBorders>
            <w:vAlign w:val="center"/>
          </w:tcPr>
          <w:p w:rsidR="007E3E89" w:rsidRDefault="007E3E89" w:rsidP="002E73E1">
            <w:pPr>
              <w:jc w:val="center"/>
            </w:pPr>
            <w:r>
              <w:t>m3</w:t>
            </w:r>
          </w:p>
        </w:tc>
        <w:tc>
          <w:tcPr>
            <w:tcW w:w="992" w:type="dxa"/>
            <w:tcBorders>
              <w:top w:val="single" w:sz="4" w:space="0" w:color="auto"/>
              <w:bottom w:val="single" w:sz="4" w:space="0" w:color="auto"/>
            </w:tcBorders>
            <w:vAlign w:val="center"/>
          </w:tcPr>
          <w:p w:rsidR="007E3E89" w:rsidRDefault="007E3E89" w:rsidP="002E73E1">
            <w:pPr>
              <w:jc w:val="center"/>
            </w:pPr>
            <w:r>
              <w:t>11,450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8</w:t>
            </w:r>
          </w:p>
        </w:tc>
        <w:tc>
          <w:tcPr>
            <w:tcW w:w="1276" w:type="dxa"/>
            <w:tcBorders>
              <w:top w:val="single" w:sz="4" w:space="0" w:color="auto"/>
              <w:bottom w:val="single" w:sz="4" w:space="0" w:color="auto"/>
            </w:tcBorders>
            <w:vAlign w:val="center"/>
          </w:tcPr>
          <w:p w:rsidR="007E3E89" w:rsidRDefault="007E3E89" w:rsidP="002E73E1">
            <w:r>
              <w:rPr>
                <w:lang w:val="en-US"/>
              </w:rPr>
              <w:t>CE40A</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 xml:space="preserve">Montarea elementelor scheletului din </w:t>
            </w:r>
            <w:r w:rsidRPr="0033262C">
              <w:rPr>
                <w:lang w:val="en-US"/>
              </w:rPr>
              <w:lastRenderedPageBreak/>
              <w:t>grinzi (bare) cu tratament antiseptic</w:t>
            </w:r>
          </w:p>
        </w:tc>
        <w:tc>
          <w:tcPr>
            <w:tcW w:w="850" w:type="dxa"/>
            <w:tcBorders>
              <w:top w:val="single" w:sz="4" w:space="0" w:color="auto"/>
              <w:bottom w:val="single" w:sz="4" w:space="0" w:color="auto"/>
            </w:tcBorders>
            <w:vAlign w:val="center"/>
          </w:tcPr>
          <w:p w:rsidR="007E3E89" w:rsidRDefault="007E3E89" w:rsidP="002E73E1">
            <w:pPr>
              <w:jc w:val="center"/>
            </w:pPr>
            <w:r>
              <w:lastRenderedPageBreak/>
              <w:t>m3</w:t>
            </w:r>
          </w:p>
        </w:tc>
        <w:tc>
          <w:tcPr>
            <w:tcW w:w="992" w:type="dxa"/>
            <w:tcBorders>
              <w:top w:val="single" w:sz="4" w:space="0" w:color="auto"/>
              <w:bottom w:val="single" w:sz="4" w:space="0" w:color="auto"/>
            </w:tcBorders>
            <w:vAlign w:val="center"/>
          </w:tcPr>
          <w:p w:rsidR="007E3E89" w:rsidRDefault="007E3E89" w:rsidP="002E73E1">
            <w:pPr>
              <w:jc w:val="center"/>
            </w:pPr>
            <w:r>
              <w:t>8,880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lastRenderedPageBreak/>
              <w:t xml:space="preserve"> 9</w:t>
            </w:r>
          </w:p>
        </w:tc>
        <w:tc>
          <w:tcPr>
            <w:tcW w:w="1276" w:type="dxa"/>
            <w:tcBorders>
              <w:top w:val="single" w:sz="4" w:space="0" w:color="auto"/>
              <w:bottom w:val="single" w:sz="4" w:space="0" w:color="auto"/>
            </w:tcBorders>
            <w:vAlign w:val="center"/>
          </w:tcPr>
          <w:p w:rsidR="007E3E89" w:rsidRDefault="007E3E89" w:rsidP="002E73E1">
            <w:r>
              <w:rPr>
                <w:lang w:val="en-US"/>
              </w:rPr>
              <w:t>CE41A</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 xml:space="preserve">Montarea capriorilor cu tratament antiseptic </w:t>
            </w:r>
          </w:p>
        </w:tc>
        <w:tc>
          <w:tcPr>
            <w:tcW w:w="850" w:type="dxa"/>
            <w:tcBorders>
              <w:top w:val="single" w:sz="4" w:space="0" w:color="auto"/>
              <w:bottom w:val="single" w:sz="4" w:space="0" w:color="auto"/>
            </w:tcBorders>
            <w:vAlign w:val="center"/>
          </w:tcPr>
          <w:p w:rsidR="007E3E89" w:rsidRDefault="007E3E89" w:rsidP="002E73E1">
            <w:pPr>
              <w:jc w:val="center"/>
            </w:pPr>
            <w:r>
              <w:t>m3</w:t>
            </w:r>
          </w:p>
        </w:tc>
        <w:tc>
          <w:tcPr>
            <w:tcW w:w="992" w:type="dxa"/>
            <w:tcBorders>
              <w:top w:val="single" w:sz="4" w:space="0" w:color="auto"/>
              <w:bottom w:val="single" w:sz="4" w:space="0" w:color="auto"/>
            </w:tcBorders>
            <w:vAlign w:val="center"/>
          </w:tcPr>
          <w:p w:rsidR="007E3E89" w:rsidRDefault="007E3E89" w:rsidP="002E73E1">
            <w:pPr>
              <w:jc w:val="center"/>
            </w:pPr>
            <w:r>
              <w:t>6,770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10</w:t>
            </w:r>
          </w:p>
        </w:tc>
        <w:tc>
          <w:tcPr>
            <w:tcW w:w="1276" w:type="dxa"/>
            <w:tcBorders>
              <w:top w:val="single" w:sz="4" w:space="0" w:color="auto"/>
              <w:bottom w:val="single" w:sz="4" w:space="0" w:color="auto"/>
            </w:tcBorders>
            <w:vAlign w:val="center"/>
          </w:tcPr>
          <w:p w:rsidR="007E3E89" w:rsidRDefault="007E3E89" w:rsidP="002E73E1">
            <w:pPr>
              <w:rPr>
                <w:lang w:val="en-US"/>
              </w:rPr>
            </w:pPr>
            <w:r>
              <w:rPr>
                <w:lang w:val="en-US"/>
              </w:rPr>
              <w:t>CE30A</w:t>
            </w:r>
          </w:p>
          <w:p w:rsidR="007E3E89" w:rsidRDefault="007E3E89" w:rsidP="002E73E1"/>
        </w:tc>
        <w:tc>
          <w:tcPr>
            <w:tcW w:w="4111" w:type="dxa"/>
            <w:tcBorders>
              <w:top w:val="single" w:sz="4" w:space="0" w:color="auto"/>
              <w:bottom w:val="single" w:sz="4" w:space="0" w:color="auto"/>
            </w:tcBorders>
            <w:vAlign w:val="center"/>
          </w:tcPr>
          <w:p w:rsidR="007E3E89" w:rsidRDefault="007E3E89" w:rsidP="002E73E1">
            <w:r w:rsidRPr="0033262C">
              <w:rPr>
                <w:lang w:val="en-US"/>
              </w:rPr>
              <w:t xml:space="preserve">Astereala le invelitori sau doliile invelitorilor din tigla, placi tip eternit etc., din scinduri brute de rasinoase (30x150mm ), la constructii obisnuite. </w:t>
            </w:r>
            <w:r>
              <w:t>Scinduri 30x150 mm - 4.78 m3</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588,00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11</w:t>
            </w:r>
          </w:p>
        </w:tc>
        <w:tc>
          <w:tcPr>
            <w:tcW w:w="1276" w:type="dxa"/>
            <w:tcBorders>
              <w:top w:val="single" w:sz="4" w:space="0" w:color="auto"/>
              <w:bottom w:val="single" w:sz="4" w:space="0" w:color="auto"/>
            </w:tcBorders>
            <w:vAlign w:val="center"/>
          </w:tcPr>
          <w:p w:rsidR="007E3E89" w:rsidRDefault="007E3E89" w:rsidP="002E73E1">
            <w:r>
              <w:rPr>
                <w:lang w:val="en-US"/>
              </w:rPr>
              <w:t>CE42A</w:t>
            </w:r>
          </w:p>
        </w:tc>
        <w:tc>
          <w:tcPr>
            <w:tcW w:w="4111" w:type="dxa"/>
            <w:tcBorders>
              <w:top w:val="single" w:sz="4" w:space="0" w:color="auto"/>
              <w:bottom w:val="single" w:sz="4" w:space="0" w:color="auto"/>
            </w:tcBorders>
            <w:vAlign w:val="center"/>
          </w:tcPr>
          <w:p w:rsidR="007E3E89" w:rsidRDefault="007E3E89" w:rsidP="002E73E1">
            <w:r>
              <w:t xml:space="preserve">Executarea lucarnelor </w:t>
            </w:r>
          </w:p>
        </w:tc>
        <w:tc>
          <w:tcPr>
            <w:tcW w:w="850" w:type="dxa"/>
            <w:tcBorders>
              <w:top w:val="single" w:sz="4" w:space="0" w:color="auto"/>
              <w:bottom w:val="single" w:sz="4" w:space="0" w:color="auto"/>
            </w:tcBorders>
            <w:vAlign w:val="center"/>
          </w:tcPr>
          <w:p w:rsidR="007E3E89" w:rsidRDefault="007E3E89" w:rsidP="002E73E1">
            <w:pPr>
              <w:jc w:val="center"/>
            </w:pPr>
            <w:r>
              <w:t>buc</w:t>
            </w:r>
          </w:p>
        </w:tc>
        <w:tc>
          <w:tcPr>
            <w:tcW w:w="992" w:type="dxa"/>
            <w:tcBorders>
              <w:top w:val="single" w:sz="4" w:space="0" w:color="auto"/>
              <w:bottom w:val="single" w:sz="4" w:space="0" w:color="auto"/>
            </w:tcBorders>
            <w:vAlign w:val="center"/>
          </w:tcPr>
          <w:p w:rsidR="007E3E89" w:rsidRDefault="007E3E89" w:rsidP="002E73E1">
            <w:pPr>
              <w:jc w:val="center"/>
            </w:pPr>
            <w:r>
              <w:t>2,000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12</w:t>
            </w:r>
          </w:p>
        </w:tc>
        <w:tc>
          <w:tcPr>
            <w:tcW w:w="1276" w:type="dxa"/>
            <w:tcBorders>
              <w:top w:val="single" w:sz="4" w:space="0" w:color="auto"/>
              <w:bottom w:val="single" w:sz="4" w:space="0" w:color="auto"/>
            </w:tcBorders>
            <w:vAlign w:val="center"/>
          </w:tcPr>
          <w:p w:rsidR="007E3E89" w:rsidRDefault="007E3E89" w:rsidP="002E73E1">
            <w:r>
              <w:rPr>
                <w:lang w:val="en-US"/>
              </w:rPr>
              <w:t>CN51D</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Tratamentul antiseptic al lemnariei, pe suprafete ascunse cu paste antiseptice: grinzi, cosoroabe.</w:t>
            </w:r>
          </w:p>
        </w:tc>
        <w:tc>
          <w:tcPr>
            <w:tcW w:w="850" w:type="dxa"/>
            <w:tcBorders>
              <w:top w:val="single" w:sz="4" w:space="0" w:color="auto"/>
              <w:bottom w:val="single" w:sz="4" w:space="0" w:color="auto"/>
            </w:tcBorders>
            <w:vAlign w:val="center"/>
          </w:tcPr>
          <w:p w:rsidR="007E3E89" w:rsidRDefault="007E3E89" w:rsidP="002E73E1">
            <w:pPr>
              <w:jc w:val="center"/>
            </w:pPr>
            <w:r>
              <w:t>m3</w:t>
            </w:r>
          </w:p>
        </w:tc>
        <w:tc>
          <w:tcPr>
            <w:tcW w:w="992" w:type="dxa"/>
            <w:tcBorders>
              <w:top w:val="single" w:sz="4" w:space="0" w:color="auto"/>
              <w:bottom w:val="single" w:sz="4" w:space="0" w:color="auto"/>
            </w:tcBorders>
            <w:vAlign w:val="center"/>
          </w:tcPr>
          <w:p w:rsidR="007E3E89" w:rsidRDefault="007E3E89" w:rsidP="002E73E1">
            <w:pPr>
              <w:jc w:val="center"/>
            </w:pPr>
            <w:r>
              <w:t>4,780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13</w:t>
            </w:r>
          </w:p>
        </w:tc>
        <w:tc>
          <w:tcPr>
            <w:tcW w:w="1276" w:type="dxa"/>
            <w:tcBorders>
              <w:top w:val="single" w:sz="4" w:space="0" w:color="auto"/>
              <w:bottom w:val="single" w:sz="4" w:space="0" w:color="auto"/>
            </w:tcBorders>
            <w:vAlign w:val="center"/>
          </w:tcPr>
          <w:p w:rsidR="007E3E89" w:rsidRDefault="007E3E89" w:rsidP="002E73E1">
            <w:r>
              <w:rPr>
                <w:lang w:val="en-US"/>
              </w:rPr>
              <w:t>CN50A</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Tratament ignifug al lemnariei;  grinzi, capriori, cosoroabe.</w:t>
            </w:r>
          </w:p>
        </w:tc>
        <w:tc>
          <w:tcPr>
            <w:tcW w:w="850" w:type="dxa"/>
            <w:tcBorders>
              <w:top w:val="single" w:sz="4" w:space="0" w:color="auto"/>
              <w:bottom w:val="single" w:sz="4" w:space="0" w:color="auto"/>
            </w:tcBorders>
            <w:vAlign w:val="center"/>
          </w:tcPr>
          <w:p w:rsidR="007E3E89" w:rsidRDefault="007E3E89" w:rsidP="002E73E1">
            <w:pPr>
              <w:jc w:val="center"/>
            </w:pPr>
            <w:r>
              <w:t>m3</w:t>
            </w:r>
          </w:p>
        </w:tc>
        <w:tc>
          <w:tcPr>
            <w:tcW w:w="992" w:type="dxa"/>
            <w:tcBorders>
              <w:top w:val="single" w:sz="4" w:space="0" w:color="auto"/>
              <w:bottom w:val="single" w:sz="4" w:space="0" w:color="auto"/>
            </w:tcBorders>
            <w:vAlign w:val="center"/>
          </w:tcPr>
          <w:p w:rsidR="007E3E89" w:rsidRDefault="007E3E89" w:rsidP="002E73E1">
            <w:pPr>
              <w:jc w:val="center"/>
            </w:pPr>
            <w:r>
              <w:t>20,430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14</w:t>
            </w:r>
          </w:p>
        </w:tc>
        <w:tc>
          <w:tcPr>
            <w:tcW w:w="1276" w:type="dxa"/>
            <w:tcBorders>
              <w:top w:val="single" w:sz="4" w:space="0" w:color="auto"/>
              <w:bottom w:val="single" w:sz="4" w:space="0" w:color="auto"/>
            </w:tcBorders>
            <w:vAlign w:val="center"/>
          </w:tcPr>
          <w:p w:rsidR="007E3E89" w:rsidRDefault="007E3E89" w:rsidP="002E73E1">
            <w:r>
              <w:rPr>
                <w:lang w:val="en-US"/>
              </w:rPr>
              <w:t>CE31C</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Streasina infundata, fara console aparente, din scinduri de rasinoase  faltuite si geluite pe o parte, cu latimea medie de 0,5 m</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22,400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15</w:t>
            </w:r>
          </w:p>
        </w:tc>
        <w:tc>
          <w:tcPr>
            <w:tcW w:w="1276" w:type="dxa"/>
            <w:tcBorders>
              <w:top w:val="single" w:sz="4" w:space="0" w:color="auto"/>
              <w:bottom w:val="single" w:sz="4" w:space="0" w:color="auto"/>
            </w:tcBorders>
            <w:vAlign w:val="center"/>
          </w:tcPr>
          <w:p w:rsidR="007E3E89" w:rsidRDefault="007E3E89" w:rsidP="002E73E1">
            <w:pPr>
              <w:rPr>
                <w:lang w:val="en-US"/>
              </w:rPr>
            </w:pPr>
            <w:r>
              <w:rPr>
                <w:lang w:val="en-US"/>
              </w:rPr>
              <w:t>CN17A</w:t>
            </w:r>
          </w:p>
          <w:p w:rsidR="007E3E89" w:rsidRDefault="007E3E89" w:rsidP="002E73E1"/>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Vopsitorii  cu vopsele si emailuri pe baza de rasini alchidice  aplicate pe timplarie din lemn, executate cu 2 straturi email alchidic inclusiv grundul - vopsit streasina</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22,400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16</w:t>
            </w:r>
          </w:p>
        </w:tc>
        <w:tc>
          <w:tcPr>
            <w:tcW w:w="1276" w:type="dxa"/>
            <w:tcBorders>
              <w:top w:val="single" w:sz="4" w:space="0" w:color="auto"/>
              <w:bottom w:val="single" w:sz="4" w:space="0" w:color="auto"/>
            </w:tcBorders>
            <w:vAlign w:val="center"/>
          </w:tcPr>
          <w:p w:rsidR="007E3E89" w:rsidRDefault="007E3E89" w:rsidP="002E73E1">
            <w:pPr>
              <w:rPr>
                <w:lang w:val="en-US"/>
              </w:rPr>
            </w:pPr>
            <w:r>
              <w:rPr>
                <w:lang w:val="en-US"/>
              </w:rPr>
              <w:t>CE17A</w:t>
            </w:r>
          </w:p>
          <w:p w:rsidR="007E3E89" w:rsidRDefault="007E3E89" w:rsidP="002E73E1"/>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Strat suplimentar polimeric tip ondutiss montat sub stratul de invelitoare de tigla, placi ondulate sau amprentate</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588,00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17</w:t>
            </w:r>
          </w:p>
        </w:tc>
        <w:tc>
          <w:tcPr>
            <w:tcW w:w="1276" w:type="dxa"/>
            <w:tcBorders>
              <w:top w:val="single" w:sz="4" w:space="0" w:color="auto"/>
              <w:bottom w:val="single" w:sz="4" w:space="0" w:color="auto"/>
            </w:tcBorders>
            <w:vAlign w:val="center"/>
          </w:tcPr>
          <w:p w:rsidR="007E3E89" w:rsidRDefault="007E3E89" w:rsidP="002E73E1">
            <w:pPr>
              <w:rPr>
                <w:lang w:val="en-US"/>
              </w:rPr>
            </w:pPr>
            <w:r>
              <w:rPr>
                <w:lang w:val="en-US"/>
              </w:rPr>
              <w:t>CE07A</w:t>
            </w:r>
          </w:p>
          <w:p w:rsidR="007E3E89" w:rsidRDefault="007E3E89" w:rsidP="002E73E1"/>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Invelitori din placi din tabla amprentata (tip profnastil) pentru invelitorile acoperisurilor (tip Profnastil LC-35)</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588,00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18</w:t>
            </w:r>
          </w:p>
        </w:tc>
        <w:tc>
          <w:tcPr>
            <w:tcW w:w="1276" w:type="dxa"/>
            <w:tcBorders>
              <w:top w:val="single" w:sz="4" w:space="0" w:color="auto"/>
              <w:bottom w:val="single" w:sz="4" w:space="0" w:color="auto"/>
            </w:tcBorders>
            <w:vAlign w:val="center"/>
          </w:tcPr>
          <w:p w:rsidR="007E3E89" w:rsidRDefault="007E3E89" w:rsidP="002E73E1">
            <w:r>
              <w:rPr>
                <w:lang w:val="en-US"/>
              </w:rPr>
              <w:t>CK26Da</w:t>
            </w:r>
          </w:p>
        </w:tc>
        <w:tc>
          <w:tcPr>
            <w:tcW w:w="4111" w:type="dxa"/>
            <w:tcBorders>
              <w:top w:val="single" w:sz="4" w:space="0" w:color="auto"/>
              <w:bottom w:val="single" w:sz="4" w:space="0" w:color="auto"/>
            </w:tcBorders>
            <w:vAlign w:val="center"/>
          </w:tcPr>
          <w:p w:rsidR="007E3E89" w:rsidRDefault="007E3E89" w:rsidP="002E73E1">
            <w:r>
              <w:t>Montarea opritorilor de zapada</w:t>
            </w:r>
          </w:p>
        </w:tc>
        <w:tc>
          <w:tcPr>
            <w:tcW w:w="850" w:type="dxa"/>
            <w:tcBorders>
              <w:top w:val="single" w:sz="4" w:space="0" w:color="auto"/>
              <w:bottom w:val="single" w:sz="4" w:space="0" w:color="auto"/>
            </w:tcBorders>
            <w:vAlign w:val="center"/>
          </w:tcPr>
          <w:p w:rsidR="007E3E89" w:rsidRDefault="007E3E89" w:rsidP="002E73E1">
            <w:pPr>
              <w:jc w:val="center"/>
            </w:pPr>
            <w:r>
              <w:t>m</w:t>
            </w:r>
          </w:p>
        </w:tc>
        <w:tc>
          <w:tcPr>
            <w:tcW w:w="992" w:type="dxa"/>
            <w:tcBorders>
              <w:top w:val="single" w:sz="4" w:space="0" w:color="auto"/>
              <w:bottom w:val="single" w:sz="4" w:space="0" w:color="auto"/>
            </w:tcBorders>
            <w:vAlign w:val="center"/>
          </w:tcPr>
          <w:p w:rsidR="007E3E89" w:rsidRDefault="007E3E89" w:rsidP="002E73E1">
            <w:pPr>
              <w:jc w:val="center"/>
            </w:pPr>
            <w:r>
              <w:t>260,00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19</w:t>
            </w:r>
          </w:p>
        </w:tc>
        <w:tc>
          <w:tcPr>
            <w:tcW w:w="1276" w:type="dxa"/>
            <w:tcBorders>
              <w:top w:val="single" w:sz="4" w:space="0" w:color="auto"/>
              <w:bottom w:val="single" w:sz="4" w:space="0" w:color="auto"/>
            </w:tcBorders>
            <w:vAlign w:val="center"/>
          </w:tcPr>
          <w:p w:rsidR="007E3E89" w:rsidRDefault="007E3E89" w:rsidP="002E73E1">
            <w:r>
              <w:rPr>
                <w:lang w:val="en-US"/>
              </w:rPr>
              <w:t>CE20A</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 xml:space="preserve">Sisteme de jgheaburi tip brass din tabla protejata anticoroziv </w:t>
            </w:r>
          </w:p>
        </w:tc>
        <w:tc>
          <w:tcPr>
            <w:tcW w:w="850" w:type="dxa"/>
            <w:tcBorders>
              <w:top w:val="single" w:sz="4" w:space="0" w:color="auto"/>
              <w:bottom w:val="single" w:sz="4" w:space="0" w:color="auto"/>
            </w:tcBorders>
            <w:vAlign w:val="center"/>
          </w:tcPr>
          <w:p w:rsidR="007E3E89" w:rsidRDefault="007E3E89" w:rsidP="002E73E1">
            <w:pPr>
              <w:jc w:val="center"/>
            </w:pPr>
            <w:r>
              <w:t>m</w:t>
            </w:r>
          </w:p>
        </w:tc>
        <w:tc>
          <w:tcPr>
            <w:tcW w:w="992" w:type="dxa"/>
            <w:tcBorders>
              <w:top w:val="single" w:sz="4" w:space="0" w:color="auto"/>
              <w:bottom w:val="single" w:sz="4" w:space="0" w:color="auto"/>
            </w:tcBorders>
            <w:vAlign w:val="center"/>
          </w:tcPr>
          <w:p w:rsidR="007E3E89" w:rsidRDefault="007E3E89" w:rsidP="002E73E1">
            <w:pPr>
              <w:jc w:val="center"/>
            </w:pPr>
            <w:r>
              <w:t>102,00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20</w:t>
            </w:r>
          </w:p>
        </w:tc>
        <w:tc>
          <w:tcPr>
            <w:tcW w:w="1276" w:type="dxa"/>
            <w:tcBorders>
              <w:top w:val="single" w:sz="4" w:space="0" w:color="auto"/>
              <w:bottom w:val="single" w:sz="4" w:space="0" w:color="auto"/>
            </w:tcBorders>
            <w:vAlign w:val="center"/>
          </w:tcPr>
          <w:p w:rsidR="007E3E89" w:rsidRDefault="007E3E89" w:rsidP="002E73E1">
            <w:r>
              <w:rPr>
                <w:lang w:val="en-US"/>
              </w:rPr>
              <w:t>CE22A</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 xml:space="preserve">Sisteme de burlane tip brass din tabla protejata anticoroziv </w:t>
            </w:r>
          </w:p>
        </w:tc>
        <w:tc>
          <w:tcPr>
            <w:tcW w:w="850" w:type="dxa"/>
            <w:tcBorders>
              <w:top w:val="single" w:sz="4" w:space="0" w:color="auto"/>
              <w:bottom w:val="single" w:sz="4" w:space="0" w:color="auto"/>
            </w:tcBorders>
            <w:vAlign w:val="center"/>
          </w:tcPr>
          <w:p w:rsidR="007E3E89" w:rsidRDefault="007E3E89" w:rsidP="002E73E1">
            <w:pPr>
              <w:jc w:val="center"/>
            </w:pPr>
            <w:r>
              <w:t>m</w:t>
            </w:r>
          </w:p>
        </w:tc>
        <w:tc>
          <w:tcPr>
            <w:tcW w:w="992" w:type="dxa"/>
            <w:tcBorders>
              <w:top w:val="single" w:sz="4" w:space="0" w:color="auto"/>
              <w:bottom w:val="single" w:sz="4" w:space="0" w:color="auto"/>
            </w:tcBorders>
            <w:vAlign w:val="center"/>
          </w:tcPr>
          <w:p w:rsidR="007E3E89" w:rsidRDefault="007E3E89" w:rsidP="002E73E1">
            <w:pPr>
              <w:jc w:val="center"/>
            </w:pPr>
            <w:r>
              <w:t>162,00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21</w:t>
            </w:r>
          </w:p>
        </w:tc>
        <w:tc>
          <w:tcPr>
            <w:tcW w:w="1276" w:type="dxa"/>
            <w:tcBorders>
              <w:top w:val="single" w:sz="4" w:space="0" w:color="auto"/>
              <w:bottom w:val="single" w:sz="4" w:space="0" w:color="auto"/>
            </w:tcBorders>
            <w:vAlign w:val="center"/>
          </w:tcPr>
          <w:p w:rsidR="007E3E89" w:rsidRDefault="007E3E89" w:rsidP="002E73E1">
            <w:r>
              <w:rPr>
                <w:lang w:val="en-US"/>
              </w:rPr>
              <w:t>CL17B</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Confectii metalice diverse, montate aparent: balustrada de protectie la acoperis</w:t>
            </w:r>
          </w:p>
        </w:tc>
        <w:tc>
          <w:tcPr>
            <w:tcW w:w="850" w:type="dxa"/>
            <w:tcBorders>
              <w:top w:val="single" w:sz="4" w:space="0" w:color="auto"/>
              <w:bottom w:val="single" w:sz="4" w:space="0" w:color="auto"/>
            </w:tcBorders>
            <w:vAlign w:val="center"/>
          </w:tcPr>
          <w:p w:rsidR="007E3E89" w:rsidRDefault="007E3E89" w:rsidP="002E73E1">
            <w:pPr>
              <w:jc w:val="center"/>
            </w:pPr>
            <w:r>
              <w:t>kg</w:t>
            </w:r>
          </w:p>
        </w:tc>
        <w:tc>
          <w:tcPr>
            <w:tcW w:w="992" w:type="dxa"/>
            <w:tcBorders>
              <w:top w:val="single" w:sz="4" w:space="0" w:color="auto"/>
              <w:bottom w:val="single" w:sz="4" w:space="0" w:color="auto"/>
            </w:tcBorders>
            <w:vAlign w:val="center"/>
          </w:tcPr>
          <w:p w:rsidR="007E3E89" w:rsidRDefault="007E3E89" w:rsidP="002E73E1">
            <w:pPr>
              <w:jc w:val="center"/>
            </w:pPr>
            <w:r>
              <w:t>360,70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22</w:t>
            </w:r>
          </w:p>
        </w:tc>
        <w:tc>
          <w:tcPr>
            <w:tcW w:w="1276" w:type="dxa"/>
            <w:tcBorders>
              <w:top w:val="single" w:sz="4" w:space="0" w:color="auto"/>
              <w:bottom w:val="single" w:sz="4" w:space="0" w:color="auto"/>
            </w:tcBorders>
            <w:vAlign w:val="center"/>
          </w:tcPr>
          <w:p w:rsidR="007E3E89" w:rsidRDefault="007E3E89" w:rsidP="002E73E1">
            <w:pPr>
              <w:rPr>
                <w:lang w:val="en-US"/>
              </w:rPr>
            </w:pPr>
            <w:r>
              <w:rPr>
                <w:lang w:val="en-US"/>
              </w:rPr>
              <w:t>CB14A</w:t>
            </w:r>
          </w:p>
          <w:p w:rsidR="007E3E89" w:rsidRDefault="007E3E89" w:rsidP="002E73E1"/>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Schela metalica tubulara pentru lucrari pe suprafete verticale la inaltimi pina la 30 m inclusiv, cu imobilizarea schelei timp de 25 zile (200 ore)</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1 030,0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23</w:t>
            </w:r>
          </w:p>
        </w:tc>
        <w:tc>
          <w:tcPr>
            <w:tcW w:w="1276" w:type="dxa"/>
            <w:tcBorders>
              <w:top w:val="single" w:sz="4" w:space="0" w:color="auto"/>
              <w:bottom w:val="single" w:sz="4" w:space="0" w:color="auto"/>
            </w:tcBorders>
            <w:vAlign w:val="center"/>
          </w:tcPr>
          <w:p w:rsidR="007E3E89" w:rsidRDefault="007E3E89" w:rsidP="002E73E1">
            <w:r>
              <w:rPr>
                <w:lang w:val="en-US"/>
              </w:rPr>
              <w:t>CD50A</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Zidarie din caramida simpla, format 250 x 120 x 65 la canale de ventilare</w:t>
            </w:r>
          </w:p>
        </w:tc>
        <w:tc>
          <w:tcPr>
            <w:tcW w:w="850" w:type="dxa"/>
            <w:tcBorders>
              <w:top w:val="single" w:sz="4" w:space="0" w:color="auto"/>
              <w:bottom w:val="single" w:sz="4" w:space="0" w:color="auto"/>
            </w:tcBorders>
            <w:vAlign w:val="center"/>
          </w:tcPr>
          <w:p w:rsidR="007E3E89" w:rsidRDefault="007E3E89" w:rsidP="002E73E1">
            <w:pPr>
              <w:jc w:val="center"/>
            </w:pPr>
            <w:r>
              <w:t>m3</w:t>
            </w:r>
          </w:p>
        </w:tc>
        <w:tc>
          <w:tcPr>
            <w:tcW w:w="992" w:type="dxa"/>
            <w:tcBorders>
              <w:top w:val="single" w:sz="4" w:space="0" w:color="auto"/>
              <w:bottom w:val="single" w:sz="4" w:space="0" w:color="auto"/>
            </w:tcBorders>
            <w:vAlign w:val="center"/>
          </w:tcPr>
          <w:p w:rsidR="007E3E89" w:rsidRDefault="007E3E89" w:rsidP="002E73E1">
            <w:pPr>
              <w:jc w:val="center"/>
            </w:pPr>
            <w:r>
              <w:t>1,600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24</w:t>
            </w:r>
          </w:p>
        </w:tc>
        <w:tc>
          <w:tcPr>
            <w:tcW w:w="1276" w:type="dxa"/>
            <w:tcBorders>
              <w:top w:val="single" w:sz="4" w:space="0" w:color="auto"/>
              <w:bottom w:val="single" w:sz="4" w:space="0" w:color="auto"/>
            </w:tcBorders>
            <w:vAlign w:val="center"/>
          </w:tcPr>
          <w:p w:rsidR="007E3E89" w:rsidRDefault="007E3E89" w:rsidP="002E73E1">
            <w:r>
              <w:rPr>
                <w:lang w:val="en-US"/>
              </w:rPr>
              <w:t>CL18A</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Confectii metalice diverse din profile laminate, tabla, tabla striata, otel beton,  inglobate total sau partial in beton</w:t>
            </w:r>
          </w:p>
        </w:tc>
        <w:tc>
          <w:tcPr>
            <w:tcW w:w="850" w:type="dxa"/>
            <w:tcBorders>
              <w:top w:val="single" w:sz="4" w:space="0" w:color="auto"/>
              <w:bottom w:val="single" w:sz="4" w:space="0" w:color="auto"/>
            </w:tcBorders>
            <w:vAlign w:val="center"/>
          </w:tcPr>
          <w:p w:rsidR="007E3E89" w:rsidRDefault="007E3E89" w:rsidP="002E73E1">
            <w:pPr>
              <w:jc w:val="center"/>
            </w:pPr>
            <w:r>
              <w:t>kg</w:t>
            </w:r>
          </w:p>
        </w:tc>
        <w:tc>
          <w:tcPr>
            <w:tcW w:w="992" w:type="dxa"/>
            <w:tcBorders>
              <w:top w:val="single" w:sz="4" w:space="0" w:color="auto"/>
              <w:bottom w:val="single" w:sz="4" w:space="0" w:color="auto"/>
            </w:tcBorders>
            <w:vAlign w:val="center"/>
          </w:tcPr>
          <w:p w:rsidR="007E3E89" w:rsidRDefault="007E3E89" w:rsidP="002E73E1">
            <w:pPr>
              <w:jc w:val="center"/>
            </w:pPr>
            <w:r>
              <w:t>338,00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25</w:t>
            </w:r>
          </w:p>
        </w:tc>
        <w:tc>
          <w:tcPr>
            <w:tcW w:w="1276" w:type="dxa"/>
            <w:tcBorders>
              <w:top w:val="single" w:sz="4" w:space="0" w:color="auto"/>
              <w:bottom w:val="single" w:sz="4" w:space="0" w:color="auto"/>
            </w:tcBorders>
            <w:vAlign w:val="center"/>
          </w:tcPr>
          <w:p w:rsidR="007E3E89" w:rsidRDefault="007E3E89" w:rsidP="002E73E1">
            <w:r>
              <w:rPr>
                <w:lang w:val="en-US"/>
              </w:rPr>
              <w:t>TsI50B5</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Transportarea pamintului cu autobasculanta de 5 t la distanta  de 15 km</w:t>
            </w:r>
          </w:p>
        </w:tc>
        <w:tc>
          <w:tcPr>
            <w:tcW w:w="850" w:type="dxa"/>
            <w:tcBorders>
              <w:top w:val="single" w:sz="4" w:space="0" w:color="auto"/>
              <w:bottom w:val="single" w:sz="4" w:space="0" w:color="auto"/>
            </w:tcBorders>
            <w:vAlign w:val="center"/>
          </w:tcPr>
          <w:p w:rsidR="007E3E89" w:rsidRDefault="007E3E89" w:rsidP="002E73E1">
            <w:pPr>
              <w:jc w:val="center"/>
            </w:pPr>
            <w:r>
              <w:t>t</w:t>
            </w:r>
          </w:p>
        </w:tc>
        <w:tc>
          <w:tcPr>
            <w:tcW w:w="992" w:type="dxa"/>
            <w:tcBorders>
              <w:top w:val="single" w:sz="4" w:space="0" w:color="auto"/>
              <w:bottom w:val="single" w:sz="4" w:space="0" w:color="auto"/>
            </w:tcBorders>
            <w:vAlign w:val="center"/>
          </w:tcPr>
          <w:p w:rsidR="007E3E89" w:rsidRDefault="007E3E89" w:rsidP="002E73E1">
            <w:pPr>
              <w:jc w:val="center"/>
            </w:pPr>
            <w:r>
              <w:t>32,000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RPr="0033262C" w:rsidTr="002E73E1">
        <w:tc>
          <w:tcPr>
            <w:tcW w:w="709" w:type="dxa"/>
            <w:tcBorders>
              <w:top w:val="nil"/>
              <w:left w:val="single" w:sz="6" w:space="0" w:color="auto"/>
              <w:bottom w:val="nil"/>
              <w:right w:val="nil"/>
            </w:tcBorders>
          </w:tcPr>
          <w:p w:rsidR="007E3E89" w:rsidRDefault="007E3E89" w:rsidP="002E73E1">
            <w:pPr>
              <w:jc w:val="center"/>
            </w:pPr>
            <w:r>
              <w:t xml:space="preserve">   </w:t>
            </w:r>
          </w:p>
        </w:tc>
        <w:tc>
          <w:tcPr>
            <w:tcW w:w="1276" w:type="dxa"/>
            <w:tcBorders>
              <w:top w:val="nil"/>
              <w:left w:val="single" w:sz="6" w:space="0" w:color="auto"/>
              <w:bottom w:val="nil"/>
              <w:right w:val="nil"/>
            </w:tcBorders>
          </w:tcPr>
          <w:p w:rsidR="007E3E89" w:rsidRDefault="007E3E89" w:rsidP="002E73E1"/>
        </w:tc>
        <w:tc>
          <w:tcPr>
            <w:tcW w:w="4111" w:type="dxa"/>
            <w:tcBorders>
              <w:top w:val="nil"/>
              <w:left w:val="single" w:sz="6" w:space="0" w:color="auto"/>
              <w:bottom w:val="nil"/>
              <w:right w:val="nil"/>
            </w:tcBorders>
          </w:tcPr>
          <w:p w:rsidR="007E3E89" w:rsidRPr="0033262C" w:rsidRDefault="007E3E89" w:rsidP="002E73E1">
            <w:pPr>
              <w:rPr>
                <w:b/>
                <w:bCs/>
                <w:lang w:val="en-US"/>
              </w:rPr>
            </w:pPr>
            <w:r>
              <w:rPr>
                <w:b/>
                <w:bCs/>
                <w:sz w:val="22"/>
                <w:szCs w:val="22"/>
                <w:lang w:val="en-US"/>
              </w:rPr>
              <w:t xml:space="preserve">Capitolul </w:t>
            </w:r>
            <w:r w:rsidRPr="0033262C">
              <w:rPr>
                <w:b/>
                <w:bCs/>
                <w:sz w:val="22"/>
                <w:szCs w:val="22"/>
                <w:lang w:val="en-US"/>
              </w:rPr>
              <w:t>2.  Lucrari de schimbare a timplariei</w:t>
            </w:r>
          </w:p>
        </w:tc>
        <w:tc>
          <w:tcPr>
            <w:tcW w:w="850" w:type="dxa"/>
            <w:tcBorders>
              <w:top w:val="nil"/>
              <w:left w:val="single" w:sz="6" w:space="0" w:color="auto"/>
              <w:bottom w:val="nil"/>
              <w:right w:val="nil"/>
            </w:tcBorders>
          </w:tcPr>
          <w:p w:rsidR="007E3E89" w:rsidRPr="0033262C" w:rsidRDefault="007E3E89" w:rsidP="002E73E1">
            <w:pPr>
              <w:rPr>
                <w:lang w:val="en-US"/>
              </w:rPr>
            </w:pPr>
          </w:p>
        </w:tc>
        <w:tc>
          <w:tcPr>
            <w:tcW w:w="992" w:type="dxa"/>
            <w:tcBorders>
              <w:top w:val="nil"/>
              <w:left w:val="single" w:sz="6" w:space="0" w:color="auto"/>
              <w:bottom w:val="nil"/>
              <w:right w:val="nil"/>
            </w:tcBorders>
          </w:tcPr>
          <w:p w:rsidR="007E3E89" w:rsidRPr="0033262C" w:rsidRDefault="007E3E89" w:rsidP="002E73E1">
            <w:pPr>
              <w:rPr>
                <w:lang w:val="en-US"/>
              </w:rPr>
            </w:pPr>
          </w:p>
        </w:tc>
        <w:tc>
          <w:tcPr>
            <w:tcW w:w="1418" w:type="dxa"/>
            <w:tcBorders>
              <w:top w:val="nil"/>
              <w:left w:val="single" w:sz="6" w:space="0" w:color="auto"/>
              <w:bottom w:val="nil"/>
              <w:right w:val="nil"/>
            </w:tcBorders>
          </w:tcPr>
          <w:p w:rsidR="007E3E89" w:rsidRPr="0033262C" w:rsidRDefault="007E3E89" w:rsidP="002E73E1">
            <w:pPr>
              <w:rPr>
                <w:lang w:val="en-US"/>
              </w:rPr>
            </w:pPr>
          </w:p>
        </w:tc>
        <w:tc>
          <w:tcPr>
            <w:tcW w:w="1136" w:type="dxa"/>
            <w:tcBorders>
              <w:top w:val="nil"/>
              <w:left w:val="single" w:sz="6" w:space="0" w:color="auto"/>
              <w:bottom w:val="nil"/>
              <w:right w:val="single" w:sz="6" w:space="0" w:color="auto"/>
            </w:tcBorders>
          </w:tcPr>
          <w:p w:rsidR="007E3E89" w:rsidRPr="0033262C" w:rsidRDefault="007E3E89" w:rsidP="002E73E1">
            <w:pPr>
              <w:rPr>
                <w:lang w:val="en-US"/>
              </w:rP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lastRenderedPageBreak/>
              <w:t>26</w:t>
            </w:r>
          </w:p>
        </w:tc>
        <w:tc>
          <w:tcPr>
            <w:tcW w:w="1276" w:type="dxa"/>
            <w:tcBorders>
              <w:top w:val="single" w:sz="4" w:space="0" w:color="auto"/>
              <w:bottom w:val="single" w:sz="4" w:space="0" w:color="auto"/>
            </w:tcBorders>
            <w:vAlign w:val="center"/>
          </w:tcPr>
          <w:p w:rsidR="007E3E89" w:rsidRDefault="007E3E89" w:rsidP="002E73E1">
            <w:r>
              <w:rPr>
                <w:lang w:val="en-US"/>
              </w:rPr>
              <w:t>RpCO56A</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Demontari: timplarie din lemn ( ferestre)</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274,53</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27</w:t>
            </w:r>
          </w:p>
        </w:tc>
        <w:tc>
          <w:tcPr>
            <w:tcW w:w="1276" w:type="dxa"/>
            <w:tcBorders>
              <w:top w:val="single" w:sz="4" w:space="0" w:color="auto"/>
              <w:bottom w:val="single" w:sz="4" w:space="0" w:color="auto"/>
            </w:tcBorders>
            <w:vAlign w:val="center"/>
          </w:tcPr>
          <w:p w:rsidR="007E3E89" w:rsidRDefault="007E3E89" w:rsidP="002E73E1">
            <w:r>
              <w:rPr>
                <w:lang w:val="en-US"/>
              </w:rPr>
              <w:t>RpCO56A</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Demontari: timplarie din lemn ( usi)</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7,660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28</w:t>
            </w:r>
          </w:p>
        </w:tc>
        <w:tc>
          <w:tcPr>
            <w:tcW w:w="1276" w:type="dxa"/>
            <w:tcBorders>
              <w:top w:val="single" w:sz="4" w:space="0" w:color="auto"/>
              <w:bottom w:val="single" w:sz="4" w:space="0" w:color="auto"/>
            </w:tcBorders>
            <w:vAlign w:val="center"/>
          </w:tcPr>
          <w:p w:rsidR="007E3E89" w:rsidRDefault="007E3E89" w:rsidP="002E73E1">
            <w:r>
              <w:rPr>
                <w:lang w:val="en-US"/>
              </w:rPr>
              <w:t>CK57A</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 xml:space="preserve">Instalarea  ferestrelor din PVC: oarbe cu suprafata golului sub 2 m2 </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0,450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29</w:t>
            </w:r>
          </w:p>
        </w:tc>
        <w:tc>
          <w:tcPr>
            <w:tcW w:w="1276" w:type="dxa"/>
            <w:tcBorders>
              <w:top w:val="single" w:sz="4" w:space="0" w:color="auto"/>
              <w:bottom w:val="single" w:sz="4" w:space="0" w:color="auto"/>
            </w:tcBorders>
            <w:vAlign w:val="center"/>
          </w:tcPr>
          <w:p w:rsidR="007E3E89" w:rsidRDefault="007E3E89" w:rsidP="002E73E1">
            <w:r>
              <w:rPr>
                <w:lang w:val="en-US"/>
              </w:rPr>
              <w:t>CK57F</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 xml:space="preserve">Instalarea  ferestrelor din PVC: oscilobatante (pliante, swing-out)  cu suprafata golului peste 2 m2 in doua canaturi </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274,53</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30</w:t>
            </w:r>
          </w:p>
        </w:tc>
        <w:tc>
          <w:tcPr>
            <w:tcW w:w="1276" w:type="dxa"/>
            <w:tcBorders>
              <w:top w:val="single" w:sz="4" w:space="0" w:color="auto"/>
              <w:bottom w:val="single" w:sz="4" w:space="0" w:color="auto"/>
            </w:tcBorders>
            <w:vAlign w:val="center"/>
          </w:tcPr>
          <w:p w:rsidR="007E3E89" w:rsidRDefault="007E3E89" w:rsidP="002E73E1">
            <w:r>
              <w:rPr>
                <w:lang w:val="en-US"/>
              </w:rPr>
              <w:t>CK58A</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 xml:space="preserve">Instalarea usilor din profil PVC la balcon in peretii cladirilor de locuit si publice din piatra: suprafata golului sub 3 m2 </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7,660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31</w:t>
            </w:r>
          </w:p>
        </w:tc>
        <w:tc>
          <w:tcPr>
            <w:tcW w:w="1276" w:type="dxa"/>
            <w:tcBorders>
              <w:top w:val="single" w:sz="4" w:space="0" w:color="auto"/>
              <w:bottom w:val="single" w:sz="4" w:space="0" w:color="auto"/>
            </w:tcBorders>
            <w:vAlign w:val="center"/>
          </w:tcPr>
          <w:p w:rsidR="007E3E89" w:rsidRDefault="007E3E89" w:rsidP="002E73E1">
            <w:pPr>
              <w:rPr>
                <w:lang w:val="en-US"/>
              </w:rPr>
            </w:pPr>
            <w:r>
              <w:rPr>
                <w:lang w:val="en-US"/>
              </w:rPr>
              <w:t>RpCJ06B</w:t>
            </w:r>
          </w:p>
          <w:p w:rsidR="007E3E89" w:rsidRDefault="007E3E89" w:rsidP="002E73E1"/>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Reparatii de tencuieli interioare, in jurul tocurilor si pervazurilor, la usi si ferestre, de 2 cm grosime, driscuite, executate cu mortar de ciment-var marca 25 T, avind spaletii drepti, de 25 cm latime</w:t>
            </w:r>
          </w:p>
        </w:tc>
        <w:tc>
          <w:tcPr>
            <w:tcW w:w="850" w:type="dxa"/>
            <w:tcBorders>
              <w:top w:val="single" w:sz="4" w:space="0" w:color="auto"/>
              <w:bottom w:val="single" w:sz="4" w:space="0" w:color="auto"/>
            </w:tcBorders>
            <w:vAlign w:val="center"/>
          </w:tcPr>
          <w:p w:rsidR="007E3E89" w:rsidRDefault="007E3E89" w:rsidP="002E73E1">
            <w:pPr>
              <w:jc w:val="center"/>
            </w:pPr>
            <w:r>
              <w:t>m</w:t>
            </w:r>
          </w:p>
        </w:tc>
        <w:tc>
          <w:tcPr>
            <w:tcW w:w="992" w:type="dxa"/>
            <w:tcBorders>
              <w:top w:val="single" w:sz="4" w:space="0" w:color="auto"/>
              <w:bottom w:val="single" w:sz="4" w:space="0" w:color="auto"/>
            </w:tcBorders>
            <w:vAlign w:val="center"/>
          </w:tcPr>
          <w:p w:rsidR="007E3E89" w:rsidRDefault="007E3E89" w:rsidP="002E73E1">
            <w:pPr>
              <w:jc w:val="center"/>
            </w:pPr>
            <w:r>
              <w:t>502,00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32</w:t>
            </w:r>
          </w:p>
        </w:tc>
        <w:tc>
          <w:tcPr>
            <w:tcW w:w="1276" w:type="dxa"/>
            <w:tcBorders>
              <w:top w:val="single" w:sz="4" w:space="0" w:color="auto"/>
              <w:bottom w:val="single" w:sz="4" w:space="0" w:color="auto"/>
            </w:tcBorders>
            <w:vAlign w:val="center"/>
          </w:tcPr>
          <w:p w:rsidR="007E3E89" w:rsidRDefault="007E3E89" w:rsidP="002E73E1">
            <w:r>
              <w:rPr>
                <w:lang w:val="en-US"/>
              </w:rPr>
              <w:t>CF61A</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Driscuire continua a suprafetei (tencuiala de un strat) cu amestec uscat de ipsos: glafuri de ferestre si usi plane</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130,00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33</w:t>
            </w:r>
          </w:p>
        </w:tc>
        <w:tc>
          <w:tcPr>
            <w:tcW w:w="1276" w:type="dxa"/>
            <w:tcBorders>
              <w:top w:val="single" w:sz="4" w:space="0" w:color="auto"/>
              <w:bottom w:val="single" w:sz="4" w:space="0" w:color="auto"/>
            </w:tcBorders>
            <w:vAlign w:val="center"/>
          </w:tcPr>
          <w:p w:rsidR="007E3E89" w:rsidRDefault="007E3E89" w:rsidP="002E73E1">
            <w:r>
              <w:rPr>
                <w:lang w:val="en-US"/>
              </w:rPr>
              <w:t>CK18C</w:t>
            </w:r>
          </w:p>
        </w:tc>
        <w:tc>
          <w:tcPr>
            <w:tcW w:w="4111" w:type="dxa"/>
            <w:tcBorders>
              <w:top w:val="single" w:sz="4" w:space="0" w:color="auto"/>
              <w:bottom w:val="single" w:sz="4" w:space="0" w:color="auto"/>
            </w:tcBorders>
            <w:vAlign w:val="center"/>
          </w:tcPr>
          <w:p w:rsidR="007E3E89" w:rsidRDefault="007E3E89" w:rsidP="002E73E1">
            <w:r>
              <w:t>Montarea coltar din aluminiu</w:t>
            </w:r>
          </w:p>
        </w:tc>
        <w:tc>
          <w:tcPr>
            <w:tcW w:w="850" w:type="dxa"/>
            <w:tcBorders>
              <w:top w:val="single" w:sz="4" w:space="0" w:color="auto"/>
              <w:bottom w:val="single" w:sz="4" w:space="0" w:color="auto"/>
            </w:tcBorders>
            <w:vAlign w:val="center"/>
          </w:tcPr>
          <w:p w:rsidR="007E3E89" w:rsidRDefault="007E3E89" w:rsidP="002E73E1">
            <w:pPr>
              <w:jc w:val="center"/>
            </w:pPr>
            <w:r>
              <w:t>m</w:t>
            </w:r>
          </w:p>
        </w:tc>
        <w:tc>
          <w:tcPr>
            <w:tcW w:w="992" w:type="dxa"/>
            <w:tcBorders>
              <w:top w:val="single" w:sz="4" w:space="0" w:color="auto"/>
              <w:bottom w:val="single" w:sz="4" w:space="0" w:color="auto"/>
            </w:tcBorders>
            <w:vAlign w:val="center"/>
          </w:tcPr>
          <w:p w:rsidR="007E3E89" w:rsidRDefault="007E3E89" w:rsidP="002E73E1">
            <w:pPr>
              <w:jc w:val="center"/>
            </w:pPr>
            <w:r>
              <w:t>502,00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34</w:t>
            </w:r>
          </w:p>
        </w:tc>
        <w:tc>
          <w:tcPr>
            <w:tcW w:w="1276" w:type="dxa"/>
            <w:tcBorders>
              <w:top w:val="single" w:sz="4" w:space="0" w:color="auto"/>
              <w:bottom w:val="single" w:sz="4" w:space="0" w:color="auto"/>
            </w:tcBorders>
            <w:vAlign w:val="center"/>
          </w:tcPr>
          <w:p w:rsidR="007E3E89" w:rsidRDefault="007E3E89" w:rsidP="002E73E1">
            <w:pPr>
              <w:rPr>
                <w:lang w:val="en-US"/>
              </w:rPr>
            </w:pPr>
            <w:r>
              <w:rPr>
                <w:lang w:val="en-US"/>
              </w:rPr>
              <w:t>CF57A</w:t>
            </w:r>
          </w:p>
          <w:p w:rsidR="007E3E89" w:rsidRDefault="007E3E89" w:rsidP="002E73E1"/>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Aplicarea manuala a chitului pe baza de ipsos "Eurofin" grosime 1,0 mm pe suprafetele spaletilor - la ferestre si usi</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130,00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35</w:t>
            </w:r>
          </w:p>
        </w:tc>
        <w:tc>
          <w:tcPr>
            <w:tcW w:w="1276" w:type="dxa"/>
            <w:tcBorders>
              <w:top w:val="single" w:sz="4" w:space="0" w:color="auto"/>
              <w:bottom w:val="single" w:sz="4" w:space="0" w:color="auto"/>
            </w:tcBorders>
            <w:vAlign w:val="center"/>
          </w:tcPr>
          <w:p w:rsidR="007E3E89" w:rsidRDefault="007E3E89" w:rsidP="002E73E1">
            <w:r>
              <w:rPr>
                <w:lang w:val="en-US"/>
              </w:rPr>
              <w:t>CN53A</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Grunduirea suprafetelor interioare  la spaletii ferestrelor si usilor inainte de vopsea</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130,00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36</w:t>
            </w:r>
          </w:p>
        </w:tc>
        <w:tc>
          <w:tcPr>
            <w:tcW w:w="1276" w:type="dxa"/>
            <w:tcBorders>
              <w:top w:val="single" w:sz="4" w:space="0" w:color="auto"/>
              <w:bottom w:val="single" w:sz="4" w:space="0" w:color="auto"/>
            </w:tcBorders>
            <w:vAlign w:val="center"/>
          </w:tcPr>
          <w:p w:rsidR="007E3E89" w:rsidRDefault="007E3E89" w:rsidP="002E73E1">
            <w:pPr>
              <w:rPr>
                <w:lang w:val="en-US"/>
              </w:rPr>
            </w:pPr>
            <w:r>
              <w:rPr>
                <w:lang w:val="en-US"/>
              </w:rPr>
              <w:t>CN06A</w:t>
            </w:r>
          </w:p>
          <w:p w:rsidR="007E3E89" w:rsidRDefault="007E3E89" w:rsidP="002E73E1"/>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Vopsitorii interioare cu vopsea pe baza de copolimeri vinilici in emulsie apoasa,  aplicate in 2 straturi pe glet existent, executate manual - la spaletii ferestrelor si usilor</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130,00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37</w:t>
            </w:r>
          </w:p>
        </w:tc>
        <w:tc>
          <w:tcPr>
            <w:tcW w:w="1276" w:type="dxa"/>
            <w:tcBorders>
              <w:top w:val="single" w:sz="4" w:space="0" w:color="auto"/>
              <w:bottom w:val="single" w:sz="4" w:space="0" w:color="auto"/>
            </w:tcBorders>
            <w:vAlign w:val="center"/>
          </w:tcPr>
          <w:p w:rsidR="007E3E89" w:rsidRDefault="007E3E89" w:rsidP="002E73E1">
            <w:r>
              <w:rPr>
                <w:lang w:val="en-US"/>
              </w:rPr>
              <w:t>CK26B</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Glafuri montate la ferestre din aluminiu de 25 cm latime</w:t>
            </w:r>
          </w:p>
        </w:tc>
        <w:tc>
          <w:tcPr>
            <w:tcW w:w="850" w:type="dxa"/>
            <w:tcBorders>
              <w:top w:val="single" w:sz="4" w:space="0" w:color="auto"/>
              <w:bottom w:val="single" w:sz="4" w:space="0" w:color="auto"/>
            </w:tcBorders>
            <w:vAlign w:val="center"/>
          </w:tcPr>
          <w:p w:rsidR="007E3E89" w:rsidRDefault="007E3E89" w:rsidP="002E73E1">
            <w:pPr>
              <w:jc w:val="center"/>
            </w:pPr>
            <w:r>
              <w:t>m</w:t>
            </w:r>
          </w:p>
        </w:tc>
        <w:tc>
          <w:tcPr>
            <w:tcW w:w="992" w:type="dxa"/>
            <w:tcBorders>
              <w:top w:val="single" w:sz="4" w:space="0" w:color="auto"/>
              <w:bottom w:val="single" w:sz="4" w:space="0" w:color="auto"/>
            </w:tcBorders>
            <w:vAlign w:val="center"/>
          </w:tcPr>
          <w:p w:rsidR="007E3E89" w:rsidRDefault="007E3E89" w:rsidP="002E73E1">
            <w:pPr>
              <w:jc w:val="center"/>
            </w:pPr>
            <w:r>
              <w:t>138,00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38</w:t>
            </w:r>
          </w:p>
        </w:tc>
        <w:tc>
          <w:tcPr>
            <w:tcW w:w="1276" w:type="dxa"/>
            <w:tcBorders>
              <w:top w:val="single" w:sz="4" w:space="0" w:color="auto"/>
              <w:bottom w:val="single" w:sz="4" w:space="0" w:color="auto"/>
            </w:tcBorders>
            <w:vAlign w:val="center"/>
          </w:tcPr>
          <w:p w:rsidR="007E3E89" w:rsidRDefault="007E3E89" w:rsidP="002E73E1">
            <w:r>
              <w:rPr>
                <w:lang w:val="en-US"/>
              </w:rPr>
              <w:t>CK26A</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Glafuri montate la ferestre din mase plastice de 40 cm latime</w:t>
            </w:r>
          </w:p>
        </w:tc>
        <w:tc>
          <w:tcPr>
            <w:tcW w:w="850" w:type="dxa"/>
            <w:tcBorders>
              <w:top w:val="single" w:sz="4" w:space="0" w:color="auto"/>
              <w:bottom w:val="single" w:sz="4" w:space="0" w:color="auto"/>
            </w:tcBorders>
            <w:vAlign w:val="center"/>
          </w:tcPr>
          <w:p w:rsidR="007E3E89" w:rsidRDefault="007E3E89" w:rsidP="002E73E1">
            <w:pPr>
              <w:jc w:val="center"/>
            </w:pPr>
            <w:r>
              <w:t>m</w:t>
            </w:r>
          </w:p>
        </w:tc>
        <w:tc>
          <w:tcPr>
            <w:tcW w:w="992" w:type="dxa"/>
            <w:tcBorders>
              <w:top w:val="single" w:sz="4" w:space="0" w:color="auto"/>
              <w:bottom w:val="single" w:sz="4" w:space="0" w:color="auto"/>
            </w:tcBorders>
            <w:vAlign w:val="center"/>
          </w:tcPr>
          <w:p w:rsidR="007E3E89" w:rsidRDefault="007E3E89" w:rsidP="002E73E1">
            <w:pPr>
              <w:jc w:val="center"/>
            </w:pPr>
            <w:r>
              <w:t>138,00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c>
          <w:tcPr>
            <w:tcW w:w="709" w:type="dxa"/>
            <w:tcBorders>
              <w:top w:val="nil"/>
              <w:left w:val="single" w:sz="6" w:space="0" w:color="auto"/>
              <w:bottom w:val="nil"/>
              <w:right w:val="nil"/>
            </w:tcBorders>
          </w:tcPr>
          <w:p w:rsidR="007E3E89" w:rsidRDefault="007E3E89" w:rsidP="002E73E1">
            <w:pPr>
              <w:jc w:val="center"/>
            </w:pPr>
            <w:r>
              <w:t xml:space="preserve">   </w:t>
            </w:r>
          </w:p>
        </w:tc>
        <w:tc>
          <w:tcPr>
            <w:tcW w:w="1276" w:type="dxa"/>
            <w:tcBorders>
              <w:top w:val="nil"/>
              <w:left w:val="single" w:sz="6" w:space="0" w:color="auto"/>
              <w:bottom w:val="nil"/>
              <w:right w:val="nil"/>
            </w:tcBorders>
          </w:tcPr>
          <w:p w:rsidR="007E3E89" w:rsidRDefault="007E3E89" w:rsidP="002E73E1"/>
        </w:tc>
        <w:tc>
          <w:tcPr>
            <w:tcW w:w="4111" w:type="dxa"/>
            <w:tcBorders>
              <w:top w:val="nil"/>
              <w:left w:val="single" w:sz="6" w:space="0" w:color="auto"/>
              <w:bottom w:val="nil"/>
              <w:right w:val="nil"/>
            </w:tcBorders>
          </w:tcPr>
          <w:p w:rsidR="007E3E89" w:rsidRDefault="007E3E89" w:rsidP="002E73E1">
            <w:pPr>
              <w:rPr>
                <w:b/>
                <w:bCs/>
              </w:rPr>
            </w:pPr>
            <w:r>
              <w:rPr>
                <w:b/>
                <w:bCs/>
                <w:sz w:val="22"/>
                <w:szCs w:val="22"/>
                <w:lang w:val="en-US"/>
              </w:rPr>
              <w:t xml:space="preserve">Capitolul </w:t>
            </w:r>
            <w:r>
              <w:rPr>
                <w:b/>
                <w:bCs/>
                <w:sz w:val="22"/>
                <w:szCs w:val="22"/>
              </w:rPr>
              <w:t>3.  Termoizolare pereti</w:t>
            </w:r>
          </w:p>
        </w:tc>
        <w:tc>
          <w:tcPr>
            <w:tcW w:w="850" w:type="dxa"/>
            <w:tcBorders>
              <w:top w:val="nil"/>
              <w:left w:val="single" w:sz="6" w:space="0" w:color="auto"/>
              <w:bottom w:val="nil"/>
              <w:right w:val="nil"/>
            </w:tcBorders>
          </w:tcPr>
          <w:p w:rsidR="007E3E89" w:rsidRDefault="007E3E89" w:rsidP="002E73E1"/>
        </w:tc>
        <w:tc>
          <w:tcPr>
            <w:tcW w:w="992" w:type="dxa"/>
            <w:tcBorders>
              <w:top w:val="nil"/>
              <w:left w:val="single" w:sz="6" w:space="0" w:color="auto"/>
              <w:bottom w:val="nil"/>
              <w:right w:val="nil"/>
            </w:tcBorders>
          </w:tcPr>
          <w:p w:rsidR="007E3E89" w:rsidRDefault="007E3E89" w:rsidP="002E73E1"/>
        </w:tc>
        <w:tc>
          <w:tcPr>
            <w:tcW w:w="1418" w:type="dxa"/>
            <w:tcBorders>
              <w:top w:val="nil"/>
              <w:left w:val="single" w:sz="6" w:space="0" w:color="auto"/>
              <w:bottom w:val="nil"/>
              <w:right w:val="nil"/>
            </w:tcBorders>
          </w:tcPr>
          <w:p w:rsidR="007E3E89" w:rsidRDefault="007E3E89" w:rsidP="002E73E1"/>
        </w:tc>
        <w:tc>
          <w:tcPr>
            <w:tcW w:w="1136" w:type="dxa"/>
            <w:tcBorders>
              <w:top w:val="nil"/>
              <w:left w:val="single" w:sz="6" w:space="0" w:color="auto"/>
              <w:bottom w:val="nil"/>
              <w:right w:val="single" w:sz="6" w:space="0" w:color="auto"/>
            </w:tcBorders>
          </w:tcPr>
          <w:p w:rsidR="007E3E89" w:rsidRDefault="007E3E89" w:rsidP="002E73E1"/>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39</w:t>
            </w:r>
          </w:p>
        </w:tc>
        <w:tc>
          <w:tcPr>
            <w:tcW w:w="1276" w:type="dxa"/>
            <w:tcBorders>
              <w:top w:val="single" w:sz="4" w:space="0" w:color="auto"/>
              <w:bottom w:val="single" w:sz="4" w:space="0" w:color="auto"/>
            </w:tcBorders>
            <w:vAlign w:val="center"/>
          </w:tcPr>
          <w:p w:rsidR="007E3E89" w:rsidRDefault="007E3E89" w:rsidP="002E73E1">
            <w:pPr>
              <w:rPr>
                <w:lang w:val="en-US"/>
              </w:rPr>
            </w:pPr>
            <w:r>
              <w:rPr>
                <w:lang w:val="en-US"/>
              </w:rPr>
              <w:t>RpCJ35A</w:t>
            </w:r>
          </w:p>
          <w:p w:rsidR="007E3E89" w:rsidRDefault="007E3E89" w:rsidP="002E73E1"/>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Desfaceri de tencuieli exterioare driscuite la pereti - de 5mm grosime finisarea existenta de var, vopsea</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115,00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40</w:t>
            </w:r>
          </w:p>
        </w:tc>
        <w:tc>
          <w:tcPr>
            <w:tcW w:w="1276" w:type="dxa"/>
            <w:tcBorders>
              <w:top w:val="single" w:sz="4" w:space="0" w:color="auto"/>
              <w:bottom w:val="single" w:sz="4" w:space="0" w:color="auto"/>
            </w:tcBorders>
            <w:vAlign w:val="center"/>
          </w:tcPr>
          <w:p w:rsidR="007E3E89" w:rsidRDefault="007E3E89" w:rsidP="002E73E1">
            <w:r>
              <w:rPr>
                <w:lang w:val="en-US"/>
              </w:rPr>
              <w:t>CF15A</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Tencuieli exterioare sclivisite, executate manual, cu mortar de ciment M 100-T de 2 cm grosime medie, la pereti din beton sau caramida, cu suprafete plane</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115,00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41</w:t>
            </w:r>
          </w:p>
        </w:tc>
        <w:tc>
          <w:tcPr>
            <w:tcW w:w="1276" w:type="dxa"/>
            <w:tcBorders>
              <w:top w:val="single" w:sz="4" w:space="0" w:color="auto"/>
              <w:bottom w:val="single" w:sz="4" w:space="0" w:color="auto"/>
            </w:tcBorders>
            <w:vAlign w:val="center"/>
          </w:tcPr>
          <w:p w:rsidR="007E3E89" w:rsidRDefault="007E3E89" w:rsidP="002E73E1">
            <w:r>
              <w:rPr>
                <w:lang w:val="en-US"/>
              </w:rPr>
              <w:t>CN54B</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 xml:space="preserve">Aplicarea manuala a grundului cu cuart "Betonogrund" intr-un strat, la pereti exteriori la fatade. consum - 0,3 kg/m2 </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1 030,0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42</w:t>
            </w:r>
          </w:p>
        </w:tc>
        <w:tc>
          <w:tcPr>
            <w:tcW w:w="1276" w:type="dxa"/>
            <w:tcBorders>
              <w:top w:val="single" w:sz="4" w:space="0" w:color="auto"/>
              <w:bottom w:val="single" w:sz="4" w:space="0" w:color="auto"/>
            </w:tcBorders>
            <w:vAlign w:val="center"/>
          </w:tcPr>
          <w:p w:rsidR="007E3E89" w:rsidRDefault="007E3E89" w:rsidP="002E73E1">
            <w:pPr>
              <w:rPr>
                <w:lang w:val="en-US"/>
              </w:rPr>
            </w:pPr>
            <w:r>
              <w:rPr>
                <w:lang w:val="en-US"/>
              </w:rPr>
              <w:t>IzF55C</w:t>
            </w:r>
          </w:p>
          <w:p w:rsidR="007E3E89" w:rsidRDefault="007E3E89" w:rsidP="002E73E1"/>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 xml:space="preserve">Termoizolarea  exterioara peretilor a cladirilor  cu tencuieli  fine pe </w:t>
            </w:r>
            <w:r w:rsidRPr="0033262C">
              <w:rPr>
                <w:lang w:val="en-US"/>
              </w:rPr>
              <w:lastRenderedPageBreak/>
              <w:t>termoizolant (sisteme cu fixare rigida a termoizolantului),  suprafata  peretilor  neteda: cu placi din vata minerala 135 kg/1m3, de 5 cm grosime, cornier perforat din aluminiu - 510m</w:t>
            </w:r>
          </w:p>
        </w:tc>
        <w:tc>
          <w:tcPr>
            <w:tcW w:w="850" w:type="dxa"/>
            <w:tcBorders>
              <w:top w:val="single" w:sz="4" w:space="0" w:color="auto"/>
              <w:bottom w:val="single" w:sz="4" w:space="0" w:color="auto"/>
            </w:tcBorders>
            <w:vAlign w:val="center"/>
          </w:tcPr>
          <w:p w:rsidR="007E3E89" w:rsidRDefault="007E3E89" w:rsidP="002E73E1">
            <w:pPr>
              <w:jc w:val="center"/>
            </w:pPr>
            <w:r>
              <w:lastRenderedPageBreak/>
              <w:t>m2</w:t>
            </w:r>
          </w:p>
        </w:tc>
        <w:tc>
          <w:tcPr>
            <w:tcW w:w="992" w:type="dxa"/>
            <w:tcBorders>
              <w:top w:val="single" w:sz="4" w:space="0" w:color="auto"/>
              <w:bottom w:val="single" w:sz="4" w:space="0" w:color="auto"/>
            </w:tcBorders>
            <w:vAlign w:val="center"/>
          </w:tcPr>
          <w:p w:rsidR="007E3E89" w:rsidRDefault="007E3E89" w:rsidP="002E73E1">
            <w:pPr>
              <w:jc w:val="center"/>
            </w:pPr>
            <w:r>
              <w:t>917,00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lastRenderedPageBreak/>
              <w:t xml:space="preserve"> 43</w:t>
            </w:r>
          </w:p>
        </w:tc>
        <w:tc>
          <w:tcPr>
            <w:tcW w:w="1276" w:type="dxa"/>
            <w:tcBorders>
              <w:top w:val="single" w:sz="4" w:space="0" w:color="auto"/>
              <w:bottom w:val="single" w:sz="4" w:space="0" w:color="auto"/>
            </w:tcBorders>
            <w:vAlign w:val="center"/>
          </w:tcPr>
          <w:p w:rsidR="007E3E89" w:rsidRDefault="007E3E89" w:rsidP="002E73E1">
            <w:pPr>
              <w:rPr>
                <w:lang w:val="en-US"/>
              </w:rPr>
            </w:pPr>
            <w:r>
              <w:rPr>
                <w:lang w:val="en-US"/>
              </w:rPr>
              <w:t>IzF55B</w:t>
            </w:r>
          </w:p>
          <w:p w:rsidR="007E3E89" w:rsidRDefault="007E3E89" w:rsidP="002E73E1"/>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 xml:space="preserve">Termoizolarea  exterioara peretilor a cladirilor  cu tencuieli  fine pe termoizolant (sisteme cu fixare rigida a termoizolantului),  suprafata  peretilor  neteda: cu placi de polistiren extrudat de 5 cm grosime, </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113,00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44</w:t>
            </w:r>
          </w:p>
        </w:tc>
        <w:tc>
          <w:tcPr>
            <w:tcW w:w="1276" w:type="dxa"/>
            <w:tcBorders>
              <w:top w:val="single" w:sz="4" w:space="0" w:color="auto"/>
              <w:bottom w:val="single" w:sz="4" w:space="0" w:color="auto"/>
            </w:tcBorders>
            <w:vAlign w:val="center"/>
          </w:tcPr>
          <w:p w:rsidR="007E3E89" w:rsidRDefault="007E3E89" w:rsidP="002E73E1">
            <w:pPr>
              <w:rPr>
                <w:lang w:val="en-US"/>
              </w:rPr>
            </w:pPr>
            <w:r>
              <w:rPr>
                <w:lang w:val="en-US"/>
              </w:rPr>
              <w:t>IzF55E</w:t>
            </w:r>
          </w:p>
          <w:p w:rsidR="007E3E89" w:rsidRDefault="007E3E89" w:rsidP="002E73E1"/>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Termoizolarea  exterioara glafurilorr a cladirilor  cu tencuieli  fine pe termoizolant (sisteme cu fixare rigida a termoizolantului),  suprafata  peretilor  neteda: cu placi  ignifudate din vata minerala 135 kg/m3, 3 cm grosime</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130,00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45</w:t>
            </w:r>
          </w:p>
        </w:tc>
        <w:tc>
          <w:tcPr>
            <w:tcW w:w="1276" w:type="dxa"/>
            <w:tcBorders>
              <w:top w:val="single" w:sz="4" w:space="0" w:color="auto"/>
              <w:bottom w:val="single" w:sz="4" w:space="0" w:color="auto"/>
            </w:tcBorders>
            <w:vAlign w:val="center"/>
          </w:tcPr>
          <w:p w:rsidR="007E3E89" w:rsidRDefault="007E3E89" w:rsidP="002E73E1">
            <w:r>
              <w:rPr>
                <w:lang w:val="en-US"/>
              </w:rPr>
              <w:t>CN54B</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 xml:space="preserve">Aplicarea manuala a grundului cu cuart "Gleta" intr-un strat, la pereti exteriori la fatade </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1 160,0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46</w:t>
            </w:r>
          </w:p>
        </w:tc>
        <w:tc>
          <w:tcPr>
            <w:tcW w:w="1276" w:type="dxa"/>
            <w:tcBorders>
              <w:top w:val="single" w:sz="4" w:space="0" w:color="auto"/>
              <w:bottom w:val="single" w:sz="4" w:space="0" w:color="auto"/>
            </w:tcBorders>
            <w:vAlign w:val="center"/>
          </w:tcPr>
          <w:p w:rsidR="007E3E89" w:rsidRDefault="007E3E89" w:rsidP="002E73E1">
            <w:pPr>
              <w:rPr>
                <w:lang w:val="en-US"/>
              </w:rPr>
            </w:pPr>
            <w:r>
              <w:rPr>
                <w:lang w:val="en-US"/>
              </w:rPr>
              <w:t>CF30A</w:t>
            </w:r>
          </w:p>
          <w:p w:rsidR="007E3E89" w:rsidRDefault="007E3E89" w:rsidP="002E73E1"/>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 xml:space="preserve">Tencuieli exterioare de 2-3 mm. grosime, executate manual. cu amestec "TINC" cu coller, la fatada </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1 160,0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47</w:t>
            </w:r>
          </w:p>
        </w:tc>
        <w:tc>
          <w:tcPr>
            <w:tcW w:w="1276" w:type="dxa"/>
            <w:tcBorders>
              <w:top w:val="single" w:sz="4" w:space="0" w:color="auto"/>
              <w:bottom w:val="single" w:sz="4" w:space="0" w:color="auto"/>
            </w:tcBorders>
            <w:vAlign w:val="center"/>
          </w:tcPr>
          <w:p w:rsidR="007E3E89" w:rsidRDefault="007E3E89" w:rsidP="002E73E1">
            <w:r>
              <w:rPr>
                <w:lang w:val="en-US"/>
              </w:rPr>
              <w:t>CK26B</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Glafuri montate la ferestre din aluminiu</w:t>
            </w:r>
          </w:p>
        </w:tc>
        <w:tc>
          <w:tcPr>
            <w:tcW w:w="850" w:type="dxa"/>
            <w:tcBorders>
              <w:top w:val="single" w:sz="4" w:space="0" w:color="auto"/>
              <w:bottom w:val="single" w:sz="4" w:space="0" w:color="auto"/>
            </w:tcBorders>
            <w:vAlign w:val="center"/>
          </w:tcPr>
          <w:p w:rsidR="007E3E89" w:rsidRDefault="007E3E89" w:rsidP="002E73E1">
            <w:pPr>
              <w:jc w:val="center"/>
            </w:pPr>
            <w:r>
              <w:t>m</w:t>
            </w:r>
          </w:p>
        </w:tc>
        <w:tc>
          <w:tcPr>
            <w:tcW w:w="992" w:type="dxa"/>
            <w:tcBorders>
              <w:top w:val="single" w:sz="4" w:space="0" w:color="auto"/>
              <w:bottom w:val="single" w:sz="4" w:space="0" w:color="auto"/>
            </w:tcBorders>
            <w:vAlign w:val="center"/>
          </w:tcPr>
          <w:p w:rsidR="007E3E89" w:rsidRDefault="007E3E89" w:rsidP="002E73E1">
            <w:pPr>
              <w:jc w:val="center"/>
            </w:pPr>
            <w:r>
              <w:t>50,000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48</w:t>
            </w:r>
          </w:p>
        </w:tc>
        <w:tc>
          <w:tcPr>
            <w:tcW w:w="1276" w:type="dxa"/>
            <w:tcBorders>
              <w:top w:val="single" w:sz="4" w:space="0" w:color="auto"/>
              <w:bottom w:val="single" w:sz="4" w:space="0" w:color="auto"/>
            </w:tcBorders>
            <w:vAlign w:val="center"/>
          </w:tcPr>
          <w:p w:rsidR="007E3E89" w:rsidRDefault="007E3E89" w:rsidP="002E73E1">
            <w:r>
              <w:rPr>
                <w:lang w:val="en-US"/>
              </w:rPr>
              <w:t>CC03A</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Montare plase sudate la inaltimi mai mici sau egale cu 35 m, la pereti si diafragme, cu greutatea plaselor pina la 3 kg/mp</w:t>
            </w:r>
          </w:p>
        </w:tc>
        <w:tc>
          <w:tcPr>
            <w:tcW w:w="850" w:type="dxa"/>
            <w:tcBorders>
              <w:top w:val="single" w:sz="4" w:space="0" w:color="auto"/>
              <w:bottom w:val="single" w:sz="4" w:space="0" w:color="auto"/>
            </w:tcBorders>
            <w:vAlign w:val="center"/>
          </w:tcPr>
          <w:p w:rsidR="007E3E89" w:rsidRDefault="007E3E89" w:rsidP="002E73E1">
            <w:pPr>
              <w:jc w:val="center"/>
            </w:pPr>
            <w:r>
              <w:t>kg</w:t>
            </w:r>
          </w:p>
        </w:tc>
        <w:tc>
          <w:tcPr>
            <w:tcW w:w="992" w:type="dxa"/>
            <w:tcBorders>
              <w:top w:val="single" w:sz="4" w:space="0" w:color="auto"/>
              <w:bottom w:val="single" w:sz="4" w:space="0" w:color="auto"/>
            </w:tcBorders>
            <w:vAlign w:val="center"/>
          </w:tcPr>
          <w:p w:rsidR="007E3E89" w:rsidRDefault="007E3E89" w:rsidP="002E73E1">
            <w:pPr>
              <w:jc w:val="center"/>
            </w:pPr>
            <w:r>
              <w:t>60,000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49</w:t>
            </w:r>
          </w:p>
        </w:tc>
        <w:tc>
          <w:tcPr>
            <w:tcW w:w="1276" w:type="dxa"/>
            <w:tcBorders>
              <w:top w:val="single" w:sz="4" w:space="0" w:color="auto"/>
              <w:bottom w:val="single" w:sz="4" w:space="0" w:color="auto"/>
            </w:tcBorders>
            <w:vAlign w:val="center"/>
          </w:tcPr>
          <w:p w:rsidR="007E3E89" w:rsidRDefault="007E3E89" w:rsidP="002E73E1">
            <w:pPr>
              <w:rPr>
                <w:lang w:val="en-US"/>
              </w:rPr>
            </w:pPr>
            <w:r>
              <w:rPr>
                <w:lang w:val="en-US"/>
              </w:rPr>
              <w:t>TsA02A</w:t>
            </w:r>
          </w:p>
          <w:p w:rsidR="007E3E89" w:rsidRDefault="007E3E89" w:rsidP="002E73E1"/>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Sapatura manuala de pamint in spatii limitate, avind sub 1,00 m sau peste 1,00 m latime, executata fara sprijiniri, cu taluz vertical, la fundatii, canale, subsoluri, drenuri, trepte de infratire, in pamint necoeziv sau slab coeziv adincime &lt; 0,75 m teren usor - la pereu</w:t>
            </w:r>
          </w:p>
        </w:tc>
        <w:tc>
          <w:tcPr>
            <w:tcW w:w="850" w:type="dxa"/>
            <w:tcBorders>
              <w:top w:val="single" w:sz="4" w:space="0" w:color="auto"/>
              <w:bottom w:val="single" w:sz="4" w:space="0" w:color="auto"/>
            </w:tcBorders>
            <w:vAlign w:val="center"/>
          </w:tcPr>
          <w:p w:rsidR="007E3E89" w:rsidRDefault="007E3E89" w:rsidP="002E73E1">
            <w:pPr>
              <w:jc w:val="center"/>
            </w:pPr>
            <w:r>
              <w:t>m3</w:t>
            </w:r>
          </w:p>
        </w:tc>
        <w:tc>
          <w:tcPr>
            <w:tcW w:w="992" w:type="dxa"/>
            <w:tcBorders>
              <w:top w:val="single" w:sz="4" w:space="0" w:color="auto"/>
              <w:bottom w:val="single" w:sz="4" w:space="0" w:color="auto"/>
            </w:tcBorders>
            <w:vAlign w:val="center"/>
          </w:tcPr>
          <w:p w:rsidR="007E3E89" w:rsidRDefault="007E3E89" w:rsidP="002E73E1">
            <w:pPr>
              <w:jc w:val="center"/>
            </w:pPr>
            <w:r>
              <w:t>9,800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50</w:t>
            </w:r>
          </w:p>
        </w:tc>
        <w:tc>
          <w:tcPr>
            <w:tcW w:w="1276" w:type="dxa"/>
            <w:tcBorders>
              <w:top w:val="single" w:sz="4" w:space="0" w:color="auto"/>
              <w:bottom w:val="single" w:sz="4" w:space="0" w:color="auto"/>
            </w:tcBorders>
            <w:vAlign w:val="center"/>
          </w:tcPr>
          <w:p w:rsidR="007E3E89" w:rsidRDefault="007E3E89" w:rsidP="002E73E1">
            <w:r>
              <w:rPr>
                <w:lang w:val="en-US"/>
              </w:rPr>
              <w:t>TsC54B</w:t>
            </w:r>
          </w:p>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Strat de fundatie din piatra sparta - la pereu</w:t>
            </w:r>
          </w:p>
        </w:tc>
        <w:tc>
          <w:tcPr>
            <w:tcW w:w="850" w:type="dxa"/>
            <w:tcBorders>
              <w:top w:val="single" w:sz="4" w:space="0" w:color="auto"/>
              <w:bottom w:val="single" w:sz="4" w:space="0" w:color="auto"/>
            </w:tcBorders>
            <w:vAlign w:val="center"/>
          </w:tcPr>
          <w:p w:rsidR="007E3E89" w:rsidRDefault="007E3E89" w:rsidP="002E73E1">
            <w:pPr>
              <w:jc w:val="center"/>
            </w:pPr>
            <w:r>
              <w:t>m3</w:t>
            </w:r>
          </w:p>
        </w:tc>
        <w:tc>
          <w:tcPr>
            <w:tcW w:w="992" w:type="dxa"/>
            <w:tcBorders>
              <w:top w:val="single" w:sz="4" w:space="0" w:color="auto"/>
              <w:bottom w:val="single" w:sz="4" w:space="0" w:color="auto"/>
            </w:tcBorders>
            <w:vAlign w:val="center"/>
          </w:tcPr>
          <w:p w:rsidR="007E3E89" w:rsidRDefault="007E3E89" w:rsidP="002E73E1">
            <w:pPr>
              <w:jc w:val="center"/>
            </w:pPr>
            <w:r>
              <w:t>2,600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51</w:t>
            </w:r>
          </w:p>
        </w:tc>
        <w:tc>
          <w:tcPr>
            <w:tcW w:w="1276" w:type="dxa"/>
            <w:tcBorders>
              <w:top w:val="single" w:sz="4" w:space="0" w:color="auto"/>
              <w:bottom w:val="single" w:sz="4" w:space="0" w:color="auto"/>
            </w:tcBorders>
            <w:vAlign w:val="center"/>
          </w:tcPr>
          <w:p w:rsidR="007E3E89" w:rsidRDefault="007E3E89" w:rsidP="002E73E1">
            <w:pPr>
              <w:rPr>
                <w:lang w:val="en-US"/>
              </w:rPr>
            </w:pPr>
            <w:r>
              <w:rPr>
                <w:lang w:val="en-US"/>
              </w:rPr>
              <w:t>DE11A</w:t>
            </w:r>
          </w:p>
          <w:p w:rsidR="007E3E89" w:rsidRDefault="007E3E89" w:rsidP="002E73E1"/>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Borduri mici, prefabricate din beton cu sectiunea de 10x15 cm, pnetu incadrarea spatiilor verzi, trotuarelor, aleilor, etc., asezate pe o fundatie din beton, de 10x20 cm - la pereu</w:t>
            </w:r>
          </w:p>
        </w:tc>
        <w:tc>
          <w:tcPr>
            <w:tcW w:w="850" w:type="dxa"/>
            <w:tcBorders>
              <w:top w:val="single" w:sz="4" w:space="0" w:color="auto"/>
              <w:bottom w:val="single" w:sz="4" w:space="0" w:color="auto"/>
            </w:tcBorders>
            <w:vAlign w:val="center"/>
          </w:tcPr>
          <w:p w:rsidR="007E3E89" w:rsidRDefault="007E3E89" w:rsidP="002E73E1">
            <w:pPr>
              <w:jc w:val="center"/>
            </w:pPr>
            <w:r>
              <w:t>m</w:t>
            </w:r>
          </w:p>
        </w:tc>
        <w:tc>
          <w:tcPr>
            <w:tcW w:w="992" w:type="dxa"/>
            <w:tcBorders>
              <w:top w:val="single" w:sz="4" w:space="0" w:color="auto"/>
              <w:bottom w:val="single" w:sz="4" w:space="0" w:color="auto"/>
            </w:tcBorders>
            <w:vAlign w:val="center"/>
          </w:tcPr>
          <w:p w:rsidR="007E3E89" w:rsidRDefault="007E3E89" w:rsidP="002E73E1">
            <w:pPr>
              <w:jc w:val="center"/>
            </w:pPr>
            <w:r>
              <w:t>40,000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r w:rsidR="007E3E89" w:rsidTr="002E73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3E89" w:rsidRDefault="007E3E89" w:rsidP="002E73E1">
            <w:r>
              <w:t xml:space="preserve"> 52</w:t>
            </w:r>
          </w:p>
        </w:tc>
        <w:tc>
          <w:tcPr>
            <w:tcW w:w="1276" w:type="dxa"/>
            <w:tcBorders>
              <w:top w:val="single" w:sz="4" w:space="0" w:color="auto"/>
              <w:bottom w:val="single" w:sz="4" w:space="0" w:color="auto"/>
            </w:tcBorders>
            <w:vAlign w:val="center"/>
          </w:tcPr>
          <w:p w:rsidR="007E3E89" w:rsidRDefault="007E3E89" w:rsidP="002E73E1">
            <w:pPr>
              <w:rPr>
                <w:lang w:val="en-US"/>
              </w:rPr>
            </w:pPr>
            <w:r>
              <w:rPr>
                <w:lang w:val="en-US"/>
              </w:rPr>
              <w:t>DE18B</w:t>
            </w:r>
          </w:p>
          <w:p w:rsidR="007E3E89" w:rsidRDefault="007E3E89" w:rsidP="002E73E1"/>
        </w:tc>
        <w:tc>
          <w:tcPr>
            <w:tcW w:w="4111" w:type="dxa"/>
            <w:tcBorders>
              <w:top w:val="single" w:sz="4" w:space="0" w:color="auto"/>
              <w:bottom w:val="single" w:sz="4" w:space="0" w:color="auto"/>
            </w:tcBorders>
            <w:vAlign w:val="center"/>
          </w:tcPr>
          <w:p w:rsidR="007E3E89" w:rsidRPr="0033262C" w:rsidRDefault="007E3E89" w:rsidP="002E73E1">
            <w:pPr>
              <w:rPr>
                <w:lang w:val="en-US"/>
              </w:rPr>
            </w:pPr>
            <w:r w:rsidRPr="0033262C">
              <w:rPr>
                <w:lang w:val="en-US"/>
              </w:rPr>
              <w:t>Pavaje executate din placi de trotuare din beton prefabricat asezate pe un strat din amestec uscat de ciment si nisip, in proportie 1:6, rostuit cu amestec uscat de ciment si nisip, grosime strat de 10 cm - la pereu</w:t>
            </w:r>
          </w:p>
        </w:tc>
        <w:tc>
          <w:tcPr>
            <w:tcW w:w="850" w:type="dxa"/>
            <w:tcBorders>
              <w:top w:val="single" w:sz="4" w:space="0" w:color="auto"/>
              <w:bottom w:val="single" w:sz="4" w:space="0" w:color="auto"/>
            </w:tcBorders>
            <w:vAlign w:val="center"/>
          </w:tcPr>
          <w:p w:rsidR="007E3E89" w:rsidRDefault="007E3E89" w:rsidP="002E73E1">
            <w:pPr>
              <w:jc w:val="center"/>
            </w:pPr>
            <w:r>
              <w:t>m2</w:t>
            </w:r>
          </w:p>
        </w:tc>
        <w:tc>
          <w:tcPr>
            <w:tcW w:w="992" w:type="dxa"/>
            <w:tcBorders>
              <w:top w:val="single" w:sz="4" w:space="0" w:color="auto"/>
              <w:bottom w:val="single" w:sz="4" w:space="0" w:color="auto"/>
            </w:tcBorders>
            <w:vAlign w:val="center"/>
          </w:tcPr>
          <w:p w:rsidR="007E3E89" w:rsidRDefault="007E3E89" w:rsidP="002E73E1">
            <w:pPr>
              <w:jc w:val="center"/>
            </w:pPr>
            <w:r>
              <w:t>50,000</w:t>
            </w:r>
          </w:p>
        </w:tc>
        <w:tc>
          <w:tcPr>
            <w:tcW w:w="1418" w:type="dxa"/>
            <w:tcBorders>
              <w:top w:val="single" w:sz="4" w:space="0" w:color="auto"/>
              <w:bottom w:val="single" w:sz="4" w:space="0" w:color="auto"/>
            </w:tcBorders>
            <w:vAlign w:val="center"/>
          </w:tcPr>
          <w:p w:rsidR="007E3E89" w:rsidRDefault="007E3E89" w:rsidP="002E73E1">
            <w:pPr>
              <w:jc w:val="center"/>
            </w:pPr>
          </w:p>
        </w:tc>
        <w:tc>
          <w:tcPr>
            <w:tcW w:w="1136" w:type="dxa"/>
            <w:tcBorders>
              <w:top w:val="single" w:sz="4" w:space="0" w:color="auto"/>
              <w:bottom w:val="single" w:sz="4" w:space="0" w:color="auto"/>
            </w:tcBorders>
            <w:vAlign w:val="center"/>
          </w:tcPr>
          <w:p w:rsidR="007E3E89" w:rsidRDefault="007E3E89" w:rsidP="002E73E1">
            <w:pPr>
              <w:jc w:val="center"/>
            </w:pPr>
          </w:p>
        </w:tc>
      </w:tr>
    </w:tbl>
    <w:p w:rsidR="007E3E89" w:rsidRDefault="007E3E89" w:rsidP="007E3E89">
      <w:pPr>
        <w:rPr>
          <w:sz w:val="6"/>
          <w:szCs w:val="6"/>
        </w:rPr>
      </w:pPr>
      <w:r>
        <w:t xml:space="preserve">   </w:t>
      </w:r>
    </w:p>
    <w:tbl>
      <w:tblPr>
        <w:tblW w:w="0" w:type="auto"/>
        <w:tblInd w:w="-459" w:type="dxa"/>
        <w:tblLayout w:type="fixed"/>
        <w:tblLook w:val="0000"/>
      </w:tblPr>
      <w:tblGrid>
        <w:gridCol w:w="709"/>
        <w:gridCol w:w="4678"/>
        <w:gridCol w:w="1134"/>
        <w:gridCol w:w="1134"/>
        <w:gridCol w:w="1417"/>
        <w:gridCol w:w="1420"/>
      </w:tblGrid>
      <w:tr w:rsidR="007E3E89" w:rsidTr="002E73E1">
        <w:trPr>
          <w:cantSplit/>
          <w:trHeight w:val="80"/>
        </w:trPr>
        <w:tc>
          <w:tcPr>
            <w:tcW w:w="709" w:type="dxa"/>
            <w:tcBorders>
              <w:top w:val="nil"/>
              <w:left w:val="nil"/>
              <w:bottom w:val="nil"/>
              <w:right w:val="nil"/>
            </w:tcBorders>
          </w:tcPr>
          <w:p w:rsidR="007E3E89" w:rsidRDefault="007E3E89" w:rsidP="002E73E1"/>
        </w:tc>
        <w:tc>
          <w:tcPr>
            <w:tcW w:w="4678" w:type="dxa"/>
            <w:tcBorders>
              <w:top w:val="nil"/>
              <w:left w:val="nil"/>
              <w:bottom w:val="nil"/>
              <w:right w:val="nil"/>
            </w:tcBorders>
            <w:vAlign w:val="center"/>
          </w:tcPr>
          <w:p w:rsidR="007E3E89" w:rsidRDefault="007E3E89" w:rsidP="002E73E1">
            <w:r>
              <w:rPr>
                <w:b/>
                <w:bCs/>
                <w:lang w:val="en-US"/>
              </w:rPr>
              <w:t>Total</w:t>
            </w:r>
            <w:r>
              <w:rPr>
                <w:b/>
                <w:bCs/>
              </w:rPr>
              <w:t>:</w:t>
            </w:r>
          </w:p>
        </w:tc>
        <w:tc>
          <w:tcPr>
            <w:tcW w:w="1134" w:type="dxa"/>
            <w:tcBorders>
              <w:top w:val="nil"/>
              <w:left w:val="nil"/>
              <w:bottom w:val="nil"/>
              <w:right w:val="nil"/>
            </w:tcBorders>
          </w:tcPr>
          <w:p w:rsidR="007E3E89" w:rsidRDefault="007E3E89" w:rsidP="002E73E1"/>
        </w:tc>
        <w:tc>
          <w:tcPr>
            <w:tcW w:w="1134" w:type="dxa"/>
            <w:tcBorders>
              <w:top w:val="nil"/>
              <w:left w:val="nil"/>
              <w:bottom w:val="nil"/>
              <w:right w:val="nil"/>
            </w:tcBorders>
          </w:tcPr>
          <w:p w:rsidR="007E3E89" w:rsidRDefault="007E3E89" w:rsidP="002E73E1"/>
        </w:tc>
        <w:tc>
          <w:tcPr>
            <w:tcW w:w="1417" w:type="dxa"/>
            <w:tcBorders>
              <w:top w:val="nil"/>
              <w:left w:val="nil"/>
              <w:bottom w:val="nil"/>
              <w:right w:val="nil"/>
            </w:tcBorders>
          </w:tcPr>
          <w:p w:rsidR="007E3E89" w:rsidRDefault="007E3E89" w:rsidP="002E73E1"/>
        </w:tc>
        <w:tc>
          <w:tcPr>
            <w:tcW w:w="1420" w:type="dxa"/>
            <w:tcBorders>
              <w:top w:val="nil"/>
              <w:left w:val="nil"/>
              <w:bottom w:val="nil"/>
              <w:right w:val="nil"/>
            </w:tcBorders>
          </w:tcPr>
          <w:p w:rsidR="007E3E89" w:rsidRDefault="007E3E89" w:rsidP="002E73E1"/>
        </w:tc>
      </w:tr>
      <w:tr w:rsidR="007E3E89" w:rsidTr="002E73E1">
        <w:trPr>
          <w:cantSplit/>
          <w:trHeight w:val="80"/>
        </w:trPr>
        <w:tc>
          <w:tcPr>
            <w:tcW w:w="709" w:type="dxa"/>
            <w:tcBorders>
              <w:top w:val="nil"/>
              <w:left w:val="nil"/>
              <w:bottom w:val="nil"/>
              <w:right w:val="nil"/>
            </w:tcBorders>
          </w:tcPr>
          <w:p w:rsidR="007E3E89" w:rsidRDefault="007E3E89" w:rsidP="002E73E1"/>
        </w:tc>
        <w:tc>
          <w:tcPr>
            <w:tcW w:w="4678" w:type="dxa"/>
            <w:tcBorders>
              <w:top w:val="nil"/>
              <w:left w:val="nil"/>
              <w:bottom w:val="nil"/>
              <w:right w:val="nil"/>
            </w:tcBorders>
            <w:vAlign w:val="center"/>
          </w:tcPr>
          <w:p w:rsidR="007E3E89" w:rsidRDefault="007E3E89" w:rsidP="002E73E1">
            <w:r>
              <w:rPr>
                <w:lang w:val="en-US"/>
              </w:rPr>
              <w:t>Asigurarea sociala si medicala</w:t>
            </w:r>
          </w:p>
        </w:tc>
        <w:tc>
          <w:tcPr>
            <w:tcW w:w="1134" w:type="dxa"/>
            <w:tcBorders>
              <w:top w:val="nil"/>
              <w:left w:val="nil"/>
              <w:bottom w:val="nil"/>
              <w:right w:val="nil"/>
            </w:tcBorders>
            <w:vAlign w:val="center"/>
          </w:tcPr>
          <w:p w:rsidR="007E3E89" w:rsidRDefault="007E3E89" w:rsidP="002E73E1">
            <w:r>
              <w:t>22,50 %</w:t>
            </w:r>
          </w:p>
        </w:tc>
        <w:tc>
          <w:tcPr>
            <w:tcW w:w="1134" w:type="dxa"/>
            <w:tcBorders>
              <w:top w:val="nil"/>
              <w:left w:val="nil"/>
              <w:bottom w:val="nil"/>
              <w:right w:val="nil"/>
            </w:tcBorders>
          </w:tcPr>
          <w:p w:rsidR="007E3E89" w:rsidRDefault="007E3E89" w:rsidP="002E73E1"/>
        </w:tc>
        <w:tc>
          <w:tcPr>
            <w:tcW w:w="1417" w:type="dxa"/>
            <w:tcBorders>
              <w:top w:val="nil"/>
              <w:left w:val="nil"/>
              <w:bottom w:val="nil"/>
              <w:right w:val="nil"/>
            </w:tcBorders>
          </w:tcPr>
          <w:p w:rsidR="007E3E89" w:rsidRDefault="007E3E89" w:rsidP="002E73E1"/>
        </w:tc>
        <w:tc>
          <w:tcPr>
            <w:tcW w:w="1420" w:type="dxa"/>
            <w:tcBorders>
              <w:top w:val="nil"/>
              <w:left w:val="nil"/>
              <w:bottom w:val="nil"/>
              <w:right w:val="nil"/>
            </w:tcBorders>
          </w:tcPr>
          <w:p w:rsidR="007E3E89" w:rsidRDefault="007E3E89" w:rsidP="002E73E1"/>
        </w:tc>
      </w:tr>
      <w:tr w:rsidR="007E3E89" w:rsidTr="002E73E1">
        <w:trPr>
          <w:cantSplit/>
          <w:trHeight w:val="109"/>
        </w:trPr>
        <w:tc>
          <w:tcPr>
            <w:tcW w:w="709" w:type="dxa"/>
            <w:tcBorders>
              <w:top w:val="nil"/>
              <w:left w:val="nil"/>
              <w:bottom w:val="nil"/>
              <w:right w:val="nil"/>
            </w:tcBorders>
          </w:tcPr>
          <w:p w:rsidR="007E3E89" w:rsidRDefault="007E3E89" w:rsidP="002E73E1"/>
        </w:tc>
        <w:tc>
          <w:tcPr>
            <w:tcW w:w="4678" w:type="dxa"/>
            <w:tcBorders>
              <w:top w:val="nil"/>
              <w:left w:val="nil"/>
              <w:bottom w:val="nil"/>
              <w:right w:val="nil"/>
            </w:tcBorders>
            <w:vAlign w:val="center"/>
          </w:tcPr>
          <w:p w:rsidR="007E3E89" w:rsidRDefault="007E3E89" w:rsidP="002E73E1">
            <w:r>
              <w:rPr>
                <w:lang w:val="en-US"/>
              </w:rPr>
              <w:t>Transportarea materialelor</w:t>
            </w:r>
          </w:p>
        </w:tc>
        <w:tc>
          <w:tcPr>
            <w:tcW w:w="1134" w:type="dxa"/>
            <w:tcBorders>
              <w:top w:val="nil"/>
              <w:left w:val="nil"/>
              <w:bottom w:val="nil"/>
              <w:right w:val="nil"/>
            </w:tcBorders>
            <w:vAlign w:val="center"/>
          </w:tcPr>
          <w:p w:rsidR="007E3E89" w:rsidRDefault="007E3E89" w:rsidP="002E73E1">
            <w:r>
              <w:t>%</w:t>
            </w:r>
          </w:p>
        </w:tc>
        <w:tc>
          <w:tcPr>
            <w:tcW w:w="1134" w:type="dxa"/>
            <w:tcBorders>
              <w:top w:val="nil"/>
              <w:left w:val="nil"/>
              <w:bottom w:val="nil"/>
              <w:right w:val="nil"/>
            </w:tcBorders>
          </w:tcPr>
          <w:p w:rsidR="007E3E89" w:rsidRDefault="007E3E89" w:rsidP="002E73E1"/>
        </w:tc>
        <w:tc>
          <w:tcPr>
            <w:tcW w:w="1417" w:type="dxa"/>
            <w:tcBorders>
              <w:top w:val="nil"/>
              <w:left w:val="nil"/>
              <w:bottom w:val="nil"/>
              <w:right w:val="nil"/>
            </w:tcBorders>
          </w:tcPr>
          <w:p w:rsidR="007E3E89" w:rsidRDefault="007E3E89" w:rsidP="002E73E1"/>
        </w:tc>
        <w:tc>
          <w:tcPr>
            <w:tcW w:w="1420" w:type="dxa"/>
            <w:tcBorders>
              <w:top w:val="nil"/>
              <w:left w:val="nil"/>
              <w:bottom w:val="nil"/>
              <w:right w:val="nil"/>
            </w:tcBorders>
          </w:tcPr>
          <w:p w:rsidR="007E3E89" w:rsidRDefault="007E3E89" w:rsidP="002E73E1"/>
        </w:tc>
      </w:tr>
      <w:tr w:rsidR="007E3E89" w:rsidTr="002E73E1">
        <w:trPr>
          <w:cantSplit/>
          <w:trHeight w:val="80"/>
        </w:trPr>
        <w:tc>
          <w:tcPr>
            <w:tcW w:w="709" w:type="dxa"/>
            <w:tcBorders>
              <w:top w:val="nil"/>
              <w:left w:val="nil"/>
              <w:bottom w:val="nil"/>
              <w:right w:val="nil"/>
            </w:tcBorders>
          </w:tcPr>
          <w:p w:rsidR="007E3E89" w:rsidRDefault="007E3E89" w:rsidP="002E73E1"/>
        </w:tc>
        <w:tc>
          <w:tcPr>
            <w:tcW w:w="4678" w:type="dxa"/>
            <w:tcBorders>
              <w:top w:val="nil"/>
              <w:left w:val="nil"/>
              <w:bottom w:val="nil"/>
              <w:right w:val="nil"/>
            </w:tcBorders>
            <w:vAlign w:val="center"/>
          </w:tcPr>
          <w:p w:rsidR="007E3E89" w:rsidRDefault="007E3E89" w:rsidP="002E73E1">
            <w:r>
              <w:rPr>
                <w:lang w:val="en-US"/>
              </w:rPr>
              <w:t>Total</w:t>
            </w:r>
          </w:p>
        </w:tc>
        <w:tc>
          <w:tcPr>
            <w:tcW w:w="1134" w:type="dxa"/>
            <w:tcBorders>
              <w:top w:val="nil"/>
              <w:left w:val="nil"/>
              <w:bottom w:val="nil"/>
              <w:right w:val="nil"/>
            </w:tcBorders>
            <w:vAlign w:val="center"/>
          </w:tcPr>
          <w:p w:rsidR="007E3E89" w:rsidRDefault="007E3E89" w:rsidP="002E73E1"/>
        </w:tc>
        <w:tc>
          <w:tcPr>
            <w:tcW w:w="1134" w:type="dxa"/>
            <w:tcBorders>
              <w:top w:val="nil"/>
              <w:left w:val="nil"/>
              <w:bottom w:val="nil"/>
              <w:right w:val="nil"/>
            </w:tcBorders>
          </w:tcPr>
          <w:p w:rsidR="007E3E89" w:rsidRDefault="007E3E89" w:rsidP="002E73E1"/>
        </w:tc>
        <w:tc>
          <w:tcPr>
            <w:tcW w:w="1417" w:type="dxa"/>
            <w:tcBorders>
              <w:top w:val="nil"/>
              <w:left w:val="nil"/>
              <w:bottom w:val="nil"/>
              <w:right w:val="nil"/>
            </w:tcBorders>
          </w:tcPr>
          <w:p w:rsidR="007E3E89" w:rsidRDefault="007E3E89" w:rsidP="002E73E1"/>
        </w:tc>
        <w:tc>
          <w:tcPr>
            <w:tcW w:w="1420" w:type="dxa"/>
            <w:tcBorders>
              <w:top w:val="nil"/>
              <w:left w:val="nil"/>
              <w:bottom w:val="nil"/>
              <w:right w:val="nil"/>
            </w:tcBorders>
          </w:tcPr>
          <w:p w:rsidR="007E3E89" w:rsidRDefault="007E3E89" w:rsidP="002E73E1"/>
        </w:tc>
      </w:tr>
      <w:tr w:rsidR="007E3E89" w:rsidTr="002E73E1">
        <w:trPr>
          <w:cantSplit/>
          <w:trHeight w:val="80"/>
        </w:trPr>
        <w:tc>
          <w:tcPr>
            <w:tcW w:w="709" w:type="dxa"/>
            <w:tcBorders>
              <w:top w:val="nil"/>
              <w:left w:val="nil"/>
              <w:bottom w:val="nil"/>
              <w:right w:val="nil"/>
            </w:tcBorders>
          </w:tcPr>
          <w:p w:rsidR="007E3E89" w:rsidRDefault="007E3E89" w:rsidP="002E73E1"/>
        </w:tc>
        <w:tc>
          <w:tcPr>
            <w:tcW w:w="4678" w:type="dxa"/>
            <w:tcBorders>
              <w:top w:val="nil"/>
              <w:left w:val="nil"/>
              <w:bottom w:val="nil"/>
              <w:right w:val="nil"/>
            </w:tcBorders>
            <w:vAlign w:val="center"/>
          </w:tcPr>
          <w:p w:rsidR="007E3E89" w:rsidRDefault="007E3E89" w:rsidP="002E73E1">
            <w:r>
              <w:rPr>
                <w:lang w:val="en-US"/>
              </w:rPr>
              <w:t>Cheltuieli de regie</w:t>
            </w:r>
          </w:p>
        </w:tc>
        <w:tc>
          <w:tcPr>
            <w:tcW w:w="1134" w:type="dxa"/>
            <w:tcBorders>
              <w:top w:val="nil"/>
              <w:left w:val="nil"/>
              <w:bottom w:val="nil"/>
              <w:right w:val="nil"/>
            </w:tcBorders>
            <w:vAlign w:val="center"/>
          </w:tcPr>
          <w:p w:rsidR="007E3E89" w:rsidRDefault="007E3E89" w:rsidP="002E73E1">
            <w:r>
              <w:t>%</w:t>
            </w:r>
          </w:p>
        </w:tc>
        <w:tc>
          <w:tcPr>
            <w:tcW w:w="1134" w:type="dxa"/>
            <w:tcBorders>
              <w:top w:val="nil"/>
              <w:left w:val="nil"/>
              <w:bottom w:val="nil"/>
              <w:right w:val="nil"/>
            </w:tcBorders>
          </w:tcPr>
          <w:p w:rsidR="007E3E89" w:rsidRDefault="007E3E89" w:rsidP="002E73E1"/>
        </w:tc>
        <w:tc>
          <w:tcPr>
            <w:tcW w:w="1417" w:type="dxa"/>
            <w:tcBorders>
              <w:top w:val="nil"/>
              <w:left w:val="nil"/>
              <w:bottom w:val="nil"/>
              <w:right w:val="nil"/>
            </w:tcBorders>
          </w:tcPr>
          <w:p w:rsidR="007E3E89" w:rsidRDefault="007E3E89" w:rsidP="002E73E1"/>
        </w:tc>
        <w:tc>
          <w:tcPr>
            <w:tcW w:w="1420" w:type="dxa"/>
            <w:tcBorders>
              <w:top w:val="nil"/>
              <w:left w:val="nil"/>
              <w:bottom w:val="nil"/>
              <w:right w:val="nil"/>
            </w:tcBorders>
          </w:tcPr>
          <w:p w:rsidR="007E3E89" w:rsidRDefault="007E3E89" w:rsidP="002E73E1"/>
        </w:tc>
      </w:tr>
      <w:tr w:rsidR="007E3E89" w:rsidTr="002E73E1">
        <w:trPr>
          <w:cantSplit/>
          <w:trHeight w:val="80"/>
        </w:trPr>
        <w:tc>
          <w:tcPr>
            <w:tcW w:w="709" w:type="dxa"/>
            <w:tcBorders>
              <w:top w:val="nil"/>
              <w:left w:val="nil"/>
              <w:bottom w:val="nil"/>
              <w:right w:val="nil"/>
            </w:tcBorders>
          </w:tcPr>
          <w:p w:rsidR="007E3E89" w:rsidRDefault="007E3E89" w:rsidP="002E73E1"/>
        </w:tc>
        <w:tc>
          <w:tcPr>
            <w:tcW w:w="4678" w:type="dxa"/>
            <w:tcBorders>
              <w:top w:val="nil"/>
              <w:left w:val="nil"/>
              <w:bottom w:val="nil"/>
              <w:right w:val="nil"/>
            </w:tcBorders>
            <w:vAlign w:val="center"/>
          </w:tcPr>
          <w:p w:rsidR="007E3E89" w:rsidRDefault="007E3E89" w:rsidP="002E73E1">
            <w:r>
              <w:rPr>
                <w:lang w:val="en-US"/>
              </w:rPr>
              <w:t>Total</w:t>
            </w:r>
          </w:p>
        </w:tc>
        <w:tc>
          <w:tcPr>
            <w:tcW w:w="1134" w:type="dxa"/>
            <w:tcBorders>
              <w:top w:val="nil"/>
              <w:left w:val="nil"/>
              <w:bottom w:val="nil"/>
              <w:right w:val="nil"/>
            </w:tcBorders>
            <w:vAlign w:val="center"/>
          </w:tcPr>
          <w:p w:rsidR="007E3E89" w:rsidRDefault="007E3E89" w:rsidP="002E73E1"/>
        </w:tc>
        <w:tc>
          <w:tcPr>
            <w:tcW w:w="1134" w:type="dxa"/>
            <w:tcBorders>
              <w:top w:val="nil"/>
              <w:left w:val="nil"/>
              <w:bottom w:val="nil"/>
              <w:right w:val="nil"/>
            </w:tcBorders>
          </w:tcPr>
          <w:p w:rsidR="007E3E89" w:rsidRDefault="007E3E89" w:rsidP="002E73E1"/>
        </w:tc>
        <w:tc>
          <w:tcPr>
            <w:tcW w:w="1417" w:type="dxa"/>
            <w:tcBorders>
              <w:top w:val="nil"/>
              <w:left w:val="nil"/>
              <w:bottom w:val="nil"/>
              <w:right w:val="nil"/>
            </w:tcBorders>
          </w:tcPr>
          <w:p w:rsidR="007E3E89" w:rsidRDefault="007E3E89" w:rsidP="002E73E1"/>
        </w:tc>
        <w:tc>
          <w:tcPr>
            <w:tcW w:w="1420" w:type="dxa"/>
            <w:tcBorders>
              <w:top w:val="nil"/>
              <w:left w:val="nil"/>
              <w:bottom w:val="nil"/>
              <w:right w:val="nil"/>
            </w:tcBorders>
          </w:tcPr>
          <w:p w:rsidR="007E3E89" w:rsidRDefault="007E3E89" w:rsidP="002E73E1"/>
        </w:tc>
      </w:tr>
      <w:tr w:rsidR="007E3E89" w:rsidTr="002E73E1">
        <w:trPr>
          <w:cantSplit/>
          <w:trHeight w:val="80"/>
        </w:trPr>
        <w:tc>
          <w:tcPr>
            <w:tcW w:w="709" w:type="dxa"/>
            <w:tcBorders>
              <w:top w:val="nil"/>
              <w:left w:val="nil"/>
              <w:bottom w:val="nil"/>
              <w:right w:val="nil"/>
            </w:tcBorders>
          </w:tcPr>
          <w:p w:rsidR="007E3E89" w:rsidRDefault="007E3E89" w:rsidP="002E73E1"/>
        </w:tc>
        <w:tc>
          <w:tcPr>
            <w:tcW w:w="4678" w:type="dxa"/>
            <w:tcBorders>
              <w:top w:val="nil"/>
              <w:left w:val="nil"/>
              <w:bottom w:val="nil"/>
              <w:right w:val="nil"/>
            </w:tcBorders>
            <w:vAlign w:val="center"/>
          </w:tcPr>
          <w:p w:rsidR="007E3E89" w:rsidRDefault="007E3E89" w:rsidP="002E73E1">
            <w:r>
              <w:rPr>
                <w:lang w:val="en-US"/>
              </w:rPr>
              <w:t>Beneficiu</w:t>
            </w:r>
          </w:p>
        </w:tc>
        <w:tc>
          <w:tcPr>
            <w:tcW w:w="1134" w:type="dxa"/>
            <w:tcBorders>
              <w:top w:val="nil"/>
              <w:left w:val="nil"/>
              <w:bottom w:val="nil"/>
              <w:right w:val="nil"/>
            </w:tcBorders>
            <w:vAlign w:val="center"/>
          </w:tcPr>
          <w:p w:rsidR="007E3E89" w:rsidRDefault="007E3E89" w:rsidP="002E73E1">
            <w:r>
              <w:t>%</w:t>
            </w:r>
          </w:p>
        </w:tc>
        <w:tc>
          <w:tcPr>
            <w:tcW w:w="1134" w:type="dxa"/>
            <w:tcBorders>
              <w:top w:val="nil"/>
              <w:left w:val="nil"/>
              <w:bottom w:val="nil"/>
              <w:right w:val="nil"/>
            </w:tcBorders>
          </w:tcPr>
          <w:p w:rsidR="007E3E89" w:rsidRDefault="007E3E89" w:rsidP="002E73E1"/>
        </w:tc>
        <w:tc>
          <w:tcPr>
            <w:tcW w:w="1417" w:type="dxa"/>
            <w:tcBorders>
              <w:top w:val="nil"/>
              <w:left w:val="nil"/>
              <w:bottom w:val="nil"/>
              <w:right w:val="nil"/>
            </w:tcBorders>
          </w:tcPr>
          <w:p w:rsidR="007E3E89" w:rsidRDefault="007E3E89" w:rsidP="002E73E1"/>
        </w:tc>
        <w:tc>
          <w:tcPr>
            <w:tcW w:w="1420" w:type="dxa"/>
            <w:tcBorders>
              <w:top w:val="nil"/>
              <w:left w:val="nil"/>
              <w:bottom w:val="nil"/>
              <w:right w:val="nil"/>
            </w:tcBorders>
          </w:tcPr>
          <w:p w:rsidR="007E3E89" w:rsidRDefault="007E3E89" w:rsidP="002E73E1"/>
        </w:tc>
      </w:tr>
      <w:tr w:rsidR="007E3E89" w:rsidTr="002E73E1">
        <w:trPr>
          <w:cantSplit/>
          <w:trHeight w:val="80"/>
        </w:trPr>
        <w:tc>
          <w:tcPr>
            <w:tcW w:w="709" w:type="dxa"/>
            <w:tcBorders>
              <w:top w:val="nil"/>
              <w:left w:val="nil"/>
              <w:bottom w:val="nil"/>
              <w:right w:val="nil"/>
            </w:tcBorders>
          </w:tcPr>
          <w:p w:rsidR="007E3E89" w:rsidRDefault="007E3E89" w:rsidP="002E73E1"/>
        </w:tc>
        <w:tc>
          <w:tcPr>
            <w:tcW w:w="4678" w:type="dxa"/>
            <w:tcBorders>
              <w:top w:val="nil"/>
              <w:left w:val="nil"/>
              <w:bottom w:val="nil"/>
              <w:right w:val="nil"/>
            </w:tcBorders>
            <w:vAlign w:val="center"/>
          </w:tcPr>
          <w:p w:rsidR="007E3E89" w:rsidRDefault="007E3E89" w:rsidP="002E73E1">
            <w:r>
              <w:rPr>
                <w:lang w:val="en-US"/>
              </w:rPr>
              <w:t>Total</w:t>
            </w:r>
          </w:p>
        </w:tc>
        <w:tc>
          <w:tcPr>
            <w:tcW w:w="1134" w:type="dxa"/>
            <w:tcBorders>
              <w:top w:val="nil"/>
              <w:left w:val="nil"/>
              <w:bottom w:val="nil"/>
              <w:right w:val="nil"/>
            </w:tcBorders>
            <w:vAlign w:val="center"/>
          </w:tcPr>
          <w:p w:rsidR="007E3E89" w:rsidRDefault="007E3E89" w:rsidP="002E73E1"/>
        </w:tc>
        <w:tc>
          <w:tcPr>
            <w:tcW w:w="1134" w:type="dxa"/>
            <w:tcBorders>
              <w:top w:val="nil"/>
              <w:left w:val="nil"/>
              <w:bottom w:val="nil"/>
              <w:right w:val="nil"/>
            </w:tcBorders>
          </w:tcPr>
          <w:p w:rsidR="007E3E89" w:rsidRDefault="007E3E89" w:rsidP="002E73E1"/>
        </w:tc>
        <w:tc>
          <w:tcPr>
            <w:tcW w:w="1417" w:type="dxa"/>
            <w:tcBorders>
              <w:top w:val="nil"/>
              <w:left w:val="nil"/>
              <w:bottom w:val="nil"/>
              <w:right w:val="nil"/>
            </w:tcBorders>
          </w:tcPr>
          <w:p w:rsidR="007E3E89" w:rsidRDefault="007E3E89" w:rsidP="002E73E1"/>
        </w:tc>
        <w:tc>
          <w:tcPr>
            <w:tcW w:w="1420" w:type="dxa"/>
            <w:tcBorders>
              <w:top w:val="nil"/>
              <w:left w:val="nil"/>
              <w:bottom w:val="nil"/>
              <w:right w:val="nil"/>
            </w:tcBorders>
          </w:tcPr>
          <w:p w:rsidR="007E3E89" w:rsidRDefault="007E3E89" w:rsidP="002E73E1"/>
        </w:tc>
      </w:tr>
      <w:tr w:rsidR="007E3E89" w:rsidTr="002E73E1">
        <w:trPr>
          <w:cantSplit/>
          <w:trHeight w:val="80"/>
        </w:trPr>
        <w:tc>
          <w:tcPr>
            <w:tcW w:w="709" w:type="dxa"/>
            <w:tcBorders>
              <w:top w:val="nil"/>
              <w:left w:val="nil"/>
              <w:bottom w:val="nil"/>
              <w:right w:val="nil"/>
            </w:tcBorders>
          </w:tcPr>
          <w:p w:rsidR="007E3E89" w:rsidRDefault="007E3E89" w:rsidP="002E73E1"/>
        </w:tc>
        <w:tc>
          <w:tcPr>
            <w:tcW w:w="4678" w:type="dxa"/>
            <w:tcBorders>
              <w:top w:val="nil"/>
              <w:left w:val="nil"/>
              <w:bottom w:val="nil"/>
              <w:right w:val="nil"/>
            </w:tcBorders>
            <w:vAlign w:val="center"/>
          </w:tcPr>
          <w:p w:rsidR="007E3E89" w:rsidRDefault="007E3E89" w:rsidP="002E73E1">
            <w:r>
              <w:rPr>
                <w:lang w:val="en-US"/>
              </w:rPr>
              <w:t>TVA</w:t>
            </w:r>
          </w:p>
        </w:tc>
        <w:tc>
          <w:tcPr>
            <w:tcW w:w="1134" w:type="dxa"/>
            <w:tcBorders>
              <w:top w:val="nil"/>
              <w:left w:val="nil"/>
              <w:bottom w:val="nil"/>
              <w:right w:val="nil"/>
            </w:tcBorders>
            <w:vAlign w:val="center"/>
          </w:tcPr>
          <w:p w:rsidR="007E3E89" w:rsidRDefault="007E3E89" w:rsidP="002E73E1">
            <w:r>
              <w:t>20,00 %</w:t>
            </w:r>
          </w:p>
        </w:tc>
        <w:tc>
          <w:tcPr>
            <w:tcW w:w="1134" w:type="dxa"/>
            <w:tcBorders>
              <w:top w:val="nil"/>
              <w:left w:val="nil"/>
              <w:bottom w:val="nil"/>
              <w:right w:val="nil"/>
            </w:tcBorders>
          </w:tcPr>
          <w:p w:rsidR="007E3E89" w:rsidRDefault="007E3E89" w:rsidP="002E73E1"/>
        </w:tc>
        <w:tc>
          <w:tcPr>
            <w:tcW w:w="1417" w:type="dxa"/>
            <w:tcBorders>
              <w:top w:val="nil"/>
              <w:left w:val="nil"/>
              <w:bottom w:val="nil"/>
              <w:right w:val="nil"/>
            </w:tcBorders>
          </w:tcPr>
          <w:p w:rsidR="007E3E89" w:rsidRDefault="007E3E89" w:rsidP="002E73E1"/>
        </w:tc>
        <w:tc>
          <w:tcPr>
            <w:tcW w:w="1420" w:type="dxa"/>
            <w:tcBorders>
              <w:top w:val="nil"/>
              <w:left w:val="nil"/>
              <w:bottom w:val="nil"/>
              <w:right w:val="nil"/>
            </w:tcBorders>
          </w:tcPr>
          <w:p w:rsidR="007E3E89" w:rsidRDefault="007E3E89" w:rsidP="002E73E1"/>
        </w:tc>
      </w:tr>
      <w:tr w:rsidR="007E3E89" w:rsidTr="002E73E1">
        <w:trPr>
          <w:cantSplit/>
          <w:trHeight w:val="466"/>
        </w:trPr>
        <w:tc>
          <w:tcPr>
            <w:tcW w:w="709" w:type="dxa"/>
            <w:tcBorders>
              <w:top w:val="nil"/>
              <w:left w:val="nil"/>
              <w:bottom w:val="nil"/>
              <w:right w:val="nil"/>
            </w:tcBorders>
            <w:vAlign w:val="bottom"/>
          </w:tcPr>
          <w:p w:rsidR="007E3E89" w:rsidRDefault="007E3E89" w:rsidP="002E73E1"/>
        </w:tc>
        <w:tc>
          <w:tcPr>
            <w:tcW w:w="4678" w:type="dxa"/>
            <w:tcBorders>
              <w:top w:val="nil"/>
              <w:left w:val="nil"/>
              <w:bottom w:val="nil"/>
              <w:right w:val="nil"/>
            </w:tcBorders>
            <w:vAlign w:val="center"/>
          </w:tcPr>
          <w:p w:rsidR="007E3E89" w:rsidRDefault="007E3E89" w:rsidP="002E73E1">
            <w:r>
              <w:rPr>
                <w:b/>
                <w:bCs/>
                <w:lang w:val="en-US"/>
              </w:rPr>
              <w:t>Total</w:t>
            </w:r>
            <w:r>
              <w:rPr>
                <w:b/>
                <w:bCs/>
              </w:rPr>
              <w:t xml:space="preserve"> </w:t>
            </w:r>
            <w:r>
              <w:rPr>
                <w:b/>
                <w:bCs/>
                <w:lang w:val="en-US"/>
              </w:rPr>
              <w:t>deviz</w:t>
            </w:r>
            <w:r>
              <w:rPr>
                <w:b/>
                <w:bCs/>
              </w:rPr>
              <w:t>:</w:t>
            </w:r>
          </w:p>
        </w:tc>
        <w:tc>
          <w:tcPr>
            <w:tcW w:w="1134" w:type="dxa"/>
            <w:tcBorders>
              <w:top w:val="nil"/>
              <w:left w:val="nil"/>
              <w:bottom w:val="nil"/>
              <w:right w:val="nil"/>
            </w:tcBorders>
            <w:vAlign w:val="bottom"/>
          </w:tcPr>
          <w:p w:rsidR="007E3E89" w:rsidRDefault="007E3E89" w:rsidP="002E73E1"/>
        </w:tc>
        <w:tc>
          <w:tcPr>
            <w:tcW w:w="1134" w:type="dxa"/>
            <w:tcBorders>
              <w:top w:val="nil"/>
              <w:left w:val="nil"/>
              <w:bottom w:val="nil"/>
              <w:right w:val="nil"/>
            </w:tcBorders>
            <w:vAlign w:val="bottom"/>
          </w:tcPr>
          <w:p w:rsidR="007E3E89" w:rsidRDefault="007E3E89" w:rsidP="002E73E1"/>
        </w:tc>
        <w:tc>
          <w:tcPr>
            <w:tcW w:w="1417" w:type="dxa"/>
            <w:tcBorders>
              <w:top w:val="nil"/>
              <w:left w:val="nil"/>
              <w:bottom w:val="nil"/>
              <w:right w:val="nil"/>
            </w:tcBorders>
            <w:vAlign w:val="bottom"/>
          </w:tcPr>
          <w:p w:rsidR="007E3E89" w:rsidRDefault="007E3E89" w:rsidP="002E73E1"/>
        </w:tc>
        <w:tc>
          <w:tcPr>
            <w:tcW w:w="1420" w:type="dxa"/>
            <w:tcBorders>
              <w:top w:val="nil"/>
              <w:left w:val="nil"/>
              <w:bottom w:val="nil"/>
              <w:right w:val="nil"/>
            </w:tcBorders>
            <w:vAlign w:val="bottom"/>
          </w:tcPr>
          <w:p w:rsidR="007E3E89" w:rsidRDefault="007E3E89" w:rsidP="002E73E1">
            <w:pPr>
              <w:rPr>
                <w:b/>
                <w:bCs/>
              </w:rPr>
            </w:pPr>
          </w:p>
        </w:tc>
      </w:tr>
    </w:tbl>
    <w:p w:rsidR="007E3E89" w:rsidRDefault="007E3E89" w:rsidP="007E3E89">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rsidR="007E3E89" w:rsidRDefault="007E3E89" w:rsidP="007E3E89">
      <w:pPr>
        <w:rPr>
          <w:sz w:val="28"/>
          <w:szCs w:val="28"/>
          <w:lang w:val="en-US"/>
        </w:rPr>
      </w:pPr>
      <w:r>
        <w:rPr>
          <w:sz w:val="28"/>
          <w:szCs w:val="28"/>
          <w:lang w:val="en-US"/>
        </w:rPr>
        <w:t xml:space="preserve">APROBAT:    </w:t>
      </w:r>
    </w:p>
    <w:p w:rsidR="007E3E89" w:rsidRDefault="007E3E89" w:rsidP="007E3E89">
      <w:pPr>
        <w:rPr>
          <w:sz w:val="28"/>
          <w:szCs w:val="28"/>
          <w:lang w:val="en-US"/>
        </w:rPr>
      </w:pPr>
      <w:r>
        <w:rPr>
          <w:sz w:val="28"/>
          <w:szCs w:val="28"/>
          <w:lang w:val="en-US"/>
        </w:rPr>
        <w:t>L.S.</w:t>
      </w:r>
    </w:p>
    <w:tbl>
      <w:tblPr>
        <w:tblW w:w="0" w:type="auto"/>
        <w:tblInd w:w="2093" w:type="dxa"/>
        <w:tblLayout w:type="fixed"/>
        <w:tblLook w:val="0000"/>
      </w:tblPr>
      <w:tblGrid>
        <w:gridCol w:w="6237"/>
      </w:tblGrid>
      <w:tr w:rsidR="007E3E89" w:rsidTr="002E73E1">
        <w:tc>
          <w:tcPr>
            <w:tcW w:w="6237" w:type="dxa"/>
            <w:tcBorders>
              <w:top w:val="nil"/>
              <w:left w:val="nil"/>
              <w:bottom w:val="single" w:sz="6" w:space="0" w:color="auto"/>
              <w:right w:val="nil"/>
            </w:tcBorders>
          </w:tcPr>
          <w:p w:rsidR="007E3E89" w:rsidRDefault="007E3E89" w:rsidP="002E73E1">
            <w:pPr>
              <w:ind w:right="176"/>
              <w:rPr>
                <w:lang w:val="en-US"/>
              </w:rPr>
            </w:pPr>
            <w:r>
              <w:rPr>
                <w:lang w:val="en-US"/>
              </w:rPr>
              <w:t>Investitor</w:t>
            </w:r>
          </w:p>
        </w:tc>
      </w:tr>
      <w:tr w:rsidR="007E3E89" w:rsidTr="002E73E1">
        <w:tc>
          <w:tcPr>
            <w:tcW w:w="6237" w:type="dxa"/>
            <w:tcBorders>
              <w:top w:val="nil"/>
              <w:left w:val="nil"/>
              <w:bottom w:val="single" w:sz="6" w:space="0" w:color="auto"/>
              <w:right w:val="nil"/>
            </w:tcBorders>
          </w:tcPr>
          <w:p w:rsidR="007E3E89" w:rsidRDefault="007E3E89" w:rsidP="002E73E1">
            <w:pPr>
              <w:ind w:right="176"/>
              <w:jc w:val="right"/>
              <w:rPr>
                <w:lang w:val="en-US"/>
              </w:rPr>
            </w:pPr>
          </w:p>
        </w:tc>
      </w:tr>
    </w:tbl>
    <w:p w:rsidR="007E3E89" w:rsidRDefault="007E3E89" w:rsidP="007E3E89">
      <w:pPr>
        <w:tabs>
          <w:tab w:val="left" w:pos="4786"/>
          <w:tab w:val="left" w:pos="10031"/>
        </w:tabs>
        <w:rPr>
          <w:sz w:val="4"/>
          <w:szCs w:val="4"/>
        </w:rPr>
      </w:pPr>
      <w:r>
        <w:t xml:space="preserve">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7E3E89" w:rsidRDefault="00E71F7B" w:rsidP="00E71F7B">
      <w:pPr>
        <w:spacing w:after="200" w:line="276" w:lineRule="auto"/>
        <w:rPr>
          <w:b/>
        </w:rPr>
        <w:sectPr w:rsidR="007E3E89" w:rsidSect="001F6E5A">
          <w:footerReference w:type="first" r:id="rId8"/>
          <w:pgSz w:w="11906" w:h="16838" w:code="9"/>
          <w:pgMar w:top="1134" w:right="1134" w:bottom="1134" w:left="1418" w:header="720" w:footer="510" w:gutter="0"/>
          <w:cols w:space="720"/>
          <w:titlePg/>
          <w:docGrid w:linePitch="326"/>
        </w:sectPr>
      </w:pPr>
      <w:r w:rsidRPr="0062797B">
        <w:rPr>
          <w:b/>
        </w:rPr>
        <w:br w:type="page"/>
      </w:r>
    </w:p>
    <w:p w:rsidR="007E3E89" w:rsidRPr="006E4003" w:rsidRDefault="007E3E89" w:rsidP="007E3E89">
      <w:pPr>
        <w:tabs>
          <w:tab w:val="left" w:pos="4786"/>
          <w:tab w:val="left" w:pos="10031"/>
        </w:tabs>
        <w:rPr>
          <w:sz w:val="22"/>
          <w:szCs w:val="22"/>
          <w:lang w:val="en-US"/>
        </w:rPr>
      </w:pPr>
    </w:p>
    <w:p w:rsidR="007E3E89" w:rsidRDefault="007E3E89" w:rsidP="007E3E89">
      <w:pPr>
        <w:ind w:right="567"/>
        <w:jc w:val="right"/>
        <w:rPr>
          <w:sz w:val="22"/>
          <w:szCs w:val="22"/>
          <w:lang w:val="en-US"/>
        </w:rPr>
      </w:pPr>
      <w:r>
        <w:rPr>
          <w:sz w:val="22"/>
          <w:szCs w:val="22"/>
          <w:lang w:val="en-US"/>
        </w:rPr>
        <w:t>Formular Nr.5</w:t>
      </w:r>
    </w:p>
    <w:p w:rsidR="007E3E89" w:rsidRPr="00F1328C" w:rsidRDefault="007E3E89" w:rsidP="007E3E89">
      <w:pPr>
        <w:tabs>
          <w:tab w:val="left" w:pos="4786"/>
          <w:tab w:val="left" w:pos="9923"/>
        </w:tabs>
        <w:ind w:right="567"/>
        <w:jc w:val="right"/>
        <w:rPr>
          <w:sz w:val="22"/>
          <w:szCs w:val="22"/>
          <w:lang w:val="en-US"/>
        </w:rPr>
      </w:pPr>
      <w:r>
        <w:rPr>
          <w:sz w:val="16"/>
          <w:szCs w:val="16"/>
          <w:lang w:val="en-US"/>
        </w:rPr>
        <w:t>WinCmeta</w:t>
      </w:r>
    </w:p>
    <w:tbl>
      <w:tblPr>
        <w:tblW w:w="0" w:type="auto"/>
        <w:tblInd w:w="-459" w:type="dxa"/>
        <w:tblBorders>
          <w:bottom w:val="single" w:sz="4" w:space="0" w:color="auto"/>
        </w:tblBorders>
        <w:tblLayout w:type="fixed"/>
        <w:tblLook w:val="0000"/>
      </w:tblPr>
      <w:tblGrid>
        <w:gridCol w:w="5670"/>
        <w:gridCol w:w="4926"/>
      </w:tblGrid>
      <w:tr w:rsidR="007E3E89" w:rsidTr="002E73E1">
        <w:trPr>
          <w:trHeight w:val="329"/>
        </w:trPr>
        <w:tc>
          <w:tcPr>
            <w:tcW w:w="5670" w:type="dxa"/>
            <w:tcBorders>
              <w:bottom w:val="single" w:sz="4" w:space="0" w:color="auto"/>
            </w:tcBorders>
          </w:tcPr>
          <w:p w:rsidR="007E3E89" w:rsidRPr="004A6B3E" w:rsidRDefault="007E3E89" w:rsidP="002E73E1">
            <w:pPr>
              <w:rPr>
                <w:b/>
                <w:bCs/>
                <w:sz w:val="26"/>
                <w:szCs w:val="26"/>
              </w:rPr>
            </w:pPr>
            <w:r w:rsidRPr="004A6B3E">
              <w:rPr>
                <w:b/>
                <w:bCs/>
                <w:sz w:val="26"/>
                <w:szCs w:val="26"/>
                <w:lang w:val="en-US"/>
              </w:rPr>
              <w:t>Obiect</w:t>
            </w:r>
            <w:r>
              <w:rPr>
                <w:b/>
                <w:bCs/>
                <w:sz w:val="26"/>
                <w:szCs w:val="26"/>
                <w:lang w:val="en-US"/>
              </w:rPr>
              <w:t xml:space="preserve"> </w:t>
            </w:r>
            <w:r w:rsidRPr="00701238">
              <w:rPr>
                <w:b/>
                <w:bCs/>
                <w:sz w:val="26"/>
                <w:szCs w:val="26"/>
                <w:lang w:val="en-US"/>
              </w:rPr>
              <w:t xml:space="preserve">Inlocuirea invelitoarei de acoperis, timplarie si termoizolarea fatadelor la blocul de studii, sectorul Slobozia Doamnei str. 31 August nr.80 or. </w:t>
            </w:r>
            <w:r w:rsidRPr="004A6B3E">
              <w:rPr>
                <w:b/>
                <w:bCs/>
                <w:sz w:val="26"/>
                <w:szCs w:val="26"/>
              </w:rPr>
              <w:t>Orhei</w:t>
            </w:r>
          </w:p>
        </w:tc>
        <w:tc>
          <w:tcPr>
            <w:tcW w:w="4926" w:type="dxa"/>
            <w:tcBorders>
              <w:bottom w:val="single" w:sz="4" w:space="0" w:color="auto"/>
            </w:tcBorders>
          </w:tcPr>
          <w:p w:rsidR="007E3E89" w:rsidRPr="004A6B3E" w:rsidRDefault="007E3E89" w:rsidP="002E73E1">
            <w:pPr>
              <w:rPr>
                <w:sz w:val="26"/>
                <w:szCs w:val="26"/>
                <w:lang w:val="en-US"/>
              </w:rPr>
            </w:pPr>
            <w:r w:rsidRPr="00AF796A">
              <w:rPr>
                <w:b/>
                <w:bCs/>
                <w:lang w:val="en-US"/>
              </w:rPr>
              <w:t>Investitor</w:t>
            </w:r>
            <w:r>
              <w:t xml:space="preserve"> </w:t>
            </w:r>
          </w:p>
        </w:tc>
      </w:tr>
    </w:tbl>
    <w:p w:rsidR="007E3E89" w:rsidRDefault="007E3E89" w:rsidP="007E3E89"/>
    <w:p w:rsidR="007E3E89" w:rsidRDefault="007E3E89" w:rsidP="007E3E89">
      <w:pPr>
        <w:ind w:right="425"/>
        <w:jc w:val="center"/>
        <w:rPr>
          <w:b/>
          <w:bCs/>
          <w:sz w:val="32"/>
          <w:szCs w:val="32"/>
          <w:lang w:val="en-US"/>
        </w:rPr>
      </w:pPr>
      <w:r w:rsidRPr="004A6B3E">
        <w:rPr>
          <w:b/>
          <w:bCs/>
          <w:sz w:val="32"/>
          <w:szCs w:val="32"/>
          <w:lang w:val="en-US"/>
        </w:rPr>
        <w:t xml:space="preserve">Catalog de </w:t>
      </w:r>
      <w:r>
        <w:rPr>
          <w:b/>
          <w:bCs/>
          <w:sz w:val="32"/>
          <w:szCs w:val="32"/>
          <w:lang w:val="en-US"/>
        </w:rPr>
        <w:t>resusre</w:t>
      </w:r>
      <w:r>
        <w:rPr>
          <w:b/>
          <w:bCs/>
          <w:sz w:val="32"/>
          <w:szCs w:val="32"/>
        </w:rPr>
        <w:t xml:space="preserve"> unitare </w:t>
      </w:r>
    </w:p>
    <w:p w:rsidR="007E3E89" w:rsidRDefault="007E3E89" w:rsidP="007E3E89">
      <w:pPr>
        <w:ind w:right="425"/>
        <w:jc w:val="center"/>
        <w:rPr>
          <w:b/>
          <w:bCs/>
          <w:sz w:val="32"/>
          <w:szCs w:val="32"/>
          <w:lang w:val="en-US"/>
        </w:rPr>
      </w:pPr>
    </w:p>
    <w:tbl>
      <w:tblPr>
        <w:tblW w:w="5000" w:type="pct"/>
        <w:tblLook w:val="0000"/>
      </w:tblPr>
      <w:tblGrid>
        <w:gridCol w:w="855"/>
        <w:gridCol w:w="1709"/>
        <w:gridCol w:w="4270"/>
        <w:gridCol w:w="1369"/>
        <w:gridCol w:w="1367"/>
      </w:tblGrid>
      <w:tr w:rsidR="007E3E89" w:rsidRPr="004A6B3E" w:rsidTr="007E3E89">
        <w:trPr>
          <w:cantSplit/>
          <w:trHeight w:val="184"/>
        </w:trPr>
        <w:tc>
          <w:tcPr>
            <w:tcW w:w="447" w:type="pct"/>
            <w:vMerge w:val="restart"/>
            <w:tcBorders>
              <w:top w:val="single" w:sz="6" w:space="0" w:color="auto"/>
              <w:left w:val="single" w:sz="6" w:space="0" w:color="auto"/>
              <w:bottom w:val="nil"/>
              <w:right w:val="nil"/>
            </w:tcBorders>
            <w:shd w:val="pct5" w:color="auto" w:fill="auto"/>
            <w:vAlign w:val="center"/>
          </w:tcPr>
          <w:p w:rsidR="007E3E89" w:rsidRPr="004A6B3E" w:rsidRDefault="007E3E89" w:rsidP="002E73E1">
            <w:pPr>
              <w:ind w:right="-108"/>
              <w:jc w:val="center"/>
              <w:rPr>
                <w:sz w:val="16"/>
                <w:szCs w:val="16"/>
                <w:lang w:val="en-US"/>
              </w:rPr>
            </w:pPr>
            <w:r w:rsidRPr="004A6B3E">
              <w:rPr>
                <w:sz w:val="16"/>
                <w:szCs w:val="16"/>
              </w:rPr>
              <w:t>№</w:t>
            </w:r>
          </w:p>
          <w:p w:rsidR="007E3E89" w:rsidRPr="004A6B3E" w:rsidRDefault="007E3E89" w:rsidP="002E73E1">
            <w:pPr>
              <w:ind w:right="-108"/>
              <w:jc w:val="center"/>
              <w:rPr>
                <w:sz w:val="16"/>
                <w:szCs w:val="16"/>
              </w:rPr>
            </w:pPr>
            <w:r w:rsidRPr="004A6B3E">
              <w:rPr>
                <w:sz w:val="16"/>
                <w:szCs w:val="16"/>
                <w:lang w:val="en-US"/>
              </w:rPr>
              <w:t>crt</w:t>
            </w:r>
            <w:r w:rsidRPr="004A6B3E">
              <w:rPr>
                <w:sz w:val="16"/>
                <w:szCs w:val="16"/>
              </w:rPr>
              <w:t>.</w:t>
            </w:r>
          </w:p>
        </w:tc>
        <w:tc>
          <w:tcPr>
            <w:tcW w:w="893" w:type="pct"/>
            <w:vMerge w:val="restart"/>
            <w:tcBorders>
              <w:top w:val="single" w:sz="6" w:space="0" w:color="auto"/>
              <w:left w:val="single" w:sz="6" w:space="0" w:color="auto"/>
              <w:bottom w:val="nil"/>
              <w:right w:val="nil"/>
            </w:tcBorders>
            <w:shd w:val="pct5" w:color="auto" w:fill="auto"/>
            <w:vAlign w:val="center"/>
          </w:tcPr>
          <w:p w:rsidR="007E3E89" w:rsidRPr="004A6B3E" w:rsidRDefault="007E3E89" w:rsidP="002E73E1">
            <w:pPr>
              <w:ind w:left="-120" w:right="-108"/>
              <w:jc w:val="center"/>
              <w:rPr>
                <w:sz w:val="16"/>
                <w:szCs w:val="16"/>
                <w:lang w:val="en-US"/>
              </w:rPr>
            </w:pPr>
            <w:r w:rsidRPr="004A6B3E">
              <w:rPr>
                <w:sz w:val="16"/>
                <w:szCs w:val="16"/>
              </w:rPr>
              <w:t>Simbol</w:t>
            </w:r>
            <w:r w:rsidRPr="004A6B3E">
              <w:rPr>
                <w:sz w:val="16"/>
                <w:szCs w:val="16"/>
                <w:lang w:val="en-US"/>
              </w:rPr>
              <w:t xml:space="preserve"> </w:t>
            </w:r>
            <w:r w:rsidRPr="004A6B3E">
              <w:rPr>
                <w:sz w:val="16"/>
                <w:szCs w:val="16"/>
              </w:rPr>
              <w:t>norme</w:t>
            </w:r>
            <w:r w:rsidRPr="004A6B3E">
              <w:rPr>
                <w:sz w:val="16"/>
                <w:szCs w:val="16"/>
                <w:lang w:val="en-US"/>
              </w:rPr>
              <w:t xml:space="preserve"> </w:t>
            </w:r>
            <w:r w:rsidRPr="004A6B3E">
              <w:rPr>
                <w:sz w:val="16"/>
                <w:szCs w:val="16"/>
              </w:rPr>
              <w:t xml:space="preserve">şi Cod </w:t>
            </w:r>
            <w:r w:rsidRPr="004A6B3E">
              <w:rPr>
                <w:sz w:val="16"/>
                <w:szCs w:val="16"/>
                <w:lang w:val="en-US"/>
              </w:rPr>
              <w:t xml:space="preserve"> </w:t>
            </w:r>
            <w:r w:rsidRPr="004A6B3E">
              <w:rPr>
                <w:sz w:val="16"/>
                <w:szCs w:val="16"/>
              </w:rPr>
              <w:t>resurse</w:t>
            </w:r>
          </w:p>
        </w:tc>
        <w:tc>
          <w:tcPr>
            <w:tcW w:w="2231" w:type="pct"/>
            <w:vMerge w:val="restart"/>
            <w:tcBorders>
              <w:top w:val="single" w:sz="6" w:space="0" w:color="auto"/>
              <w:left w:val="single" w:sz="6" w:space="0" w:color="auto"/>
              <w:bottom w:val="nil"/>
              <w:right w:val="nil"/>
            </w:tcBorders>
            <w:shd w:val="pct5" w:color="auto" w:fill="auto"/>
            <w:vAlign w:val="center"/>
          </w:tcPr>
          <w:p w:rsidR="007E3E89" w:rsidRPr="004A6B3E" w:rsidRDefault="007E3E89" w:rsidP="002E73E1">
            <w:pPr>
              <w:jc w:val="center"/>
              <w:rPr>
                <w:sz w:val="16"/>
                <w:szCs w:val="16"/>
                <w:lang w:val="en-US"/>
              </w:rPr>
            </w:pPr>
            <w:r w:rsidRPr="004A6B3E">
              <w:rPr>
                <w:sz w:val="16"/>
                <w:szCs w:val="16"/>
              </w:rPr>
              <w:t>Denumire lucrări, cheltuieli  şi resurse</w:t>
            </w:r>
          </w:p>
        </w:tc>
        <w:tc>
          <w:tcPr>
            <w:tcW w:w="715" w:type="pct"/>
            <w:vMerge w:val="restart"/>
            <w:tcBorders>
              <w:top w:val="single" w:sz="6" w:space="0" w:color="auto"/>
              <w:left w:val="single" w:sz="6" w:space="0" w:color="auto"/>
              <w:bottom w:val="nil"/>
              <w:right w:val="nil"/>
            </w:tcBorders>
            <w:shd w:val="pct5" w:color="auto" w:fill="auto"/>
            <w:vAlign w:val="center"/>
          </w:tcPr>
          <w:p w:rsidR="007E3E89" w:rsidRPr="004A6B3E" w:rsidRDefault="007E3E89" w:rsidP="002E73E1">
            <w:pPr>
              <w:ind w:left="-108" w:right="-108"/>
              <w:jc w:val="center"/>
              <w:rPr>
                <w:sz w:val="16"/>
                <w:szCs w:val="16"/>
              </w:rPr>
            </w:pPr>
            <w:r w:rsidRPr="004A6B3E">
              <w:rPr>
                <w:sz w:val="16"/>
                <w:szCs w:val="16"/>
              </w:rPr>
              <w:t>U.M.</w:t>
            </w:r>
          </w:p>
        </w:tc>
        <w:tc>
          <w:tcPr>
            <w:tcW w:w="714" w:type="pct"/>
            <w:vMerge w:val="restart"/>
            <w:tcBorders>
              <w:top w:val="single" w:sz="6" w:space="0" w:color="auto"/>
              <w:left w:val="single" w:sz="6" w:space="0" w:color="auto"/>
              <w:bottom w:val="nil"/>
              <w:right w:val="nil"/>
            </w:tcBorders>
            <w:shd w:val="pct5" w:color="auto" w:fill="auto"/>
            <w:vAlign w:val="center"/>
          </w:tcPr>
          <w:p w:rsidR="007E3E89" w:rsidRPr="004A6B3E" w:rsidRDefault="007E3E89" w:rsidP="002E73E1">
            <w:pPr>
              <w:ind w:left="-108" w:right="-108"/>
              <w:jc w:val="center"/>
              <w:rPr>
                <w:sz w:val="16"/>
                <w:szCs w:val="16"/>
                <w:lang w:val="en-US"/>
              </w:rPr>
            </w:pPr>
            <w:r w:rsidRPr="004A6B3E">
              <w:rPr>
                <w:sz w:val="16"/>
                <w:szCs w:val="16"/>
              </w:rPr>
              <w:t>Consum de resurse pe unitate de măsură</w:t>
            </w:r>
          </w:p>
        </w:tc>
      </w:tr>
      <w:tr w:rsidR="007E3E89" w:rsidRPr="004A6B3E" w:rsidTr="007E3E89">
        <w:trPr>
          <w:cantSplit/>
          <w:trHeight w:val="184"/>
        </w:trPr>
        <w:tc>
          <w:tcPr>
            <w:tcW w:w="447" w:type="pct"/>
            <w:vMerge/>
            <w:tcBorders>
              <w:top w:val="nil"/>
              <w:left w:val="single" w:sz="6" w:space="0" w:color="auto"/>
              <w:bottom w:val="single" w:sz="6" w:space="0" w:color="auto"/>
              <w:right w:val="single" w:sz="6" w:space="0" w:color="auto"/>
            </w:tcBorders>
            <w:shd w:val="pct5" w:color="auto" w:fill="auto"/>
            <w:vAlign w:val="center"/>
          </w:tcPr>
          <w:p w:rsidR="007E3E89" w:rsidRPr="004A6B3E" w:rsidRDefault="007E3E89" w:rsidP="002E73E1">
            <w:pPr>
              <w:jc w:val="center"/>
              <w:rPr>
                <w:sz w:val="16"/>
                <w:szCs w:val="16"/>
              </w:rPr>
            </w:pPr>
          </w:p>
        </w:tc>
        <w:tc>
          <w:tcPr>
            <w:tcW w:w="893" w:type="pct"/>
            <w:vMerge/>
            <w:tcBorders>
              <w:top w:val="nil"/>
              <w:left w:val="single" w:sz="6" w:space="0" w:color="auto"/>
              <w:bottom w:val="single" w:sz="6" w:space="0" w:color="auto"/>
              <w:right w:val="single" w:sz="6" w:space="0" w:color="auto"/>
            </w:tcBorders>
            <w:shd w:val="pct5" w:color="auto" w:fill="auto"/>
            <w:vAlign w:val="center"/>
          </w:tcPr>
          <w:p w:rsidR="007E3E89" w:rsidRPr="004A6B3E" w:rsidRDefault="007E3E89" w:rsidP="002E73E1">
            <w:pPr>
              <w:jc w:val="center"/>
              <w:rPr>
                <w:sz w:val="16"/>
                <w:szCs w:val="16"/>
              </w:rPr>
            </w:pPr>
          </w:p>
        </w:tc>
        <w:tc>
          <w:tcPr>
            <w:tcW w:w="2231" w:type="pct"/>
            <w:vMerge/>
            <w:tcBorders>
              <w:top w:val="nil"/>
              <w:left w:val="single" w:sz="6" w:space="0" w:color="auto"/>
              <w:bottom w:val="single" w:sz="6" w:space="0" w:color="auto"/>
              <w:right w:val="single" w:sz="6" w:space="0" w:color="auto"/>
            </w:tcBorders>
            <w:shd w:val="pct5" w:color="auto" w:fill="auto"/>
            <w:vAlign w:val="center"/>
          </w:tcPr>
          <w:p w:rsidR="007E3E89" w:rsidRPr="004A6B3E" w:rsidRDefault="007E3E89" w:rsidP="002E73E1">
            <w:pPr>
              <w:jc w:val="center"/>
              <w:rPr>
                <w:sz w:val="16"/>
                <w:szCs w:val="16"/>
              </w:rPr>
            </w:pPr>
          </w:p>
        </w:tc>
        <w:tc>
          <w:tcPr>
            <w:tcW w:w="715" w:type="pct"/>
            <w:vMerge/>
            <w:tcBorders>
              <w:top w:val="nil"/>
              <w:left w:val="single" w:sz="6" w:space="0" w:color="auto"/>
              <w:bottom w:val="single" w:sz="6" w:space="0" w:color="auto"/>
              <w:right w:val="single" w:sz="6" w:space="0" w:color="auto"/>
            </w:tcBorders>
            <w:shd w:val="pct5" w:color="auto" w:fill="auto"/>
            <w:vAlign w:val="center"/>
          </w:tcPr>
          <w:p w:rsidR="007E3E89" w:rsidRPr="004A6B3E" w:rsidRDefault="007E3E89" w:rsidP="002E73E1">
            <w:pPr>
              <w:jc w:val="center"/>
              <w:rPr>
                <w:sz w:val="16"/>
                <w:szCs w:val="16"/>
              </w:rPr>
            </w:pPr>
          </w:p>
        </w:tc>
        <w:tc>
          <w:tcPr>
            <w:tcW w:w="714" w:type="pct"/>
            <w:vMerge/>
            <w:tcBorders>
              <w:top w:val="nil"/>
              <w:left w:val="single" w:sz="6" w:space="0" w:color="auto"/>
              <w:bottom w:val="single" w:sz="6" w:space="0" w:color="auto"/>
              <w:right w:val="single" w:sz="6" w:space="0" w:color="auto"/>
            </w:tcBorders>
            <w:shd w:val="pct5" w:color="auto" w:fill="auto"/>
            <w:vAlign w:val="center"/>
          </w:tcPr>
          <w:p w:rsidR="007E3E89" w:rsidRPr="004A6B3E" w:rsidRDefault="007E3E89" w:rsidP="002E73E1">
            <w:pPr>
              <w:jc w:val="center"/>
              <w:rPr>
                <w:sz w:val="16"/>
                <w:szCs w:val="16"/>
              </w:rPr>
            </w:pPr>
          </w:p>
        </w:tc>
      </w:tr>
    </w:tbl>
    <w:p w:rsidR="007E3E89" w:rsidRDefault="007E3E89" w:rsidP="007E3E89">
      <w:pPr>
        <w:rPr>
          <w:sz w:val="2"/>
          <w:szCs w:val="2"/>
          <w:lang w:val="en-US"/>
        </w:rPr>
      </w:pPr>
    </w:p>
    <w:tbl>
      <w:tblPr>
        <w:tblW w:w="5000" w:type="pct"/>
        <w:tblLook w:val="0000"/>
      </w:tblPr>
      <w:tblGrid>
        <w:gridCol w:w="855"/>
        <w:gridCol w:w="1709"/>
        <w:gridCol w:w="4272"/>
        <w:gridCol w:w="1367"/>
        <w:gridCol w:w="1367"/>
      </w:tblGrid>
      <w:tr w:rsidR="007E3E89" w:rsidRPr="00BD14F8" w:rsidTr="007E3E89">
        <w:trPr>
          <w:cantSplit/>
          <w:tblHeader/>
        </w:trPr>
        <w:tc>
          <w:tcPr>
            <w:tcW w:w="447" w:type="pct"/>
            <w:tcBorders>
              <w:top w:val="single" w:sz="6" w:space="0" w:color="auto"/>
              <w:left w:val="single" w:sz="6" w:space="0" w:color="auto"/>
              <w:bottom w:val="double" w:sz="6" w:space="0" w:color="auto"/>
              <w:right w:val="nil"/>
            </w:tcBorders>
            <w:shd w:val="pct5" w:color="auto" w:fill="auto"/>
          </w:tcPr>
          <w:p w:rsidR="007E3E89" w:rsidRPr="00BD14F8" w:rsidRDefault="007E3E89" w:rsidP="002E73E1">
            <w:pPr>
              <w:ind w:right="-108"/>
              <w:jc w:val="center"/>
              <w:rPr>
                <w:sz w:val="16"/>
                <w:szCs w:val="16"/>
              </w:rPr>
            </w:pPr>
            <w:r w:rsidRPr="00BD14F8">
              <w:rPr>
                <w:sz w:val="16"/>
                <w:szCs w:val="16"/>
              </w:rPr>
              <w:t>1</w:t>
            </w:r>
          </w:p>
        </w:tc>
        <w:tc>
          <w:tcPr>
            <w:tcW w:w="893" w:type="pct"/>
            <w:tcBorders>
              <w:top w:val="single" w:sz="6" w:space="0" w:color="auto"/>
              <w:left w:val="single" w:sz="6" w:space="0" w:color="auto"/>
              <w:bottom w:val="double" w:sz="6" w:space="0" w:color="auto"/>
              <w:right w:val="nil"/>
            </w:tcBorders>
            <w:shd w:val="pct5" w:color="auto" w:fill="auto"/>
          </w:tcPr>
          <w:p w:rsidR="007E3E89" w:rsidRPr="00BD14F8" w:rsidRDefault="007E3E89" w:rsidP="002E73E1">
            <w:pPr>
              <w:ind w:left="-120" w:right="-108"/>
              <w:jc w:val="center"/>
              <w:rPr>
                <w:sz w:val="16"/>
                <w:szCs w:val="16"/>
              </w:rPr>
            </w:pPr>
            <w:r w:rsidRPr="00BD14F8">
              <w:rPr>
                <w:sz w:val="16"/>
                <w:szCs w:val="16"/>
              </w:rPr>
              <w:t>2</w:t>
            </w:r>
          </w:p>
        </w:tc>
        <w:tc>
          <w:tcPr>
            <w:tcW w:w="2232" w:type="pct"/>
            <w:tcBorders>
              <w:top w:val="single" w:sz="6" w:space="0" w:color="auto"/>
              <w:left w:val="single" w:sz="6" w:space="0" w:color="auto"/>
              <w:bottom w:val="double" w:sz="6" w:space="0" w:color="auto"/>
              <w:right w:val="nil"/>
            </w:tcBorders>
            <w:shd w:val="pct5" w:color="auto" w:fill="auto"/>
          </w:tcPr>
          <w:p w:rsidR="007E3E89" w:rsidRPr="00BD14F8" w:rsidRDefault="007E3E89" w:rsidP="002E73E1">
            <w:pPr>
              <w:jc w:val="center"/>
              <w:rPr>
                <w:sz w:val="16"/>
                <w:szCs w:val="16"/>
              </w:rPr>
            </w:pPr>
            <w:r w:rsidRPr="00BD14F8">
              <w:rPr>
                <w:sz w:val="16"/>
                <w:szCs w:val="16"/>
              </w:rPr>
              <w:t>3</w:t>
            </w:r>
          </w:p>
        </w:tc>
        <w:tc>
          <w:tcPr>
            <w:tcW w:w="714" w:type="pct"/>
            <w:tcBorders>
              <w:top w:val="single" w:sz="6" w:space="0" w:color="auto"/>
              <w:left w:val="single" w:sz="6" w:space="0" w:color="auto"/>
              <w:bottom w:val="double" w:sz="6" w:space="0" w:color="auto"/>
              <w:right w:val="nil"/>
            </w:tcBorders>
            <w:shd w:val="pct5" w:color="auto" w:fill="auto"/>
          </w:tcPr>
          <w:p w:rsidR="007E3E89" w:rsidRPr="00BD14F8" w:rsidRDefault="007E3E89" w:rsidP="002E73E1">
            <w:pPr>
              <w:ind w:left="-108" w:right="-108"/>
              <w:jc w:val="center"/>
              <w:rPr>
                <w:sz w:val="16"/>
                <w:szCs w:val="16"/>
              </w:rPr>
            </w:pPr>
            <w:r w:rsidRPr="00BD14F8">
              <w:rPr>
                <w:sz w:val="16"/>
                <w:szCs w:val="16"/>
              </w:rPr>
              <w:t>4</w:t>
            </w:r>
          </w:p>
        </w:tc>
        <w:tc>
          <w:tcPr>
            <w:tcW w:w="714" w:type="pct"/>
            <w:tcBorders>
              <w:top w:val="single" w:sz="6" w:space="0" w:color="auto"/>
              <w:left w:val="single" w:sz="6" w:space="0" w:color="auto"/>
              <w:bottom w:val="double" w:sz="6" w:space="0" w:color="auto"/>
              <w:right w:val="nil"/>
            </w:tcBorders>
            <w:shd w:val="pct5" w:color="auto" w:fill="auto"/>
          </w:tcPr>
          <w:p w:rsidR="007E3E89" w:rsidRPr="00BD14F8" w:rsidRDefault="007E3E89" w:rsidP="002E73E1">
            <w:pPr>
              <w:ind w:left="-108" w:right="-108"/>
              <w:jc w:val="center"/>
              <w:rPr>
                <w:sz w:val="16"/>
                <w:szCs w:val="16"/>
              </w:rPr>
            </w:pPr>
            <w:r w:rsidRPr="00BD14F8">
              <w:rPr>
                <w:sz w:val="16"/>
                <w:szCs w:val="16"/>
              </w:rPr>
              <w:t>5</w:t>
            </w:r>
          </w:p>
        </w:tc>
      </w:tr>
      <w:tr w:rsidR="007E3E89" w:rsidRPr="00E75A7D"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jc w:val="center"/>
            </w:pPr>
          </w:p>
        </w:tc>
        <w:tc>
          <w:tcPr>
            <w:tcW w:w="893" w:type="pct"/>
            <w:tcBorders>
              <w:top w:val="single" w:sz="4" w:space="0" w:color="auto"/>
              <w:bottom w:val="single" w:sz="4" w:space="0" w:color="auto"/>
            </w:tcBorders>
          </w:tcPr>
          <w:p w:rsidR="007E3E89" w:rsidRPr="00E75A7D" w:rsidRDefault="007E3E89" w:rsidP="002E73E1"/>
        </w:tc>
        <w:tc>
          <w:tcPr>
            <w:tcW w:w="2232" w:type="pct"/>
            <w:tcBorders>
              <w:top w:val="single" w:sz="4" w:space="0" w:color="auto"/>
              <w:bottom w:val="single" w:sz="4" w:space="0" w:color="auto"/>
            </w:tcBorders>
          </w:tcPr>
          <w:p w:rsidR="007E3E89" w:rsidRDefault="007E3E89" w:rsidP="002E73E1">
            <w:pPr>
              <w:rPr>
                <w:b/>
                <w:bCs/>
                <w:lang w:val="en-US"/>
              </w:rPr>
            </w:pPr>
            <w:r>
              <w:rPr>
                <w:b/>
                <w:bCs/>
                <w:sz w:val="22"/>
                <w:szCs w:val="22"/>
              </w:rPr>
              <w:t>1.  Acoperis</w:t>
            </w:r>
          </w:p>
          <w:p w:rsidR="007E3E89" w:rsidRPr="00B40365" w:rsidRDefault="007E3E89" w:rsidP="002E73E1"/>
        </w:tc>
        <w:tc>
          <w:tcPr>
            <w:tcW w:w="714" w:type="pct"/>
            <w:tcBorders>
              <w:top w:val="single" w:sz="4" w:space="0" w:color="auto"/>
              <w:bottom w:val="single" w:sz="4" w:space="0" w:color="auto"/>
            </w:tcBorders>
          </w:tcPr>
          <w:p w:rsidR="007E3E89" w:rsidRPr="00E75A7D" w:rsidRDefault="007E3E89" w:rsidP="002E73E1"/>
        </w:tc>
        <w:tc>
          <w:tcPr>
            <w:tcW w:w="714" w:type="pct"/>
            <w:tcBorders>
              <w:top w:val="single" w:sz="4" w:space="0" w:color="auto"/>
              <w:bottom w:val="single" w:sz="4" w:space="0" w:color="auto"/>
            </w:tcBorders>
          </w:tcPr>
          <w:p w:rsidR="007E3E89" w:rsidRPr="00E75A7D" w:rsidRDefault="007E3E89" w:rsidP="002E73E1"/>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1</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RpCI42B</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Demontarea elementelor de acoperis - invelitori din  asbociment</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7213050013100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Tinichigiu</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0,3600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0,3600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2922140006703</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Macara fereastra de 0,0015 MN (0,15 tf)</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0,0200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2</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RpCH32B</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Desfacerea elementelor de acoperis - sarpanta acoperisului cu desfacerea tuturor elementelor componente, inclusiv sortarea materialelor rezultate</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7124010010700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Dulgher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2922140006702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Macara de fereastra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0,0700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3</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RpCG29D</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Demolarea peretilor de zidarie din spargeri pentru creeri de goluri in zidaria de la parapet</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m3</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7122050013400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Zidar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0,4500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3,3900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4100126202818</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Apa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2922140006702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Macara de fereastra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0,0800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4</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CB02C</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Cofraje din panouri refolosibile, cu asteriala din scinduri de rasinoase scurte si subscurte pentru turnarea betonului  - la centura de beton si tumbe</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7124010010700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Dulgher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2734113803233</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Sirma neagra moale d = 2,5 mm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2873145887000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Cuie cu cap conic tip A pentru constructii</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0,0250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2020212928347</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 xml:space="preserve">Panou de cofraj tip P fag  g 15 mm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0,1300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2010102904340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Dulapi de rasinoase</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0,0010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2010102903495</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Scinduri de rasinoase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0,0010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3410520006752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Automacara 6 - 10 tf</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0,0200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5</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CC02K1</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Armaturi din otel beton A I fasonate in ateliere de santier, cu diametrul barelor pina la 8 mm inclusiv, si montate  in  grinzi si stilpi, la inaltimi mai mari de 35 m, exclusiv constructiile executate cu cofraje glisante</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kg</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7123020011140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Fierar beton</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0,0040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2710602100000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Otel beton A I diam. mai mic sau egal de 8 mm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1,0250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2734113803881</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Sirma din otel moale, neagra, D=1 mm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2010237318750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Distantieri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2922140007000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Macara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0,00115</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6</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CC02L2</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Armaturi din otel beton A500C fasonate in ateliere de santier, cu diametrul barelor peste 8 mm, si montate in  grinzi si stilpi,  la inaltimi mai mici sau egale cu 35 m, exclusiv constructiile executate cu cofraje glisante</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kg</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7123020011140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Fierar beton</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0,0660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2710602200000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Otel beton A500C  diam mai mare de 8 mm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1,0250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2734113803881</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Sirma din otel moale, neagra, D=1 mm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2010237318750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Distantieri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2922140007000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Macara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0,0010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7</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CA04F</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 xml:space="preserve">Beton turnat in placi, grinzi, stilpi, beton marfa C 20 turnarea cu mijloace clasice </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m3</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7123010010200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Betonist</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4,8500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0,4500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2663102100020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Beton C 20</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1,0250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4100116202818</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 xml:space="preserve">Apa pentru mortare si betoane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2952270003100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Vibrator de adincime</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0,6000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2922140007000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Macara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0,2800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8</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CE40A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Montarea elementelor scheletului din grinzi (bare) cu tratament antiseptic</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m3</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7124010010730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Dulgher  3</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20,2500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2,2500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28741158254550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Buloane de constructii cu piulite si saibe</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7,5000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20101029069611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Scanduri brute,  calit III</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20101029087371</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 xml:space="preserve">Grinzi ecarisate de rasinoase de </w:t>
            </w:r>
            <w:r w:rsidRPr="004A6B3E">
              <w:rPr>
                <w:sz w:val="16"/>
                <w:szCs w:val="16"/>
              </w:rPr>
              <w:t>б</w:t>
            </w:r>
            <w:r w:rsidRPr="00701238">
              <w:rPr>
                <w:sz w:val="16"/>
                <w:szCs w:val="16"/>
                <w:lang w:val="en-US"/>
              </w:rPr>
              <w:t>=100,125 mm, calit, a II 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0,9300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20101029041691</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 xml:space="preserve">Dulapuri  ecarisati de rasinnoase </w:t>
            </w:r>
            <w:r w:rsidRPr="004A6B3E">
              <w:rPr>
                <w:sz w:val="16"/>
                <w:szCs w:val="16"/>
              </w:rPr>
              <w:t>б</w:t>
            </w:r>
            <w:r w:rsidRPr="00701238">
              <w:rPr>
                <w:sz w:val="16"/>
                <w:szCs w:val="16"/>
                <w:lang w:val="en-US"/>
              </w:rPr>
              <w:t xml:space="preserve"> = 44</w:t>
            </w:r>
            <w:r w:rsidRPr="004A6B3E">
              <w:rPr>
                <w:sz w:val="16"/>
                <w:szCs w:val="16"/>
              </w:rPr>
              <w:t>мм</w:t>
            </w:r>
            <w:r w:rsidRPr="00701238">
              <w:rPr>
                <w:sz w:val="16"/>
                <w:szCs w:val="16"/>
                <w:lang w:val="en-US"/>
              </w:rPr>
              <w:t xml:space="preserve"> calit II</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28731220007511</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Piese forjate  din semifabricate masa 1,8 kg (</w:t>
            </w:r>
            <w:r w:rsidRPr="004A6B3E">
              <w:rPr>
                <w:sz w:val="16"/>
                <w:szCs w:val="16"/>
              </w:rPr>
              <w:t>Поковки</w:t>
            </w:r>
            <w:r w:rsidRPr="00701238">
              <w:rPr>
                <w:sz w:val="16"/>
                <w:szCs w:val="16"/>
                <w:lang w:val="en-US"/>
              </w:rPr>
              <w:t>)</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3,4000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24142161094821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Pasta antiseptica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3,0100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23203226000361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Gudron</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2,5800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28741458870491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Cuie de constructie</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3,0000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26821326004260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Carton gudronat  (толь)</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1,4500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24105200067531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Automacara 10 t cu brat cu zabrele    (кран на автомобильном ходу)</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29552700002608</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 xml:space="preserve">Fierastrau mecanic cu lant de 2,2 kw, 3 cp (Drujba, </w:t>
            </w:r>
            <w:r w:rsidRPr="004A6B3E">
              <w:rPr>
                <w:sz w:val="16"/>
                <w:szCs w:val="16"/>
              </w:rPr>
              <w:t>бензопила</w:t>
            </w:r>
            <w:r w:rsidRPr="00701238">
              <w:rPr>
                <w:sz w:val="16"/>
                <w:szCs w:val="16"/>
                <w:lang w:val="en-US"/>
              </w:rPr>
              <w:t>)</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0,3300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29405200076091</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Masina de gaurit electrica (</w:t>
            </w:r>
            <w:r w:rsidRPr="004A6B3E">
              <w:rPr>
                <w:sz w:val="16"/>
                <w:szCs w:val="16"/>
              </w:rPr>
              <w:t>дрель</w:t>
            </w:r>
            <w:r w:rsidRPr="00701238">
              <w:rPr>
                <w:sz w:val="16"/>
                <w:szCs w:val="16"/>
                <w:lang w:val="en-US"/>
              </w:rPr>
              <w:t xml:space="preserve"> </w:t>
            </w:r>
            <w:r w:rsidRPr="004A6B3E">
              <w:rPr>
                <w:sz w:val="16"/>
                <w:szCs w:val="16"/>
              </w:rPr>
              <w:t>электрическая</w:t>
            </w:r>
            <w:r w:rsidRPr="00701238">
              <w:rPr>
                <w:sz w:val="16"/>
                <w:szCs w:val="16"/>
                <w:lang w:val="en-US"/>
              </w:rPr>
              <w:t>)</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0,2300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9</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CE41A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 xml:space="preserve">Montarea capriorilor cu tratament antiseptic </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m3</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7124010010730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Dulgher  3</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21,6800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2,4100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20101029087372</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 xml:space="preserve">Grinzi ecarisate de rasinoase  </w:t>
            </w:r>
            <w:r w:rsidRPr="004A6B3E">
              <w:rPr>
                <w:sz w:val="16"/>
                <w:szCs w:val="16"/>
              </w:rPr>
              <w:t>б</w:t>
            </w:r>
            <w:r w:rsidRPr="00701238">
              <w:rPr>
                <w:sz w:val="16"/>
                <w:szCs w:val="16"/>
                <w:lang w:val="en-US"/>
              </w:rPr>
              <w:t>=40-75</w:t>
            </w:r>
            <w:r w:rsidRPr="004A6B3E">
              <w:rPr>
                <w:sz w:val="16"/>
                <w:szCs w:val="16"/>
              </w:rPr>
              <w:t>мм</w:t>
            </w:r>
            <w:r w:rsidRPr="00701238">
              <w:rPr>
                <w:sz w:val="16"/>
                <w:szCs w:val="16"/>
                <w:lang w:val="en-US"/>
              </w:rPr>
              <w:t xml:space="preserve"> calit a II 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0,1600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20101029087371</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 xml:space="preserve">Grinzi ecarisate de rasinoase de </w:t>
            </w:r>
            <w:r w:rsidRPr="004A6B3E">
              <w:rPr>
                <w:sz w:val="16"/>
                <w:szCs w:val="16"/>
              </w:rPr>
              <w:t>б</w:t>
            </w:r>
            <w:r w:rsidRPr="00701238">
              <w:rPr>
                <w:sz w:val="16"/>
                <w:szCs w:val="16"/>
                <w:lang w:val="en-US"/>
              </w:rPr>
              <w:t>=100,125 mm, calit, a II 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0,0600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20101029041692</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Dulapuri  ecarisati de rasinnoase calit a Ia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0,8300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28741458870491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Cuie de constructie</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7,2000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27106020001211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Otel beton laminat la cald in colaci D = 6,3 - 6,5mm   (катанка горячекатанная в мотках Д=6,3 - 6,5 мм)</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4,3800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26821326004260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Carton gudronat  (толь)</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3,3800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24142161094821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Pasta antiseptica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1,9600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28731220007511</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Piese forjate  din semifabricate masa 1,8 kg (</w:t>
            </w:r>
            <w:r w:rsidRPr="004A6B3E">
              <w:rPr>
                <w:sz w:val="16"/>
                <w:szCs w:val="16"/>
              </w:rPr>
              <w:t>Поковки</w:t>
            </w:r>
            <w:r w:rsidRPr="00701238">
              <w:rPr>
                <w:sz w:val="16"/>
                <w:szCs w:val="16"/>
                <w:lang w:val="en-US"/>
              </w:rPr>
              <w:t>)</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38,0000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24105200067531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Automacara 10 t cu brat cu zabrele    (кран на автомобильном ходу)</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29552700002608</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 xml:space="preserve">Fierastrau mecanic cu lant de 2,2 kw, 3 cp (Drujba, </w:t>
            </w:r>
            <w:r w:rsidRPr="004A6B3E">
              <w:rPr>
                <w:sz w:val="16"/>
                <w:szCs w:val="16"/>
              </w:rPr>
              <w:t>бензопила</w:t>
            </w:r>
            <w:r w:rsidRPr="00701238">
              <w:rPr>
                <w:sz w:val="16"/>
                <w:szCs w:val="16"/>
                <w:lang w:val="en-US"/>
              </w:rPr>
              <w:t>)</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0,4400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10</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CE30A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E75A7D" w:rsidRDefault="007E3E89" w:rsidP="002E73E1">
            <w:pPr>
              <w:rPr>
                <w:sz w:val="18"/>
                <w:szCs w:val="18"/>
              </w:rPr>
            </w:pPr>
            <w:r w:rsidRPr="00701238">
              <w:rPr>
                <w:sz w:val="18"/>
                <w:szCs w:val="18"/>
                <w:lang w:val="en-US"/>
              </w:rPr>
              <w:t xml:space="preserve">Astereala le invelitori sau doliile invelitorilor din tigla, placi tip eternit etc., din scinduri brute de rasinoase (30x150mm ), la constructii obisnuite. </w:t>
            </w:r>
            <w:r w:rsidRPr="00E75A7D">
              <w:rPr>
                <w:sz w:val="18"/>
                <w:szCs w:val="18"/>
              </w:rPr>
              <w:t>Scinduri 30x150 mm - 4.78 m3</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71240100107001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Dulgher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0,2250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0,0700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2010102903495</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Scinduri de rasinoase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2873145887000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Cuie cu cap conic tip A pentru constructii</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0,0300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11</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CE42A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 xml:space="preserve">Executarea lucarnelor </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buc</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7124010010730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Dulgher  3</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5,9700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0,6330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28631463108081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Balamale (петли)</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4,0000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28631463112701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Cremon   (ручка оконная)</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20101029041693</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 xml:space="preserve">Dulapuri ecarisati de  rasinoase </w:t>
            </w:r>
            <w:r w:rsidRPr="004A6B3E">
              <w:rPr>
                <w:sz w:val="16"/>
                <w:szCs w:val="16"/>
              </w:rPr>
              <w:t>б</w:t>
            </w:r>
            <w:r w:rsidRPr="00701238">
              <w:rPr>
                <w:sz w:val="16"/>
                <w:szCs w:val="16"/>
                <w:lang w:val="en-US"/>
              </w:rPr>
              <w:t>=19-22</w:t>
            </w:r>
            <w:r w:rsidRPr="004A6B3E">
              <w:rPr>
                <w:sz w:val="16"/>
                <w:szCs w:val="16"/>
              </w:rPr>
              <w:t>мм</w:t>
            </w:r>
            <w:r w:rsidRPr="00701238">
              <w:rPr>
                <w:sz w:val="16"/>
                <w:szCs w:val="16"/>
                <w:lang w:val="en-US"/>
              </w:rPr>
              <w:t xml:space="preserve"> calit a III 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0,0600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20101029041694</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 xml:space="preserve">Dulapuri ecarisati de rasinoase </w:t>
            </w:r>
            <w:r w:rsidRPr="004A6B3E">
              <w:rPr>
                <w:sz w:val="16"/>
                <w:szCs w:val="16"/>
              </w:rPr>
              <w:t>б</w:t>
            </w:r>
            <w:r w:rsidRPr="00701238">
              <w:rPr>
                <w:sz w:val="16"/>
                <w:szCs w:val="16"/>
                <w:lang w:val="en-US"/>
              </w:rPr>
              <w:t>=44mm  calit a III 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2682132600001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Cerceveli  (Переплеты)</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0,5000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28741458870491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Cuie de constructie</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1,4000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24105200067531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Automacara 10 t cu brat cu zabrele    (кран на автомобильном ходу)</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0,1100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12</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CN51D</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Tratamentul antiseptic al lemnariei, pe suprafete ascunse cu paste antiseptice: grinzi, cosoroabe.</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m3</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9310060019930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0,1700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2462106110601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Paste antiseptice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1,3500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13</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CN50A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Tratament ignifug al lemnariei;  grinzi, capriori, cosoroabe.</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m3</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9310060019930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0,8500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2124117000002</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Fosfat de amoniu, praf, calitate superioara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1,7000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2430127317192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Diamoniu fosfat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6,7000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2430116104841</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Vopsele uscate pentru vopsiri interioare</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0,0120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14</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CE31C</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Streasina infundata, fara console aparente, din scinduri de rasinoase  faltuite si geluite pe o parte, cu latimea medie de 0,5 m</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lastRenderedPageBreak/>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2852107335349</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Lucru la masina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0,0600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71240100107001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Dulgher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3,7000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0,3000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2010102903497</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Scinduri geluite si faltuite</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0,0400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2030112947000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Pervaz de rasinoase</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5,0000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2873145887000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Cuie cu cap conic tip A pentru constructii</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0,4000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0,0300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15</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CN17A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Vopsitorii  cu vopsele si emailuri pe baza de rasini alchidice  aplicate pe timplarie din lemn, executate cu 2 straturi email alchidic inclusiv grundul - vopsit streasina</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7141020013300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Zugrav vopsitor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2430116108115</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Email alchidic pentru timplarie lemn</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2430226100700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Grund  alchidic</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0,1200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16</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CE17A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Strat suplimentar polimeric tip ondutiss montat sub stratul de invelitoare de tigla, placi ondulate sau amprentate</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7134030012200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Izolator hidrofug</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2682132600465</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Folie suplimentara polimerica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1,1500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28752763120001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Шпильки (fise)</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12,0000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17</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CE07A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Invelitori din placi din tabla amprentata (tip profnastil) pentru invelitorile acoperisurilor (tip Profnastil LC-35)</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7213050013100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Tinichigiu</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0,9000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2710403643000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Placi din tabla amprentata tip tigla - metalocerepita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1,1500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2710403640000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Tabla plana protejata anticoroziv</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0,5000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2875276312000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Accesorii metalice pentru fixare</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9,0000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2640122303000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Coame metalice pentru placi tip tigla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0,0500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18</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CK26Da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Montarea opritorilor de zapada</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7422010060100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Timplar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0,0900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2743123549999</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Opritori de zapada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2874115829126</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Suruburi cu cap inecat crestat 6 x 30 mm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6,0000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0,0100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19</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CE20A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 xml:space="preserve">Sisteme de jgheaburi tip brass din tabla protejata anticoroziv </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7213050013100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Tinichigiu</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0,3000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2710406311800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 xml:space="preserve">Jgheaburi semirotunde prefabricate tip brass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2875276311231</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Cirlige din otel zn pentru jgheaburi</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1,4000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2666122800555</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Element de inchidere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2875274000050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Elemente de legatura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2875274110101</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Piesa de racordare jgheab -burlan</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2875274000501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Cot de jgheab</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2874115837745</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Suruburi</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0,0200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20</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CE22A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 xml:space="preserve">Sisteme de burlane tip brass din tabla protejata anticoroziv </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7213050013100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Tinichigiu</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0,3500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2710406311726</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 xml:space="preserve">Burlan rotund prefabricat tip brass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2875274000502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Cot burlan</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0,5000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2875274110001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Piesa de legatura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2413217300010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Cleme</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0,5000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2874115830000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Pilnii de curatire</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2875274000503</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Cot de capat</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2875274000050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Elemente de legatura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0,0150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21</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CL17B</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Confectii metalice diverse, montate aparent: balustrada de protectie la acoperis</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kg</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7214240021810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Lacatus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0,1900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7212030022700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Sudor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2811236309800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Confectii metalice diverse</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2873155901200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Electrozi pentru sudura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4011106202741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Energie electrica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kw</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0,0080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2430126103294</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Vopsea minium de plumb  v.351-3 ntr 90-80</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2651122100402</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Ciment metalurgic cu adaosuri M 30 saci S1500</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1010126200341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Carbuni de forja (huila)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0,0200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22</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CB14A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Schela metalica tubulara pentru lucrari pe suprafete verticale la inaltimi pina la 30 m inclusiv, cu imobilizarea schelei timp de 25 zile (200 ore)</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7124010010700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Dulgher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0,7500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2010102904340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Dulapi de rasinoase</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0,0003</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2010102903495</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Scinduri de rasinoase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0,0001</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2010102919000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Dulapi de rasinoase impregnati si balotati pt schela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0,0003</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2020142925412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PFL dur de 6 mm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0,00012</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2873145887000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Cuie cu cap conic tip A pentru constructii</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0,0030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2811230007606</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Schela metalica tubulara de exterior S=640 mp, G=13,5 t (0,021t/m2)</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4,5000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23</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CD50A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Zidarie din caramida simpla, format 250 x 120 x 65 la canale de ventilare</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m3</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7122050013400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Zidar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4,4800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9310060019930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0,9200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2640112302501</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Caramizi ceramice pline, cu goluri sau silicate de dim. 250 x 120 x 65 mm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394,0000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2664102101101</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Mortar gata preparat pentru zidarie, var-ciment, M 25</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0,2400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2922140007000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Macara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0,4000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24</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CL18A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Confectii metalice diverse din profile laminate, tabla, tabla striata, otel beton,  inglobate total sau partial in beton</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kg</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7214240021810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Lacatus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0,1900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7212030022700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Sudor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2734113803207</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Sirma neagra moale d = 2 mm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2775276309886</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Confectii metalice inglobate in beton</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2873155901200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Electrozi pentru sudura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4011106202741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Energie electrica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kw</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0,0080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25</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TsI50B5</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Transportarea pamintului cu autobasculanta de 5 t la distanta  de 15 km</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t</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3410540000006</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Autobasculanta-5t</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0,2580</w:t>
            </w:r>
          </w:p>
        </w:tc>
      </w:tr>
      <w:tr w:rsidR="007E3E89" w:rsidRPr="00E75A7D"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jc w:val="center"/>
            </w:pPr>
          </w:p>
        </w:tc>
        <w:tc>
          <w:tcPr>
            <w:tcW w:w="893" w:type="pct"/>
            <w:tcBorders>
              <w:top w:val="single" w:sz="4" w:space="0" w:color="auto"/>
              <w:bottom w:val="single" w:sz="4" w:space="0" w:color="auto"/>
            </w:tcBorders>
          </w:tcPr>
          <w:p w:rsidR="007E3E89" w:rsidRPr="00E75A7D" w:rsidRDefault="007E3E89" w:rsidP="002E73E1"/>
        </w:tc>
        <w:tc>
          <w:tcPr>
            <w:tcW w:w="2232" w:type="pct"/>
            <w:tcBorders>
              <w:top w:val="single" w:sz="4" w:space="0" w:color="auto"/>
              <w:bottom w:val="single" w:sz="4" w:space="0" w:color="auto"/>
            </w:tcBorders>
          </w:tcPr>
          <w:p w:rsidR="007E3E89" w:rsidRDefault="007E3E89" w:rsidP="002E73E1">
            <w:pPr>
              <w:rPr>
                <w:b/>
                <w:bCs/>
                <w:lang w:val="en-US"/>
              </w:rPr>
            </w:pPr>
            <w:r>
              <w:rPr>
                <w:b/>
                <w:bCs/>
                <w:sz w:val="22"/>
                <w:szCs w:val="22"/>
              </w:rPr>
              <w:t>2.  Lucrari de schimbare a timplariei</w:t>
            </w:r>
          </w:p>
          <w:p w:rsidR="007E3E89" w:rsidRPr="00B40365" w:rsidRDefault="007E3E89" w:rsidP="002E73E1"/>
        </w:tc>
        <w:tc>
          <w:tcPr>
            <w:tcW w:w="714" w:type="pct"/>
            <w:tcBorders>
              <w:top w:val="single" w:sz="4" w:space="0" w:color="auto"/>
              <w:bottom w:val="single" w:sz="4" w:space="0" w:color="auto"/>
            </w:tcBorders>
          </w:tcPr>
          <w:p w:rsidR="007E3E89" w:rsidRPr="00E75A7D" w:rsidRDefault="007E3E89" w:rsidP="002E73E1"/>
        </w:tc>
        <w:tc>
          <w:tcPr>
            <w:tcW w:w="714" w:type="pct"/>
            <w:tcBorders>
              <w:top w:val="single" w:sz="4" w:space="0" w:color="auto"/>
              <w:bottom w:val="single" w:sz="4" w:space="0" w:color="auto"/>
            </w:tcBorders>
          </w:tcPr>
          <w:p w:rsidR="007E3E89" w:rsidRPr="00E75A7D" w:rsidRDefault="007E3E89" w:rsidP="002E73E1"/>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26</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RpCO56A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Demontari: timplarie din lemn ( ferestre)</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7422010060100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Timplar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Muncitor deservire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0,2100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27</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RpCO56A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Demontari: timplarie din lemn ( usi)</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7422010060100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Timplar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Muncitor deservire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0,2100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28</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CK57A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 xml:space="preserve">Instalarea  ferestrelor din PVC: oarbe cu suprafata golului sub 2 m2 </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9310060019930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1,7150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2030112931108</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Ferestre din policlorura de vinil (PVC)</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2051142950707</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Dibluri de montaj 10</w:t>
            </w:r>
            <w:r w:rsidRPr="004A6B3E">
              <w:rPr>
                <w:sz w:val="16"/>
                <w:szCs w:val="16"/>
              </w:rPr>
              <w:t>х</w:t>
            </w:r>
            <w:r w:rsidRPr="00701238">
              <w:rPr>
                <w:sz w:val="16"/>
                <w:szCs w:val="16"/>
                <w:lang w:val="en-US"/>
              </w:rPr>
              <w:t>130 mm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6,5000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2513736621482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Banda izolanta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2,6400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2513736621483</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Banda de bariera de vapori</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2,7400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2513736621484</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Banda hidroizolanta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0,6400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2416566101576</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 xml:space="preserve">Spuma de poliuretan pentru etansarea  imbinarilor in cartuse cu capacitatea de 0,75 l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0,2070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2922140006702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Macara de fereastra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0,0288</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2940520007610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Perforator electric</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0,1821</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2952271004212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Dispozitiv de insurubare</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0,1182</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29</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CK57F</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 xml:space="preserve">Instalarea  ferestrelor din PVC: oscilobatante (pliante, swing-out)  cu suprafata golului peste 2 m2 in doua canaturi </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9310060019930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0,8165</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2030112931108</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Ferestre din policlorura de vinil (PVC)</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2051142950707</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Dibluri de montaj 10</w:t>
            </w:r>
            <w:r w:rsidRPr="004A6B3E">
              <w:rPr>
                <w:sz w:val="16"/>
                <w:szCs w:val="16"/>
              </w:rPr>
              <w:t>х</w:t>
            </w:r>
            <w:r w:rsidRPr="00701238">
              <w:rPr>
                <w:sz w:val="16"/>
                <w:szCs w:val="16"/>
                <w:lang w:val="en-US"/>
              </w:rPr>
              <w:t>130 mm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6,5000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2513736621482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Banda izolanta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1,5400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2513736621483</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Banda de bariera de vapori</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1,6100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2513736621484</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Banda hidroizolanta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0,5200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2416566101576</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 xml:space="preserve">Spuma de poliuretan pentru etansarea  imbinarilor in cartuse cu capacitatea de 0,75 l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0,1160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2922140006702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Macara de fereastra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0,0297</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2940520007610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Perforator electric</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0,1400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2952271004212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Dispozitiv de insurubare</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0,0909</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30</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CK58A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 xml:space="preserve">Instalarea usilor din profil PVC la balcon in peretii cladirilor de locuit si publice din piatra: suprafata golului sub 3 m2 </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9310060019930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1,6029</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2030112931109</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 xml:space="preserve">Blocuri de usi de balcon din PVC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2416566101576</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 xml:space="preserve">Spuma de poliuretan pentru etansarea  imbinarilor in cartuse </w:t>
            </w:r>
            <w:r w:rsidRPr="00701238">
              <w:rPr>
                <w:sz w:val="16"/>
                <w:szCs w:val="16"/>
                <w:lang w:val="en-US"/>
              </w:rPr>
              <w:lastRenderedPageBreak/>
              <w:t xml:space="preserve">cu capacitatea de 0,75 l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lastRenderedPageBreak/>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0,1560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2513736621482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Banda izolanta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3,4700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2513736621483</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Banda de bariera de vapori</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2,0700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2513736621484</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Banda hidroizolanta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0,4500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2051142950707</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Dibluri de montaj 10</w:t>
            </w:r>
            <w:r w:rsidRPr="004A6B3E">
              <w:rPr>
                <w:sz w:val="16"/>
                <w:szCs w:val="16"/>
              </w:rPr>
              <w:t>х</w:t>
            </w:r>
            <w:r w:rsidRPr="00701238">
              <w:rPr>
                <w:sz w:val="16"/>
                <w:szCs w:val="16"/>
                <w:lang w:val="en-US"/>
              </w:rPr>
              <w:t>130 mm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5,0430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2874115833880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Suruburi cu cap inecat</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0,0110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2940520007610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Perforator electric</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0,1413</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2952271004212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Dispozitiv de insurubare</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0,0988</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2922140006702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Macara de fereastra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0,0320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31</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RpCJ06B</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Reparatii de tencuieli interioare, in jurul tocurilor si pervazurilor, la usi si ferestre, de 2 cm grosime, driscuite, executate cu mortar de ciment-var marca 25 T, avind spaletii drepti, de 25 cm latime</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7122050013442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Tencuitor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0,4400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2651122100402</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Ciment metalurgic cu adaosuri M 30 saci S1500</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0,9800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2652102100713</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Var pasta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0,0010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1421102200513</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Nisip sortat nespalat de riu si lacuri 0,0-3,0 mm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0,0062</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4100116202818</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 xml:space="preserve">Apa pentru mortare si betoane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0,0015</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2952270003817</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Malaxor  pentru mortar de 200 L actionat electric</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0,0010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2922140006702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Macara de fereastra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0,0010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32</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CF61A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Driscuire continua a suprafetei (tencuiala de un strat) cu amestec uscat de ipsos: glafuri de ferestre si usi plane</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9310060019930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1,4860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2430226101021</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Grund sub tencuiala (Betoncontact, Tifengrund, Grundirmitteli)</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0,3000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2653102100834</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Amestec uscat pe baza de ipsos pentru tencuiala, cu grosime 10 mm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14,6100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4100126202818</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Apa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0,0112</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0,0790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2952270007608</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Masina de gaurit manuala electrica cu prelungitor de snec (mixer de tencuire)</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0,0296</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33</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CK18C</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Montarea coltar din aluminiu</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7422010060100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Timplar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0,2600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2743123549025</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Coltare din aluminiu</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2651122100402</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Ciment metalurgic cu adaosuri M 30 saci S1500</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0,0250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34</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CF57A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Aplicarea manuala a chitului pe baza de ipsos "Eurofin" grosime 1,0 mm pe suprafetele spaletilor - la ferestre si usi</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7122050013401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Zidar cat.4</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0,4500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2653102100833</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Chit pe baza de ipsos "Eurofin"</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1,0549</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35</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CN53A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Grunduirea suprafetelor interioare  la spaletii ferestrelor si usilor inainte de vopsea</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7141020013300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Zugrav vopsitor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0,0300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2416586105303</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Amorsa-grund</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0,1500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36</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CN06A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Vopsitorii interioare cu vopsea pe baza de copolimeri vinilici in emulsie apoasa,  aplicate in 2 straturi pe glet existent, executate manual - la spaletii ferestrelor si usilor</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7141020013300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Zugrav vopsitor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0,5500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2430116103800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 xml:space="preserve">Vopsea  pe baza de copolimeri  vinilici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0,4000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37</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CK26B</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Glafuri montate la ferestre din aluminiu de 25 cm latime</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7422010060100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Timplar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0,3200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2743123549026</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Glafuri din aluminiu pentru ferestre</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2874115829126</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Suruburi cu cap inecat crestat 6 x 30 mm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4,0000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0,0100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38</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CK26A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Glafuri montate la ferestre din mase plastice de 40 cm latime</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7422010060100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Timplar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2521106718392</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Glafuri din mase plastice pentru ferestre 40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2874115829126</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Suruburi cu cap inecat crestat 6 x 30 mm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4,0000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0,0100</w:t>
            </w:r>
          </w:p>
        </w:tc>
      </w:tr>
      <w:tr w:rsidR="007E3E89" w:rsidRPr="00E75A7D"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jc w:val="center"/>
            </w:pPr>
          </w:p>
        </w:tc>
        <w:tc>
          <w:tcPr>
            <w:tcW w:w="893" w:type="pct"/>
            <w:tcBorders>
              <w:top w:val="single" w:sz="4" w:space="0" w:color="auto"/>
              <w:bottom w:val="single" w:sz="4" w:space="0" w:color="auto"/>
            </w:tcBorders>
          </w:tcPr>
          <w:p w:rsidR="007E3E89" w:rsidRPr="00E75A7D" w:rsidRDefault="007E3E89" w:rsidP="002E73E1"/>
        </w:tc>
        <w:tc>
          <w:tcPr>
            <w:tcW w:w="2232" w:type="pct"/>
            <w:tcBorders>
              <w:top w:val="single" w:sz="4" w:space="0" w:color="auto"/>
              <w:bottom w:val="single" w:sz="4" w:space="0" w:color="auto"/>
            </w:tcBorders>
          </w:tcPr>
          <w:p w:rsidR="007E3E89" w:rsidRDefault="007E3E89" w:rsidP="002E73E1">
            <w:pPr>
              <w:rPr>
                <w:b/>
                <w:bCs/>
                <w:lang w:val="en-US"/>
              </w:rPr>
            </w:pPr>
            <w:r>
              <w:rPr>
                <w:b/>
                <w:bCs/>
                <w:sz w:val="22"/>
                <w:szCs w:val="22"/>
              </w:rPr>
              <w:t>3.  Termoizolare pereti</w:t>
            </w:r>
          </w:p>
          <w:p w:rsidR="007E3E89" w:rsidRPr="00B40365" w:rsidRDefault="007E3E89" w:rsidP="002E73E1"/>
        </w:tc>
        <w:tc>
          <w:tcPr>
            <w:tcW w:w="714" w:type="pct"/>
            <w:tcBorders>
              <w:top w:val="single" w:sz="4" w:space="0" w:color="auto"/>
              <w:bottom w:val="single" w:sz="4" w:space="0" w:color="auto"/>
            </w:tcBorders>
          </w:tcPr>
          <w:p w:rsidR="007E3E89" w:rsidRPr="00E75A7D" w:rsidRDefault="007E3E89" w:rsidP="002E73E1"/>
        </w:tc>
        <w:tc>
          <w:tcPr>
            <w:tcW w:w="714" w:type="pct"/>
            <w:tcBorders>
              <w:top w:val="single" w:sz="4" w:space="0" w:color="auto"/>
              <w:bottom w:val="single" w:sz="4" w:space="0" w:color="auto"/>
            </w:tcBorders>
          </w:tcPr>
          <w:p w:rsidR="007E3E89" w:rsidRPr="00E75A7D" w:rsidRDefault="007E3E89" w:rsidP="002E73E1"/>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39</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RpCJ35A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Desfaceri de tencuieli exterioare driscuite la pereti - de 5mm grosime finisarea existenta de var, vopsea</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7122050013400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Zidar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0,1500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2922140006703</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Macara fereastra de 0,0015 MN (0,15 tf)</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0,0100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40</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CF15A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Tencuieli exterioare sclivisite, executate manual, cu mortar de ciment M 100-T de 2 cm grosime medie, la pereti din beton sau caramida, cu suprafete plane</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7122050013400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Zidar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1,4000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0,3000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2651122100402</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Ciment metalurgic cu adaosuri M 30 saci S1500</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10,5000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1421102200513</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Nisip sortat nespalat de riu si lacuri 0,0-3,0 mm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0,0300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4100116202818</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 xml:space="preserve">Apa pentru mortare si betoane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0,0070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0,0040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2952270003817</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Malaxor  pentru mortar de 200 L actionat electric</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0,0080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41</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CN54B</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 xml:space="preserve">Aplicarea manuala a grundului cu cuart "Betonogrund" intr-un strat, la pereti exteriori la fatade. consum - 0,3 kg/m2 </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7141020013301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Zugrav vopsitor cat. 3</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2430226101777</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Grund cu cuart  Betonogrund</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0,3000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810741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Hirtie pentru slefuit uscata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0,0500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42</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IzF55C</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Termoizolarea  exterioara peretilor a cladirilor  cu tencuieli  fine pe termoizolant (sisteme cu fixare rigida a termoizolantului),  suprafata  peretilor  neteda: cu placi din vata minerala 135 kg/1m3, de 5 cm grosime, cornier perforat din aluminiu - 510m</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7134030012200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Izolator hidrofug</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1,8920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Muncitor deservire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0,4180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2462106110545</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Adeziv "Ideal Universal"</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4,0000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2462106110547</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Adeziv "Ideal Fasad"</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5,0000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2682162611370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Placi vata minerala termoiz. cladiri 135 kg/m2 de 5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1,0700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2614122601913</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Impaslitura din fibra de sticla tip 160gr/m2</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1,1000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2710703501057</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Cornier din aluminiu  l = 3m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2874136313400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Diblu din material plastic</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8,0000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2922140006702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Macara de fereastra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0,0250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0,0034</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2940420007679</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Fierastrau mecanic</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0,0300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2952240004021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Mixer electric</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0,0210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43</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IzF55B</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 xml:space="preserve">Termoizolarea  exterioara peretilor a cladirilor  cu tencuieli  fine pe termoizolant (sisteme cu fixare rigida a termoizolantului),  suprafata  peretilor  neteda: cu placi de polistiren extrudat de 5 cm grosime, </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7134030012200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Izolator hidrofug</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1,4200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Muncitor deservire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0,2980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2462106110545</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Adeziv "Ideal Universal"</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4,0000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2462106110547</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Adeziv "Ideal Fasad"</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4,0000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2521302602907</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 xml:space="preserve">Placi termoizolante, placi polistiren extrudat, 5 cm, 26-32kg/m3*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1,0700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2614122601913</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Impaslitura din fibra de sticla tip 160gr/m2</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1,1000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2710703501057</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Cornier din aluminiu  l = 3m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2874136313400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Diblu din material plastic</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6,0000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2922140006702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Macara de fereastra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0,0250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0,0034</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2940420007679</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Fierastrau mecanic</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0,0230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2952240004021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Mixer electric</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0,0180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44</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IzF55E</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Termoizolarea  exterioara glafurilorr a cladirilor  cu tencuieli  fine pe termoizolant (sisteme cu fixare rigida a termoizolantului),  suprafata  peretilor  neteda: cu placi  ignifudate din vata minerala 135 kg/m3, 3 cm grosime</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7134030012200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Izolator hidrofug</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2,3940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Muncitor deservire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0,5290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2462106110545</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Adeziv "Ideal Universal"</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4,0000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2462106110547</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Adeziv "Ideal Fasad"</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5,0000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2521302602909</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Placi ignifudate din vata minerala termoiz. cladiri 135 kg/m3* 3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1,0700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2614122601913</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Impaslitura din fibra de sticla tip 160gr/m2</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1,2700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2874136313400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Diblu din material plastic</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8,0000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2922140006702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Macara de fereastra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0,0250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0,0034</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2940420007679</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Fierastrau mecanic</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0,3000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2952240004021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Mixer electric</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0,0210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45</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CN54B</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 xml:space="preserve">Aplicarea manuala a grundului cu cuart "Gleta" intr-un </w:t>
            </w:r>
            <w:r w:rsidRPr="00701238">
              <w:rPr>
                <w:sz w:val="18"/>
                <w:szCs w:val="18"/>
                <w:lang w:val="en-US"/>
              </w:rPr>
              <w:lastRenderedPageBreak/>
              <w:t xml:space="preserve">strat, la pereti exteriori la fatade </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lastRenderedPageBreak/>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7141020013301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Zugrav vopsitor cat. 3</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2430226101010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Grund cu cuart "Gleta"</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0,4150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46</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CF30A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 xml:space="preserve">Tencuieli exterioare de 2-3 mm. grosime, executate manual. cu amestec "TINC" cu coller, la fatada </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7122050013442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Tencuitor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1,2200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26531021008311</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Tink</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2,3000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47</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CK26B</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Glafuri montate la ferestre din aluminiu</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7422010060100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Timplar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0,3200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2743123549026</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Glafuri din aluminiu pentru ferestre</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2874115829126</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Suruburi cu cap inecat crestat 6 x 30 mm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4,0000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2952160007200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Utilaj de ridicat pentru lucrari de finisaj</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h-ut</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0,0100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48</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CC03A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Montare plase sudate la inaltimi mai mici sau egale cu 35 m, la pereti si diafragme, cu greutatea plaselor pina la 3 kg/mp</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kg</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7123020011140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Fierar beton</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0,0400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deservire CM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2873122004100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Plase sudate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2710602100000</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Otel beton A I diam. mai mic sau egal de 8 mm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2734113803881</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Sirma din otel moale, neagra, D=1 mm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0,0100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2010237318750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Distantieri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buc</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0,3000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49</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TsA02A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Sapatura manuala de pamint in spatii limitate, avind sub 1,00 m sau peste 1,00 m latime, executata fara sprijiniri, cu taluz vertical, la fundatii, canale, subsoluri, drenuri, trepte de infratire, in pamint necoeziv sau slab coeziv adincime &lt; 0,75 m teren usor - la pereu</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m3</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necalificat</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0,7500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50</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TsC54B</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Strat de fundatie din piatra sparta - la pereu</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m3</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necalificat</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0,9900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1411122201752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Piatra sparta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1,1500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51</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DE11A</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Borduri mici, prefabricate din beton cu sectiunea de 10x15 cm, pnetu incadrarea spatiilor verzi, trotuarelor, aleilor, etc., asezate pe o fundatie din beton, de 10x20 cm - la pereu</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Muncitor necalificat</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7129020012800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Pavator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0,1800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2651122100024</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Ciment portland P 40 saci S388</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1,0200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1421102200513</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Nisip sortat nespalat de riu si lacuri 0,0-3,0 mm</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0,0030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2666122800325</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 xml:space="preserve">Bordura beton pentru trotuare dimensiuni 750 x 150 x 100 B 2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1,0050</w:t>
            </w:r>
          </w:p>
        </w:tc>
      </w:tr>
      <w:tr w:rsidR="007E3E89" w:rsidRPr="00E75A7D" w:rsidTr="007E3E8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E75A7D" w:rsidRDefault="007E3E89" w:rsidP="002E73E1">
            <w:pPr>
              <w:rPr>
                <w:sz w:val="18"/>
                <w:szCs w:val="18"/>
              </w:rPr>
            </w:pPr>
            <w:r w:rsidRPr="00E75A7D">
              <w:rPr>
                <w:sz w:val="18"/>
                <w:szCs w:val="18"/>
              </w:rPr>
              <w:t>52</w:t>
            </w:r>
          </w:p>
        </w:tc>
        <w:tc>
          <w:tcPr>
            <w:tcW w:w="893" w:type="pct"/>
            <w:tcBorders>
              <w:top w:val="single" w:sz="4" w:space="0" w:color="auto"/>
              <w:bottom w:val="single" w:sz="4" w:space="0" w:color="auto"/>
            </w:tcBorders>
          </w:tcPr>
          <w:p w:rsidR="007E3E89" w:rsidRPr="00E75A7D" w:rsidRDefault="007E3E89" w:rsidP="002E73E1">
            <w:pPr>
              <w:rPr>
                <w:sz w:val="18"/>
                <w:szCs w:val="18"/>
                <w:lang w:val="en-US"/>
              </w:rPr>
            </w:pPr>
            <w:r w:rsidRPr="00E75A7D">
              <w:rPr>
                <w:sz w:val="18"/>
                <w:szCs w:val="18"/>
                <w:lang w:val="en-US"/>
              </w:rPr>
              <w:t>DE18B</w:t>
            </w:r>
          </w:p>
          <w:p w:rsidR="007E3E89" w:rsidRPr="003F76A2" w:rsidRDefault="007E3E89" w:rsidP="002E73E1">
            <w:pPr>
              <w:rPr>
                <w:sz w:val="2"/>
                <w:szCs w:val="2"/>
              </w:rPr>
            </w:pPr>
          </w:p>
        </w:tc>
        <w:tc>
          <w:tcPr>
            <w:tcW w:w="2232" w:type="pct"/>
            <w:tcBorders>
              <w:top w:val="single" w:sz="4" w:space="0" w:color="auto"/>
              <w:bottom w:val="single" w:sz="4" w:space="0" w:color="auto"/>
            </w:tcBorders>
          </w:tcPr>
          <w:p w:rsidR="007E3E89" w:rsidRPr="00701238" w:rsidRDefault="007E3E89" w:rsidP="002E73E1">
            <w:pPr>
              <w:rPr>
                <w:sz w:val="18"/>
                <w:szCs w:val="18"/>
                <w:lang w:val="en-US"/>
              </w:rPr>
            </w:pPr>
            <w:r w:rsidRPr="00701238">
              <w:rPr>
                <w:sz w:val="18"/>
                <w:szCs w:val="18"/>
                <w:lang w:val="en-US"/>
              </w:rPr>
              <w:t>Pavaje executate din placi de trotuare din beton prefabricat asezate pe un strat din amestec uscat de ciment si nisip, in proportie 1:6, rostuit cu amestec uscat de ciment si nisip, grosime strat de 10 cm - la pereu</w:t>
            </w:r>
          </w:p>
          <w:p w:rsidR="007E3E89" w:rsidRPr="00E75A7D" w:rsidRDefault="007E3E89" w:rsidP="002E73E1">
            <w:pPr>
              <w:rPr>
                <w:sz w:val="2"/>
                <w:szCs w:val="2"/>
                <w:lang w:val="en-US"/>
              </w:rPr>
            </w:pP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r w:rsidRPr="00E75A7D">
              <w:rPr>
                <w:sz w:val="18"/>
                <w:szCs w:val="18"/>
              </w:rPr>
              <w:t>m2</w:t>
            </w:r>
          </w:p>
        </w:tc>
        <w:tc>
          <w:tcPr>
            <w:tcW w:w="714" w:type="pct"/>
            <w:tcBorders>
              <w:top w:val="single" w:sz="4" w:space="0" w:color="auto"/>
              <w:bottom w:val="single" w:sz="4" w:space="0" w:color="auto"/>
            </w:tcBorders>
            <w:vAlign w:val="center"/>
          </w:tcPr>
          <w:p w:rsidR="007E3E89" w:rsidRPr="00E75A7D" w:rsidRDefault="007E3E89" w:rsidP="002E73E1">
            <w:pPr>
              <w:jc w:val="center"/>
              <w:rPr>
                <w:sz w:val="18"/>
                <w:szCs w:val="18"/>
              </w:rPr>
            </w:pP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7129020012800</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Pavator</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1,0124</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9310060019922</w:t>
            </w:r>
          </w:p>
        </w:tc>
        <w:tc>
          <w:tcPr>
            <w:tcW w:w="2232"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 xml:space="preserve">Muncitor deservire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h-om</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0,0316</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2661112800655</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 xml:space="preserve">Placi din beton, pentru trotuare </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m2</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1,0150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2651122100027</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Ciment portland M400 saci, (pentru rosturi)</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1,6000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2651122100442</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Ciment portland M400 saci, (pentru strat)</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kg</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15,7300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1421102200546</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Nisip pentru constructii 0,3-0,7 mm (pentru rosturi)</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0,0050</w:t>
            </w:r>
          </w:p>
        </w:tc>
      </w:tr>
      <w:tr w:rsidR="007E3E89" w:rsidRPr="004A6B3E" w:rsidTr="007E3E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47" w:type="pct"/>
            <w:tcBorders>
              <w:top w:val="single" w:sz="4" w:space="0" w:color="auto"/>
              <w:bottom w:val="single" w:sz="4" w:space="0" w:color="auto"/>
            </w:tcBorders>
          </w:tcPr>
          <w:p w:rsidR="007E3E89" w:rsidRPr="004A6B3E" w:rsidRDefault="007E3E89" w:rsidP="002E73E1">
            <w:pPr>
              <w:rPr>
                <w:sz w:val="16"/>
                <w:szCs w:val="16"/>
                <w:lang w:val="en-US"/>
              </w:rPr>
            </w:pPr>
          </w:p>
        </w:tc>
        <w:tc>
          <w:tcPr>
            <w:tcW w:w="893"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1421102200547</w:t>
            </w:r>
          </w:p>
        </w:tc>
        <w:tc>
          <w:tcPr>
            <w:tcW w:w="2232" w:type="pct"/>
            <w:tcBorders>
              <w:top w:val="single" w:sz="4" w:space="0" w:color="auto"/>
              <w:bottom w:val="single" w:sz="4" w:space="0" w:color="auto"/>
            </w:tcBorders>
          </w:tcPr>
          <w:p w:rsidR="007E3E89" w:rsidRPr="00701238" w:rsidRDefault="007E3E89" w:rsidP="002E73E1">
            <w:pPr>
              <w:rPr>
                <w:sz w:val="16"/>
                <w:szCs w:val="16"/>
                <w:lang w:val="en-US"/>
              </w:rPr>
            </w:pPr>
            <w:r w:rsidRPr="00701238">
              <w:rPr>
                <w:sz w:val="16"/>
                <w:szCs w:val="16"/>
                <w:lang w:val="en-US"/>
              </w:rPr>
              <w:t>Nisip pentru constructii 0,3-0,7 mm (pentru strat)</w:t>
            </w:r>
          </w:p>
        </w:tc>
        <w:tc>
          <w:tcPr>
            <w:tcW w:w="714" w:type="pct"/>
            <w:tcBorders>
              <w:top w:val="single" w:sz="4" w:space="0" w:color="auto"/>
              <w:bottom w:val="single" w:sz="4" w:space="0" w:color="auto"/>
            </w:tcBorders>
          </w:tcPr>
          <w:p w:rsidR="007E3E89" w:rsidRPr="004A6B3E" w:rsidRDefault="007E3E89" w:rsidP="002E73E1">
            <w:pPr>
              <w:rPr>
                <w:sz w:val="16"/>
                <w:szCs w:val="16"/>
              </w:rPr>
            </w:pPr>
            <w:r w:rsidRPr="004A6B3E">
              <w:rPr>
                <w:sz w:val="16"/>
                <w:szCs w:val="16"/>
              </w:rPr>
              <w:t>m3</w:t>
            </w:r>
          </w:p>
        </w:tc>
        <w:tc>
          <w:tcPr>
            <w:tcW w:w="714" w:type="pct"/>
            <w:tcBorders>
              <w:top w:val="single" w:sz="4" w:space="0" w:color="auto"/>
              <w:bottom w:val="single" w:sz="4" w:space="0" w:color="auto"/>
            </w:tcBorders>
          </w:tcPr>
          <w:p w:rsidR="007E3E89" w:rsidRPr="004A6B3E" w:rsidRDefault="007E3E89" w:rsidP="002E73E1">
            <w:pPr>
              <w:rPr>
                <w:sz w:val="16"/>
                <w:szCs w:val="16"/>
                <w:lang w:val="en-US"/>
              </w:rPr>
            </w:pPr>
            <w:r w:rsidRPr="004A6B3E">
              <w:rPr>
                <w:sz w:val="16"/>
                <w:szCs w:val="16"/>
                <w:lang w:val="en-US"/>
              </w:rPr>
              <w:t>0,0857</w:t>
            </w:r>
          </w:p>
        </w:tc>
      </w:tr>
    </w:tbl>
    <w:p w:rsidR="007E3E89" w:rsidRDefault="007E3E89" w:rsidP="007E3E89">
      <w:pPr>
        <w:ind w:left="720" w:firstLine="720"/>
        <w:rPr>
          <w:b/>
          <w:bCs/>
          <w:sz w:val="28"/>
          <w:szCs w:val="28"/>
          <w:lang w:val="en-US"/>
        </w:rPr>
      </w:pPr>
    </w:p>
    <w:p w:rsidR="007E3E89" w:rsidRDefault="007E3E89" w:rsidP="007E3E89">
      <w:pPr>
        <w:ind w:left="720" w:firstLine="720"/>
        <w:rPr>
          <w:b/>
          <w:bCs/>
          <w:sz w:val="28"/>
          <w:szCs w:val="28"/>
          <w:lang w:val="en-US"/>
        </w:rPr>
      </w:pPr>
      <w:r w:rsidRPr="00C6735A">
        <w:rPr>
          <w:b/>
          <w:bCs/>
          <w:sz w:val="28"/>
          <w:szCs w:val="28"/>
          <w:lang w:val="en-US"/>
        </w:rPr>
        <w:tab/>
      </w:r>
      <w:r w:rsidRPr="00C6735A">
        <w:rPr>
          <w:b/>
          <w:bCs/>
          <w:sz w:val="28"/>
          <w:szCs w:val="28"/>
          <w:lang w:val="en-US"/>
        </w:rPr>
        <w:tab/>
      </w:r>
      <w:r w:rsidRPr="00C6735A">
        <w:rPr>
          <w:b/>
          <w:bCs/>
          <w:sz w:val="28"/>
          <w:szCs w:val="28"/>
          <w:lang w:val="en-US"/>
        </w:rPr>
        <w:tab/>
      </w:r>
      <w:r>
        <w:rPr>
          <w:b/>
          <w:bCs/>
          <w:sz w:val="28"/>
          <w:szCs w:val="28"/>
          <w:lang w:val="en-US"/>
        </w:rPr>
        <w:tab/>
      </w:r>
      <w:r w:rsidRPr="00C6735A">
        <w:rPr>
          <w:b/>
          <w:bCs/>
          <w:sz w:val="28"/>
          <w:szCs w:val="28"/>
          <w:lang w:val="en-US"/>
        </w:rPr>
        <w:tab/>
        <w:t xml:space="preserve"> </w:t>
      </w:r>
    </w:p>
    <w:p w:rsidR="00E71F7B" w:rsidRPr="0062797B" w:rsidRDefault="00E71F7B" w:rsidP="00E71F7B">
      <w:pPr>
        <w:spacing w:after="200" w:line="276" w:lineRule="auto"/>
        <w:rPr>
          <w:b/>
        </w:rPr>
      </w:pPr>
    </w:p>
    <w:p w:rsidR="00A20ACF" w:rsidRPr="00ED3247" w:rsidRDefault="00A20ACF" w:rsidP="00E71F7B">
      <w:pPr>
        <w:ind w:firstLine="709"/>
        <w:jc w:val="both"/>
        <w:rPr>
          <w:rFonts w:asciiTheme="majorHAnsi" w:hAnsiTheme="majorHAnsi" w:cstheme="majorHAnsi"/>
        </w:rPr>
        <w:sectPr w:rsidR="00A20ACF" w:rsidRPr="00ED3247" w:rsidSect="001F6E5A">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79600E">
      <w:pPr>
        <w:pStyle w:val="3"/>
        <w:keepNext w:val="0"/>
        <w:keepLines w:val="0"/>
        <w:numPr>
          <w:ilvl w:val="2"/>
          <w:numId w:val="16"/>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79600E">
      <w:pPr>
        <w:pStyle w:val="a"/>
        <w:numPr>
          <w:ilvl w:val="0"/>
          <w:numId w:val="50"/>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79600E">
      <w:pPr>
        <w:pStyle w:val="a"/>
        <w:numPr>
          <w:ilvl w:val="0"/>
          <w:numId w:val="5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79600E">
      <w:pPr>
        <w:pStyle w:val="a"/>
        <w:numPr>
          <w:ilvl w:val="0"/>
          <w:numId w:val="5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79600E">
      <w:pPr>
        <w:pStyle w:val="a"/>
        <w:numPr>
          <w:ilvl w:val="0"/>
          <w:numId w:val="5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79600E">
      <w:pPr>
        <w:pStyle w:val="a"/>
        <w:numPr>
          <w:ilvl w:val="0"/>
          <w:numId w:val="5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79600E">
      <w:pPr>
        <w:pStyle w:val="a"/>
        <w:numPr>
          <w:ilvl w:val="0"/>
          <w:numId w:val="5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79600E">
      <w:pPr>
        <w:pStyle w:val="a"/>
        <w:numPr>
          <w:ilvl w:val="0"/>
          <w:numId w:val="5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79600E">
      <w:pPr>
        <w:pStyle w:val="a"/>
        <w:numPr>
          <w:ilvl w:val="0"/>
          <w:numId w:val="5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79600E">
      <w:pPr>
        <w:pStyle w:val="a"/>
        <w:numPr>
          <w:ilvl w:val="0"/>
          <w:numId w:val="5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4" w:name="_Toc392180208"/>
            <w:bookmarkStart w:id="225" w:name="_Toc449539097"/>
            <w:r>
              <w:rPr>
                <w:rFonts w:asciiTheme="majorHAnsi" w:hAnsiTheme="majorHAnsi" w:cstheme="majorHAnsi"/>
                <w:lang w:val="ro-RO"/>
              </w:rPr>
              <w:lastRenderedPageBreak/>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4"/>
          <w:bookmarkEnd w:id="225"/>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6" w:name="_Toc392180209"/>
            <w:bookmarkStart w:id="227" w:name="_Toc449539098"/>
            <w:r w:rsidRPr="0030652C">
              <w:lastRenderedPageBreak/>
              <w:t xml:space="preserve">Contract-model </w:t>
            </w:r>
            <w:bookmarkEnd w:id="226"/>
            <w:bookmarkEnd w:id="227"/>
          </w:p>
          <w:p w:rsidR="00233538" w:rsidRPr="0030652C" w:rsidRDefault="00233538" w:rsidP="00233538"/>
          <w:tbl>
            <w:tblPr>
              <w:tblpPr w:leftFromText="180" w:rightFromText="180" w:horzAnchor="margin" w:tblpY="-720"/>
              <w:tblW w:w="0" w:type="auto"/>
              <w:tblLayout w:type="fixed"/>
              <w:tblLook w:val="04A0"/>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E618F0" w:rsidP="00460653">
                  <w:pPr>
                    <w:pStyle w:val="ab"/>
                    <w:ind w:left="1134"/>
                    <w:rPr>
                      <w:b w:val="0"/>
                      <w:lang w:val="ro-RO"/>
                    </w:rPr>
                  </w:pPr>
                  <w:r w:rsidRPr="00E618F0">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style="mso-next-textbox:#Text Box 2">
                          <w:txbxContent>
                            <w:p w:rsidR="002E73E1" w:rsidRDefault="002E73E1"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36.75pt" o:ole="" fillcolor="window">
                                    <v:imagedata r:id="rId9" o:title=""/>
                                  </v:shape>
                                  <o:OLEObject Type="Embed" ProgID="Word.Picture.8" ShapeID="_x0000_i1026" DrawAspect="Content" ObjectID="_1651400868" r:id="rId10"/>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2E73E1" w:rsidRDefault="00460653" w:rsidP="002E73E1">
            <w:pPr>
              <w:pStyle w:val="af2"/>
              <w:tabs>
                <w:tab w:val="left" w:pos="567"/>
                <w:tab w:val="right" w:pos="9531"/>
              </w:tabs>
              <w:ind w:firstLine="0"/>
              <w:rPr>
                <w:lang w:val="ro-RO"/>
              </w:rPr>
            </w:pPr>
            <w:r w:rsidRPr="0030652C">
              <w:rPr>
                <w:lang w:val="ro-RO"/>
              </w:rPr>
              <w:t>Prezentul contract este încheiat în urma procedurii de achiziție nr. ________________ di</w:t>
            </w:r>
            <w:r w:rsidR="002E73E1">
              <w:rPr>
                <w:lang w:val="ro-RO"/>
              </w:rPr>
              <w:t xml:space="preserve">n data___________________, între  </w:t>
            </w:r>
            <w:r w:rsidR="002E73E1" w:rsidRPr="002E73E1">
              <w:rPr>
                <w:u w:val="single"/>
                <w:lang w:val="en-US"/>
              </w:rPr>
              <w:t xml:space="preserve"> </w:t>
            </w:r>
            <w:proofErr w:type="spellStart"/>
            <w:r w:rsidR="002E73E1" w:rsidRPr="002E73E1">
              <w:rPr>
                <w:b/>
                <w:u w:val="single"/>
                <w:lang w:val="en-US"/>
              </w:rPr>
              <w:t>I.Î.Școala</w:t>
            </w:r>
            <w:proofErr w:type="spellEnd"/>
            <w:r w:rsidR="002E73E1" w:rsidRPr="002E73E1">
              <w:rPr>
                <w:b/>
                <w:u w:val="single"/>
                <w:lang w:val="en-US"/>
              </w:rPr>
              <w:t xml:space="preserve"> </w:t>
            </w:r>
            <w:proofErr w:type="spellStart"/>
            <w:r w:rsidR="002E73E1" w:rsidRPr="002E73E1">
              <w:rPr>
                <w:b/>
                <w:u w:val="single"/>
                <w:lang w:val="en-US"/>
              </w:rPr>
              <w:t>Profesională</w:t>
            </w:r>
            <w:proofErr w:type="spellEnd"/>
            <w:r w:rsidR="002E73E1" w:rsidRPr="002E73E1">
              <w:rPr>
                <w:b/>
                <w:u w:val="single"/>
                <w:lang w:val="en-US"/>
              </w:rPr>
              <w:t xml:space="preserve"> or </w:t>
            </w:r>
            <w:proofErr w:type="spellStart"/>
            <w:r w:rsidR="002E73E1" w:rsidRPr="002E73E1">
              <w:rPr>
                <w:b/>
                <w:u w:val="single"/>
                <w:lang w:val="en-US"/>
              </w:rPr>
              <w:t>Orhei</w:t>
            </w:r>
            <w:proofErr w:type="spellEnd"/>
            <w:r w:rsidR="002E73E1" w:rsidRPr="002E73E1">
              <w:rPr>
                <w:b/>
                <w:lang w:val="en-US"/>
              </w:rPr>
              <w:t>___</w:t>
            </w:r>
            <w:r w:rsidRPr="002E73E1">
              <w:rPr>
                <w:b/>
                <w:lang w:val="en-US"/>
              </w:rPr>
              <w:t>_,</w:t>
            </w:r>
            <w:r w:rsidRPr="002E73E1">
              <w:rPr>
                <w:lang w:val="en-US"/>
              </w:rPr>
              <w:t xml:space="preserve"> cu </w:t>
            </w:r>
            <w:proofErr w:type="spellStart"/>
            <w:r w:rsidRPr="002E73E1">
              <w:rPr>
                <w:lang w:val="en-US"/>
              </w:rPr>
              <w:t>sediul</w:t>
            </w:r>
            <w:proofErr w:type="spellEnd"/>
            <w:r w:rsidRPr="002E73E1">
              <w:rPr>
                <w:lang w:val="en-US"/>
              </w:rPr>
              <w:t xml:space="preserve"> </w:t>
            </w:r>
            <w:proofErr w:type="spellStart"/>
            <w:r w:rsidRPr="002E73E1">
              <w:rPr>
                <w:lang w:val="en-US"/>
              </w:rPr>
              <w:t>în</w:t>
            </w:r>
            <w:proofErr w:type="spellEnd"/>
          </w:p>
          <w:p w:rsidR="00460653" w:rsidRPr="002E73E1" w:rsidRDefault="002E73E1" w:rsidP="002E73E1">
            <w:pPr>
              <w:tabs>
                <w:tab w:val="left" w:pos="567"/>
                <w:tab w:val="right" w:pos="10205"/>
              </w:tabs>
              <w:rPr>
                <w:sz w:val="20"/>
                <w:szCs w:val="20"/>
              </w:rPr>
            </w:pPr>
            <w:r>
              <w:rPr>
                <w:sz w:val="20"/>
                <w:szCs w:val="20"/>
              </w:rPr>
              <w:t xml:space="preserve">                                                                         </w:t>
            </w:r>
            <w:r w:rsidR="00460653" w:rsidRPr="0030652C">
              <w:rPr>
                <w:sz w:val="20"/>
                <w:szCs w:val="20"/>
              </w:rPr>
              <w:t xml:space="preserve"> (denumirea autorităţii contractante) </w:t>
            </w:r>
            <w:r>
              <w:rPr>
                <w:u w:val="single"/>
              </w:rPr>
              <w:br/>
              <w:t xml:space="preserve">                                                               </w:t>
            </w:r>
            <w:r w:rsidRPr="002E73E1">
              <w:rPr>
                <w:u w:val="single"/>
              </w:rPr>
              <w:t xml:space="preserve">  or.Orhei</w:t>
            </w:r>
            <w:r>
              <w:rPr>
                <w:u w:val="single"/>
              </w:rPr>
              <w:t>,</w:t>
            </w:r>
            <w:r w:rsidRPr="002E73E1">
              <w:rPr>
                <w:lang w:val="en-US"/>
              </w:rPr>
              <w:t xml:space="preserve"> str.____</w:t>
            </w:r>
            <w:r w:rsidRPr="002E73E1">
              <w:rPr>
                <w:u w:val="single"/>
                <w:lang w:val="en-US"/>
              </w:rPr>
              <w:t xml:space="preserve"> ,str.31 August 1989,nr.80______</w:t>
            </w:r>
            <w:r w:rsidRPr="002E73E1">
              <w:rPr>
                <w:lang w:val="en-US"/>
              </w:rPr>
              <w:t>___,</w:t>
            </w:r>
          </w:p>
          <w:p w:rsidR="00460653" w:rsidRPr="002E73E1" w:rsidRDefault="00460653" w:rsidP="002E73E1">
            <w:pPr>
              <w:pStyle w:val="cn"/>
              <w:tabs>
                <w:tab w:val="left" w:pos="567"/>
              </w:tabs>
              <w:jc w:val="both"/>
              <w:rPr>
                <w:sz w:val="20"/>
                <w:szCs w:val="20"/>
                <w:lang w:val="ro-RO"/>
              </w:rPr>
            </w:pPr>
            <w:r w:rsidRPr="0030652C">
              <w:rPr>
                <w:sz w:val="20"/>
                <w:szCs w:val="20"/>
                <w:lang w:val="ro-RO"/>
              </w:rPr>
              <w:t xml:space="preserve">                                                                   (localitatea)</w:t>
            </w:r>
            <w:r w:rsidRPr="002E73E1">
              <w:rPr>
                <w:lang w:val="en-US"/>
              </w:rPr>
              <w:tab/>
            </w:r>
            <w:r w:rsidR="002E73E1">
              <w:rPr>
                <w:lang w:val="en-US"/>
              </w:rPr>
              <w:br/>
            </w:r>
            <w:proofErr w:type="spellStart"/>
            <w:r w:rsidRPr="002E73E1">
              <w:rPr>
                <w:lang w:val="en-US"/>
              </w:rPr>
              <w:t>telefon</w:t>
            </w:r>
            <w:proofErr w:type="spellEnd"/>
            <w:r w:rsidRPr="002E73E1">
              <w:rPr>
                <w:lang w:val="en-US"/>
              </w:rPr>
              <w:t>: _</w:t>
            </w:r>
            <w:r w:rsidRPr="002E73E1">
              <w:rPr>
                <w:u w:val="single"/>
                <w:lang w:val="en-US"/>
              </w:rPr>
              <w:t>_</w:t>
            </w:r>
            <w:r w:rsidR="002E73E1" w:rsidRPr="002E73E1">
              <w:rPr>
                <w:u w:val="single"/>
                <w:lang w:val="en-US"/>
              </w:rPr>
              <w:t>023530693</w:t>
            </w:r>
            <w:r w:rsidRPr="002E73E1">
              <w:rPr>
                <w:lang w:val="en-US"/>
              </w:rPr>
              <w:t>____________, fax: ____</w:t>
            </w:r>
            <w:r w:rsidR="002E73E1" w:rsidRPr="002E73E1">
              <w:rPr>
                <w:u w:val="single"/>
                <w:lang w:val="en-US"/>
              </w:rPr>
              <w:t>023522200</w:t>
            </w:r>
            <w:r w:rsidRPr="002E73E1">
              <w:rPr>
                <w:u w:val="single"/>
                <w:lang w:val="en-US"/>
              </w:rPr>
              <w:t>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w:t>
            </w:r>
            <w:r w:rsidR="002E73E1">
              <w:rPr>
                <w:lang w:val="ro-RO"/>
              </w:rPr>
              <w:t xml:space="preserve"> unic de înregistrare nr. _____ reprezentat prin </w:t>
            </w:r>
            <w:r w:rsidR="002E73E1">
              <w:rPr>
                <w:lang w:val="ro-RO"/>
              </w:rPr>
              <w:tab/>
            </w:r>
            <w:r w:rsidR="002E73E1" w:rsidRPr="002E73E1">
              <w:rPr>
                <w:b/>
                <w:u w:val="single"/>
                <w:lang w:val="ro-RO"/>
              </w:rPr>
              <w:t>Munteanu Serghei   director</w:t>
            </w:r>
            <w:r w:rsidRPr="002E73E1">
              <w:rPr>
                <w:b/>
                <w:u w:val="single"/>
                <w:lang w:val="ro-RO"/>
              </w:rPr>
              <w:t>__________________________________,</w:t>
            </w:r>
            <w:r w:rsidRPr="0030652C">
              <w:rPr>
                <w:lang w:val="ro-RO"/>
              </w:rPr>
              <w:t xml:space="preserve">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79600E">
            <w:pPr>
              <w:pStyle w:val="a"/>
              <w:numPr>
                <w:ilvl w:val="0"/>
                <w:numId w:val="29"/>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79600E">
            <w:pPr>
              <w:pStyle w:val="a"/>
              <w:numPr>
                <w:ilvl w:val="1"/>
                <w:numId w:val="29"/>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în conformitate cu prevederile proiectului tehnic, cu detaliile de execuţie, precum şi a normativelor, standardelor şiprescripţiilor tehnice în vigoare.</w:t>
            </w:r>
          </w:p>
          <w:p w:rsidR="00460653" w:rsidRPr="0030652C" w:rsidRDefault="00460653" w:rsidP="00460653"/>
          <w:p w:rsidR="00460653" w:rsidRPr="0030652C" w:rsidRDefault="00460653" w:rsidP="0079600E">
            <w:pPr>
              <w:pStyle w:val="a"/>
              <w:numPr>
                <w:ilvl w:val="0"/>
                <w:numId w:val="29"/>
              </w:numPr>
              <w:tabs>
                <w:tab w:val="clear" w:pos="1134"/>
                <w:tab w:val="left" w:pos="3585"/>
              </w:tabs>
              <w:spacing w:line="276" w:lineRule="auto"/>
              <w:contextualSpacing/>
              <w:jc w:val="center"/>
              <w:rPr>
                <w:lang w:val="ro-RO"/>
              </w:rPr>
            </w:pPr>
            <w:r w:rsidRPr="0030652C">
              <w:rPr>
                <w:b/>
                <w:lang w:val="ro-RO"/>
              </w:rPr>
              <w:lastRenderedPageBreak/>
              <w:t>PERIOADA DE EXECUŢIE</w:t>
            </w:r>
          </w:p>
          <w:p w:rsidR="00460653" w:rsidRPr="0030652C" w:rsidRDefault="00460653" w:rsidP="0079600E">
            <w:pPr>
              <w:pStyle w:val="af2"/>
              <w:numPr>
                <w:ilvl w:val="1"/>
                <w:numId w:val="29"/>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79600E">
            <w:pPr>
              <w:pStyle w:val="af2"/>
              <w:numPr>
                <w:ilvl w:val="1"/>
                <w:numId w:val="29"/>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79600E">
            <w:pPr>
              <w:pStyle w:val="af2"/>
              <w:numPr>
                <w:ilvl w:val="1"/>
                <w:numId w:val="29"/>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79600E">
            <w:pPr>
              <w:numPr>
                <w:ilvl w:val="0"/>
                <w:numId w:val="30"/>
              </w:numPr>
              <w:tabs>
                <w:tab w:val="left" w:pos="1276"/>
              </w:tabs>
              <w:spacing w:line="276" w:lineRule="auto"/>
              <w:ind w:left="1276" w:hanging="425"/>
              <w:jc w:val="both"/>
            </w:pPr>
            <w:r w:rsidRPr="0030652C">
              <w:t>generate de Beneficiar;</w:t>
            </w:r>
          </w:p>
          <w:p w:rsidR="00460653" w:rsidRPr="0030652C" w:rsidRDefault="00460653" w:rsidP="0079600E">
            <w:pPr>
              <w:numPr>
                <w:ilvl w:val="0"/>
                <w:numId w:val="30"/>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79600E">
            <w:pPr>
              <w:numPr>
                <w:ilvl w:val="0"/>
                <w:numId w:val="30"/>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79600E">
            <w:pPr>
              <w:numPr>
                <w:ilvl w:val="0"/>
                <w:numId w:val="30"/>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79600E">
            <w:pPr>
              <w:numPr>
                <w:ilvl w:val="0"/>
                <w:numId w:val="30"/>
              </w:numPr>
              <w:tabs>
                <w:tab w:val="left" w:pos="1276"/>
              </w:tabs>
              <w:spacing w:line="276" w:lineRule="auto"/>
              <w:ind w:left="1276" w:hanging="425"/>
              <w:jc w:val="both"/>
            </w:pPr>
            <w:r w:rsidRPr="0030652C">
              <w:t>calamităţilor naturale recunoscute de autoritatea legală.</w:t>
            </w:r>
          </w:p>
          <w:p w:rsidR="00460653" w:rsidRPr="0030652C" w:rsidRDefault="00460653" w:rsidP="0079600E">
            <w:pPr>
              <w:pStyle w:val="af2"/>
              <w:numPr>
                <w:ilvl w:val="1"/>
                <w:numId w:val="29"/>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79600E">
            <w:pPr>
              <w:pStyle w:val="af2"/>
              <w:numPr>
                <w:ilvl w:val="1"/>
                <w:numId w:val="29"/>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79600E">
            <w:pPr>
              <w:pStyle w:val="a"/>
              <w:numPr>
                <w:ilvl w:val="1"/>
                <w:numId w:val="29"/>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79600E">
            <w:pPr>
              <w:pStyle w:val="a"/>
              <w:numPr>
                <w:ilvl w:val="0"/>
                <w:numId w:val="29"/>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lastRenderedPageBreak/>
              <w:t>(suma cu cifre şi litere)   (suma cu cifre şi litere)</w:t>
            </w:r>
          </w:p>
          <w:p w:rsidR="007A2F41" w:rsidRPr="0030652C" w:rsidRDefault="007A2F41" w:rsidP="007A2F41">
            <w:pPr>
              <w:ind w:left="360"/>
              <w:rPr>
                <w:i/>
                <w:sz w:val="20"/>
                <w:szCs w:val="20"/>
              </w:rPr>
            </w:pPr>
          </w:p>
          <w:p w:rsidR="00995AF6" w:rsidRDefault="00460653" w:rsidP="0079600E">
            <w:pPr>
              <w:pStyle w:val="af2"/>
              <w:numPr>
                <w:ilvl w:val="1"/>
                <w:numId w:val="5"/>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79600E">
            <w:pPr>
              <w:pStyle w:val="af2"/>
              <w:numPr>
                <w:ilvl w:val="1"/>
                <w:numId w:val="5"/>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79600E">
            <w:pPr>
              <w:pStyle w:val="af2"/>
              <w:numPr>
                <w:ilvl w:val="1"/>
                <w:numId w:val="5"/>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79600E">
            <w:pPr>
              <w:pStyle w:val="af2"/>
              <w:numPr>
                <w:ilvl w:val="1"/>
                <w:numId w:val="5"/>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79600E">
            <w:pPr>
              <w:pStyle w:val="af2"/>
              <w:numPr>
                <w:ilvl w:val="1"/>
                <w:numId w:val="5"/>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9600E">
            <w:pPr>
              <w:pStyle w:val="a"/>
              <w:numPr>
                <w:ilvl w:val="0"/>
                <w:numId w:val="29"/>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79600E">
            <w:pPr>
              <w:pStyle w:val="a"/>
              <w:numPr>
                <w:ilvl w:val="1"/>
                <w:numId w:val="29"/>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79600E">
            <w:pPr>
              <w:pStyle w:val="a"/>
              <w:numPr>
                <w:ilvl w:val="0"/>
                <w:numId w:val="29"/>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79600E">
            <w:pPr>
              <w:pStyle w:val="af2"/>
              <w:numPr>
                <w:ilvl w:val="1"/>
                <w:numId w:val="29"/>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79600E">
            <w:pPr>
              <w:pStyle w:val="af2"/>
              <w:numPr>
                <w:ilvl w:val="1"/>
                <w:numId w:val="29"/>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79600E">
            <w:pPr>
              <w:pStyle w:val="af2"/>
              <w:numPr>
                <w:ilvl w:val="1"/>
                <w:numId w:val="29"/>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79600E">
            <w:pPr>
              <w:pStyle w:val="af2"/>
              <w:numPr>
                <w:ilvl w:val="1"/>
                <w:numId w:val="29"/>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79600E">
            <w:pPr>
              <w:pStyle w:val="a"/>
              <w:numPr>
                <w:ilvl w:val="0"/>
                <w:numId w:val="29"/>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79600E">
            <w:pPr>
              <w:pStyle w:val="af2"/>
              <w:numPr>
                <w:ilvl w:val="1"/>
                <w:numId w:val="29"/>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w:t>
            </w:r>
            <w:r w:rsidRPr="0030652C">
              <w:rPr>
                <w:lang w:val="ro-RO"/>
              </w:rPr>
              <w:lastRenderedPageBreak/>
              <w:t xml:space="preserve">contract, pe proprie răspundere. Pentru aceasta el este obligat să respecte proiectul, documentaţia de execuţieşi prevederile actelor normative în vigoare pentru construcţii. </w:t>
            </w:r>
          </w:p>
          <w:p w:rsidR="00460653" w:rsidRPr="0030652C" w:rsidRDefault="00460653" w:rsidP="0079600E">
            <w:pPr>
              <w:pStyle w:val="af2"/>
              <w:numPr>
                <w:ilvl w:val="1"/>
                <w:numId w:val="29"/>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79600E">
            <w:pPr>
              <w:numPr>
                <w:ilvl w:val="0"/>
                <w:numId w:val="31"/>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79600E">
            <w:pPr>
              <w:numPr>
                <w:ilvl w:val="0"/>
                <w:numId w:val="31"/>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w:t>
            </w:r>
            <w:r w:rsidRPr="0030652C">
              <w:rPr>
                <w:lang w:val="ro-RO"/>
              </w:rPr>
              <w:lastRenderedPageBreak/>
              <w:t xml:space="preserve">prejudiciului cauzat.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79600E">
            <w:pPr>
              <w:numPr>
                <w:ilvl w:val="0"/>
                <w:numId w:val="32"/>
              </w:numPr>
              <w:tabs>
                <w:tab w:val="left" w:pos="709"/>
              </w:tabs>
              <w:spacing w:line="276" w:lineRule="auto"/>
              <w:ind w:left="426" w:firstLine="0"/>
              <w:jc w:val="both"/>
            </w:pPr>
            <w:r w:rsidRPr="0030652C">
              <w:t xml:space="preserve">îndepărtarea de pe şantier a oricăror materiale care sînt calitativ necorespunzătoare; </w:t>
            </w:r>
          </w:p>
          <w:p w:rsidR="00460653" w:rsidRPr="0030652C" w:rsidRDefault="00460653" w:rsidP="0079600E">
            <w:pPr>
              <w:numPr>
                <w:ilvl w:val="0"/>
                <w:numId w:val="32"/>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79600E">
            <w:pPr>
              <w:numPr>
                <w:ilvl w:val="0"/>
                <w:numId w:val="32"/>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w:t>
            </w:r>
            <w:r w:rsidRPr="0030652C">
              <w:rPr>
                <w:lang w:val="ro-RO"/>
              </w:rPr>
              <w:lastRenderedPageBreak/>
              <w:t xml:space="preserve">întârziere în acest sens Antreprenorul, care va fi obligat, în condiţiile legii, să compenseze cheltuielile aferente suportate de Beneficiar în legătură cu faptul neexecutării.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79600E">
            <w:pPr>
              <w:pStyle w:val="af2"/>
              <w:numPr>
                <w:ilvl w:val="1"/>
                <w:numId w:val="29"/>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79600E">
            <w:pPr>
              <w:pStyle w:val="af2"/>
              <w:numPr>
                <w:ilvl w:val="1"/>
                <w:numId w:val="29"/>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79600E">
            <w:pPr>
              <w:pStyle w:val="a"/>
              <w:numPr>
                <w:ilvl w:val="0"/>
                <w:numId w:val="29"/>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79600E">
            <w:pPr>
              <w:pStyle w:val="a"/>
              <w:numPr>
                <w:ilvl w:val="1"/>
                <w:numId w:val="29"/>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79600E">
            <w:pPr>
              <w:pStyle w:val="a"/>
              <w:numPr>
                <w:ilvl w:val="0"/>
                <w:numId w:val="29"/>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79600E">
            <w:pPr>
              <w:pStyle w:val="af2"/>
              <w:numPr>
                <w:ilvl w:val="1"/>
                <w:numId w:val="29"/>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79600E">
            <w:pPr>
              <w:pStyle w:val="af2"/>
              <w:numPr>
                <w:ilvl w:val="1"/>
                <w:numId w:val="29"/>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79600E">
            <w:pPr>
              <w:pStyle w:val="af2"/>
              <w:numPr>
                <w:ilvl w:val="1"/>
                <w:numId w:val="29"/>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79600E">
            <w:pPr>
              <w:pStyle w:val="af2"/>
              <w:numPr>
                <w:ilvl w:val="1"/>
                <w:numId w:val="29"/>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79600E">
            <w:pPr>
              <w:pStyle w:val="af2"/>
              <w:numPr>
                <w:ilvl w:val="1"/>
                <w:numId w:val="29"/>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30652C" w:rsidRDefault="00460653" w:rsidP="0079600E">
            <w:pPr>
              <w:pStyle w:val="af2"/>
              <w:numPr>
                <w:ilvl w:val="1"/>
                <w:numId w:val="29"/>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79600E">
            <w:pPr>
              <w:pStyle w:val="af2"/>
              <w:numPr>
                <w:ilvl w:val="1"/>
                <w:numId w:val="29"/>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w:t>
            </w:r>
            <w:r w:rsidRPr="0030652C">
              <w:rPr>
                <w:lang w:val="ro-RO"/>
              </w:rPr>
              <w:lastRenderedPageBreak/>
              <w:t xml:space="preserve">măsurat se suportă de către Antreprenorul general. În cazul mai multor antreprenori, costurile se suportă proporţional de către aceştia. </w:t>
            </w:r>
          </w:p>
          <w:p w:rsidR="00460653" w:rsidRPr="0030652C" w:rsidRDefault="00460653" w:rsidP="0079600E">
            <w:pPr>
              <w:pStyle w:val="af2"/>
              <w:numPr>
                <w:ilvl w:val="1"/>
                <w:numId w:val="29"/>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79600E">
            <w:pPr>
              <w:pStyle w:val="af2"/>
              <w:numPr>
                <w:ilvl w:val="1"/>
                <w:numId w:val="29"/>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79600E">
            <w:pPr>
              <w:pStyle w:val="a"/>
              <w:numPr>
                <w:ilvl w:val="0"/>
                <w:numId w:val="29"/>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79600E">
            <w:pPr>
              <w:pStyle w:val="a"/>
              <w:numPr>
                <w:ilvl w:val="0"/>
                <w:numId w:val="29"/>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w:t>
            </w:r>
            <w:r w:rsidRPr="0030652C">
              <w:rPr>
                <w:lang w:val="ro-RO"/>
              </w:rPr>
              <w:lastRenderedPageBreak/>
              <w:t xml:space="preserve">constituite, şi care au caracter obligatoriu la executarea lucrărilor, provoacă pagube pentru Beneficiar, acesta va fi despăgubit de Antreprenorul general în mărimea sumei prejudiciului. </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79600E">
            <w:pPr>
              <w:pStyle w:val="af2"/>
              <w:numPr>
                <w:ilvl w:val="1"/>
                <w:numId w:val="29"/>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79600E">
            <w:pPr>
              <w:pStyle w:val="af2"/>
              <w:numPr>
                <w:ilvl w:val="1"/>
                <w:numId w:val="29"/>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79600E">
            <w:pPr>
              <w:pStyle w:val="a"/>
              <w:numPr>
                <w:ilvl w:val="0"/>
                <w:numId w:val="29"/>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79600E">
            <w:pPr>
              <w:pStyle w:val="a"/>
              <w:numPr>
                <w:ilvl w:val="1"/>
                <w:numId w:val="29"/>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79600E">
            <w:pPr>
              <w:pStyle w:val="a"/>
              <w:numPr>
                <w:ilvl w:val="0"/>
                <w:numId w:val="29"/>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79600E">
            <w:pPr>
              <w:pStyle w:val="af2"/>
              <w:numPr>
                <w:ilvl w:val="1"/>
                <w:numId w:val="29"/>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79600E">
            <w:pPr>
              <w:numPr>
                <w:ilvl w:val="0"/>
                <w:numId w:val="33"/>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79600E">
            <w:pPr>
              <w:numPr>
                <w:ilvl w:val="0"/>
                <w:numId w:val="33"/>
              </w:numPr>
              <w:tabs>
                <w:tab w:val="left" w:pos="1276"/>
              </w:tabs>
              <w:ind w:left="1276" w:hanging="425"/>
              <w:jc w:val="both"/>
            </w:pPr>
            <w:r w:rsidRPr="0030652C">
              <w:t xml:space="preserve">Beneficiarul nu onorează o plată scadentă mai mult de 3 luni; </w:t>
            </w:r>
          </w:p>
          <w:p w:rsidR="00460653" w:rsidRPr="0030652C" w:rsidRDefault="00460653" w:rsidP="0079600E">
            <w:pPr>
              <w:numPr>
                <w:ilvl w:val="0"/>
                <w:numId w:val="33"/>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79600E">
            <w:pPr>
              <w:pStyle w:val="af2"/>
              <w:numPr>
                <w:ilvl w:val="1"/>
                <w:numId w:val="29"/>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79600E">
            <w:pPr>
              <w:pStyle w:val="a"/>
              <w:numPr>
                <w:ilvl w:val="0"/>
                <w:numId w:val="35"/>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79600E">
            <w:pPr>
              <w:pStyle w:val="a"/>
              <w:numPr>
                <w:ilvl w:val="0"/>
                <w:numId w:val="35"/>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79600E">
            <w:pPr>
              <w:pStyle w:val="a"/>
              <w:numPr>
                <w:ilvl w:val="0"/>
                <w:numId w:val="35"/>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460653" w:rsidRPr="0030652C" w:rsidRDefault="00460653" w:rsidP="0079600E">
            <w:pPr>
              <w:pStyle w:val="a"/>
              <w:numPr>
                <w:ilvl w:val="0"/>
                <w:numId w:val="35"/>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79600E">
            <w:pPr>
              <w:pStyle w:val="af2"/>
              <w:numPr>
                <w:ilvl w:val="1"/>
                <w:numId w:val="29"/>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79600E">
            <w:pPr>
              <w:pStyle w:val="af2"/>
              <w:numPr>
                <w:ilvl w:val="1"/>
                <w:numId w:val="29"/>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79600E">
            <w:pPr>
              <w:pStyle w:val="af2"/>
              <w:numPr>
                <w:ilvl w:val="1"/>
                <w:numId w:val="29"/>
              </w:numPr>
              <w:tabs>
                <w:tab w:val="left" w:pos="567"/>
              </w:tabs>
              <w:ind w:left="567" w:hanging="567"/>
              <w:rPr>
                <w:lang w:val="ro-RO"/>
              </w:rPr>
            </w:pPr>
            <w:r w:rsidRPr="0030652C">
              <w:rPr>
                <w:lang w:val="ro-RO"/>
              </w:rPr>
              <w:lastRenderedPageBreak/>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79600E">
            <w:pPr>
              <w:pStyle w:val="af2"/>
              <w:numPr>
                <w:ilvl w:val="1"/>
                <w:numId w:val="29"/>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79600E">
            <w:pPr>
              <w:pStyle w:val="af2"/>
              <w:numPr>
                <w:ilvl w:val="1"/>
                <w:numId w:val="29"/>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79600E">
            <w:pPr>
              <w:pStyle w:val="a"/>
              <w:numPr>
                <w:ilvl w:val="0"/>
                <w:numId w:val="29"/>
              </w:numPr>
              <w:tabs>
                <w:tab w:val="clear" w:pos="1134"/>
                <w:tab w:val="left" w:pos="3705"/>
              </w:tabs>
              <w:contextualSpacing/>
              <w:jc w:val="center"/>
              <w:rPr>
                <w:lang w:val="ro-RO"/>
              </w:rPr>
            </w:pPr>
            <w:r w:rsidRPr="0030652C">
              <w:rPr>
                <w:b/>
                <w:lang w:val="ro-RO"/>
              </w:rPr>
              <w:t>DISPOZIŢII FINALE</w:t>
            </w:r>
          </w:p>
          <w:p w:rsidR="00460653" w:rsidRPr="0030652C" w:rsidRDefault="00460653" w:rsidP="0079600E">
            <w:pPr>
              <w:pStyle w:val="af2"/>
              <w:numPr>
                <w:ilvl w:val="1"/>
                <w:numId w:val="29"/>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79600E">
            <w:pPr>
              <w:numPr>
                <w:ilvl w:val="0"/>
                <w:numId w:val="34"/>
              </w:numPr>
              <w:tabs>
                <w:tab w:val="left" w:pos="1276"/>
              </w:tabs>
              <w:ind w:left="1276" w:hanging="425"/>
              <w:jc w:val="both"/>
            </w:pPr>
            <w:r w:rsidRPr="0030652C">
              <w:t>Caietul de sarcini;</w:t>
            </w:r>
          </w:p>
          <w:p w:rsidR="00D379F6" w:rsidRPr="0030652C" w:rsidRDefault="00460653" w:rsidP="0079600E">
            <w:pPr>
              <w:numPr>
                <w:ilvl w:val="0"/>
                <w:numId w:val="34"/>
              </w:numPr>
              <w:tabs>
                <w:tab w:val="left" w:pos="1276"/>
              </w:tabs>
              <w:ind w:left="1276" w:hanging="425"/>
              <w:jc w:val="both"/>
            </w:pPr>
            <w:r w:rsidRPr="0030652C">
              <w:t>Propunerea tehnică</w:t>
            </w:r>
            <w:r w:rsidR="00D379F6" w:rsidRPr="0030652C">
              <w:t>;</w:t>
            </w:r>
          </w:p>
          <w:p w:rsidR="00460653" w:rsidRPr="0030652C" w:rsidRDefault="00D379F6" w:rsidP="0079600E">
            <w:pPr>
              <w:numPr>
                <w:ilvl w:val="0"/>
                <w:numId w:val="34"/>
              </w:numPr>
              <w:tabs>
                <w:tab w:val="left" w:pos="1276"/>
              </w:tabs>
              <w:ind w:left="1276" w:hanging="425"/>
              <w:jc w:val="both"/>
            </w:pPr>
            <w:r w:rsidRPr="0030652C">
              <w:t xml:space="preserve">Oferta </w:t>
            </w:r>
            <w:r w:rsidR="00460653" w:rsidRPr="0030652C">
              <w:t>financiară;</w:t>
            </w:r>
          </w:p>
          <w:p w:rsidR="00460653" w:rsidRPr="0030652C" w:rsidRDefault="00460653" w:rsidP="0079600E">
            <w:pPr>
              <w:numPr>
                <w:ilvl w:val="0"/>
                <w:numId w:val="34"/>
              </w:numPr>
              <w:tabs>
                <w:tab w:val="left" w:pos="1276"/>
              </w:tabs>
              <w:ind w:left="1276" w:hanging="425"/>
              <w:jc w:val="both"/>
            </w:pPr>
            <w:r w:rsidRPr="0030652C">
              <w:t xml:space="preserve">Graficul de timp pentru îndeplinirea contractului; </w:t>
            </w:r>
          </w:p>
          <w:p w:rsidR="00460653" w:rsidRPr="0030652C" w:rsidRDefault="00460653" w:rsidP="0079600E">
            <w:pPr>
              <w:numPr>
                <w:ilvl w:val="0"/>
                <w:numId w:val="34"/>
              </w:numPr>
              <w:tabs>
                <w:tab w:val="left" w:pos="1276"/>
              </w:tabs>
              <w:ind w:left="1276" w:hanging="425"/>
              <w:jc w:val="both"/>
            </w:pPr>
            <w:r w:rsidRPr="0030652C">
              <w:t>Garanția de bună execuție.</w:t>
            </w:r>
          </w:p>
          <w:p w:rsidR="00460653" w:rsidRPr="0030652C" w:rsidRDefault="00460653" w:rsidP="0079600E">
            <w:pPr>
              <w:pStyle w:val="af2"/>
              <w:numPr>
                <w:ilvl w:val="1"/>
                <w:numId w:val="29"/>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79600E">
            <w:pPr>
              <w:pStyle w:val="af2"/>
              <w:numPr>
                <w:ilvl w:val="1"/>
                <w:numId w:val="29"/>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79600E">
            <w:pPr>
              <w:pStyle w:val="af2"/>
              <w:numPr>
                <w:ilvl w:val="1"/>
                <w:numId w:val="29"/>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79600E">
            <w:pPr>
              <w:pStyle w:val="af2"/>
              <w:numPr>
                <w:ilvl w:val="1"/>
                <w:numId w:val="29"/>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79600E">
            <w:pPr>
              <w:pStyle w:val="a"/>
              <w:numPr>
                <w:ilvl w:val="0"/>
                <w:numId w:val="29"/>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2E73E1">
                  <w:pPr>
                    <w:tabs>
                      <w:tab w:val="left" w:pos="1134"/>
                      <w:tab w:val="left" w:pos="4680"/>
                      <w:tab w:val="left" w:pos="7020"/>
                    </w:tabs>
                    <w:suppressAutoHyphens/>
                  </w:pPr>
                  <w:r w:rsidRPr="0030652C">
                    <w:t>Adresa poştală:</w:t>
                  </w:r>
                  <w:r w:rsidR="002E73E1">
                    <w:t>Orhei,31August 1989,nr.80</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r w:rsidR="002E73E1">
                    <w:t>023530693/069481274</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r w:rsidR="002E73E1">
                    <w:t>1007606006400</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r w:rsidR="002E73E1">
                    <w:t>MF Trezorăria de Stat</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r w:rsidR="002E73E1">
                    <w:t>TREZMD 2X</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r w:rsidR="002E73E1">
                    <w:t>:</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79600E">
            <w:pPr>
              <w:pStyle w:val="a"/>
              <w:numPr>
                <w:ilvl w:val="0"/>
                <w:numId w:val="29"/>
              </w:numPr>
              <w:tabs>
                <w:tab w:val="clear" w:pos="1134"/>
                <w:tab w:val="left" w:pos="2685"/>
              </w:tabs>
              <w:spacing w:line="276" w:lineRule="auto"/>
              <w:contextualSpacing/>
              <w:jc w:val="center"/>
              <w:rPr>
                <w:lang w:val="ro-RO"/>
              </w:rPr>
            </w:pPr>
            <w:r w:rsidRPr="0030652C">
              <w:rPr>
                <w:b/>
                <w:lang w:val="ro-RO"/>
              </w:rPr>
              <w:t>SEMNĂTURILE PĂRŢILOR</w:t>
            </w:r>
          </w:p>
          <w:tbl>
            <w:tblPr>
              <w:tblW w:w="0" w:type="auto"/>
              <w:jc w:val="center"/>
              <w:tblLayout w:type="fixed"/>
              <w:tblLook w:val="04A0"/>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7E3E89">
      <w:footerReference w:type="default" r:id="rId11"/>
      <w:pgSz w:w="11906" w:h="16838"/>
      <w:pgMar w:top="113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3E1" w:rsidRDefault="002E73E1" w:rsidP="00A20ACF">
      <w:r>
        <w:separator/>
      </w:r>
    </w:p>
  </w:endnote>
  <w:endnote w:type="continuationSeparator" w:id="0">
    <w:p w:rsidR="002E73E1" w:rsidRDefault="002E73E1"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sІУ©ъЕй"/>
    <w:panose1 w:val="02020500000000000000"/>
    <w:charset w:val="88"/>
    <w:family w:val="roman"/>
    <w:pitch w:val="variable"/>
    <w:sig w:usb0="A00002FF" w:usb1="28CFFCFA" w:usb2="00000016" w:usb3="00000000" w:csb0="00100001" w:csb1="00000000"/>
  </w:font>
  <w:font w:name="SimSun">
    <w:altName w:val="ЛОМе"/>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Arial Unicode MS"/>
    <w:panose1 w:val="02020609040205080304"/>
    <w:charset w:val="80"/>
    <w:family w:val="modern"/>
    <w:pitch w:val="fixed"/>
    <w:sig w:usb0="E00002FF" w:usb1="6AC7FDFB" w:usb2="00000012" w:usb3="00000000" w:csb0="0002009F" w:csb1="00000000"/>
  </w:font>
  <w:font w:name="Batang">
    <w:altName w:val="№ЩЕБ"/>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E1" w:rsidRDefault="002E73E1" w:rsidP="001F6E5A">
    <w:pPr>
      <w:pStyle w:val="a4"/>
      <w:jc w:val="center"/>
    </w:pPr>
    <w:fldSimple w:instr=" PAGE   \* MERGEFORMAT ">
      <w:r w:rsidR="000E5D00">
        <w:t>48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E1" w:rsidRDefault="002E73E1" w:rsidP="001F6E5A">
    <w:pPr>
      <w:pStyle w:val="a4"/>
      <w:jc w:val="center"/>
    </w:pPr>
    <w:fldSimple w:instr=" PAGE   \* MERGEFORMAT ">
      <w:r>
        <w:t>54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E1" w:rsidRDefault="002E73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3E1" w:rsidRDefault="002E73E1" w:rsidP="00A20ACF">
      <w:r>
        <w:separator/>
      </w:r>
    </w:p>
  </w:footnote>
  <w:footnote w:type="continuationSeparator" w:id="0">
    <w:p w:rsidR="002E73E1" w:rsidRDefault="002E73E1"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4">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CA5734"/>
    <w:multiLevelType w:val="hybridMultilevel"/>
    <w:tmpl w:val="F5B6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3">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7">
    <w:nsid w:val="3CF07C84"/>
    <w:multiLevelType w:val="hybridMultilevel"/>
    <w:tmpl w:val="DB9ECF8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3">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5">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3">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6">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7">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9D819B5"/>
    <w:multiLevelType w:val="hybridMultilevel"/>
    <w:tmpl w:val="EBB6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46593A"/>
    <w:multiLevelType w:val="hybridMultilevel"/>
    <w:tmpl w:val="78C4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3">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3"/>
  </w:num>
  <w:num w:numId="2">
    <w:abstractNumId w:val="55"/>
  </w:num>
  <w:num w:numId="3">
    <w:abstractNumId w:val="36"/>
  </w:num>
  <w:num w:numId="4">
    <w:abstractNumId w:val="51"/>
  </w:num>
  <w:num w:numId="5">
    <w:abstractNumId w:val="21"/>
  </w:num>
  <w:num w:numId="6">
    <w:abstractNumId w:val="52"/>
  </w:num>
  <w:num w:numId="7">
    <w:abstractNumId w:val="26"/>
  </w:num>
  <w:num w:numId="8">
    <w:abstractNumId w:val="42"/>
  </w:num>
  <w:num w:numId="9">
    <w:abstractNumId w:val="25"/>
  </w:num>
  <w:num w:numId="10">
    <w:abstractNumId w:val="29"/>
  </w:num>
  <w:num w:numId="11">
    <w:abstractNumId w:val="39"/>
  </w:num>
  <w:num w:numId="12">
    <w:abstractNumId w:val="37"/>
  </w:num>
  <w:num w:numId="13">
    <w:abstractNumId w:val="16"/>
  </w:num>
  <w:num w:numId="14">
    <w:abstractNumId w:val="54"/>
  </w:num>
  <w:num w:numId="15">
    <w:abstractNumId w:val="14"/>
  </w:num>
  <w:num w:numId="16">
    <w:abstractNumId w:val="33"/>
  </w:num>
  <w:num w:numId="17">
    <w:abstractNumId w:val="13"/>
  </w:num>
  <w:num w:numId="18">
    <w:abstractNumId w:val="11"/>
  </w:num>
  <w:num w:numId="19">
    <w:abstractNumId w:val="40"/>
  </w:num>
  <w:num w:numId="20">
    <w:abstractNumId w:val="32"/>
  </w:num>
  <w:num w:numId="21">
    <w:abstractNumId w:val="30"/>
  </w:num>
  <w:num w:numId="22">
    <w:abstractNumId w:val="7"/>
  </w:num>
  <w:num w:numId="23">
    <w:abstractNumId w:val="12"/>
  </w:num>
  <w:num w:numId="24">
    <w:abstractNumId w:val="53"/>
  </w:num>
  <w:num w:numId="25">
    <w:abstractNumId w:val="9"/>
  </w:num>
  <w:num w:numId="26">
    <w:abstractNumId w:val="10"/>
  </w:num>
  <w:num w:numId="27">
    <w:abstractNumId w:val="5"/>
  </w:num>
  <w:num w:numId="28">
    <w:abstractNumId w:val="15"/>
  </w:num>
  <w:num w:numId="29">
    <w:abstractNumId w:val="47"/>
  </w:num>
  <w:num w:numId="30">
    <w:abstractNumId w:val="31"/>
  </w:num>
  <w:num w:numId="31">
    <w:abstractNumId w:val="6"/>
  </w:num>
  <w:num w:numId="32">
    <w:abstractNumId w:val="18"/>
  </w:num>
  <w:num w:numId="33">
    <w:abstractNumId w:val="20"/>
  </w:num>
  <w:num w:numId="34">
    <w:abstractNumId w:val="44"/>
  </w:num>
  <w:num w:numId="35">
    <w:abstractNumId w:val="28"/>
  </w:num>
  <w:num w:numId="36">
    <w:abstractNumId w:val="48"/>
  </w:num>
  <w:num w:numId="37">
    <w:abstractNumId w:val="3"/>
  </w:num>
  <w:num w:numId="38">
    <w:abstractNumId w:val="0"/>
  </w:num>
  <w:num w:numId="39">
    <w:abstractNumId w:val="35"/>
  </w:num>
  <w:num w:numId="40">
    <w:abstractNumId w:val="34"/>
  </w:num>
  <w:num w:numId="41">
    <w:abstractNumId w:val="22"/>
  </w:num>
  <w:num w:numId="42">
    <w:abstractNumId w:val="1"/>
  </w:num>
  <w:num w:numId="43">
    <w:abstractNumId w:val="8"/>
  </w:num>
  <w:num w:numId="44">
    <w:abstractNumId w:val="23"/>
  </w:num>
  <w:num w:numId="45">
    <w:abstractNumId w:val="46"/>
  </w:num>
  <w:num w:numId="46">
    <w:abstractNumId w:val="45"/>
  </w:num>
  <w:num w:numId="47">
    <w:abstractNumId w:val="41"/>
  </w:num>
  <w:num w:numId="48">
    <w:abstractNumId w:val="2"/>
  </w:num>
  <w:num w:numId="49">
    <w:abstractNumId w:val="38"/>
  </w:num>
  <w:num w:numId="50">
    <w:abstractNumId w:val="4"/>
  </w:num>
  <w:num w:numId="51">
    <w:abstractNumId w:val="19"/>
  </w:num>
  <w:num w:numId="52">
    <w:abstractNumId w:val="24"/>
  </w:num>
  <w:num w:numId="53">
    <w:abstractNumId w:val="49"/>
  </w:num>
  <w:num w:numId="54">
    <w:abstractNumId w:val="50"/>
  </w:num>
  <w:num w:numId="55">
    <w:abstractNumId w:val="27"/>
  </w:num>
  <w:num w:numId="56">
    <w:abstractNumId w:val="1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characterSpacingControl w:val="doNotCompress"/>
  <w:footnotePr>
    <w:footnote w:id="-1"/>
    <w:footnote w:id="0"/>
  </w:footnotePr>
  <w:endnotePr>
    <w:endnote w:id="-1"/>
    <w:endnote w:id="0"/>
  </w:endnotePr>
  <w:compat/>
  <w:rsids>
    <w:rsidRoot w:val="00A20ACF"/>
    <w:rsid w:val="00000904"/>
    <w:rsid w:val="00002334"/>
    <w:rsid w:val="00007E80"/>
    <w:rsid w:val="00021BB8"/>
    <w:rsid w:val="00031FB5"/>
    <w:rsid w:val="00032137"/>
    <w:rsid w:val="000643AF"/>
    <w:rsid w:val="00074305"/>
    <w:rsid w:val="000924C3"/>
    <w:rsid w:val="00097617"/>
    <w:rsid w:val="000B2369"/>
    <w:rsid w:val="000C470A"/>
    <w:rsid w:val="000C6960"/>
    <w:rsid w:val="000D4587"/>
    <w:rsid w:val="000E5D00"/>
    <w:rsid w:val="001034CC"/>
    <w:rsid w:val="00103B7C"/>
    <w:rsid w:val="00104A00"/>
    <w:rsid w:val="0011134B"/>
    <w:rsid w:val="00121CBA"/>
    <w:rsid w:val="00126834"/>
    <w:rsid w:val="00126F72"/>
    <w:rsid w:val="0012777D"/>
    <w:rsid w:val="00151494"/>
    <w:rsid w:val="001527E0"/>
    <w:rsid w:val="001718AE"/>
    <w:rsid w:val="0019642D"/>
    <w:rsid w:val="001A19FD"/>
    <w:rsid w:val="001A5517"/>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70C3"/>
    <w:rsid w:val="00290D06"/>
    <w:rsid w:val="002911C9"/>
    <w:rsid w:val="002A04D8"/>
    <w:rsid w:val="002A68CD"/>
    <w:rsid w:val="002C4803"/>
    <w:rsid w:val="002E1640"/>
    <w:rsid w:val="002E73E1"/>
    <w:rsid w:val="0030652C"/>
    <w:rsid w:val="003207B4"/>
    <w:rsid w:val="0032765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F6B9C"/>
    <w:rsid w:val="00406F15"/>
    <w:rsid w:val="00433590"/>
    <w:rsid w:val="00442351"/>
    <w:rsid w:val="00443325"/>
    <w:rsid w:val="00460653"/>
    <w:rsid w:val="004702B5"/>
    <w:rsid w:val="00496AFA"/>
    <w:rsid w:val="004A7FEE"/>
    <w:rsid w:val="004B0F2F"/>
    <w:rsid w:val="004B349A"/>
    <w:rsid w:val="004B36EF"/>
    <w:rsid w:val="004C30A2"/>
    <w:rsid w:val="004D195F"/>
    <w:rsid w:val="004D2738"/>
    <w:rsid w:val="004D4433"/>
    <w:rsid w:val="004E1B4E"/>
    <w:rsid w:val="004E625D"/>
    <w:rsid w:val="004F4C16"/>
    <w:rsid w:val="004F7FF9"/>
    <w:rsid w:val="00523447"/>
    <w:rsid w:val="00546E60"/>
    <w:rsid w:val="005477A0"/>
    <w:rsid w:val="00570670"/>
    <w:rsid w:val="005B0E74"/>
    <w:rsid w:val="005B4853"/>
    <w:rsid w:val="005D3D45"/>
    <w:rsid w:val="005D708F"/>
    <w:rsid w:val="005E3355"/>
    <w:rsid w:val="005E57E4"/>
    <w:rsid w:val="005E5A05"/>
    <w:rsid w:val="005E6B4A"/>
    <w:rsid w:val="00601B8F"/>
    <w:rsid w:val="0060606F"/>
    <w:rsid w:val="00606B95"/>
    <w:rsid w:val="00612081"/>
    <w:rsid w:val="006234C1"/>
    <w:rsid w:val="00627D01"/>
    <w:rsid w:val="00634A31"/>
    <w:rsid w:val="006442C1"/>
    <w:rsid w:val="006638BF"/>
    <w:rsid w:val="0067392B"/>
    <w:rsid w:val="006819B2"/>
    <w:rsid w:val="0069507C"/>
    <w:rsid w:val="00696992"/>
    <w:rsid w:val="006B79CE"/>
    <w:rsid w:val="006C018D"/>
    <w:rsid w:val="006C2676"/>
    <w:rsid w:val="006C492E"/>
    <w:rsid w:val="006D7CD2"/>
    <w:rsid w:val="006E4DCF"/>
    <w:rsid w:val="006F24A8"/>
    <w:rsid w:val="00706AD6"/>
    <w:rsid w:val="007075E8"/>
    <w:rsid w:val="007208DC"/>
    <w:rsid w:val="007230BF"/>
    <w:rsid w:val="00740BE4"/>
    <w:rsid w:val="0077101F"/>
    <w:rsid w:val="0079600E"/>
    <w:rsid w:val="007A2F41"/>
    <w:rsid w:val="007A6D74"/>
    <w:rsid w:val="007B1E26"/>
    <w:rsid w:val="007B53EA"/>
    <w:rsid w:val="007C752D"/>
    <w:rsid w:val="007D6899"/>
    <w:rsid w:val="007E3E89"/>
    <w:rsid w:val="007E45A2"/>
    <w:rsid w:val="007E533B"/>
    <w:rsid w:val="007F6980"/>
    <w:rsid w:val="00806E2B"/>
    <w:rsid w:val="008202F4"/>
    <w:rsid w:val="008260DA"/>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337E1"/>
    <w:rsid w:val="0094358B"/>
    <w:rsid w:val="00944E16"/>
    <w:rsid w:val="009451E2"/>
    <w:rsid w:val="00945428"/>
    <w:rsid w:val="00945E3A"/>
    <w:rsid w:val="009530EF"/>
    <w:rsid w:val="009626BA"/>
    <w:rsid w:val="009666F7"/>
    <w:rsid w:val="009747EF"/>
    <w:rsid w:val="00981C6E"/>
    <w:rsid w:val="00983C29"/>
    <w:rsid w:val="00995AF6"/>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5234C"/>
    <w:rsid w:val="00B555F2"/>
    <w:rsid w:val="00B76DC5"/>
    <w:rsid w:val="00B82603"/>
    <w:rsid w:val="00B92FD0"/>
    <w:rsid w:val="00B94D54"/>
    <w:rsid w:val="00BB4E4B"/>
    <w:rsid w:val="00BC0F9B"/>
    <w:rsid w:val="00BC6269"/>
    <w:rsid w:val="00BD36A5"/>
    <w:rsid w:val="00BE2C93"/>
    <w:rsid w:val="00BE48D7"/>
    <w:rsid w:val="00BF2BE1"/>
    <w:rsid w:val="00BF5BF3"/>
    <w:rsid w:val="00C121F1"/>
    <w:rsid w:val="00C50A6A"/>
    <w:rsid w:val="00C5446F"/>
    <w:rsid w:val="00C54D89"/>
    <w:rsid w:val="00C55FC5"/>
    <w:rsid w:val="00C5612B"/>
    <w:rsid w:val="00C562C2"/>
    <w:rsid w:val="00C810A8"/>
    <w:rsid w:val="00C84FEC"/>
    <w:rsid w:val="00C94014"/>
    <w:rsid w:val="00CB4A20"/>
    <w:rsid w:val="00CE1192"/>
    <w:rsid w:val="00CE11D6"/>
    <w:rsid w:val="00CF39BF"/>
    <w:rsid w:val="00D01642"/>
    <w:rsid w:val="00D15B26"/>
    <w:rsid w:val="00D25CC1"/>
    <w:rsid w:val="00D318EB"/>
    <w:rsid w:val="00D34BFF"/>
    <w:rsid w:val="00D372D7"/>
    <w:rsid w:val="00D379F6"/>
    <w:rsid w:val="00D51EB7"/>
    <w:rsid w:val="00D76BD0"/>
    <w:rsid w:val="00D84B86"/>
    <w:rsid w:val="00D85869"/>
    <w:rsid w:val="00D876C9"/>
    <w:rsid w:val="00D913AB"/>
    <w:rsid w:val="00DE01E7"/>
    <w:rsid w:val="00E133BB"/>
    <w:rsid w:val="00E218E2"/>
    <w:rsid w:val="00E31263"/>
    <w:rsid w:val="00E357B7"/>
    <w:rsid w:val="00E614FD"/>
    <w:rsid w:val="00E618F0"/>
    <w:rsid w:val="00E7180A"/>
    <w:rsid w:val="00E71F7B"/>
    <w:rsid w:val="00E80759"/>
    <w:rsid w:val="00E836D3"/>
    <w:rsid w:val="00E838F8"/>
    <w:rsid w:val="00E86623"/>
    <w:rsid w:val="00E9530A"/>
    <w:rsid w:val="00EB1FF8"/>
    <w:rsid w:val="00EC1943"/>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basedOn w:val="a1"/>
    <w:link w:val="a7"/>
    <w:uiPriority w:val="99"/>
    <w:rsid w:val="00A20ACF"/>
    <w:rPr>
      <w:rFonts w:ascii="Baltica RR" w:eastAsia="Times New Roman" w:hAnsi="Baltica RR" w:cs="Times New Roman"/>
      <w:sz w:val="24"/>
      <w:szCs w:val="20"/>
      <w:lang w:val="ro-RO"/>
    </w:rPr>
  </w:style>
  <w:style w:type="paragraph" w:styleId="a9">
    <w:name w:val="header"/>
    <w:basedOn w:val="a0"/>
    <w:link w:val="aa"/>
    <w:uiPriority w:val="99"/>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uiPriority w:val="99"/>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customStyle="1" w:styleId="aff">
    <w:name w:val="Основной шрифт"/>
    <w:uiPriority w:val="99"/>
    <w:rsid w:val="007E3E89"/>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72</Pages>
  <Words>23625</Words>
  <Characters>134666</Characters>
  <Application>Microsoft Office Word</Application>
  <DocSecurity>0</DocSecurity>
  <Lines>1122</Lines>
  <Paragraphs>315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Hpro1</cp:lastModifiedBy>
  <cp:revision>2</cp:revision>
  <cp:lastPrinted>2020-05-18T08:37:00Z</cp:lastPrinted>
  <dcterms:created xsi:type="dcterms:W3CDTF">2020-05-19T10:41:00Z</dcterms:created>
  <dcterms:modified xsi:type="dcterms:W3CDTF">2020-05-19T10:41:00Z</dcterms:modified>
</cp:coreProperties>
</file>