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2F3" w:rsidRPr="008842F3" w:rsidRDefault="008842F3" w:rsidP="008842F3">
      <w:pPr>
        <w:spacing w:after="0" w:line="240" w:lineRule="auto"/>
        <w:jc w:val="right"/>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APROBAT </w:t>
      </w:r>
    </w:p>
    <w:p w:rsidR="008842F3" w:rsidRPr="008842F3" w:rsidRDefault="008842F3" w:rsidP="008842F3">
      <w:pPr>
        <w:spacing w:after="0" w:line="240" w:lineRule="auto"/>
        <w:jc w:val="right"/>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prin Ordinul </w:t>
      </w:r>
    </w:p>
    <w:p w:rsidR="008842F3" w:rsidRPr="008842F3" w:rsidRDefault="008842F3" w:rsidP="008842F3">
      <w:pPr>
        <w:spacing w:after="0" w:line="240" w:lineRule="auto"/>
        <w:jc w:val="right"/>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Ministrului Finanțelor</w:t>
      </w:r>
    </w:p>
    <w:p w:rsidR="008842F3" w:rsidRPr="008842F3" w:rsidRDefault="008842F3" w:rsidP="008842F3">
      <w:pPr>
        <w:spacing w:after="0" w:line="240" w:lineRule="auto"/>
        <w:jc w:val="right"/>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nr.   72   din 30.06.2020          </w:t>
      </w:r>
    </w:p>
    <w:p w:rsidR="008842F3" w:rsidRPr="008842F3" w:rsidRDefault="008842F3" w:rsidP="008842F3">
      <w:pPr>
        <w:spacing w:after="0" w:line="240" w:lineRule="auto"/>
        <w:jc w:val="center"/>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FORMULARUL STANDARD AL DOCUMENTULUI UNIC </w:t>
      </w:r>
    </w:p>
    <w:p w:rsidR="008842F3" w:rsidRPr="008842F3" w:rsidRDefault="008842F3" w:rsidP="008842F3">
      <w:pPr>
        <w:spacing w:after="0" w:line="240" w:lineRule="auto"/>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DE ACHIZIȚII EUROPEAN</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8842F3" w:rsidRPr="008842F3" w:rsidRDefault="008842F3" w:rsidP="008842F3">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842F3" w:rsidRPr="008842F3" w:rsidRDefault="008842F3" w:rsidP="008842F3">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Formularul este completat, semnat electronic și transmis autorității contractante la depunerea ofertei. </w:t>
      </w:r>
    </w:p>
    <w:p w:rsidR="008842F3" w:rsidRPr="008842F3" w:rsidRDefault="008842F3" w:rsidP="008842F3">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8842F3" w:rsidRPr="008842F3" w:rsidRDefault="008842F3" w:rsidP="008842F3">
      <w:pPr>
        <w:numPr>
          <w:ilvl w:val="0"/>
          <w:numId w:val="29"/>
        </w:numPr>
        <w:tabs>
          <w:tab w:val="left" w:pos="426"/>
        </w:tabs>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842F3" w:rsidRPr="008842F3" w:rsidRDefault="008842F3" w:rsidP="008842F3">
      <w:pPr>
        <w:numPr>
          <w:ilvl w:val="0"/>
          <w:numId w:val="29"/>
        </w:num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Formularul DUAE este constituit din 7 capitole, și anume:</w:t>
      </w:r>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I. Informații privind procedura de achiziție publică și autoritatea/entitatea contractantă;</w:t>
      </w:r>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II. Informații referitoare la operatorul economic;</w:t>
      </w:r>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III. Motive de excludere din cadrul procedurii de achiziție publică;</w:t>
      </w:r>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IV. Criteriile de calificare și selecție a operatorilor economici;</w:t>
      </w:r>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V. Indicații generale pentru criteriile de selecție a operatorilor economici;</w:t>
      </w:r>
      <w:bookmarkStart w:id="0" w:name="_GoBack"/>
      <w:bookmarkEnd w:id="0"/>
    </w:p>
    <w:p w:rsidR="008842F3" w:rsidRPr="008842F3" w:rsidRDefault="008842F3" w:rsidP="008842F3">
      <w:pPr>
        <w:numPr>
          <w:ilvl w:val="0"/>
          <w:numId w:val="30"/>
        </w:numPr>
        <w:spacing w:after="0" w:line="240" w:lineRule="auto"/>
        <w:ind w:firstLine="360"/>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VI. Preselecția candidaților pentru procedura de atribuire a contractului de achiziție publică;</w:t>
      </w:r>
    </w:p>
    <w:p w:rsidR="008842F3" w:rsidRPr="008842F3" w:rsidRDefault="008842F3" w:rsidP="008842F3">
      <w:pPr>
        <w:numPr>
          <w:ilvl w:val="0"/>
          <w:numId w:val="30"/>
        </w:num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Capitolul VII. Declarații finale.</w:t>
      </w:r>
    </w:p>
    <w:p w:rsidR="008842F3" w:rsidRPr="008842F3" w:rsidRDefault="008842F3" w:rsidP="008842F3">
      <w:pPr>
        <w:numPr>
          <w:ilvl w:val="0"/>
          <w:numId w:val="29"/>
        </w:num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Prezentarea formularului DUAE la depunerea ofertei care nu este conform cu cerințele stabilite în Documentația de atribuire duce la respingerea ofertei.</w:t>
      </w: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I. Informații privind procedura de achiziție publică și autoritatea/entitatea contractantă</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i/>
          <w:sz w:val="24"/>
          <w:szCs w:val="24"/>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842F3" w:rsidRPr="008842F3" w:rsidTr="00572E82">
        <w:tc>
          <w:tcPr>
            <w:tcW w:w="1526"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Cod poziție</w:t>
            </w:r>
          </w:p>
        </w:tc>
        <w:tc>
          <w:tcPr>
            <w:tcW w:w="6236"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cerinței</w:t>
            </w:r>
          </w:p>
        </w:tc>
        <w:tc>
          <w:tcPr>
            <w:tcW w:w="2122" w:type="dxa"/>
            <w:shd w:val="clear" w:color="auto" w:fill="auto"/>
            <w:vAlign w:val="center"/>
          </w:tcPr>
          <w:p w:rsidR="008842F3" w:rsidRPr="008842F3" w:rsidRDefault="008842F3" w:rsidP="008842F3">
            <w:pPr>
              <w:spacing w:after="0" w:line="240" w:lineRule="auto"/>
              <w:ind w:left="-77"/>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526"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1</w:t>
            </w:r>
          </w:p>
        </w:tc>
        <w:tc>
          <w:tcPr>
            <w:tcW w:w="6236"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w:t>
            </w:r>
          </w:p>
        </w:tc>
        <w:tc>
          <w:tcPr>
            <w:tcW w:w="2122" w:type="dxa"/>
            <w:shd w:val="clear" w:color="auto" w:fill="auto"/>
            <w:vAlign w:val="center"/>
          </w:tcPr>
          <w:p w:rsidR="008842F3" w:rsidRPr="008842F3" w:rsidRDefault="008842F3" w:rsidP="008842F3">
            <w:pPr>
              <w:spacing w:after="0" w:line="240" w:lineRule="auto"/>
              <w:ind w:left="-77"/>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w:t>
            </w:r>
          </w:p>
        </w:tc>
      </w:tr>
      <w:tr w:rsidR="008842F3" w:rsidRPr="008842F3" w:rsidTr="00572E82">
        <w:tc>
          <w:tcPr>
            <w:tcW w:w="9884" w:type="dxa"/>
            <w:gridSpan w:val="3"/>
            <w:shd w:val="clear" w:color="auto" w:fill="auto"/>
            <w:vAlign w:val="center"/>
          </w:tcPr>
          <w:p w:rsidR="008842F3" w:rsidRPr="008842F3" w:rsidRDefault="008842F3" w:rsidP="008842F3">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Informații despre publicare</w:t>
            </w:r>
          </w:p>
        </w:tc>
      </w:tr>
      <w:tr w:rsidR="008842F3" w:rsidRPr="008842F3" w:rsidTr="00572E82">
        <w:trPr>
          <w:trHeight w:val="943"/>
        </w:trPr>
        <w:tc>
          <w:tcPr>
            <w:tcW w:w="1526" w:type="dxa"/>
            <w:shd w:val="clear" w:color="auto" w:fill="auto"/>
            <w:vAlign w:val="center"/>
          </w:tcPr>
          <w:p w:rsidR="008842F3" w:rsidRPr="008842F3" w:rsidRDefault="008842F3" w:rsidP="008842F3">
            <w:pPr>
              <w:spacing w:before="240" w:after="0" w:line="36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1A.1</w:t>
            </w:r>
          </w:p>
        </w:tc>
        <w:tc>
          <w:tcPr>
            <w:tcW w:w="623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842F3" w:rsidRPr="006D4AA9" w:rsidRDefault="006D4AA9" w:rsidP="008842F3">
            <w:pPr>
              <w:spacing w:after="0" w:line="240" w:lineRule="auto"/>
              <w:contextualSpacing/>
              <w:jc w:val="center"/>
              <w:rPr>
                <w:rFonts w:ascii="Times New Roman" w:eastAsia="Times New Roman" w:hAnsi="Times New Roman" w:cs="Times New Roman"/>
                <w:b/>
                <w:sz w:val="24"/>
                <w:szCs w:val="24"/>
                <w:lang w:eastAsia="ru-RU"/>
              </w:rPr>
            </w:pPr>
            <w:r w:rsidRPr="006D4AA9">
              <w:rPr>
                <w:rFonts w:ascii="Times New Roman" w:hAnsi="Times New Roman" w:cs="Times New Roman"/>
                <w:b/>
                <w:sz w:val="24"/>
                <w:szCs w:val="24"/>
              </w:rPr>
              <w:t>21037012</w:t>
            </w:r>
          </w:p>
        </w:tc>
      </w:tr>
      <w:tr w:rsidR="008842F3" w:rsidRPr="008842F3" w:rsidTr="00572E82">
        <w:tc>
          <w:tcPr>
            <w:tcW w:w="9884" w:type="dxa"/>
            <w:gridSpan w:val="3"/>
            <w:shd w:val="clear" w:color="auto" w:fill="auto"/>
            <w:vAlign w:val="center"/>
          </w:tcPr>
          <w:p w:rsidR="008842F3" w:rsidRPr="008842F3" w:rsidRDefault="008842F3" w:rsidP="008842F3">
            <w:pPr>
              <w:numPr>
                <w:ilvl w:val="0"/>
                <w:numId w:val="20"/>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Identitatea autorității/entității contractante</w:t>
            </w:r>
          </w:p>
        </w:tc>
      </w:tr>
      <w:tr w:rsidR="008842F3" w:rsidRPr="008842F3" w:rsidTr="00572E82">
        <w:trPr>
          <w:trHeight w:val="264"/>
        </w:trPr>
        <w:tc>
          <w:tcPr>
            <w:tcW w:w="1526"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1B.1 </w:t>
            </w:r>
          </w:p>
        </w:tc>
        <w:tc>
          <w:tcPr>
            <w:tcW w:w="6236" w:type="dxa"/>
            <w:shd w:val="clear" w:color="auto" w:fill="auto"/>
            <w:vAlign w:val="center"/>
          </w:tcPr>
          <w:p w:rsidR="008842F3" w:rsidRPr="008842F3" w:rsidRDefault="008842F3" w:rsidP="008842F3">
            <w:pPr>
              <w:spacing w:after="0" w:line="240" w:lineRule="auto"/>
              <w:ind w:left="69"/>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Denumirea autorității/entității contractante</w:t>
            </w:r>
          </w:p>
        </w:tc>
        <w:tc>
          <w:tcPr>
            <w:tcW w:w="2122"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eastAsia="ru-RU"/>
              </w:rPr>
            </w:pPr>
            <w:proofErr w:type="spellStart"/>
            <w:r w:rsidRPr="008842F3">
              <w:rPr>
                <w:rFonts w:ascii="Times New Roman" w:eastAsia="Times New Roman" w:hAnsi="Times New Roman" w:cs="Times New Roman"/>
                <w:b/>
                <w:sz w:val="24"/>
                <w:szCs w:val="24"/>
                <w:lang w:val="ru-RU" w:eastAsia="ru-RU"/>
              </w:rPr>
              <w:t>Pret</w:t>
            </w:r>
            <w:r w:rsidRPr="008842F3">
              <w:rPr>
                <w:rFonts w:ascii="Times New Roman" w:eastAsia="Times New Roman" w:hAnsi="Times New Roman" w:cs="Times New Roman"/>
                <w:b/>
                <w:sz w:val="24"/>
                <w:szCs w:val="24"/>
                <w:lang w:val="en-US" w:eastAsia="ru-RU"/>
              </w:rPr>
              <w:t>ura</w:t>
            </w:r>
            <w:proofErr w:type="spellEnd"/>
            <w:r w:rsidRPr="008842F3">
              <w:rPr>
                <w:rFonts w:ascii="Times New Roman" w:eastAsia="Times New Roman" w:hAnsi="Times New Roman" w:cs="Times New Roman"/>
                <w:b/>
                <w:sz w:val="24"/>
                <w:szCs w:val="24"/>
                <w:lang w:val="en-US" w:eastAsia="ru-RU"/>
              </w:rPr>
              <w:t xml:space="preserve"> </w:t>
            </w:r>
            <w:proofErr w:type="spellStart"/>
            <w:r w:rsidRPr="008842F3">
              <w:rPr>
                <w:rFonts w:ascii="Times New Roman" w:eastAsia="Times New Roman" w:hAnsi="Times New Roman" w:cs="Times New Roman"/>
                <w:b/>
                <w:sz w:val="24"/>
                <w:szCs w:val="24"/>
                <w:lang w:val="ru-RU" w:eastAsia="ru-RU"/>
              </w:rPr>
              <w:t>sectorului</w:t>
            </w:r>
            <w:proofErr w:type="spellEnd"/>
            <w:r w:rsidRPr="008842F3">
              <w:rPr>
                <w:rFonts w:ascii="Times New Roman" w:eastAsia="Times New Roman" w:hAnsi="Times New Roman" w:cs="Times New Roman"/>
                <w:b/>
                <w:sz w:val="24"/>
                <w:szCs w:val="24"/>
                <w:lang w:val="ru-RU" w:eastAsia="ru-RU"/>
              </w:rPr>
              <w:t xml:space="preserve"> </w:t>
            </w:r>
            <w:proofErr w:type="spellStart"/>
            <w:r w:rsidRPr="008842F3">
              <w:rPr>
                <w:rFonts w:ascii="Times New Roman" w:eastAsia="Times New Roman" w:hAnsi="Times New Roman" w:cs="Times New Roman"/>
                <w:b/>
                <w:sz w:val="24"/>
                <w:szCs w:val="24"/>
                <w:lang w:val="ru-RU" w:eastAsia="ru-RU"/>
              </w:rPr>
              <w:t>Buiucani</w:t>
            </w:r>
            <w:proofErr w:type="spellEnd"/>
          </w:p>
        </w:tc>
      </w:tr>
      <w:tr w:rsidR="008842F3" w:rsidRPr="008842F3" w:rsidTr="00572E82">
        <w:trPr>
          <w:trHeight w:val="113"/>
        </w:trPr>
        <w:tc>
          <w:tcPr>
            <w:tcW w:w="1526" w:type="dxa"/>
            <w:shd w:val="clear" w:color="auto" w:fill="auto"/>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1B.2 </w:t>
            </w:r>
          </w:p>
        </w:tc>
        <w:tc>
          <w:tcPr>
            <w:tcW w:w="6236" w:type="dxa"/>
            <w:shd w:val="clear" w:color="auto" w:fill="auto"/>
            <w:vAlign w:val="center"/>
          </w:tcPr>
          <w:p w:rsidR="008842F3" w:rsidRPr="008842F3" w:rsidRDefault="008842F3" w:rsidP="008842F3">
            <w:pPr>
              <w:spacing w:after="0" w:line="240" w:lineRule="auto"/>
              <w:ind w:left="69"/>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 unic de identificare (IDNO) a autorității/entității contractante</w:t>
            </w:r>
          </w:p>
        </w:tc>
        <w:tc>
          <w:tcPr>
            <w:tcW w:w="2122" w:type="dxa"/>
            <w:shd w:val="clear" w:color="auto" w:fill="auto"/>
            <w:vAlign w:val="center"/>
          </w:tcPr>
          <w:p w:rsidR="008842F3" w:rsidRPr="008842F3" w:rsidRDefault="008842F3" w:rsidP="008842F3">
            <w:pPr>
              <w:spacing w:after="0" w:line="240" w:lineRule="auto"/>
              <w:ind w:left="-95"/>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bCs/>
                <w:i/>
                <w:noProof/>
                <w:sz w:val="24"/>
                <w:szCs w:val="24"/>
                <w:shd w:val="clear" w:color="auto" w:fill="FFFFFF"/>
              </w:rPr>
              <w:t>1007601009509</w:t>
            </w:r>
          </w:p>
        </w:tc>
      </w:tr>
    </w:tbl>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Capitolul II. Informații referitoare la operatorul economic </w:t>
      </w:r>
    </w:p>
    <w:p w:rsidR="008842F3" w:rsidRPr="008842F3" w:rsidRDefault="008842F3" w:rsidP="008842F3">
      <w:pPr>
        <w:spacing w:after="0" w:line="240" w:lineRule="auto"/>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Cod poziție </w:t>
            </w:r>
          </w:p>
        </w:tc>
        <w:tc>
          <w:tcPr>
            <w:tcW w:w="5628"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cerințelor</w:t>
            </w:r>
          </w:p>
        </w:tc>
        <w:tc>
          <w:tcPr>
            <w:tcW w:w="2622"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1</w:t>
            </w:r>
          </w:p>
        </w:tc>
        <w:tc>
          <w:tcPr>
            <w:tcW w:w="5628"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w:t>
            </w:r>
          </w:p>
        </w:tc>
        <w:tc>
          <w:tcPr>
            <w:tcW w:w="2622"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w:t>
            </w:r>
          </w:p>
        </w:tc>
      </w:tr>
      <w:tr w:rsidR="008842F3" w:rsidRPr="008842F3" w:rsidTr="00572E82">
        <w:tc>
          <w:tcPr>
            <w:tcW w:w="9853" w:type="dxa"/>
            <w:gridSpan w:val="3"/>
            <w:shd w:val="clear" w:color="auto" w:fill="auto"/>
            <w:vAlign w:val="center"/>
          </w:tcPr>
          <w:p w:rsidR="008842F3" w:rsidRPr="008842F3" w:rsidRDefault="008842F3" w:rsidP="008842F3">
            <w:pPr>
              <w:numPr>
                <w:ilvl w:val="0"/>
                <w:numId w:val="22"/>
              </w:num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Informații privind operatorul economic</w:t>
            </w:r>
          </w:p>
        </w:tc>
      </w:tr>
      <w:tr w:rsidR="008842F3" w:rsidRPr="008842F3" w:rsidTr="00572E82">
        <w:tc>
          <w:tcPr>
            <w:tcW w:w="1603"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2A.1</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Denumirea operatorul economic</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2A.2</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Țara</w:t>
            </w:r>
            <w:r w:rsidRPr="008842F3"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2A.3</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Cod poștal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2A.4</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Oraș/Localitate</w:t>
            </w:r>
            <w:r w:rsidRPr="008842F3" w:rsidDel="0015183B">
              <w:rPr>
                <w:rFonts w:ascii="Times New Roman" w:eastAsia="Times New Roman" w:hAnsi="Times New Roman" w:cs="Times New Roman"/>
                <w:sz w:val="24"/>
                <w:szCs w:val="24"/>
                <w:lang w:val="ro-MO" w:eastAsia="ru-RU"/>
              </w:rPr>
              <w:t xml:space="preserve">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2A.5</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Adresa juridică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2A.6</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Pagina web</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2A.7</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Persoana sau persoanele de contact</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2A.7.1</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Telefon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2A.7.2</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Adresa de e-mail</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2A.8</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 unic de identificare (IDNO/IDNP)</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2A.9</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Numărul cod TVA</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2A.10</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Forma organizatorico-juridică a activității de antreprenoriat</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2A.11</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Numele acționarilor / asociaților</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2A.12</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w:t>
            </w:r>
          </w:p>
          <w:p w:rsidR="008842F3" w:rsidRPr="008842F3" w:rsidRDefault="008842F3" w:rsidP="008842F3">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eastAsia="ru-RU"/>
              </w:rPr>
              <w:t>întreprindere mică</w:t>
            </w:r>
          </w:p>
          <w:p w:rsidR="008842F3" w:rsidRPr="008842F3" w:rsidRDefault="008842F3" w:rsidP="008842F3">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întreprindere mijlocie </w:t>
            </w:r>
          </w:p>
          <w:p w:rsidR="008842F3" w:rsidRPr="008842F3" w:rsidRDefault="008842F3" w:rsidP="008842F3">
            <w:pPr>
              <w:numPr>
                <w:ilvl w:val="0"/>
                <w:numId w:val="11"/>
              </w:num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eastAsia="ru-RU"/>
              </w:rPr>
              <w:t>și altele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2A.13</w:t>
            </w:r>
          </w:p>
        </w:tc>
        <w:tc>
          <w:tcPr>
            <w:tcW w:w="5628"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135"/>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148"/>
              <w:contextualSpacing/>
              <w:jc w:val="center"/>
              <w:rPr>
                <w:rFonts w:ascii="Times New Roman" w:eastAsia="Times New Roman" w:hAnsi="Times New Roman" w:cs="Times New Roman"/>
                <w:i/>
                <w:sz w:val="24"/>
                <w:szCs w:val="24"/>
                <w:lang w:val="ro-MO" w:eastAsia="ru-RU"/>
              </w:rPr>
            </w:pP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2A.13.1</w:t>
            </w:r>
          </w:p>
        </w:tc>
        <w:tc>
          <w:tcPr>
            <w:tcW w:w="5628" w:type="dxa"/>
            <w:shd w:val="clear" w:color="auto" w:fill="auto"/>
            <w:vAlign w:val="center"/>
          </w:tcPr>
          <w:p w:rsidR="008842F3" w:rsidRPr="008842F3" w:rsidDel="00C40217"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care este procentul  corespunzător de lucrători cu dizabilități sau defavorizați?</w:t>
            </w:r>
          </w:p>
        </w:tc>
        <w:tc>
          <w:tcPr>
            <w:tcW w:w="2622" w:type="dxa"/>
            <w:shd w:val="clear" w:color="auto" w:fill="auto"/>
            <w:vAlign w:val="center"/>
          </w:tcPr>
          <w:p w:rsidR="008842F3" w:rsidRPr="008842F3" w:rsidRDefault="008842F3" w:rsidP="008842F3">
            <w:pPr>
              <w:spacing w:after="0" w:line="240" w:lineRule="auto"/>
              <w:ind w:left="-148"/>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|număr|</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2A.13.2</w:t>
            </w:r>
          </w:p>
        </w:tc>
        <w:tc>
          <w:tcPr>
            <w:tcW w:w="5628"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Specificați cărei sau căror categorii de lucrători cu dizabilități sau defavorizați le aparțin angajații în cauză?</w:t>
            </w:r>
          </w:p>
        </w:tc>
        <w:tc>
          <w:tcPr>
            <w:tcW w:w="2622" w:type="dxa"/>
            <w:shd w:val="clear" w:color="auto" w:fill="auto"/>
            <w:vAlign w:val="center"/>
          </w:tcPr>
          <w:p w:rsidR="008842F3" w:rsidRPr="008842F3" w:rsidRDefault="008842F3" w:rsidP="008842F3">
            <w:pPr>
              <w:spacing w:after="0" w:line="240" w:lineRule="auto"/>
              <w:ind w:left="-148"/>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2A.14</w:t>
            </w:r>
          </w:p>
        </w:tc>
        <w:tc>
          <w:tcPr>
            <w:tcW w:w="5628" w:type="dxa"/>
            <w:shd w:val="clear" w:color="auto" w:fill="auto"/>
            <w:vAlign w:val="center"/>
          </w:tcPr>
          <w:p w:rsidR="008842F3" w:rsidRPr="008842F3" w:rsidRDefault="008842F3" w:rsidP="008842F3">
            <w:pPr>
              <w:spacing w:after="0" w:line="240" w:lineRule="auto"/>
              <w:ind w:left="100" w:hanging="34"/>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participă la procedura de achiziții publice împreună cu alți operatori economici?</w:t>
            </w:r>
          </w:p>
        </w:tc>
        <w:tc>
          <w:tcPr>
            <w:tcW w:w="2622" w:type="dxa"/>
            <w:shd w:val="clear" w:color="auto" w:fill="auto"/>
            <w:vAlign w:val="center"/>
          </w:tcPr>
          <w:p w:rsidR="008842F3" w:rsidRPr="008842F3" w:rsidRDefault="008842F3" w:rsidP="008842F3">
            <w:pPr>
              <w:spacing w:after="0" w:line="240" w:lineRule="auto"/>
              <w:ind w:left="135"/>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2A.14.1</w:t>
            </w:r>
          </w:p>
        </w:tc>
        <w:tc>
          <w:tcPr>
            <w:tcW w:w="5628"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precizați rolul operatorului economic în cadrul grupului (lider, responsabil cu îndeplinirea unor sarcini specifice, etc).</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p>
          <w:p w:rsidR="008842F3" w:rsidRPr="008842F3" w:rsidRDefault="008842F3" w:rsidP="008842F3">
            <w:pPr>
              <w:spacing w:after="0" w:line="240" w:lineRule="auto"/>
              <w:ind w:left="208" w:hanging="142"/>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2A.14.2</w:t>
            </w:r>
          </w:p>
        </w:tc>
        <w:tc>
          <w:tcPr>
            <w:tcW w:w="5628"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Numiți operatorii economici care participă la procedura respectivă de achiziție publică.</w:t>
            </w:r>
          </w:p>
        </w:tc>
        <w:tc>
          <w:tcPr>
            <w:tcW w:w="2622" w:type="dxa"/>
            <w:shd w:val="clear" w:color="auto" w:fill="auto"/>
            <w:vAlign w:val="center"/>
          </w:tcPr>
          <w:p w:rsidR="008842F3" w:rsidRPr="008842F3" w:rsidRDefault="008842F3" w:rsidP="008842F3">
            <w:pPr>
              <w:spacing w:after="0" w:line="240" w:lineRule="auto"/>
              <w:ind w:left="208" w:hanging="73"/>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2A.14.3</w:t>
            </w:r>
          </w:p>
        </w:tc>
        <w:tc>
          <w:tcPr>
            <w:tcW w:w="5628"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Specificați denumirea grupului participant.</w:t>
            </w:r>
          </w:p>
        </w:tc>
        <w:tc>
          <w:tcPr>
            <w:tcW w:w="2622" w:type="dxa"/>
            <w:shd w:val="clear" w:color="auto" w:fill="auto"/>
            <w:vAlign w:val="center"/>
          </w:tcPr>
          <w:p w:rsidR="008842F3" w:rsidRPr="008842F3" w:rsidRDefault="008842F3" w:rsidP="008842F3">
            <w:pPr>
              <w:spacing w:after="0" w:line="240" w:lineRule="auto"/>
              <w:ind w:left="277" w:hanging="142"/>
              <w:contextualSpacing/>
              <w:jc w:val="center"/>
              <w:rPr>
                <w:rFonts w:ascii="Times New Roman" w:eastAsia="Times New Roman" w:hAnsi="Times New Roman" w:cs="Times New Roman"/>
                <w:b/>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9853" w:type="dxa"/>
            <w:gridSpan w:val="3"/>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Notă. Dacă ați răspuns Da la întrebarea 2A.14, asigurați-vă ca operatorii economici menționați să prezinte un formular DUAE separat.</w:t>
            </w:r>
          </w:p>
        </w:tc>
      </w:tr>
      <w:tr w:rsidR="008842F3" w:rsidRPr="008842F3" w:rsidTr="00572E82">
        <w:tc>
          <w:tcPr>
            <w:tcW w:w="9853" w:type="dxa"/>
            <w:gridSpan w:val="3"/>
            <w:shd w:val="clear" w:color="auto" w:fill="auto"/>
            <w:vAlign w:val="center"/>
          </w:tcPr>
          <w:p w:rsidR="008842F3" w:rsidRPr="008842F3" w:rsidRDefault="008842F3" w:rsidP="008842F3">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Informații privind reprezentanții operatorului economic</w:t>
            </w:r>
          </w:p>
        </w:tc>
      </w:tr>
      <w:tr w:rsidR="008842F3" w:rsidRPr="008842F3" w:rsidTr="00572E82">
        <w:tc>
          <w:tcPr>
            <w:tcW w:w="9853" w:type="dxa"/>
            <w:gridSpan w:val="3"/>
            <w:shd w:val="clear" w:color="auto" w:fill="auto"/>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Indicați numele persoanei (persoanelor) împuternicită (împuternicite) să îl reprezinte pe operatorul economic în scopurile prezentei proceduri de achiziție publică.</w:t>
            </w: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2B.1</w:t>
            </w:r>
          </w:p>
        </w:tc>
        <w:tc>
          <w:tcPr>
            <w:tcW w:w="5628" w:type="dxa"/>
            <w:shd w:val="clear" w:color="auto" w:fill="auto"/>
            <w:vAlign w:val="center"/>
          </w:tcPr>
          <w:p w:rsidR="008842F3" w:rsidRPr="008842F3" w:rsidRDefault="008842F3" w:rsidP="008842F3">
            <w:pPr>
              <w:spacing w:after="0" w:line="240" w:lineRule="auto"/>
              <w:ind w:left="66"/>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Nume și prenume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2B.2</w:t>
            </w:r>
          </w:p>
        </w:tc>
        <w:tc>
          <w:tcPr>
            <w:tcW w:w="5628" w:type="dxa"/>
            <w:shd w:val="clear" w:color="auto" w:fill="auto"/>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Poziție/acționând în calitate de..</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2B.3</w:t>
            </w:r>
          </w:p>
        </w:tc>
        <w:tc>
          <w:tcPr>
            <w:tcW w:w="5628" w:type="dxa"/>
            <w:shd w:val="clear" w:color="auto" w:fill="auto"/>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Țară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2B.4</w:t>
            </w:r>
          </w:p>
        </w:tc>
        <w:tc>
          <w:tcPr>
            <w:tcW w:w="5628" w:type="dxa"/>
            <w:shd w:val="clear" w:color="auto" w:fill="auto"/>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Telefon </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[număr]</w:t>
            </w:r>
          </w:p>
        </w:tc>
      </w:tr>
      <w:tr w:rsidR="008842F3" w:rsidRPr="008842F3" w:rsidTr="00572E82">
        <w:tc>
          <w:tcPr>
            <w:tcW w:w="160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2B.5</w:t>
            </w:r>
          </w:p>
        </w:tc>
        <w:tc>
          <w:tcPr>
            <w:tcW w:w="5628" w:type="dxa"/>
            <w:shd w:val="clear" w:color="auto" w:fill="auto"/>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e-mail</w:t>
            </w:r>
          </w:p>
        </w:tc>
        <w:tc>
          <w:tcPr>
            <w:tcW w:w="2622"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r w:rsidRPr="008842F3" w:rsidDel="00F4565B">
              <w:rPr>
                <w:rFonts w:ascii="Times New Roman" w:eastAsia="Times New Roman" w:hAnsi="Times New Roman" w:cs="Times New Roman"/>
                <w:sz w:val="24"/>
                <w:szCs w:val="24"/>
                <w:lang w:val="ro-MO" w:eastAsia="ru-RU"/>
              </w:rPr>
              <w:t xml:space="preserve"> </w:t>
            </w:r>
          </w:p>
        </w:tc>
      </w:tr>
      <w:tr w:rsidR="008842F3" w:rsidRPr="008842F3" w:rsidTr="00572E82">
        <w:tc>
          <w:tcPr>
            <w:tcW w:w="9853" w:type="dxa"/>
            <w:gridSpan w:val="3"/>
            <w:shd w:val="clear" w:color="auto" w:fill="auto"/>
            <w:vAlign w:val="center"/>
          </w:tcPr>
          <w:p w:rsidR="008842F3" w:rsidRPr="008842F3" w:rsidRDefault="008842F3" w:rsidP="008842F3">
            <w:pPr>
              <w:numPr>
                <w:ilvl w:val="0"/>
                <w:numId w:val="22"/>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Informații privind utilizarea capacităților altor entități</w:t>
            </w: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2C.1</w:t>
            </w:r>
          </w:p>
        </w:tc>
        <w:tc>
          <w:tcPr>
            <w:tcW w:w="5628"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17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9853" w:type="dxa"/>
            <w:gridSpan w:val="3"/>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Notă. Dacă ați răspuns Da la întrebarea 2C.1, prezentați un formular DUAE separat care să </w:t>
            </w:r>
            <w:r w:rsidRPr="008842F3">
              <w:rPr>
                <w:rFonts w:ascii="Times New Roman" w:eastAsia="Times New Roman" w:hAnsi="Times New Roman" w:cs="Times New Roman"/>
                <w:i/>
                <w:sz w:val="24"/>
                <w:szCs w:val="24"/>
                <w:lang w:val="ro-MO" w:eastAsia="ru-RU"/>
              </w:rPr>
              <w:lastRenderedPageBreak/>
              <w:t xml:space="preserve">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842F3" w:rsidRPr="008842F3" w:rsidTr="00572E82">
        <w:tc>
          <w:tcPr>
            <w:tcW w:w="9853" w:type="dxa"/>
            <w:gridSpan w:val="3"/>
            <w:shd w:val="clear" w:color="auto" w:fill="auto"/>
            <w:vAlign w:val="center"/>
          </w:tcPr>
          <w:p w:rsidR="008842F3" w:rsidRPr="008842F3" w:rsidRDefault="008842F3" w:rsidP="008842F3">
            <w:pPr>
              <w:numPr>
                <w:ilvl w:val="0"/>
                <w:numId w:val="22"/>
              </w:numPr>
              <w:tabs>
                <w:tab w:val="left" w:pos="284"/>
              </w:tabs>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lastRenderedPageBreak/>
              <w:t xml:space="preserve">Informații privind subcontractanții pe ale căror capacități operatorul economic se bazează </w:t>
            </w:r>
          </w:p>
        </w:tc>
      </w:tr>
      <w:tr w:rsidR="008842F3" w:rsidRPr="008842F3" w:rsidTr="00572E82">
        <w:tc>
          <w:tcPr>
            <w:tcW w:w="1603" w:type="dxa"/>
            <w:shd w:val="clear" w:color="auto" w:fill="auto"/>
            <w:vAlign w:val="center"/>
          </w:tcPr>
          <w:p w:rsidR="008842F3" w:rsidRPr="008842F3" w:rsidRDefault="008842F3" w:rsidP="008842F3">
            <w:pPr>
              <w:spacing w:after="0" w:line="240" w:lineRule="auto"/>
              <w:ind w:left="284" w:hanging="568"/>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2D.1</w:t>
            </w:r>
          </w:p>
        </w:tc>
        <w:tc>
          <w:tcPr>
            <w:tcW w:w="5628"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intenționează să subcontracteze vreo parte din contract cu alți operatori economici?</w:t>
            </w:r>
          </w:p>
        </w:tc>
        <w:tc>
          <w:tcPr>
            <w:tcW w:w="2622" w:type="dxa"/>
            <w:shd w:val="clear" w:color="auto" w:fill="auto"/>
            <w:vAlign w:val="center"/>
          </w:tcPr>
          <w:p w:rsidR="008842F3" w:rsidRPr="008842F3" w:rsidRDefault="008842F3" w:rsidP="008842F3">
            <w:pPr>
              <w:spacing w:after="0" w:line="240" w:lineRule="auto"/>
              <w:ind w:left="170"/>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0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2D.1.1</w:t>
            </w:r>
          </w:p>
        </w:tc>
        <w:tc>
          <w:tcPr>
            <w:tcW w:w="5628"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enumerați subcontractanții propuși.</w:t>
            </w:r>
          </w:p>
        </w:tc>
        <w:tc>
          <w:tcPr>
            <w:tcW w:w="2622"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bl>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III. Motive de excludere din cadrul procedurii de achiziție publică</w:t>
      </w: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i/>
          <w:sz w:val="24"/>
          <w:szCs w:val="24"/>
          <w:lang w:val="ro-MO" w:eastAsia="ru-RU"/>
        </w:rPr>
        <w:t>Compartimentul se completează de către operatorii economici.</w:t>
      </w:r>
      <w:r w:rsidRPr="008842F3">
        <w:rPr>
          <w:rFonts w:ascii="Times New Roman" w:eastAsia="Times New Roman" w:hAnsi="Times New Roman" w:cs="Times New Roman"/>
          <w:b/>
          <w:sz w:val="24"/>
          <w:szCs w:val="24"/>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Cod poziție</w:t>
            </w:r>
          </w:p>
        </w:tc>
        <w:tc>
          <w:tcPr>
            <w:tcW w:w="6020"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cerințelor</w:t>
            </w:r>
          </w:p>
        </w:tc>
        <w:tc>
          <w:tcPr>
            <w:tcW w:w="2373"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0145" w:type="dxa"/>
            <w:gridSpan w:val="4"/>
            <w:shd w:val="clear" w:color="auto" w:fill="auto"/>
          </w:tcPr>
          <w:p w:rsidR="008842F3" w:rsidRPr="008842F3" w:rsidRDefault="008842F3" w:rsidP="008842F3">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Motive referitoare la condamnări prin hotărârea definitivă a unei instanțe judecătorești</w:t>
            </w:r>
          </w:p>
        </w:tc>
      </w:tr>
      <w:tr w:rsidR="008842F3" w:rsidRPr="008842F3" w:rsidTr="00572E82">
        <w:trPr>
          <w:gridAfter w:val="1"/>
          <w:wAfter w:w="9" w:type="dxa"/>
        </w:trPr>
        <w:tc>
          <w:tcPr>
            <w:tcW w:w="1743"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1</w:t>
            </w:r>
          </w:p>
        </w:tc>
        <w:tc>
          <w:tcPr>
            <w:tcW w:w="6020"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2</w:t>
            </w:r>
          </w:p>
        </w:tc>
        <w:tc>
          <w:tcPr>
            <w:tcW w:w="2373"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3</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3A.1</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Participare la o organizație criminală. </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3A.2</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Corupție.</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3A.3</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Fraude.</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3A.4</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Infracțiuni teroriste sau infracțiuni legate de activitățile teroriste.</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3A.5</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Spălare de bani sau finanțarea terorismului.</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3A.6</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Exploatarea prin muncă a copiilor și alte forme de trafic de persoane.</w:t>
            </w:r>
          </w:p>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3A.7</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sz w:val="24"/>
                <w:szCs w:val="24"/>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3A.7.1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0145" w:type="dxa"/>
            <w:gridSpan w:val="4"/>
            <w:shd w:val="clear" w:color="auto" w:fill="auto"/>
            <w:vAlign w:val="center"/>
          </w:tcPr>
          <w:p w:rsidR="008842F3" w:rsidRPr="008842F3" w:rsidRDefault="008842F3" w:rsidP="008842F3">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Motive privind plata impozitelor sau/și a contribuțiilor de asigurări sociale</w:t>
            </w:r>
          </w:p>
        </w:tc>
      </w:tr>
      <w:tr w:rsidR="008842F3" w:rsidRPr="008842F3" w:rsidTr="00572E82">
        <w:trPr>
          <w:gridAfter w:val="1"/>
          <w:wAfter w:w="9" w:type="dxa"/>
          <w:trHeight w:val="195"/>
        </w:trPr>
        <w:tc>
          <w:tcPr>
            <w:tcW w:w="174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Plata impozitelor</w:t>
            </w:r>
          </w:p>
        </w:tc>
        <w:tc>
          <w:tcPr>
            <w:tcW w:w="2373" w:type="dxa"/>
            <w:shd w:val="clear" w:color="auto" w:fill="auto"/>
            <w:vAlign w:val="center"/>
          </w:tcPr>
          <w:p w:rsidR="008842F3" w:rsidRPr="008842F3" w:rsidRDefault="008842F3" w:rsidP="008842F3">
            <w:pPr>
              <w:spacing w:after="0" w:line="240" w:lineRule="auto"/>
              <w:ind w:left="-9"/>
              <w:contextualSpacing/>
              <w:rPr>
                <w:rFonts w:ascii="Times New Roman" w:eastAsia="Times New Roman" w:hAnsi="Times New Roman" w:cs="Times New Roman"/>
                <w:sz w:val="24"/>
                <w:szCs w:val="24"/>
                <w:lang w:val="ro-MO" w:eastAsia="ru-RU"/>
              </w:rPr>
            </w:pPr>
          </w:p>
        </w:tc>
      </w:tr>
      <w:tr w:rsidR="008842F3" w:rsidRPr="008842F3" w:rsidTr="00572E82">
        <w:trPr>
          <w:gridAfter w:val="1"/>
          <w:wAfter w:w="9" w:type="dxa"/>
          <w:trHeight w:val="885"/>
        </w:trPr>
        <w:tc>
          <w:tcPr>
            <w:tcW w:w="174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3B.1</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8842F3" w:rsidRPr="008842F3" w:rsidRDefault="008842F3" w:rsidP="008842F3">
            <w:pPr>
              <w:spacing w:after="0" w:line="240" w:lineRule="auto"/>
              <w:ind w:left="-9"/>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3B.1.1</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Dacă Nu, în ce mod a fost stabilită obligația cu </w:t>
            </w:r>
            <w:r w:rsidRPr="008842F3">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i/>
                <w:sz w:val="24"/>
                <w:szCs w:val="24"/>
                <w:lang w:val="ro-MO" w:eastAsia="ru-RU"/>
              </w:rPr>
              <w:t>privire la plata impozitelor, taxelor și contribuțiilor sociale?</w:t>
            </w:r>
          </w:p>
        </w:tc>
        <w:tc>
          <w:tcPr>
            <w:tcW w:w="237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3B.1.2</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3B.1.3</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În cazul în care, încălcarea cu referire la obligațiile privind plata impozitelor, taxelor și contribuțiilor sociale </w:t>
            </w:r>
            <w:r w:rsidRPr="008842F3">
              <w:rPr>
                <w:rFonts w:ascii="Times New Roman" w:eastAsia="Times New Roman" w:hAnsi="Times New Roman" w:cs="Times New Roman"/>
                <w:i/>
                <w:sz w:val="24"/>
                <w:szCs w:val="24"/>
                <w:lang w:val="ro-MO" w:eastAsia="ru-RU"/>
              </w:rPr>
              <w:lastRenderedPageBreak/>
              <w:t>a fost stabilită printr-o hotărâre judecătorească sau administrativă, precizați data și numărul deciziei.</w:t>
            </w:r>
          </w:p>
        </w:tc>
        <w:tc>
          <w:tcPr>
            <w:tcW w:w="237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|text|</w:t>
            </w:r>
          </w:p>
        </w:tc>
      </w:tr>
      <w:tr w:rsidR="008842F3" w:rsidRPr="008842F3" w:rsidTr="00572E82">
        <w:trPr>
          <w:gridAfter w:val="1"/>
          <w:wAfter w:w="9" w:type="dxa"/>
          <w:trHeight w:val="1163"/>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lastRenderedPageBreak/>
              <w:t>3B.2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 xml:space="preserve">Notă: </w:t>
            </w:r>
            <w:r w:rsidRPr="008842F3">
              <w:rPr>
                <w:rFonts w:ascii="Times New Roman" w:eastAsia="Times New Roman" w:hAnsi="Times New Roman" w:cs="Times New Roman"/>
                <w:i/>
                <w:sz w:val="24"/>
                <w:szCs w:val="24"/>
                <w:lang w:val="ro-MO" w:eastAsia="ru-RU"/>
              </w:rPr>
              <w:t xml:space="preserve"> Se completează doar în cazul în care ați răspuns Nu, la întrebarea din 3B.1.</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rPr>
          <w:gridAfter w:val="1"/>
          <w:wAfter w:w="9" w:type="dxa"/>
          <w:trHeight w:val="1163"/>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3B.2.1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Dacă Da, operatorul economic este în măsură să furnizeze actul privind </w:t>
            </w:r>
            <w:r w:rsidRPr="008842F3">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i/>
                <w:sz w:val="24"/>
                <w:szCs w:val="24"/>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Height w:val="1163"/>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3B.3</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Height w:val="232"/>
        </w:trPr>
        <w:tc>
          <w:tcPr>
            <w:tcW w:w="1743" w:type="dxa"/>
            <w:vMerge w:val="restart"/>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3B.4</w:t>
            </w:r>
          </w:p>
        </w:tc>
        <w:tc>
          <w:tcPr>
            <w:tcW w:w="6020" w:type="dxa"/>
            <w:vMerge w:val="restart"/>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internet:</w:t>
            </w:r>
          </w:p>
          <w:p w:rsidR="008842F3" w:rsidRPr="008842F3" w:rsidRDefault="008842F3" w:rsidP="008842F3">
            <w:pPr>
              <w:spacing w:after="0" w:line="240" w:lineRule="auto"/>
              <w:ind w:left="-151"/>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|text|</w:t>
            </w:r>
          </w:p>
        </w:tc>
      </w:tr>
      <w:tr w:rsidR="008842F3" w:rsidRPr="008842F3" w:rsidTr="00572E82">
        <w:trPr>
          <w:gridAfter w:val="1"/>
          <w:wAfter w:w="9" w:type="dxa"/>
          <w:trHeight w:val="280"/>
        </w:trPr>
        <w:tc>
          <w:tcPr>
            <w:tcW w:w="1743"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8842F3" w:rsidRPr="008842F3" w:rsidRDefault="008842F3" w:rsidP="008842F3">
            <w:pPr>
              <w:spacing w:after="0" w:line="240" w:lineRule="auto"/>
              <w:ind w:left="-112"/>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Autoritatea sau</w:t>
            </w:r>
          </w:p>
          <w:p w:rsidR="008842F3" w:rsidRPr="008842F3" w:rsidRDefault="008842F3" w:rsidP="008842F3">
            <w:pPr>
              <w:spacing w:after="0" w:line="240" w:lineRule="auto"/>
              <w:ind w:hanging="112"/>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organismul  emitent(ă): </w:t>
            </w:r>
          </w:p>
          <w:p w:rsidR="008842F3" w:rsidRPr="008842F3" w:rsidRDefault="008842F3" w:rsidP="008842F3">
            <w:pPr>
              <w:spacing w:after="0" w:line="240" w:lineRule="auto"/>
              <w:ind w:left="-112"/>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  |text|</w:t>
            </w:r>
          </w:p>
        </w:tc>
      </w:tr>
      <w:tr w:rsidR="008842F3" w:rsidRPr="008842F3" w:rsidTr="00572E82">
        <w:trPr>
          <w:gridAfter w:val="1"/>
          <w:wAfter w:w="9" w:type="dxa"/>
          <w:trHeight w:val="312"/>
        </w:trPr>
        <w:tc>
          <w:tcPr>
            <w:tcW w:w="1743"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20" w:type="dxa"/>
            <w:vMerge/>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373" w:type="dxa"/>
            <w:shd w:val="clear" w:color="auto" w:fill="auto"/>
          </w:tcPr>
          <w:p w:rsidR="008842F3" w:rsidRPr="008842F3" w:rsidRDefault="008842F3" w:rsidP="008842F3">
            <w:pPr>
              <w:spacing w:after="0" w:line="240" w:lineRule="auto"/>
              <w:ind w:left="-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Referința exactă a</w:t>
            </w:r>
          </w:p>
          <w:p w:rsidR="008842F3" w:rsidRPr="008842F3" w:rsidRDefault="008842F3" w:rsidP="008842F3">
            <w:pPr>
              <w:spacing w:after="0" w:line="240" w:lineRule="auto"/>
              <w:ind w:left="-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documentației:    </w:t>
            </w:r>
          </w:p>
          <w:p w:rsidR="008842F3" w:rsidRPr="008842F3" w:rsidRDefault="008842F3" w:rsidP="008842F3">
            <w:pPr>
              <w:spacing w:after="0" w:line="240" w:lineRule="auto"/>
              <w:ind w:left="-151"/>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|text|</w:t>
            </w:r>
          </w:p>
        </w:tc>
      </w:tr>
      <w:tr w:rsidR="008842F3" w:rsidRPr="008842F3" w:rsidTr="00572E82">
        <w:tc>
          <w:tcPr>
            <w:tcW w:w="10145" w:type="dxa"/>
            <w:gridSpan w:val="4"/>
            <w:shd w:val="clear" w:color="auto" w:fill="auto"/>
            <w:vAlign w:val="center"/>
          </w:tcPr>
          <w:p w:rsidR="008842F3" w:rsidRPr="008842F3" w:rsidRDefault="008842F3" w:rsidP="008842F3">
            <w:pPr>
              <w:numPr>
                <w:ilvl w:val="0"/>
                <w:numId w:val="25"/>
              </w:numPr>
              <w:spacing w:after="0" w:line="240" w:lineRule="auto"/>
              <w:ind w:left="-151" w:firstLine="577"/>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Includerea în lista de interdicție a operatorilor economici</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3C.1 </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înscris în lista de interdicție a operatorilor economici?</w:t>
            </w:r>
          </w:p>
        </w:tc>
        <w:tc>
          <w:tcPr>
            <w:tcW w:w="2373" w:type="dxa"/>
            <w:shd w:val="clear" w:color="auto" w:fill="auto"/>
            <w:vAlign w:val="center"/>
          </w:tcPr>
          <w:p w:rsidR="008842F3" w:rsidRPr="008842F3" w:rsidRDefault="008842F3" w:rsidP="008842F3">
            <w:pPr>
              <w:spacing w:after="0" w:line="240" w:lineRule="auto"/>
              <w:ind w:left="-151"/>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3C.1.1</w:t>
            </w:r>
          </w:p>
        </w:tc>
        <w:tc>
          <w:tcPr>
            <w:tcW w:w="6020" w:type="dxa"/>
            <w:shd w:val="clear" w:color="auto" w:fill="auto"/>
          </w:tcPr>
          <w:p w:rsidR="008842F3" w:rsidRPr="008842F3" w:rsidRDefault="008842F3" w:rsidP="008842F3">
            <w:pPr>
              <w:spacing w:after="0" w:line="240" w:lineRule="auto"/>
              <w:ind w:left="120"/>
              <w:contextualSpacing/>
              <w:jc w:val="both"/>
              <w:rPr>
                <w:rFonts w:ascii="Times New Roman" w:eastAsia="Times New Roman" w:hAnsi="Times New Roman" w:cs="Times New Roman"/>
                <w:b/>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3C.1.2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0145" w:type="dxa"/>
            <w:gridSpan w:val="4"/>
            <w:shd w:val="clear" w:color="auto" w:fill="auto"/>
            <w:vAlign w:val="center"/>
          </w:tcPr>
          <w:p w:rsidR="008842F3" w:rsidRPr="008842F3" w:rsidRDefault="008842F3" w:rsidP="008842F3">
            <w:pPr>
              <w:numPr>
                <w:ilvl w:val="0"/>
                <w:numId w:val="25"/>
              </w:numPr>
              <w:spacing w:after="0" w:line="240" w:lineRule="auto"/>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Motive legate de insolvabilitate, conflicte de interese sau abateri profesionale</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hanging="862"/>
              <w:contextualSpacing/>
              <w:jc w:val="center"/>
              <w:rPr>
                <w:rFonts w:ascii="Times New Roman" w:eastAsia="Times New Roman" w:hAnsi="Times New Roman" w:cs="Times New Roman"/>
                <w:sz w:val="24"/>
                <w:szCs w:val="24"/>
                <w:highlight w:val="green"/>
                <w:lang w:val="ro-MO" w:eastAsia="ru-RU"/>
              </w:rPr>
            </w:pPr>
          </w:p>
        </w:tc>
        <w:tc>
          <w:tcPr>
            <w:tcW w:w="6020" w:type="dxa"/>
            <w:shd w:val="clear" w:color="auto" w:fill="auto"/>
          </w:tcPr>
          <w:p w:rsidR="008842F3" w:rsidRPr="008842F3" w:rsidRDefault="008842F3" w:rsidP="008842F3">
            <w:pPr>
              <w:spacing w:after="0" w:line="240" w:lineRule="auto"/>
              <w:ind w:left="2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Obligațiile aplicabile în domeniul mediului, muncii și asigurărilor sociale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hanging="86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a încălcat obligațiile în domeniul mediului în ultimii 3 ani?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3D.1.1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3D.1.2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a încălcat obligațiile în domeniul social în ultimii 3 ani?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3D.2.1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3D.2.2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3D.3</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a încălcat obligațiile în domeniul muncii în ultimii 3 ani?</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3D.3.1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3D.3.2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ind w:left="26"/>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Insolvabilitatea</w:t>
            </w:r>
          </w:p>
        </w:tc>
        <w:tc>
          <w:tcPr>
            <w:tcW w:w="2373" w:type="dxa"/>
            <w:shd w:val="clear" w:color="auto" w:fill="auto"/>
            <w:vAlign w:val="center"/>
          </w:tcPr>
          <w:p w:rsidR="008842F3" w:rsidRPr="008842F3" w:rsidRDefault="008842F3" w:rsidP="008842F3">
            <w:pPr>
              <w:spacing w:after="0" w:line="240" w:lineRule="auto"/>
              <w:ind w:left="65"/>
              <w:contextualSpacing/>
              <w:jc w:val="center"/>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3D.4</w:t>
            </w:r>
          </w:p>
        </w:tc>
        <w:tc>
          <w:tcPr>
            <w:tcW w:w="6020" w:type="dxa"/>
            <w:shd w:val="clear" w:color="auto" w:fill="auto"/>
          </w:tcPr>
          <w:p w:rsidR="008842F3" w:rsidRPr="008842F3" w:rsidRDefault="008842F3" w:rsidP="008842F3">
            <w:pPr>
              <w:spacing w:after="0" w:line="240" w:lineRule="auto"/>
              <w:ind w:left="26"/>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este în situație de insolvabilitate sau de lichidare a activității antreprenoriale </w:t>
            </w:r>
            <w:r w:rsidRPr="008842F3">
              <w:rPr>
                <w:rFonts w:ascii="Times New Roman" w:eastAsia="Times New Roman" w:hAnsi="Times New Roman" w:cs="Times New Roman"/>
                <w:color w:val="000000"/>
                <w:sz w:val="24"/>
                <w:szCs w:val="24"/>
                <w:lang w:val="ro-MO" w:eastAsia="ru-RU"/>
              </w:rPr>
              <w:t xml:space="preserve"> ca urmare a unei hotărârii judecătorești</w:t>
            </w:r>
            <w:r w:rsidRPr="008842F3">
              <w:rPr>
                <w:rFonts w:ascii="Times New Roman" w:eastAsia="Times New Roman" w:hAnsi="Times New Roman" w:cs="Times New Roman"/>
                <w:sz w:val="24"/>
                <w:szCs w:val="24"/>
                <w:lang w:val="ro-MO" w:eastAsia="ru-RU"/>
              </w:rPr>
              <w:t>?</w:t>
            </w:r>
          </w:p>
        </w:tc>
        <w:tc>
          <w:tcPr>
            <w:tcW w:w="2373" w:type="dxa"/>
            <w:shd w:val="clear" w:color="auto" w:fill="auto"/>
            <w:vAlign w:val="center"/>
          </w:tcPr>
          <w:p w:rsidR="008842F3" w:rsidRPr="008842F3" w:rsidRDefault="008842F3" w:rsidP="008842F3">
            <w:pPr>
              <w:spacing w:after="0" w:line="240" w:lineRule="auto"/>
              <w:ind w:left="65"/>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3D.4.1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3D.4.2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Active administrate de lichidator </w:t>
            </w:r>
          </w:p>
        </w:tc>
        <w:tc>
          <w:tcPr>
            <w:tcW w:w="2373"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3D.5</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Activele operatorului economic sunt administrate de un lichidator sau de o instanță?</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3D.5.1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3D.5.2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Activitățile economice sunt suspendate</w:t>
            </w:r>
          </w:p>
        </w:tc>
        <w:tc>
          <w:tcPr>
            <w:tcW w:w="2373"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284"/>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3D.6</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Activitățile economice ale operatorului economic sunt suspendate?</w:t>
            </w:r>
          </w:p>
        </w:tc>
        <w:tc>
          <w:tcPr>
            <w:tcW w:w="237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3D.6.1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3D.6.2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Acorduri cu alți operatori economici care vizează denaturarea concurenței</w:t>
            </w:r>
          </w:p>
        </w:tc>
        <w:tc>
          <w:tcPr>
            <w:tcW w:w="2373"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3D.7</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în ultimii 3 ani, a încheiat acorduri cu alți operatori economici care au ca obiect denaturarea concurenței, fapt </w:t>
            </w:r>
            <w:r w:rsidRPr="008842F3">
              <w:rPr>
                <w:rFonts w:ascii="Times New Roman" w:eastAsia="Times New Roman" w:hAnsi="Times New Roman" w:cs="Times New Roman"/>
                <w:color w:val="000000"/>
                <w:sz w:val="24"/>
                <w:szCs w:val="24"/>
                <w:lang w:val="ro-MO" w:eastAsia="ru-RU"/>
              </w:rPr>
              <w:t>constatat prin decizie a organului abilitat în acest sens</w:t>
            </w:r>
            <w:r w:rsidRPr="008842F3">
              <w:rPr>
                <w:rFonts w:ascii="Times New Roman" w:eastAsia="Times New Roman" w:hAnsi="Times New Roman" w:cs="Times New Roman"/>
                <w:sz w:val="24"/>
                <w:szCs w:val="24"/>
                <w:lang w:val="ro-MO" w:eastAsia="ru-RU"/>
              </w:rPr>
              <w:t>?</w:t>
            </w:r>
          </w:p>
        </w:tc>
        <w:tc>
          <w:tcPr>
            <w:tcW w:w="2373" w:type="dxa"/>
            <w:shd w:val="clear" w:color="auto" w:fill="auto"/>
            <w:vAlign w:val="center"/>
          </w:tcPr>
          <w:p w:rsidR="008842F3" w:rsidRPr="008842F3" w:rsidRDefault="008842F3" w:rsidP="008842F3">
            <w:pPr>
              <w:spacing w:after="0" w:line="240" w:lineRule="auto"/>
              <w:ind w:left="54"/>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3D.7.1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3D.7.2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Conflict de interese </w:t>
            </w:r>
          </w:p>
        </w:tc>
        <w:tc>
          <w:tcPr>
            <w:tcW w:w="2373" w:type="dxa"/>
            <w:shd w:val="clear" w:color="auto" w:fill="auto"/>
            <w:vAlign w:val="center"/>
          </w:tcPr>
          <w:p w:rsidR="008842F3" w:rsidRPr="008842F3" w:rsidRDefault="008842F3" w:rsidP="008842F3">
            <w:pPr>
              <w:spacing w:after="0" w:line="240" w:lineRule="auto"/>
              <w:ind w:left="54"/>
              <w:contextualSpacing/>
              <w:jc w:val="center"/>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3D.8</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se află într-o situație de conflict de interese care nu poate fi remediată?</w:t>
            </w:r>
          </w:p>
        </w:tc>
        <w:tc>
          <w:tcPr>
            <w:tcW w:w="2373" w:type="dxa"/>
            <w:shd w:val="clear" w:color="auto" w:fill="auto"/>
            <w:vAlign w:val="center"/>
          </w:tcPr>
          <w:p w:rsidR="008842F3" w:rsidRPr="008842F3" w:rsidRDefault="008842F3" w:rsidP="008842F3">
            <w:pPr>
              <w:spacing w:after="0" w:line="240" w:lineRule="auto"/>
              <w:ind w:left="54"/>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3D.8.1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3D.8.2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Etica profesională</w:t>
            </w:r>
          </w:p>
        </w:tc>
        <w:tc>
          <w:tcPr>
            <w:tcW w:w="2373" w:type="dxa"/>
            <w:shd w:val="clear" w:color="auto" w:fill="auto"/>
            <w:vAlign w:val="center"/>
          </w:tcPr>
          <w:p w:rsidR="008842F3" w:rsidRPr="008842F3" w:rsidRDefault="008842F3" w:rsidP="008842F3">
            <w:pPr>
              <w:spacing w:after="0" w:line="240" w:lineRule="auto"/>
              <w:ind w:left="54"/>
              <w:contextualSpacing/>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3D.9</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3D.9.1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Cs/>
                <w:sz w:val="24"/>
                <w:szCs w:val="24"/>
                <w:lang w:val="ro-MO" w:eastAsia="ru-RU"/>
              </w:rPr>
            </w:pPr>
            <w:r w:rsidRPr="008842F3">
              <w:rPr>
                <w:rFonts w:ascii="Times New Roman" w:eastAsia="Times New Roman" w:hAnsi="Times New Roman" w:cs="Times New Roman"/>
                <w:iCs/>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3D.9.2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sz w:val="24"/>
                <w:szCs w:val="24"/>
                <w:lang w:val="ro-MO" w:eastAsia="ru-RU"/>
              </w:rPr>
            </w:pP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Integritatea </w:t>
            </w:r>
          </w:p>
        </w:tc>
        <w:tc>
          <w:tcPr>
            <w:tcW w:w="237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3D.10</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8842F3" w:rsidRPr="008842F3" w:rsidRDefault="008842F3" w:rsidP="008842F3">
            <w:pPr>
              <w:spacing w:after="0" w:line="240" w:lineRule="auto"/>
              <w:ind w:left="-88"/>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3D.10.1</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842F3" w:rsidRPr="008842F3" w:rsidRDefault="008842F3" w:rsidP="008842F3">
            <w:pPr>
              <w:spacing w:after="0" w:line="240" w:lineRule="auto"/>
              <w:ind w:left="-9"/>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            󠇡󠇡Nu</w:t>
            </w:r>
          </w:p>
        </w:tc>
      </w:tr>
      <w:tr w:rsidR="008842F3" w:rsidRPr="008842F3" w:rsidTr="00572E82">
        <w:trPr>
          <w:gridAfter w:val="1"/>
          <w:wAfter w:w="9" w:type="dxa"/>
        </w:trPr>
        <w:tc>
          <w:tcPr>
            <w:tcW w:w="1743"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3D.10.2</w:t>
            </w:r>
          </w:p>
        </w:tc>
        <w:tc>
          <w:tcPr>
            <w:tcW w:w="6020"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descrieți aceste măsuri.</w:t>
            </w:r>
          </w:p>
        </w:tc>
        <w:tc>
          <w:tcPr>
            <w:tcW w:w="2373" w:type="dxa"/>
            <w:shd w:val="clear" w:color="auto" w:fill="auto"/>
            <w:vAlign w:val="center"/>
          </w:tcPr>
          <w:p w:rsidR="008842F3" w:rsidRPr="008842F3" w:rsidRDefault="008842F3" w:rsidP="008842F3">
            <w:pPr>
              <w:spacing w:after="0" w:line="240" w:lineRule="auto"/>
              <w:ind w:left="490"/>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bl>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IV. Criteriile de calificare și selecție a operatorilor economici</w:t>
      </w:r>
    </w:p>
    <w:p w:rsidR="008842F3" w:rsidRPr="008842F3" w:rsidRDefault="008842F3" w:rsidP="008842F3">
      <w:pPr>
        <w:spacing w:after="0" w:line="240" w:lineRule="auto"/>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Cod poziție</w:t>
            </w:r>
          </w:p>
        </w:tc>
        <w:tc>
          <w:tcPr>
            <w:tcW w:w="6096"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cerințelor</w:t>
            </w:r>
          </w:p>
        </w:tc>
        <w:tc>
          <w:tcPr>
            <w:tcW w:w="2411"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667"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1</w:t>
            </w:r>
          </w:p>
        </w:tc>
        <w:tc>
          <w:tcPr>
            <w:tcW w:w="6096"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2</w:t>
            </w:r>
          </w:p>
        </w:tc>
        <w:tc>
          <w:tcPr>
            <w:tcW w:w="2411"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3</w:t>
            </w:r>
          </w:p>
        </w:tc>
      </w:tr>
      <w:tr w:rsidR="008842F3" w:rsidRPr="008842F3" w:rsidTr="00572E82">
        <w:tc>
          <w:tcPr>
            <w:tcW w:w="10174" w:type="dxa"/>
            <w:gridSpan w:val="3"/>
            <w:shd w:val="clear" w:color="auto" w:fill="auto"/>
            <w:vAlign w:val="center"/>
          </w:tcPr>
          <w:p w:rsidR="008842F3" w:rsidRPr="008842F3" w:rsidRDefault="008842F3" w:rsidP="008842F3">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Capacitatea de exercitare a activității profesionale</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4A.1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documentul/documentele prin care se va demonstra înregistrarea acestuia?</w:t>
            </w:r>
          </w:p>
        </w:tc>
        <w:tc>
          <w:tcPr>
            <w:tcW w:w="2411"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i/>
                <w:sz w:val="24"/>
                <w:szCs w:val="24"/>
                <w:lang w:val="ro-MO" w:eastAsia="ru-RU"/>
              </w:rPr>
            </w:pPr>
            <w:r w:rsidRPr="008842F3">
              <w:rPr>
                <w:rFonts w:ascii="Times New Roman" w:eastAsia="Times New Roman" w:hAnsi="Times New Roman" w:cs="Times New Roman"/>
                <w:i/>
                <w:sz w:val="24"/>
                <w:szCs w:val="24"/>
                <w:lang w:val="ro-MO" w:eastAsia="ru-RU"/>
              </w:rPr>
              <w:t>4A.1.1</w:t>
            </w:r>
          </w:p>
        </w:tc>
        <w:tc>
          <w:tcPr>
            <w:tcW w:w="6096"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8842F3" w:rsidRPr="008842F3" w:rsidRDefault="008842F3" w:rsidP="008842F3">
            <w:pPr>
              <w:spacing w:after="0" w:line="240" w:lineRule="auto"/>
              <w:ind w:left="135"/>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245"/>
        </w:trPr>
        <w:tc>
          <w:tcPr>
            <w:tcW w:w="1667" w:type="dxa"/>
            <w:vMerge w:val="restart"/>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4A.1.2</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Actele de înregistrare a activității antreprenoriale, sunt disponibile gratuit pentru autorități dintr-o bază de date națională? </w:t>
            </w:r>
            <w:r w:rsidRPr="008842F3">
              <w:rPr>
                <w:rFonts w:ascii="Times New Roman" w:eastAsia="Times New Roman" w:hAnsi="Times New Roman" w:cs="Times New Roman"/>
                <w:i/>
                <w:iCs/>
                <w:sz w:val="24"/>
                <w:szCs w:val="24"/>
                <w:lang w:val="ro-MO" w:eastAsia="ru-RU"/>
              </w:rPr>
              <w:t>Dacă da, specificați informația care ar permite verificarea</w:t>
            </w:r>
            <w:r w:rsidRPr="008842F3">
              <w:rPr>
                <w:rFonts w:ascii="Times New Roman" w:eastAsia="Times New Roman" w:hAnsi="Times New Roman" w:cs="Times New Roman"/>
                <w:sz w:val="24"/>
                <w:szCs w:val="24"/>
                <w:lang w:val="ro-MO" w:eastAsia="ru-RU"/>
              </w:rPr>
              <w:t>.</w:t>
            </w:r>
          </w:p>
        </w:tc>
        <w:tc>
          <w:tcPr>
            <w:tcW w:w="2411" w:type="dxa"/>
            <w:shd w:val="clear" w:color="auto" w:fill="auto"/>
            <w:vAlign w:val="center"/>
          </w:tcPr>
          <w:p w:rsidR="008842F3" w:rsidRPr="008842F3" w:rsidRDefault="008842F3" w:rsidP="008842F3">
            <w:pPr>
              <w:spacing w:after="0" w:line="240" w:lineRule="auto"/>
              <w:ind w:left="-9" w:firstLine="9"/>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358"/>
        </w:trPr>
        <w:tc>
          <w:tcPr>
            <w:tcW w:w="1667" w:type="dxa"/>
            <w:vMerge/>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358"/>
        </w:trPr>
        <w:tc>
          <w:tcPr>
            <w:tcW w:w="1667" w:type="dxa"/>
            <w:vMerge/>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54" w:hanging="17"/>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4A.2</w:t>
            </w:r>
          </w:p>
        </w:tc>
        <w:tc>
          <w:tcPr>
            <w:tcW w:w="6096" w:type="dxa"/>
            <w:shd w:val="clear" w:color="auto" w:fill="auto"/>
            <w:vAlign w:val="center"/>
          </w:tcPr>
          <w:p w:rsidR="008842F3" w:rsidRPr="008842F3" w:rsidRDefault="008842F3" w:rsidP="008842F3">
            <w:pPr>
              <w:spacing w:after="0" w:line="240" w:lineRule="auto"/>
              <w:ind w:left="35"/>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i/>
                <w:sz w:val="24"/>
                <w:szCs w:val="24"/>
                <w:lang w:val="ro-MO" w:eastAsia="ru-RU"/>
              </w:rPr>
            </w:pPr>
            <w:r w:rsidRPr="008842F3">
              <w:rPr>
                <w:rFonts w:ascii="Times New Roman" w:eastAsia="Times New Roman" w:hAnsi="Times New Roman" w:cs="Times New Roman"/>
                <w:i/>
                <w:sz w:val="24"/>
                <w:szCs w:val="24"/>
                <w:lang w:val="ro-MO" w:eastAsia="ru-RU"/>
              </w:rPr>
              <w:t>4A.2.1</w:t>
            </w:r>
          </w:p>
        </w:tc>
        <w:tc>
          <w:tcPr>
            <w:tcW w:w="6096"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sz w:val="24"/>
                <w:szCs w:val="24"/>
                <w:highlight w:val="yellow"/>
                <w:lang w:val="ro-MO" w:eastAsia="ru-RU"/>
              </w:rPr>
            </w:pPr>
            <w:r w:rsidRPr="008842F3">
              <w:rPr>
                <w:rFonts w:ascii="Times New Roman" w:eastAsia="Times New Roman" w:hAnsi="Times New Roman" w:cs="Times New Roman"/>
                <w:i/>
                <w:sz w:val="24"/>
                <w:szCs w:val="24"/>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262"/>
        </w:trPr>
        <w:tc>
          <w:tcPr>
            <w:tcW w:w="1667" w:type="dxa"/>
            <w:vMerge w:val="restart"/>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b/>
                <w:i/>
                <w:sz w:val="24"/>
                <w:szCs w:val="24"/>
                <w:lang w:val="ro-MO" w:eastAsia="ru-RU"/>
              </w:rPr>
            </w:pPr>
            <w:r w:rsidRPr="008842F3">
              <w:rPr>
                <w:rFonts w:ascii="Times New Roman" w:eastAsia="Times New Roman" w:hAnsi="Times New Roman" w:cs="Times New Roman"/>
                <w:i/>
                <w:sz w:val="24"/>
                <w:szCs w:val="24"/>
                <w:lang w:val="ro-MO" w:eastAsia="ru-RU"/>
              </w:rPr>
              <w:t>4A.2.3</w:t>
            </w:r>
          </w:p>
        </w:tc>
        <w:tc>
          <w:tcPr>
            <w:tcW w:w="6096" w:type="dxa"/>
            <w:vMerge w:val="restart"/>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color w:val="FF0000"/>
                <w:sz w:val="24"/>
                <w:szCs w:val="24"/>
                <w:lang w:val="ro-MO" w:eastAsia="ru-RU"/>
              </w:rPr>
            </w:pPr>
            <w:r w:rsidRPr="008842F3">
              <w:rPr>
                <w:rFonts w:ascii="Times New Roman" w:eastAsia="Times New Roman" w:hAnsi="Times New Roman" w:cs="Times New Roman"/>
                <w:i/>
                <w:sz w:val="24"/>
                <w:szCs w:val="24"/>
                <w:lang w:val="ro-MO" w:eastAsia="ru-RU"/>
              </w:rPr>
              <w:t xml:space="preserve">Actele privind certificarea sau autorizarea sunt disponibile gratuit pentru autorități, dintr-o bază de date națională? </w:t>
            </w:r>
            <w:r w:rsidRPr="008842F3">
              <w:rPr>
                <w:rFonts w:ascii="Times New Roman" w:eastAsia="Times New Roman" w:hAnsi="Times New Roman" w:cs="Times New Roman"/>
                <w:i/>
                <w:iCs/>
                <w:sz w:val="24"/>
                <w:szCs w:val="24"/>
                <w:lang w:val="ro-MO" w:eastAsia="ru-RU"/>
              </w:rPr>
              <w:lastRenderedPageBreak/>
              <w:t>Dacă da, specificați informația care ar permite verificarea</w:t>
            </w:r>
            <w:r w:rsidRPr="008842F3">
              <w:rPr>
                <w:rFonts w:ascii="Times New Roman" w:eastAsia="Times New Roman" w:hAnsi="Times New Roman" w:cs="Times New Roman"/>
                <w:sz w:val="24"/>
                <w:szCs w:val="24"/>
                <w:lang w:val="ro-MO" w:eastAsia="ru-RU"/>
              </w:rPr>
              <w:t>.</w:t>
            </w:r>
          </w:p>
        </w:tc>
        <w:tc>
          <w:tcPr>
            <w:tcW w:w="2411" w:type="dxa"/>
            <w:shd w:val="clear" w:color="auto" w:fill="auto"/>
            <w:vAlign w:val="center"/>
          </w:tcPr>
          <w:p w:rsidR="008842F3" w:rsidRPr="008842F3" w:rsidRDefault="008842F3" w:rsidP="008842F3">
            <w:pPr>
              <w:spacing w:after="0" w:line="240" w:lineRule="auto"/>
              <w:ind w:left="-9" w:firstLine="9"/>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Adresa de internet:</w:t>
            </w:r>
          </w:p>
          <w:p w:rsidR="008842F3" w:rsidRPr="008842F3" w:rsidRDefault="008842F3" w:rsidP="008842F3">
            <w:pPr>
              <w:spacing w:after="0" w:line="240" w:lineRule="auto"/>
              <w:ind w:left="37" w:right="605"/>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200"/>
        </w:trPr>
        <w:tc>
          <w:tcPr>
            <w:tcW w:w="1667" w:type="dxa"/>
            <w:vMerge/>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131"/>
        </w:trPr>
        <w:tc>
          <w:tcPr>
            <w:tcW w:w="1667" w:type="dxa"/>
            <w:vMerge/>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54" w:hanging="17"/>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4A.3</w:t>
            </w:r>
          </w:p>
        </w:tc>
        <w:tc>
          <w:tcPr>
            <w:tcW w:w="6096" w:type="dxa"/>
            <w:shd w:val="clear" w:color="auto" w:fill="auto"/>
            <w:vAlign w:val="center"/>
          </w:tcPr>
          <w:p w:rsidR="008842F3" w:rsidRPr="008842F3" w:rsidRDefault="008842F3" w:rsidP="008842F3">
            <w:pPr>
              <w:spacing w:after="0" w:line="240" w:lineRule="auto"/>
              <w:ind w:left="66"/>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0174" w:type="dxa"/>
            <w:gridSpan w:val="3"/>
            <w:shd w:val="clear" w:color="auto" w:fill="auto"/>
            <w:vAlign w:val="center"/>
          </w:tcPr>
          <w:p w:rsidR="008842F3" w:rsidRPr="008842F3" w:rsidRDefault="008842F3" w:rsidP="008842F3">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Capacitatea economică și financiară</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Declarații bancare</w:t>
            </w:r>
          </w:p>
        </w:tc>
        <w:tc>
          <w:tcPr>
            <w:tcW w:w="2411" w:type="dxa"/>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4B.1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color w:val="000000"/>
                <w:sz w:val="24"/>
                <w:szCs w:val="24"/>
                <w:lang w:val="ro-MO" w:eastAsia="ru-RU"/>
              </w:rPr>
            </w:pPr>
            <w:r w:rsidRPr="008842F3">
              <w:rPr>
                <w:rFonts w:ascii="Times New Roman" w:eastAsia="Times New Roman" w:hAnsi="Times New Roman" w:cs="Times New Roman"/>
                <w:color w:val="000000"/>
                <w:sz w:val="24"/>
                <w:szCs w:val="24"/>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150"/>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4B.1.1</w:t>
            </w:r>
          </w:p>
        </w:tc>
        <w:tc>
          <w:tcPr>
            <w:tcW w:w="6096" w:type="dxa"/>
            <w:vMerge w:val="restart"/>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Informația menționată la punctul 4B.1 este disponibilă gratuit pentru autorități, dintr-o bază de date națională? </w:t>
            </w:r>
            <w:r w:rsidRPr="008842F3">
              <w:rPr>
                <w:rFonts w:ascii="Times New Roman" w:eastAsia="Times New Roman" w:hAnsi="Times New Roman" w:cs="Times New Roman"/>
                <w:i/>
                <w:iCs/>
                <w:sz w:val="24"/>
                <w:szCs w:val="24"/>
                <w:lang w:val="ro-MO" w:eastAsia="ru-RU"/>
              </w:rPr>
              <w:t>Dacă da, specificați informația care ar permite verificarea ei</w:t>
            </w:r>
            <w:r w:rsidRPr="008842F3">
              <w:rPr>
                <w:rFonts w:ascii="Times New Roman" w:eastAsia="Times New Roman" w:hAnsi="Times New Roman" w:cs="Times New Roman"/>
                <w:sz w:val="24"/>
                <w:szCs w:val="24"/>
                <w:lang w:val="ro-MO" w:eastAsia="ru-RU"/>
              </w:rPr>
              <w:t>.</w:t>
            </w:r>
          </w:p>
        </w:tc>
        <w:tc>
          <w:tcPr>
            <w:tcW w:w="2411" w:type="dxa"/>
            <w:shd w:val="clear" w:color="auto" w:fill="auto"/>
            <w:vAlign w:val="center"/>
          </w:tcPr>
          <w:p w:rsidR="008842F3" w:rsidRPr="008842F3" w:rsidRDefault="008842F3" w:rsidP="008842F3">
            <w:pPr>
              <w:spacing w:after="0" w:line="240" w:lineRule="auto"/>
              <w:ind w:left="-9" w:firstLine="9"/>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165"/>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110"/>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 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21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54" w:hanging="54"/>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Cifra de afaceri anuală </w:t>
            </w:r>
            <w:r w:rsidRPr="008842F3">
              <w:rPr>
                <w:rFonts w:ascii="Times New Roman" w:eastAsia="Times New Roman" w:hAnsi="Times New Roman" w:cs="Times New Roman"/>
                <w:sz w:val="24"/>
                <w:szCs w:val="24"/>
                <w:lang w:val="ro-MO" w:eastAsia="ru-RU"/>
              </w:rPr>
              <w:t>(volumul vânzărilor)</w:t>
            </w:r>
          </w:p>
        </w:tc>
        <w:tc>
          <w:tcPr>
            <w:tcW w:w="2411"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4B.2</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demonstreze o cifră de afaceri anuală, după cum urmează:</w:t>
            </w:r>
          </w:p>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Valoare </w:t>
            </w:r>
            <w:r w:rsidR="00C66DD4">
              <w:rPr>
                <w:rFonts w:ascii="Times New Roman" w:eastAsia="Times New Roman" w:hAnsi="Times New Roman" w:cs="Times New Roman"/>
                <w:b/>
                <w:sz w:val="24"/>
                <w:szCs w:val="24"/>
                <w:lang w:val="ro-MO" w:eastAsia="ru-RU"/>
              </w:rPr>
              <w:t>1 000 000,00</w:t>
            </w:r>
            <w:r w:rsidR="00C66DD4" w:rsidRPr="008842F3">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sz w:val="24"/>
                <w:szCs w:val="24"/>
                <w:lang w:val="ro-MO" w:eastAsia="ru-RU"/>
              </w:rPr>
              <w:t xml:space="preserve">Perioada </w:t>
            </w:r>
            <w:r w:rsidR="00C66DD4">
              <w:rPr>
                <w:rFonts w:ascii="Times New Roman" w:eastAsia="Times New Roman" w:hAnsi="Times New Roman" w:cs="Times New Roman"/>
                <w:sz w:val="24"/>
                <w:szCs w:val="24"/>
                <w:lang w:val="ro-MO" w:eastAsia="ru-RU"/>
              </w:rPr>
              <w:t>1 an</w:t>
            </w:r>
          </w:p>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Notă. Se completează de către autoritatea contractantă valoarea și perioada</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p w:rsidR="008842F3" w:rsidRPr="008842F3" w:rsidRDefault="008842F3" w:rsidP="008842F3">
            <w:pPr>
              <w:spacing w:after="0"/>
              <w:ind w:left="720"/>
              <w:contextualSpacing/>
              <w:jc w:val="center"/>
              <w:rPr>
                <w:rFonts w:ascii="Times New Roman" w:eastAsia="Times New Roman" w:hAnsi="Times New Roman" w:cs="Times New Roman"/>
                <w:sz w:val="24"/>
                <w:szCs w:val="24"/>
                <w:lang w:val="ro-MO" w:eastAsia="ru-RU"/>
              </w:rPr>
            </w:pPr>
          </w:p>
        </w:tc>
      </w:tr>
      <w:tr w:rsidR="008842F3" w:rsidRPr="008842F3" w:rsidTr="00572E82">
        <w:trPr>
          <w:trHeight w:val="240"/>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4B.2.1</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Specificați care este cifra de afaceri anuală, conform datelor din raportul financiar. </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Valoarea [număr]</w:t>
            </w:r>
          </w:p>
        </w:tc>
      </w:tr>
      <w:tr w:rsidR="008842F3" w:rsidRPr="008842F3" w:rsidTr="00572E82">
        <w:trPr>
          <w:trHeight w:val="30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Anul |text|</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Cifra de afaceri medie anuală</w:t>
            </w:r>
          </w:p>
        </w:tc>
        <w:tc>
          <w:tcPr>
            <w:tcW w:w="2411" w:type="dxa"/>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4B.3</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demonstreze o cifră medie anuală de afaceri,  după cum urmează:</w:t>
            </w:r>
          </w:p>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Valoare </w:t>
            </w:r>
            <w:r w:rsidR="00C66DD4" w:rsidRPr="00DE2D33">
              <w:rPr>
                <w:rFonts w:ascii="Times New Roman" w:eastAsia="Times New Roman" w:hAnsi="Times New Roman" w:cs="Times New Roman"/>
                <w:b/>
                <w:sz w:val="24"/>
                <w:szCs w:val="24"/>
                <w:lang w:val="ro-MO" w:eastAsia="ru-RU"/>
              </w:rPr>
              <w:t>4</w:t>
            </w:r>
            <w:r w:rsidR="00C66DD4">
              <w:rPr>
                <w:rFonts w:ascii="Times New Roman" w:eastAsia="Times New Roman" w:hAnsi="Times New Roman" w:cs="Times New Roman"/>
                <w:b/>
                <w:sz w:val="24"/>
                <w:szCs w:val="24"/>
                <w:lang w:val="ro-MO" w:eastAsia="ru-RU"/>
              </w:rPr>
              <w:t xml:space="preserve"> </w:t>
            </w:r>
            <w:r w:rsidR="00C66DD4" w:rsidRPr="00DE2D33">
              <w:rPr>
                <w:rFonts w:ascii="Times New Roman" w:eastAsia="Times New Roman" w:hAnsi="Times New Roman" w:cs="Times New Roman"/>
                <w:b/>
                <w:sz w:val="24"/>
                <w:szCs w:val="24"/>
                <w:lang w:val="ro-MO" w:eastAsia="ru-RU"/>
              </w:rPr>
              <w:t>589</w:t>
            </w:r>
            <w:r w:rsidR="00C66DD4">
              <w:rPr>
                <w:rFonts w:ascii="Times New Roman" w:eastAsia="Times New Roman" w:hAnsi="Times New Roman" w:cs="Times New Roman"/>
                <w:b/>
                <w:sz w:val="24"/>
                <w:szCs w:val="24"/>
                <w:lang w:val="ro-MO" w:eastAsia="ru-RU"/>
              </w:rPr>
              <w:t xml:space="preserve"> </w:t>
            </w:r>
            <w:r w:rsidR="00C66DD4" w:rsidRPr="00DE2D33">
              <w:rPr>
                <w:rFonts w:ascii="Times New Roman" w:eastAsia="Times New Roman" w:hAnsi="Times New Roman" w:cs="Times New Roman"/>
                <w:b/>
                <w:sz w:val="24"/>
                <w:szCs w:val="24"/>
                <w:lang w:val="ro-MO" w:eastAsia="ru-RU"/>
              </w:rPr>
              <w:t>000,00</w:t>
            </w:r>
            <w:r w:rsidR="00C66DD4">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sz w:val="24"/>
                <w:szCs w:val="24"/>
                <w:lang w:val="ro-MO" w:eastAsia="ru-RU"/>
              </w:rPr>
              <w:t>Perioada 3ani (ultimii)</w:t>
            </w:r>
          </w:p>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Notă. Se completează de către autoritatea contractantă valoarea și perioada</w:t>
            </w:r>
          </w:p>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hAnsi="Times New Roman" w:cs="Times New Roman"/>
                <w:color w:val="000000"/>
                <w:sz w:val="18"/>
                <w:szCs w:val="18"/>
              </w:rPr>
              <w:t xml:space="preserve">Art.21 alin.(2) Legea 131/15.În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w:t>
            </w:r>
            <w:r w:rsidRPr="008842F3">
              <w:rPr>
                <w:rFonts w:ascii="Times New Roman" w:hAnsi="Times New Roman" w:cs="Times New Roman"/>
                <w:color w:val="000000"/>
                <w:sz w:val="18"/>
                <w:szCs w:val="18"/>
              </w:rPr>
              <w:lastRenderedPageBreak/>
              <w:t>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󠇡Da            󠇡󠇡Nu</w:t>
            </w:r>
          </w:p>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r>
      <w:tr w:rsidR="008842F3" w:rsidRPr="008842F3" w:rsidTr="00572E82">
        <w:trPr>
          <w:trHeight w:val="180"/>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4B.3.1</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Specificați cifra de afaceri, conform datelor din raportul financiar.</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Valoarea [număr]</w:t>
            </w:r>
          </w:p>
        </w:tc>
      </w:tr>
      <w:tr w:rsidR="008842F3" w:rsidRPr="008842F3" w:rsidTr="00572E82">
        <w:trPr>
          <w:trHeight w:val="8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Anul |text|</w:t>
            </w:r>
          </w:p>
        </w:tc>
      </w:tr>
      <w:tr w:rsidR="008842F3" w:rsidRPr="008842F3" w:rsidTr="00572E82">
        <w:trPr>
          <w:trHeight w:val="18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Valoarea [număr]</w:t>
            </w:r>
          </w:p>
        </w:tc>
      </w:tr>
      <w:tr w:rsidR="008842F3" w:rsidRPr="008842F3" w:rsidTr="00572E82">
        <w:trPr>
          <w:trHeight w:val="8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Anul |text|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Valoarea [număr]</w:t>
            </w:r>
          </w:p>
        </w:tc>
      </w:tr>
      <w:tr w:rsidR="008842F3" w:rsidRPr="008842F3" w:rsidTr="00572E82">
        <w:trPr>
          <w:trHeight w:val="15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Anul |text|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Valoarea medie totală [număr]</w:t>
            </w:r>
          </w:p>
        </w:tc>
      </w:tr>
      <w:tr w:rsidR="008842F3" w:rsidRPr="008842F3" w:rsidTr="00572E82">
        <w:tc>
          <w:tcPr>
            <w:tcW w:w="1667" w:type="dxa"/>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b/>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Raport financiar</w:t>
            </w:r>
          </w:p>
        </w:tc>
        <w:tc>
          <w:tcPr>
            <w:tcW w:w="2411" w:type="dxa"/>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4B.4</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165"/>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4B.5</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Informațiile privind situația economică și financiară sunt disponibile gratuit pentru autorități, dintr-o bază de date națională?</w:t>
            </w:r>
            <w:r w:rsidRPr="008842F3">
              <w:rPr>
                <w:rFonts w:ascii="Times New Roman" w:eastAsia="Times New Roman" w:hAnsi="Times New Roman" w:cs="Times New Roman"/>
                <w:i/>
                <w:iCs/>
                <w:sz w:val="24"/>
                <w:szCs w:val="24"/>
                <w:lang w:val="ro-MO" w:eastAsia="ru-RU"/>
              </w:rPr>
              <w:t xml:space="preserve"> </w:t>
            </w:r>
            <w:r w:rsidRPr="008842F3">
              <w:rPr>
                <w:rFonts w:ascii="Times New Roman" w:eastAsia="Times New Roman" w:hAnsi="Times New Roman" w:cs="Times New Roman"/>
                <w:sz w:val="24"/>
                <w:szCs w:val="24"/>
                <w:lang w:val="ro-MO" w:eastAsia="ru-RU"/>
              </w:rPr>
              <w:t>Dacă da, specificați informația care ar permite verificarea.</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195"/>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18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516"/>
        </w:trPr>
        <w:tc>
          <w:tcPr>
            <w:tcW w:w="10174" w:type="dxa"/>
            <w:gridSpan w:val="3"/>
            <w:shd w:val="clear" w:color="auto" w:fill="auto"/>
            <w:vAlign w:val="center"/>
          </w:tcPr>
          <w:p w:rsidR="008842F3" w:rsidRPr="008842F3" w:rsidRDefault="008842F3" w:rsidP="008842F3">
            <w:pPr>
              <w:numPr>
                <w:ilvl w:val="0"/>
                <w:numId w:val="26"/>
              </w:numPr>
              <w:spacing w:after="0" w:line="240" w:lineRule="auto"/>
              <w:ind w:left="567" w:hanging="425"/>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b/>
                <w:sz w:val="24"/>
                <w:szCs w:val="24"/>
                <w:lang w:val="ro-MO" w:eastAsia="ru-RU"/>
              </w:rPr>
              <w:t>Capacitatea tehnică și/sau profesională</w:t>
            </w: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4C.1</w:t>
            </w:r>
          </w:p>
        </w:tc>
        <w:tc>
          <w:tcPr>
            <w:tcW w:w="609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256"/>
        </w:trPr>
        <w:tc>
          <w:tcPr>
            <w:tcW w:w="1667" w:type="dxa"/>
            <w:vMerge w:val="restart"/>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       4C.1.1</w:t>
            </w:r>
          </w:p>
        </w:tc>
        <w:tc>
          <w:tcPr>
            <w:tcW w:w="6096" w:type="dxa"/>
            <w:vMerge w:val="restart"/>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 xml:space="preserve">Informațiile privind capacitatea tehnică și/sau profesională sunt disponibile gratuit pentru autorități, dintr-o bază de date națională? </w:t>
            </w:r>
            <w:r w:rsidRPr="008842F3">
              <w:rPr>
                <w:rFonts w:ascii="Times New Roman" w:eastAsia="Times New Roman" w:hAnsi="Times New Roman" w:cs="Times New Roman"/>
                <w:i/>
                <w:iCs/>
                <w:sz w:val="24"/>
                <w:szCs w:val="24"/>
                <w:lang w:val="ro-MO" w:eastAsia="ru-RU"/>
              </w:rPr>
              <w:t>Dacă da, specificați informația care ar permite verificarea</w:t>
            </w:r>
            <w:r w:rsidRPr="008842F3">
              <w:rPr>
                <w:rFonts w:ascii="Times New Roman" w:eastAsia="Times New Roman" w:hAnsi="Times New Roman" w:cs="Times New Roman"/>
                <w:sz w:val="24"/>
                <w:szCs w:val="24"/>
                <w:lang w:val="ro-MO" w:eastAsia="ru-RU"/>
              </w:rPr>
              <w:t>.</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312"/>
        </w:trPr>
        <w:tc>
          <w:tcPr>
            <w:tcW w:w="1667"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110" w:right="-111"/>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256"/>
        </w:trPr>
        <w:tc>
          <w:tcPr>
            <w:tcW w:w="1667"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Instalații tehnice și măsuri de asigurare a calității</w:t>
            </w:r>
          </w:p>
        </w:tc>
        <w:tc>
          <w:tcPr>
            <w:tcW w:w="2411"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4C.2</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4C.3</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135"/>
        </w:trPr>
        <w:tc>
          <w:tcPr>
            <w:tcW w:w="1667" w:type="dxa"/>
            <w:vMerge w:val="restart"/>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4C.3.1</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Informațiile sunt disponibile gratuit pentru autorități, dintr-o bază de date națională?</w:t>
            </w:r>
            <w:r w:rsidRPr="008842F3">
              <w:rPr>
                <w:rFonts w:ascii="Times New Roman" w:eastAsia="Times New Roman" w:hAnsi="Times New Roman" w:cs="Times New Roman"/>
                <w:i/>
                <w:iCs/>
                <w:sz w:val="24"/>
                <w:szCs w:val="24"/>
                <w:lang w:val="ro-MO" w:eastAsia="ru-RU"/>
              </w:rPr>
              <w:t xml:space="preserve"> Dacă da, specificați informația care ar permite verificarea</w:t>
            </w:r>
            <w:r w:rsidRPr="008842F3">
              <w:rPr>
                <w:rFonts w:ascii="Times New Roman" w:eastAsia="Times New Roman" w:hAnsi="Times New Roman" w:cs="Times New Roman"/>
                <w:sz w:val="24"/>
                <w:szCs w:val="24"/>
                <w:lang w:val="ro-MO" w:eastAsia="ru-RU"/>
              </w:rPr>
              <w:t>.</w:t>
            </w:r>
          </w:p>
        </w:tc>
        <w:tc>
          <w:tcPr>
            <w:tcW w:w="2411" w:type="dxa"/>
            <w:shd w:val="clear" w:color="auto" w:fill="auto"/>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Adresa de internet:</w:t>
            </w:r>
          </w:p>
          <w:p w:rsidR="008842F3" w:rsidRPr="008842F3" w:rsidRDefault="008842F3" w:rsidP="008842F3">
            <w:pPr>
              <w:spacing w:after="0" w:line="240" w:lineRule="auto"/>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195"/>
        </w:trPr>
        <w:tc>
          <w:tcPr>
            <w:tcW w:w="1667" w:type="dxa"/>
            <w:vMerge/>
            <w:shd w:val="clear" w:color="auto" w:fill="auto"/>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8842F3" w:rsidRPr="008842F3" w:rsidRDefault="008842F3" w:rsidP="008842F3">
            <w:pPr>
              <w:spacing w:after="0" w:line="240" w:lineRule="auto"/>
              <w:ind w:left="-110"/>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Autoritatea sau organismul emitent(ă):</w:t>
            </w:r>
          </w:p>
          <w:p w:rsidR="008842F3" w:rsidRPr="008842F3" w:rsidRDefault="008842F3" w:rsidP="008842F3">
            <w:pPr>
              <w:spacing w:after="0" w:line="240" w:lineRule="auto"/>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195"/>
        </w:trPr>
        <w:tc>
          <w:tcPr>
            <w:tcW w:w="1667" w:type="dxa"/>
            <w:vMerge/>
            <w:shd w:val="clear" w:color="auto" w:fill="auto"/>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Referința exactă a documentației:</w:t>
            </w:r>
          </w:p>
          <w:p w:rsidR="008842F3" w:rsidRPr="008842F3" w:rsidRDefault="008842F3" w:rsidP="008842F3">
            <w:pPr>
              <w:spacing w:after="0" w:line="240" w:lineRule="auto"/>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Utilaje, instalații și echipament tehnic</w:t>
            </w:r>
          </w:p>
        </w:tc>
        <w:tc>
          <w:tcPr>
            <w:tcW w:w="2411" w:type="dxa"/>
            <w:shd w:val="clear" w:color="auto" w:fill="auto"/>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4C.4</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dispune de utilaje și echipament necesar pentru îndeplinirea corespunzătoare a contractului de achiziție publică, după cum se cere în anunțul de participare și documentația de atribuire?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4C.5</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Pregătirea profesională și calificarea personalului </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4C.6</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4C.7</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240"/>
        </w:trPr>
        <w:tc>
          <w:tcPr>
            <w:tcW w:w="1667" w:type="dxa"/>
            <w:vMerge w:val="restart"/>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4C.8</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Indicați efectivele medii anuale de personal angajat din ultimii trei ani de activitate.</w:t>
            </w: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315"/>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Angajați [număr]</w:t>
            </w:r>
          </w:p>
        </w:tc>
      </w:tr>
      <w:tr w:rsidR="008842F3" w:rsidRPr="008842F3" w:rsidTr="00572E82">
        <w:trPr>
          <w:trHeight w:val="165"/>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135"/>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Angajați [număr]</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279"/>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Angajați [număr]</w:t>
            </w: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Numărul membrilor personalului de conducere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r>
      <w:tr w:rsidR="008842F3" w:rsidRPr="008842F3" w:rsidTr="00572E82">
        <w:trPr>
          <w:trHeight w:val="195"/>
        </w:trPr>
        <w:tc>
          <w:tcPr>
            <w:tcW w:w="1667" w:type="dxa"/>
            <w:vMerge w:val="restart"/>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4C.9</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Indicați numărul membrilor personalului de conducere ale operatorului economic pe parcursul ultimilor trei ani.</w:t>
            </w: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Persoane [număr]</w:t>
            </w:r>
          </w:p>
        </w:tc>
      </w:tr>
      <w:tr w:rsidR="008842F3" w:rsidRPr="008842F3" w:rsidTr="00572E82">
        <w:trPr>
          <w:trHeight w:val="150"/>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Persoane [număr]</w:t>
            </w:r>
          </w:p>
        </w:tc>
      </w:tr>
      <w:tr w:rsidR="008842F3" w:rsidRPr="008842F3" w:rsidTr="00572E82">
        <w:trPr>
          <w:trHeight w:val="150"/>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Anul |text|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Persoane [număr]</w:t>
            </w:r>
          </w:p>
        </w:tc>
      </w:tr>
      <w:tr w:rsidR="008842F3" w:rsidRPr="008842F3" w:rsidTr="00572E82">
        <w:trPr>
          <w:trHeight w:val="111"/>
        </w:trPr>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 xml:space="preserve">Mostre, descrieri, fotografii </w:t>
            </w:r>
          </w:p>
        </w:tc>
        <w:tc>
          <w:tcPr>
            <w:tcW w:w="2411" w:type="dxa"/>
            <w:shd w:val="clear" w:color="auto" w:fill="auto"/>
            <w:vAlign w:val="center"/>
          </w:tcPr>
          <w:p w:rsidR="008842F3" w:rsidRPr="008842F3" w:rsidRDefault="008842F3" w:rsidP="008842F3">
            <w:pPr>
              <w:spacing w:after="0" w:line="240" w:lineRule="auto"/>
              <w:rPr>
                <w:rFonts w:ascii="Times New Roman" w:eastAsia="Times New Roman" w:hAnsi="Times New Roman" w:cs="Times New Roman"/>
                <w:sz w:val="24"/>
                <w:szCs w:val="24"/>
                <w:lang w:val="ro-MO" w:eastAsia="ru-RU"/>
              </w:rPr>
            </w:pPr>
          </w:p>
        </w:tc>
      </w:tr>
      <w:tr w:rsidR="008842F3" w:rsidRPr="008842F3" w:rsidTr="00572E82">
        <w:trPr>
          <w:trHeight w:val="111"/>
        </w:trPr>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4C.10</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shd w:val="clear" w:color="auto" w:fill="auto"/>
          </w:tcPr>
          <w:p w:rsidR="008842F3" w:rsidRPr="008842F3" w:rsidRDefault="008842F3" w:rsidP="008842F3">
            <w:pPr>
              <w:spacing w:after="0" w:line="240" w:lineRule="auto"/>
              <w:contextualSpacing/>
              <w:rPr>
                <w:rFonts w:ascii="Times New Roman" w:eastAsia="Times New Roman" w:hAnsi="Times New Roman" w:cs="Times New Roman"/>
                <w:b/>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Pentru contractele de achiziție publică de lucrări</w:t>
            </w:r>
          </w:p>
        </w:tc>
        <w:tc>
          <w:tcPr>
            <w:tcW w:w="2411"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4C.11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În perioada de referință, operatorul economic a îndeplinit lucrări specifice similare obiectului de achiziție indicat în anunțul de participare și în documentația de atribuire?</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667" w:type="dxa"/>
            <w:vMerge w:val="restart"/>
            <w:shd w:val="clear" w:color="auto" w:fill="auto"/>
            <w:vAlign w:val="center"/>
          </w:tcPr>
          <w:p w:rsidR="008842F3" w:rsidRPr="008842F3" w:rsidRDefault="008842F3" w:rsidP="008842F3">
            <w:pPr>
              <w:spacing w:after="0" w:line="240" w:lineRule="auto"/>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4C.11.1</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rPr>
          <w:trHeight w:val="167"/>
        </w:trPr>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Pentru contractele de achiziție publică de bunuri</w:t>
            </w:r>
          </w:p>
        </w:tc>
        <w:tc>
          <w:tcPr>
            <w:tcW w:w="2411"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ind w:left="-142"/>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4C.12</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sz w:val="24"/>
                <w:szCs w:val="24"/>
                <w:lang w:val="ro-MO" w:eastAsia="ru-RU"/>
              </w:rPr>
              <w:t xml:space="preserve">În perioada de referință, operatorul economic a efectuat livrări specifice obiectului de achiziție indicat în anunțul de </w:t>
            </w:r>
            <w:r w:rsidRPr="008842F3">
              <w:rPr>
                <w:rFonts w:ascii="Times New Roman" w:eastAsia="Times New Roman" w:hAnsi="Times New Roman" w:cs="Times New Roman"/>
                <w:sz w:val="24"/>
                <w:szCs w:val="24"/>
                <w:lang w:val="ro-MO" w:eastAsia="ru-RU"/>
              </w:rPr>
              <w:lastRenderedPageBreak/>
              <w:t>participare și în documentația de atribuire?</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󠇡Da            󠇡󠇡Nu</w:t>
            </w:r>
          </w:p>
        </w:tc>
      </w:tr>
      <w:tr w:rsidR="008842F3" w:rsidRPr="008842F3" w:rsidTr="00572E82">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lastRenderedPageBreak/>
              <w:t>4C.12.1</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vMerge/>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720"/>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ind w:left="36"/>
              <w:contextualSpacing/>
              <w:rPr>
                <w:rFonts w:ascii="Times New Roman" w:eastAsia="Times New Roman" w:hAnsi="Times New Roman" w:cs="Times New Roman"/>
                <w:i/>
                <w:sz w:val="24"/>
                <w:szCs w:val="24"/>
                <w:lang w:val="ro-MO" w:eastAsia="ru-RU"/>
              </w:rPr>
            </w:pPr>
          </w:p>
        </w:tc>
      </w:tr>
      <w:tr w:rsidR="008842F3" w:rsidRPr="008842F3" w:rsidTr="00572E82">
        <w:tc>
          <w:tcPr>
            <w:tcW w:w="1667" w:type="dxa"/>
            <w:shd w:val="clear" w:color="auto" w:fill="auto"/>
          </w:tcPr>
          <w:p w:rsidR="008842F3" w:rsidRPr="008842F3" w:rsidRDefault="008842F3" w:rsidP="008842F3">
            <w:pPr>
              <w:spacing w:after="0" w:line="240" w:lineRule="auto"/>
              <w:ind w:left="720"/>
              <w:contextualSpacing/>
              <w:rPr>
                <w:rFonts w:ascii="Times New Roman" w:eastAsia="Times New Roman" w:hAnsi="Times New Roman" w:cs="Times New Roman"/>
                <w:i/>
                <w:sz w:val="24"/>
                <w:szCs w:val="24"/>
                <w:lang w:val="ro-MO" w:eastAsia="ru-RU"/>
              </w:rPr>
            </w:pPr>
          </w:p>
        </w:tc>
        <w:tc>
          <w:tcPr>
            <w:tcW w:w="6096" w:type="dxa"/>
            <w:shd w:val="clear" w:color="auto" w:fill="auto"/>
            <w:vAlign w:val="center"/>
          </w:tcPr>
          <w:p w:rsidR="008842F3" w:rsidRPr="008842F3" w:rsidRDefault="008842F3" w:rsidP="008842F3">
            <w:pPr>
              <w:spacing w:after="0" w:line="240" w:lineRule="auto"/>
              <w:ind w:left="37"/>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Pentru contractele de achiziție publică de servicii</w:t>
            </w:r>
          </w:p>
        </w:tc>
        <w:tc>
          <w:tcPr>
            <w:tcW w:w="2411" w:type="dxa"/>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sz w:val="24"/>
                <w:szCs w:val="24"/>
                <w:lang w:val="ro-MO" w:eastAsia="ru-RU"/>
              </w:rPr>
            </w:pP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4C.13</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105"/>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4C.13.1</w:t>
            </w:r>
          </w:p>
        </w:tc>
        <w:tc>
          <w:tcPr>
            <w:tcW w:w="6096" w:type="dxa"/>
            <w:vMerge w:val="restart"/>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Dacă Da, enumerați-le specificând descrierea serviciilor, valoarea lor, durata de execuție, data începerii, beneficiarul și altă informație relevantă.</w:t>
            </w:r>
          </w:p>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|text|</w:t>
            </w: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rPr>
          <w:trHeight w:val="111"/>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rPr>
          <w:trHeight w:val="33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rPr>
          <w:trHeight w:val="207"/>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i/>
                <w:sz w:val="24"/>
                <w:szCs w:val="24"/>
                <w:lang w:val="ro-MO" w:eastAsia="ru-RU"/>
              </w:rPr>
            </w:pPr>
          </w:p>
        </w:tc>
      </w:tr>
      <w:tr w:rsidR="008842F3" w:rsidRPr="008842F3" w:rsidTr="00572E82">
        <w:trPr>
          <w:trHeight w:val="300"/>
        </w:trPr>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4C.14</w:t>
            </w:r>
          </w:p>
        </w:tc>
        <w:tc>
          <w:tcPr>
            <w:tcW w:w="609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0174" w:type="dxa"/>
            <w:gridSpan w:val="3"/>
            <w:shd w:val="clear" w:color="auto" w:fill="auto"/>
          </w:tcPr>
          <w:p w:rsidR="008842F3" w:rsidRPr="008842F3" w:rsidRDefault="008842F3" w:rsidP="008842F3">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Standarde de asigurare a calității</w:t>
            </w: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4D.1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90"/>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4D.2</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internet:</w:t>
            </w: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9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Autoritatea sau organismul emitent(ă):</w:t>
            </w: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9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i/>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Referința exactă a documentației:</w:t>
            </w:r>
          </w:p>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195"/>
        </w:trPr>
        <w:tc>
          <w:tcPr>
            <w:tcW w:w="10174" w:type="dxa"/>
            <w:gridSpan w:val="3"/>
            <w:shd w:val="clear" w:color="auto" w:fill="auto"/>
            <w:vAlign w:val="center"/>
          </w:tcPr>
          <w:p w:rsidR="008842F3" w:rsidRPr="008842F3" w:rsidRDefault="008842F3" w:rsidP="008842F3">
            <w:pPr>
              <w:numPr>
                <w:ilvl w:val="0"/>
                <w:numId w:val="26"/>
              </w:numPr>
              <w:spacing w:after="0" w:line="240" w:lineRule="auto"/>
              <w:ind w:left="426" w:hanging="284"/>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Standarde de protecție a mediului</w:t>
            </w: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sz w:val="24"/>
                <w:szCs w:val="24"/>
                <w:lang w:val="ro-MO" w:eastAsia="ru-RU"/>
              </w:rPr>
              <w:t>4E.1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135"/>
        </w:trPr>
        <w:tc>
          <w:tcPr>
            <w:tcW w:w="1667"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4E.2</w:t>
            </w:r>
          </w:p>
        </w:tc>
        <w:tc>
          <w:tcPr>
            <w:tcW w:w="6096" w:type="dxa"/>
            <w:vMerge w:val="restart"/>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120"/>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Autoritatea sau organismul emitent(ă):</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285"/>
        </w:trPr>
        <w:tc>
          <w:tcPr>
            <w:tcW w:w="1667"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096" w:type="dxa"/>
            <w:vMerge/>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sz w:val="24"/>
                <w:szCs w:val="24"/>
                <w:lang w:val="ro-MO" w:eastAsia="ru-RU"/>
              </w:rPr>
            </w:pPr>
          </w:p>
        </w:tc>
        <w:tc>
          <w:tcPr>
            <w:tcW w:w="2411"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c>
          <w:tcPr>
            <w:tcW w:w="10174" w:type="dxa"/>
            <w:gridSpan w:val="3"/>
            <w:shd w:val="clear" w:color="auto" w:fill="auto"/>
          </w:tcPr>
          <w:p w:rsidR="008842F3" w:rsidRPr="008842F3" w:rsidRDefault="008842F3" w:rsidP="008842F3">
            <w:pPr>
              <w:numPr>
                <w:ilvl w:val="0"/>
                <w:numId w:val="26"/>
              </w:numPr>
              <w:spacing w:after="0" w:line="240" w:lineRule="auto"/>
              <w:ind w:left="426" w:hanging="284"/>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b/>
                <w:sz w:val="24"/>
                <w:szCs w:val="24"/>
                <w:lang w:val="ro-MO" w:eastAsia="ru-RU"/>
              </w:rPr>
              <w:t>Permiterea controalelor</w:t>
            </w:r>
          </w:p>
        </w:tc>
      </w:tr>
      <w:tr w:rsidR="008842F3" w:rsidRPr="008842F3" w:rsidTr="00572E82">
        <w:tc>
          <w:tcPr>
            <w:tcW w:w="1667"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4F.1</w:t>
            </w:r>
          </w:p>
        </w:tc>
        <w:tc>
          <w:tcPr>
            <w:tcW w:w="6096" w:type="dxa"/>
            <w:shd w:val="clear" w:color="auto" w:fill="auto"/>
            <w:vAlign w:val="center"/>
          </w:tcPr>
          <w:p w:rsidR="008842F3" w:rsidRPr="008842F3" w:rsidRDefault="008842F3" w:rsidP="008842F3">
            <w:pPr>
              <w:spacing w:after="0" w:line="240" w:lineRule="auto"/>
              <w:ind w:left="3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permite efectuarea verificărilor de către autoritatea/entitatea contractantă referitor la capacitățile economice și financiare, de producție sau </w:t>
            </w:r>
            <w:r w:rsidRPr="008842F3">
              <w:rPr>
                <w:rFonts w:ascii="Times New Roman" w:eastAsia="Times New Roman" w:hAnsi="Times New Roman" w:cs="Times New Roman"/>
                <w:sz w:val="24"/>
                <w:szCs w:val="24"/>
                <w:lang w:val="ro-MO" w:eastAsia="ru-RU"/>
              </w:rPr>
              <w:lastRenderedPageBreak/>
              <w:t xml:space="preserve">tehnice privind executarea viitorului contract de achiziție publică? </w:t>
            </w:r>
          </w:p>
        </w:tc>
        <w:tc>
          <w:tcPr>
            <w:tcW w:w="2411"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lastRenderedPageBreak/>
              <w:t>󠇡Da            󠇡󠇡Nu</w:t>
            </w:r>
          </w:p>
        </w:tc>
      </w:tr>
    </w:tbl>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V. Indicații generale pentru criteriile de calificare și selecție</w:t>
      </w: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i/>
          <w:sz w:val="24"/>
          <w:szCs w:val="24"/>
          <w:lang w:val="ro-MO"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Cod poziție</w:t>
            </w:r>
          </w:p>
        </w:tc>
        <w:tc>
          <w:tcPr>
            <w:tcW w:w="6273"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cerințelor</w:t>
            </w:r>
          </w:p>
        </w:tc>
        <w:tc>
          <w:tcPr>
            <w:tcW w:w="2155"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603" w:type="dxa"/>
            <w:shd w:val="clear" w:color="auto" w:fill="auto"/>
            <w:vAlign w:val="center"/>
          </w:tcPr>
          <w:p w:rsidR="008842F3" w:rsidRPr="008842F3" w:rsidRDefault="008842F3" w:rsidP="008842F3">
            <w:pPr>
              <w:spacing w:after="0" w:line="240" w:lineRule="auto"/>
              <w:ind w:left="284"/>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1</w:t>
            </w:r>
          </w:p>
        </w:tc>
        <w:tc>
          <w:tcPr>
            <w:tcW w:w="6273" w:type="dxa"/>
            <w:shd w:val="clear" w:color="auto" w:fill="auto"/>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2</w:t>
            </w:r>
          </w:p>
        </w:tc>
        <w:tc>
          <w:tcPr>
            <w:tcW w:w="2155" w:type="dxa"/>
            <w:shd w:val="clear" w:color="auto" w:fill="auto"/>
          </w:tcPr>
          <w:p w:rsidR="008842F3" w:rsidRPr="008842F3" w:rsidRDefault="008842F3" w:rsidP="008842F3">
            <w:pPr>
              <w:spacing w:after="0" w:line="240" w:lineRule="auto"/>
              <w:ind w:left="720"/>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3</w:t>
            </w:r>
          </w:p>
        </w:tc>
      </w:tr>
      <w:tr w:rsidR="008842F3" w:rsidRPr="008842F3" w:rsidTr="00572E82">
        <w:tc>
          <w:tcPr>
            <w:tcW w:w="7876" w:type="dxa"/>
            <w:gridSpan w:val="2"/>
            <w:shd w:val="clear" w:color="auto" w:fill="auto"/>
            <w:vAlign w:val="center"/>
          </w:tcPr>
          <w:p w:rsidR="008842F3" w:rsidRPr="008842F3" w:rsidRDefault="008842F3" w:rsidP="008842F3">
            <w:pPr>
              <w:numPr>
                <w:ilvl w:val="0"/>
                <w:numId w:val="27"/>
              </w:numPr>
              <w:spacing w:after="0" w:line="240" w:lineRule="auto"/>
              <w:contextualSpacing/>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Îndeplinirea tuturor criteriilor de selecție impuse</w:t>
            </w:r>
          </w:p>
        </w:tc>
        <w:tc>
          <w:tcPr>
            <w:tcW w:w="2155" w:type="dxa"/>
            <w:shd w:val="clear" w:color="auto" w:fill="auto"/>
          </w:tcPr>
          <w:p w:rsidR="008842F3" w:rsidRPr="008842F3" w:rsidRDefault="008842F3" w:rsidP="008842F3">
            <w:pPr>
              <w:spacing w:after="0" w:line="240" w:lineRule="auto"/>
              <w:ind w:left="720"/>
              <w:contextualSpacing/>
              <w:jc w:val="both"/>
              <w:rPr>
                <w:rFonts w:ascii="Times New Roman" w:eastAsia="Times New Roman" w:hAnsi="Times New Roman" w:cs="Times New Roman"/>
                <w:sz w:val="24"/>
                <w:szCs w:val="24"/>
                <w:lang w:val="ro-MO" w:eastAsia="ru-RU"/>
              </w:rPr>
            </w:pPr>
          </w:p>
        </w:tc>
      </w:tr>
      <w:tr w:rsidR="008842F3" w:rsidRPr="008842F3" w:rsidTr="00572E82">
        <w:tc>
          <w:tcPr>
            <w:tcW w:w="1603"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5A.1 </w:t>
            </w:r>
          </w:p>
        </w:tc>
        <w:tc>
          <w:tcPr>
            <w:tcW w:w="6273"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este în măsură să furnizeze în Sistemul informaţional automatizat ,,Registrul de stat al achiziţiilor publice”</w:t>
            </w:r>
            <w:r w:rsidRPr="008842F3" w:rsidDel="003D5BDF">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sz w:val="24"/>
                <w:szCs w:val="24"/>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Termen 3 zile de la solicitare.</w:t>
            </w:r>
          </w:p>
          <w:p w:rsidR="008842F3" w:rsidRPr="008842F3" w:rsidRDefault="008842F3" w:rsidP="008842F3">
            <w:pPr>
              <w:spacing w:after="0" w:line="240" w:lineRule="auto"/>
              <w:ind w:left="107"/>
              <w:contextualSpacing/>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ind w:left="107"/>
              <w:contextualSpacing/>
              <w:jc w:val="both"/>
              <w:rPr>
                <w:rFonts w:ascii="Times New Roman" w:eastAsia="Times New Roman" w:hAnsi="Times New Roman" w:cs="Times New Roman"/>
                <w:i/>
                <w:sz w:val="24"/>
                <w:szCs w:val="24"/>
                <w:lang w:val="ro-MO" w:eastAsia="ru-RU"/>
              </w:rPr>
            </w:pPr>
            <w:r w:rsidRPr="008842F3">
              <w:rPr>
                <w:rFonts w:ascii="Times New Roman" w:eastAsia="Times New Roman" w:hAnsi="Times New Roman" w:cs="Times New Roman"/>
                <w:i/>
                <w:sz w:val="24"/>
                <w:szCs w:val="24"/>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rPr>
          <w:trHeight w:val="280"/>
        </w:trPr>
        <w:tc>
          <w:tcPr>
            <w:tcW w:w="1603" w:type="dxa"/>
            <w:vMerge w:val="restart"/>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5A.2</w:t>
            </w:r>
          </w:p>
        </w:tc>
        <w:tc>
          <w:tcPr>
            <w:tcW w:w="6273" w:type="dxa"/>
            <w:vMerge w:val="restart"/>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de internet:</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320"/>
        </w:trPr>
        <w:tc>
          <w:tcPr>
            <w:tcW w:w="1603"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8842F3" w:rsidRPr="008842F3" w:rsidRDefault="008842F3" w:rsidP="008842F3">
            <w:pPr>
              <w:spacing w:after="0" w:line="240" w:lineRule="auto"/>
              <w:ind w:left="-76" w:right="-253"/>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Autoritatea sau organismul emitent(ă):</w:t>
            </w:r>
          </w:p>
          <w:p w:rsidR="008842F3" w:rsidRPr="008842F3" w:rsidRDefault="008842F3" w:rsidP="008842F3">
            <w:pPr>
              <w:spacing w:after="0" w:line="240" w:lineRule="auto"/>
              <w:ind w:right="-253"/>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r w:rsidR="008842F3" w:rsidRPr="008842F3" w:rsidTr="00572E82">
        <w:trPr>
          <w:trHeight w:val="504"/>
        </w:trPr>
        <w:tc>
          <w:tcPr>
            <w:tcW w:w="1603" w:type="dxa"/>
            <w:vMerge/>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p>
        </w:tc>
        <w:tc>
          <w:tcPr>
            <w:tcW w:w="6273" w:type="dxa"/>
            <w:vMerge/>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p>
        </w:tc>
        <w:tc>
          <w:tcPr>
            <w:tcW w:w="2155" w:type="dxa"/>
            <w:shd w:val="clear" w:color="auto" w:fill="auto"/>
            <w:vAlign w:val="center"/>
          </w:tcPr>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Referința exactă a documentației:</w:t>
            </w:r>
          </w:p>
          <w:p w:rsidR="008842F3" w:rsidRPr="008842F3" w:rsidRDefault="008842F3" w:rsidP="008842F3">
            <w:pPr>
              <w:spacing w:after="0" w:line="240" w:lineRule="auto"/>
              <w:contextualSpacing/>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|text|</w:t>
            </w:r>
          </w:p>
        </w:tc>
      </w:tr>
    </w:tbl>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VI. Preselecția candidaților pentru procedura de atribuire a contractului de achiziție publică</w:t>
      </w: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i/>
          <w:sz w:val="24"/>
          <w:szCs w:val="24"/>
          <w:lang w:val="ro-MO" w:eastAsia="ru-RU"/>
        </w:rPr>
        <w:t>Compartimentul se solicită de către autoritatea contractantă doar în cadrul procedurilor de achiziție publică: licitația restrânsă, negociere, dialog competitiv și parteneriatul pentru inovare</w:t>
      </w:r>
      <w:r w:rsidRPr="008842F3">
        <w:rPr>
          <w:rFonts w:ascii="Times New Roman" w:eastAsia="Times New Roman" w:hAnsi="Times New Roman" w:cs="Times New Roman"/>
          <w:sz w:val="24"/>
          <w:szCs w:val="24"/>
          <w:lang w:val="ro-MO" w:eastAsia="ru-RU"/>
        </w:rPr>
        <w:t>.</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842F3" w:rsidRPr="008842F3" w:rsidTr="00572E82">
        <w:tc>
          <w:tcPr>
            <w:tcW w:w="1384"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Cod poziție</w:t>
            </w:r>
          </w:p>
        </w:tc>
        <w:tc>
          <w:tcPr>
            <w:tcW w:w="6521"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Conținutul cerințelor</w:t>
            </w:r>
          </w:p>
        </w:tc>
        <w:tc>
          <w:tcPr>
            <w:tcW w:w="2126"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Răspuns</w:t>
            </w:r>
          </w:p>
        </w:tc>
      </w:tr>
      <w:tr w:rsidR="008842F3" w:rsidRPr="008842F3" w:rsidTr="00572E82">
        <w:tc>
          <w:tcPr>
            <w:tcW w:w="1384"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1</w:t>
            </w:r>
          </w:p>
        </w:tc>
        <w:tc>
          <w:tcPr>
            <w:tcW w:w="6521" w:type="dxa"/>
            <w:shd w:val="clear" w:color="auto" w:fill="auto"/>
            <w:vAlign w:val="center"/>
          </w:tcPr>
          <w:p w:rsidR="008842F3" w:rsidRPr="008842F3" w:rsidRDefault="008842F3" w:rsidP="008842F3">
            <w:pPr>
              <w:spacing w:after="0" w:line="240" w:lineRule="auto"/>
              <w:ind w:left="720"/>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2</w:t>
            </w:r>
          </w:p>
        </w:tc>
        <w:tc>
          <w:tcPr>
            <w:tcW w:w="2126"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3</w:t>
            </w:r>
          </w:p>
        </w:tc>
      </w:tr>
      <w:tr w:rsidR="008842F3" w:rsidRPr="008842F3" w:rsidTr="00572E82">
        <w:tc>
          <w:tcPr>
            <w:tcW w:w="7905" w:type="dxa"/>
            <w:gridSpan w:val="2"/>
            <w:shd w:val="clear" w:color="auto" w:fill="auto"/>
            <w:vAlign w:val="center"/>
          </w:tcPr>
          <w:p w:rsidR="008842F3" w:rsidRPr="008842F3" w:rsidRDefault="008842F3" w:rsidP="008842F3">
            <w:pPr>
              <w:spacing w:after="0" w:line="240" w:lineRule="auto"/>
              <w:ind w:left="720"/>
              <w:contextualSpacing/>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A.</w:t>
            </w:r>
            <w:r w:rsidRPr="008842F3">
              <w:rPr>
                <w:rFonts w:ascii="Times New Roman" w:eastAsia="Times New Roman" w:hAnsi="Times New Roman" w:cs="Times New Roman"/>
                <w:b/>
                <w:sz w:val="24"/>
                <w:szCs w:val="24"/>
                <w:lang w:val="ro-MO" w:eastAsia="ru-RU"/>
              </w:rPr>
              <w:tab/>
              <w:t>Îndeplinirea tuturor criteriilor de selecție impuse</w:t>
            </w:r>
          </w:p>
        </w:tc>
        <w:tc>
          <w:tcPr>
            <w:tcW w:w="2126" w:type="dxa"/>
            <w:shd w:val="clear" w:color="auto" w:fill="auto"/>
            <w:vAlign w:val="center"/>
          </w:tcPr>
          <w:p w:rsidR="008842F3" w:rsidRPr="008842F3" w:rsidRDefault="008842F3" w:rsidP="008842F3">
            <w:pPr>
              <w:spacing w:after="0" w:line="240" w:lineRule="auto"/>
              <w:ind w:left="-246"/>
              <w:contextualSpacing/>
              <w:jc w:val="center"/>
              <w:rPr>
                <w:rFonts w:ascii="Times New Roman" w:eastAsia="Times New Roman" w:hAnsi="Times New Roman" w:cs="Times New Roman"/>
                <w:b/>
                <w:sz w:val="24"/>
                <w:szCs w:val="24"/>
                <w:lang w:val="ro-MO" w:eastAsia="ru-RU"/>
              </w:rPr>
            </w:pPr>
          </w:p>
        </w:tc>
      </w:tr>
      <w:tr w:rsidR="008842F3" w:rsidRPr="008842F3" w:rsidTr="00572E82">
        <w:tc>
          <w:tcPr>
            <w:tcW w:w="1384"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6A.1</w:t>
            </w:r>
          </w:p>
        </w:tc>
        <w:tc>
          <w:tcPr>
            <w:tcW w:w="6521"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842F3" w:rsidRPr="008842F3" w:rsidRDefault="008842F3" w:rsidP="008842F3">
            <w:pPr>
              <w:bidi/>
              <w:spacing w:after="0" w:line="240" w:lineRule="auto"/>
              <w:ind w:left="91"/>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r w:rsidR="008842F3" w:rsidRPr="008842F3" w:rsidTr="00572E82">
        <w:tc>
          <w:tcPr>
            <w:tcW w:w="1384" w:type="dxa"/>
            <w:shd w:val="clear" w:color="auto" w:fill="auto"/>
            <w:vAlign w:val="center"/>
          </w:tcPr>
          <w:p w:rsidR="008842F3" w:rsidRPr="008842F3" w:rsidRDefault="008842F3" w:rsidP="008842F3">
            <w:pPr>
              <w:spacing w:after="0" w:line="240" w:lineRule="auto"/>
              <w:contextualSpacing/>
              <w:jc w:val="center"/>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6A.2</w:t>
            </w:r>
          </w:p>
        </w:tc>
        <w:tc>
          <w:tcPr>
            <w:tcW w:w="6521" w:type="dxa"/>
            <w:shd w:val="clear" w:color="auto" w:fill="auto"/>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economic/candidatul dispune și este în măsură să furnizeze în Sistemul informațional automatizat ,,Registrul de stat al achizițiilor publice”</w:t>
            </w:r>
            <w:r w:rsidRPr="008842F3" w:rsidDel="003D5BDF">
              <w:rPr>
                <w:rFonts w:ascii="Times New Roman" w:eastAsia="Times New Roman" w:hAnsi="Times New Roman" w:cs="Times New Roman"/>
                <w:sz w:val="24"/>
                <w:szCs w:val="24"/>
                <w:lang w:val="ro-MO" w:eastAsia="ru-RU"/>
              </w:rPr>
              <w:t xml:space="preserve"> </w:t>
            </w:r>
            <w:r w:rsidRPr="008842F3">
              <w:rPr>
                <w:rFonts w:ascii="Times New Roman" w:eastAsia="Times New Roman" w:hAnsi="Times New Roman" w:cs="Times New Roman"/>
                <w:sz w:val="24"/>
                <w:szCs w:val="24"/>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842F3" w:rsidRPr="008842F3" w:rsidRDefault="008842F3" w:rsidP="008842F3">
            <w:pPr>
              <w:spacing w:after="0" w:line="240" w:lineRule="auto"/>
              <w:contextualSpacing/>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       󠇡󠇡Nu</w:t>
            </w:r>
          </w:p>
        </w:tc>
      </w:tr>
    </w:tbl>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r w:rsidRPr="008842F3">
        <w:rPr>
          <w:rFonts w:ascii="Times New Roman" w:eastAsia="Times New Roman" w:hAnsi="Times New Roman" w:cs="Times New Roman"/>
          <w:b/>
          <w:sz w:val="24"/>
          <w:szCs w:val="24"/>
          <w:lang w:val="ro-MO" w:eastAsia="ru-RU"/>
        </w:rPr>
        <w:t>Capitolul VII. Declarații finale</w:t>
      </w:r>
    </w:p>
    <w:p w:rsidR="008842F3" w:rsidRPr="008842F3" w:rsidRDefault="008842F3" w:rsidP="008842F3">
      <w:pPr>
        <w:spacing w:after="0" w:line="240" w:lineRule="auto"/>
        <w:jc w:val="both"/>
        <w:rPr>
          <w:rFonts w:ascii="Times New Roman" w:eastAsia="Times New Roman" w:hAnsi="Times New Roman" w:cs="Times New Roman"/>
          <w:b/>
          <w:sz w:val="24"/>
          <w:szCs w:val="24"/>
          <w:lang w:val="ro-MO" w:eastAsia="ru-RU"/>
        </w:rPr>
      </w:pPr>
    </w:p>
    <w:p w:rsidR="008842F3" w:rsidRPr="008842F3" w:rsidRDefault="008842F3" w:rsidP="008842F3">
      <w:pPr>
        <w:spacing w:after="0" w:line="240" w:lineRule="auto"/>
        <w:ind w:firstLine="708"/>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Operatorul economic declară că informațiile prezentate în capitolele II – V (după caz II-VI) sunt exacte și corect furnizate, cunoscând pe deplin consecințele cazurilor grave de declarații false.</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351222" w:rsidRPr="008842F3" w:rsidRDefault="008842F3" w:rsidP="008842F3">
      <w:pPr>
        <w:ind w:firstLine="708"/>
        <w:jc w:val="both"/>
        <w:rPr>
          <w:rFonts w:ascii="Times New Roman" w:eastAsia="Times New Roman" w:hAnsi="Times New Roman" w:cs="Times New Roman"/>
          <w:sz w:val="24"/>
          <w:szCs w:val="24"/>
          <w:lang w:eastAsia="ro-RO"/>
        </w:rPr>
      </w:pPr>
      <w:r w:rsidRPr="008842F3">
        <w:rPr>
          <w:rFonts w:ascii="Times New Roman" w:eastAsia="Times New Roman" w:hAnsi="Times New Roman" w:cs="Times New Roman"/>
          <w:sz w:val="24"/>
          <w:szCs w:val="24"/>
          <w:lang w:val="ro-MO" w:eastAsia="ru-RU"/>
        </w:rPr>
        <w:t>Operatorul economic declară în mod oficial că este de acord ca Pretura sectorului Buiucani, astfel cum este descrisă în capitolul I secțiunea A să obțină acces la documentele justificative privind informațiile pe care le-a furnizat în acest DUAE în scopul desfășurării procedurii de achiziție  nr.</w:t>
      </w:r>
      <w:r w:rsidR="00A3340E" w:rsidRPr="00A3340E">
        <w:t xml:space="preserve"> </w:t>
      </w:r>
      <w:hyperlink r:id="rId6" w:tgtFrame="_blank" w:history="1">
        <w:r w:rsidR="006D4AA9" w:rsidRPr="006D4AA9">
          <w:rPr>
            <w:color w:val="0000FF"/>
            <w:sz w:val="24"/>
            <w:szCs w:val="24"/>
            <w:u w:val="single"/>
          </w:rPr>
          <w:t>ocds-b3wdp1-MD-1615290370170</w:t>
        </w:r>
      </w:hyperlink>
    </w:p>
    <w:p w:rsidR="008842F3" w:rsidRPr="008842F3" w:rsidRDefault="008842F3" w:rsidP="008842F3">
      <w:pPr>
        <w:spacing w:after="0" w:line="240" w:lineRule="auto"/>
        <w:jc w:val="both"/>
        <w:rPr>
          <w:rFonts w:ascii="Times New Roman" w:eastAsia="Times New Roman" w:hAnsi="Times New Roman" w:cs="Times New Roman"/>
          <w:sz w:val="24"/>
          <w:szCs w:val="24"/>
          <w:lang w:eastAsia="ru-RU"/>
        </w:rPr>
      </w:pP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(Se va completa și semna de către operatorul economic)</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Nume: [text]</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Funcția: [text]</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Data: [date]</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Adresa: [text]</w:t>
      </w:r>
    </w:p>
    <w:p w:rsidR="008842F3" w:rsidRPr="008842F3" w:rsidRDefault="008842F3" w:rsidP="008842F3">
      <w:pPr>
        <w:spacing w:after="0" w:line="240" w:lineRule="auto"/>
        <w:jc w:val="both"/>
        <w:rPr>
          <w:rFonts w:ascii="Times New Roman" w:eastAsia="Times New Roman" w:hAnsi="Times New Roman" w:cs="Times New Roman"/>
          <w:sz w:val="24"/>
          <w:szCs w:val="24"/>
          <w:lang w:val="ro-MO" w:eastAsia="ru-RU"/>
        </w:rPr>
      </w:pPr>
      <w:r w:rsidRPr="008842F3">
        <w:rPr>
          <w:rFonts w:ascii="Times New Roman" w:eastAsia="Times New Roman" w:hAnsi="Times New Roman" w:cs="Times New Roman"/>
          <w:sz w:val="24"/>
          <w:szCs w:val="24"/>
          <w:lang w:val="ro-MO" w:eastAsia="ru-RU"/>
        </w:rPr>
        <w:t>Semnătura electronică</w:t>
      </w:r>
    </w:p>
    <w:p w:rsidR="008842F3" w:rsidRPr="008842F3" w:rsidRDefault="008842F3" w:rsidP="008842F3">
      <w:pPr>
        <w:rPr>
          <w:sz w:val="24"/>
          <w:szCs w:val="24"/>
        </w:rPr>
      </w:pPr>
    </w:p>
    <w:p w:rsidR="00572E82" w:rsidRPr="008842F3" w:rsidRDefault="00572E82" w:rsidP="008842F3"/>
    <w:sectPr w:rsidR="00572E82" w:rsidRPr="008842F3" w:rsidSect="00572E82">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984"/>
    <w:rsid w:val="001141CE"/>
    <w:rsid w:val="00137572"/>
    <w:rsid w:val="001F630D"/>
    <w:rsid w:val="00351222"/>
    <w:rsid w:val="004A69F0"/>
    <w:rsid w:val="00572E82"/>
    <w:rsid w:val="005C0670"/>
    <w:rsid w:val="006D4AA9"/>
    <w:rsid w:val="008842F3"/>
    <w:rsid w:val="00A3340E"/>
    <w:rsid w:val="00C51CF2"/>
    <w:rsid w:val="00C66DD4"/>
    <w:rsid w:val="00D91984"/>
    <w:rsid w:val="00DE2D33"/>
    <w:rsid w:val="00E530C8"/>
    <w:rsid w:val="00FA7A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4A69F0"/>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eastAsia="ru-RU"/>
    </w:rPr>
  </w:style>
  <w:style w:type="paragraph" w:styleId="2">
    <w:name w:val="heading 2"/>
    <w:aliases w:val="Outline2"/>
    <w:basedOn w:val="a"/>
    <w:next w:val="a"/>
    <w:link w:val="20"/>
    <w:qFormat/>
    <w:rsid w:val="004A69F0"/>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4A69F0"/>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4A69F0"/>
    <w:pPr>
      <w:keepNext/>
      <w:tabs>
        <w:tab w:val="left" w:pos="5103"/>
        <w:tab w:val="left" w:pos="8222"/>
      </w:tabs>
      <w:spacing w:after="0" w:line="240" w:lineRule="auto"/>
      <w:outlineLvl w:val="3"/>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A69F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4A69F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4A69F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A69F0"/>
    <w:rPr>
      <w:rFonts w:ascii="Times New Roman" w:eastAsia="Times New Roman" w:hAnsi="Times New Roman" w:cs="Times New Roman"/>
      <w:b/>
      <w:sz w:val="24"/>
      <w:szCs w:val="20"/>
      <w:lang w:eastAsia="ru-RU"/>
    </w:rPr>
  </w:style>
  <w:style w:type="numbering" w:customStyle="1" w:styleId="11">
    <w:name w:val="Нет списка1"/>
    <w:next w:val="a2"/>
    <w:uiPriority w:val="99"/>
    <w:semiHidden/>
    <w:unhideWhenUsed/>
    <w:rsid w:val="004A69F0"/>
  </w:style>
  <w:style w:type="paragraph" w:styleId="a3">
    <w:name w:val="List Paragraph"/>
    <w:basedOn w:val="a"/>
    <w:uiPriority w:val="34"/>
    <w:qFormat/>
    <w:rsid w:val="004A69F0"/>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4">
    <w:name w:val="Hyperlink"/>
    <w:uiPriority w:val="99"/>
    <w:unhideWhenUsed/>
    <w:rsid w:val="004A69F0"/>
    <w:rPr>
      <w:color w:val="0563C1"/>
      <w:u w:val="single"/>
    </w:rPr>
  </w:style>
  <w:style w:type="table" w:styleId="a5">
    <w:name w:val="Table Grid"/>
    <w:basedOn w:val="a1"/>
    <w:uiPriority w:val="59"/>
    <w:rsid w:val="004A69F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4A69F0"/>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4A69F0"/>
    <w:rPr>
      <w:rFonts w:ascii="Times New Roman" w:eastAsia="Times New Roman" w:hAnsi="Times New Roman" w:cs="Times New Roman"/>
      <w:sz w:val="24"/>
      <w:szCs w:val="24"/>
      <w:lang w:val="ro-MO"/>
    </w:rPr>
  </w:style>
  <w:style w:type="paragraph" w:customStyle="1" w:styleId="FR1">
    <w:name w:val="FR1"/>
    <w:rsid w:val="004A69F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4A69F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4A69F0"/>
    <w:rPr>
      <w:rFonts w:ascii="Times New Roman" w:eastAsia="Times New Roman" w:hAnsi="Times New Roman" w:cs="Times New Roman"/>
      <w:sz w:val="24"/>
      <w:szCs w:val="24"/>
      <w:lang w:val="ru-RU" w:eastAsia="ru-RU"/>
    </w:rPr>
  </w:style>
  <w:style w:type="character" w:customStyle="1" w:styleId="apple-converted-space">
    <w:name w:val="apple-converted-space"/>
    <w:rsid w:val="004A69F0"/>
  </w:style>
  <w:style w:type="paragraph" w:styleId="aa">
    <w:name w:val="Balloon Text"/>
    <w:basedOn w:val="a"/>
    <w:link w:val="ab"/>
    <w:uiPriority w:val="99"/>
    <w:semiHidden/>
    <w:unhideWhenUsed/>
    <w:rsid w:val="004A69F0"/>
    <w:pPr>
      <w:spacing w:after="0" w:line="240" w:lineRule="auto"/>
    </w:pPr>
    <w:rPr>
      <w:rFonts w:ascii="Tahoma" w:eastAsia="Times New Roman" w:hAnsi="Tahoma" w:cs="Tahoma"/>
      <w:sz w:val="16"/>
      <w:szCs w:val="16"/>
      <w:lang w:val="ru-RU" w:eastAsia="ru-RU"/>
    </w:rPr>
  </w:style>
  <w:style w:type="character" w:customStyle="1" w:styleId="ab">
    <w:name w:val="Текст выноски Знак"/>
    <w:basedOn w:val="a0"/>
    <w:link w:val="aa"/>
    <w:uiPriority w:val="99"/>
    <w:semiHidden/>
    <w:rsid w:val="004A69F0"/>
    <w:rPr>
      <w:rFonts w:ascii="Tahoma" w:eastAsia="Times New Roman" w:hAnsi="Tahoma" w:cs="Tahoma"/>
      <w:sz w:val="16"/>
      <w:szCs w:val="16"/>
      <w:lang w:val="ru-RU" w:eastAsia="ru-RU"/>
    </w:rPr>
  </w:style>
  <w:style w:type="character" w:styleId="ac">
    <w:name w:val="annotation reference"/>
    <w:uiPriority w:val="99"/>
    <w:semiHidden/>
    <w:unhideWhenUsed/>
    <w:rsid w:val="004A69F0"/>
    <w:rPr>
      <w:sz w:val="16"/>
      <w:szCs w:val="16"/>
    </w:rPr>
  </w:style>
  <w:style w:type="paragraph" w:styleId="ad">
    <w:name w:val="annotation text"/>
    <w:basedOn w:val="a"/>
    <w:link w:val="ae"/>
    <w:uiPriority w:val="99"/>
    <w:unhideWhenUsed/>
    <w:rsid w:val="004A69F0"/>
    <w:pPr>
      <w:spacing w:after="0" w:line="240" w:lineRule="auto"/>
    </w:pPr>
    <w:rPr>
      <w:rFonts w:ascii="Times New Roman" w:eastAsia="Times New Roman" w:hAnsi="Times New Roman" w:cs="Times New Roman"/>
      <w:sz w:val="20"/>
      <w:szCs w:val="20"/>
      <w:lang w:val="ru-RU" w:eastAsia="ru-RU"/>
    </w:rPr>
  </w:style>
  <w:style w:type="character" w:customStyle="1" w:styleId="ae">
    <w:name w:val="Текст примечания Знак"/>
    <w:basedOn w:val="a0"/>
    <w:link w:val="ad"/>
    <w:uiPriority w:val="99"/>
    <w:rsid w:val="004A69F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4A69F0"/>
    <w:rPr>
      <w:b/>
      <w:bCs/>
    </w:rPr>
  </w:style>
  <w:style w:type="character" w:customStyle="1" w:styleId="af0">
    <w:name w:val="Тема примечания Знак"/>
    <w:basedOn w:val="ae"/>
    <w:link w:val="af"/>
    <w:uiPriority w:val="99"/>
    <w:semiHidden/>
    <w:rsid w:val="004A69F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4A69F0"/>
    <w:pPr>
      <w:spacing w:after="0" w:line="240" w:lineRule="auto"/>
      <w:ind w:firstLine="567"/>
      <w:jc w:val="both"/>
    </w:pPr>
    <w:rPr>
      <w:rFonts w:ascii="Times New Roman" w:eastAsia="Times New Roman" w:hAnsi="Times New Roman" w:cs="Times New Roman"/>
      <w:sz w:val="24"/>
      <w:szCs w:val="24"/>
      <w:lang w:eastAsia="ro-RO"/>
    </w:rPr>
  </w:style>
  <w:style w:type="paragraph" w:customStyle="1" w:styleId="cb">
    <w:name w:val="cb"/>
    <w:basedOn w:val="a"/>
    <w:rsid w:val="004A69F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header"/>
    <w:basedOn w:val="a"/>
    <w:link w:val="af3"/>
    <w:uiPriority w:val="99"/>
    <w:unhideWhenUsed/>
    <w:rsid w:val="004A69F0"/>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4A69F0"/>
    <w:rPr>
      <w:rFonts w:ascii="Calibri" w:eastAsia="Calibri" w:hAnsi="Calibri" w:cs="Arial"/>
      <w:lang w:val="en-GB"/>
    </w:rPr>
  </w:style>
  <w:style w:type="paragraph" w:styleId="af4">
    <w:name w:val="footer"/>
    <w:basedOn w:val="a"/>
    <w:link w:val="af5"/>
    <w:uiPriority w:val="99"/>
    <w:unhideWhenUsed/>
    <w:rsid w:val="004A69F0"/>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4A69F0"/>
    <w:rPr>
      <w:rFonts w:ascii="Calibri" w:eastAsia="Calibri" w:hAnsi="Calibri" w:cs="Arial"/>
      <w:lang w:val="en-GB"/>
    </w:rPr>
  </w:style>
  <w:style w:type="paragraph" w:styleId="HTML">
    <w:name w:val="HTML Preformatted"/>
    <w:basedOn w:val="a"/>
    <w:link w:val="HTML0"/>
    <w:uiPriority w:val="99"/>
    <w:unhideWhenUsed/>
    <w:rsid w:val="004A6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4A69F0"/>
    <w:rPr>
      <w:rFonts w:ascii="Courier New" w:eastAsia="Times New Roman" w:hAnsi="Courier New" w:cs="Courier New"/>
      <w:sz w:val="20"/>
      <w:szCs w:val="20"/>
      <w:lang w:val="en-GB" w:eastAsia="en-GB"/>
    </w:rPr>
  </w:style>
  <w:style w:type="paragraph" w:customStyle="1" w:styleId="p3">
    <w:name w:val="p3"/>
    <w:basedOn w:val="a"/>
    <w:rsid w:val="004A69F0"/>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4A69F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4A69F0"/>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4A69F0"/>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4A69F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4A69F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4A69F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A69F0"/>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4A69F0"/>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4A69F0"/>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4A69F0"/>
    <w:rPr>
      <w:rFonts w:ascii="Times New Roman" w:eastAsia="Calibri" w:hAnsi="Times New Roman" w:cs="Times New Roman"/>
      <w:sz w:val="20"/>
      <w:szCs w:val="20"/>
      <w:lang w:val="en-GB" w:eastAsia="fr-FR"/>
    </w:rPr>
  </w:style>
  <w:style w:type="paragraph" w:customStyle="1" w:styleId="SectionTitle">
    <w:name w:val="SectionTitle"/>
    <w:basedOn w:val="a"/>
    <w:next w:val="1"/>
    <w:rsid w:val="004A69F0"/>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4A69F0"/>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4A69F0"/>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4A69F0"/>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4A69F0"/>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4A69F0"/>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4A69F0"/>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4A69F0"/>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4A69F0"/>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4A69F0"/>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4A69F0"/>
    <w:rPr>
      <w:rFonts w:ascii="Times New Roman" w:eastAsia="Times New Roman" w:hAnsi="Times New Roman" w:cs="Times New Roman"/>
      <w:b/>
      <w:sz w:val="24"/>
      <w:lang w:val="en-GB" w:eastAsia="fr-FR"/>
    </w:rPr>
  </w:style>
  <w:style w:type="character" w:customStyle="1" w:styleId="DeltaViewInsertion">
    <w:name w:val="DeltaView Insertion"/>
    <w:rsid w:val="004A69F0"/>
    <w:rPr>
      <w:b/>
      <w:i/>
      <w:spacing w:val="0"/>
    </w:rPr>
  </w:style>
  <w:style w:type="paragraph" w:styleId="af9">
    <w:name w:val="Body Text"/>
    <w:basedOn w:val="a"/>
    <w:link w:val="afa"/>
    <w:rsid w:val="004A69F0"/>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4A69F0"/>
    <w:rPr>
      <w:rFonts w:ascii="Arial" w:eastAsia="Times" w:hAnsi="Arial" w:cs="Arial"/>
      <w:sz w:val="28"/>
      <w:szCs w:val="20"/>
      <w:lang w:val="en-GB"/>
    </w:rPr>
  </w:style>
  <w:style w:type="character" w:customStyle="1" w:styleId="legds2">
    <w:name w:val="legds2"/>
    <w:rsid w:val="004A69F0"/>
    <w:rPr>
      <w:vanish w:val="0"/>
      <w:webHidden w:val="0"/>
      <w:specVanish w:val="0"/>
    </w:rPr>
  </w:style>
  <w:style w:type="character" w:styleId="HTML1">
    <w:name w:val="HTML Acronym"/>
    <w:uiPriority w:val="99"/>
    <w:semiHidden/>
    <w:unhideWhenUsed/>
    <w:rsid w:val="004A69F0"/>
  </w:style>
  <w:style w:type="character" w:styleId="afb">
    <w:name w:val="Strong"/>
    <w:uiPriority w:val="22"/>
    <w:qFormat/>
    <w:rsid w:val="004A69F0"/>
    <w:rPr>
      <w:b/>
      <w:bCs/>
    </w:rPr>
  </w:style>
  <w:style w:type="paragraph" w:styleId="12">
    <w:name w:val="toc 1"/>
    <w:basedOn w:val="a"/>
    <w:next w:val="a"/>
    <w:autoRedefine/>
    <w:uiPriority w:val="39"/>
    <w:unhideWhenUsed/>
    <w:rsid w:val="004A69F0"/>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4A69F0"/>
  </w:style>
  <w:style w:type="character" w:customStyle="1" w:styleId="docblue">
    <w:name w:val="doc_blue"/>
    <w:rsid w:val="004A69F0"/>
  </w:style>
  <w:style w:type="paragraph" w:styleId="afc">
    <w:name w:val="Revision"/>
    <w:hidden/>
    <w:uiPriority w:val="99"/>
    <w:semiHidden/>
    <w:rsid w:val="004A69F0"/>
    <w:pPr>
      <w:spacing w:after="0"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4A69F0"/>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eastAsia="ru-RU"/>
    </w:rPr>
  </w:style>
  <w:style w:type="paragraph" w:styleId="2">
    <w:name w:val="heading 2"/>
    <w:aliases w:val="Outline2"/>
    <w:basedOn w:val="a"/>
    <w:next w:val="a"/>
    <w:link w:val="20"/>
    <w:qFormat/>
    <w:rsid w:val="004A69F0"/>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4A69F0"/>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4A69F0"/>
    <w:pPr>
      <w:keepNext/>
      <w:tabs>
        <w:tab w:val="left" w:pos="5103"/>
        <w:tab w:val="left" w:pos="8222"/>
      </w:tabs>
      <w:spacing w:after="0" w:line="240" w:lineRule="auto"/>
      <w:outlineLvl w:val="3"/>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A69F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4A69F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4A69F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A69F0"/>
    <w:rPr>
      <w:rFonts w:ascii="Times New Roman" w:eastAsia="Times New Roman" w:hAnsi="Times New Roman" w:cs="Times New Roman"/>
      <w:b/>
      <w:sz w:val="24"/>
      <w:szCs w:val="20"/>
      <w:lang w:eastAsia="ru-RU"/>
    </w:rPr>
  </w:style>
  <w:style w:type="numbering" w:customStyle="1" w:styleId="11">
    <w:name w:val="Нет списка1"/>
    <w:next w:val="a2"/>
    <w:uiPriority w:val="99"/>
    <w:semiHidden/>
    <w:unhideWhenUsed/>
    <w:rsid w:val="004A69F0"/>
  </w:style>
  <w:style w:type="paragraph" w:styleId="a3">
    <w:name w:val="List Paragraph"/>
    <w:basedOn w:val="a"/>
    <w:uiPriority w:val="34"/>
    <w:qFormat/>
    <w:rsid w:val="004A69F0"/>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4">
    <w:name w:val="Hyperlink"/>
    <w:uiPriority w:val="99"/>
    <w:unhideWhenUsed/>
    <w:rsid w:val="004A69F0"/>
    <w:rPr>
      <w:color w:val="0563C1"/>
      <w:u w:val="single"/>
    </w:rPr>
  </w:style>
  <w:style w:type="table" w:styleId="a5">
    <w:name w:val="Table Grid"/>
    <w:basedOn w:val="a1"/>
    <w:uiPriority w:val="59"/>
    <w:rsid w:val="004A69F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4A69F0"/>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4A69F0"/>
    <w:rPr>
      <w:rFonts w:ascii="Times New Roman" w:eastAsia="Times New Roman" w:hAnsi="Times New Roman" w:cs="Times New Roman"/>
      <w:sz w:val="24"/>
      <w:szCs w:val="24"/>
      <w:lang w:val="ro-MO"/>
    </w:rPr>
  </w:style>
  <w:style w:type="paragraph" w:customStyle="1" w:styleId="FR1">
    <w:name w:val="FR1"/>
    <w:rsid w:val="004A69F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4A69F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4A69F0"/>
    <w:rPr>
      <w:rFonts w:ascii="Times New Roman" w:eastAsia="Times New Roman" w:hAnsi="Times New Roman" w:cs="Times New Roman"/>
      <w:sz w:val="24"/>
      <w:szCs w:val="24"/>
      <w:lang w:val="ru-RU" w:eastAsia="ru-RU"/>
    </w:rPr>
  </w:style>
  <w:style w:type="character" w:customStyle="1" w:styleId="apple-converted-space">
    <w:name w:val="apple-converted-space"/>
    <w:rsid w:val="004A69F0"/>
  </w:style>
  <w:style w:type="paragraph" w:styleId="aa">
    <w:name w:val="Balloon Text"/>
    <w:basedOn w:val="a"/>
    <w:link w:val="ab"/>
    <w:uiPriority w:val="99"/>
    <w:semiHidden/>
    <w:unhideWhenUsed/>
    <w:rsid w:val="004A69F0"/>
    <w:pPr>
      <w:spacing w:after="0" w:line="240" w:lineRule="auto"/>
    </w:pPr>
    <w:rPr>
      <w:rFonts w:ascii="Tahoma" w:eastAsia="Times New Roman" w:hAnsi="Tahoma" w:cs="Tahoma"/>
      <w:sz w:val="16"/>
      <w:szCs w:val="16"/>
      <w:lang w:val="ru-RU" w:eastAsia="ru-RU"/>
    </w:rPr>
  </w:style>
  <w:style w:type="character" w:customStyle="1" w:styleId="ab">
    <w:name w:val="Текст выноски Знак"/>
    <w:basedOn w:val="a0"/>
    <w:link w:val="aa"/>
    <w:uiPriority w:val="99"/>
    <w:semiHidden/>
    <w:rsid w:val="004A69F0"/>
    <w:rPr>
      <w:rFonts w:ascii="Tahoma" w:eastAsia="Times New Roman" w:hAnsi="Tahoma" w:cs="Tahoma"/>
      <w:sz w:val="16"/>
      <w:szCs w:val="16"/>
      <w:lang w:val="ru-RU" w:eastAsia="ru-RU"/>
    </w:rPr>
  </w:style>
  <w:style w:type="character" w:styleId="ac">
    <w:name w:val="annotation reference"/>
    <w:uiPriority w:val="99"/>
    <w:semiHidden/>
    <w:unhideWhenUsed/>
    <w:rsid w:val="004A69F0"/>
    <w:rPr>
      <w:sz w:val="16"/>
      <w:szCs w:val="16"/>
    </w:rPr>
  </w:style>
  <w:style w:type="paragraph" w:styleId="ad">
    <w:name w:val="annotation text"/>
    <w:basedOn w:val="a"/>
    <w:link w:val="ae"/>
    <w:uiPriority w:val="99"/>
    <w:unhideWhenUsed/>
    <w:rsid w:val="004A69F0"/>
    <w:pPr>
      <w:spacing w:after="0" w:line="240" w:lineRule="auto"/>
    </w:pPr>
    <w:rPr>
      <w:rFonts w:ascii="Times New Roman" w:eastAsia="Times New Roman" w:hAnsi="Times New Roman" w:cs="Times New Roman"/>
      <w:sz w:val="20"/>
      <w:szCs w:val="20"/>
      <w:lang w:val="ru-RU" w:eastAsia="ru-RU"/>
    </w:rPr>
  </w:style>
  <w:style w:type="character" w:customStyle="1" w:styleId="ae">
    <w:name w:val="Текст примечания Знак"/>
    <w:basedOn w:val="a0"/>
    <w:link w:val="ad"/>
    <w:uiPriority w:val="99"/>
    <w:rsid w:val="004A69F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4A69F0"/>
    <w:rPr>
      <w:b/>
      <w:bCs/>
    </w:rPr>
  </w:style>
  <w:style w:type="character" w:customStyle="1" w:styleId="af0">
    <w:name w:val="Тема примечания Знак"/>
    <w:basedOn w:val="ae"/>
    <w:link w:val="af"/>
    <w:uiPriority w:val="99"/>
    <w:semiHidden/>
    <w:rsid w:val="004A69F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4A69F0"/>
    <w:pPr>
      <w:spacing w:after="0" w:line="240" w:lineRule="auto"/>
      <w:ind w:firstLine="567"/>
      <w:jc w:val="both"/>
    </w:pPr>
    <w:rPr>
      <w:rFonts w:ascii="Times New Roman" w:eastAsia="Times New Roman" w:hAnsi="Times New Roman" w:cs="Times New Roman"/>
      <w:sz w:val="24"/>
      <w:szCs w:val="24"/>
      <w:lang w:eastAsia="ro-RO"/>
    </w:rPr>
  </w:style>
  <w:style w:type="paragraph" w:customStyle="1" w:styleId="cb">
    <w:name w:val="cb"/>
    <w:basedOn w:val="a"/>
    <w:rsid w:val="004A69F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header"/>
    <w:basedOn w:val="a"/>
    <w:link w:val="af3"/>
    <w:uiPriority w:val="99"/>
    <w:unhideWhenUsed/>
    <w:rsid w:val="004A69F0"/>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4A69F0"/>
    <w:rPr>
      <w:rFonts w:ascii="Calibri" w:eastAsia="Calibri" w:hAnsi="Calibri" w:cs="Arial"/>
      <w:lang w:val="en-GB"/>
    </w:rPr>
  </w:style>
  <w:style w:type="paragraph" w:styleId="af4">
    <w:name w:val="footer"/>
    <w:basedOn w:val="a"/>
    <w:link w:val="af5"/>
    <w:uiPriority w:val="99"/>
    <w:unhideWhenUsed/>
    <w:rsid w:val="004A69F0"/>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4A69F0"/>
    <w:rPr>
      <w:rFonts w:ascii="Calibri" w:eastAsia="Calibri" w:hAnsi="Calibri" w:cs="Arial"/>
      <w:lang w:val="en-GB"/>
    </w:rPr>
  </w:style>
  <w:style w:type="paragraph" w:styleId="HTML">
    <w:name w:val="HTML Preformatted"/>
    <w:basedOn w:val="a"/>
    <w:link w:val="HTML0"/>
    <w:uiPriority w:val="99"/>
    <w:unhideWhenUsed/>
    <w:rsid w:val="004A6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4A69F0"/>
    <w:rPr>
      <w:rFonts w:ascii="Courier New" w:eastAsia="Times New Roman" w:hAnsi="Courier New" w:cs="Courier New"/>
      <w:sz w:val="20"/>
      <w:szCs w:val="20"/>
      <w:lang w:val="en-GB" w:eastAsia="en-GB"/>
    </w:rPr>
  </w:style>
  <w:style w:type="paragraph" w:customStyle="1" w:styleId="p3">
    <w:name w:val="p3"/>
    <w:basedOn w:val="a"/>
    <w:rsid w:val="004A69F0"/>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4A69F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4A69F0"/>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4A69F0"/>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4A69F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4A69F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4A69F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A69F0"/>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4A69F0"/>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4A69F0"/>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4A69F0"/>
    <w:rPr>
      <w:rFonts w:ascii="Times New Roman" w:eastAsia="Calibri" w:hAnsi="Times New Roman" w:cs="Times New Roman"/>
      <w:sz w:val="20"/>
      <w:szCs w:val="20"/>
      <w:lang w:val="en-GB" w:eastAsia="fr-FR"/>
    </w:rPr>
  </w:style>
  <w:style w:type="paragraph" w:customStyle="1" w:styleId="SectionTitle">
    <w:name w:val="SectionTitle"/>
    <w:basedOn w:val="a"/>
    <w:next w:val="1"/>
    <w:rsid w:val="004A69F0"/>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4A69F0"/>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4A69F0"/>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4A69F0"/>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4A69F0"/>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4A69F0"/>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4A69F0"/>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4A69F0"/>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4A69F0"/>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4A69F0"/>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4A69F0"/>
    <w:rPr>
      <w:rFonts w:ascii="Times New Roman" w:eastAsia="Times New Roman" w:hAnsi="Times New Roman" w:cs="Times New Roman"/>
      <w:b/>
      <w:sz w:val="24"/>
      <w:lang w:val="en-GB" w:eastAsia="fr-FR"/>
    </w:rPr>
  </w:style>
  <w:style w:type="character" w:customStyle="1" w:styleId="DeltaViewInsertion">
    <w:name w:val="DeltaView Insertion"/>
    <w:rsid w:val="004A69F0"/>
    <w:rPr>
      <w:b/>
      <w:i/>
      <w:spacing w:val="0"/>
    </w:rPr>
  </w:style>
  <w:style w:type="paragraph" w:styleId="af9">
    <w:name w:val="Body Text"/>
    <w:basedOn w:val="a"/>
    <w:link w:val="afa"/>
    <w:rsid w:val="004A69F0"/>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4A69F0"/>
    <w:rPr>
      <w:rFonts w:ascii="Arial" w:eastAsia="Times" w:hAnsi="Arial" w:cs="Arial"/>
      <w:sz w:val="28"/>
      <w:szCs w:val="20"/>
      <w:lang w:val="en-GB"/>
    </w:rPr>
  </w:style>
  <w:style w:type="character" w:customStyle="1" w:styleId="legds2">
    <w:name w:val="legds2"/>
    <w:rsid w:val="004A69F0"/>
    <w:rPr>
      <w:vanish w:val="0"/>
      <w:webHidden w:val="0"/>
      <w:specVanish w:val="0"/>
    </w:rPr>
  </w:style>
  <w:style w:type="character" w:styleId="HTML1">
    <w:name w:val="HTML Acronym"/>
    <w:uiPriority w:val="99"/>
    <w:semiHidden/>
    <w:unhideWhenUsed/>
    <w:rsid w:val="004A69F0"/>
  </w:style>
  <w:style w:type="character" w:styleId="afb">
    <w:name w:val="Strong"/>
    <w:uiPriority w:val="22"/>
    <w:qFormat/>
    <w:rsid w:val="004A69F0"/>
    <w:rPr>
      <w:b/>
      <w:bCs/>
    </w:rPr>
  </w:style>
  <w:style w:type="paragraph" w:styleId="12">
    <w:name w:val="toc 1"/>
    <w:basedOn w:val="a"/>
    <w:next w:val="a"/>
    <w:autoRedefine/>
    <w:uiPriority w:val="39"/>
    <w:unhideWhenUsed/>
    <w:rsid w:val="004A69F0"/>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4A69F0"/>
  </w:style>
  <w:style w:type="character" w:customStyle="1" w:styleId="docblue">
    <w:name w:val="doc_blue"/>
    <w:rsid w:val="004A69F0"/>
  </w:style>
  <w:style w:type="paragraph" w:styleId="afc">
    <w:name w:val="Revision"/>
    <w:hidden/>
    <w:uiPriority w:val="99"/>
    <w:semiHidden/>
    <w:rsid w:val="004A69F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1529037017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13</Pages>
  <Words>4904</Words>
  <Characters>28446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2021-02-01T09:07:00Z</dcterms:created>
  <dcterms:modified xsi:type="dcterms:W3CDTF">2021-03-09T11:48:00Z</dcterms:modified>
</cp:coreProperties>
</file>