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C663F9">
        <w:trPr>
          <w:trHeight w:val="208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6C3BB9">
            <w:r w:rsidRPr="00C00499">
              <w:t xml:space="preserve">Numărul </w:t>
            </w:r>
            <w:r>
              <w:t xml:space="preserve"> procedurii de achiziție:</w:t>
            </w:r>
            <w:r>
              <w:rPr>
                <w:lang w:val="en-US"/>
              </w:rPr>
              <w:t xml:space="preserve"> </w:t>
            </w:r>
            <w:r w:rsidR="00C663F9">
              <w:rPr>
                <w:lang w:val="en-US"/>
              </w:rPr>
              <w:t>21008176 din 18.05.2019</w:t>
            </w:r>
          </w:p>
        </w:tc>
      </w:tr>
      <w:tr w:rsidR="0073264C" w:rsidRPr="00C00499" w:rsidTr="0073264C">
        <w:trPr>
          <w:trHeight w:val="249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6C3BB9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  <w:r w:rsidR="00C663F9">
              <w:t xml:space="preserve"> licitație deschisă</w:t>
            </w:r>
            <w:bookmarkStart w:id="0" w:name="_GoBack"/>
            <w:bookmarkEnd w:id="0"/>
          </w:p>
        </w:tc>
      </w:tr>
    </w:tbl>
    <w:p w:rsidR="00A301C2" w:rsidRDefault="00A301C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134"/>
        <w:gridCol w:w="1417"/>
        <w:gridCol w:w="1418"/>
        <w:gridCol w:w="1276"/>
        <w:gridCol w:w="1134"/>
        <w:gridCol w:w="1701"/>
        <w:gridCol w:w="1211"/>
      </w:tblGrid>
      <w:tr w:rsidR="0073264C" w:rsidTr="007B733A">
        <w:tc>
          <w:tcPr>
            <w:tcW w:w="1242" w:type="dxa"/>
            <w:vAlign w:val="center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977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  <w:r w:rsidRPr="0028367D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1134" w:type="dxa"/>
          </w:tcPr>
          <w:p w:rsidR="0073264C" w:rsidRPr="0028367D" w:rsidRDefault="00DA5C88" w:rsidP="00732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</w:t>
            </w:r>
            <w:r w:rsidR="0073264C" w:rsidRPr="0028367D">
              <w:rPr>
                <w:b/>
                <w:sz w:val="20"/>
              </w:rPr>
              <w:t>tatea</w:t>
            </w:r>
          </w:p>
        </w:tc>
        <w:tc>
          <w:tcPr>
            <w:tcW w:w="1417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418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276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134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701" w:type="dxa"/>
          </w:tcPr>
          <w:p w:rsidR="0073264C" w:rsidRPr="0028367D" w:rsidRDefault="0073264C" w:rsidP="007B733A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73264C" w:rsidRPr="0028367D" w:rsidRDefault="0073264C" w:rsidP="007B733A">
            <w:pPr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211" w:type="dxa"/>
          </w:tcPr>
          <w:p w:rsidR="0073264C" w:rsidRPr="006C1FA2" w:rsidRDefault="0073264C" w:rsidP="0073264C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73264C" w:rsidTr="007B733A">
        <w:tc>
          <w:tcPr>
            <w:tcW w:w="1242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11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3264C" w:rsidTr="007B733A">
        <w:tc>
          <w:tcPr>
            <w:tcW w:w="1242" w:type="dxa"/>
          </w:tcPr>
          <w:p w:rsidR="0073264C" w:rsidRPr="00DA5C88" w:rsidRDefault="006C3BB9" w:rsidP="0073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  <w:vAlign w:val="center"/>
          </w:tcPr>
          <w:p w:rsidR="0073264C" w:rsidRPr="0073264C" w:rsidRDefault="006C3BB9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7D">
              <w:rPr>
                <w:b/>
                <w:sz w:val="28"/>
                <w:szCs w:val="28"/>
              </w:rPr>
              <w:t>Medii de cultură</w:t>
            </w:r>
          </w:p>
        </w:tc>
        <w:tc>
          <w:tcPr>
            <w:tcW w:w="1276" w:type="dxa"/>
          </w:tcPr>
          <w:p w:rsidR="0073264C" w:rsidRDefault="0073264C" w:rsidP="0073264C"/>
        </w:tc>
        <w:tc>
          <w:tcPr>
            <w:tcW w:w="1134" w:type="dxa"/>
          </w:tcPr>
          <w:p w:rsidR="0073264C" w:rsidRDefault="0073264C" w:rsidP="0073264C"/>
        </w:tc>
        <w:tc>
          <w:tcPr>
            <w:tcW w:w="1417" w:type="dxa"/>
          </w:tcPr>
          <w:p w:rsidR="0073264C" w:rsidRDefault="0073264C" w:rsidP="0073264C"/>
        </w:tc>
        <w:tc>
          <w:tcPr>
            <w:tcW w:w="1418" w:type="dxa"/>
          </w:tcPr>
          <w:p w:rsidR="0073264C" w:rsidRDefault="0073264C" w:rsidP="0073264C"/>
        </w:tc>
        <w:tc>
          <w:tcPr>
            <w:tcW w:w="1276" w:type="dxa"/>
          </w:tcPr>
          <w:p w:rsidR="0073264C" w:rsidRDefault="0073264C" w:rsidP="0073264C"/>
        </w:tc>
        <w:tc>
          <w:tcPr>
            <w:tcW w:w="1134" w:type="dxa"/>
          </w:tcPr>
          <w:p w:rsidR="0073264C" w:rsidRDefault="0073264C" w:rsidP="0073264C"/>
        </w:tc>
        <w:tc>
          <w:tcPr>
            <w:tcW w:w="1701" w:type="dxa"/>
          </w:tcPr>
          <w:p w:rsidR="0073264C" w:rsidRDefault="0073264C" w:rsidP="0073264C"/>
        </w:tc>
        <w:tc>
          <w:tcPr>
            <w:tcW w:w="1211" w:type="dxa"/>
          </w:tcPr>
          <w:p w:rsidR="0073264C" w:rsidRDefault="0073264C" w:rsidP="0073264C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1. Mediu pentru izolarea selectivă a C.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perfringens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Perfringens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 ( TSC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base)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F32D39" w:rsidP="006C3BB9">
            <w:r>
              <w:t>30</w:t>
            </w:r>
            <w:r w:rsidR="006C3BB9">
              <w:t xml:space="preserve"> zile</w:t>
            </w:r>
          </w:p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Supliment selectiv pentru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Perfringens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(TSC supliment  cu )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F32D39" w:rsidP="006C3BB9">
            <w:r>
              <w:t>30 zile</w:t>
            </w:r>
          </w:p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565CEF" w:rsidRDefault="00565CEF" w:rsidP="006C3B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2. Mediu pentru izolarea selectivă a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Clostridium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defficile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Clostridium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Difficile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(CCFA)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616FEB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Supliment selectiv pentru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Difficile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616FEB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A8227D" w:rsidRDefault="00DA5C88" w:rsidP="006C3BB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2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3. Mediu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Plet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modificat  pentru diagnosticul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diferencial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la antrax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Modified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7A229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Supliment selectiv la mediul PLET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7A229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A8227D" w:rsidRDefault="00B92261" w:rsidP="006C3BB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3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4. Mediu pentru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Brucella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spp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Brucella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080A0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Brucella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080A0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A8227D" w:rsidRDefault="00B92261" w:rsidP="006C3BB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4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5. Mediu pentru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Bordetella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spp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Bordetella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Bază 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Charcoal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8F2C8D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Bordetella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selectiv supliment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8F2C8D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980254" w:rsidRDefault="00B92261" w:rsidP="006C3BB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5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6. Mediu cromogen pentru Candida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spp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Brilliance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Candida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A0654C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Brilliance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Candida selective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A0654C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Default="00B92261" w:rsidP="006C3BB9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6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7. Mediu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Diphtheria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pentru determinarea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toxigenităţii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Diphtheria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70435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Virulence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Enrichment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70435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915C48" w:rsidRDefault="00B92261" w:rsidP="006C3BB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7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8. Mediu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Tinsdale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Mediu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Tinsdale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E225E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Supliment selectiv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E225E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A673B7" w:rsidRDefault="00B92261" w:rsidP="006C3BB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8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9. Mediu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Fraser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Bulion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Fraser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baza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993210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Fraser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Selective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993210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semi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Fraser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Selective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993210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B92261" w:rsidP="006C3BB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9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C54B72" w:rsidRDefault="006C3BB9" w:rsidP="006C3B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4B72">
              <w:rPr>
                <w:b/>
                <w:bCs/>
                <w:color w:val="000000"/>
                <w:sz w:val="26"/>
                <w:szCs w:val="26"/>
              </w:rPr>
              <w:t xml:space="preserve">Lotul 10. Mediu PALCAM </w:t>
            </w:r>
            <w:proofErr w:type="spellStart"/>
            <w:r w:rsidRPr="00C54B72">
              <w:rPr>
                <w:b/>
                <w:bCs/>
                <w:color w:val="000000"/>
                <w:sz w:val="26"/>
                <w:szCs w:val="26"/>
              </w:rPr>
              <w:t>agar</w:t>
            </w:r>
            <w:proofErr w:type="spellEnd"/>
            <w:r w:rsidRPr="00C54B72"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Listeria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Identification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(PALCAM)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EA5384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Supliment selectiv pentru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listerii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PALCAM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EA5384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11. Mediu cromogen pentru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diferencierea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Listeria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spp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Listeria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Cromogen (conform ISO)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7C4592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OCLA Supliment Selectiv (conform ISO)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7C4592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OCLA Supliment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diferenciar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(conform ISO)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7C4592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12. Mediu pentru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numararea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Bifidobacterii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TOS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propionate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(BSC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propuonate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C8154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Supliment selectiv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C8154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13. Mediu pentru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Neisseria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spp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Meningococ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Thayer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Martin Medium Base)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0C210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Antibiotics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0C210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000C0E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14. Mediu pentru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Pseudomonas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spp</w:t>
            </w:r>
            <w:proofErr w:type="spellEnd"/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Pseudomonas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Bază/CN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D17BE3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Cetrinix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suppliment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D17BE3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15. Mediu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Tetrationat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Muller-Kauffmann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novobiocină</w:t>
            </w:r>
            <w:proofErr w:type="spellEnd"/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Mediu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Tetrationat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Muller-Kauffmann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novobiocină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MKTTn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9536BB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Novobiocin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selective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9536BB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C83AB3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16. Mediu cromogen pentru Salmonella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spp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Brilliance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Salmonella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bază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6778F5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Salmonella selectiv supliment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6778F5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C83AB3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17. Mediu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Urea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pentru detecţia producerii de uree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(mediu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Christensen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1F4832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40%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1F4832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740C16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C83AB3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18. Mediu pentru  determinarea stafilococi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rezistenti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la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meticilin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si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oxacilin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MeReSa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413EBD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Supliment selectiv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meticillin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413EBD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225E32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C83AB3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19.  Medii de cultură pentru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Yersinia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enterocolitica</w:t>
            </w:r>
            <w:proofErr w:type="spellEnd"/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selectiv de bază pentru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yersinii</w:t>
            </w:r>
            <w:proofErr w:type="spellEnd"/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4419CC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Yersinia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Supliment selectiv 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4419CC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C3BB9" w:rsidRPr="00E90F1B" w:rsidRDefault="00565CEF" w:rsidP="006C3BB9">
            <w:pPr>
              <w:rPr>
                <w:color w:val="000000"/>
              </w:rPr>
            </w:pPr>
            <w:r w:rsidRPr="0056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 lotul 1</w:t>
            </w:r>
            <w:r w:rsidR="00B9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Pr="00C83AB3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Lotul 20. Medii de cultură și </w:t>
            </w:r>
            <w:proofErr w:type="spellStart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consumbile</w:t>
            </w:r>
            <w:proofErr w:type="spellEnd"/>
            <w:r w:rsidRPr="006C3B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pentru cercetare apei prin metoda IDEXX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colorometric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rapid pentru determinarea și numărarea 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coliformelor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și E. coli in apă combinat cu placă cu 51 godeuri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Colilert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18/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Quanti-Tray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combo)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677F6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colorometric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rapid pentru determinarea și numărarea 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coliformelor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și E. coli in apă combinat cu placă cu 97 godeuri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Colilert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18/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Quanti-Tray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/2000 combo)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677F66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colorometric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rapid pentru determinarea și numărarea  enterococilor in apă  potabilă combinat cu placă cu 51 godeuri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Enterolert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DW/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Quanti-Tray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combo)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0F03C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colorometric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rapid pentru determinarea și numărarea  enterococilor in apă  potabilă combinat cu placă cu 97 godeuri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Enterolert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DW/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Quanti-Tray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/2000 combo)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0F03C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F32D39" w:rsidTr="007B733A">
        <w:tc>
          <w:tcPr>
            <w:tcW w:w="1242" w:type="dxa"/>
          </w:tcPr>
          <w:p w:rsidR="00F32D39" w:rsidRPr="00DA5C88" w:rsidRDefault="00F32D3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F32D39" w:rsidRPr="006C3BB9" w:rsidRDefault="00F32D3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colorometric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rapid pentru determinarea și numărarea  enterococilor in apă de suprafață combinat cu placă cu 97 godeuri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Enterolert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E/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Quanti-Tray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/2000 combo)</w:t>
            </w:r>
          </w:p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417" w:type="dxa"/>
          </w:tcPr>
          <w:p w:rsidR="00F32D39" w:rsidRDefault="00F32D39" w:rsidP="006C3BB9"/>
        </w:tc>
        <w:tc>
          <w:tcPr>
            <w:tcW w:w="1418" w:type="dxa"/>
          </w:tcPr>
          <w:p w:rsidR="00F32D39" w:rsidRDefault="00F32D39" w:rsidP="006C3BB9"/>
        </w:tc>
        <w:tc>
          <w:tcPr>
            <w:tcW w:w="1276" w:type="dxa"/>
          </w:tcPr>
          <w:p w:rsidR="00F32D39" w:rsidRDefault="00F32D39" w:rsidP="006C3BB9"/>
        </w:tc>
        <w:tc>
          <w:tcPr>
            <w:tcW w:w="1134" w:type="dxa"/>
          </w:tcPr>
          <w:p w:rsidR="00F32D39" w:rsidRDefault="00F32D39" w:rsidP="006C3BB9"/>
        </w:tc>
        <w:tc>
          <w:tcPr>
            <w:tcW w:w="1701" w:type="dxa"/>
          </w:tcPr>
          <w:p w:rsidR="00F32D39" w:rsidRDefault="00F32D39">
            <w:r w:rsidRPr="000F03CE">
              <w:t>30 zile</w:t>
            </w:r>
          </w:p>
        </w:tc>
        <w:tc>
          <w:tcPr>
            <w:tcW w:w="1211" w:type="dxa"/>
          </w:tcPr>
          <w:p w:rsidR="00F32D39" w:rsidRDefault="00F32D39" w:rsidP="006C3BB9"/>
        </w:tc>
      </w:tr>
      <w:tr w:rsidR="006C3BB9" w:rsidTr="007B733A">
        <w:tc>
          <w:tcPr>
            <w:tcW w:w="1242" w:type="dxa"/>
          </w:tcPr>
          <w:p w:rsidR="006C3BB9" w:rsidRPr="00DA5C88" w:rsidRDefault="006C3BB9" w:rsidP="006C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colorometric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rapid pentru determinarea  P. 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apă potabilă combinat cu placă cu 51 godeuri (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Pseudalert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Quanti-Tray</w:t>
            </w:r>
            <w:proofErr w:type="spellEnd"/>
            <w:r w:rsidRPr="006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combo)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F32D39" w:rsidP="006C3BB9">
            <w:r>
              <w:t xml:space="preserve">30 zile </w:t>
            </w:r>
          </w:p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Default="00DA5C88" w:rsidP="006C3BB9"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3BB9">
              <w:rPr>
                <w:rFonts w:ascii="Times New Roman" w:hAnsi="Times New Roman" w:cs="Times New Roman"/>
                <w:sz w:val="28"/>
                <w:szCs w:val="28"/>
              </w:rPr>
              <w:t>Total lotul 20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  <w:tr w:rsidR="006C3BB9" w:rsidTr="007B733A">
        <w:tc>
          <w:tcPr>
            <w:tcW w:w="1242" w:type="dxa"/>
          </w:tcPr>
          <w:p w:rsidR="006C3BB9" w:rsidRDefault="00DA5C88" w:rsidP="006C3BB9">
            <w:r w:rsidRPr="00DA5C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33690000-3</w:t>
            </w:r>
          </w:p>
        </w:tc>
        <w:tc>
          <w:tcPr>
            <w:tcW w:w="2977" w:type="dxa"/>
          </w:tcPr>
          <w:p w:rsidR="006C3BB9" w:rsidRPr="006C3BB9" w:rsidRDefault="006C3BB9" w:rsidP="006C3BB9">
            <w:pPr>
              <w:jc w:val="both"/>
              <w:rPr>
                <w:color w:val="000000"/>
                <w:sz w:val="28"/>
                <w:szCs w:val="28"/>
              </w:rPr>
            </w:pPr>
            <w:r w:rsidRPr="006C3BB9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417" w:type="dxa"/>
          </w:tcPr>
          <w:p w:rsidR="006C3BB9" w:rsidRDefault="006C3BB9" w:rsidP="006C3BB9"/>
        </w:tc>
        <w:tc>
          <w:tcPr>
            <w:tcW w:w="1418" w:type="dxa"/>
          </w:tcPr>
          <w:p w:rsidR="006C3BB9" w:rsidRDefault="006C3BB9" w:rsidP="006C3BB9"/>
        </w:tc>
        <w:tc>
          <w:tcPr>
            <w:tcW w:w="1276" w:type="dxa"/>
          </w:tcPr>
          <w:p w:rsidR="006C3BB9" w:rsidRDefault="006C3BB9" w:rsidP="006C3BB9"/>
        </w:tc>
        <w:tc>
          <w:tcPr>
            <w:tcW w:w="1134" w:type="dxa"/>
          </w:tcPr>
          <w:p w:rsidR="006C3BB9" w:rsidRDefault="006C3BB9" w:rsidP="006C3BB9"/>
        </w:tc>
        <w:tc>
          <w:tcPr>
            <w:tcW w:w="1701" w:type="dxa"/>
          </w:tcPr>
          <w:p w:rsidR="006C3BB9" w:rsidRDefault="006C3BB9" w:rsidP="006C3BB9"/>
        </w:tc>
        <w:tc>
          <w:tcPr>
            <w:tcW w:w="1211" w:type="dxa"/>
          </w:tcPr>
          <w:p w:rsidR="006C3BB9" w:rsidRDefault="006C3BB9" w:rsidP="006C3BB9"/>
        </w:tc>
      </w:tr>
    </w:tbl>
    <w:p w:rsidR="0073264C" w:rsidRDefault="0073264C"/>
    <w:p w:rsidR="007B733A" w:rsidRDefault="007B733A" w:rsidP="007B733A">
      <w:r>
        <w:t>Semnat:_______________ Numele, Prenumele:_____________________________ În calitate de: ________________</w:t>
      </w:r>
    </w:p>
    <w:p w:rsidR="007B733A" w:rsidRDefault="007B733A" w:rsidP="007B733A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7B733A" w:rsidRDefault="007B733A"/>
    <w:sectPr w:rsidR="007B733A" w:rsidSect="006C3BB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1A6AAE"/>
    <w:rsid w:val="002C0D57"/>
    <w:rsid w:val="00565CEF"/>
    <w:rsid w:val="006C3BB9"/>
    <w:rsid w:val="0073264C"/>
    <w:rsid w:val="007B733A"/>
    <w:rsid w:val="007F74C7"/>
    <w:rsid w:val="0089201F"/>
    <w:rsid w:val="00A301C2"/>
    <w:rsid w:val="00B92261"/>
    <w:rsid w:val="00C663F9"/>
    <w:rsid w:val="00DA5C88"/>
    <w:rsid w:val="00F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9</cp:revision>
  <dcterms:created xsi:type="dcterms:W3CDTF">2019-04-27T10:43:00Z</dcterms:created>
  <dcterms:modified xsi:type="dcterms:W3CDTF">2019-05-18T09:56:00Z</dcterms:modified>
</cp:coreProperties>
</file>