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33A" w:rsidRPr="00BD1D5A" w:rsidRDefault="002010C8" w:rsidP="00BD1D5A">
      <w:pPr>
        <w:widowControl w:val="0"/>
        <w:spacing w:after="0" w:line="240" w:lineRule="auto"/>
        <w:jc w:val="center"/>
        <w:outlineLvl w:val="0"/>
        <w:rPr>
          <w:rFonts w:ascii="Times New Roman" w:eastAsia="Times New Roman" w:hAnsi="Times New Roman" w:cs="Times New Roman"/>
          <w:b/>
          <w:sz w:val="32"/>
          <w:szCs w:val="32"/>
          <w:lang w:val="ro-MD" w:eastAsia="ru-RU"/>
        </w:rPr>
      </w:pPr>
      <w:r w:rsidRPr="00BD1D5A">
        <w:rPr>
          <w:rFonts w:ascii="Times New Roman" w:eastAsia="Times New Roman" w:hAnsi="Times New Roman" w:cs="Times New Roman"/>
          <w:b/>
          <w:sz w:val="28"/>
          <w:szCs w:val="28"/>
          <w:lang w:val="ro-MD" w:eastAsia="ru-RU"/>
        </w:rPr>
        <w:t xml:space="preserve">  </w:t>
      </w:r>
      <w:r w:rsidRPr="00BD1D5A">
        <w:rPr>
          <w:rFonts w:ascii="Times New Roman" w:eastAsia="Times New Roman" w:hAnsi="Times New Roman" w:cs="Times New Roman"/>
          <w:b/>
          <w:sz w:val="32"/>
          <w:szCs w:val="32"/>
          <w:lang w:val="ro-MD" w:eastAsia="ru-RU"/>
        </w:rPr>
        <w:t>ANUNȚ DE PARTICIPARE</w:t>
      </w:r>
      <w:r w:rsidR="0061150C" w:rsidRPr="00BD1D5A">
        <w:rPr>
          <w:rFonts w:ascii="Times New Roman" w:eastAsia="Times New Roman" w:hAnsi="Times New Roman" w:cs="Times New Roman"/>
          <w:b/>
          <w:sz w:val="32"/>
          <w:szCs w:val="32"/>
          <w:lang w:val="ro-MD" w:eastAsia="ru-RU"/>
        </w:rPr>
        <w:t xml:space="preserve"> </w:t>
      </w:r>
    </w:p>
    <w:p w:rsidR="00C60B84" w:rsidRPr="00BD1D5A" w:rsidRDefault="00F52C6F" w:rsidP="00BD1D5A">
      <w:pPr>
        <w:widowControl w:val="0"/>
        <w:tabs>
          <w:tab w:val="left" w:pos="284"/>
          <w:tab w:val="left" w:pos="426"/>
        </w:tabs>
        <w:spacing w:after="0" w:line="240" w:lineRule="auto"/>
        <w:jc w:val="center"/>
        <w:rPr>
          <w:rFonts w:ascii="Times New Roman" w:hAnsi="Times New Roman" w:cs="Times New Roman"/>
          <w:bCs/>
          <w:sz w:val="24"/>
          <w:szCs w:val="24"/>
          <w:lang w:val="ro-MD"/>
        </w:rPr>
      </w:pPr>
      <w:r w:rsidRPr="00BD1D5A">
        <w:rPr>
          <w:rFonts w:ascii="Times New Roman" w:eastAsia="Times New Roman" w:hAnsi="Times New Roman" w:cs="Times New Roman"/>
          <w:bCs/>
          <w:sz w:val="24"/>
          <w:szCs w:val="24"/>
          <w:lang w:val="ro-MD" w:eastAsia="ru-RU"/>
        </w:rPr>
        <w:t>privind</w:t>
      </w:r>
      <w:r w:rsidR="00D70257" w:rsidRPr="00BD1D5A">
        <w:rPr>
          <w:rFonts w:ascii="Times New Roman" w:eastAsia="Times New Roman" w:hAnsi="Times New Roman" w:cs="Times New Roman"/>
          <w:bCs/>
          <w:sz w:val="24"/>
          <w:szCs w:val="24"/>
          <w:lang w:val="ro-MD" w:eastAsia="ru-RU"/>
        </w:rPr>
        <w:t xml:space="preserve"> achiziționarea </w:t>
      </w:r>
      <w:r w:rsidR="000C6E95" w:rsidRPr="00BD1D5A">
        <w:rPr>
          <w:rFonts w:ascii="Times New Roman" w:hAnsi="Times New Roman" w:cs="Times New Roman"/>
          <w:bCs/>
          <w:sz w:val="24"/>
          <w:szCs w:val="24"/>
          <w:lang w:val="ro-MD"/>
        </w:rPr>
        <w:t>serviciilor de asigurare obligatorie auto (RCA)</w:t>
      </w:r>
      <w:r w:rsidR="002314BA" w:rsidRPr="00BD1D5A">
        <w:rPr>
          <w:rFonts w:ascii="Times New Roman" w:hAnsi="Times New Roman" w:cs="Times New Roman"/>
          <w:bCs/>
          <w:sz w:val="24"/>
          <w:szCs w:val="24"/>
          <w:lang w:val="ro-MD"/>
        </w:rPr>
        <w:t xml:space="preserve"> </w:t>
      </w:r>
      <w:r w:rsidR="004C7E2F" w:rsidRPr="00BD1D5A">
        <w:rPr>
          <w:rFonts w:ascii="Times New Roman" w:hAnsi="Times New Roman" w:cs="Times New Roman"/>
          <w:bCs/>
          <w:sz w:val="24"/>
          <w:szCs w:val="24"/>
          <w:lang w:val="ro-MD"/>
        </w:rPr>
        <w:t xml:space="preserve"> </w:t>
      </w:r>
    </w:p>
    <w:p w:rsidR="00C60B84" w:rsidRPr="00BD1D5A" w:rsidRDefault="00123C1C" w:rsidP="00BD1D5A">
      <w:pPr>
        <w:widowControl w:val="0"/>
        <w:tabs>
          <w:tab w:val="left" w:pos="284"/>
          <w:tab w:val="left" w:pos="426"/>
        </w:tabs>
        <w:spacing w:after="0" w:line="240" w:lineRule="auto"/>
        <w:jc w:val="center"/>
        <w:rPr>
          <w:rFonts w:ascii="Times New Roman" w:hAnsi="Times New Roman" w:cs="Times New Roman"/>
          <w:b/>
          <w:sz w:val="24"/>
          <w:szCs w:val="24"/>
          <w:lang w:val="ro-MD"/>
        </w:rPr>
      </w:pPr>
      <w:r w:rsidRPr="00BD1D5A">
        <w:rPr>
          <w:rFonts w:ascii="Times New Roman" w:hAnsi="Times New Roman" w:cs="Times New Roman"/>
          <w:sz w:val="24"/>
          <w:szCs w:val="24"/>
          <w:lang w:val="ro-MD"/>
        </w:rPr>
        <w:t xml:space="preserve">prin procedura </w:t>
      </w:r>
      <w:r w:rsidR="00C60B84" w:rsidRPr="00BD1D5A">
        <w:rPr>
          <w:rFonts w:ascii="Times New Roman" w:eastAsia="Times New Roman" w:hAnsi="Times New Roman" w:cs="Times New Roman"/>
          <w:bCs/>
          <w:sz w:val="24"/>
          <w:szCs w:val="24"/>
          <w:lang w:val="en-US" w:eastAsia="ru-RU"/>
        </w:rPr>
        <w:t xml:space="preserve">de </w:t>
      </w:r>
      <w:proofErr w:type="spellStart"/>
      <w:r w:rsidR="00C60B84" w:rsidRPr="00BD1D5A">
        <w:rPr>
          <w:rFonts w:ascii="Times New Roman" w:eastAsia="Times New Roman" w:hAnsi="Times New Roman" w:cs="Times New Roman"/>
          <w:bCs/>
          <w:sz w:val="24"/>
          <w:szCs w:val="24"/>
          <w:lang w:val="en-US" w:eastAsia="ru-RU"/>
        </w:rPr>
        <w:t>achiziție</w:t>
      </w:r>
      <w:proofErr w:type="spellEnd"/>
      <w:r w:rsidR="00C60B84" w:rsidRPr="00BD1D5A">
        <w:rPr>
          <w:rFonts w:ascii="Times New Roman" w:hAnsi="Times New Roman" w:cs="Times New Roman"/>
          <w:sz w:val="24"/>
          <w:szCs w:val="24"/>
          <w:lang w:val="ro-MD"/>
        </w:rPr>
        <w:t xml:space="preserve"> </w:t>
      </w:r>
      <w:r w:rsidR="00226A60" w:rsidRPr="00BD1D5A">
        <w:rPr>
          <w:rFonts w:ascii="Times New Roman" w:hAnsi="Times New Roman" w:cs="Times New Roman"/>
          <w:sz w:val="24"/>
          <w:szCs w:val="24"/>
          <w:lang w:val="ro-MD"/>
        </w:rPr>
        <w:t>Licitație deschisă</w:t>
      </w:r>
      <w:r w:rsidR="00C60B84" w:rsidRPr="00BD1D5A">
        <w:rPr>
          <w:rFonts w:ascii="Times New Roman" w:hAnsi="Times New Roman" w:cs="Times New Roman"/>
          <w:b/>
          <w:sz w:val="24"/>
          <w:szCs w:val="24"/>
          <w:lang w:val="ro-MD"/>
        </w:rPr>
        <w:br/>
      </w:r>
    </w:p>
    <w:p w:rsidR="00FD38DB" w:rsidRPr="00BD1D5A" w:rsidRDefault="002010C8" w:rsidP="00BD1D5A">
      <w:pPr>
        <w:widowControl w:val="0"/>
        <w:numPr>
          <w:ilvl w:val="0"/>
          <w:numId w:val="1"/>
        </w:numPr>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Denumirea autorității contractante: </w:t>
      </w:r>
      <w:r w:rsidR="00BD6BF2" w:rsidRPr="00BD1D5A">
        <w:rPr>
          <w:rFonts w:ascii="Times New Roman" w:eastAsia="Times New Roman" w:hAnsi="Times New Roman" w:cs="Times New Roman"/>
          <w:sz w:val="24"/>
          <w:szCs w:val="24"/>
          <w:shd w:val="clear" w:color="auto" w:fill="FFFFFF"/>
          <w:lang w:val="ro-MD" w:eastAsia="ru-RU"/>
        </w:rPr>
        <w:t>Serviciul Vamal al Republicii Moldova</w:t>
      </w:r>
    </w:p>
    <w:p w:rsidR="007E4908" w:rsidRPr="00BD1D5A" w:rsidRDefault="007E4908" w:rsidP="00BD1D5A">
      <w:pPr>
        <w:widowControl w:val="0"/>
        <w:tabs>
          <w:tab w:val="left" w:pos="284"/>
          <w:tab w:val="left" w:pos="426"/>
        </w:tabs>
        <w:spacing w:after="0" w:line="240" w:lineRule="auto"/>
        <w:ind w:left="284"/>
        <w:rPr>
          <w:rFonts w:ascii="Times New Roman" w:eastAsia="Times New Roman" w:hAnsi="Times New Roman" w:cs="Times New Roman"/>
          <w:b/>
          <w:sz w:val="24"/>
          <w:szCs w:val="24"/>
          <w:lang w:val="ro-MD" w:eastAsia="ru-RU"/>
        </w:rPr>
      </w:pPr>
    </w:p>
    <w:p w:rsidR="002010C8" w:rsidRPr="00BD1D5A" w:rsidRDefault="002010C8" w:rsidP="00BD1D5A">
      <w:pPr>
        <w:widowControl w:val="0"/>
        <w:numPr>
          <w:ilvl w:val="0"/>
          <w:numId w:val="1"/>
        </w:numPr>
        <w:shd w:val="clear" w:color="auto" w:fill="FFFFFF"/>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IDNO: </w:t>
      </w:r>
      <w:r w:rsidR="00BD6BF2" w:rsidRPr="00BD1D5A">
        <w:rPr>
          <w:rFonts w:ascii="Times New Roman" w:eastAsia="Times New Roman" w:hAnsi="Times New Roman" w:cs="Times New Roman"/>
          <w:sz w:val="24"/>
          <w:szCs w:val="24"/>
          <w:shd w:val="clear" w:color="auto" w:fill="FFFFFF"/>
          <w:lang w:val="ro-MD" w:eastAsia="ru-RU"/>
        </w:rPr>
        <w:t>1006601000185</w:t>
      </w:r>
    </w:p>
    <w:p w:rsidR="007E4908" w:rsidRPr="00BD1D5A" w:rsidRDefault="007E4908" w:rsidP="00BD1D5A">
      <w:pPr>
        <w:widowControl w:val="0"/>
        <w:shd w:val="clear" w:color="auto" w:fill="FFFFFF"/>
        <w:tabs>
          <w:tab w:val="left" w:pos="284"/>
          <w:tab w:val="left" w:pos="426"/>
        </w:tabs>
        <w:spacing w:after="0" w:line="240" w:lineRule="auto"/>
        <w:rPr>
          <w:rFonts w:ascii="Times New Roman" w:eastAsia="Times New Roman" w:hAnsi="Times New Roman" w:cs="Times New Roman"/>
          <w:b/>
          <w:sz w:val="24"/>
          <w:szCs w:val="24"/>
          <w:lang w:val="ro-MD" w:eastAsia="ru-RU"/>
        </w:rPr>
      </w:pPr>
    </w:p>
    <w:p w:rsidR="002010C8" w:rsidRPr="00BD1D5A" w:rsidRDefault="002010C8" w:rsidP="00BD1D5A">
      <w:pPr>
        <w:widowControl w:val="0"/>
        <w:numPr>
          <w:ilvl w:val="0"/>
          <w:numId w:val="1"/>
        </w:numPr>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Adresa: </w:t>
      </w:r>
      <w:r w:rsidRPr="00BD1D5A">
        <w:rPr>
          <w:rFonts w:ascii="Times New Roman" w:eastAsia="Times New Roman" w:hAnsi="Times New Roman" w:cs="Times New Roman"/>
          <w:sz w:val="24"/>
          <w:szCs w:val="24"/>
          <w:shd w:val="clear" w:color="auto" w:fill="FFFFFF"/>
          <w:lang w:val="ro-MD" w:eastAsia="ru-RU"/>
        </w:rPr>
        <w:t xml:space="preserve">mun. Chișinău, </w:t>
      </w:r>
      <w:r w:rsidR="00BD6BF2" w:rsidRPr="00BD1D5A">
        <w:rPr>
          <w:rFonts w:ascii="Times New Roman" w:eastAsia="Times New Roman" w:hAnsi="Times New Roman" w:cs="Times New Roman"/>
          <w:sz w:val="24"/>
          <w:szCs w:val="24"/>
          <w:shd w:val="clear" w:color="auto" w:fill="FFFFFF"/>
          <w:lang w:val="ro-MD" w:eastAsia="ru-RU"/>
        </w:rPr>
        <w:t>str</w:t>
      </w:r>
      <w:r w:rsidRPr="00BD1D5A">
        <w:rPr>
          <w:rFonts w:ascii="Times New Roman" w:eastAsia="Times New Roman" w:hAnsi="Times New Roman" w:cs="Times New Roman"/>
          <w:sz w:val="24"/>
          <w:szCs w:val="24"/>
          <w:shd w:val="clear" w:color="auto" w:fill="FFFFFF"/>
          <w:lang w:val="ro-MD" w:eastAsia="ru-RU"/>
        </w:rPr>
        <w:t xml:space="preserve">. </w:t>
      </w:r>
      <w:r w:rsidR="00BD6BF2" w:rsidRPr="00BD1D5A">
        <w:rPr>
          <w:rFonts w:ascii="Times New Roman" w:eastAsia="Times New Roman" w:hAnsi="Times New Roman" w:cs="Times New Roman"/>
          <w:sz w:val="24"/>
          <w:szCs w:val="24"/>
          <w:shd w:val="clear" w:color="auto" w:fill="FFFFFF"/>
          <w:lang w:val="ro-MD" w:eastAsia="ru-RU"/>
        </w:rPr>
        <w:t xml:space="preserve">Nicolae </w:t>
      </w:r>
      <w:proofErr w:type="spellStart"/>
      <w:r w:rsidR="00BD6BF2" w:rsidRPr="00BD1D5A">
        <w:rPr>
          <w:rFonts w:ascii="Times New Roman" w:eastAsia="Times New Roman" w:hAnsi="Times New Roman" w:cs="Times New Roman"/>
          <w:sz w:val="24"/>
          <w:szCs w:val="24"/>
          <w:shd w:val="clear" w:color="auto" w:fill="FFFFFF"/>
          <w:lang w:val="ro-MD" w:eastAsia="ru-RU"/>
        </w:rPr>
        <w:t>Starostenco</w:t>
      </w:r>
      <w:proofErr w:type="spellEnd"/>
      <w:r w:rsidR="00BD6BF2" w:rsidRPr="00BD1D5A">
        <w:rPr>
          <w:rFonts w:ascii="Times New Roman" w:eastAsia="Times New Roman" w:hAnsi="Times New Roman" w:cs="Times New Roman"/>
          <w:sz w:val="24"/>
          <w:szCs w:val="24"/>
          <w:shd w:val="clear" w:color="auto" w:fill="FFFFFF"/>
          <w:lang w:val="ro-MD" w:eastAsia="ru-RU"/>
        </w:rPr>
        <w:t>, 30</w:t>
      </w:r>
    </w:p>
    <w:p w:rsidR="007E4908" w:rsidRPr="00BD1D5A" w:rsidRDefault="007E4908" w:rsidP="00BD1D5A">
      <w:pPr>
        <w:widowControl w:val="0"/>
        <w:tabs>
          <w:tab w:val="left" w:pos="284"/>
          <w:tab w:val="left" w:pos="426"/>
        </w:tabs>
        <w:spacing w:after="0" w:line="240" w:lineRule="auto"/>
        <w:rPr>
          <w:rFonts w:ascii="Times New Roman" w:eastAsia="Times New Roman" w:hAnsi="Times New Roman" w:cs="Times New Roman"/>
          <w:b/>
          <w:sz w:val="24"/>
          <w:szCs w:val="24"/>
          <w:lang w:val="ro-MD" w:eastAsia="ru-RU"/>
        </w:rPr>
      </w:pPr>
    </w:p>
    <w:p w:rsidR="002010C8" w:rsidRPr="00BD1D5A" w:rsidRDefault="002010C8" w:rsidP="00BD1D5A">
      <w:pPr>
        <w:widowControl w:val="0"/>
        <w:numPr>
          <w:ilvl w:val="0"/>
          <w:numId w:val="1"/>
        </w:numPr>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Numărul de telefon/fax: </w:t>
      </w:r>
      <w:r w:rsidR="00BD6BF2" w:rsidRPr="00BD1D5A">
        <w:rPr>
          <w:rFonts w:ascii="Times New Roman" w:eastAsia="Times New Roman" w:hAnsi="Times New Roman" w:cs="Times New Roman"/>
          <w:sz w:val="24"/>
          <w:szCs w:val="24"/>
          <w:shd w:val="clear" w:color="auto" w:fill="FFFFFF"/>
          <w:lang w:val="ro-MD" w:eastAsia="ru-RU"/>
        </w:rPr>
        <w:t>022 574-201</w:t>
      </w:r>
    </w:p>
    <w:p w:rsidR="007E4908" w:rsidRPr="00BD1D5A" w:rsidRDefault="007E4908" w:rsidP="00BD1D5A">
      <w:pPr>
        <w:widowControl w:val="0"/>
        <w:tabs>
          <w:tab w:val="left" w:pos="284"/>
          <w:tab w:val="left" w:pos="426"/>
        </w:tabs>
        <w:spacing w:after="0" w:line="240" w:lineRule="auto"/>
        <w:rPr>
          <w:rFonts w:ascii="Times New Roman" w:eastAsia="Times New Roman" w:hAnsi="Times New Roman" w:cs="Times New Roman"/>
          <w:b/>
          <w:sz w:val="24"/>
          <w:szCs w:val="24"/>
          <w:lang w:val="ro-MD" w:eastAsia="ru-RU"/>
        </w:rPr>
      </w:pPr>
    </w:p>
    <w:p w:rsidR="002010C8" w:rsidRPr="00BD1D5A" w:rsidRDefault="002010C8" w:rsidP="00BD1D5A">
      <w:pPr>
        <w:widowControl w:val="0"/>
        <w:numPr>
          <w:ilvl w:val="0"/>
          <w:numId w:val="1"/>
        </w:numPr>
        <w:shd w:val="clear" w:color="auto" w:fill="FFFFFF"/>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Adresa de e-mail și de internet a autorității contractante: </w:t>
      </w:r>
      <w:r w:rsidR="00BD6BF2" w:rsidRPr="00BD1D5A">
        <w:rPr>
          <w:rFonts w:ascii="Times New Roman" w:eastAsia="Times New Roman" w:hAnsi="Times New Roman" w:cs="Times New Roman"/>
          <w:sz w:val="24"/>
          <w:szCs w:val="24"/>
          <w:lang w:val="ro-MD" w:eastAsia="ru-RU"/>
        </w:rPr>
        <w:t>vama@customs.gov.md</w:t>
      </w:r>
      <w:r w:rsidRPr="00BD1D5A">
        <w:rPr>
          <w:rFonts w:ascii="Times New Roman" w:eastAsia="Times New Roman" w:hAnsi="Times New Roman" w:cs="Times New Roman"/>
          <w:sz w:val="24"/>
          <w:szCs w:val="24"/>
          <w:shd w:val="clear" w:color="auto" w:fill="FFFFFF"/>
          <w:lang w:val="ro-MD" w:eastAsia="ru-RU"/>
        </w:rPr>
        <w:t xml:space="preserve">, </w:t>
      </w:r>
      <w:r w:rsidR="00BD6BF2" w:rsidRPr="00BD1D5A">
        <w:rPr>
          <w:rFonts w:ascii="Times New Roman" w:eastAsia="Times New Roman" w:hAnsi="Times New Roman" w:cs="Times New Roman"/>
          <w:sz w:val="24"/>
          <w:szCs w:val="24"/>
          <w:shd w:val="clear" w:color="auto" w:fill="FFFFFF"/>
          <w:lang w:val="ro-MD" w:eastAsia="ru-RU"/>
        </w:rPr>
        <w:t>www.</w:t>
      </w:r>
      <w:r w:rsidR="00BD6BF2" w:rsidRPr="00BD1D5A">
        <w:rPr>
          <w:rFonts w:ascii="Times New Roman" w:eastAsia="Times New Roman" w:hAnsi="Times New Roman" w:cs="Times New Roman"/>
          <w:sz w:val="24"/>
          <w:szCs w:val="24"/>
          <w:lang w:val="ro-MD" w:eastAsia="ru-RU"/>
        </w:rPr>
        <w:t>customs.gov.md</w:t>
      </w:r>
      <w:r w:rsidRPr="00BD1D5A">
        <w:rPr>
          <w:rFonts w:ascii="Times New Roman" w:eastAsia="Times New Roman" w:hAnsi="Times New Roman" w:cs="Times New Roman"/>
          <w:sz w:val="24"/>
          <w:szCs w:val="24"/>
          <w:shd w:val="clear" w:color="auto" w:fill="FFFFFF"/>
          <w:lang w:val="ro-MD" w:eastAsia="ru-RU"/>
        </w:rPr>
        <w:t>.</w:t>
      </w:r>
    </w:p>
    <w:p w:rsidR="007E4908" w:rsidRPr="00BD1D5A" w:rsidRDefault="007E4908" w:rsidP="00BD1D5A">
      <w:pPr>
        <w:widowControl w:val="0"/>
        <w:shd w:val="clear" w:color="auto" w:fill="FFFFFF"/>
        <w:tabs>
          <w:tab w:val="left" w:pos="284"/>
          <w:tab w:val="left" w:pos="426"/>
        </w:tabs>
        <w:spacing w:after="0" w:line="240" w:lineRule="auto"/>
        <w:ind w:left="284"/>
        <w:rPr>
          <w:rFonts w:ascii="Times New Roman" w:eastAsia="Times New Roman" w:hAnsi="Times New Roman" w:cs="Times New Roman"/>
          <w:b/>
          <w:sz w:val="24"/>
          <w:szCs w:val="24"/>
          <w:lang w:val="ro-MD" w:eastAsia="ru-RU"/>
        </w:rPr>
      </w:pPr>
    </w:p>
    <w:p w:rsidR="002010C8" w:rsidRPr="00BD1D5A" w:rsidRDefault="002010C8" w:rsidP="00BD1D5A">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BD1D5A">
        <w:rPr>
          <w:rFonts w:ascii="Times New Roman" w:eastAsia="Times New Roman" w:hAnsi="Times New Roman" w:cs="Times New Roman"/>
          <w:sz w:val="24"/>
          <w:szCs w:val="24"/>
          <w:lang w:val="ro-MD" w:eastAsia="ru-RU"/>
        </w:rPr>
        <w:t>documentația de atribuire este anexată în cadrul procedurii în SIA RSAP</w:t>
      </w:r>
      <w:r w:rsidRPr="00BD1D5A">
        <w:rPr>
          <w:rFonts w:ascii="Times New Roman" w:eastAsia="Times New Roman" w:hAnsi="Times New Roman" w:cs="Times New Roman"/>
          <w:b/>
          <w:sz w:val="24"/>
          <w:szCs w:val="24"/>
          <w:lang w:val="ro-MD" w:eastAsia="ru-RU"/>
        </w:rPr>
        <w:t xml:space="preserve">. </w:t>
      </w:r>
    </w:p>
    <w:p w:rsidR="007E4908" w:rsidRPr="00BD1D5A" w:rsidRDefault="007E4908" w:rsidP="00BD1D5A">
      <w:pPr>
        <w:widowControl w:val="0"/>
        <w:tabs>
          <w:tab w:val="left" w:pos="284"/>
          <w:tab w:val="left" w:pos="426"/>
        </w:tabs>
        <w:spacing w:after="0" w:line="240" w:lineRule="auto"/>
        <w:jc w:val="both"/>
        <w:rPr>
          <w:rFonts w:ascii="Times New Roman" w:eastAsia="Times New Roman" w:hAnsi="Times New Roman" w:cs="Times New Roman"/>
          <w:b/>
          <w:sz w:val="24"/>
          <w:szCs w:val="24"/>
          <w:lang w:val="ro-MD" w:eastAsia="ru-RU"/>
        </w:rPr>
      </w:pPr>
    </w:p>
    <w:p w:rsidR="002010C8" w:rsidRPr="00BD1D5A" w:rsidRDefault="002010C8" w:rsidP="00BD1D5A">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BD1D5A">
        <w:rPr>
          <w:rFonts w:ascii="Times New Roman" w:eastAsia="Times New Roman" w:hAnsi="Times New Roman" w:cs="Times New Roman"/>
          <w:sz w:val="24"/>
          <w:szCs w:val="24"/>
          <w:lang w:val="ro-MD" w:eastAsia="ru-RU"/>
        </w:rPr>
        <w:t>Instituție publică</w:t>
      </w:r>
      <w:r w:rsidR="00F52C6F" w:rsidRPr="00BD1D5A">
        <w:rPr>
          <w:rFonts w:ascii="Times New Roman" w:eastAsia="Times New Roman" w:hAnsi="Times New Roman" w:cs="Times New Roman"/>
          <w:sz w:val="24"/>
          <w:szCs w:val="24"/>
          <w:lang w:val="ro-MD" w:eastAsia="ru-RU"/>
        </w:rPr>
        <w:t>.</w:t>
      </w:r>
    </w:p>
    <w:p w:rsidR="007E4908" w:rsidRPr="00BD1D5A" w:rsidRDefault="007E4908" w:rsidP="00BD1D5A">
      <w:pPr>
        <w:widowControl w:val="0"/>
        <w:tabs>
          <w:tab w:val="left" w:pos="284"/>
          <w:tab w:val="left" w:pos="426"/>
        </w:tabs>
        <w:spacing w:after="0" w:line="240" w:lineRule="auto"/>
        <w:jc w:val="both"/>
        <w:rPr>
          <w:rFonts w:ascii="Times New Roman" w:eastAsia="Times New Roman" w:hAnsi="Times New Roman" w:cs="Times New Roman"/>
          <w:b/>
          <w:sz w:val="24"/>
          <w:szCs w:val="24"/>
          <w:lang w:val="ro-MD" w:eastAsia="ru-RU"/>
        </w:rPr>
      </w:pPr>
    </w:p>
    <w:p w:rsidR="002010C8" w:rsidRPr="00BD1D5A" w:rsidRDefault="002010C8" w:rsidP="00BD1D5A">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BD1D5A">
        <w:rPr>
          <w:rFonts w:ascii="Times New Roman" w:eastAsia="Times New Roman" w:hAnsi="Times New Roman" w:cs="Times New Roman"/>
          <w:b/>
          <w:sz w:val="24"/>
          <w:szCs w:val="24"/>
          <w:lang w:val="ro-MD" w:eastAsia="ru-RU"/>
        </w:rPr>
        <w:t xml:space="preserve"> procedura de achiziție privind</w:t>
      </w:r>
      <w:r w:rsidRPr="00BD1D5A">
        <w:rPr>
          <w:rFonts w:ascii="Times New Roman" w:eastAsia="Times New Roman" w:hAnsi="Times New Roman" w:cs="Times New Roman"/>
          <w:b/>
          <w:sz w:val="24"/>
          <w:szCs w:val="24"/>
          <w:lang w:val="ro-MD" w:eastAsia="ru-RU"/>
        </w:rPr>
        <w:t xml:space="preserve"> </w:t>
      </w:r>
      <w:r w:rsidR="0061150C" w:rsidRPr="00BD1D5A">
        <w:rPr>
          <w:rFonts w:ascii="Times New Roman" w:eastAsia="Times New Roman" w:hAnsi="Times New Roman" w:cs="Times New Roman"/>
          <w:b/>
          <w:sz w:val="24"/>
          <w:szCs w:val="24"/>
          <w:lang w:val="ro-MD" w:eastAsia="ru-RU"/>
        </w:rPr>
        <w:t xml:space="preserve">livrarea/prestarea </w:t>
      </w:r>
      <w:r w:rsidRPr="00BD1D5A">
        <w:rPr>
          <w:rFonts w:ascii="Times New Roman" w:eastAsia="Times New Roman" w:hAnsi="Times New Roman" w:cs="Times New Roman"/>
          <w:b/>
          <w:sz w:val="24"/>
          <w:szCs w:val="24"/>
          <w:lang w:val="ro-MD" w:eastAsia="ru-RU"/>
        </w:rPr>
        <w:t xml:space="preserve">următoarelor </w:t>
      </w:r>
      <w:r w:rsidR="00B47071" w:rsidRPr="00BD1D5A">
        <w:rPr>
          <w:rFonts w:ascii="Times New Roman" w:eastAsia="Times New Roman" w:hAnsi="Times New Roman" w:cs="Times New Roman"/>
          <w:b/>
          <w:sz w:val="24"/>
          <w:szCs w:val="24"/>
          <w:lang w:val="ro-MD" w:eastAsia="ru-RU"/>
        </w:rPr>
        <w:t>bunuri</w:t>
      </w:r>
      <w:r w:rsidR="006E7866" w:rsidRPr="00BD1D5A">
        <w:rPr>
          <w:rFonts w:ascii="Times New Roman" w:eastAsia="Times New Roman" w:hAnsi="Times New Roman" w:cs="Times New Roman"/>
          <w:b/>
          <w:sz w:val="24"/>
          <w:szCs w:val="24"/>
          <w:lang w:val="ro-MD" w:eastAsia="ru-RU"/>
        </w:rPr>
        <w:t>/servicii</w:t>
      </w:r>
      <w:r w:rsidRPr="00BD1D5A">
        <w:rPr>
          <w:rFonts w:ascii="Times New Roman" w:eastAsia="Times New Roman" w:hAnsi="Times New Roman" w:cs="Times New Roman"/>
          <w:b/>
          <w:sz w:val="24"/>
          <w:szCs w:val="24"/>
          <w:lang w:val="ro-MD" w:eastAsia="ru-RU"/>
        </w:rPr>
        <w:t>:</w:t>
      </w:r>
    </w:p>
    <w:p w:rsidR="00EB2E74" w:rsidRPr="00BD1D5A" w:rsidRDefault="00EB2E74" w:rsidP="00BD1D5A">
      <w:pPr>
        <w:pStyle w:val="a6"/>
        <w:rPr>
          <w:b/>
          <w:sz w:val="24"/>
          <w:szCs w:val="24"/>
          <w:lang w:val="ro-MD"/>
        </w:rPr>
      </w:pPr>
    </w:p>
    <w:tbl>
      <w:tblPr>
        <w:tblW w:w="10491" w:type="dxa"/>
        <w:tblInd w:w="-5" w:type="dxa"/>
        <w:tblLayout w:type="fixed"/>
        <w:tblLook w:val="04A0" w:firstRow="1" w:lastRow="0" w:firstColumn="1" w:lastColumn="0" w:noHBand="0" w:noVBand="1"/>
      </w:tblPr>
      <w:tblGrid>
        <w:gridCol w:w="567"/>
        <w:gridCol w:w="851"/>
        <w:gridCol w:w="1984"/>
        <w:gridCol w:w="709"/>
        <w:gridCol w:w="851"/>
        <w:gridCol w:w="4252"/>
        <w:gridCol w:w="1277"/>
      </w:tblGrid>
      <w:tr w:rsidR="00EB2E74" w:rsidRPr="00BD1D5A" w:rsidTr="00317236">
        <w:trPr>
          <w:trHeight w:val="665"/>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BD1D5A" w:rsidRDefault="00EB2E74" w:rsidP="00BD1D5A">
            <w:pPr>
              <w:spacing w:after="0" w:line="240" w:lineRule="auto"/>
              <w:jc w:val="center"/>
              <w:rPr>
                <w:rFonts w:ascii="Times New Roman" w:eastAsia="Times New Roman" w:hAnsi="Times New Roman" w:cs="Times New Roman"/>
                <w:b/>
                <w:lang w:val="ro-MD" w:eastAsia="ru-RU"/>
              </w:rPr>
            </w:pPr>
            <w:r w:rsidRPr="00BD1D5A">
              <w:rPr>
                <w:rFonts w:ascii="Times New Roman" w:eastAsia="Times New Roman" w:hAnsi="Times New Roman" w:cs="Times New Roman"/>
                <w:b/>
                <w:lang w:val="ro-MD"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BD1D5A" w:rsidRDefault="00EB2E74" w:rsidP="00BD1D5A">
            <w:pPr>
              <w:spacing w:after="0" w:line="240" w:lineRule="auto"/>
              <w:jc w:val="center"/>
              <w:rPr>
                <w:rFonts w:ascii="Times New Roman" w:eastAsia="Times New Roman" w:hAnsi="Times New Roman" w:cs="Times New Roman"/>
                <w:b/>
                <w:lang w:val="ro-MD" w:eastAsia="ru-RU"/>
              </w:rPr>
            </w:pPr>
            <w:r w:rsidRPr="00BD1D5A">
              <w:rPr>
                <w:rFonts w:ascii="Times New Roman" w:eastAsia="Times New Roman" w:hAnsi="Times New Roman" w:cs="Times New Roman"/>
                <w:b/>
                <w:lang w:val="ro-MD"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BD1D5A" w:rsidRDefault="00380EDF" w:rsidP="00BD1D5A">
            <w:pPr>
              <w:spacing w:after="0" w:line="240" w:lineRule="auto"/>
              <w:jc w:val="center"/>
              <w:rPr>
                <w:rFonts w:ascii="Times New Roman" w:eastAsia="Times New Roman" w:hAnsi="Times New Roman" w:cs="Times New Roman"/>
                <w:b/>
                <w:lang w:val="ro-MD" w:eastAsia="ru-RU"/>
              </w:rPr>
            </w:pPr>
            <w:r w:rsidRPr="00BD1D5A">
              <w:rPr>
                <w:rFonts w:ascii="Times New Roman" w:eastAsia="Times New Roman" w:hAnsi="Times New Roman" w:cs="Times New Roman"/>
                <w:b/>
                <w:lang w:val="ro-MD" w:eastAsia="ru-RU"/>
              </w:rPr>
              <w:t>Denumirea</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BD1D5A" w:rsidRDefault="000C6E95" w:rsidP="00BD1D5A">
            <w:pPr>
              <w:spacing w:after="0" w:line="240" w:lineRule="auto"/>
              <w:jc w:val="center"/>
              <w:rPr>
                <w:rFonts w:ascii="Times New Roman" w:eastAsia="Times New Roman" w:hAnsi="Times New Roman" w:cs="Times New Roman"/>
                <w:b/>
                <w:lang w:val="ro-MD" w:eastAsia="ru-RU"/>
              </w:rPr>
            </w:pPr>
            <w:r w:rsidRPr="00BD1D5A">
              <w:rPr>
                <w:rFonts w:ascii="Times New Roman" w:eastAsia="Times New Roman" w:hAnsi="Times New Roman" w:cs="Times New Roman"/>
                <w:b/>
                <w:lang w:val="ro-MD"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BD1D5A" w:rsidRDefault="00EB2E74" w:rsidP="00BD1D5A">
            <w:pPr>
              <w:spacing w:after="0" w:line="240" w:lineRule="auto"/>
              <w:jc w:val="center"/>
              <w:rPr>
                <w:rFonts w:ascii="Times New Roman" w:eastAsia="Times New Roman" w:hAnsi="Times New Roman" w:cs="Times New Roman"/>
                <w:b/>
                <w:lang w:val="ro-MD" w:eastAsia="ru-RU"/>
              </w:rPr>
            </w:pPr>
            <w:r w:rsidRPr="00BD1D5A">
              <w:rPr>
                <w:rFonts w:ascii="Times New Roman" w:eastAsia="Times New Roman" w:hAnsi="Times New Roman" w:cs="Times New Roman"/>
                <w:b/>
                <w:lang w:val="ro-MD" w:eastAsia="ru-RU"/>
              </w:rPr>
              <w:t>Cant</w:t>
            </w:r>
          </w:p>
        </w:tc>
        <w:tc>
          <w:tcPr>
            <w:tcW w:w="4252" w:type="dxa"/>
            <w:tcBorders>
              <w:top w:val="single" w:sz="4" w:space="0" w:color="auto"/>
              <w:left w:val="single" w:sz="4" w:space="0" w:color="auto"/>
              <w:bottom w:val="single" w:sz="4" w:space="0" w:color="auto"/>
              <w:right w:val="single" w:sz="4" w:space="0" w:color="auto"/>
            </w:tcBorders>
            <w:shd w:val="clear" w:color="auto" w:fill="D9D9D9"/>
            <w:vAlign w:val="center"/>
          </w:tcPr>
          <w:p w:rsidR="00EB2E74" w:rsidRPr="00BD1D5A" w:rsidRDefault="00EB2E74" w:rsidP="00BD1D5A">
            <w:pPr>
              <w:spacing w:after="0" w:line="240" w:lineRule="auto"/>
              <w:jc w:val="center"/>
              <w:rPr>
                <w:rFonts w:ascii="Times New Roman" w:eastAsia="Times New Roman" w:hAnsi="Times New Roman" w:cs="Times New Roman"/>
                <w:b/>
                <w:lang w:val="ro-MD" w:eastAsia="ru-RU"/>
              </w:rPr>
            </w:pPr>
            <w:r w:rsidRPr="00BD1D5A">
              <w:rPr>
                <w:rFonts w:ascii="Times New Roman" w:eastAsia="Times New Roman" w:hAnsi="Times New Roman" w:cs="Times New Roman"/>
                <w:b/>
                <w:lang w:val="ro-MD" w:eastAsia="ru-RU"/>
              </w:rPr>
              <w:t xml:space="preserve">Specificarea tehnică deplină solicitată, </w:t>
            </w:r>
          </w:p>
        </w:tc>
        <w:tc>
          <w:tcPr>
            <w:tcW w:w="1277" w:type="dxa"/>
            <w:tcBorders>
              <w:top w:val="single" w:sz="4" w:space="0" w:color="auto"/>
              <w:left w:val="single" w:sz="4" w:space="0" w:color="auto"/>
              <w:bottom w:val="single" w:sz="4" w:space="0" w:color="auto"/>
              <w:right w:val="single" w:sz="4" w:space="0" w:color="auto"/>
            </w:tcBorders>
            <w:shd w:val="clear" w:color="auto" w:fill="D9D9D9"/>
          </w:tcPr>
          <w:p w:rsidR="00EB2E74" w:rsidRPr="00BD1D5A" w:rsidRDefault="00EB2E74" w:rsidP="00BD1D5A">
            <w:pPr>
              <w:spacing w:after="0" w:line="240" w:lineRule="auto"/>
              <w:jc w:val="center"/>
              <w:rPr>
                <w:rFonts w:ascii="Times New Roman" w:eastAsia="Times New Roman" w:hAnsi="Times New Roman" w:cs="Times New Roman"/>
                <w:b/>
                <w:lang w:val="ro-MD" w:eastAsia="ru-RU"/>
              </w:rPr>
            </w:pPr>
            <w:r w:rsidRPr="00BD1D5A">
              <w:rPr>
                <w:rFonts w:ascii="Times New Roman" w:eastAsia="Times New Roman" w:hAnsi="Times New Roman" w:cs="Times New Roman"/>
                <w:b/>
                <w:lang w:val="ro-MD" w:eastAsia="ru-RU"/>
              </w:rPr>
              <w:t>Valoarea estimată, fără TVA</w:t>
            </w:r>
          </w:p>
        </w:tc>
      </w:tr>
      <w:tr w:rsidR="00317236" w:rsidRPr="00BD1D5A" w:rsidTr="00317236">
        <w:trPr>
          <w:trHeight w:val="1168"/>
        </w:trPr>
        <w:tc>
          <w:tcPr>
            <w:tcW w:w="567" w:type="dxa"/>
            <w:vMerge w:val="restart"/>
            <w:tcBorders>
              <w:top w:val="single" w:sz="4" w:space="0" w:color="auto"/>
              <w:left w:val="single" w:sz="4" w:space="0" w:color="auto"/>
              <w:right w:val="single" w:sz="4" w:space="0" w:color="auto"/>
            </w:tcBorders>
            <w:shd w:val="clear" w:color="auto" w:fill="auto"/>
            <w:vAlign w:val="center"/>
          </w:tcPr>
          <w:p w:rsidR="00317236" w:rsidRPr="00BD1D5A" w:rsidRDefault="00317236" w:rsidP="003760B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w:t>
            </w:r>
          </w:p>
        </w:tc>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rsidR="00317236" w:rsidRPr="00BD1D5A" w:rsidRDefault="00317236" w:rsidP="003760BA">
            <w:pPr>
              <w:spacing w:after="0" w:line="240" w:lineRule="auto"/>
              <w:ind w:left="113" w:right="113"/>
              <w:jc w:val="center"/>
              <w:rPr>
                <w:rFonts w:ascii="Times New Roman" w:eastAsia="Times New Roman" w:hAnsi="Times New Roman" w:cs="Times New Roman"/>
                <w:lang w:val="ro-MD" w:eastAsia="ru-RU"/>
              </w:rPr>
            </w:pPr>
            <w:r w:rsidRPr="00BD1D5A">
              <w:rPr>
                <w:rFonts w:ascii="Times New Roman" w:hAnsi="Times New Roman" w:cs="Times New Roman"/>
                <w:color w:val="000000"/>
                <w:lang w:val="en-US"/>
              </w:rPr>
              <w:t xml:space="preserve">66514100-7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17236" w:rsidRPr="00BD1D5A" w:rsidRDefault="00317236" w:rsidP="003760BA">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bCs/>
                <w:lang w:val="en-US" w:eastAsia="ru-RU"/>
              </w:rPr>
              <w:t xml:space="preserve">1.1 </w:t>
            </w:r>
            <w:proofErr w:type="spellStart"/>
            <w:r w:rsidRPr="00BD1D5A">
              <w:rPr>
                <w:rFonts w:ascii="Times New Roman" w:eastAsia="Times New Roman" w:hAnsi="Times New Roman" w:cs="Times New Roman"/>
                <w:bCs/>
                <w:lang w:val="en-US" w:eastAsia="ru-RU"/>
              </w:rPr>
              <w:t>Servicii</w:t>
            </w:r>
            <w:proofErr w:type="spellEnd"/>
            <w:r w:rsidRPr="00BD1D5A">
              <w:rPr>
                <w:rFonts w:ascii="Times New Roman" w:eastAsia="Times New Roman" w:hAnsi="Times New Roman" w:cs="Times New Roman"/>
                <w:bCs/>
                <w:lang w:val="en-US" w:eastAsia="ru-RU"/>
              </w:rPr>
              <w:t xml:space="preserve"> de </w:t>
            </w:r>
            <w:proofErr w:type="spellStart"/>
            <w:r>
              <w:rPr>
                <w:rFonts w:ascii="Times New Roman" w:eastAsia="Times New Roman" w:hAnsi="Times New Roman" w:cs="Times New Roman"/>
                <w:bCs/>
                <w:lang w:val="en-US" w:eastAsia="ru-RU"/>
              </w:rPr>
              <w:t>asigurare</w:t>
            </w:r>
            <w:proofErr w:type="spellEnd"/>
            <w:r>
              <w:rPr>
                <w:rFonts w:ascii="Times New Roman" w:eastAsia="Times New Roman" w:hAnsi="Times New Roman" w:cs="Times New Roman"/>
                <w:bCs/>
                <w:lang w:val="en-US" w:eastAsia="ru-RU"/>
              </w:rPr>
              <w:t xml:space="preserve"> </w:t>
            </w:r>
            <w:proofErr w:type="spellStart"/>
            <w:r>
              <w:rPr>
                <w:rFonts w:ascii="Times New Roman" w:eastAsia="Times New Roman" w:hAnsi="Times New Roman" w:cs="Times New Roman"/>
                <w:bCs/>
                <w:lang w:val="en-US" w:eastAsia="ru-RU"/>
              </w:rPr>
              <w:t>obligatorie</w:t>
            </w:r>
            <w:proofErr w:type="spellEnd"/>
            <w:r>
              <w:rPr>
                <w:rFonts w:ascii="Times New Roman" w:eastAsia="Times New Roman" w:hAnsi="Times New Roman" w:cs="Times New Roman"/>
                <w:bCs/>
                <w:lang w:val="en-US" w:eastAsia="ru-RU"/>
              </w:rPr>
              <w:t xml:space="preserve"> auto RCA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17236" w:rsidRPr="00BD1D5A" w:rsidRDefault="00317236" w:rsidP="003760BA">
            <w:pPr>
              <w:spacing w:after="0" w:line="240" w:lineRule="auto"/>
              <w:jc w:val="center"/>
              <w:rPr>
                <w:rFonts w:ascii="Times New Roman" w:eastAsia="Times New Roman" w:hAnsi="Times New Roman" w:cs="Times New Roman"/>
                <w:lang w:val="ro-MD" w:eastAsia="ru-RU"/>
              </w:rPr>
            </w:pPr>
            <w:r w:rsidRPr="00BD1D5A">
              <w:rPr>
                <w:rFonts w:ascii="Times New Roman" w:eastAsia="Times New Roman" w:hAnsi="Times New Roman" w:cs="Times New Roman"/>
                <w:lang w:val="ro-MD" w:eastAsia="ru-RU"/>
              </w:rPr>
              <w:t>lot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17236" w:rsidRPr="00BD1D5A" w:rsidRDefault="00317236" w:rsidP="003760B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238</w:t>
            </w:r>
          </w:p>
        </w:tc>
        <w:tc>
          <w:tcPr>
            <w:tcW w:w="4252" w:type="dxa"/>
            <w:vMerge w:val="restart"/>
            <w:tcBorders>
              <w:top w:val="single" w:sz="4" w:space="0" w:color="auto"/>
              <w:left w:val="single" w:sz="4" w:space="0" w:color="auto"/>
              <w:right w:val="single" w:sz="4" w:space="0" w:color="auto"/>
            </w:tcBorders>
            <w:shd w:val="clear" w:color="auto" w:fill="auto"/>
            <w:vAlign w:val="center"/>
          </w:tcPr>
          <w:p w:rsidR="00317236" w:rsidRPr="00BD1D5A" w:rsidRDefault="00317236" w:rsidP="00317236">
            <w:pPr>
              <w:pStyle w:val="a6"/>
              <w:ind w:left="0"/>
              <w:rPr>
                <w:sz w:val="22"/>
                <w:szCs w:val="22"/>
                <w:lang w:val="ro-MD"/>
              </w:rPr>
            </w:pPr>
            <w:r>
              <w:rPr>
                <w:sz w:val="22"/>
                <w:szCs w:val="22"/>
                <w:lang w:val="ro-MD"/>
              </w:rPr>
              <w:t>1)   Seria și numărul certificatelor de înmatriculare ale mijloacelor de transport</w:t>
            </w:r>
            <w:r w:rsidRPr="00BD1D5A">
              <w:rPr>
                <w:sz w:val="22"/>
                <w:szCs w:val="22"/>
                <w:lang w:val="ro-MD"/>
              </w:rPr>
              <w:t xml:space="preserve"> este expusă în Anexă</w:t>
            </w:r>
            <w:r>
              <w:rPr>
                <w:sz w:val="22"/>
                <w:szCs w:val="22"/>
                <w:lang w:val="ro-MD"/>
              </w:rPr>
              <w:t xml:space="preserve"> Nr 1</w:t>
            </w:r>
            <w:r w:rsidRPr="00BD1D5A">
              <w:rPr>
                <w:sz w:val="22"/>
                <w:szCs w:val="22"/>
                <w:lang w:val="ro-MD"/>
              </w:rPr>
              <w:t>.</w:t>
            </w:r>
          </w:p>
          <w:p w:rsidR="00317236" w:rsidRPr="00BD1D5A" w:rsidRDefault="00317236" w:rsidP="00317236">
            <w:pPr>
              <w:pStyle w:val="a6"/>
              <w:ind w:left="0"/>
              <w:rPr>
                <w:sz w:val="22"/>
                <w:szCs w:val="22"/>
                <w:lang w:val="ro-MD"/>
              </w:rPr>
            </w:pPr>
            <w:r>
              <w:rPr>
                <w:sz w:val="22"/>
                <w:szCs w:val="22"/>
                <w:lang w:val="ro-MD"/>
              </w:rPr>
              <w:t xml:space="preserve">2)   </w:t>
            </w:r>
            <w:r w:rsidRPr="00BD1D5A">
              <w:rPr>
                <w:sz w:val="22"/>
                <w:szCs w:val="22"/>
                <w:lang w:val="ro-MD"/>
              </w:rPr>
              <w:t>Perioada asigurării 12 luni.</w:t>
            </w:r>
          </w:p>
          <w:p w:rsidR="00317236" w:rsidRDefault="00317236" w:rsidP="00317236">
            <w:pPr>
              <w:pStyle w:val="a6"/>
              <w:ind w:left="0"/>
              <w:rPr>
                <w:sz w:val="22"/>
                <w:szCs w:val="22"/>
                <w:lang w:val="ro-MD"/>
              </w:rPr>
            </w:pPr>
            <w:r>
              <w:rPr>
                <w:sz w:val="22"/>
                <w:szCs w:val="22"/>
                <w:lang w:val="ro-MD"/>
              </w:rPr>
              <w:t xml:space="preserve">3)   </w:t>
            </w:r>
            <w:r w:rsidRPr="00BD1D5A">
              <w:rPr>
                <w:sz w:val="22"/>
                <w:szCs w:val="22"/>
                <w:lang w:val="ro-MD"/>
              </w:rPr>
              <w:t>Contractele de asigurare vor prevedea un număr nelimitat de utilizatori.</w:t>
            </w:r>
          </w:p>
          <w:p w:rsidR="00317236" w:rsidRPr="00BD1D5A" w:rsidRDefault="00317236" w:rsidP="00317236">
            <w:pPr>
              <w:pStyle w:val="a6"/>
              <w:ind w:left="0"/>
              <w:rPr>
                <w:sz w:val="22"/>
                <w:szCs w:val="22"/>
                <w:lang w:val="ro-MD"/>
              </w:rPr>
            </w:pPr>
          </w:p>
        </w:tc>
        <w:tc>
          <w:tcPr>
            <w:tcW w:w="1277" w:type="dxa"/>
            <w:vMerge w:val="restart"/>
            <w:tcBorders>
              <w:top w:val="single" w:sz="4" w:space="0" w:color="auto"/>
              <w:left w:val="single" w:sz="4" w:space="0" w:color="auto"/>
              <w:right w:val="single" w:sz="4" w:space="0" w:color="auto"/>
            </w:tcBorders>
            <w:shd w:val="clear" w:color="auto" w:fill="auto"/>
            <w:vAlign w:val="center"/>
          </w:tcPr>
          <w:p w:rsidR="00317236" w:rsidRPr="00BD1D5A" w:rsidRDefault="00317236" w:rsidP="003760B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bCs/>
                <w:lang w:val="ro-RO" w:eastAsia="ru-RU"/>
              </w:rPr>
              <w:t>600 000</w:t>
            </w:r>
            <w:r w:rsidRPr="00C80D4B">
              <w:rPr>
                <w:rFonts w:ascii="Times New Roman" w:eastAsia="Times New Roman" w:hAnsi="Times New Roman" w:cs="Times New Roman"/>
                <w:bCs/>
                <w:lang w:val="ro-RO" w:eastAsia="ru-RU"/>
              </w:rPr>
              <w:t xml:space="preserve">,0   </w:t>
            </w:r>
            <w:r w:rsidRPr="00C80D4B">
              <w:rPr>
                <w:rFonts w:ascii="Times New Roman" w:eastAsia="Times New Roman" w:hAnsi="Times New Roman" w:cs="Times New Roman"/>
                <w:lang w:val="ro-MD" w:eastAsia="ru-RU"/>
              </w:rPr>
              <w:t>MDL</w:t>
            </w:r>
          </w:p>
          <w:p w:rsidR="00317236" w:rsidRPr="00BD1D5A" w:rsidRDefault="00317236" w:rsidP="003760B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bCs/>
                <w:lang w:val="ro-RO" w:eastAsia="ru-RU"/>
              </w:rPr>
              <w:t xml:space="preserve"> </w:t>
            </w:r>
          </w:p>
        </w:tc>
      </w:tr>
      <w:tr w:rsidR="00317236" w:rsidRPr="007E32DD" w:rsidTr="00317236">
        <w:trPr>
          <w:trHeight w:val="465"/>
        </w:trPr>
        <w:tc>
          <w:tcPr>
            <w:tcW w:w="567" w:type="dxa"/>
            <w:vMerge/>
            <w:tcBorders>
              <w:left w:val="single" w:sz="4" w:space="0" w:color="auto"/>
              <w:bottom w:val="single" w:sz="4" w:space="0" w:color="auto"/>
              <w:right w:val="single" w:sz="4" w:space="0" w:color="auto"/>
            </w:tcBorders>
            <w:shd w:val="clear" w:color="auto" w:fill="FFFFFF"/>
            <w:vAlign w:val="center"/>
          </w:tcPr>
          <w:p w:rsidR="00317236" w:rsidRPr="00BD1D5A" w:rsidRDefault="00317236" w:rsidP="003760BA">
            <w:pPr>
              <w:spacing w:after="0" w:line="240" w:lineRule="auto"/>
              <w:jc w:val="center"/>
              <w:rPr>
                <w:rFonts w:ascii="Times New Roman" w:eastAsia="Times New Roman" w:hAnsi="Times New Roman" w:cs="Times New Roman"/>
                <w:lang w:val="ro-MD" w:eastAsia="ru-RU"/>
              </w:rPr>
            </w:pPr>
          </w:p>
        </w:tc>
        <w:tc>
          <w:tcPr>
            <w:tcW w:w="851" w:type="dxa"/>
            <w:vMerge/>
            <w:tcBorders>
              <w:left w:val="single" w:sz="4" w:space="0" w:color="auto"/>
              <w:bottom w:val="single" w:sz="4" w:space="0" w:color="auto"/>
              <w:right w:val="single" w:sz="4" w:space="0" w:color="auto"/>
            </w:tcBorders>
            <w:shd w:val="clear" w:color="auto" w:fill="FFFFFF"/>
            <w:vAlign w:val="center"/>
          </w:tcPr>
          <w:p w:rsidR="00317236" w:rsidRPr="00BD1D5A" w:rsidRDefault="00317236" w:rsidP="003760BA">
            <w:pPr>
              <w:spacing w:after="0" w:line="240" w:lineRule="auto"/>
              <w:jc w:val="center"/>
              <w:rPr>
                <w:rFonts w:ascii="Times New Roman" w:eastAsia="Times New Roman" w:hAnsi="Times New Roman" w:cs="Times New Roman"/>
                <w:lang w:val="ro-MD"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317236" w:rsidRPr="00BD1D5A" w:rsidRDefault="00317236" w:rsidP="003760BA">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bCs/>
                <w:lang w:val="en-US" w:eastAsia="ru-RU"/>
              </w:rPr>
              <w:t xml:space="preserve">1.2 </w:t>
            </w:r>
            <w:proofErr w:type="spellStart"/>
            <w:r w:rsidRPr="00BD1D5A">
              <w:rPr>
                <w:rFonts w:ascii="Times New Roman" w:eastAsia="Times New Roman" w:hAnsi="Times New Roman" w:cs="Times New Roman"/>
                <w:bCs/>
                <w:lang w:val="en-US" w:eastAsia="ru-RU"/>
              </w:rPr>
              <w:t>Servicii</w:t>
            </w:r>
            <w:proofErr w:type="spellEnd"/>
            <w:r w:rsidRPr="00BD1D5A">
              <w:rPr>
                <w:rFonts w:ascii="Times New Roman" w:eastAsia="Times New Roman" w:hAnsi="Times New Roman" w:cs="Times New Roman"/>
                <w:bCs/>
                <w:lang w:val="en-US" w:eastAsia="ru-RU"/>
              </w:rPr>
              <w:t xml:space="preserve"> de </w:t>
            </w:r>
            <w:proofErr w:type="spellStart"/>
            <w:r>
              <w:rPr>
                <w:rFonts w:ascii="Times New Roman" w:eastAsia="Times New Roman" w:hAnsi="Times New Roman" w:cs="Times New Roman"/>
                <w:bCs/>
                <w:lang w:val="en-US" w:eastAsia="ru-RU"/>
              </w:rPr>
              <w:t>asigurare</w:t>
            </w:r>
            <w:proofErr w:type="spellEnd"/>
            <w:r>
              <w:rPr>
                <w:rFonts w:ascii="Times New Roman" w:eastAsia="Times New Roman" w:hAnsi="Times New Roman" w:cs="Times New Roman"/>
                <w:bCs/>
                <w:lang w:val="en-US" w:eastAsia="ru-RU"/>
              </w:rPr>
              <w:t xml:space="preserve"> </w:t>
            </w:r>
            <w:proofErr w:type="spellStart"/>
            <w:r>
              <w:rPr>
                <w:rFonts w:ascii="Times New Roman" w:eastAsia="Times New Roman" w:hAnsi="Times New Roman" w:cs="Times New Roman"/>
                <w:bCs/>
                <w:lang w:val="en-US" w:eastAsia="ru-RU"/>
              </w:rPr>
              <w:t>facultativă</w:t>
            </w:r>
            <w:proofErr w:type="spellEnd"/>
            <w:r>
              <w:rPr>
                <w:rFonts w:ascii="Times New Roman" w:eastAsia="Times New Roman" w:hAnsi="Times New Roman" w:cs="Times New Roman"/>
                <w:bCs/>
                <w:lang w:val="en-US" w:eastAsia="ru-RU"/>
              </w:rPr>
              <w:t xml:space="preserve"> CASCO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317236" w:rsidRPr="00BD1D5A" w:rsidRDefault="00317236" w:rsidP="003760BA">
            <w:pPr>
              <w:spacing w:after="0" w:line="240" w:lineRule="auto"/>
              <w:jc w:val="center"/>
              <w:rPr>
                <w:rFonts w:ascii="Times New Roman" w:eastAsia="Times New Roman" w:hAnsi="Times New Roman" w:cs="Times New Roman"/>
                <w:lang w:val="ro-MD" w:eastAsia="ru-RU"/>
              </w:rPr>
            </w:pPr>
            <w:r w:rsidRPr="00BD1D5A">
              <w:rPr>
                <w:rFonts w:ascii="Times New Roman" w:eastAsia="Times New Roman" w:hAnsi="Times New Roman" w:cs="Times New Roman"/>
                <w:lang w:val="ro-MD" w:eastAsia="ru-RU"/>
              </w:rPr>
              <w:t>lot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236" w:rsidRPr="00BD1D5A" w:rsidRDefault="00317236" w:rsidP="003760B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30</w:t>
            </w:r>
          </w:p>
        </w:tc>
        <w:tc>
          <w:tcPr>
            <w:tcW w:w="4252" w:type="dxa"/>
            <w:vMerge/>
            <w:tcBorders>
              <w:left w:val="single" w:sz="4" w:space="0" w:color="auto"/>
              <w:bottom w:val="single" w:sz="4" w:space="0" w:color="auto"/>
              <w:right w:val="single" w:sz="4" w:space="0" w:color="auto"/>
            </w:tcBorders>
            <w:shd w:val="clear" w:color="auto" w:fill="FFFFFF"/>
            <w:vAlign w:val="center"/>
          </w:tcPr>
          <w:p w:rsidR="00317236" w:rsidRPr="0022677B" w:rsidRDefault="00317236" w:rsidP="00317236">
            <w:pPr>
              <w:pStyle w:val="a6"/>
              <w:ind w:left="0"/>
              <w:rPr>
                <w:sz w:val="22"/>
                <w:szCs w:val="22"/>
                <w:lang w:val="en-US"/>
              </w:rPr>
            </w:pPr>
          </w:p>
        </w:tc>
        <w:tc>
          <w:tcPr>
            <w:tcW w:w="1277" w:type="dxa"/>
            <w:vMerge/>
            <w:tcBorders>
              <w:left w:val="single" w:sz="4" w:space="0" w:color="auto"/>
              <w:bottom w:val="single" w:sz="4" w:space="0" w:color="auto"/>
              <w:right w:val="single" w:sz="4" w:space="0" w:color="auto"/>
            </w:tcBorders>
            <w:shd w:val="clear" w:color="auto" w:fill="FFFFFF"/>
            <w:vAlign w:val="center"/>
          </w:tcPr>
          <w:p w:rsidR="00317236" w:rsidRPr="00BD1D5A" w:rsidRDefault="00317236" w:rsidP="003760BA">
            <w:pPr>
              <w:spacing w:after="0" w:line="240" w:lineRule="auto"/>
              <w:jc w:val="center"/>
              <w:rPr>
                <w:rFonts w:ascii="Times New Roman" w:eastAsia="Times New Roman" w:hAnsi="Times New Roman" w:cs="Times New Roman"/>
                <w:lang w:val="ro-MD" w:eastAsia="ru-RU"/>
              </w:rPr>
            </w:pPr>
          </w:p>
        </w:tc>
      </w:tr>
    </w:tbl>
    <w:p w:rsidR="00EB2E74" w:rsidRDefault="00EB2E74" w:rsidP="00BD1D5A">
      <w:pPr>
        <w:widowControl w:val="0"/>
        <w:tabs>
          <w:tab w:val="left" w:pos="284"/>
          <w:tab w:val="right" w:pos="426"/>
        </w:tabs>
        <w:spacing w:after="0" w:line="240" w:lineRule="auto"/>
        <w:jc w:val="both"/>
        <w:rPr>
          <w:rFonts w:ascii="Times New Roman" w:eastAsia="Times New Roman" w:hAnsi="Times New Roman" w:cs="Times New Roman"/>
          <w:b/>
          <w:sz w:val="24"/>
          <w:szCs w:val="24"/>
          <w:lang w:val="ro-MD" w:eastAsia="ru-RU"/>
        </w:rPr>
      </w:pPr>
    </w:p>
    <w:p w:rsidR="0061150C" w:rsidRPr="0000736D" w:rsidRDefault="0061150C" w:rsidP="00BD1D5A">
      <w:pPr>
        <w:widowControl w:val="0"/>
        <w:numPr>
          <w:ilvl w:val="0"/>
          <w:numId w:val="1"/>
        </w:numPr>
        <w:tabs>
          <w:tab w:val="right" w:pos="426"/>
        </w:tabs>
        <w:spacing w:after="0" w:line="240" w:lineRule="auto"/>
        <w:ind w:left="360"/>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În cazul procedurilor de preselecție se indică numărul minim al candidaților și, dacă este cazul, numărul maxim al acestora. </w:t>
      </w:r>
      <w:r w:rsidRPr="00BD1D5A">
        <w:rPr>
          <w:rFonts w:ascii="Times New Roman" w:eastAsia="Times New Roman" w:hAnsi="Times New Roman" w:cs="Times New Roman"/>
          <w:sz w:val="24"/>
          <w:szCs w:val="24"/>
          <w:lang w:val="ro-MD" w:eastAsia="ru-RU"/>
        </w:rPr>
        <w:t>Nu se aplică.</w:t>
      </w:r>
    </w:p>
    <w:p w:rsidR="0000736D" w:rsidRPr="00BD1D5A" w:rsidRDefault="0000736D" w:rsidP="0000736D">
      <w:pPr>
        <w:widowControl w:val="0"/>
        <w:tabs>
          <w:tab w:val="right" w:pos="426"/>
        </w:tabs>
        <w:spacing w:after="0" w:line="240" w:lineRule="auto"/>
        <w:ind w:left="360"/>
        <w:jc w:val="both"/>
        <w:rPr>
          <w:rFonts w:ascii="Times New Roman" w:eastAsia="Times New Roman" w:hAnsi="Times New Roman" w:cs="Times New Roman"/>
          <w:b/>
          <w:sz w:val="24"/>
          <w:szCs w:val="24"/>
          <w:lang w:val="ro-MD" w:eastAsia="ru-RU"/>
        </w:rPr>
      </w:pPr>
    </w:p>
    <w:p w:rsidR="002010C8" w:rsidRPr="0000736D" w:rsidRDefault="002010C8" w:rsidP="00BD1D5A">
      <w:pPr>
        <w:widowControl w:val="0"/>
        <w:numPr>
          <w:ilvl w:val="0"/>
          <w:numId w:val="1"/>
        </w:numPr>
        <w:tabs>
          <w:tab w:val="right" w:pos="426"/>
        </w:tabs>
        <w:spacing w:after="0" w:line="240" w:lineRule="auto"/>
        <w:ind w:left="360"/>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00F52C6F" w:rsidRPr="00BD1D5A">
        <w:rPr>
          <w:rFonts w:ascii="Times New Roman" w:eastAsia="Times New Roman" w:hAnsi="Times New Roman" w:cs="Times New Roman"/>
          <w:sz w:val="24"/>
          <w:szCs w:val="24"/>
          <w:lang w:val="ro-MD" w:eastAsia="ru-RU"/>
        </w:rPr>
        <w:t>pentru</w:t>
      </w:r>
      <w:r w:rsidR="004C7E2F" w:rsidRPr="00BD1D5A">
        <w:rPr>
          <w:rFonts w:ascii="Times New Roman" w:eastAsia="Times New Roman" w:hAnsi="Times New Roman" w:cs="Times New Roman"/>
          <w:sz w:val="24"/>
          <w:szCs w:val="24"/>
          <w:lang w:val="ro-MD" w:eastAsia="ru-RU"/>
        </w:rPr>
        <w:t xml:space="preserve"> </w:t>
      </w:r>
      <w:r w:rsidR="00BD1D5A" w:rsidRPr="00BD1D5A">
        <w:rPr>
          <w:rFonts w:ascii="Times New Roman" w:eastAsia="Times New Roman" w:hAnsi="Times New Roman" w:cs="Times New Roman"/>
          <w:sz w:val="24"/>
          <w:szCs w:val="24"/>
          <w:lang w:val="ro-MD" w:eastAsia="ru-RU"/>
        </w:rPr>
        <w:t>lotul întreg</w:t>
      </w:r>
      <w:r w:rsidR="00F52C6F" w:rsidRPr="00BD1D5A">
        <w:rPr>
          <w:rFonts w:ascii="Times New Roman" w:eastAsia="Times New Roman" w:hAnsi="Times New Roman" w:cs="Times New Roman"/>
          <w:sz w:val="24"/>
          <w:szCs w:val="24"/>
          <w:lang w:val="ro-MD" w:eastAsia="ru-RU"/>
        </w:rPr>
        <w:t>.</w:t>
      </w:r>
    </w:p>
    <w:p w:rsidR="0000736D" w:rsidRPr="00BD1D5A" w:rsidRDefault="0000736D" w:rsidP="0000736D">
      <w:pPr>
        <w:widowControl w:val="0"/>
        <w:tabs>
          <w:tab w:val="right" w:pos="426"/>
        </w:tabs>
        <w:spacing w:after="0" w:line="240" w:lineRule="auto"/>
        <w:jc w:val="both"/>
        <w:rPr>
          <w:rFonts w:ascii="Times New Roman" w:eastAsia="Times New Roman" w:hAnsi="Times New Roman" w:cs="Times New Roman"/>
          <w:b/>
          <w:sz w:val="24"/>
          <w:szCs w:val="24"/>
          <w:lang w:val="ro-MD" w:eastAsia="ru-RU"/>
        </w:rPr>
      </w:pPr>
    </w:p>
    <w:p w:rsidR="002010C8" w:rsidRPr="0000736D" w:rsidRDefault="002010C8" w:rsidP="00BD1D5A">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b/>
          <w:sz w:val="24"/>
          <w:szCs w:val="24"/>
          <w:lang w:val="ro-MD" w:eastAsia="ru-RU"/>
        </w:rPr>
        <w:t xml:space="preserve">Admiterea sau interzicerea ofertelor alternative: </w:t>
      </w:r>
      <w:r w:rsidRPr="00BD1D5A">
        <w:rPr>
          <w:rFonts w:ascii="Times New Roman" w:eastAsia="Times New Roman" w:hAnsi="Times New Roman" w:cs="Times New Roman"/>
          <w:sz w:val="24"/>
          <w:szCs w:val="24"/>
          <w:shd w:val="clear" w:color="auto" w:fill="FFFFFF"/>
          <w:lang w:val="ro-MD" w:eastAsia="ru-RU"/>
        </w:rPr>
        <w:t>nu se admite</w:t>
      </w:r>
      <w:r w:rsidR="0061150C" w:rsidRPr="00BD1D5A">
        <w:rPr>
          <w:rFonts w:ascii="Times New Roman" w:eastAsia="Times New Roman" w:hAnsi="Times New Roman" w:cs="Times New Roman"/>
          <w:sz w:val="24"/>
          <w:szCs w:val="24"/>
          <w:shd w:val="clear" w:color="auto" w:fill="FFFFFF"/>
          <w:lang w:val="ro-MD" w:eastAsia="ru-RU"/>
        </w:rPr>
        <w:t>.</w:t>
      </w:r>
    </w:p>
    <w:p w:rsidR="0000736D" w:rsidRPr="00BD1D5A" w:rsidRDefault="0000736D" w:rsidP="0000736D">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B936C3" w:rsidRPr="0000736D" w:rsidRDefault="002010C8" w:rsidP="00BD1D5A">
      <w:pPr>
        <w:widowControl w:val="0"/>
        <w:numPr>
          <w:ilvl w:val="0"/>
          <w:numId w:val="1"/>
        </w:numPr>
        <w:tabs>
          <w:tab w:val="left" w:pos="0"/>
          <w:tab w:val="left" w:pos="284"/>
          <w:tab w:val="left" w:pos="426"/>
        </w:tabs>
        <w:spacing w:after="0" w:line="240" w:lineRule="auto"/>
        <w:ind w:left="284" w:hanging="284"/>
        <w:jc w:val="both"/>
        <w:rPr>
          <w:rFonts w:ascii="Times New Roman" w:hAnsi="Times New Roman" w:cs="Times New Roman"/>
          <w:sz w:val="24"/>
          <w:szCs w:val="24"/>
          <w:lang w:val="ro-MD"/>
        </w:rPr>
      </w:pPr>
      <w:r w:rsidRPr="00BD1D5A">
        <w:rPr>
          <w:rFonts w:ascii="Times New Roman" w:eastAsia="Times New Roman" w:hAnsi="Times New Roman" w:cs="Times New Roman"/>
          <w:b/>
          <w:sz w:val="24"/>
          <w:szCs w:val="24"/>
          <w:lang w:val="ro-MD" w:eastAsia="ru-RU"/>
        </w:rPr>
        <w:t xml:space="preserve">Termenii și condițiile de </w:t>
      </w:r>
      <w:r w:rsidR="00F52C6F" w:rsidRPr="00BD1D5A">
        <w:rPr>
          <w:rFonts w:ascii="Times New Roman" w:hAnsi="Times New Roman" w:cs="Times New Roman"/>
          <w:b/>
          <w:sz w:val="24"/>
          <w:szCs w:val="24"/>
          <w:lang w:val="ro-MD"/>
        </w:rPr>
        <w:t>livrare/prestare</w:t>
      </w:r>
      <w:r w:rsidRPr="00BD1D5A">
        <w:rPr>
          <w:rFonts w:ascii="Times New Roman" w:eastAsia="Times New Roman" w:hAnsi="Times New Roman" w:cs="Times New Roman"/>
          <w:b/>
          <w:sz w:val="24"/>
          <w:szCs w:val="24"/>
          <w:lang w:val="ro-MD" w:eastAsia="ru-RU"/>
        </w:rPr>
        <w:t xml:space="preserve"> solicitați: </w:t>
      </w:r>
      <w:r w:rsidR="00B936C3" w:rsidRPr="00BD1D5A">
        <w:rPr>
          <w:rFonts w:ascii="Times New Roman" w:eastAsia="Times New Roman" w:hAnsi="Times New Roman" w:cs="Times New Roman"/>
          <w:sz w:val="24"/>
          <w:szCs w:val="24"/>
          <w:lang w:val="en-US" w:eastAsia="ru-RU"/>
        </w:rPr>
        <w:t xml:space="preserve"> </w:t>
      </w:r>
      <w:proofErr w:type="spellStart"/>
      <w:r w:rsidR="00BD1D5A" w:rsidRPr="00BD1D5A">
        <w:rPr>
          <w:rFonts w:ascii="Times New Roman" w:eastAsia="Times New Roman" w:hAnsi="Times New Roman" w:cs="Times New Roman"/>
          <w:sz w:val="24"/>
          <w:szCs w:val="24"/>
          <w:lang w:val="en-US" w:eastAsia="ru-RU"/>
        </w:rPr>
        <w:t>Polițele</w:t>
      </w:r>
      <w:proofErr w:type="spellEnd"/>
      <w:r w:rsidR="00BD1D5A" w:rsidRPr="00BD1D5A">
        <w:rPr>
          <w:rFonts w:ascii="Times New Roman" w:eastAsia="Times New Roman" w:hAnsi="Times New Roman" w:cs="Times New Roman"/>
          <w:sz w:val="24"/>
          <w:szCs w:val="24"/>
          <w:lang w:val="en-US" w:eastAsia="ru-RU"/>
        </w:rPr>
        <w:t xml:space="preserve"> de </w:t>
      </w:r>
      <w:proofErr w:type="spellStart"/>
      <w:r w:rsidR="00BD1D5A" w:rsidRPr="00BD1D5A">
        <w:rPr>
          <w:rFonts w:ascii="Times New Roman" w:eastAsia="Times New Roman" w:hAnsi="Times New Roman" w:cs="Times New Roman"/>
          <w:sz w:val="24"/>
          <w:szCs w:val="24"/>
          <w:lang w:val="en-US" w:eastAsia="ru-RU"/>
        </w:rPr>
        <w:t>asigurare</w:t>
      </w:r>
      <w:proofErr w:type="spellEnd"/>
      <w:r w:rsidR="00BD1D5A" w:rsidRPr="00BD1D5A">
        <w:rPr>
          <w:rFonts w:ascii="Times New Roman" w:eastAsia="Times New Roman" w:hAnsi="Times New Roman" w:cs="Times New Roman"/>
          <w:sz w:val="24"/>
          <w:szCs w:val="24"/>
          <w:lang w:val="en-US" w:eastAsia="ru-RU"/>
        </w:rPr>
        <w:t xml:space="preserve"> </w:t>
      </w:r>
      <w:proofErr w:type="spellStart"/>
      <w:r w:rsidR="00BD1D5A" w:rsidRPr="00BD1D5A">
        <w:rPr>
          <w:rFonts w:ascii="Times New Roman" w:eastAsia="Times New Roman" w:hAnsi="Times New Roman" w:cs="Times New Roman"/>
          <w:sz w:val="24"/>
          <w:szCs w:val="24"/>
          <w:lang w:val="en-US" w:eastAsia="ru-RU"/>
        </w:rPr>
        <w:t>vor</w:t>
      </w:r>
      <w:proofErr w:type="spellEnd"/>
      <w:r w:rsidR="00BD1D5A" w:rsidRPr="00BD1D5A">
        <w:rPr>
          <w:rFonts w:ascii="Times New Roman" w:eastAsia="Times New Roman" w:hAnsi="Times New Roman" w:cs="Times New Roman"/>
          <w:sz w:val="24"/>
          <w:szCs w:val="24"/>
          <w:lang w:val="en-US" w:eastAsia="ru-RU"/>
        </w:rPr>
        <w:t xml:space="preserve"> fi </w:t>
      </w:r>
      <w:proofErr w:type="spellStart"/>
      <w:r w:rsidR="00BD1D5A" w:rsidRPr="00BD1D5A">
        <w:rPr>
          <w:rFonts w:ascii="Times New Roman" w:eastAsia="Times New Roman" w:hAnsi="Times New Roman" w:cs="Times New Roman"/>
          <w:sz w:val="24"/>
          <w:szCs w:val="24"/>
          <w:lang w:val="en-US" w:eastAsia="ru-RU"/>
        </w:rPr>
        <w:t>valabile</w:t>
      </w:r>
      <w:proofErr w:type="spellEnd"/>
      <w:r w:rsidR="00BD1D5A" w:rsidRPr="00BD1D5A">
        <w:rPr>
          <w:rFonts w:ascii="Times New Roman" w:eastAsia="Times New Roman" w:hAnsi="Times New Roman" w:cs="Times New Roman"/>
          <w:sz w:val="24"/>
          <w:szCs w:val="24"/>
          <w:lang w:val="en-US" w:eastAsia="ru-RU"/>
        </w:rPr>
        <w:t xml:space="preserve"> </w:t>
      </w:r>
      <w:proofErr w:type="spellStart"/>
      <w:r w:rsidR="00BD1D5A" w:rsidRPr="00BD1D5A">
        <w:rPr>
          <w:rFonts w:ascii="Times New Roman" w:eastAsia="Times New Roman" w:hAnsi="Times New Roman" w:cs="Times New Roman"/>
          <w:sz w:val="24"/>
          <w:szCs w:val="24"/>
          <w:lang w:val="en-US" w:eastAsia="ru-RU"/>
        </w:rPr>
        <w:t>pe</w:t>
      </w:r>
      <w:proofErr w:type="spellEnd"/>
      <w:r w:rsidR="00BD1D5A" w:rsidRPr="00BD1D5A">
        <w:rPr>
          <w:rFonts w:ascii="Times New Roman" w:eastAsia="Times New Roman" w:hAnsi="Times New Roman" w:cs="Times New Roman"/>
          <w:sz w:val="24"/>
          <w:szCs w:val="24"/>
          <w:lang w:val="en-US" w:eastAsia="ru-RU"/>
        </w:rPr>
        <w:t xml:space="preserve"> un </w:t>
      </w:r>
      <w:proofErr w:type="spellStart"/>
      <w:r w:rsidR="00BD1D5A" w:rsidRPr="00BD1D5A">
        <w:rPr>
          <w:rFonts w:ascii="Times New Roman" w:eastAsia="Times New Roman" w:hAnsi="Times New Roman" w:cs="Times New Roman"/>
          <w:sz w:val="24"/>
          <w:szCs w:val="24"/>
          <w:lang w:val="en-US" w:eastAsia="ru-RU"/>
        </w:rPr>
        <w:t>termen</w:t>
      </w:r>
      <w:proofErr w:type="spellEnd"/>
      <w:r w:rsidR="00BD1D5A" w:rsidRPr="00BD1D5A">
        <w:rPr>
          <w:rFonts w:ascii="Times New Roman" w:eastAsia="Times New Roman" w:hAnsi="Times New Roman" w:cs="Times New Roman"/>
          <w:sz w:val="24"/>
          <w:szCs w:val="24"/>
          <w:lang w:val="en-US" w:eastAsia="ru-RU"/>
        </w:rPr>
        <w:t xml:space="preserve"> de 12 </w:t>
      </w:r>
      <w:proofErr w:type="spellStart"/>
      <w:r w:rsidR="00BD1D5A" w:rsidRPr="00BD1D5A">
        <w:rPr>
          <w:rFonts w:ascii="Times New Roman" w:eastAsia="Times New Roman" w:hAnsi="Times New Roman" w:cs="Times New Roman"/>
          <w:sz w:val="24"/>
          <w:szCs w:val="24"/>
          <w:lang w:val="en-US" w:eastAsia="ru-RU"/>
        </w:rPr>
        <w:t>luni</w:t>
      </w:r>
      <w:proofErr w:type="spellEnd"/>
      <w:r w:rsidR="00BD1D5A" w:rsidRPr="00BD1D5A">
        <w:rPr>
          <w:rFonts w:ascii="Times New Roman" w:eastAsia="Times New Roman" w:hAnsi="Times New Roman" w:cs="Times New Roman"/>
          <w:sz w:val="24"/>
          <w:szCs w:val="24"/>
          <w:lang w:val="en-US" w:eastAsia="ru-RU"/>
        </w:rPr>
        <w:t xml:space="preserve">, </w:t>
      </w:r>
      <w:proofErr w:type="spellStart"/>
      <w:r w:rsidR="00BD1D5A" w:rsidRPr="00BD1D5A">
        <w:rPr>
          <w:rFonts w:ascii="Times New Roman" w:eastAsia="Times New Roman" w:hAnsi="Times New Roman" w:cs="Times New Roman"/>
          <w:sz w:val="24"/>
          <w:szCs w:val="24"/>
          <w:lang w:val="en-US" w:eastAsia="ru-RU"/>
        </w:rPr>
        <w:t>și</w:t>
      </w:r>
      <w:proofErr w:type="spellEnd"/>
      <w:r w:rsidR="00BD1D5A" w:rsidRPr="00BD1D5A">
        <w:rPr>
          <w:rFonts w:ascii="Times New Roman" w:eastAsia="Times New Roman" w:hAnsi="Times New Roman" w:cs="Times New Roman"/>
          <w:sz w:val="24"/>
          <w:szCs w:val="24"/>
          <w:lang w:val="en-US" w:eastAsia="ru-RU"/>
        </w:rPr>
        <w:t xml:space="preserve"> </w:t>
      </w:r>
      <w:proofErr w:type="spellStart"/>
      <w:r w:rsidR="00BD1D5A" w:rsidRPr="00BD1D5A">
        <w:rPr>
          <w:rFonts w:ascii="Times New Roman" w:eastAsia="Times New Roman" w:hAnsi="Times New Roman" w:cs="Times New Roman"/>
          <w:sz w:val="24"/>
          <w:szCs w:val="24"/>
          <w:lang w:val="en-US" w:eastAsia="ru-RU"/>
        </w:rPr>
        <w:t>vor</w:t>
      </w:r>
      <w:proofErr w:type="spellEnd"/>
      <w:r w:rsidR="00BD1D5A" w:rsidRPr="00BD1D5A">
        <w:rPr>
          <w:rFonts w:ascii="Times New Roman" w:eastAsia="Times New Roman" w:hAnsi="Times New Roman" w:cs="Times New Roman"/>
          <w:sz w:val="24"/>
          <w:szCs w:val="24"/>
          <w:lang w:val="en-US" w:eastAsia="ru-RU"/>
        </w:rPr>
        <w:t xml:space="preserve"> fi </w:t>
      </w:r>
      <w:proofErr w:type="spellStart"/>
      <w:r w:rsidR="00BD1D5A" w:rsidRPr="00BD1D5A">
        <w:rPr>
          <w:rFonts w:ascii="Times New Roman" w:eastAsia="Times New Roman" w:hAnsi="Times New Roman" w:cs="Times New Roman"/>
          <w:sz w:val="24"/>
          <w:szCs w:val="24"/>
          <w:lang w:val="en-US" w:eastAsia="ru-RU"/>
        </w:rPr>
        <w:t>livrate</w:t>
      </w:r>
      <w:proofErr w:type="spellEnd"/>
      <w:r w:rsidR="00BD1D5A" w:rsidRPr="00BD1D5A">
        <w:rPr>
          <w:rFonts w:ascii="Times New Roman" w:eastAsia="Times New Roman" w:hAnsi="Times New Roman" w:cs="Times New Roman"/>
          <w:sz w:val="24"/>
          <w:szCs w:val="24"/>
          <w:lang w:val="en-US" w:eastAsia="ru-RU"/>
        </w:rPr>
        <w:t xml:space="preserve"> la </w:t>
      </w:r>
      <w:proofErr w:type="spellStart"/>
      <w:r w:rsidR="00BD1D5A" w:rsidRPr="00BD1D5A">
        <w:rPr>
          <w:rFonts w:ascii="Times New Roman" w:eastAsia="Times New Roman" w:hAnsi="Times New Roman" w:cs="Times New Roman"/>
          <w:sz w:val="24"/>
          <w:szCs w:val="24"/>
          <w:lang w:val="en-US" w:eastAsia="ru-RU"/>
        </w:rPr>
        <w:t>sediul</w:t>
      </w:r>
      <w:proofErr w:type="spellEnd"/>
      <w:r w:rsidR="00BD1D5A" w:rsidRPr="00BD1D5A">
        <w:rPr>
          <w:rFonts w:ascii="Times New Roman" w:eastAsia="Times New Roman" w:hAnsi="Times New Roman" w:cs="Times New Roman"/>
          <w:sz w:val="24"/>
          <w:szCs w:val="24"/>
          <w:lang w:val="en-US" w:eastAsia="ru-RU"/>
        </w:rPr>
        <w:t xml:space="preserve"> </w:t>
      </w:r>
      <w:proofErr w:type="spellStart"/>
      <w:r w:rsidR="00BD1D5A" w:rsidRPr="00BD1D5A">
        <w:rPr>
          <w:rFonts w:ascii="Times New Roman" w:eastAsia="Times New Roman" w:hAnsi="Times New Roman" w:cs="Times New Roman"/>
          <w:sz w:val="24"/>
          <w:szCs w:val="24"/>
          <w:lang w:val="en-US" w:eastAsia="ru-RU"/>
        </w:rPr>
        <w:t>Beneficiarului</w:t>
      </w:r>
      <w:proofErr w:type="spellEnd"/>
      <w:r w:rsidR="00BD1D5A" w:rsidRPr="00BD1D5A">
        <w:rPr>
          <w:rFonts w:ascii="Times New Roman" w:eastAsia="Times New Roman" w:hAnsi="Times New Roman" w:cs="Times New Roman"/>
          <w:sz w:val="24"/>
          <w:szCs w:val="24"/>
          <w:lang w:val="en-US" w:eastAsia="ru-RU"/>
        </w:rPr>
        <w:t xml:space="preserve"> conform </w:t>
      </w:r>
      <w:proofErr w:type="spellStart"/>
      <w:r w:rsidR="00BD1D5A" w:rsidRPr="00BD1D5A">
        <w:rPr>
          <w:rFonts w:ascii="Times New Roman" w:eastAsia="Times New Roman" w:hAnsi="Times New Roman" w:cs="Times New Roman"/>
          <w:sz w:val="24"/>
          <w:szCs w:val="24"/>
          <w:lang w:val="en-US" w:eastAsia="ru-RU"/>
        </w:rPr>
        <w:t>solicitărilor</w:t>
      </w:r>
      <w:proofErr w:type="spellEnd"/>
      <w:r w:rsidR="00BD1D5A" w:rsidRPr="00BD1D5A">
        <w:rPr>
          <w:rFonts w:ascii="Times New Roman" w:eastAsia="Times New Roman" w:hAnsi="Times New Roman" w:cs="Times New Roman"/>
          <w:sz w:val="24"/>
          <w:szCs w:val="24"/>
          <w:lang w:val="en-US" w:eastAsia="ru-RU"/>
        </w:rPr>
        <w:t>.</w:t>
      </w:r>
    </w:p>
    <w:p w:rsidR="0000736D" w:rsidRPr="00BD1D5A" w:rsidRDefault="0000736D" w:rsidP="0000736D">
      <w:pPr>
        <w:widowControl w:val="0"/>
        <w:tabs>
          <w:tab w:val="left" w:pos="0"/>
          <w:tab w:val="left" w:pos="284"/>
          <w:tab w:val="left" w:pos="426"/>
        </w:tabs>
        <w:spacing w:after="0" w:line="240" w:lineRule="auto"/>
        <w:jc w:val="both"/>
        <w:rPr>
          <w:rFonts w:ascii="Times New Roman" w:hAnsi="Times New Roman" w:cs="Times New Roman"/>
          <w:sz w:val="24"/>
          <w:szCs w:val="24"/>
          <w:lang w:val="ro-MD"/>
        </w:rPr>
      </w:pPr>
    </w:p>
    <w:p w:rsidR="002010C8" w:rsidRPr="0000736D" w:rsidRDefault="002010C8" w:rsidP="00BD1D5A">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Termenul de valabilitate a contractului</w:t>
      </w:r>
      <w:r w:rsidRPr="00BD1D5A">
        <w:rPr>
          <w:rFonts w:ascii="Times New Roman" w:eastAsia="Times New Roman" w:hAnsi="Times New Roman" w:cs="Times New Roman"/>
          <w:b/>
          <w:sz w:val="24"/>
          <w:szCs w:val="24"/>
          <w:shd w:val="clear" w:color="auto" w:fill="FFFFFF"/>
          <w:lang w:val="ro-MD" w:eastAsia="ru-RU"/>
        </w:rPr>
        <w:t xml:space="preserve">: </w:t>
      </w:r>
      <w:r w:rsidR="00A3799E" w:rsidRPr="00BD1D5A">
        <w:rPr>
          <w:rFonts w:ascii="Times New Roman" w:eastAsia="Times New Roman" w:hAnsi="Times New Roman" w:cs="Times New Roman"/>
          <w:sz w:val="24"/>
          <w:szCs w:val="24"/>
          <w:shd w:val="clear" w:color="auto" w:fill="FFFFFF"/>
          <w:lang w:val="ro-MD" w:eastAsia="ru-RU"/>
        </w:rPr>
        <w:t>31.12.202</w:t>
      </w:r>
      <w:r w:rsidR="005163D5">
        <w:rPr>
          <w:rFonts w:ascii="Times New Roman" w:eastAsia="Times New Roman" w:hAnsi="Times New Roman" w:cs="Times New Roman"/>
          <w:sz w:val="24"/>
          <w:szCs w:val="24"/>
          <w:shd w:val="clear" w:color="auto" w:fill="FFFFFF"/>
          <w:lang w:val="ro-MD" w:eastAsia="ru-RU"/>
        </w:rPr>
        <w:t>4</w:t>
      </w:r>
    </w:p>
    <w:p w:rsidR="0000736D" w:rsidRPr="00BD1D5A" w:rsidRDefault="0000736D" w:rsidP="0000736D">
      <w:pPr>
        <w:widowControl w:val="0"/>
        <w:tabs>
          <w:tab w:val="right" w:pos="426"/>
        </w:tabs>
        <w:spacing w:after="0" w:line="240" w:lineRule="auto"/>
        <w:jc w:val="both"/>
        <w:rPr>
          <w:rFonts w:ascii="Times New Roman" w:eastAsia="Times New Roman" w:hAnsi="Times New Roman" w:cs="Times New Roman"/>
          <w:b/>
          <w:sz w:val="24"/>
          <w:szCs w:val="24"/>
          <w:lang w:val="ro-MD" w:eastAsia="ru-RU"/>
        </w:rPr>
      </w:pPr>
    </w:p>
    <w:p w:rsidR="002010C8" w:rsidRDefault="002010C8" w:rsidP="00BD1D5A">
      <w:pPr>
        <w:widowControl w:val="0"/>
        <w:numPr>
          <w:ilvl w:val="0"/>
          <w:numId w:val="1"/>
        </w:numPr>
        <w:tabs>
          <w:tab w:val="right" w:pos="426"/>
        </w:tabs>
        <w:spacing w:after="0" w:line="240" w:lineRule="auto"/>
        <w:ind w:left="360"/>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BD1D5A">
        <w:rPr>
          <w:rFonts w:ascii="Times New Roman" w:eastAsia="Times New Roman" w:hAnsi="Times New Roman" w:cs="Times New Roman"/>
          <w:sz w:val="24"/>
          <w:szCs w:val="24"/>
          <w:shd w:val="clear" w:color="auto" w:fill="FFFFFF"/>
          <w:lang w:val="ro-MD" w:eastAsia="ru-RU"/>
        </w:rPr>
        <w:t>nu</w:t>
      </w:r>
      <w:r w:rsidR="0000736D">
        <w:rPr>
          <w:rFonts w:ascii="Times New Roman" w:eastAsia="Times New Roman" w:hAnsi="Times New Roman" w:cs="Times New Roman"/>
          <w:sz w:val="24"/>
          <w:szCs w:val="24"/>
          <w:shd w:val="clear" w:color="auto" w:fill="FFFFFF"/>
          <w:lang w:val="ro-MD" w:eastAsia="ru-RU"/>
        </w:rPr>
        <w:t>.</w:t>
      </w:r>
    </w:p>
    <w:p w:rsidR="0000736D" w:rsidRPr="00BD1D5A" w:rsidRDefault="0000736D" w:rsidP="0000736D">
      <w:pPr>
        <w:widowControl w:val="0"/>
        <w:tabs>
          <w:tab w:val="right" w:pos="426"/>
        </w:tabs>
        <w:spacing w:after="0" w:line="240" w:lineRule="auto"/>
        <w:jc w:val="both"/>
        <w:rPr>
          <w:rFonts w:ascii="Times New Roman" w:eastAsia="Times New Roman" w:hAnsi="Times New Roman" w:cs="Times New Roman"/>
          <w:b/>
          <w:sz w:val="24"/>
          <w:szCs w:val="24"/>
          <w:lang w:val="ro-MD" w:eastAsia="ru-RU"/>
        </w:rPr>
      </w:pPr>
    </w:p>
    <w:p w:rsidR="002010C8" w:rsidRDefault="002010C8" w:rsidP="00BD1D5A">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BD1D5A">
        <w:rPr>
          <w:rFonts w:ascii="Times New Roman" w:eastAsia="Times New Roman" w:hAnsi="Times New Roman" w:cs="Times New Roman"/>
          <w:sz w:val="24"/>
          <w:szCs w:val="24"/>
          <w:lang w:val="ro-MD" w:eastAsia="ru-RU"/>
        </w:rPr>
        <w:t>nu</w:t>
      </w:r>
      <w:r w:rsidR="0000736D">
        <w:rPr>
          <w:rFonts w:ascii="Times New Roman" w:eastAsia="Times New Roman" w:hAnsi="Times New Roman" w:cs="Times New Roman"/>
          <w:sz w:val="24"/>
          <w:szCs w:val="24"/>
          <w:lang w:val="ro-MD" w:eastAsia="ru-RU"/>
        </w:rPr>
        <w:t>.</w:t>
      </w:r>
    </w:p>
    <w:p w:rsidR="0000736D" w:rsidRPr="00BD1D5A" w:rsidRDefault="0000736D" w:rsidP="0000736D">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A3799E" w:rsidRPr="00BD1D5A" w:rsidRDefault="002010C8" w:rsidP="00BD1D5A">
      <w:pPr>
        <w:widowControl w:val="0"/>
        <w:numPr>
          <w:ilvl w:val="0"/>
          <w:numId w:val="1"/>
        </w:numPr>
        <w:tabs>
          <w:tab w:val="right" w:pos="426"/>
        </w:tabs>
        <w:spacing w:after="0" w:line="240" w:lineRule="auto"/>
        <w:ind w:left="360"/>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lastRenderedPageBreak/>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EA35DF" w:rsidRPr="00BD1D5A" w:rsidRDefault="00EA35DF" w:rsidP="00BD1D5A">
      <w:pPr>
        <w:widowControl w:val="0"/>
        <w:tabs>
          <w:tab w:val="right" w:pos="426"/>
        </w:tabs>
        <w:spacing w:after="0" w:line="240" w:lineRule="auto"/>
        <w:ind w:left="360"/>
        <w:jc w:val="both"/>
        <w:rPr>
          <w:rFonts w:ascii="Times New Roman" w:eastAsia="Times New Roman" w:hAnsi="Times New Roman" w:cs="Times New Roman"/>
          <w:b/>
          <w:sz w:val="24"/>
          <w:szCs w:val="24"/>
          <w:lang w:val="ro-MD" w:eastAsia="ru-RU"/>
        </w:rPr>
      </w:pPr>
    </w:p>
    <w:tbl>
      <w:tblPr>
        <w:tblStyle w:val="11"/>
        <w:tblW w:w="0" w:type="auto"/>
        <w:jc w:val="center"/>
        <w:tblLook w:val="04A0" w:firstRow="1" w:lastRow="0" w:firstColumn="1" w:lastColumn="0" w:noHBand="0" w:noVBand="1"/>
      </w:tblPr>
      <w:tblGrid>
        <w:gridCol w:w="576"/>
        <w:gridCol w:w="2680"/>
        <w:gridCol w:w="4622"/>
        <w:gridCol w:w="1750"/>
      </w:tblGrid>
      <w:tr w:rsidR="002010C8" w:rsidRPr="00D2715E" w:rsidTr="00346D8E">
        <w:trPr>
          <w:trHeight w:val="418"/>
          <w:jc w:val="center"/>
        </w:trPr>
        <w:tc>
          <w:tcPr>
            <w:tcW w:w="576" w:type="dxa"/>
            <w:shd w:val="clear" w:color="auto" w:fill="D9D9D9"/>
            <w:vAlign w:val="center"/>
          </w:tcPr>
          <w:p w:rsidR="002010C8" w:rsidRPr="00D2715E" w:rsidRDefault="002010C8" w:rsidP="00BD1D5A">
            <w:pPr>
              <w:widowControl w:val="0"/>
              <w:tabs>
                <w:tab w:val="left" w:pos="612"/>
              </w:tabs>
              <w:rPr>
                <w:rFonts w:ascii="Times New Roman" w:eastAsia="Times New Roman" w:hAnsi="Times New Roman" w:cs="Times New Roman"/>
                <w:b/>
                <w:iCs/>
                <w:lang w:val="ro-MD" w:eastAsia="ru-RU"/>
              </w:rPr>
            </w:pPr>
            <w:r w:rsidRPr="00D2715E">
              <w:rPr>
                <w:rFonts w:ascii="Times New Roman" w:eastAsia="Times New Roman" w:hAnsi="Times New Roman" w:cs="Times New Roman"/>
                <w:b/>
                <w:iCs/>
                <w:lang w:val="ro-MD" w:eastAsia="ru-RU"/>
              </w:rPr>
              <w:t>Nr. d/o</w:t>
            </w:r>
          </w:p>
        </w:tc>
        <w:tc>
          <w:tcPr>
            <w:tcW w:w="2680" w:type="dxa"/>
            <w:shd w:val="clear" w:color="auto" w:fill="D9D9D9"/>
            <w:vAlign w:val="center"/>
          </w:tcPr>
          <w:p w:rsidR="002010C8" w:rsidRPr="00D2715E" w:rsidRDefault="002010C8" w:rsidP="00BD1D5A">
            <w:pPr>
              <w:widowControl w:val="0"/>
              <w:tabs>
                <w:tab w:val="left" w:pos="612"/>
              </w:tabs>
              <w:jc w:val="center"/>
              <w:rPr>
                <w:rFonts w:ascii="Times New Roman" w:eastAsia="Times New Roman" w:hAnsi="Times New Roman" w:cs="Times New Roman"/>
                <w:b/>
                <w:iCs/>
                <w:lang w:val="ro-MD" w:eastAsia="ru-RU"/>
              </w:rPr>
            </w:pPr>
            <w:r w:rsidRPr="00D2715E">
              <w:rPr>
                <w:rFonts w:ascii="Times New Roman" w:eastAsia="Times New Roman" w:hAnsi="Times New Roman" w:cs="Times New Roman"/>
                <w:b/>
                <w:iCs/>
                <w:lang w:val="ro-MD" w:eastAsia="ru-RU"/>
              </w:rPr>
              <w:t>Descrierea criteriului/cerinței</w:t>
            </w:r>
          </w:p>
        </w:tc>
        <w:tc>
          <w:tcPr>
            <w:tcW w:w="4622" w:type="dxa"/>
            <w:shd w:val="clear" w:color="auto" w:fill="D9D9D9"/>
            <w:vAlign w:val="center"/>
          </w:tcPr>
          <w:p w:rsidR="002010C8" w:rsidRPr="00D2715E" w:rsidRDefault="002010C8" w:rsidP="00BD1D5A">
            <w:pPr>
              <w:widowControl w:val="0"/>
              <w:tabs>
                <w:tab w:val="left" w:pos="612"/>
              </w:tabs>
              <w:jc w:val="center"/>
              <w:rPr>
                <w:rFonts w:ascii="Times New Roman" w:eastAsia="Times New Roman" w:hAnsi="Times New Roman" w:cs="Times New Roman"/>
                <w:b/>
                <w:iCs/>
                <w:lang w:val="ro-MD" w:eastAsia="ru-RU"/>
              </w:rPr>
            </w:pPr>
            <w:r w:rsidRPr="00D2715E">
              <w:rPr>
                <w:rFonts w:ascii="Times New Roman" w:eastAsia="Times New Roman" w:hAnsi="Times New Roman" w:cs="Times New Roman"/>
                <w:b/>
                <w:iCs/>
                <w:lang w:val="ro-MD" w:eastAsia="ru-RU"/>
              </w:rPr>
              <w:t>Mod de demonstrare a îndeplinirii criteriului/cerinței:</w:t>
            </w:r>
          </w:p>
        </w:tc>
        <w:tc>
          <w:tcPr>
            <w:tcW w:w="1750" w:type="dxa"/>
            <w:shd w:val="clear" w:color="auto" w:fill="D9D9D9"/>
            <w:vAlign w:val="center"/>
          </w:tcPr>
          <w:p w:rsidR="002010C8" w:rsidRPr="00D2715E" w:rsidRDefault="002010C8" w:rsidP="00BD1D5A">
            <w:pPr>
              <w:widowControl w:val="0"/>
              <w:tabs>
                <w:tab w:val="left" w:pos="612"/>
              </w:tabs>
              <w:jc w:val="center"/>
              <w:rPr>
                <w:rFonts w:ascii="Times New Roman" w:eastAsia="Times New Roman" w:hAnsi="Times New Roman" w:cs="Times New Roman"/>
                <w:b/>
                <w:iCs/>
                <w:lang w:val="ro-MD" w:eastAsia="ru-RU"/>
              </w:rPr>
            </w:pPr>
            <w:r w:rsidRPr="00D2715E">
              <w:rPr>
                <w:rFonts w:ascii="Times New Roman" w:eastAsia="Times New Roman" w:hAnsi="Times New Roman" w:cs="Times New Roman"/>
                <w:b/>
                <w:iCs/>
                <w:lang w:val="ro-MD" w:eastAsia="ru-RU"/>
              </w:rPr>
              <w:t>Nivelul minim/</w:t>
            </w:r>
            <w:r w:rsidRPr="00D2715E">
              <w:rPr>
                <w:rFonts w:ascii="Times New Roman" w:eastAsia="Times New Roman" w:hAnsi="Times New Roman" w:cs="Times New Roman"/>
                <w:b/>
                <w:iCs/>
                <w:lang w:val="ro-MD" w:eastAsia="ru-RU"/>
              </w:rPr>
              <w:br/>
              <w:t>Obligativitatea</w:t>
            </w:r>
          </w:p>
        </w:tc>
      </w:tr>
      <w:tr w:rsidR="002010C8" w:rsidRPr="00D2715E" w:rsidTr="00346D8E">
        <w:trPr>
          <w:jc w:val="center"/>
        </w:trPr>
        <w:tc>
          <w:tcPr>
            <w:tcW w:w="576" w:type="dxa"/>
            <w:shd w:val="clear" w:color="auto" w:fill="FFFFFF"/>
            <w:vAlign w:val="center"/>
          </w:tcPr>
          <w:p w:rsidR="002010C8" w:rsidRPr="00D2715E" w:rsidRDefault="00D10A8D" w:rsidP="00BD1D5A">
            <w:pPr>
              <w:widowControl w:val="0"/>
              <w:jc w:val="center"/>
              <w:rPr>
                <w:rFonts w:ascii="Times New Roman" w:eastAsia="Times New Roman" w:hAnsi="Times New Roman" w:cs="Times New Roman"/>
                <w:lang w:val="ro-MD" w:eastAsia="ru-RU"/>
              </w:rPr>
            </w:pPr>
            <w:r w:rsidRPr="00D2715E">
              <w:rPr>
                <w:rFonts w:ascii="Times New Roman" w:eastAsia="Times New Roman" w:hAnsi="Times New Roman" w:cs="Times New Roman"/>
                <w:lang w:val="ro-MD" w:eastAsia="ru-RU"/>
              </w:rPr>
              <w:t>1</w:t>
            </w:r>
          </w:p>
        </w:tc>
        <w:tc>
          <w:tcPr>
            <w:tcW w:w="2680" w:type="dxa"/>
            <w:shd w:val="clear" w:color="auto" w:fill="FFFFFF"/>
            <w:vAlign w:val="center"/>
          </w:tcPr>
          <w:p w:rsidR="002010C8" w:rsidRPr="00D2715E" w:rsidRDefault="002010C8" w:rsidP="00BD1D5A">
            <w:pPr>
              <w:widowControl w:val="0"/>
              <w:tabs>
                <w:tab w:val="left" w:pos="612"/>
              </w:tabs>
              <w:rPr>
                <w:rFonts w:ascii="Times New Roman" w:eastAsia="Times New Roman" w:hAnsi="Times New Roman" w:cs="Times New Roman"/>
                <w:lang w:val="ro-MD"/>
              </w:rPr>
            </w:pPr>
            <w:r w:rsidRPr="00D2715E">
              <w:rPr>
                <w:rFonts w:ascii="Times New Roman" w:eastAsia="Times New Roman" w:hAnsi="Times New Roman" w:cs="Times New Roman"/>
                <w:lang w:val="ro-MD"/>
              </w:rPr>
              <w:t>DUAE</w:t>
            </w:r>
          </w:p>
        </w:tc>
        <w:tc>
          <w:tcPr>
            <w:tcW w:w="4622" w:type="dxa"/>
            <w:shd w:val="clear" w:color="auto" w:fill="FFFFFF"/>
            <w:vAlign w:val="center"/>
          </w:tcPr>
          <w:p w:rsidR="002010C8" w:rsidRPr="00D2715E" w:rsidRDefault="00B64062" w:rsidP="00BD1D5A">
            <w:pPr>
              <w:widowControl w:val="0"/>
              <w:autoSpaceDE w:val="0"/>
              <w:autoSpaceDN w:val="0"/>
              <w:ind w:left="29"/>
              <w:rPr>
                <w:rFonts w:ascii="Times New Roman" w:eastAsia="Times New Roman" w:hAnsi="Times New Roman" w:cs="Times New Roman"/>
                <w:lang w:val="ro-MD"/>
              </w:rPr>
            </w:pPr>
            <w:r w:rsidRPr="00D2715E">
              <w:rPr>
                <w:rFonts w:ascii="Times New Roman" w:eastAsia="Times New Roman" w:hAnsi="Times New Roman" w:cs="Times New Roman"/>
                <w:lang w:val="ro-MD"/>
              </w:rPr>
              <w:t>Conform m</w:t>
            </w:r>
            <w:r w:rsidR="00A8133A" w:rsidRPr="00D2715E">
              <w:rPr>
                <w:rFonts w:ascii="Times New Roman" w:eastAsia="Times New Roman" w:hAnsi="Times New Roman" w:cs="Times New Roman"/>
                <w:lang w:val="ro-MD"/>
              </w:rPr>
              <w:t>odel</w:t>
            </w:r>
            <w:r w:rsidRPr="00D2715E">
              <w:rPr>
                <w:rFonts w:ascii="Times New Roman" w:eastAsia="Times New Roman" w:hAnsi="Times New Roman" w:cs="Times New Roman"/>
                <w:lang w:val="ro-MD"/>
              </w:rPr>
              <w:t>ului</w:t>
            </w:r>
            <w:r w:rsidR="00A8133A" w:rsidRPr="00D2715E">
              <w:rPr>
                <w:rFonts w:ascii="Times New Roman" w:eastAsia="Times New Roman" w:hAnsi="Times New Roman" w:cs="Times New Roman"/>
                <w:lang w:val="ro-MD"/>
              </w:rPr>
              <w:t xml:space="preserve"> aprobat prin Ordinul MF 72/2020</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2010C8" w:rsidRPr="00D2715E" w:rsidRDefault="002010C8" w:rsidP="00BD1D5A">
            <w:pPr>
              <w:widowControl w:val="0"/>
              <w:tabs>
                <w:tab w:val="left" w:pos="612"/>
              </w:tabs>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Obligatoriu</w:t>
            </w:r>
          </w:p>
        </w:tc>
      </w:tr>
      <w:tr w:rsidR="00021DFB" w:rsidRPr="00D2715E" w:rsidTr="00346D8E">
        <w:trPr>
          <w:jc w:val="center"/>
        </w:trPr>
        <w:tc>
          <w:tcPr>
            <w:tcW w:w="576" w:type="dxa"/>
            <w:shd w:val="clear" w:color="auto" w:fill="FFFFFF"/>
            <w:vAlign w:val="center"/>
          </w:tcPr>
          <w:p w:rsidR="00021DFB" w:rsidRPr="00D2715E" w:rsidRDefault="00D10A8D" w:rsidP="00BD1D5A">
            <w:pPr>
              <w:widowControl w:val="0"/>
              <w:jc w:val="center"/>
              <w:rPr>
                <w:rFonts w:ascii="Times New Roman" w:eastAsia="Times New Roman" w:hAnsi="Times New Roman" w:cs="Times New Roman"/>
                <w:lang w:val="ro-MD" w:eastAsia="ru-RU"/>
              </w:rPr>
            </w:pPr>
            <w:r w:rsidRPr="00D2715E">
              <w:rPr>
                <w:rFonts w:ascii="Times New Roman" w:eastAsia="Times New Roman" w:hAnsi="Times New Roman" w:cs="Times New Roman"/>
                <w:lang w:val="ro-MD" w:eastAsia="ru-RU"/>
              </w:rPr>
              <w:t>2</w:t>
            </w:r>
          </w:p>
        </w:tc>
        <w:tc>
          <w:tcPr>
            <w:tcW w:w="2680" w:type="dxa"/>
            <w:shd w:val="clear" w:color="auto" w:fill="FFFFFF"/>
            <w:vAlign w:val="center"/>
          </w:tcPr>
          <w:p w:rsidR="00021DFB" w:rsidRPr="00D2715E" w:rsidRDefault="00A8133A" w:rsidP="00BD1D5A">
            <w:pPr>
              <w:widowControl w:val="0"/>
              <w:tabs>
                <w:tab w:val="left" w:pos="540"/>
              </w:tabs>
              <w:suppressAutoHyphens/>
              <w:rPr>
                <w:rFonts w:ascii="Times New Roman" w:eastAsia="PMingLiU" w:hAnsi="Times New Roman" w:cs="Times New Roman"/>
                <w:bCs/>
                <w:lang w:val="ro-MD"/>
              </w:rPr>
            </w:pPr>
            <w:r w:rsidRPr="00D2715E">
              <w:rPr>
                <w:rFonts w:ascii="Times New Roman" w:eastAsia="PMingLiU" w:hAnsi="Times New Roman" w:cs="Times New Roman"/>
                <w:bCs/>
                <w:lang w:val="ro-MD"/>
              </w:rPr>
              <w:t>Propunerea tehnică</w:t>
            </w:r>
          </w:p>
        </w:tc>
        <w:tc>
          <w:tcPr>
            <w:tcW w:w="4622" w:type="dxa"/>
            <w:shd w:val="clear" w:color="auto" w:fill="FFFFFF"/>
            <w:vAlign w:val="center"/>
          </w:tcPr>
          <w:p w:rsidR="00021DFB" w:rsidRPr="00D2715E" w:rsidRDefault="00837BF9" w:rsidP="00BD1D5A">
            <w:pPr>
              <w:widowControl w:val="0"/>
              <w:ind w:left="29"/>
              <w:rPr>
                <w:rFonts w:ascii="Times New Roman" w:eastAsia="PMingLiU" w:hAnsi="Times New Roman" w:cs="Times New Roman"/>
                <w:iCs/>
                <w:lang w:val="ro-MD"/>
              </w:rPr>
            </w:pPr>
            <w:r w:rsidRPr="00D2715E">
              <w:rPr>
                <w:rFonts w:ascii="Times New Roman" w:eastAsia="PMingLiU" w:hAnsi="Times New Roman" w:cs="Times New Roman"/>
                <w:bCs/>
                <w:lang w:val="ro-MD"/>
              </w:rPr>
              <w:t>Conform Anexei nr.22 din Documentația standard</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D2715E" w:rsidRDefault="00021DFB" w:rsidP="00BD1D5A">
            <w:pPr>
              <w:widowControl w:val="0"/>
              <w:jc w:val="center"/>
              <w:rPr>
                <w:rFonts w:ascii="Times New Roman" w:eastAsia="Times New Roman" w:hAnsi="Times New Roman" w:cs="Times New Roman"/>
                <w:lang w:val="ro-MD" w:eastAsia="ru-RU"/>
              </w:rPr>
            </w:pPr>
            <w:r w:rsidRPr="00D2715E">
              <w:rPr>
                <w:rFonts w:ascii="Times New Roman" w:eastAsia="Times New Roman" w:hAnsi="Times New Roman" w:cs="Times New Roman"/>
                <w:iCs/>
                <w:lang w:val="ro-MD" w:eastAsia="ru-RU"/>
              </w:rPr>
              <w:t>Obligatoriu</w:t>
            </w:r>
          </w:p>
        </w:tc>
      </w:tr>
      <w:tr w:rsidR="00021DFB" w:rsidRPr="00D2715E" w:rsidTr="00346D8E">
        <w:trPr>
          <w:jc w:val="center"/>
        </w:trPr>
        <w:tc>
          <w:tcPr>
            <w:tcW w:w="576" w:type="dxa"/>
            <w:shd w:val="clear" w:color="auto" w:fill="FFFFFF"/>
            <w:vAlign w:val="center"/>
          </w:tcPr>
          <w:p w:rsidR="00021DFB" w:rsidRPr="00D2715E" w:rsidRDefault="00D10A8D"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3</w:t>
            </w:r>
          </w:p>
        </w:tc>
        <w:tc>
          <w:tcPr>
            <w:tcW w:w="2680" w:type="dxa"/>
            <w:shd w:val="clear" w:color="auto" w:fill="FFFFFF"/>
            <w:vAlign w:val="center"/>
          </w:tcPr>
          <w:p w:rsidR="00021DFB" w:rsidRPr="00D2715E" w:rsidRDefault="00837BF9" w:rsidP="00BD1D5A">
            <w:pPr>
              <w:widowControl w:val="0"/>
              <w:tabs>
                <w:tab w:val="left" w:pos="540"/>
              </w:tabs>
              <w:suppressAutoHyphens/>
              <w:rPr>
                <w:rFonts w:ascii="Times New Roman" w:eastAsia="PMingLiU" w:hAnsi="Times New Roman" w:cs="Times New Roman"/>
                <w:lang w:val="ro-MD"/>
              </w:rPr>
            </w:pPr>
            <w:r w:rsidRPr="00D2715E">
              <w:rPr>
                <w:rFonts w:ascii="Times New Roman" w:eastAsia="PMingLiU" w:hAnsi="Times New Roman" w:cs="Times New Roman"/>
                <w:bCs/>
                <w:lang w:val="ro-MD"/>
              </w:rPr>
              <w:t>Propunerea financiară</w:t>
            </w:r>
          </w:p>
        </w:tc>
        <w:tc>
          <w:tcPr>
            <w:tcW w:w="4622" w:type="dxa"/>
            <w:shd w:val="clear" w:color="auto" w:fill="FFFFFF"/>
            <w:vAlign w:val="center"/>
          </w:tcPr>
          <w:p w:rsidR="00021DFB" w:rsidRPr="00D2715E" w:rsidRDefault="00837BF9" w:rsidP="00BD1D5A">
            <w:pPr>
              <w:widowControl w:val="0"/>
              <w:ind w:left="29"/>
              <w:rPr>
                <w:rFonts w:ascii="Times New Roman" w:eastAsia="PMingLiU" w:hAnsi="Times New Roman" w:cs="Times New Roman"/>
                <w:iCs/>
                <w:lang w:val="ro-MD"/>
              </w:rPr>
            </w:pPr>
            <w:r w:rsidRPr="00D2715E">
              <w:rPr>
                <w:rFonts w:ascii="Times New Roman" w:eastAsia="PMingLiU" w:hAnsi="Times New Roman" w:cs="Times New Roman"/>
                <w:bCs/>
                <w:lang w:val="ro-MD"/>
              </w:rPr>
              <w:t>Conform Anexei nr.23 din Documentația standard</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D2715E" w:rsidRDefault="00021DFB" w:rsidP="00BD1D5A">
            <w:pPr>
              <w:widowControl w:val="0"/>
              <w:jc w:val="center"/>
              <w:rPr>
                <w:rFonts w:ascii="Times New Roman" w:eastAsia="Times New Roman" w:hAnsi="Times New Roman" w:cs="Times New Roman"/>
                <w:lang w:val="ro-MD" w:eastAsia="ru-RU"/>
              </w:rPr>
            </w:pPr>
            <w:r w:rsidRPr="00D2715E">
              <w:rPr>
                <w:rFonts w:ascii="Times New Roman" w:eastAsia="Times New Roman" w:hAnsi="Times New Roman" w:cs="Times New Roman"/>
                <w:iCs/>
                <w:lang w:val="ro-MD" w:eastAsia="ru-RU"/>
              </w:rPr>
              <w:t>Obligatoriu</w:t>
            </w:r>
          </w:p>
        </w:tc>
      </w:tr>
      <w:tr w:rsidR="005D60AB" w:rsidRPr="00D2715E" w:rsidTr="00346D8E">
        <w:trPr>
          <w:jc w:val="center"/>
        </w:trPr>
        <w:tc>
          <w:tcPr>
            <w:tcW w:w="576" w:type="dxa"/>
            <w:shd w:val="clear" w:color="auto" w:fill="FFFFFF"/>
            <w:vAlign w:val="center"/>
          </w:tcPr>
          <w:p w:rsidR="005D60AB" w:rsidRPr="00D2715E" w:rsidRDefault="005D60AB"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4</w:t>
            </w:r>
          </w:p>
        </w:tc>
        <w:tc>
          <w:tcPr>
            <w:tcW w:w="2680" w:type="dxa"/>
            <w:shd w:val="clear" w:color="auto" w:fill="FFFFFF"/>
            <w:vAlign w:val="center"/>
          </w:tcPr>
          <w:p w:rsidR="005D60AB" w:rsidRPr="00D2715E" w:rsidRDefault="005D60AB" w:rsidP="00BD1D5A">
            <w:pPr>
              <w:widowControl w:val="0"/>
              <w:tabs>
                <w:tab w:val="left" w:pos="540"/>
              </w:tabs>
              <w:suppressAutoHyphens/>
              <w:rPr>
                <w:rFonts w:ascii="Times New Roman" w:eastAsia="PMingLiU" w:hAnsi="Times New Roman" w:cs="Times New Roman"/>
                <w:bCs/>
                <w:lang w:val="ro-MD"/>
              </w:rPr>
            </w:pPr>
            <w:r w:rsidRPr="00D2715E">
              <w:rPr>
                <w:rFonts w:ascii="Times New Roman" w:eastAsia="PMingLiU" w:hAnsi="Times New Roman" w:cs="Times New Roman"/>
                <w:bCs/>
                <w:lang w:val="ro-MD"/>
              </w:rPr>
              <w:t>Garanție pentru ofertă</w:t>
            </w:r>
          </w:p>
        </w:tc>
        <w:tc>
          <w:tcPr>
            <w:tcW w:w="4622" w:type="dxa"/>
            <w:shd w:val="clear" w:color="auto" w:fill="FFFFFF"/>
            <w:vAlign w:val="center"/>
          </w:tcPr>
          <w:p w:rsidR="005D60AB" w:rsidRPr="00D2715E" w:rsidRDefault="005D60AB" w:rsidP="00BD1D5A">
            <w:pPr>
              <w:widowControl w:val="0"/>
              <w:ind w:left="29"/>
              <w:rPr>
                <w:rFonts w:ascii="Times New Roman" w:eastAsia="PMingLiU" w:hAnsi="Times New Roman" w:cs="Times New Roman"/>
                <w:bCs/>
                <w:lang w:val="ro-MD"/>
              </w:rPr>
            </w:pPr>
            <w:r w:rsidRPr="00D2715E">
              <w:rPr>
                <w:rFonts w:ascii="Times New Roman" w:eastAsia="PMingLiU" w:hAnsi="Times New Roman" w:cs="Times New Roman"/>
                <w:bCs/>
                <w:lang w:val="ro-MD"/>
              </w:rPr>
              <w:t>Conform Anexei nr.9 din Documentația standard sau transfer bancar</w:t>
            </w:r>
            <w:r w:rsidR="00B64062" w:rsidRPr="00D2715E">
              <w:rPr>
                <w:rFonts w:ascii="Times New Roman" w:eastAsia="PMingLiU" w:hAnsi="Times New Roman" w:cs="Times New Roman"/>
                <w:bCs/>
                <w:lang w:val="ro-MD"/>
              </w:rPr>
              <w:t xml:space="preserve"> la contul:</w:t>
            </w:r>
          </w:p>
          <w:p w:rsidR="00B64062" w:rsidRPr="00D2715E" w:rsidRDefault="00B64062" w:rsidP="00BD1D5A">
            <w:pPr>
              <w:widowControl w:val="0"/>
              <w:ind w:left="29"/>
              <w:jc w:val="both"/>
              <w:rPr>
                <w:rFonts w:ascii="Times New Roman" w:hAnsi="Times New Roman" w:cs="Times New Roman"/>
                <w:i/>
                <w:lang w:val="ro-MD"/>
              </w:rPr>
            </w:pPr>
            <w:r w:rsidRPr="00D2715E">
              <w:rPr>
                <w:rFonts w:ascii="Times New Roman" w:hAnsi="Times New Roman" w:cs="Times New Roman"/>
                <w:i/>
                <w:lang w:val="ro-MD"/>
              </w:rPr>
              <w:t>Serviciul Vamal al Republicii Moldova</w:t>
            </w:r>
          </w:p>
          <w:p w:rsidR="00B64062" w:rsidRPr="00D2715E" w:rsidRDefault="00B64062" w:rsidP="00BD1D5A">
            <w:pPr>
              <w:widowControl w:val="0"/>
              <w:ind w:left="29"/>
              <w:jc w:val="both"/>
              <w:rPr>
                <w:rFonts w:ascii="Times New Roman" w:hAnsi="Times New Roman" w:cs="Times New Roman"/>
                <w:i/>
                <w:lang w:val="ro-MD"/>
              </w:rPr>
            </w:pPr>
            <w:r w:rsidRPr="00D2715E">
              <w:rPr>
                <w:rFonts w:ascii="Times New Roman" w:hAnsi="Times New Roman" w:cs="Times New Roman"/>
                <w:i/>
                <w:lang w:val="ro-MD"/>
              </w:rPr>
              <w:t xml:space="preserve">Ministerul </w:t>
            </w:r>
            <w:proofErr w:type="spellStart"/>
            <w:r w:rsidRPr="00D2715E">
              <w:rPr>
                <w:rFonts w:ascii="Times New Roman" w:hAnsi="Times New Roman" w:cs="Times New Roman"/>
                <w:i/>
                <w:lang w:val="ro-MD"/>
              </w:rPr>
              <w:t>Finanţelor</w:t>
            </w:r>
            <w:proofErr w:type="spellEnd"/>
            <w:r w:rsidRPr="00D2715E">
              <w:rPr>
                <w:rFonts w:ascii="Times New Roman" w:hAnsi="Times New Roman" w:cs="Times New Roman"/>
                <w:i/>
                <w:lang w:val="ro-MD"/>
              </w:rPr>
              <w:t xml:space="preserve"> – Trezoreria de Stat    </w:t>
            </w:r>
          </w:p>
          <w:p w:rsidR="00B64062" w:rsidRPr="00D2715E" w:rsidRDefault="00B64062" w:rsidP="00BD1D5A">
            <w:pPr>
              <w:widowControl w:val="0"/>
              <w:ind w:left="29"/>
              <w:jc w:val="both"/>
              <w:rPr>
                <w:rFonts w:ascii="Times New Roman" w:hAnsi="Times New Roman" w:cs="Times New Roman"/>
                <w:i/>
                <w:lang w:val="ro-MD"/>
              </w:rPr>
            </w:pPr>
            <w:r w:rsidRPr="00D2715E">
              <w:rPr>
                <w:rFonts w:ascii="Times New Roman" w:hAnsi="Times New Roman" w:cs="Times New Roman"/>
                <w:i/>
                <w:lang w:val="ro-MD"/>
              </w:rPr>
              <w:t xml:space="preserve">IBAN MD45TRPCAA518410A00441AA </w:t>
            </w:r>
          </w:p>
          <w:p w:rsidR="00B64062" w:rsidRPr="00D2715E" w:rsidRDefault="00B64062" w:rsidP="00BD1D5A">
            <w:pPr>
              <w:widowControl w:val="0"/>
              <w:ind w:left="29"/>
              <w:rPr>
                <w:rFonts w:ascii="Times New Roman" w:eastAsia="PMingLiU" w:hAnsi="Times New Roman" w:cs="Times New Roman"/>
                <w:bCs/>
                <w:lang w:val="ro-MD"/>
              </w:rPr>
            </w:pPr>
            <w:r w:rsidRPr="00D2715E">
              <w:rPr>
                <w:rFonts w:ascii="Times New Roman" w:hAnsi="Times New Roman" w:cs="Times New Roman"/>
                <w:i/>
                <w:lang w:val="ro-MD"/>
              </w:rPr>
              <w:t>Cod fiscal: 1006601000185</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5D60AB" w:rsidRPr="00D2715E" w:rsidRDefault="005D60AB" w:rsidP="00BD1D5A">
            <w:pPr>
              <w:widowControl w:val="0"/>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Obligatoriu</w:t>
            </w:r>
          </w:p>
        </w:tc>
      </w:tr>
      <w:tr w:rsidR="00B64062" w:rsidRPr="00D2715E" w:rsidTr="00346D8E">
        <w:trPr>
          <w:jc w:val="center"/>
        </w:trPr>
        <w:tc>
          <w:tcPr>
            <w:tcW w:w="576" w:type="dxa"/>
            <w:shd w:val="clear" w:color="auto" w:fill="FFFFFF"/>
            <w:vAlign w:val="center"/>
          </w:tcPr>
          <w:p w:rsidR="00B64062" w:rsidRPr="00D2715E" w:rsidRDefault="00B64062"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5</w:t>
            </w:r>
          </w:p>
        </w:tc>
        <w:tc>
          <w:tcPr>
            <w:tcW w:w="2680" w:type="dxa"/>
            <w:shd w:val="clear" w:color="auto" w:fill="FFFFFF"/>
            <w:vAlign w:val="center"/>
          </w:tcPr>
          <w:p w:rsidR="00B64062" w:rsidRPr="00D2715E" w:rsidRDefault="00B64062" w:rsidP="00BD1D5A">
            <w:pPr>
              <w:widowControl w:val="0"/>
              <w:tabs>
                <w:tab w:val="left" w:pos="540"/>
              </w:tabs>
              <w:suppressAutoHyphens/>
              <w:rPr>
                <w:rFonts w:ascii="Times New Roman" w:eastAsia="PMingLiU" w:hAnsi="Times New Roman" w:cs="Times New Roman"/>
                <w:bCs/>
                <w:lang w:val="ro-MD"/>
              </w:rPr>
            </w:pPr>
            <w:r w:rsidRPr="00D2715E">
              <w:rPr>
                <w:rFonts w:ascii="Times New Roman" w:eastAsia="PMingLiU" w:hAnsi="Times New Roman" w:cs="Times New Roman"/>
                <w:bCs/>
                <w:lang w:val="ro-MD"/>
              </w:rPr>
              <w:t>Cerere de participare</w:t>
            </w:r>
          </w:p>
        </w:tc>
        <w:tc>
          <w:tcPr>
            <w:tcW w:w="4622" w:type="dxa"/>
            <w:shd w:val="clear" w:color="auto" w:fill="FFFFFF"/>
            <w:vAlign w:val="center"/>
          </w:tcPr>
          <w:p w:rsidR="00B64062" w:rsidRPr="00D2715E" w:rsidRDefault="00B64062" w:rsidP="00BD1D5A">
            <w:pPr>
              <w:widowControl w:val="0"/>
              <w:ind w:left="29"/>
              <w:rPr>
                <w:rFonts w:ascii="Times New Roman" w:eastAsia="PMingLiU" w:hAnsi="Times New Roman" w:cs="Times New Roman"/>
                <w:bCs/>
                <w:lang w:val="ro-MD"/>
              </w:rPr>
            </w:pPr>
            <w:r w:rsidRPr="00D2715E">
              <w:rPr>
                <w:rFonts w:ascii="Times New Roman" w:eastAsia="PMingLiU" w:hAnsi="Times New Roman" w:cs="Times New Roman"/>
                <w:bCs/>
                <w:lang w:val="ro-MD"/>
              </w:rPr>
              <w:t>Conform Anexei nr.7 din Documentația standard</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D2715E" w:rsidRDefault="004D3DF7" w:rsidP="00BD1D5A">
            <w:pPr>
              <w:widowControl w:val="0"/>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Obligatoriu</w:t>
            </w:r>
          </w:p>
        </w:tc>
      </w:tr>
      <w:tr w:rsidR="00B64062" w:rsidRPr="00D2715E" w:rsidTr="00346D8E">
        <w:trPr>
          <w:jc w:val="center"/>
        </w:trPr>
        <w:tc>
          <w:tcPr>
            <w:tcW w:w="576" w:type="dxa"/>
            <w:shd w:val="clear" w:color="auto" w:fill="FFFFFF"/>
            <w:vAlign w:val="center"/>
          </w:tcPr>
          <w:p w:rsidR="00B64062" w:rsidRPr="00D2715E" w:rsidRDefault="00B64062"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6</w:t>
            </w:r>
          </w:p>
        </w:tc>
        <w:tc>
          <w:tcPr>
            <w:tcW w:w="2680" w:type="dxa"/>
            <w:shd w:val="clear" w:color="auto" w:fill="FFFFFF"/>
            <w:vAlign w:val="center"/>
          </w:tcPr>
          <w:p w:rsidR="00B64062" w:rsidRPr="00D2715E" w:rsidRDefault="00B64062" w:rsidP="00BD1D5A">
            <w:pPr>
              <w:widowControl w:val="0"/>
              <w:tabs>
                <w:tab w:val="left" w:pos="540"/>
              </w:tabs>
              <w:suppressAutoHyphens/>
              <w:rPr>
                <w:rFonts w:ascii="Times New Roman" w:eastAsia="PMingLiU" w:hAnsi="Times New Roman" w:cs="Times New Roman"/>
                <w:bCs/>
                <w:lang w:val="ro-MD"/>
              </w:rPr>
            </w:pPr>
            <w:r w:rsidRPr="00D2715E">
              <w:rPr>
                <w:rFonts w:ascii="Times New Roman" w:eastAsia="PMingLiU" w:hAnsi="Times New Roman" w:cs="Times New Roman"/>
                <w:bCs/>
                <w:lang w:val="ro-MD"/>
              </w:rPr>
              <w:t>Declarație privind valabilitatea ofertei</w:t>
            </w:r>
          </w:p>
        </w:tc>
        <w:tc>
          <w:tcPr>
            <w:tcW w:w="4622" w:type="dxa"/>
            <w:shd w:val="clear" w:color="auto" w:fill="FFFFFF"/>
            <w:vAlign w:val="center"/>
          </w:tcPr>
          <w:p w:rsidR="00B64062" w:rsidRPr="00D2715E" w:rsidRDefault="00B64062" w:rsidP="00BD1D5A">
            <w:pPr>
              <w:widowControl w:val="0"/>
              <w:ind w:left="29"/>
              <w:rPr>
                <w:rFonts w:ascii="Times New Roman" w:eastAsia="PMingLiU" w:hAnsi="Times New Roman" w:cs="Times New Roman"/>
                <w:bCs/>
                <w:lang w:val="ro-MD"/>
              </w:rPr>
            </w:pPr>
            <w:r w:rsidRPr="00D2715E">
              <w:rPr>
                <w:rFonts w:ascii="Times New Roman" w:eastAsia="PMingLiU" w:hAnsi="Times New Roman" w:cs="Times New Roman"/>
                <w:bCs/>
                <w:lang w:val="ro-MD"/>
              </w:rPr>
              <w:t>Conform Anexei nr.8 din Documentația standard</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D2715E" w:rsidRDefault="004D3DF7" w:rsidP="00BD1D5A">
            <w:pPr>
              <w:widowControl w:val="0"/>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Obligatoriu</w:t>
            </w:r>
          </w:p>
        </w:tc>
      </w:tr>
      <w:tr w:rsidR="00B64062" w:rsidRPr="00D2715E" w:rsidTr="00346D8E">
        <w:trPr>
          <w:jc w:val="center"/>
        </w:trPr>
        <w:tc>
          <w:tcPr>
            <w:tcW w:w="576" w:type="dxa"/>
            <w:shd w:val="clear" w:color="auto" w:fill="FFFFFF"/>
            <w:vAlign w:val="center"/>
          </w:tcPr>
          <w:p w:rsidR="00B64062" w:rsidRPr="00D2715E" w:rsidRDefault="00B64062"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7</w:t>
            </w:r>
          </w:p>
        </w:tc>
        <w:tc>
          <w:tcPr>
            <w:tcW w:w="2680" w:type="dxa"/>
            <w:shd w:val="clear" w:color="auto" w:fill="FFFFFF"/>
            <w:vAlign w:val="center"/>
          </w:tcPr>
          <w:p w:rsidR="00B64062" w:rsidRPr="00D2715E" w:rsidRDefault="00B64062" w:rsidP="00BD1D5A">
            <w:pPr>
              <w:widowControl w:val="0"/>
              <w:tabs>
                <w:tab w:val="left" w:pos="540"/>
              </w:tabs>
              <w:suppressAutoHyphens/>
              <w:rPr>
                <w:rFonts w:ascii="Times New Roman" w:eastAsia="PMingLiU" w:hAnsi="Times New Roman" w:cs="Times New Roman"/>
                <w:bCs/>
                <w:lang w:val="ro-MD"/>
              </w:rPr>
            </w:pPr>
            <w:r w:rsidRPr="00D2715E">
              <w:rPr>
                <w:rFonts w:ascii="Times New Roman" w:eastAsia="PMingLiU" w:hAnsi="Times New Roman" w:cs="Times New Roman"/>
                <w:bCs/>
                <w:lang w:val="ro-MD"/>
              </w:rPr>
              <w:t>Declarație privind confirmarea identității beneficiarilor efectivi</w:t>
            </w:r>
          </w:p>
        </w:tc>
        <w:tc>
          <w:tcPr>
            <w:tcW w:w="4622" w:type="dxa"/>
            <w:shd w:val="clear" w:color="auto" w:fill="FFFFFF"/>
            <w:vAlign w:val="center"/>
          </w:tcPr>
          <w:p w:rsidR="00B64062" w:rsidRPr="00D2715E" w:rsidRDefault="00B64062" w:rsidP="00BD1D5A">
            <w:pPr>
              <w:widowControl w:val="0"/>
              <w:ind w:left="29"/>
              <w:rPr>
                <w:rFonts w:ascii="Times New Roman" w:eastAsia="PMingLiU" w:hAnsi="Times New Roman" w:cs="Times New Roman"/>
                <w:bCs/>
                <w:lang w:val="ro-MD"/>
              </w:rPr>
            </w:pPr>
            <w:r w:rsidRPr="00D2715E">
              <w:rPr>
                <w:rFonts w:ascii="Times New Roman" w:eastAsia="Times New Roman" w:hAnsi="Times New Roman" w:cs="Times New Roman"/>
                <w:lang w:val="ro-MD"/>
              </w:rPr>
              <w:t>Conform modelului aprobat prin Ordinul MF 145/2020</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D2715E" w:rsidRDefault="004D3DF7" w:rsidP="00BD1D5A">
            <w:pPr>
              <w:widowControl w:val="0"/>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Obligatoriu</w:t>
            </w:r>
          </w:p>
        </w:tc>
      </w:tr>
      <w:tr w:rsidR="00021DFB" w:rsidRPr="00D2715E" w:rsidTr="00346D8E">
        <w:trPr>
          <w:jc w:val="center"/>
        </w:trPr>
        <w:tc>
          <w:tcPr>
            <w:tcW w:w="576" w:type="dxa"/>
            <w:shd w:val="clear" w:color="auto" w:fill="FFFFFF"/>
            <w:vAlign w:val="center"/>
          </w:tcPr>
          <w:p w:rsidR="00021DFB" w:rsidRPr="00D2715E" w:rsidRDefault="00B64062"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8</w:t>
            </w:r>
          </w:p>
        </w:tc>
        <w:tc>
          <w:tcPr>
            <w:tcW w:w="2680" w:type="dxa"/>
            <w:shd w:val="clear" w:color="auto" w:fill="FFFFFF"/>
            <w:vAlign w:val="center"/>
          </w:tcPr>
          <w:p w:rsidR="00021DFB" w:rsidRPr="00D2715E" w:rsidRDefault="00021DFB" w:rsidP="00BD1D5A">
            <w:pPr>
              <w:widowControl w:val="0"/>
              <w:rPr>
                <w:rFonts w:ascii="Times New Roman" w:hAnsi="Times New Roman" w:cs="Times New Roman"/>
                <w:lang w:val="ro-MD"/>
              </w:rPr>
            </w:pPr>
            <w:r w:rsidRPr="00D2715E">
              <w:rPr>
                <w:rStyle w:val="12"/>
                <w:rFonts w:eastAsia="SimSun"/>
                <w:lang w:val="ro-MD"/>
              </w:rPr>
              <w:t>Dovada înregistrării persoanei juridice</w:t>
            </w:r>
          </w:p>
        </w:tc>
        <w:tc>
          <w:tcPr>
            <w:tcW w:w="4622" w:type="dxa"/>
            <w:shd w:val="clear" w:color="auto" w:fill="FFFFFF"/>
            <w:vAlign w:val="center"/>
          </w:tcPr>
          <w:p w:rsidR="00021DFB" w:rsidRPr="00D2715E" w:rsidRDefault="00B64062" w:rsidP="00C97352">
            <w:pPr>
              <w:widowControl w:val="0"/>
              <w:rPr>
                <w:rFonts w:ascii="Times New Roman" w:hAnsi="Times New Roman" w:cs="Times New Roman"/>
                <w:lang w:val="ro-MD"/>
              </w:rPr>
            </w:pPr>
            <w:r w:rsidRPr="00D2715E">
              <w:rPr>
                <w:rFonts w:ascii="Times New Roman" w:eastAsia="PMingLiU" w:hAnsi="Times New Roman" w:cs="Times New Roman"/>
                <w:iCs/>
                <w:lang w:val="ro-MD"/>
              </w:rPr>
              <w:t>E</w:t>
            </w:r>
            <w:r w:rsidR="00021DFB" w:rsidRPr="00D2715E">
              <w:rPr>
                <w:rFonts w:ascii="Times New Roman" w:eastAsia="PMingLiU" w:hAnsi="Times New Roman" w:cs="Times New Roman"/>
                <w:iCs/>
                <w:lang w:val="ro-MD"/>
              </w:rPr>
              <w:t>xtras din Registrul de Stat al persoanelor juridice</w:t>
            </w:r>
            <w:r w:rsidRPr="00D2715E">
              <w:rPr>
                <w:rFonts w:ascii="Times New Roman" w:eastAsia="PMingLiU" w:hAnsi="Times New Roman" w:cs="Times New Roman"/>
                <w:iCs/>
                <w:lang w:val="ro-MD"/>
              </w:rPr>
              <w:t xml:space="preserve"> - </w:t>
            </w:r>
            <w:r w:rsidRPr="00D2715E">
              <w:rPr>
                <w:rFonts w:ascii="Times New Roman" w:hAnsi="Times New Roman" w:cs="Times New Roman"/>
                <w:lang w:val="ro-MD"/>
              </w:rPr>
              <w:t xml:space="preserve">copie </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D2715E" w:rsidRDefault="00021DFB" w:rsidP="00BD1D5A">
            <w:pPr>
              <w:widowControl w:val="0"/>
              <w:jc w:val="center"/>
              <w:rPr>
                <w:rFonts w:ascii="Times New Roman" w:eastAsia="Times New Roman" w:hAnsi="Times New Roman" w:cs="Times New Roman"/>
                <w:lang w:val="ro-MD" w:eastAsia="ru-RU"/>
              </w:rPr>
            </w:pPr>
            <w:r w:rsidRPr="00D2715E">
              <w:rPr>
                <w:rFonts w:ascii="Times New Roman" w:eastAsia="Times New Roman" w:hAnsi="Times New Roman" w:cs="Times New Roman"/>
                <w:iCs/>
                <w:lang w:val="ro-MD" w:eastAsia="ru-RU"/>
              </w:rPr>
              <w:t>Obligatoriu</w:t>
            </w:r>
          </w:p>
        </w:tc>
      </w:tr>
      <w:tr w:rsidR="00021DFB" w:rsidRPr="00D2715E" w:rsidTr="00346D8E">
        <w:trPr>
          <w:jc w:val="center"/>
        </w:trPr>
        <w:tc>
          <w:tcPr>
            <w:tcW w:w="576" w:type="dxa"/>
            <w:shd w:val="clear" w:color="auto" w:fill="FFFFFF"/>
            <w:vAlign w:val="center"/>
          </w:tcPr>
          <w:p w:rsidR="00021DFB" w:rsidRPr="00D2715E" w:rsidRDefault="00B64062"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9</w:t>
            </w:r>
          </w:p>
        </w:tc>
        <w:tc>
          <w:tcPr>
            <w:tcW w:w="2680" w:type="dxa"/>
            <w:shd w:val="clear" w:color="auto" w:fill="FFFFFF"/>
            <w:vAlign w:val="center"/>
          </w:tcPr>
          <w:p w:rsidR="00021DFB" w:rsidRPr="00D2715E" w:rsidRDefault="00021DFB" w:rsidP="00BD1D5A">
            <w:pPr>
              <w:widowControl w:val="0"/>
              <w:rPr>
                <w:rFonts w:ascii="Times New Roman" w:hAnsi="Times New Roman" w:cs="Times New Roman"/>
                <w:lang w:val="ro-MD"/>
              </w:rPr>
            </w:pPr>
            <w:r w:rsidRPr="00D2715E">
              <w:rPr>
                <w:rFonts w:ascii="Times New Roman" w:eastAsia="PMingLiU" w:hAnsi="Times New Roman" w:cs="Times New Roman"/>
                <w:lang w:val="ro-MD"/>
              </w:rPr>
              <w:t xml:space="preserve">Îndeplinirea </w:t>
            </w:r>
            <w:proofErr w:type="spellStart"/>
            <w:r w:rsidRPr="00D2715E">
              <w:rPr>
                <w:rFonts w:ascii="Times New Roman" w:eastAsia="PMingLiU" w:hAnsi="Times New Roman" w:cs="Times New Roman"/>
                <w:lang w:val="ro-MD"/>
              </w:rPr>
              <w:t>obligaţiilor</w:t>
            </w:r>
            <w:proofErr w:type="spellEnd"/>
            <w:r w:rsidRPr="00D2715E">
              <w:rPr>
                <w:rFonts w:ascii="Times New Roman" w:eastAsia="PMingLiU" w:hAnsi="Times New Roman" w:cs="Times New Roman"/>
                <w:lang w:val="ro-MD"/>
              </w:rPr>
              <w:t xml:space="preserve"> de plată a impozitelor, taxelor </w:t>
            </w:r>
            <w:proofErr w:type="spellStart"/>
            <w:r w:rsidRPr="00D2715E">
              <w:rPr>
                <w:rFonts w:ascii="Times New Roman" w:eastAsia="PMingLiU" w:hAnsi="Times New Roman" w:cs="Times New Roman"/>
                <w:lang w:val="ro-MD"/>
              </w:rPr>
              <w:t>şi</w:t>
            </w:r>
            <w:proofErr w:type="spellEnd"/>
            <w:r w:rsidRPr="00D2715E">
              <w:rPr>
                <w:rFonts w:ascii="Times New Roman" w:eastAsia="PMingLiU" w:hAnsi="Times New Roman" w:cs="Times New Roman"/>
                <w:lang w:val="ro-MD"/>
              </w:rPr>
              <w:t xml:space="preserve"> </w:t>
            </w:r>
            <w:proofErr w:type="spellStart"/>
            <w:r w:rsidRPr="00D2715E">
              <w:rPr>
                <w:rFonts w:ascii="Times New Roman" w:eastAsia="PMingLiU" w:hAnsi="Times New Roman" w:cs="Times New Roman"/>
                <w:lang w:val="ro-MD"/>
              </w:rPr>
              <w:t>contribuţiilor</w:t>
            </w:r>
            <w:proofErr w:type="spellEnd"/>
            <w:r w:rsidRPr="00D2715E">
              <w:rPr>
                <w:rFonts w:ascii="Times New Roman" w:eastAsia="PMingLiU" w:hAnsi="Times New Roman" w:cs="Times New Roman"/>
                <w:lang w:val="ro-MD"/>
              </w:rPr>
              <w:t xml:space="preserve"> de asigurări sociale</w:t>
            </w:r>
          </w:p>
        </w:tc>
        <w:tc>
          <w:tcPr>
            <w:tcW w:w="4622" w:type="dxa"/>
            <w:shd w:val="clear" w:color="auto" w:fill="FFFFFF"/>
            <w:vAlign w:val="center"/>
          </w:tcPr>
          <w:p w:rsidR="00021DFB" w:rsidRPr="00D2715E" w:rsidRDefault="00021DFB" w:rsidP="00C97352">
            <w:pPr>
              <w:widowControl w:val="0"/>
              <w:rPr>
                <w:rFonts w:ascii="Times New Roman" w:hAnsi="Times New Roman" w:cs="Times New Roman"/>
                <w:lang w:val="ro-MD"/>
              </w:rPr>
            </w:pPr>
            <w:r w:rsidRPr="00D2715E">
              <w:rPr>
                <w:rFonts w:ascii="Times New Roman" w:eastAsia="PMingLiU" w:hAnsi="Times New Roman" w:cs="Times New Roman"/>
                <w:iCs/>
                <w:lang w:val="ro-MD"/>
              </w:rPr>
              <w:t xml:space="preserve">Certificat de efectuare sistematică a </w:t>
            </w:r>
            <w:proofErr w:type="spellStart"/>
            <w:r w:rsidRPr="00D2715E">
              <w:rPr>
                <w:rFonts w:ascii="Times New Roman" w:eastAsia="PMingLiU" w:hAnsi="Times New Roman" w:cs="Times New Roman"/>
                <w:iCs/>
                <w:lang w:val="ro-MD"/>
              </w:rPr>
              <w:t>plăţii</w:t>
            </w:r>
            <w:proofErr w:type="spellEnd"/>
            <w:r w:rsidRPr="00D2715E">
              <w:rPr>
                <w:rFonts w:ascii="Times New Roman" w:eastAsia="PMingLiU" w:hAnsi="Times New Roman" w:cs="Times New Roman"/>
                <w:iCs/>
                <w:lang w:val="ro-MD"/>
              </w:rPr>
              <w:t xml:space="preserve"> impozitelor, </w:t>
            </w:r>
            <w:proofErr w:type="spellStart"/>
            <w:r w:rsidRPr="00D2715E">
              <w:rPr>
                <w:rFonts w:ascii="Times New Roman" w:eastAsia="PMingLiU" w:hAnsi="Times New Roman" w:cs="Times New Roman"/>
                <w:iCs/>
                <w:lang w:val="ro-MD"/>
              </w:rPr>
              <w:t>contribuţiilor</w:t>
            </w:r>
            <w:proofErr w:type="spellEnd"/>
            <w:r w:rsidRPr="00D2715E">
              <w:rPr>
                <w:rFonts w:ascii="Times New Roman" w:eastAsia="PMingLiU" w:hAnsi="Times New Roman" w:cs="Times New Roman"/>
                <w:iCs/>
                <w:lang w:val="ro-MD"/>
              </w:rPr>
              <w:t xml:space="preserve"> eliberat de Inspectoratul Fiscal</w:t>
            </w:r>
            <w:r w:rsidR="00A80E71" w:rsidRPr="00D2715E">
              <w:rPr>
                <w:rFonts w:ascii="Times New Roman" w:eastAsia="PMingLiU" w:hAnsi="Times New Roman" w:cs="Times New Roman"/>
                <w:iCs/>
                <w:lang w:val="ro-MD"/>
              </w:rPr>
              <w:t xml:space="preserve"> - </w:t>
            </w:r>
            <w:r w:rsidR="00A80E71" w:rsidRPr="00D2715E">
              <w:rPr>
                <w:rFonts w:ascii="Times New Roman" w:hAnsi="Times New Roman" w:cs="Times New Roman"/>
                <w:lang w:val="ro-MD"/>
              </w:rPr>
              <w:t xml:space="preserve">copie </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D2715E" w:rsidRDefault="00021DFB" w:rsidP="00BD1D5A">
            <w:pPr>
              <w:widowControl w:val="0"/>
              <w:jc w:val="center"/>
              <w:rPr>
                <w:rFonts w:ascii="Times New Roman" w:eastAsia="Times New Roman" w:hAnsi="Times New Roman" w:cs="Times New Roman"/>
                <w:lang w:val="ro-MD" w:eastAsia="ru-RU"/>
              </w:rPr>
            </w:pPr>
            <w:r w:rsidRPr="00D2715E">
              <w:rPr>
                <w:rFonts w:ascii="Times New Roman" w:eastAsia="Times New Roman" w:hAnsi="Times New Roman" w:cs="Times New Roman"/>
                <w:iCs/>
                <w:lang w:val="ro-MD" w:eastAsia="ru-RU"/>
              </w:rPr>
              <w:t>Obligatoriu</w:t>
            </w:r>
          </w:p>
        </w:tc>
      </w:tr>
      <w:tr w:rsidR="004C7905" w:rsidRPr="00D2715E" w:rsidTr="004C7905">
        <w:trPr>
          <w:trHeight w:val="33"/>
          <w:jc w:val="center"/>
        </w:trPr>
        <w:tc>
          <w:tcPr>
            <w:tcW w:w="576" w:type="dxa"/>
            <w:shd w:val="clear" w:color="auto" w:fill="FFFFFF"/>
            <w:vAlign w:val="center"/>
          </w:tcPr>
          <w:p w:rsidR="004C7905" w:rsidRPr="00D2715E" w:rsidRDefault="004C7905"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10</w:t>
            </w:r>
          </w:p>
        </w:tc>
        <w:tc>
          <w:tcPr>
            <w:tcW w:w="2680" w:type="dxa"/>
            <w:shd w:val="clear" w:color="auto" w:fill="FFFFFF"/>
            <w:vAlign w:val="center"/>
          </w:tcPr>
          <w:p w:rsidR="004C7905" w:rsidRPr="00D2715E" w:rsidRDefault="004C7905" w:rsidP="00BD1D5A">
            <w:pPr>
              <w:widowControl w:val="0"/>
              <w:rPr>
                <w:rFonts w:ascii="Times New Roman" w:eastAsia="PMingLiU" w:hAnsi="Times New Roman" w:cs="Times New Roman"/>
                <w:lang w:val="ro-MD"/>
              </w:rPr>
            </w:pPr>
            <w:r w:rsidRPr="00D2715E">
              <w:rPr>
                <w:rFonts w:ascii="Times New Roman" w:eastAsia="PMingLiU" w:hAnsi="Times New Roman" w:cs="Times New Roman"/>
                <w:lang w:val="ro-MD"/>
              </w:rPr>
              <w:t>Licența de activitate (valabilă)</w:t>
            </w:r>
          </w:p>
        </w:tc>
        <w:tc>
          <w:tcPr>
            <w:tcW w:w="4622" w:type="dxa"/>
            <w:shd w:val="clear" w:color="auto" w:fill="FFFFFF"/>
            <w:vAlign w:val="center"/>
          </w:tcPr>
          <w:p w:rsidR="004C7905" w:rsidRPr="00D2715E" w:rsidRDefault="004C7905" w:rsidP="00C97352">
            <w:pPr>
              <w:widowControl w:val="0"/>
              <w:rPr>
                <w:rFonts w:ascii="Times New Roman" w:eastAsia="PMingLiU" w:hAnsi="Times New Roman" w:cs="Times New Roman"/>
                <w:iCs/>
                <w:lang w:val="ro-MD"/>
              </w:rPr>
            </w:pPr>
            <w:r w:rsidRPr="00D2715E">
              <w:rPr>
                <w:rFonts w:ascii="Times New Roman" w:hAnsi="Times New Roman" w:cs="Times New Roman"/>
                <w:lang w:val="ro-MD"/>
              </w:rPr>
              <w:t xml:space="preserve">Copie </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4C7905" w:rsidRPr="00D2715E" w:rsidRDefault="00D2715E" w:rsidP="00BD1D5A">
            <w:pPr>
              <w:widowControl w:val="0"/>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Obligatoriu</w:t>
            </w:r>
          </w:p>
        </w:tc>
      </w:tr>
      <w:tr w:rsidR="004C7905" w:rsidRPr="00D2715E" w:rsidTr="00346D8E">
        <w:trPr>
          <w:trHeight w:val="30"/>
          <w:jc w:val="center"/>
        </w:trPr>
        <w:tc>
          <w:tcPr>
            <w:tcW w:w="576" w:type="dxa"/>
            <w:shd w:val="clear" w:color="auto" w:fill="FFFFFF"/>
            <w:vAlign w:val="center"/>
          </w:tcPr>
          <w:p w:rsidR="004C7905" w:rsidRPr="00D2715E" w:rsidRDefault="004C7905"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11</w:t>
            </w:r>
          </w:p>
        </w:tc>
        <w:tc>
          <w:tcPr>
            <w:tcW w:w="2680" w:type="dxa"/>
            <w:shd w:val="clear" w:color="auto" w:fill="FFFFFF"/>
            <w:vAlign w:val="center"/>
          </w:tcPr>
          <w:p w:rsidR="004C7905" w:rsidRPr="00D2715E" w:rsidRDefault="004C7905" w:rsidP="00BD1D5A">
            <w:pPr>
              <w:widowControl w:val="0"/>
              <w:rPr>
                <w:rFonts w:ascii="Times New Roman" w:eastAsia="PMingLiU" w:hAnsi="Times New Roman" w:cs="Times New Roman"/>
                <w:lang w:val="ro-MD"/>
              </w:rPr>
            </w:pPr>
            <w:r w:rsidRPr="00D2715E">
              <w:rPr>
                <w:rFonts w:ascii="Times New Roman" w:eastAsia="PMingLiU" w:hAnsi="Times New Roman" w:cs="Times New Roman"/>
                <w:lang w:val="ro-MD"/>
              </w:rPr>
              <w:t>Imagine captură de ecran</w:t>
            </w:r>
          </w:p>
        </w:tc>
        <w:tc>
          <w:tcPr>
            <w:tcW w:w="4622" w:type="dxa"/>
            <w:shd w:val="clear" w:color="auto" w:fill="FFFFFF"/>
            <w:vAlign w:val="center"/>
          </w:tcPr>
          <w:p w:rsidR="004C7905" w:rsidRPr="00D2715E" w:rsidRDefault="004C7905" w:rsidP="00BD1D5A">
            <w:pPr>
              <w:widowControl w:val="0"/>
              <w:rPr>
                <w:rFonts w:ascii="Times New Roman" w:eastAsia="PMingLiU" w:hAnsi="Times New Roman" w:cs="Times New Roman"/>
                <w:iCs/>
                <w:lang w:val="en-US"/>
              </w:rPr>
            </w:pPr>
            <w:r w:rsidRPr="00D2715E">
              <w:rPr>
                <w:rFonts w:ascii="Times New Roman" w:eastAsia="PMingLiU" w:hAnsi="Times New Roman" w:cs="Times New Roman"/>
                <w:iCs/>
                <w:lang w:val="ro-MD"/>
              </w:rPr>
              <w:t>Stabilirea corectă a primelor de asigurări va fi confirmată prin imagini captură de ecran (</w:t>
            </w:r>
            <w:proofErr w:type="spellStart"/>
            <w:r w:rsidRPr="00D2715E">
              <w:rPr>
                <w:rFonts w:ascii="Times New Roman" w:eastAsia="PMingLiU" w:hAnsi="Times New Roman" w:cs="Times New Roman"/>
                <w:iCs/>
                <w:lang w:val="ro-MD"/>
              </w:rPr>
              <w:t>screenshot</w:t>
            </w:r>
            <w:proofErr w:type="spellEnd"/>
            <w:r w:rsidRPr="00D2715E">
              <w:rPr>
                <w:rFonts w:ascii="Times New Roman" w:eastAsia="PMingLiU" w:hAnsi="Times New Roman" w:cs="Times New Roman"/>
                <w:iCs/>
                <w:lang w:val="ro-MD"/>
              </w:rPr>
              <w:t xml:space="preserve">) de pe pagina SIA de Stat </w:t>
            </w:r>
            <w:r w:rsidRPr="00D2715E">
              <w:rPr>
                <w:rFonts w:ascii="Times New Roman" w:eastAsia="PMingLiU" w:hAnsi="Times New Roman" w:cs="Times New Roman"/>
                <w:iCs/>
                <w:lang w:val="en-US"/>
              </w:rPr>
              <w:t>“</w:t>
            </w:r>
            <w:r w:rsidRPr="00D2715E">
              <w:rPr>
                <w:rFonts w:ascii="Times New Roman" w:eastAsia="PMingLiU" w:hAnsi="Times New Roman" w:cs="Times New Roman"/>
                <w:iCs/>
                <w:lang w:val="ro-MD"/>
              </w:rPr>
              <w:t>RCA Data</w:t>
            </w:r>
            <w:r w:rsidRPr="00D2715E">
              <w:rPr>
                <w:rFonts w:ascii="Times New Roman" w:eastAsia="PMingLiU" w:hAnsi="Times New Roman" w:cs="Times New Roman"/>
                <w:iCs/>
                <w:lang w:val="en-US"/>
              </w:rPr>
              <w:t xml:space="preserve">” </w:t>
            </w:r>
            <w:proofErr w:type="spellStart"/>
            <w:r w:rsidRPr="00D2715E">
              <w:rPr>
                <w:rFonts w:ascii="Times New Roman" w:eastAsia="PMingLiU" w:hAnsi="Times New Roman" w:cs="Times New Roman"/>
                <w:iCs/>
                <w:lang w:val="en-US"/>
              </w:rPr>
              <w:t>pentru</w:t>
            </w:r>
            <w:proofErr w:type="spellEnd"/>
            <w:r w:rsidRPr="00D2715E">
              <w:rPr>
                <w:rFonts w:ascii="Times New Roman" w:eastAsia="PMingLiU" w:hAnsi="Times New Roman" w:cs="Times New Roman"/>
                <w:iCs/>
                <w:lang w:val="en-US"/>
              </w:rPr>
              <w:t xml:space="preserve"> </w:t>
            </w:r>
            <w:proofErr w:type="spellStart"/>
            <w:r w:rsidRPr="00D2715E">
              <w:rPr>
                <w:rFonts w:ascii="Times New Roman" w:eastAsia="PMingLiU" w:hAnsi="Times New Roman" w:cs="Times New Roman"/>
                <w:iCs/>
                <w:lang w:val="en-US"/>
              </w:rPr>
              <w:t>fiecare</w:t>
            </w:r>
            <w:proofErr w:type="spellEnd"/>
            <w:r w:rsidRPr="00D2715E">
              <w:rPr>
                <w:rFonts w:ascii="Times New Roman" w:eastAsia="PMingLiU" w:hAnsi="Times New Roman" w:cs="Times New Roman"/>
                <w:iCs/>
                <w:lang w:val="en-US"/>
              </w:rPr>
              <w:t xml:space="preserve"> </w:t>
            </w:r>
            <w:proofErr w:type="spellStart"/>
            <w:r w:rsidRPr="00D2715E">
              <w:rPr>
                <w:rFonts w:ascii="Times New Roman" w:eastAsia="PMingLiU" w:hAnsi="Times New Roman" w:cs="Times New Roman"/>
                <w:iCs/>
                <w:lang w:val="en-US"/>
              </w:rPr>
              <w:t>autovehicul</w:t>
            </w:r>
            <w:proofErr w:type="spellEnd"/>
            <w:r w:rsidRPr="00D2715E">
              <w:rPr>
                <w:rFonts w:ascii="Times New Roman" w:eastAsia="PMingLiU" w:hAnsi="Times New Roman" w:cs="Times New Roman"/>
                <w:iCs/>
                <w:lang w:val="en-US"/>
              </w:rPr>
              <w:t xml:space="preserve"> din </w:t>
            </w:r>
            <w:proofErr w:type="spellStart"/>
            <w:r w:rsidRPr="00D2715E">
              <w:rPr>
                <w:rFonts w:ascii="Times New Roman" w:eastAsia="PMingLiU" w:hAnsi="Times New Roman" w:cs="Times New Roman"/>
                <w:iCs/>
                <w:lang w:val="en-US"/>
              </w:rPr>
              <w:t>Anexă</w:t>
            </w:r>
            <w:proofErr w:type="spellEnd"/>
            <w:r w:rsidRPr="00D2715E">
              <w:rPr>
                <w:rFonts w:ascii="Times New Roman" w:eastAsia="PMingLiU" w:hAnsi="Times New Roman" w:cs="Times New Roman"/>
                <w:iCs/>
                <w:lang w:val="en-US"/>
              </w:rPr>
              <w:t>.</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4C7905" w:rsidRPr="00D2715E" w:rsidRDefault="00D2715E" w:rsidP="00BD1D5A">
            <w:pPr>
              <w:widowControl w:val="0"/>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Obligatoriu</w:t>
            </w:r>
          </w:p>
        </w:tc>
      </w:tr>
      <w:tr w:rsidR="004C7905" w:rsidRPr="00D2715E" w:rsidTr="00346D8E">
        <w:trPr>
          <w:trHeight w:val="30"/>
          <w:jc w:val="center"/>
        </w:trPr>
        <w:tc>
          <w:tcPr>
            <w:tcW w:w="576" w:type="dxa"/>
            <w:shd w:val="clear" w:color="auto" w:fill="FFFFFF"/>
            <w:vAlign w:val="center"/>
          </w:tcPr>
          <w:p w:rsidR="004C7905" w:rsidRPr="00D2715E" w:rsidRDefault="00D505A7"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12</w:t>
            </w:r>
          </w:p>
        </w:tc>
        <w:tc>
          <w:tcPr>
            <w:tcW w:w="2680" w:type="dxa"/>
            <w:shd w:val="clear" w:color="auto" w:fill="FFFFFF"/>
            <w:vAlign w:val="center"/>
          </w:tcPr>
          <w:p w:rsidR="004C7905" w:rsidRPr="00D2715E" w:rsidRDefault="00D505A7" w:rsidP="00BD1D5A">
            <w:pPr>
              <w:widowControl w:val="0"/>
              <w:rPr>
                <w:rFonts w:ascii="Times New Roman" w:eastAsia="PMingLiU" w:hAnsi="Times New Roman" w:cs="Times New Roman"/>
                <w:lang w:val="ro-MD"/>
              </w:rPr>
            </w:pPr>
            <w:r w:rsidRPr="00D2715E">
              <w:rPr>
                <w:rFonts w:ascii="Times New Roman" w:eastAsia="PMingLiU" w:hAnsi="Times New Roman" w:cs="Times New Roman"/>
                <w:lang w:val="ro-MD"/>
              </w:rPr>
              <w:t>Coeficient de lichiditate</w:t>
            </w:r>
          </w:p>
        </w:tc>
        <w:tc>
          <w:tcPr>
            <w:tcW w:w="4622" w:type="dxa"/>
            <w:shd w:val="clear" w:color="auto" w:fill="FFFFFF"/>
            <w:vAlign w:val="center"/>
          </w:tcPr>
          <w:p w:rsidR="004C7905" w:rsidRPr="00D2715E" w:rsidRDefault="00D505A7" w:rsidP="00BD1D5A">
            <w:pPr>
              <w:widowControl w:val="0"/>
              <w:rPr>
                <w:rFonts w:ascii="Times New Roman" w:eastAsia="PMingLiU" w:hAnsi="Times New Roman" w:cs="Times New Roman"/>
                <w:iCs/>
                <w:lang w:val="ro-MD"/>
              </w:rPr>
            </w:pPr>
            <w:r w:rsidRPr="00D2715E">
              <w:rPr>
                <w:rFonts w:ascii="Times New Roman" w:eastAsia="PMingLiU" w:hAnsi="Times New Roman" w:cs="Times New Roman"/>
                <w:iCs/>
                <w:lang w:val="ro-MD"/>
              </w:rPr>
              <w:t xml:space="preserve">Declarație pe propria </w:t>
            </w:r>
            <w:proofErr w:type="spellStart"/>
            <w:r w:rsidRPr="00D2715E">
              <w:rPr>
                <w:rFonts w:ascii="Times New Roman" w:eastAsia="PMingLiU" w:hAnsi="Times New Roman" w:cs="Times New Roman"/>
                <w:iCs/>
                <w:lang w:val="ro-MD"/>
              </w:rPr>
              <w:t>răspunder</w:t>
            </w:r>
            <w:proofErr w:type="spellEnd"/>
            <w:r w:rsidRPr="00D2715E">
              <w:rPr>
                <w:rFonts w:ascii="Times New Roman" w:eastAsia="PMingLiU" w:hAnsi="Times New Roman" w:cs="Times New Roman"/>
                <w:iCs/>
                <w:lang w:val="ro-MD"/>
              </w:rPr>
              <w:t xml:space="preserve"> privind coeficientul de lichiditate</w:t>
            </w:r>
            <w:r w:rsidR="00AC2008" w:rsidRPr="00D2715E">
              <w:rPr>
                <w:rFonts w:ascii="Times New Roman" w:eastAsia="PMingLiU" w:hAnsi="Times New Roman" w:cs="Times New Roman"/>
                <w:iCs/>
                <w:lang w:val="ro-MD"/>
              </w:rPr>
              <w:t xml:space="preserve"> la data depunerii ofertei (cu indicarea coeficientului), care trebuie să fie nu mai mic de 1, normă aprobată prin </w:t>
            </w:r>
            <w:proofErr w:type="spellStart"/>
            <w:r w:rsidR="00AC2008" w:rsidRPr="00D2715E">
              <w:rPr>
                <w:rFonts w:ascii="Times New Roman" w:eastAsia="PMingLiU" w:hAnsi="Times New Roman" w:cs="Times New Roman"/>
                <w:iCs/>
                <w:lang w:val="ro-MD"/>
              </w:rPr>
              <w:t>Hotărîrea</w:t>
            </w:r>
            <w:proofErr w:type="spellEnd"/>
            <w:r w:rsidR="00AC2008" w:rsidRPr="00D2715E">
              <w:rPr>
                <w:rFonts w:ascii="Times New Roman" w:eastAsia="PMingLiU" w:hAnsi="Times New Roman" w:cs="Times New Roman"/>
                <w:iCs/>
                <w:lang w:val="ro-MD"/>
              </w:rPr>
              <w:t xml:space="preserve"> CNPF nr. 2/1 din 21.01.2011.</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4C7905" w:rsidRPr="00D2715E" w:rsidRDefault="00D2715E" w:rsidP="00BD1D5A">
            <w:pPr>
              <w:widowControl w:val="0"/>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Obligatoriu</w:t>
            </w:r>
          </w:p>
        </w:tc>
      </w:tr>
      <w:tr w:rsidR="004C7905" w:rsidRPr="00D2715E" w:rsidTr="00346D8E">
        <w:trPr>
          <w:trHeight w:val="30"/>
          <w:jc w:val="center"/>
        </w:trPr>
        <w:tc>
          <w:tcPr>
            <w:tcW w:w="576" w:type="dxa"/>
            <w:shd w:val="clear" w:color="auto" w:fill="FFFFFF"/>
            <w:vAlign w:val="center"/>
          </w:tcPr>
          <w:p w:rsidR="004C7905" w:rsidRPr="00D2715E" w:rsidRDefault="00CB33E7"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13</w:t>
            </w:r>
          </w:p>
        </w:tc>
        <w:tc>
          <w:tcPr>
            <w:tcW w:w="2680" w:type="dxa"/>
            <w:shd w:val="clear" w:color="auto" w:fill="FFFFFF"/>
            <w:vAlign w:val="center"/>
          </w:tcPr>
          <w:p w:rsidR="004C7905" w:rsidRPr="00D2715E" w:rsidRDefault="00CB33E7" w:rsidP="00BD1D5A">
            <w:pPr>
              <w:widowControl w:val="0"/>
              <w:rPr>
                <w:rFonts w:ascii="Times New Roman" w:eastAsia="PMingLiU" w:hAnsi="Times New Roman" w:cs="Times New Roman"/>
                <w:lang w:val="ro-MD"/>
              </w:rPr>
            </w:pPr>
            <w:r w:rsidRPr="00D2715E">
              <w:rPr>
                <w:rFonts w:ascii="Times New Roman" w:eastAsia="PMingLiU" w:hAnsi="Times New Roman" w:cs="Times New Roman"/>
                <w:lang w:val="ro-MD"/>
              </w:rPr>
              <w:t>Rata solvabilității asiguratorului</w:t>
            </w:r>
          </w:p>
        </w:tc>
        <w:tc>
          <w:tcPr>
            <w:tcW w:w="4622" w:type="dxa"/>
            <w:shd w:val="clear" w:color="auto" w:fill="FFFFFF"/>
            <w:vAlign w:val="center"/>
          </w:tcPr>
          <w:p w:rsidR="004C7905" w:rsidRPr="00D2715E" w:rsidRDefault="00CB33E7" w:rsidP="00BD1D5A">
            <w:pPr>
              <w:widowControl w:val="0"/>
              <w:rPr>
                <w:rFonts w:ascii="Times New Roman" w:eastAsia="PMingLiU" w:hAnsi="Times New Roman" w:cs="Times New Roman"/>
                <w:iCs/>
                <w:lang w:val="ro-MD"/>
              </w:rPr>
            </w:pPr>
            <w:r w:rsidRPr="00D2715E">
              <w:rPr>
                <w:rFonts w:ascii="Times New Roman" w:eastAsia="PMingLiU" w:hAnsi="Times New Roman" w:cs="Times New Roman"/>
                <w:iCs/>
                <w:lang w:val="ro-MD"/>
              </w:rPr>
              <w:t xml:space="preserve">Declarație pe propria </w:t>
            </w:r>
            <w:proofErr w:type="spellStart"/>
            <w:r w:rsidRPr="00D2715E">
              <w:rPr>
                <w:rFonts w:ascii="Times New Roman" w:eastAsia="PMingLiU" w:hAnsi="Times New Roman" w:cs="Times New Roman"/>
                <w:iCs/>
                <w:lang w:val="ro-MD"/>
              </w:rPr>
              <w:t>răspunder</w:t>
            </w:r>
            <w:proofErr w:type="spellEnd"/>
            <w:r w:rsidRPr="00D2715E">
              <w:rPr>
                <w:rFonts w:ascii="Times New Roman" w:eastAsia="PMingLiU" w:hAnsi="Times New Roman" w:cs="Times New Roman"/>
                <w:iCs/>
                <w:lang w:val="ro-MD"/>
              </w:rPr>
              <w:t xml:space="preserve"> privind rata solvabilității asiguratorului la data depunerii ofertei (cu indicarea valorii ratei), care trebuie să fie de cel puțin 100%, normă aprobată prin </w:t>
            </w:r>
            <w:proofErr w:type="spellStart"/>
            <w:r w:rsidRPr="00D2715E">
              <w:rPr>
                <w:rFonts w:ascii="Times New Roman" w:eastAsia="PMingLiU" w:hAnsi="Times New Roman" w:cs="Times New Roman"/>
                <w:iCs/>
                <w:lang w:val="ro-MD"/>
              </w:rPr>
              <w:t>Hotărîrea</w:t>
            </w:r>
            <w:proofErr w:type="spellEnd"/>
            <w:r w:rsidRPr="00D2715E">
              <w:rPr>
                <w:rFonts w:ascii="Times New Roman" w:eastAsia="PMingLiU" w:hAnsi="Times New Roman" w:cs="Times New Roman"/>
                <w:iCs/>
                <w:lang w:val="ro-MD"/>
              </w:rPr>
              <w:t xml:space="preserve"> CNPF nr. 2/1 din 21.01.2011.</w:t>
            </w:r>
            <w:r w:rsidR="0072413E">
              <w:rPr>
                <w:rFonts w:ascii="Times New Roman" w:eastAsia="Times New Roman" w:hAnsi="Times New Roman" w:cs="Times New Roman"/>
                <w:lang w:val="ro-MD"/>
              </w:rPr>
              <w:t xml:space="preserve"> – semnat electronic</w:t>
            </w:r>
          </w:p>
        </w:tc>
        <w:tc>
          <w:tcPr>
            <w:tcW w:w="1750" w:type="dxa"/>
            <w:shd w:val="clear" w:color="auto" w:fill="FFFFFF"/>
            <w:vAlign w:val="center"/>
          </w:tcPr>
          <w:p w:rsidR="004C7905" w:rsidRPr="00D2715E" w:rsidRDefault="00D2715E" w:rsidP="00BD1D5A">
            <w:pPr>
              <w:widowControl w:val="0"/>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Obligatoriu</w:t>
            </w:r>
          </w:p>
        </w:tc>
      </w:tr>
      <w:tr w:rsidR="0000736D" w:rsidRPr="00D2715E" w:rsidTr="00056721">
        <w:trPr>
          <w:trHeight w:val="30"/>
          <w:jc w:val="center"/>
        </w:trPr>
        <w:tc>
          <w:tcPr>
            <w:tcW w:w="9628" w:type="dxa"/>
            <w:gridSpan w:val="4"/>
            <w:shd w:val="clear" w:color="auto" w:fill="FFFFFF"/>
            <w:vAlign w:val="center"/>
          </w:tcPr>
          <w:p w:rsidR="0000736D" w:rsidRPr="00D2715E" w:rsidRDefault="0000736D" w:rsidP="00BD1D5A">
            <w:pPr>
              <w:widowControl w:val="0"/>
              <w:jc w:val="center"/>
              <w:rPr>
                <w:rFonts w:ascii="Times New Roman" w:eastAsia="Times New Roman" w:hAnsi="Times New Roman" w:cs="Times New Roman"/>
                <w:b/>
                <w:iCs/>
                <w:lang w:val="ro-MD" w:eastAsia="ru-RU"/>
              </w:rPr>
            </w:pPr>
            <w:r w:rsidRPr="00D2715E">
              <w:rPr>
                <w:rFonts w:ascii="Times New Roman" w:eastAsia="Times New Roman" w:hAnsi="Times New Roman" w:cs="Times New Roman"/>
                <w:b/>
                <w:iCs/>
                <w:lang w:val="ro-MD" w:eastAsia="ru-RU"/>
              </w:rPr>
              <w:t>Cerințe obligatorii</w:t>
            </w:r>
          </w:p>
        </w:tc>
      </w:tr>
      <w:tr w:rsidR="004C7905" w:rsidRPr="00D2715E" w:rsidTr="00346D8E">
        <w:trPr>
          <w:trHeight w:val="30"/>
          <w:jc w:val="center"/>
        </w:trPr>
        <w:tc>
          <w:tcPr>
            <w:tcW w:w="576" w:type="dxa"/>
            <w:shd w:val="clear" w:color="auto" w:fill="FFFFFF"/>
            <w:vAlign w:val="center"/>
          </w:tcPr>
          <w:p w:rsidR="004C7905" w:rsidRPr="00D2715E" w:rsidRDefault="0000736D"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1</w:t>
            </w:r>
          </w:p>
        </w:tc>
        <w:tc>
          <w:tcPr>
            <w:tcW w:w="2680" w:type="dxa"/>
            <w:shd w:val="clear" w:color="auto" w:fill="FFFFFF"/>
            <w:vAlign w:val="center"/>
          </w:tcPr>
          <w:p w:rsidR="004C7905" w:rsidRPr="00D2715E" w:rsidRDefault="0000736D" w:rsidP="00BD1D5A">
            <w:pPr>
              <w:widowControl w:val="0"/>
              <w:rPr>
                <w:rFonts w:ascii="Times New Roman" w:eastAsia="PMingLiU" w:hAnsi="Times New Roman" w:cs="Times New Roman"/>
                <w:lang w:val="ro-MD"/>
              </w:rPr>
            </w:pPr>
            <w:r w:rsidRPr="00D2715E">
              <w:rPr>
                <w:rFonts w:ascii="Times New Roman" w:eastAsia="PMingLiU" w:hAnsi="Times New Roman" w:cs="Times New Roman"/>
                <w:lang w:val="ro-MD"/>
              </w:rPr>
              <w:t xml:space="preserve">Participă numai companii de </w:t>
            </w:r>
            <w:r w:rsidR="003760BA" w:rsidRPr="00D2715E">
              <w:rPr>
                <w:rFonts w:ascii="Times New Roman" w:eastAsia="PMingLiU" w:hAnsi="Times New Roman" w:cs="Times New Roman"/>
                <w:lang w:val="ro-MD"/>
              </w:rPr>
              <w:t>asigurări</w:t>
            </w:r>
          </w:p>
        </w:tc>
        <w:tc>
          <w:tcPr>
            <w:tcW w:w="4622" w:type="dxa"/>
            <w:shd w:val="clear" w:color="auto" w:fill="FFFFFF"/>
            <w:vAlign w:val="center"/>
          </w:tcPr>
          <w:p w:rsidR="004C7905" w:rsidRPr="00D2715E" w:rsidRDefault="0000736D" w:rsidP="0000736D">
            <w:pPr>
              <w:widowControl w:val="0"/>
              <w:rPr>
                <w:rFonts w:ascii="Times New Roman" w:eastAsia="PMingLiU" w:hAnsi="Times New Roman" w:cs="Times New Roman"/>
                <w:iCs/>
                <w:lang w:val="ro-MD"/>
              </w:rPr>
            </w:pPr>
            <w:r w:rsidRPr="00D2715E">
              <w:rPr>
                <w:rFonts w:ascii="Times New Roman" w:eastAsia="PMingLiU" w:hAnsi="Times New Roman" w:cs="Times New Roman"/>
                <w:iCs/>
                <w:lang w:val="ro-MD"/>
              </w:rPr>
              <w:t>La licitația se admit să participe doar companiile de asigurări cu licență valabilă, fără să fie supuse pe parcursul ultimilor 24 luni unor proceduri de supraveghere specială din partea CNPF referitor la redresări financiare.</w:t>
            </w:r>
          </w:p>
        </w:tc>
        <w:tc>
          <w:tcPr>
            <w:tcW w:w="1750" w:type="dxa"/>
            <w:shd w:val="clear" w:color="auto" w:fill="FFFFFF"/>
            <w:vAlign w:val="center"/>
          </w:tcPr>
          <w:p w:rsidR="004C7905" w:rsidRPr="00D2715E" w:rsidRDefault="00D2715E" w:rsidP="00BD1D5A">
            <w:pPr>
              <w:widowControl w:val="0"/>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Obligatoriu</w:t>
            </w:r>
          </w:p>
        </w:tc>
      </w:tr>
      <w:tr w:rsidR="0000736D" w:rsidRPr="00D2715E" w:rsidTr="00346D8E">
        <w:trPr>
          <w:trHeight w:val="30"/>
          <w:jc w:val="center"/>
        </w:trPr>
        <w:tc>
          <w:tcPr>
            <w:tcW w:w="576" w:type="dxa"/>
            <w:shd w:val="clear" w:color="auto" w:fill="FFFFFF"/>
            <w:vAlign w:val="center"/>
          </w:tcPr>
          <w:p w:rsidR="0000736D" w:rsidRPr="00D2715E" w:rsidRDefault="0000736D" w:rsidP="00BD1D5A">
            <w:pPr>
              <w:widowControl w:val="0"/>
              <w:contextualSpacing/>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2</w:t>
            </w:r>
          </w:p>
        </w:tc>
        <w:tc>
          <w:tcPr>
            <w:tcW w:w="2680" w:type="dxa"/>
            <w:shd w:val="clear" w:color="auto" w:fill="FFFFFF"/>
            <w:vAlign w:val="center"/>
          </w:tcPr>
          <w:p w:rsidR="0000736D" w:rsidRPr="00D2715E" w:rsidRDefault="0000736D" w:rsidP="00BD1D5A">
            <w:pPr>
              <w:widowControl w:val="0"/>
              <w:rPr>
                <w:rFonts w:ascii="Times New Roman" w:eastAsia="PMingLiU" w:hAnsi="Times New Roman" w:cs="Times New Roman"/>
                <w:lang w:val="ro-MD"/>
              </w:rPr>
            </w:pPr>
            <w:r w:rsidRPr="00D2715E">
              <w:rPr>
                <w:rFonts w:ascii="Times New Roman" w:eastAsia="PMingLiU" w:hAnsi="Times New Roman" w:cs="Times New Roman"/>
                <w:lang w:val="ro-MD"/>
              </w:rPr>
              <w:t>Experiență de activitate</w:t>
            </w:r>
          </w:p>
        </w:tc>
        <w:tc>
          <w:tcPr>
            <w:tcW w:w="4622" w:type="dxa"/>
            <w:shd w:val="clear" w:color="auto" w:fill="FFFFFF"/>
            <w:vAlign w:val="center"/>
          </w:tcPr>
          <w:p w:rsidR="0000736D" w:rsidRPr="00D2715E" w:rsidRDefault="00D2715E" w:rsidP="00730233">
            <w:pPr>
              <w:widowControl w:val="0"/>
              <w:rPr>
                <w:rFonts w:ascii="Times New Roman" w:eastAsia="PMingLiU" w:hAnsi="Times New Roman" w:cs="Times New Roman"/>
                <w:iCs/>
                <w:lang w:val="ro-MD"/>
              </w:rPr>
            </w:pPr>
            <w:r w:rsidRPr="00D2715E">
              <w:rPr>
                <w:rFonts w:ascii="Times New Roman" w:eastAsia="PMingLiU" w:hAnsi="Times New Roman" w:cs="Times New Roman"/>
                <w:iCs/>
                <w:lang w:val="ro-MD"/>
              </w:rPr>
              <w:t xml:space="preserve">Experiență de activitate nu mai puțin de </w:t>
            </w:r>
            <w:r w:rsidR="00730233">
              <w:rPr>
                <w:rFonts w:ascii="Times New Roman" w:eastAsia="PMingLiU" w:hAnsi="Times New Roman" w:cs="Times New Roman"/>
                <w:iCs/>
                <w:lang w:val="ro-MD"/>
              </w:rPr>
              <w:t>3</w:t>
            </w:r>
            <w:r w:rsidRPr="00D2715E">
              <w:rPr>
                <w:rFonts w:ascii="Times New Roman" w:eastAsia="PMingLiU" w:hAnsi="Times New Roman" w:cs="Times New Roman"/>
                <w:iCs/>
                <w:lang w:val="ro-MD"/>
              </w:rPr>
              <w:t xml:space="preserve"> ani.</w:t>
            </w:r>
          </w:p>
        </w:tc>
        <w:tc>
          <w:tcPr>
            <w:tcW w:w="1750" w:type="dxa"/>
            <w:shd w:val="clear" w:color="auto" w:fill="FFFFFF"/>
            <w:vAlign w:val="center"/>
          </w:tcPr>
          <w:p w:rsidR="0000736D" w:rsidRPr="00D2715E" w:rsidRDefault="00D2715E" w:rsidP="00BD1D5A">
            <w:pPr>
              <w:widowControl w:val="0"/>
              <w:jc w:val="center"/>
              <w:rPr>
                <w:rFonts w:ascii="Times New Roman" w:eastAsia="Times New Roman" w:hAnsi="Times New Roman" w:cs="Times New Roman"/>
                <w:iCs/>
                <w:lang w:val="ro-MD" w:eastAsia="ru-RU"/>
              </w:rPr>
            </w:pPr>
            <w:r w:rsidRPr="00D2715E">
              <w:rPr>
                <w:rFonts w:ascii="Times New Roman" w:eastAsia="Times New Roman" w:hAnsi="Times New Roman" w:cs="Times New Roman"/>
                <w:iCs/>
                <w:lang w:val="ro-MD" w:eastAsia="ru-RU"/>
              </w:rPr>
              <w:t>Obligatoriu</w:t>
            </w:r>
          </w:p>
        </w:tc>
      </w:tr>
    </w:tbl>
    <w:p w:rsidR="00D2715E" w:rsidRDefault="00D2715E" w:rsidP="00D2715E">
      <w:pPr>
        <w:widowControl w:val="0"/>
        <w:tabs>
          <w:tab w:val="right" w:pos="426"/>
        </w:tabs>
        <w:spacing w:after="0" w:line="240" w:lineRule="auto"/>
        <w:ind w:left="360"/>
        <w:jc w:val="both"/>
        <w:rPr>
          <w:rFonts w:ascii="Times New Roman" w:eastAsia="Times New Roman" w:hAnsi="Times New Roman" w:cs="Times New Roman"/>
          <w:b/>
          <w:sz w:val="24"/>
          <w:szCs w:val="24"/>
          <w:lang w:val="ro-MD" w:eastAsia="ru-RU"/>
        </w:rPr>
      </w:pPr>
    </w:p>
    <w:p w:rsidR="0061150C" w:rsidRPr="00D2715E" w:rsidRDefault="0061150C" w:rsidP="00BD1D5A">
      <w:pPr>
        <w:widowControl w:val="0"/>
        <w:numPr>
          <w:ilvl w:val="0"/>
          <w:numId w:val="1"/>
        </w:numPr>
        <w:tabs>
          <w:tab w:val="right" w:pos="426"/>
        </w:tabs>
        <w:spacing w:after="0" w:line="240" w:lineRule="auto"/>
        <w:ind w:left="360"/>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Garanția pentru ofertă: </w:t>
      </w:r>
      <w:r w:rsidR="005163D5">
        <w:rPr>
          <w:rFonts w:ascii="Times New Roman" w:eastAsia="Times New Roman" w:hAnsi="Times New Roman" w:cs="Times New Roman"/>
          <w:sz w:val="24"/>
          <w:szCs w:val="24"/>
          <w:lang w:val="ro-MD" w:eastAsia="ru-RU"/>
        </w:rPr>
        <w:t>2</w:t>
      </w:r>
      <w:r w:rsidR="00F54218" w:rsidRPr="00BD1D5A">
        <w:rPr>
          <w:rFonts w:ascii="Times New Roman" w:eastAsia="Times New Roman" w:hAnsi="Times New Roman" w:cs="Times New Roman"/>
          <w:sz w:val="24"/>
          <w:szCs w:val="24"/>
          <w:lang w:val="ro-MD" w:eastAsia="ru-RU"/>
        </w:rPr>
        <w:t>%</w:t>
      </w:r>
      <w:r w:rsidR="001020A5" w:rsidRPr="00BD1D5A">
        <w:rPr>
          <w:rFonts w:ascii="Times New Roman" w:eastAsia="Times New Roman" w:hAnsi="Times New Roman" w:cs="Times New Roman"/>
          <w:sz w:val="24"/>
          <w:szCs w:val="24"/>
          <w:lang w:val="ro-MD" w:eastAsia="ru-RU"/>
        </w:rPr>
        <w:t xml:space="preserve"> din suma ofertei fără TVA</w:t>
      </w:r>
      <w:r w:rsidR="00F54218" w:rsidRPr="00BD1D5A">
        <w:rPr>
          <w:rFonts w:ascii="Times New Roman" w:eastAsia="Times New Roman" w:hAnsi="Times New Roman" w:cs="Times New Roman"/>
          <w:sz w:val="24"/>
          <w:szCs w:val="24"/>
          <w:lang w:val="ro-MD" w:eastAsia="ru-RU"/>
        </w:rPr>
        <w:t>.</w:t>
      </w:r>
    </w:p>
    <w:p w:rsidR="00D2715E" w:rsidRPr="00BD1D5A" w:rsidRDefault="00D2715E" w:rsidP="00D2715E">
      <w:pPr>
        <w:widowControl w:val="0"/>
        <w:tabs>
          <w:tab w:val="right" w:pos="426"/>
        </w:tabs>
        <w:spacing w:after="0" w:line="240" w:lineRule="auto"/>
        <w:ind w:left="360"/>
        <w:jc w:val="both"/>
        <w:rPr>
          <w:rFonts w:ascii="Times New Roman" w:eastAsia="Times New Roman" w:hAnsi="Times New Roman" w:cs="Times New Roman"/>
          <w:b/>
          <w:sz w:val="24"/>
          <w:szCs w:val="24"/>
          <w:lang w:val="ro-MD" w:eastAsia="ru-RU"/>
        </w:rPr>
      </w:pPr>
    </w:p>
    <w:p w:rsidR="00F54218" w:rsidRPr="00BD1D5A" w:rsidRDefault="00F54218" w:rsidP="00BD1D5A">
      <w:pPr>
        <w:widowControl w:val="0"/>
        <w:numPr>
          <w:ilvl w:val="0"/>
          <w:numId w:val="1"/>
        </w:numPr>
        <w:tabs>
          <w:tab w:val="right" w:pos="426"/>
        </w:tabs>
        <w:spacing w:after="0" w:line="240" w:lineRule="auto"/>
        <w:ind w:left="360"/>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lastRenderedPageBreak/>
        <w:t xml:space="preserve">Garanția de bună execuție a contractului: </w:t>
      </w:r>
      <w:r w:rsidR="00333095" w:rsidRPr="00BD1D5A">
        <w:rPr>
          <w:rFonts w:ascii="Times New Roman" w:eastAsia="Times New Roman" w:hAnsi="Times New Roman" w:cs="Times New Roman"/>
          <w:sz w:val="24"/>
          <w:szCs w:val="24"/>
          <w:lang w:val="ro-MD" w:eastAsia="ru-RU"/>
        </w:rPr>
        <w:t>5% din suma contractului fără TVA</w:t>
      </w:r>
      <w:r w:rsidR="004C7E2F" w:rsidRPr="00BD1D5A">
        <w:rPr>
          <w:rFonts w:ascii="Times New Roman" w:eastAsia="Times New Roman" w:hAnsi="Times New Roman" w:cs="Times New Roman"/>
          <w:sz w:val="24"/>
          <w:szCs w:val="24"/>
          <w:lang w:val="ro-MD" w:eastAsia="ru-RU"/>
        </w:rPr>
        <w:t>.</w:t>
      </w:r>
    </w:p>
    <w:p w:rsidR="002010C8" w:rsidRPr="00D2715E" w:rsidRDefault="002010C8" w:rsidP="00BD1D5A">
      <w:pPr>
        <w:widowControl w:val="0"/>
        <w:numPr>
          <w:ilvl w:val="0"/>
          <w:numId w:val="1"/>
        </w:numPr>
        <w:tabs>
          <w:tab w:val="right" w:pos="426"/>
        </w:tabs>
        <w:spacing w:after="0" w:line="240" w:lineRule="auto"/>
        <w:ind w:left="360"/>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BD1D5A">
        <w:rPr>
          <w:rFonts w:ascii="Times New Roman" w:eastAsia="Times New Roman" w:hAnsi="Times New Roman" w:cs="Times New Roman"/>
          <w:b/>
          <w:sz w:val="24"/>
          <w:szCs w:val="24"/>
          <w:shd w:val="clear" w:color="auto" w:fill="FFFFFF"/>
          <w:lang w:val="ro-MD" w:eastAsia="ru-RU"/>
        </w:rPr>
        <w:t xml:space="preserve">: </w:t>
      </w:r>
      <w:r w:rsidRPr="00BD1D5A">
        <w:rPr>
          <w:rFonts w:ascii="Times New Roman" w:eastAsia="Times New Roman" w:hAnsi="Times New Roman" w:cs="Times New Roman"/>
          <w:sz w:val="24"/>
          <w:szCs w:val="24"/>
          <w:shd w:val="clear" w:color="auto" w:fill="FFFFFF"/>
          <w:lang w:val="ro-MD" w:eastAsia="ru-RU"/>
        </w:rPr>
        <w:t>nu se aplică</w:t>
      </w:r>
      <w:r w:rsidR="00F54218" w:rsidRPr="00BD1D5A">
        <w:rPr>
          <w:rFonts w:ascii="Times New Roman" w:eastAsia="Times New Roman" w:hAnsi="Times New Roman" w:cs="Times New Roman"/>
          <w:sz w:val="24"/>
          <w:szCs w:val="24"/>
          <w:shd w:val="clear" w:color="auto" w:fill="FFFFFF"/>
          <w:lang w:val="ro-MD" w:eastAsia="ru-RU"/>
        </w:rPr>
        <w:t>.</w:t>
      </w:r>
    </w:p>
    <w:p w:rsidR="00D2715E" w:rsidRPr="00BD1D5A" w:rsidRDefault="00D2715E" w:rsidP="00D2715E">
      <w:pPr>
        <w:widowControl w:val="0"/>
        <w:tabs>
          <w:tab w:val="right" w:pos="426"/>
        </w:tabs>
        <w:spacing w:after="0" w:line="240" w:lineRule="auto"/>
        <w:ind w:left="360"/>
        <w:jc w:val="both"/>
        <w:rPr>
          <w:rFonts w:ascii="Times New Roman" w:eastAsia="Times New Roman" w:hAnsi="Times New Roman" w:cs="Times New Roman"/>
          <w:b/>
          <w:sz w:val="24"/>
          <w:szCs w:val="24"/>
          <w:lang w:val="ro-MD" w:eastAsia="ru-RU"/>
        </w:rPr>
      </w:pPr>
    </w:p>
    <w:p w:rsidR="002010C8" w:rsidRPr="00D2715E" w:rsidRDefault="002010C8" w:rsidP="00BD1D5A">
      <w:pPr>
        <w:widowControl w:val="0"/>
        <w:numPr>
          <w:ilvl w:val="0"/>
          <w:numId w:val="1"/>
        </w:numPr>
        <w:tabs>
          <w:tab w:val="right" w:pos="426"/>
        </w:tabs>
        <w:spacing w:after="0" w:line="240" w:lineRule="auto"/>
        <w:ind w:left="360"/>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Tehnici și instrumente specifice de atribuire (dacă este cazul specificați dacă se va utiliza acordul-cadru, sistemul dinamic de achiziție sau licitația electronică): </w:t>
      </w:r>
      <w:r w:rsidRPr="00BD1D5A">
        <w:rPr>
          <w:rFonts w:ascii="Times New Roman" w:eastAsia="Times New Roman" w:hAnsi="Times New Roman" w:cs="Times New Roman"/>
          <w:sz w:val="24"/>
          <w:szCs w:val="24"/>
          <w:shd w:val="clear" w:color="auto" w:fill="FFFFFF"/>
          <w:lang w:val="ro-MD" w:eastAsia="ru-RU"/>
        </w:rPr>
        <w:t>nu se aplică</w:t>
      </w:r>
      <w:r w:rsidR="00F54218" w:rsidRPr="00BD1D5A">
        <w:rPr>
          <w:rFonts w:ascii="Times New Roman" w:eastAsia="Times New Roman" w:hAnsi="Times New Roman" w:cs="Times New Roman"/>
          <w:sz w:val="24"/>
          <w:szCs w:val="24"/>
          <w:shd w:val="clear" w:color="auto" w:fill="FFFFFF"/>
          <w:lang w:val="ro-MD" w:eastAsia="ru-RU"/>
        </w:rPr>
        <w:t>.</w:t>
      </w:r>
    </w:p>
    <w:p w:rsidR="00D2715E" w:rsidRPr="00BD1D5A" w:rsidRDefault="00D2715E" w:rsidP="00D2715E">
      <w:pPr>
        <w:widowControl w:val="0"/>
        <w:tabs>
          <w:tab w:val="right" w:pos="426"/>
        </w:tabs>
        <w:spacing w:after="0" w:line="240" w:lineRule="auto"/>
        <w:jc w:val="both"/>
        <w:rPr>
          <w:rFonts w:ascii="Times New Roman" w:eastAsia="Times New Roman" w:hAnsi="Times New Roman" w:cs="Times New Roman"/>
          <w:b/>
          <w:sz w:val="24"/>
          <w:szCs w:val="24"/>
          <w:lang w:val="ro-MD" w:eastAsia="ru-RU"/>
        </w:rPr>
      </w:pPr>
    </w:p>
    <w:p w:rsidR="002010C8" w:rsidRPr="00D2715E" w:rsidRDefault="002010C8" w:rsidP="00BD1D5A">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b/>
          <w:sz w:val="24"/>
          <w:szCs w:val="24"/>
          <w:lang w:val="ro-MD" w:eastAsia="ru-RU"/>
        </w:rPr>
        <w:t>Condiții speciale de care depinde îndeplinirea contractului (</w:t>
      </w:r>
      <w:r w:rsidRPr="00BD1D5A">
        <w:rPr>
          <w:rFonts w:ascii="Times New Roman" w:eastAsia="Times New Roman" w:hAnsi="Times New Roman" w:cs="Times New Roman"/>
          <w:sz w:val="24"/>
          <w:szCs w:val="24"/>
          <w:lang w:val="ro-MD" w:eastAsia="ru-RU"/>
        </w:rPr>
        <w:t>indicați după caz</w:t>
      </w:r>
      <w:r w:rsidRPr="00D2715E">
        <w:rPr>
          <w:rFonts w:ascii="Times New Roman" w:eastAsia="Times New Roman" w:hAnsi="Times New Roman" w:cs="Times New Roman"/>
          <w:sz w:val="24"/>
          <w:szCs w:val="24"/>
          <w:lang w:val="ro-MD" w:eastAsia="ru-RU"/>
        </w:rPr>
        <w:t>):</w:t>
      </w:r>
      <w:r w:rsidR="00D2715E" w:rsidRPr="00D2715E">
        <w:rPr>
          <w:rFonts w:ascii="Times New Roman" w:eastAsia="Times New Roman" w:hAnsi="Times New Roman" w:cs="Times New Roman"/>
          <w:sz w:val="24"/>
          <w:szCs w:val="24"/>
          <w:lang w:val="ro-MD" w:eastAsia="ru-RU"/>
        </w:rPr>
        <w:t xml:space="preserve"> nu se aplică.</w:t>
      </w:r>
    </w:p>
    <w:p w:rsidR="00D2715E" w:rsidRPr="00BD1D5A" w:rsidRDefault="00D2715E" w:rsidP="00D2715E">
      <w:pPr>
        <w:widowControl w:val="0"/>
        <w:tabs>
          <w:tab w:val="right" w:pos="426"/>
        </w:tabs>
        <w:spacing w:after="0" w:line="240" w:lineRule="auto"/>
        <w:jc w:val="both"/>
        <w:rPr>
          <w:rFonts w:ascii="Times New Roman" w:eastAsia="Times New Roman" w:hAnsi="Times New Roman" w:cs="Times New Roman"/>
          <w:b/>
          <w:sz w:val="24"/>
          <w:szCs w:val="24"/>
          <w:lang w:val="ro-MD" w:eastAsia="ru-RU"/>
        </w:rPr>
      </w:pPr>
    </w:p>
    <w:p w:rsidR="00F54218" w:rsidRPr="00D2715E" w:rsidRDefault="00F54218" w:rsidP="00BD1D5A">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Ofertele se prezintă în valută: </w:t>
      </w:r>
      <w:r w:rsidRPr="00BD1D5A">
        <w:rPr>
          <w:rFonts w:ascii="Times New Roman" w:eastAsia="Times New Roman" w:hAnsi="Times New Roman" w:cs="Times New Roman"/>
          <w:sz w:val="24"/>
          <w:szCs w:val="24"/>
          <w:lang w:val="ro-MD" w:eastAsia="ru-RU"/>
        </w:rPr>
        <w:t>Lei MD.</w:t>
      </w:r>
    </w:p>
    <w:p w:rsidR="00D2715E" w:rsidRPr="00BD1D5A" w:rsidRDefault="00D2715E" w:rsidP="00D2715E">
      <w:pPr>
        <w:widowControl w:val="0"/>
        <w:tabs>
          <w:tab w:val="right" w:pos="426"/>
        </w:tabs>
        <w:spacing w:after="0" w:line="240" w:lineRule="auto"/>
        <w:jc w:val="both"/>
        <w:rPr>
          <w:rFonts w:ascii="Times New Roman" w:eastAsia="Times New Roman" w:hAnsi="Times New Roman" w:cs="Times New Roman"/>
          <w:b/>
          <w:sz w:val="24"/>
          <w:szCs w:val="24"/>
          <w:lang w:val="ro-MD" w:eastAsia="ru-RU"/>
        </w:rPr>
      </w:pPr>
    </w:p>
    <w:p w:rsidR="003975C5" w:rsidRPr="003975C5" w:rsidRDefault="002010C8" w:rsidP="003975C5">
      <w:pPr>
        <w:widowControl w:val="0"/>
        <w:numPr>
          <w:ilvl w:val="0"/>
          <w:numId w:val="1"/>
        </w:numPr>
        <w:tabs>
          <w:tab w:val="right" w:pos="426"/>
        </w:tabs>
        <w:spacing w:after="0" w:line="240" w:lineRule="auto"/>
        <w:ind w:left="0" w:firstLine="0"/>
        <w:jc w:val="both"/>
        <w:rPr>
          <w:rFonts w:ascii="PermianSerifTypeface" w:hAnsi="PermianSerifTypeface"/>
          <w:sz w:val="24"/>
          <w:lang w:val="en-US"/>
        </w:rPr>
      </w:pPr>
      <w:r w:rsidRPr="00BD1D5A">
        <w:rPr>
          <w:rFonts w:ascii="Times New Roman" w:eastAsia="Times New Roman" w:hAnsi="Times New Roman" w:cs="Times New Roman"/>
          <w:b/>
          <w:sz w:val="24"/>
          <w:szCs w:val="24"/>
          <w:lang w:val="ro-MD" w:eastAsia="ru-RU"/>
        </w:rPr>
        <w:t xml:space="preserve">Criteriul de evaluare aplicat pentru adjudecarea contractului: </w:t>
      </w:r>
      <w:r w:rsidR="003975C5">
        <w:rPr>
          <w:rFonts w:ascii="Times New Roman" w:eastAsia="Times New Roman" w:hAnsi="Times New Roman" w:cs="Times New Roman"/>
          <w:sz w:val="24"/>
          <w:szCs w:val="24"/>
          <w:shd w:val="clear" w:color="auto" w:fill="FFFFFF"/>
          <w:lang w:val="ro-MD" w:eastAsia="ru-RU"/>
        </w:rPr>
        <w:t>cel mai bun raport preț-calitate (pe lotul întreg)</w:t>
      </w:r>
    </w:p>
    <w:p w:rsidR="003975C5" w:rsidRDefault="003975C5" w:rsidP="003975C5">
      <w:pPr>
        <w:pStyle w:val="a6"/>
        <w:rPr>
          <w:rFonts w:ascii="PermianSerifTypeface" w:hAnsi="PermianSerifTypeface"/>
          <w:i/>
          <w:iCs/>
          <w:sz w:val="24"/>
          <w:lang w:val="en-US"/>
        </w:rPr>
      </w:pPr>
    </w:p>
    <w:p w:rsidR="002010C8" w:rsidRPr="00BD1D5A" w:rsidRDefault="002010C8" w:rsidP="00BD1D5A">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p w:rsidR="00346D8E" w:rsidRPr="00BD1D5A" w:rsidRDefault="00346D8E" w:rsidP="00BD1D5A">
      <w:pPr>
        <w:widowControl w:val="0"/>
        <w:tabs>
          <w:tab w:val="right" w:pos="426"/>
        </w:tabs>
        <w:spacing w:after="0" w:line="240" w:lineRule="auto"/>
        <w:jc w:val="both"/>
        <w:rPr>
          <w:rFonts w:ascii="Times New Roman" w:eastAsia="Times New Roman" w:hAnsi="Times New Roman" w:cs="Times New Roman"/>
          <w:b/>
          <w:sz w:val="16"/>
          <w:szCs w:val="16"/>
          <w:lang w:val="ro-MD" w:eastAsia="ru-RU"/>
        </w:rPr>
      </w:pPr>
    </w:p>
    <w:tbl>
      <w:tblPr>
        <w:tblStyle w:val="11"/>
        <w:tblW w:w="0" w:type="auto"/>
        <w:tblLook w:val="04A0" w:firstRow="1" w:lastRow="0" w:firstColumn="1" w:lastColumn="0" w:noHBand="0" w:noVBand="1"/>
      </w:tblPr>
      <w:tblGrid>
        <w:gridCol w:w="1129"/>
        <w:gridCol w:w="6696"/>
        <w:gridCol w:w="2235"/>
      </w:tblGrid>
      <w:tr w:rsidR="003975C5" w:rsidRPr="00BD1D5A" w:rsidTr="00CA36E1">
        <w:tc>
          <w:tcPr>
            <w:tcW w:w="1129" w:type="dxa"/>
            <w:shd w:val="clear" w:color="auto" w:fill="D9D9D9"/>
          </w:tcPr>
          <w:p w:rsidR="003975C5" w:rsidRPr="00E74C38" w:rsidRDefault="003975C5" w:rsidP="00CA36E1">
            <w:pPr>
              <w:widowControl w:val="0"/>
              <w:tabs>
                <w:tab w:val="left" w:pos="612"/>
              </w:tabs>
              <w:rPr>
                <w:rFonts w:ascii="Times New Roman" w:eastAsia="Times New Roman" w:hAnsi="Times New Roman" w:cs="Times New Roman"/>
                <w:b/>
                <w:iCs/>
                <w:sz w:val="24"/>
                <w:szCs w:val="24"/>
                <w:lang w:val="ro-MD" w:eastAsia="ru-RU"/>
              </w:rPr>
            </w:pPr>
            <w:r w:rsidRPr="00E74C38">
              <w:rPr>
                <w:rFonts w:ascii="Times New Roman" w:eastAsia="Times New Roman" w:hAnsi="Times New Roman" w:cs="Times New Roman"/>
                <w:b/>
                <w:iCs/>
                <w:sz w:val="24"/>
                <w:szCs w:val="24"/>
                <w:lang w:val="ro-MD" w:eastAsia="ru-RU"/>
              </w:rPr>
              <w:t>Nr. d/o</w:t>
            </w:r>
          </w:p>
        </w:tc>
        <w:tc>
          <w:tcPr>
            <w:tcW w:w="6696" w:type="dxa"/>
            <w:shd w:val="clear" w:color="auto" w:fill="D9D9D9"/>
          </w:tcPr>
          <w:p w:rsidR="003975C5" w:rsidRPr="00E74C38" w:rsidRDefault="003975C5" w:rsidP="00CA36E1">
            <w:pPr>
              <w:widowControl w:val="0"/>
              <w:tabs>
                <w:tab w:val="left" w:pos="612"/>
              </w:tabs>
              <w:jc w:val="center"/>
              <w:rPr>
                <w:rFonts w:ascii="Times New Roman" w:eastAsia="Times New Roman" w:hAnsi="Times New Roman" w:cs="Times New Roman"/>
                <w:b/>
                <w:iCs/>
                <w:sz w:val="24"/>
                <w:szCs w:val="24"/>
                <w:lang w:val="ro-MD" w:eastAsia="ru-RU"/>
              </w:rPr>
            </w:pPr>
            <w:r w:rsidRPr="00E74C38">
              <w:rPr>
                <w:rFonts w:ascii="Times New Roman" w:eastAsia="Times New Roman" w:hAnsi="Times New Roman" w:cs="Times New Roman"/>
                <w:b/>
                <w:iCs/>
                <w:sz w:val="24"/>
                <w:szCs w:val="24"/>
                <w:lang w:val="ro-MD" w:eastAsia="ru-RU"/>
              </w:rPr>
              <w:t>Denumirea factorului de evaluare</w:t>
            </w:r>
          </w:p>
        </w:tc>
        <w:tc>
          <w:tcPr>
            <w:tcW w:w="2235" w:type="dxa"/>
            <w:shd w:val="clear" w:color="auto" w:fill="D9D9D9"/>
          </w:tcPr>
          <w:p w:rsidR="003975C5" w:rsidRPr="00E74C38" w:rsidRDefault="003975C5" w:rsidP="00CA36E1">
            <w:pPr>
              <w:widowControl w:val="0"/>
              <w:tabs>
                <w:tab w:val="left" w:pos="612"/>
              </w:tabs>
              <w:jc w:val="center"/>
              <w:rPr>
                <w:rFonts w:ascii="Times New Roman" w:eastAsia="Times New Roman" w:hAnsi="Times New Roman" w:cs="Times New Roman"/>
                <w:b/>
                <w:iCs/>
                <w:sz w:val="24"/>
                <w:szCs w:val="24"/>
                <w:lang w:val="ro-MD" w:eastAsia="ru-RU"/>
              </w:rPr>
            </w:pPr>
            <w:r w:rsidRPr="00E74C38">
              <w:rPr>
                <w:rFonts w:ascii="Times New Roman" w:eastAsia="Times New Roman" w:hAnsi="Times New Roman" w:cs="Times New Roman"/>
                <w:b/>
                <w:iCs/>
                <w:sz w:val="24"/>
                <w:szCs w:val="24"/>
                <w:lang w:val="ro-MD" w:eastAsia="ru-RU"/>
              </w:rPr>
              <w:t>Ponderea  %</w:t>
            </w:r>
          </w:p>
        </w:tc>
      </w:tr>
      <w:tr w:rsidR="003975C5" w:rsidRPr="00BD1D5A" w:rsidTr="00CA36E1">
        <w:trPr>
          <w:trHeight w:val="137"/>
        </w:trPr>
        <w:tc>
          <w:tcPr>
            <w:tcW w:w="1129" w:type="dxa"/>
            <w:shd w:val="clear" w:color="auto" w:fill="FFFFFF"/>
          </w:tcPr>
          <w:p w:rsidR="003975C5" w:rsidRPr="00E74C38" w:rsidRDefault="003975C5" w:rsidP="00CA36E1">
            <w:pPr>
              <w:widowControl w:val="0"/>
              <w:tabs>
                <w:tab w:val="left" w:pos="612"/>
              </w:tabs>
              <w:rPr>
                <w:rFonts w:ascii="Times New Roman" w:eastAsia="Times New Roman" w:hAnsi="Times New Roman" w:cs="Times New Roman"/>
                <w:iCs/>
                <w:sz w:val="24"/>
                <w:szCs w:val="24"/>
                <w:lang w:val="ro-MD" w:eastAsia="ru-RU"/>
              </w:rPr>
            </w:pPr>
            <w:r w:rsidRPr="00E74C38">
              <w:rPr>
                <w:rFonts w:ascii="Times New Roman" w:eastAsia="Times New Roman" w:hAnsi="Times New Roman" w:cs="Times New Roman"/>
                <w:iCs/>
                <w:sz w:val="24"/>
                <w:szCs w:val="24"/>
                <w:lang w:val="ro-MD" w:eastAsia="ru-RU"/>
              </w:rPr>
              <w:t>1</w:t>
            </w:r>
          </w:p>
        </w:tc>
        <w:tc>
          <w:tcPr>
            <w:tcW w:w="6696" w:type="dxa"/>
            <w:shd w:val="clear" w:color="auto" w:fill="FFFFFF"/>
          </w:tcPr>
          <w:p w:rsidR="003975C5" w:rsidRPr="00E74C38" w:rsidRDefault="003975C5" w:rsidP="00CA36E1">
            <w:pPr>
              <w:widowControl w:val="0"/>
              <w:tabs>
                <w:tab w:val="left" w:pos="612"/>
              </w:tabs>
              <w:rPr>
                <w:rFonts w:ascii="Times New Roman" w:eastAsia="Times New Roman" w:hAnsi="Times New Roman" w:cs="Times New Roman"/>
                <w:iCs/>
                <w:sz w:val="24"/>
                <w:szCs w:val="24"/>
                <w:lang w:val="ro-MD" w:eastAsia="ru-RU"/>
              </w:rPr>
            </w:pPr>
            <w:r w:rsidRPr="00E74C38">
              <w:rPr>
                <w:rFonts w:ascii="Times New Roman" w:eastAsia="Times New Roman" w:hAnsi="Times New Roman" w:cs="Times New Roman"/>
                <w:iCs/>
                <w:sz w:val="24"/>
                <w:szCs w:val="24"/>
                <w:lang w:val="ro-MD" w:eastAsia="ru-RU"/>
              </w:rPr>
              <w:t>Suma ofertei.</w:t>
            </w:r>
          </w:p>
        </w:tc>
        <w:tc>
          <w:tcPr>
            <w:tcW w:w="2235" w:type="dxa"/>
            <w:shd w:val="clear" w:color="auto" w:fill="FFFFFF"/>
          </w:tcPr>
          <w:p w:rsidR="003975C5" w:rsidRPr="00E74C38" w:rsidRDefault="003975C5" w:rsidP="00CA36E1">
            <w:pPr>
              <w:widowControl w:val="0"/>
              <w:tabs>
                <w:tab w:val="left" w:pos="612"/>
              </w:tabs>
              <w:jc w:val="center"/>
              <w:rPr>
                <w:rFonts w:ascii="Times New Roman" w:eastAsia="Times New Roman" w:hAnsi="Times New Roman" w:cs="Times New Roman"/>
                <w:iCs/>
                <w:sz w:val="24"/>
                <w:szCs w:val="24"/>
                <w:lang w:val="ro-MD" w:eastAsia="ru-RU"/>
              </w:rPr>
            </w:pPr>
            <w:r w:rsidRPr="00E74C38">
              <w:rPr>
                <w:rFonts w:ascii="Times New Roman" w:eastAsia="Times New Roman" w:hAnsi="Times New Roman" w:cs="Times New Roman"/>
                <w:iCs/>
                <w:sz w:val="24"/>
                <w:szCs w:val="24"/>
                <w:lang w:val="ro-MD" w:eastAsia="ru-RU"/>
              </w:rPr>
              <w:t>40</w:t>
            </w:r>
          </w:p>
        </w:tc>
      </w:tr>
      <w:tr w:rsidR="003975C5" w:rsidRPr="00E01BA5" w:rsidTr="00CA36E1">
        <w:trPr>
          <w:trHeight w:val="137"/>
        </w:trPr>
        <w:tc>
          <w:tcPr>
            <w:tcW w:w="1129" w:type="dxa"/>
            <w:shd w:val="clear" w:color="auto" w:fill="FFFFFF"/>
          </w:tcPr>
          <w:p w:rsidR="003975C5" w:rsidRPr="00E74C38" w:rsidRDefault="003975C5" w:rsidP="00CA36E1">
            <w:pPr>
              <w:widowControl w:val="0"/>
              <w:tabs>
                <w:tab w:val="left" w:pos="612"/>
              </w:tabs>
              <w:rPr>
                <w:rFonts w:ascii="Times New Roman" w:eastAsia="Times New Roman" w:hAnsi="Times New Roman" w:cs="Times New Roman"/>
                <w:iCs/>
                <w:sz w:val="24"/>
                <w:szCs w:val="24"/>
                <w:lang w:val="ro-MD" w:eastAsia="ru-RU"/>
              </w:rPr>
            </w:pPr>
            <w:r w:rsidRPr="00E74C38">
              <w:rPr>
                <w:rFonts w:ascii="Times New Roman" w:eastAsia="Times New Roman" w:hAnsi="Times New Roman" w:cs="Times New Roman"/>
                <w:iCs/>
                <w:sz w:val="24"/>
                <w:szCs w:val="24"/>
                <w:lang w:val="ro-MD" w:eastAsia="ru-RU"/>
              </w:rPr>
              <w:t>2</w:t>
            </w:r>
          </w:p>
        </w:tc>
        <w:tc>
          <w:tcPr>
            <w:tcW w:w="6696" w:type="dxa"/>
            <w:shd w:val="clear" w:color="auto" w:fill="FFFFFF"/>
          </w:tcPr>
          <w:p w:rsidR="003975C5" w:rsidRPr="00E74C38" w:rsidRDefault="003975C5" w:rsidP="00CA36E1">
            <w:pPr>
              <w:widowControl w:val="0"/>
              <w:tabs>
                <w:tab w:val="left" w:pos="612"/>
              </w:tabs>
              <w:rPr>
                <w:rFonts w:ascii="Times New Roman" w:eastAsia="Times New Roman" w:hAnsi="Times New Roman" w:cs="Times New Roman"/>
                <w:iCs/>
                <w:sz w:val="24"/>
                <w:szCs w:val="24"/>
                <w:lang w:val="ro-MD" w:eastAsia="ru-RU"/>
              </w:rPr>
            </w:pPr>
            <w:r w:rsidRPr="00E74C38">
              <w:rPr>
                <w:rFonts w:ascii="Times New Roman" w:eastAsia="Times New Roman" w:hAnsi="Times New Roman" w:cs="Times New Roman"/>
                <w:iCs/>
                <w:sz w:val="24"/>
                <w:szCs w:val="24"/>
                <w:lang w:val="ro-MD" w:eastAsia="ru-RU"/>
              </w:rPr>
              <w:t>Coeficientul de lichiditate (asigurări generale) (</w:t>
            </w:r>
            <w:r>
              <w:rPr>
                <w:rFonts w:ascii="Times New Roman" w:eastAsia="Times New Roman" w:hAnsi="Times New Roman" w:cs="Times New Roman"/>
                <w:iCs/>
                <w:sz w:val="24"/>
                <w:szCs w:val="24"/>
                <w:lang w:val="ro-MD" w:eastAsia="ru-RU"/>
              </w:rPr>
              <w:t>conform ultimilor indicatori/situație</w:t>
            </w:r>
            <w:r w:rsidRPr="00E74C38">
              <w:rPr>
                <w:rFonts w:ascii="Times New Roman" w:eastAsia="Times New Roman" w:hAnsi="Times New Roman" w:cs="Times New Roman"/>
                <w:iCs/>
                <w:sz w:val="24"/>
                <w:szCs w:val="24"/>
                <w:lang w:val="ro-MD" w:eastAsia="ru-RU"/>
              </w:rPr>
              <w:t xml:space="preserve"> publicat pe site-ul CNPF).</w:t>
            </w:r>
          </w:p>
        </w:tc>
        <w:tc>
          <w:tcPr>
            <w:tcW w:w="2235" w:type="dxa"/>
            <w:shd w:val="clear" w:color="auto" w:fill="FFFFFF"/>
          </w:tcPr>
          <w:p w:rsidR="003975C5" w:rsidRPr="00E74C38" w:rsidRDefault="00730233" w:rsidP="00CA36E1">
            <w:pPr>
              <w:widowControl w:val="0"/>
              <w:tabs>
                <w:tab w:val="left" w:pos="612"/>
              </w:tabs>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5</w:t>
            </w:r>
          </w:p>
        </w:tc>
      </w:tr>
      <w:tr w:rsidR="003975C5" w:rsidRPr="003975C5" w:rsidTr="003975C5">
        <w:trPr>
          <w:trHeight w:val="491"/>
        </w:trPr>
        <w:tc>
          <w:tcPr>
            <w:tcW w:w="1129" w:type="dxa"/>
            <w:shd w:val="clear" w:color="auto" w:fill="FFFFFF"/>
          </w:tcPr>
          <w:p w:rsidR="003975C5" w:rsidRPr="00E74C38" w:rsidRDefault="00730233" w:rsidP="00CA36E1">
            <w:pPr>
              <w:widowControl w:val="0"/>
              <w:tabs>
                <w:tab w:val="left" w:pos="612"/>
              </w:tabs>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3</w:t>
            </w:r>
          </w:p>
        </w:tc>
        <w:tc>
          <w:tcPr>
            <w:tcW w:w="6696" w:type="dxa"/>
            <w:shd w:val="clear" w:color="auto" w:fill="FFFFFF"/>
          </w:tcPr>
          <w:p w:rsidR="003975C5" w:rsidRPr="00E74C38" w:rsidRDefault="003975C5" w:rsidP="003975C5">
            <w:pPr>
              <w:widowControl w:val="0"/>
              <w:tabs>
                <w:tab w:val="left" w:pos="612"/>
              </w:tabs>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Nr. de asigurări CASCO</w:t>
            </w:r>
          </w:p>
        </w:tc>
        <w:tc>
          <w:tcPr>
            <w:tcW w:w="2235" w:type="dxa"/>
            <w:shd w:val="clear" w:color="auto" w:fill="FFFFFF"/>
          </w:tcPr>
          <w:p w:rsidR="003975C5" w:rsidRPr="00E74C38" w:rsidRDefault="00730233" w:rsidP="001B23E8">
            <w:pPr>
              <w:widowControl w:val="0"/>
              <w:tabs>
                <w:tab w:val="left" w:pos="612"/>
              </w:tabs>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5</w:t>
            </w:r>
            <w:r w:rsidR="001B23E8">
              <w:rPr>
                <w:rFonts w:ascii="Times New Roman" w:eastAsia="Times New Roman" w:hAnsi="Times New Roman" w:cs="Times New Roman"/>
                <w:iCs/>
                <w:sz w:val="24"/>
                <w:szCs w:val="24"/>
                <w:lang w:val="ro-MD" w:eastAsia="ru-RU"/>
              </w:rPr>
              <w:t>5</w:t>
            </w:r>
          </w:p>
        </w:tc>
      </w:tr>
    </w:tbl>
    <w:p w:rsidR="00D2715E" w:rsidRDefault="00D2715E" w:rsidP="00D2715E">
      <w:pPr>
        <w:widowControl w:val="0"/>
        <w:tabs>
          <w:tab w:val="right" w:pos="426"/>
        </w:tabs>
        <w:spacing w:after="0" w:line="240" w:lineRule="auto"/>
        <w:rPr>
          <w:rFonts w:ascii="Times New Roman" w:eastAsia="Times New Roman" w:hAnsi="Times New Roman" w:cs="Times New Roman"/>
          <w:b/>
          <w:sz w:val="24"/>
          <w:szCs w:val="24"/>
          <w:lang w:val="ro-MD" w:eastAsia="ru-RU"/>
        </w:rPr>
      </w:pPr>
    </w:p>
    <w:p w:rsidR="003975C5" w:rsidRDefault="003975C5" w:rsidP="003975C5">
      <w:pPr>
        <w:widowControl w:val="0"/>
        <w:tabs>
          <w:tab w:val="right" w:pos="426"/>
        </w:tabs>
        <w:spacing w:after="0" w:line="240" w:lineRule="auto"/>
        <w:rPr>
          <w:rFonts w:ascii="Times New Roman" w:eastAsia="Times New Roman" w:hAnsi="Times New Roman" w:cs="Times New Roman"/>
          <w:b/>
          <w:i/>
          <w:sz w:val="24"/>
          <w:szCs w:val="24"/>
          <w:u w:val="single"/>
          <w:lang w:val="ro-MD" w:eastAsia="ru-RU"/>
        </w:rPr>
      </w:pPr>
      <w:r w:rsidRPr="00430027">
        <w:rPr>
          <w:rFonts w:ascii="Times New Roman" w:eastAsia="Times New Roman" w:hAnsi="Times New Roman" w:cs="Times New Roman"/>
          <w:b/>
          <w:i/>
          <w:sz w:val="24"/>
          <w:szCs w:val="24"/>
          <w:u w:val="single"/>
          <w:lang w:val="ro-MD" w:eastAsia="ru-RU"/>
        </w:rPr>
        <w:t>Formula de calcul va fi următoarea:</w:t>
      </w:r>
    </w:p>
    <w:p w:rsidR="003975C5" w:rsidRPr="00430027" w:rsidRDefault="003975C5" w:rsidP="003975C5">
      <w:pPr>
        <w:pStyle w:val="a6"/>
        <w:widowControl w:val="0"/>
        <w:numPr>
          <w:ilvl w:val="0"/>
          <w:numId w:val="22"/>
        </w:numPr>
        <w:tabs>
          <w:tab w:val="right" w:pos="426"/>
        </w:tabs>
        <w:rPr>
          <w:i/>
          <w:sz w:val="24"/>
          <w:szCs w:val="24"/>
          <w:lang w:val="ro-MD"/>
        </w:rPr>
      </w:pPr>
      <w:r>
        <w:rPr>
          <w:i/>
          <w:sz w:val="24"/>
          <w:szCs w:val="24"/>
          <w:lang w:val="ro-MD"/>
        </w:rPr>
        <w:t xml:space="preserve">Punctajul pentru factorul de evaluare </w:t>
      </w:r>
      <w:r>
        <w:rPr>
          <w:i/>
          <w:sz w:val="24"/>
          <w:szCs w:val="24"/>
          <w:lang w:val="en-US"/>
        </w:rPr>
        <w:t xml:space="preserve">“Suma </w:t>
      </w:r>
      <w:proofErr w:type="spellStart"/>
      <w:r>
        <w:rPr>
          <w:i/>
          <w:sz w:val="24"/>
          <w:szCs w:val="24"/>
          <w:lang w:val="en-US"/>
        </w:rPr>
        <w:t>ofertei</w:t>
      </w:r>
      <w:proofErr w:type="spellEnd"/>
      <w:r>
        <w:rPr>
          <w:i/>
          <w:sz w:val="24"/>
          <w:szCs w:val="24"/>
          <w:lang w:val="en-US"/>
        </w:rPr>
        <w:t xml:space="preserve">” se </w:t>
      </w:r>
      <w:proofErr w:type="spellStart"/>
      <w:r>
        <w:rPr>
          <w:i/>
          <w:sz w:val="24"/>
          <w:szCs w:val="24"/>
          <w:lang w:val="en-US"/>
        </w:rPr>
        <w:t>acordă</w:t>
      </w:r>
      <w:proofErr w:type="spellEnd"/>
      <w:r>
        <w:rPr>
          <w:i/>
          <w:sz w:val="24"/>
          <w:szCs w:val="24"/>
          <w:lang w:val="en-US"/>
        </w:rPr>
        <w:t xml:space="preserve"> </w:t>
      </w:r>
      <w:proofErr w:type="spellStart"/>
      <w:r>
        <w:rPr>
          <w:i/>
          <w:sz w:val="24"/>
          <w:szCs w:val="24"/>
          <w:lang w:val="en-US"/>
        </w:rPr>
        <w:t>astfel</w:t>
      </w:r>
      <w:proofErr w:type="spellEnd"/>
      <w:r>
        <w:rPr>
          <w:i/>
          <w:sz w:val="24"/>
          <w:szCs w:val="24"/>
          <w:lang w:val="en-US"/>
        </w:rPr>
        <w:t>:</w:t>
      </w:r>
    </w:p>
    <w:p w:rsidR="003975C5" w:rsidRPr="00430027" w:rsidRDefault="003975C5" w:rsidP="003975C5">
      <w:pPr>
        <w:pStyle w:val="a6"/>
        <w:widowControl w:val="0"/>
        <w:numPr>
          <w:ilvl w:val="0"/>
          <w:numId w:val="23"/>
        </w:numPr>
        <w:tabs>
          <w:tab w:val="right" w:pos="426"/>
        </w:tabs>
        <w:rPr>
          <w:i/>
          <w:sz w:val="24"/>
          <w:szCs w:val="24"/>
          <w:lang w:val="ro-MD"/>
        </w:rPr>
      </w:pPr>
      <w:proofErr w:type="spellStart"/>
      <w:r>
        <w:rPr>
          <w:i/>
          <w:sz w:val="24"/>
          <w:szCs w:val="24"/>
          <w:lang w:val="en-US"/>
        </w:rPr>
        <w:t>Pentru</w:t>
      </w:r>
      <w:proofErr w:type="spellEnd"/>
      <w:r>
        <w:rPr>
          <w:i/>
          <w:sz w:val="24"/>
          <w:szCs w:val="24"/>
          <w:lang w:val="en-US"/>
        </w:rPr>
        <w:t xml:space="preserve"> </w:t>
      </w:r>
      <w:proofErr w:type="spellStart"/>
      <w:r>
        <w:rPr>
          <w:i/>
          <w:sz w:val="24"/>
          <w:szCs w:val="24"/>
          <w:lang w:val="en-US"/>
        </w:rPr>
        <w:t>cea</w:t>
      </w:r>
      <w:proofErr w:type="spellEnd"/>
      <w:r>
        <w:rPr>
          <w:i/>
          <w:sz w:val="24"/>
          <w:szCs w:val="24"/>
          <w:lang w:val="en-US"/>
        </w:rPr>
        <w:t xml:space="preserve"> </w:t>
      </w:r>
      <w:proofErr w:type="spellStart"/>
      <w:r>
        <w:rPr>
          <w:i/>
          <w:sz w:val="24"/>
          <w:szCs w:val="24"/>
          <w:lang w:val="en-US"/>
        </w:rPr>
        <w:t>mai</w:t>
      </w:r>
      <w:proofErr w:type="spellEnd"/>
      <w:r>
        <w:rPr>
          <w:i/>
          <w:sz w:val="24"/>
          <w:szCs w:val="24"/>
          <w:lang w:val="en-US"/>
        </w:rPr>
        <w:t xml:space="preserve"> </w:t>
      </w:r>
      <w:proofErr w:type="spellStart"/>
      <w:r>
        <w:rPr>
          <w:i/>
          <w:sz w:val="24"/>
          <w:szCs w:val="24"/>
          <w:lang w:val="en-US"/>
        </w:rPr>
        <w:t>scăzută</w:t>
      </w:r>
      <w:proofErr w:type="spellEnd"/>
      <w:r>
        <w:rPr>
          <w:i/>
          <w:sz w:val="24"/>
          <w:szCs w:val="24"/>
          <w:lang w:val="en-US"/>
        </w:rPr>
        <w:t xml:space="preserve"> </w:t>
      </w:r>
      <w:proofErr w:type="spellStart"/>
      <w:r>
        <w:rPr>
          <w:i/>
          <w:sz w:val="24"/>
          <w:szCs w:val="24"/>
          <w:lang w:val="en-US"/>
        </w:rPr>
        <w:t>dintre</w:t>
      </w:r>
      <w:proofErr w:type="spellEnd"/>
      <w:r>
        <w:rPr>
          <w:i/>
          <w:sz w:val="24"/>
          <w:szCs w:val="24"/>
          <w:lang w:val="en-US"/>
        </w:rPr>
        <w:t xml:space="preserve"> </w:t>
      </w:r>
      <w:proofErr w:type="spellStart"/>
      <w:r>
        <w:rPr>
          <w:i/>
          <w:sz w:val="24"/>
          <w:szCs w:val="24"/>
          <w:lang w:val="en-US"/>
        </w:rPr>
        <w:t>propunerile</w:t>
      </w:r>
      <w:proofErr w:type="spellEnd"/>
      <w:r>
        <w:rPr>
          <w:i/>
          <w:sz w:val="24"/>
          <w:szCs w:val="24"/>
          <w:lang w:val="en-US"/>
        </w:rPr>
        <w:t xml:space="preserve"> </w:t>
      </w:r>
      <w:proofErr w:type="spellStart"/>
      <w:r>
        <w:rPr>
          <w:i/>
          <w:sz w:val="24"/>
          <w:szCs w:val="24"/>
          <w:lang w:val="en-US"/>
        </w:rPr>
        <w:t>financiare</w:t>
      </w:r>
      <w:proofErr w:type="spellEnd"/>
      <w:r>
        <w:rPr>
          <w:i/>
          <w:sz w:val="24"/>
          <w:szCs w:val="24"/>
          <w:lang w:val="en-US"/>
        </w:rPr>
        <w:t xml:space="preserve"> </w:t>
      </w:r>
      <w:proofErr w:type="spellStart"/>
      <w:r>
        <w:rPr>
          <w:i/>
          <w:sz w:val="24"/>
          <w:szCs w:val="24"/>
          <w:lang w:val="en-US"/>
        </w:rPr>
        <w:t>ofertate</w:t>
      </w:r>
      <w:proofErr w:type="spellEnd"/>
      <w:r>
        <w:rPr>
          <w:i/>
          <w:sz w:val="24"/>
          <w:szCs w:val="24"/>
          <w:lang w:val="en-US"/>
        </w:rPr>
        <w:t xml:space="preserve"> se </w:t>
      </w:r>
      <w:proofErr w:type="spellStart"/>
      <w:r>
        <w:rPr>
          <w:i/>
          <w:sz w:val="24"/>
          <w:szCs w:val="24"/>
          <w:lang w:val="en-US"/>
        </w:rPr>
        <w:t>acordă</w:t>
      </w:r>
      <w:proofErr w:type="spellEnd"/>
      <w:r>
        <w:rPr>
          <w:i/>
          <w:sz w:val="24"/>
          <w:szCs w:val="24"/>
          <w:lang w:val="en-US"/>
        </w:rPr>
        <w:t xml:space="preserve"> </w:t>
      </w:r>
      <w:proofErr w:type="spellStart"/>
      <w:r>
        <w:rPr>
          <w:i/>
          <w:sz w:val="24"/>
          <w:szCs w:val="24"/>
          <w:lang w:val="en-US"/>
        </w:rPr>
        <w:t>punctajul</w:t>
      </w:r>
      <w:proofErr w:type="spellEnd"/>
      <w:r>
        <w:rPr>
          <w:i/>
          <w:sz w:val="24"/>
          <w:szCs w:val="24"/>
          <w:lang w:val="en-US"/>
        </w:rPr>
        <w:t xml:space="preserve"> maxim </w:t>
      </w:r>
      <w:proofErr w:type="spellStart"/>
      <w:r>
        <w:rPr>
          <w:i/>
          <w:sz w:val="24"/>
          <w:szCs w:val="24"/>
          <w:lang w:val="en-US"/>
        </w:rPr>
        <w:t>alocat</w:t>
      </w:r>
      <w:proofErr w:type="spellEnd"/>
      <w:r>
        <w:rPr>
          <w:i/>
          <w:sz w:val="24"/>
          <w:szCs w:val="24"/>
          <w:lang w:val="en-US"/>
        </w:rPr>
        <w:t xml:space="preserve"> </w:t>
      </w:r>
      <w:proofErr w:type="spellStart"/>
      <w:r>
        <w:rPr>
          <w:i/>
          <w:sz w:val="24"/>
          <w:szCs w:val="24"/>
          <w:lang w:val="en-US"/>
        </w:rPr>
        <w:t>factorului</w:t>
      </w:r>
      <w:proofErr w:type="spellEnd"/>
      <w:r>
        <w:rPr>
          <w:i/>
          <w:sz w:val="24"/>
          <w:szCs w:val="24"/>
          <w:lang w:val="en-US"/>
        </w:rPr>
        <w:t xml:space="preserve"> de </w:t>
      </w:r>
      <w:proofErr w:type="spellStart"/>
      <w:r>
        <w:rPr>
          <w:i/>
          <w:sz w:val="24"/>
          <w:szCs w:val="24"/>
          <w:lang w:val="en-US"/>
        </w:rPr>
        <w:t>evaluare</w:t>
      </w:r>
      <w:proofErr w:type="spellEnd"/>
      <w:r>
        <w:rPr>
          <w:i/>
          <w:sz w:val="24"/>
          <w:szCs w:val="24"/>
          <w:lang w:val="en-US"/>
        </w:rPr>
        <w:t xml:space="preserve"> </w:t>
      </w:r>
      <w:proofErr w:type="spellStart"/>
      <w:r>
        <w:rPr>
          <w:i/>
          <w:sz w:val="24"/>
          <w:szCs w:val="24"/>
          <w:lang w:val="en-US"/>
        </w:rPr>
        <w:t>respectiv</w:t>
      </w:r>
      <w:proofErr w:type="spellEnd"/>
      <w:r>
        <w:rPr>
          <w:i/>
          <w:sz w:val="24"/>
          <w:szCs w:val="24"/>
          <w:lang w:val="en-US"/>
        </w:rPr>
        <w:t>;</w:t>
      </w:r>
    </w:p>
    <w:p w:rsidR="003975C5" w:rsidRPr="000A5EE7" w:rsidRDefault="003975C5" w:rsidP="003975C5">
      <w:pPr>
        <w:pStyle w:val="a6"/>
        <w:widowControl w:val="0"/>
        <w:numPr>
          <w:ilvl w:val="0"/>
          <w:numId w:val="23"/>
        </w:numPr>
        <w:tabs>
          <w:tab w:val="right" w:pos="426"/>
        </w:tabs>
        <w:rPr>
          <w:i/>
          <w:sz w:val="24"/>
          <w:szCs w:val="24"/>
          <w:lang w:val="ro-MD"/>
        </w:rPr>
      </w:pPr>
      <w:proofErr w:type="spellStart"/>
      <w:r>
        <w:rPr>
          <w:i/>
          <w:sz w:val="24"/>
          <w:szCs w:val="24"/>
          <w:lang w:val="en-US"/>
        </w:rPr>
        <w:t>Pentru</w:t>
      </w:r>
      <w:proofErr w:type="spellEnd"/>
      <w:r>
        <w:rPr>
          <w:i/>
          <w:sz w:val="24"/>
          <w:szCs w:val="24"/>
          <w:lang w:val="en-US"/>
        </w:rPr>
        <w:t xml:space="preserve"> </w:t>
      </w:r>
      <w:proofErr w:type="spellStart"/>
      <w:r>
        <w:rPr>
          <w:i/>
          <w:sz w:val="24"/>
          <w:szCs w:val="24"/>
          <w:lang w:val="en-US"/>
        </w:rPr>
        <w:t>alte</w:t>
      </w:r>
      <w:proofErr w:type="spellEnd"/>
      <w:r>
        <w:rPr>
          <w:i/>
          <w:sz w:val="24"/>
          <w:szCs w:val="24"/>
          <w:lang w:val="en-US"/>
        </w:rPr>
        <w:t xml:space="preserve"> </w:t>
      </w:r>
      <w:proofErr w:type="spellStart"/>
      <w:r>
        <w:rPr>
          <w:i/>
          <w:sz w:val="24"/>
          <w:szCs w:val="24"/>
          <w:lang w:val="en-US"/>
        </w:rPr>
        <w:t>propuneri</w:t>
      </w:r>
      <w:proofErr w:type="spellEnd"/>
      <w:r>
        <w:rPr>
          <w:i/>
          <w:sz w:val="24"/>
          <w:szCs w:val="24"/>
          <w:lang w:val="en-US"/>
        </w:rPr>
        <w:t xml:space="preserve"> </w:t>
      </w:r>
      <w:proofErr w:type="spellStart"/>
      <w:r>
        <w:rPr>
          <w:i/>
          <w:sz w:val="24"/>
          <w:szCs w:val="24"/>
          <w:lang w:val="en-US"/>
        </w:rPr>
        <w:t>financiare</w:t>
      </w:r>
      <w:proofErr w:type="spellEnd"/>
      <w:r>
        <w:rPr>
          <w:i/>
          <w:sz w:val="24"/>
          <w:szCs w:val="24"/>
          <w:lang w:val="en-US"/>
        </w:rPr>
        <w:t xml:space="preserve"> (n) </w:t>
      </w:r>
      <w:proofErr w:type="spellStart"/>
      <w:r>
        <w:rPr>
          <w:i/>
          <w:sz w:val="24"/>
          <w:szCs w:val="24"/>
          <w:lang w:val="en-US"/>
        </w:rPr>
        <w:t>decît</w:t>
      </w:r>
      <w:proofErr w:type="spellEnd"/>
      <w:r>
        <w:rPr>
          <w:i/>
          <w:sz w:val="24"/>
          <w:szCs w:val="24"/>
          <w:lang w:val="en-US"/>
        </w:rPr>
        <w:t xml:space="preserve"> </w:t>
      </w:r>
      <w:proofErr w:type="spellStart"/>
      <w:r>
        <w:rPr>
          <w:i/>
          <w:sz w:val="24"/>
          <w:szCs w:val="24"/>
          <w:lang w:val="en-US"/>
        </w:rPr>
        <w:t>cea</w:t>
      </w:r>
      <w:proofErr w:type="spellEnd"/>
      <w:r>
        <w:rPr>
          <w:i/>
          <w:sz w:val="24"/>
          <w:szCs w:val="24"/>
          <w:lang w:val="en-US"/>
        </w:rPr>
        <w:t xml:space="preserve"> </w:t>
      </w:r>
      <w:proofErr w:type="spellStart"/>
      <w:r>
        <w:rPr>
          <w:i/>
          <w:sz w:val="24"/>
          <w:szCs w:val="24"/>
          <w:lang w:val="en-US"/>
        </w:rPr>
        <w:t>prevăzută</w:t>
      </w:r>
      <w:proofErr w:type="spellEnd"/>
      <w:r>
        <w:rPr>
          <w:i/>
          <w:sz w:val="24"/>
          <w:szCs w:val="24"/>
          <w:lang w:val="en-US"/>
        </w:rPr>
        <w:t xml:space="preserve"> la lit. a) se </w:t>
      </w:r>
      <w:proofErr w:type="spellStart"/>
      <w:r>
        <w:rPr>
          <w:i/>
          <w:sz w:val="24"/>
          <w:szCs w:val="24"/>
          <w:lang w:val="en-US"/>
        </w:rPr>
        <w:t>acordă</w:t>
      </w:r>
      <w:proofErr w:type="spellEnd"/>
      <w:r>
        <w:rPr>
          <w:i/>
          <w:sz w:val="24"/>
          <w:szCs w:val="24"/>
          <w:lang w:val="en-US"/>
        </w:rPr>
        <w:t xml:space="preserve"> </w:t>
      </w:r>
      <w:proofErr w:type="spellStart"/>
      <w:r>
        <w:rPr>
          <w:i/>
          <w:sz w:val="24"/>
          <w:szCs w:val="24"/>
          <w:lang w:val="en-US"/>
        </w:rPr>
        <w:t>punctajul</w:t>
      </w:r>
      <w:proofErr w:type="spellEnd"/>
      <w:r>
        <w:rPr>
          <w:i/>
          <w:sz w:val="24"/>
          <w:szCs w:val="24"/>
          <w:lang w:val="en-US"/>
        </w:rPr>
        <w:t xml:space="preserve"> </w:t>
      </w:r>
      <w:proofErr w:type="spellStart"/>
      <w:r>
        <w:rPr>
          <w:i/>
          <w:sz w:val="24"/>
          <w:szCs w:val="24"/>
          <w:lang w:val="en-US"/>
        </w:rPr>
        <w:t>astfel</w:t>
      </w:r>
      <w:proofErr w:type="spellEnd"/>
      <w:r>
        <w:rPr>
          <w:i/>
          <w:sz w:val="24"/>
          <w:szCs w:val="24"/>
          <w:lang w:val="en-US"/>
        </w:rPr>
        <w:t>: So(n) = (</w:t>
      </w:r>
      <w:proofErr w:type="spellStart"/>
      <w:r>
        <w:rPr>
          <w:i/>
          <w:sz w:val="24"/>
          <w:szCs w:val="24"/>
          <w:lang w:val="en-US"/>
        </w:rPr>
        <w:t>propunerea</w:t>
      </w:r>
      <w:proofErr w:type="spellEnd"/>
      <w:r>
        <w:rPr>
          <w:i/>
          <w:sz w:val="24"/>
          <w:szCs w:val="24"/>
          <w:lang w:val="en-US"/>
        </w:rPr>
        <w:t xml:space="preserve"> </w:t>
      </w:r>
      <w:proofErr w:type="spellStart"/>
      <w:r>
        <w:rPr>
          <w:i/>
          <w:sz w:val="24"/>
          <w:szCs w:val="24"/>
          <w:lang w:val="en-US"/>
        </w:rPr>
        <w:t>financiară</w:t>
      </w:r>
      <w:proofErr w:type="spellEnd"/>
      <w:r>
        <w:rPr>
          <w:i/>
          <w:sz w:val="24"/>
          <w:szCs w:val="24"/>
          <w:lang w:val="en-US"/>
        </w:rPr>
        <w:t xml:space="preserve"> </w:t>
      </w:r>
      <w:proofErr w:type="spellStart"/>
      <w:r>
        <w:rPr>
          <w:i/>
          <w:sz w:val="24"/>
          <w:szCs w:val="24"/>
          <w:lang w:val="en-US"/>
        </w:rPr>
        <w:t>minimă</w:t>
      </w:r>
      <w:proofErr w:type="spellEnd"/>
      <w:r>
        <w:rPr>
          <w:i/>
          <w:sz w:val="24"/>
          <w:szCs w:val="24"/>
          <w:lang w:val="en-US"/>
        </w:rPr>
        <w:t xml:space="preserve"> / </w:t>
      </w:r>
      <w:proofErr w:type="spellStart"/>
      <w:r>
        <w:rPr>
          <w:i/>
          <w:sz w:val="24"/>
          <w:szCs w:val="24"/>
          <w:lang w:val="en-US"/>
        </w:rPr>
        <w:t>propunerea</w:t>
      </w:r>
      <w:proofErr w:type="spellEnd"/>
      <w:r>
        <w:rPr>
          <w:i/>
          <w:sz w:val="24"/>
          <w:szCs w:val="24"/>
          <w:lang w:val="en-US"/>
        </w:rPr>
        <w:t xml:space="preserve"> </w:t>
      </w:r>
      <w:proofErr w:type="spellStart"/>
      <w:r>
        <w:rPr>
          <w:i/>
          <w:sz w:val="24"/>
          <w:szCs w:val="24"/>
          <w:lang w:val="en-US"/>
        </w:rPr>
        <w:t>financiară</w:t>
      </w:r>
      <w:proofErr w:type="spellEnd"/>
      <w:r>
        <w:rPr>
          <w:i/>
          <w:sz w:val="24"/>
          <w:szCs w:val="24"/>
          <w:lang w:val="en-US"/>
        </w:rPr>
        <w:t xml:space="preserve"> (n)) </w:t>
      </w:r>
      <w:r w:rsidRPr="00430027">
        <w:rPr>
          <w:sz w:val="24"/>
          <w:szCs w:val="24"/>
          <w:lang w:val="en-US"/>
        </w:rPr>
        <w:t>x</w:t>
      </w:r>
      <w:r>
        <w:rPr>
          <w:i/>
          <w:sz w:val="24"/>
          <w:szCs w:val="24"/>
          <w:lang w:val="en-US"/>
        </w:rPr>
        <w:t xml:space="preserve"> </w:t>
      </w:r>
      <w:proofErr w:type="spellStart"/>
      <w:r>
        <w:rPr>
          <w:i/>
          <w:sz w:val="24"/>
          <w:szCs w:val="24"/>
          <w:lang w:val="en-US"/>
        </w:rPr>
        <w:t>punctajul</w:t>
      </w:r>
      <w:proofErr w:type="spellEnd"/>
      <w:r>
        <w:rPr>
          <w:i/>
          <w:sz w:val="24"/>
          <w:szCs w:val="24"/>
          <w:lang w:val="en-US"/>
        </w:rPr>
        <w:t xml:space="preserve"> maxim </w:t>
      </w:r>
      <w:proofErr w:type="spellStart"/>
      <w:r>
        <w:rPr>
          <w:i/>
          <w:sz w:val="24"/>
          <w:szCs w:val="24"/>
          <w:lang w:val="en-US"/>
        </w:rPr>
        <w:t>alocat</w:t>
      </w:r>
      <w:proofErr w:type="spellEnd"/>
      <w:r>
        <w:rPr>
          <w:i/>
          <w:sz w:val="24"/>
          <w:szCs w:val="24"/>
          <w:lang w:val="en-US"/>
        </w:rPr>
        <w:t>.</w:t>
      </w:r>
    </w:p>
    <w:p w:rsidR="003975C5" w:rsidRPr="000A5EE7" w:rsidRDefault="003975C5" w:rsidP="003975C5">
      <w:pPr>
        <w:pStyle w:val="a6"/>
        <w:widowControl w:val="0"/>
        <w:numPr>
          <w:ilvl w:val="0"/>
          <w:numId w:val="22"/>
        </w:numPr>
        <w:tabs>
          <w:tab w:val="right" w:pos="426"/>
        </w:tabs>
        <w:rPr>
          <w:i/>
          <w:sz w:val="24"/>
          <w:szCs w:val="24"/>
          <w:lang w:val="ro-MD"/>
        </w:rPr>
      </w:pPr>
      <w:proofErr w:type="spellStart"/>
      <w:r>
        <w:rPr>
          <w:i/>
          <w:sz w:val="24"/>
          <w:szCs w:val="24"/>
          <w:lang w:val="en-US"/>
        </w:rPr>
        <w:t>Punctajul</w:t>
      </w:r>
      <w:proofErr w:type="spellEnd"/>
      <w:r>
        <w:rPr>
          <w:i/>
          <w:sz w:val="24"/>
          <w:szCs w:val="24"/>
          <w:lang w:val="en-US"/>
        </w:rPr>
        <w:t xml:space="preserve"> </w:t>
      </w:r>
      <w:proofErr w:type="spellStart"/>
      <w:r>
        <w:rPr>
          <w:i/>
          <w:sz w:val="24"/>
          <w:szCs w:val="24"/>
          <w:lang w:val="en-US"/>
        </w:rPr>
        <w:t>pentru</w:t>
      </w:r>
      <w:proofErr w:type="spellEnd"/>
      <w:r>
        <w:rPr>
          <w:i/>
          <w:sz w:val="24"/>
          <w:szCs w:val="24"/>
          <w:lang w:val="en-US"/>
        </w:rPr>
        <w:t xml:space="preserve"> </w:t>
      </w:r>
      <w:proofErr w:type="spellStart"/>
      <w:r>
        <w:rPr>
          <w:i/>
          <w:sz w:val="24"/>
          <w:szCs w:val="24"/>
          <w:lang w:val="en-US"/>
        </w:rPr>
        <w:t>factorul</w:t>
      </w:r>
      <w:proofErr w:type="spellEnd"/>
      <w:r>
        <w:rPr>
          <w:i/>
          <w:sz w:val="24"/>
          <w:szCs w:val="24"/>
          <w:lang w:val="en-US"/>
        </w:rPr>
        <w:t xml:space="preserve"> de </w:t>
      </w:r>
      <w:proofErr w:type="spellStart"/>
      <w:r>
        <w:rPr>
          <w:i/>
          <w:sz w:val="24"/>
          <w:szCs w:val="24"/>
          <w:lang w:val="en-US"/>
        </w:rPr>
        <w:t>evaluare</w:t>
      </w:r>
      <w:proofErr w:type="spellEnd"/>
      <w:r>
        <w:rPr>
          <w:i/>
          <w:sz w:val="24"/>
          <w:szCs w:val="24"/>
          <w:lang w:val="en-US"/>
        </w:rPr>
        <w:t xml:space="preserve"> “</w:t>
      </w:r>
      <w:r>
        <w:rPr>
          <w:i/>
          <w:sz w:val="24"/>
          <w:szCs w:val="24"/>
          <w:lang w:val="ro-MD"/>
        </w:rPr>
        <w:t>Coeficient de lichiditate</w:t>
      </w:r>
      <w:r>
        <w:rPr>
          <w:i/>
          <w:sz w:val="24"/>
          <w:szCs w:val="24"/>
          <w:lang w:val="en-US"/>
        </w:rPr>
        <w:t xml:space="preserve">” se </w:t>
      </w:r>
      <w:proofErr w:type="spellStart"/>
      <w:r>
        <w:rPr>
          <w:i/>
          <w:sz w:val="24"/>
          <w:szCs w:val="24"/>
          <w:lang w:val="en-US"/>
        </w:rPr>
        <w:t>acordă</w:t>
      </w:r>
      <w:proofErr w:type="spellEnd"/>
      <w:r>
        <w:rPr>
          <w:i/>
          <w:sz w:val="24"/>
          <w:szCs w:val="24"/>
          <w:lang w:val="en-US"/>
        </w:rPr>
        <w:t xml:space="preserve"> </w:t>
      </w:r>
      <w:proofErr w:type="spellStart"/>
      <w:r>
        <w:rPr>
          <w:i/>
          <w:sz w:val="24"/>
          <w:szCs w:val="24"/>
          <w:lang w:val="en-US"/>
        </w:rPr>
        <w:t>astfel</w:t>
      </w:r>
      <w:proofErr w:type="spellEnd"/>
      <w:r>
        <w:rPr>
          <w:i/>
          <w:sz w:val="24"/>
          <w:szCs w:val="24"/>
          <w:lang w:val="en-US"/>
        </w:rPr>
        <w:t>:</w:t>
      </w:r>
    </w:p>
    <w:p w:rsidR="003975C5" w:rsidRPr="000A5EE7" w:rsidRDefault="003975C5" w:rsidP="003975C5">
      <w:pPr>
        <w:pStyle w:val="a6"/>
        <w:widowControl w:val="0"/>
        <w:numPr>
          <w:ilvl w:val="0"/>
          <w:numId w:val="24"/>
        </w:numPr>
        <w:tabs>
          <w:tab w:val="right" w:pos="426"/>
        </w:tabs>
        <w:rPr>
          <w:i/>
          <w:sz w:val="24"/>
          <w:szCs w:val="24"/>
          <w:lang w:val="ro-MD"/>
        </w:rPr>
      </w:pPr>
      <w:proofErr w:type="spellStart"/>
      <w:r>
        <w:rPr>
          <w:i/>
          <w:sz w:val="24"/>
          <w:szCs w:val="24"/>
          <w:lang w:val="en-US"/>
        </w:rPr>
        <w:t>Pentru</w:t>
      </w:r>
      <w:proofErr w:type="spellEnd"/>
      <w:r>
        <w:rPr>
          <w:i/>
          <w:sz w:val="24"/>
          <w:szCs w:val="24"/>
          <w:lang w:val="en-US"/>
        </w:rPr>
        <w:t xml:space="preserve"> </w:t>
      </w:r>
      <w:proofErr w:type="spellStart"/>
      <w:r>
        <w:rPr>
          <w:i/>
          <w:sz w:val="24"/>
          <w:szCs w:val="24"/>
          <w:lang w:val="en-US"/>
        </w:rPr>
        <w:t>cel</w:t>
      </w:r>
      <w:proofErr w:type="spellEnd"/>
      <w:r>
        <w:rPr>
          <w:i/>
          <w:sz w:val="24"/>
          <w:szCs w:val="24"/>
          <w:lang w:val="en-US"/>
        </w:rPr>
        <w:t xml:space="preserve"> </w:t>
      </w:r>
      <w:proofErr w:type="spellStart"/>
      <w:r>
        <w:rPr>
          <w:i/>
          <w:sz w:val="24"/>
          <w:szCs w:val="24"/>
          <w:lang w:val="en-US"/>
        </w:rPr>
        <w:t>mai</w:t>
      </w:r>
      <w:proofErr w:type="spellEnd"/>
      <w:r>
        <w:rPr>
          <w:i/>
          <w:sz w:val="24"/>
          <w:szCs w:val="24"/>
          <w:lang w:val="en-US"/>
        </w:rPr>
        <w:t xml:space="preserve"> mare </w:t>
      </w:r>
      <w:proofErr w:type="spellStart"/>
      <w:r>
        <w:rPr>
          <w:i/>
          <w:sz w:val="24"/>
          <w:szCs w:val="24"/>
          <w:lang w:val="en-US"/>
        </w:rPr>
        <w:t>coeficient</w:t>
      </w:r>
      <w:proofErr w:type="spellEnd"/>
      <w:r>
        <w:rPr>
          <w:i/>
          <w:sz w:val="24"/>
          <w:szCs w:val="24"/>
          <w:lang w:val="en-US"/>
        </w:rPr>
        <w:t xml:space="preserve"> de </w:t>
      </w:r>
      <w:proofErr w:type="spellStart"/>
      <w:r>
        <w:rPr>
          <w:i/>
          <w:sz w:val="24"/>
          <w:szCs w:val="24"/>
          <w:lang w:val="en-US"/>
        </w:rPr>
        <w:t>lichiditate</w:t>
      </w:r>
      <w:proofErr w:type="spellEnd"/>
      <w:r>
        <w:rPr>
          <w:i/>
          <w:sz w:val="24"/>
          <w:szCs w:val="24"/>
          <w:lang w:val="en-US"/>
        </w:rPr>
        <w:t xml:space="preserve"> se </w:t>
      </w:r>
      <w:proofErr w:type="spellStart"/>
      <w:r>
        <w:rPr>
          <w:i/>
          <w:sz w:val="24"/>
          <w:szCs w:val="24"/>
          <w:lang w:val="en-US"/>
        </w:rPr>
        <w:t>acordă</w:t>
      </w:r>
      <w:proofErr w:type="spellEnd"/>
      <w:r>
        <w:rPr>
          <w:i/>
          <w:sz w:val="24"/>
          <w:szCs w:val="24"/>
          <w:lang w:val="en-US"/>
        </w:rPr>
        <w:t xml:space="preserve"> </w:t>
      </w:r>
      <w:proofErr w:type="spellStart"/>
      <w:r>
        <w:rPr>
          <w:i/>
          <w:sz w:val="24"/>
          <w:szCs w:val="24"/>
          <w:lang w:val="en-US"/>
        </w:rPr>
        <w:t>punctajul</w:t>
      </w:r>
      <w:proofErr w:type="spellEnd"/>
      <w:r>
        <w:rPr>
          <w:i/>
          <w:sz w:val="24"/>
          <w:szCs w:val="24"/>
          <w:lang w:val="en-US"/>
        </w:rPr>
        <w:t xml:space="preserve"> maxim </w:t>
      </w:r>
      <w:proofErr w:type="spellStart"/>
      <w:r>
        <w:rPr>
          <w:i/>
          <w:sz w:val="24"/>
          <w:szCs w:val="24"/>
          <w:lang w:val="en-US"/>
        </w:rPr>
        <w:t>alocat</w:t>
      </w:r>
      <w:proofErr w:type="spellEnd"/>
      <w:r>
        <w:rPr>
          <w:i/>
          <w:sz w:val="24"/>
          <w:szCs w:val="24"/>
          <w:lang w:val="en-US"/>
        </w:rPr>
        <w:t xml:space="preserve"> </w:t>
      </w:r>
      <w:proofErr w:type="spellStart"/>
      <w:r>
        <w:rPr>
          <w:i/>
          <w:sz w:val="24"/>
          <w:szCs w:val="24"/>
          <w:lang w:val="en-US"/>
        </w:rPr>
        <w:t>factorului</w:t>
      </w:r>
      <w:proofErr w:type="spellEnd"/>
      <w:r>
        <w:rPr>
          <w:i/>
          <w:sz w:val="24"/>
          <w:szCs w:val="24"/>
          <w:lang w:val="en-US"/>
        </w:rPr>
        <w:t xml:space="preserve"> de </w:t>
      </w:r>
      <w:proofErr w:type="spellStart"/>
      <w:r>
        <w:rPr>
          <w:i/>
          <w:sz w:val="24"/>
          <w:szCs w:val="24"/>
          <w:lang w:val="en-US"/>
        </w:rPr>
        <w:t>evaluare</w:t>
      </w:r>
      <w:proofErr w:type="spellEnd"/>
      <w:r>
        <w:rPr>
          <w:i/>
          <w:sz w:val="24"/>
          <w:szCs w:val="24"/>
          <w:lang w:val="en-US"/>
        </w:rPr>
        <w:t xml:space="preserve"> </w:t>
      </w:r>
      <w:proofErr w:type="spellStart"/>
      <w:r>
        <w:rPr>
          <w:i/>
          <w:sz w:val="24"/>
          <w:szCs w:val="24"/>
          <w:lang w:val="en-US"/>
        </w:rPr>
        <w:t>respectiv</w:t>
      </w:r>
      <w:proofErr w:type="spellEnd"/>
      <w:r>
        <w:rPr>
          <w:i/>
          <w:sz w:val="24"/>
          <w:szCs w:val="24"/>
          <w:lang w:val="en-US"/>
        </w:rPr>
        <w:t>;</w:t>
      </w:r>
    </w:p>
    <w:p w:rsidR="003975C5" w:rsidRPr="000A5EE7" w:rsidRDefault="003975C5" w:rsidP="003975C5">
      <w:pPr>
        <w:pStyle w:val="a6"/>
        <w:widowControl w:val="0"/>
        <w:numPr>
          <w:ilvl w:val="0"/>
          <w:numId w:val="24"/>
        </w:numPr>
        <w:tabs>
          <w:tab w:val="right" w:pos="426"/>
        </w:tabs>
        <w:rPr>
          <w:i/>
          <w:sz w:val="24"/>
          <w:szCs w:val="24"/>
          <w:lang w:val="ro-MD"/>
        </w:rPr>
      </w:pPr>
      <w:proofErr w:type="spellStart"/>
      <w:r>
        <w:rPr>
          <w:i/>
          <w:sz w:val="24"/>
          <w:szCs w:val="24"/>
          <w:lang w:val="en-US"/>
        </w:rPr>
        <w:t>Pentru</w:t>
      </w:r>
      <w:proofErr w:type="spellEnd"/>
      <w:r>
        <w:rPr>
          <w:i/>
          <w:sz w:val="24"/>
          <w:szCs w:val="24"/>
          <w:lang w:val="en-US"/>
        </w:rPr>
        <w:t xml:space="preserve"> </w:t>
      </w:r>
      <w:proofErr w:type="spellStart"/>
      <w:r>
        <w:rPr>
          <w:i/>
          <w:sz w:val="24"/>
          <w:szCs w:val="24"/>
          <w:lang w:val="en-US"/>
        </w:rPr>
        <w:t>alte</w:t>
      </w:r>
      <w:proofErr w:type="spellEnd"/>
      <w:r>
        <w:rPr>
          <w:i/>
          <w:sz w:val="24"/>
          <w:szCs w:val="24"/>
          <w:lang w:val="en-US"/>
        </w:rPr>
        <w:t xml:space="preserve"> </w:t>
      </w:r>
      <w:proofErr w:type="spellStart"/>
      <w:r>
        <w:rPr>
          <w:i/>
          <w:sz w:val="24"/>
          <w:szCs w:val="24"/>
          <w:lang w:val="en-US"/>
        </w:rPr>
        <w:t>coeficiente</w:t>
      </w:r>
      <w:proofErr w:type="spellEnd"/>
      <w:r>
        <w:rPr>
          <w:i/>
          <w:sz w:val="24"/>
          <w:szCs w:val="24"/>
          <w:lang w:val="en-US"/>
        </w:rPr>
        <w:t xml:space="preserve"> de </w:t>
      </w:r>
      <w:proofErr w:type="spellStart"/>
      <w:r>
        <w:rPr>
          <w:i/>
          <w:sz w:val="24"/>
          <w:szCs w:val="24"/>
          <w:lang w:val="en-US"/>
        </w:rPr>
        <w:t>lichiditate</w:t>
      </w:r>
      <w:proofErr w:type="spellEnd"/>
      <w:r>
        <w:rPr>
          <w:i/>
          <w:sz w:val="24"/>
          <w:szCs w:val="24"/>
          <w:lang w:val="en-US"/>
        </w:rPr>
        <w:t xml:space="preserve"> (n) </w:t>
      </w:r>
      <w:proofErr w:type="spellStart"/>
      <w:r>
        <w:rPr>
          <w:i/>
          <w:sz w:val="24"/>
          <w:szCs w:val="24"/>
          <w:lang w:val="en-US"/>
        </w:rPr>
        <w:t>decît</w:t>
      </w:r>
      <w:proofErr w:type="spellEnd"/>
      <w:r>
        <w:rPr>
          <w:i/>
          <w:sz w:val="24"/>
          <w:szCs w:val="24"/>
          <w:lang w:val="en-US"/>
        </w:rPr>
        <w:t xml:space="preserve"> </w:t>
      </w:r>
      <w:proofErr w:type="spellStart"/>
      <w:r>
        <w:rPr>
          <w:i/>
          <w:sz w:val="24"/>
          <w:szCs w:val="24"/>
          <w:lang w:val="en-US"/>
        </w:rPr>
        <w:t>cel</w:t>
      </w:r>
      <w:proofErr w:type="spellEnd"/>
      <w:r>
        <w:rPr>
          <w:i/>
          <w:sz w:val="24"/>
          <w:szCs w:val="24"/>
          <w:lang w:val="en-US"/>
        </w:rPr>
        <w:t xml:space="preserve"> </w:t>
      </w:r>
      <w:proofErr w:type="spellStart"/>
      <w:r>
        <w:rPr>
          <w:i/>
          <w:sz w:val="24"/>
          <w:szCs w:val="24"/>
          <w:lang w:val="en-US"/>
        </w:rPr>
        <w:t>prevăzut</w:t>
      </w:r>
      <w:proofErr w:type="spellEnd"/>
      <w:r>
        <w:rPr>
          <w:i/>
          <w:sz w:val="24"/>
          <w:szCs w:val="24"/>
          <w:lang w:val="en-US"/>
        </w:rPr>
        <w:t xml:space="preserve"> la lit. a) se </w:t>
      </w:r>
      <w:proofErr w:type="spellStart"/>
      <w:r>
        <w:rPr>
          <w:i/>
          <w:sz w:val="24"/>
          <w:szCs w:val="24"/>
          <w:lang w:val="en-US"/>
        </w:rPr>
        <w:t>acordă</w:t>
      </w:r>
      <w:proofErr w:type="spellEnd"/>
      <w:r>
        <w:rPr>
          <w:i/>
          <w:sz w:val="24"/>
          <w:szCs w:val="24"/>
          <w:lang w:val="en-US"/>
        </w:rPr>
        <w:t xml:space="preserve"> </w:t>
      </w:r>
      <w:proofErr w:type="spellStart"/>
      <w:r>
        <w:rPr>
          <w:i/>
          <w:sz w:val="24"/>
          <w:szCs w:val="24"/>
          <w:lang w:val="en-US"/>
        </w:rPr>
        <w:t>punctajul</w:t>
      </w:r>
      <w:proofErr w:type="spellEnd"/>
      <w:r>
        <w:rPr>
          <w:i/>
          <w:sz w:val="24"/>
          <w:szCs w:val="24"/>
          <w:lang w:val="en-US"/>
        </w:rPr>
        <w:t xml:space="preserve"> </w:t>
      </w:r>
      <w:proofErr w:type="spellStart"/>
      <w:r>
        <w:rPr>
          <w:i/>
          <w:sz w:val="24"/>
          <w:szCs w:val="24"/>
          <w:lang w:val="en-US"/>
        </w:rPr>
        <w:t>astfel</w:t>
      </w:r>
      <w:proofErr w:type="spellEnd"/>
      <w:r>
        <w:rPr>
          <w:i/>
          <w:sz w:val="24"/>
          <w:szCs w:val="24"/>
          <w:lang w:val="en-US"/>
        </w:rPr>
        <w:t>: Cl(n) = (</w:t>
      </w:r>
      <w:proofErr w:type="spellStart"/>
      <w:r>
        <w:rPr>
          <w:i/>
          <w:sz w:val="24"/>
          <w:szCs w:val="24"/>
          <w:lang w:val="en-US"/>
        </w:rPr>
        <w:t>coeficientul</w:t>
      </w:r>
      <w:proofErr w:type="spellEnd"/>
      <w:r>
        <w:rPr>
          <w:i/>
          <w:sz w:val="24"/>
          <w:szCs w:val="24"/>
          <w:lang w:val="en-US"/>
        </w:rPr>
        <w:t xml:space="preserve"> de </w:t>
      </w:r>
      <w:proofErr w:type="spellStart"/>
      <w:r>
        <w:rPr>
          <w:i/>
          <w:sz w:val="24"/>
          <w:szCs w:val="24"/>
          <w:lang w:val="en-US"/>
        </w:rPr>
        <w:t>lichiditate</w:t>
      </w:r>
      <w:proofErr w:type="spellEnd"/>
      <w:r>
        <w:rPr>
          <w:i/>
          <w:sz w:val="24"/>
          <w:szCs w:val="24"/>
          <w:lang w:val="en-US"/>
        </w:rPr>
        <w:t xml:space="preserve"> (n) / </w:t>
      </w:r>
      <w:proofErr w:type="spellStart"/>
      <w:r>
        <w:rPr>
          <w:i/>
          <w:sz w:val="24"/>
          <w:szCs w:val="24"/>
          <w:lang w:val="en-US"/>
        </w:rPr>
        <w:t>coeficientul</w:t>
      </w:r>
      <w:proofErr w:type="spellEnd"/>
      <w:r>
        <w:rPr>
          <w:i/>
          <w:sz w:val="24"/>
          <w:szCs w:val="24"/>
          <w:lang w:val="en-US"/>
        </w:rPr>
        <w:t xml:space="preserve"> de </w:t>
      </w:r>
      <w:proofErr w:type="spellStart"/>
      <w:r>
        <w:rPr>
          <w:i/>
          <w:sz w:val="24"/>
          <w:szCs w:val="24"/>
          <w:lang w:val="en-US"/>
        </w:rPr>
        <w:t>lichiditate</w:t>
      </w:r>
      <w:proofErr w:type="spellEnd"/>
      <w:r>
        <w:rPr>
          <w:i/>
          <w:sz w:val="24"/>
          <w:szCs w:val="24"/>
          <w:lang w:val="en-US"/>
        </w:rPr>
        <w:t xml:space="preserve"> maxim) </w:t>
      </w:r>
      <w:r>
        <w:rPr>
          <w:sz w:val="24"/>
          <w:szCs w:val="24"/>
          <w:lang w:val="en-US"/>
        </w:rPr>
        <w:t xml:space="preserve">x </w:t>
      </w:r>
      <w:proofErr w:type="spellStart"/>
      <w:r>
        <w:rPr>
          <w:i/>
          <w:sz w:val="24"/>
          <w:szCs w:val="24"/>
          <w:lang w:val="en-US"/>
        </w:rPr>
        <w:t>punctajul</w:t>
      </w:r>
      <w:proofErr w:type="spellEnd"/>
      <w:r>
        <w:rPr>
          <w:i/>
          <w:sz w:val="24"/>
          <w:szCs w:val="24"/>
          <w:lang w:val="en-US"/>
        </w:rPr>
        <w:t xml:space="preserve"> maxim </w:t>
      </w:r>
      <w:proofErr w:type="spellStart"/>
      <w:r>
        <w:rPr>
          <w:i/>
          <w:sz w:val="24"/>
          <w:szCs w:val="24"/>
          <w:lang w:val="en-US"/>
        </w:rPr>
        <w:t>alocat</w:t>
      </w:r>
      <w:proofErr w:type="spellEnd"/>
      <w:r>
        <w:rPr>
          <w:i/>
          <w:sz w:val="24"/>
          <w:szCs w:val="24"/>
          <w:lang w:val="en-US"/>
        </w:rPr>
        <w:t>.</w:t>
      </w:r>
    </w:p>
    <w:p w:rsidR="003975C5" w:rsidRPr="003975C5" w:rsidRDefault="003975C5" w:rsidP="003975C5">
      <w:pPr>
        <w:pStyle w:val="a6"/>
        <w:widowControl w:val="0"/>
        <w:numPr>
          <w:ilvl w:val="0"/>
          <w:numId w:val="22"/>
        </w:numPr>
        <w:tabs>
          <w:tab w:val="right" w:pos="426"/>
        </w:tabs>
        <w:rPr>
          <w:i/>
          <w:sz w:val="24"/>
          <w:szCs w:val="24"/>
          <w:lang w:val="ro-MD"/>
        </w:rPr>
      </w:pPr>
      <w:proofErr w:type="spellStart"/>
      <w:r>
        <w:rPr>
          <w:i/>
          <w:sz w:val="24"/>
          <w:szCs w:val="24"/>
          <w:lang w:val="en-US"/>
        </w:rPr>
        <w:t>Punctajul</w:t>
      </w:r>
      <w:proofErr w:type="spellEnd"/>
      <w:r>
        <w:rPr>
          <w:i/>
          <w:sz w:val="24"/>
          <w:szCs w:val="24"/>
          <w:lang w:val="en-US"/>
        </w:rPr>
        <w:t xml:space="preserve"> </w:t>
      </w:r>
      <w:proofErr w:type="spellStart"/>
      <w:r>
        <w:rPr>
          <w:i/>
          <w:sz w:val="24"/>
          <w:szCs w:val="24"/>
          <w:lang w:val="en-US"/>
        </w:rPr>
        <w:t>pentru</w:t>
      </w:r>
      <w:proofErr w:type="spellEnd"/>
      <w:r>
        <w:rPr>
          <w:i/>
          <w:sz w:val="24"/>
          <w:szCs w:val="24"/>
          <w:lang w:val="en-US"/>
        </w:rPr>
        <w:t xml:space="preserve"> </w:t>
      </w:r>
      <w:proofErr w:type="spellStart"/>
      <w:r>
        <w:rPr>
          <w:i/>
          <w:sz w:val="24"/>
          <w:szCs w:val="24"/>
          <w:lang w:val="en-US"/>
        </w:rPr>
        <w:t>factorul</w:t>
      </w:r>
      <w:proofErr w:type="spellEnd"/>
      <w:r>
        <w:rPr>
          <w:i/>
          <w:sz w:val="24"/>
          <w:szCs w:val="24"/>
          <w:lang w:val="en-US"/>
        </w:rPr>
        <w:t xml:space="preserve"> de </w:t>
      </w:r>
      <w:proofErr w:type="spellStart"/>
      <w:r>
        <w:rPr>
          <w:i/>
          <w:sz w:val="24"/>
          <w:szCs w:val="24"/>
          <w:lang w:val="en-US"/>
        </w:rPr>
        <w:t>evaluare</w:t>
      </w:r>
      <w:proofErr w:type="spellEnd"/>
      <w:r>
        <w:rPr>
          <w:i/>
          <w:sz w:val="24"/>
          <w:szCs w:val="24"/>
          <w:lang w:val="en-US"/>
        </w:rPr>
        <w:t xml:space="preserve"> “</w:t>
      </w:r>
      <w:proofErr w:type="spellStart"/>
      <w:r w:rsidRPr="003975C5">
        <w:rPr>
          <w:i/>
          <w:sz w:val="24"/>
          <w:szCs w:val="24"/>
          <w:lang w:val="en-US"/>
        </w:rPr>
        <w:t>Nr</w:t>
      </w:r>
      <w:proofErr w:type="spellEnd"/>
      <w:r w:rsidRPr="003975C5">
        <w:rPr>
          <w:i/>
          <w:sz w:val="24"/>
          <w:szCs w:val="24"/>
          <w:lang w:val="en-US"/>
        </w:rPr>
        <w:t xml:space="preserve">. de </w:t>
      </w:r>
      <w:proofErr w:type="spellStart"/>
      <w:r w:rsidRPr="003975C5">
        <w:rPr>
          <w:i/>
          <w:sz w:val="24"/>
          <w:szCs w:val="24"/>
          <w:lang w:val="en-US"/>
        </w:rPr>
        <w:t>asigurări</w:t>
      </w:r>
      <w:proofErr w:type="spellEnd"/>
      <w:r w:rsidRPr="003975C5">
        <w:rPr>
          <w:i/>
          <w:sz w:val="24"/>
          <w:szCs w:val="24"/>
          <w:lang w:val="en-US"/>
        </w:rPr>
        <w:t xml:space="preserve"> CASCO</w:t>
      </w:r>
      <w:r>
        <w:rPr>
          <w:i/>
          <w:sz w:val="24"/>
          <w:szCs w:val="24"/>
          <w:lang w:val="en-US"/>
        </w:rPr>
        <w:t>”</w:t>
      </w:r>
      <w:r w:rsidRPr="003975C5">
        <w:rPr>
          <w:i/>
          <w:sz w:val="24"/>
          <w:szCs w:val="24"/>
          <w:lang w:val="en-US"/>
        </w:rPr>
        <w:t xml:space="preserve"> </w:t>
      </w:r>
      <w:r>
        <w:rPr>
          <w:i/>
          <w:sz w:val="24"/>
          <w:szCs w:val="24"/>
          <w:lang w:val="en-US"/>
        </w:rPr>
        <w:t xml:space="preserve">se </w:t>
      </w:r>
      <w:proofErr w:type="spellStart"/>
      <w:r>
        <w:rPr>
          <w:i/>
          <w:sz w:val="24"/>
          <w:szCs w:val="24"/>
          <w:lang w:val="en-US"/>
        </w:rPr>
        <w:t>acordă</w:t>
      </w:r>
      <w:proofErr w:type="spellEnd"/>
      <w:r>
        <w:rPr>
          <w:i/>
          <w:sz w:val="24"/>
          <w:szCs w:val="24"/>
          <w:lang w:val="en-US"/>
        </w:rPr>
        <w:t>:</w:t>
      </w:r>
    </w:p>
    <w:p w:rsidR="003975C5" w:rsidRDefault="003975C5" w:rsidP="003F65F6">
      <w:pPr>
        <w:pStyle w:val="a6"/>
        <w:widowControl w:val="0"/>
        <w:numPr>
          <w:ilvl w:val="0"/>
          <w:numId w:val="25"/>
        </w:numPr>
        <w:tabs>
          <w:tab w:val="right" w:pos="426"/>
        </w:tabs>
        <w:rPr>
          <w:i/>
          <w:sz w:val="24"/>
          <w:szCs w:val="24"/>
          <w:lang w:val="ro-MD"/>
        </w:rPr>
      </w:pPr>
      <w:r>
        <w:rPr>
          <w:i/>
          <w:sz w:val="24"/>
          <w:szCs w:val="24"/>
          <w:lang w:val="ro-MD"/>
        </w:rPr>
        <w:t xml:space="preserve">Pentru mașinile nr.1 – 10 din Anexa </w:t>
      </w:r>
      <w:r w:rsidR="00D66B20">
        <w:rPr>
          <w:i/>
          <w:sz w:val="24"/>
          <w:szCs w:val="24"/>
          <w:lang w:val="ro-MD"/>
        </w:rPr>
        <w:t>Nr. 1</w:t>
      </w:r>
      <w:r w:rsidR="003F65F6">
        <w:rPr>
          <w:i/>
          <w:sz w:val="24"/>
          <w:szCs w:val="24"/>
          <w:lang w:val="ro-MD"/>
        </w:rPr>
        <w:t xml:space="preserve"> </w:t>
      </w:r>
      <w:r w:rsidR="003F65F6">
        <w:rPr>
          <w:i/>
          <w:sz w:val="24"/>
          <w:szCs w:val="24"/>
          <w:lang w:val="en-US"/>
        </w:rPr>
        <w:t>“</w:t>
      </w:r>
      <w:r w:rsidR="003F65F6" w:rsidRPr="003F65F6">
        <w:rPr>
          <w:i/>
          <w:sz w:val="24"/>
          <w:szCs w:val="24"/>
          <w:lang w:val="ro-MD"/>
        </w:rPr>
        <w:t>Lista automobilelor pentru care urmează a fi perfectată asigurarea CASCO</w:t>
      </w:r>
      <w:r w:rsidR="003F65F6">
        <w:rPr>
          <w:i/>
          <w:sz w:val="24"/>
          <w:szCs w:val="24"/>
          <w:lang w:val="en-US"/>
        </w:rPr>
        <w:t>”</w:t>
      </w:r>
      <w:r w:rsidR="00D66B20">
        <w:rPr>
          <w:i/>
          <w:sz w:val="24"/>
          <w:szCs w:val="24"/>
          <w:lang w:val="ro-MD"/>
        </w:rPr>
        <w:t xml:space="preserve"> se acordă </w:t>
      </w:r>
      <w:r>
        <w:rPr>
          <w:i/>
          <w:sz w:val="24"/>
          <w:szCs w:val="24"/>
          <w:lang w:val="ro-MD"/>
        </w:rPr>
        <w:t xml:space="preserve">câte </w:t>
      </w:r>
      <w:r w:rsidR="00730233">
        <w:rPr>
          <w:i/>
          <w:sz w:val="24"/>
          <w:szCs w:val="24"/>
          <w:lang w:val="ro-MD"/>
        </w:rPr>
        <w:t>2</w:t>
      </w:r>
      <w:r w:rsidR="00D66B20">
        <w:rPr>
          <w:i/>
          <w:sz w:val="24"/>
          <w:szCs w:val="24"/>
          <w:lang w:val="ro-MD"/>
        </w:rPr>
        <w:t>,5</w:t>
      </w:r>
      <w:r>
        <w:rPr>
          <w:i/>
          <w:sz w:val="24"/>
          <w:szCs w:val="24"/>
          <w:lang w:val="ro-MD"/>
        </w:rPr>
        <w:t xml:space="preserve"> puncte</w:t>
      </w:r>
      <w:r w:rsidR="00D66B20">
        <w:rPr>
          <w:i/>
          <w:sz w:val="24"/>
          <w:szCs w:val="24"/>
          <w:lang w:val="ro-MD"/>
        </w:rPr>
        <w:t xml:space="preserve"> pentru</w:t>
      </w:r>
      <w:r>
        <w:rPr>
          <w:i/>
          <w:sz w:val="24"/>
          <w:szCs w:val="24"/>
          <w:lang w:val="ro-MD"/>
        </w:rPr>
        <w:t xml:space="preserve"> fiecare</w:t>
      </w:r>
      <w:r w:rsidR="007E32DD">
        <w:rPr>
          <w:i/>
          <w:sz w:val="24"/>
          <w:szCs w:val="24"/>
          <w:lang w:val="ro-MD"/>
        </w:rPr>
        <w:t xml:space="preserve"> asigurare oferită</w:t>
      </w:r>
      <w:r w:rsidR="00D66B20">
        <w:rPr>
          <w:i/>
          <w:sz w:val="24"/>
          <w:szCs w:val="24"/>
          <w:lang w:val="ro-MD"/>
        </w:rPr>
        <w:t>.</w:t>
      </w:r>
    </w:p>
    <w:p w:rsidR="00D66B20" w:rsidRDefault="00D66B20" w:rsidP="00D66B20">
      <w:pPr>
        <w:pStyle w:val="a6"/>
        <w:widowControl w:val="0"/>
        <w:numPr>
          <w:ilvl w:val="0"/>
          <w:numId w:val="25"/>
        </w:numPr>
        <w:tabs>
          <w:tab w:val="right" w:pos="426"/>
        </w:tabs>
        <w:rPr>
          <w:i/>
          <w:sz w:val="24"/>
          <w:szCs w:val="24"/>
          <w:lang w:val="ro-MD"/>
        </w:rPr>
      </w:pPr>
      <w:r>
        <w:rPr>
          <w:i/>
          <w:sz w:val="24"/>
          <w:szCs w:val="24"/>
          <w:lang w:val="ro-MD"/>
        </w:rPr>
        <w:t>Pentru mașinile nr.11 – 15 din Anexa Nr. 1</w:t>
      </w:r>
      <w:r w:rsidR="003F65F6">
        <w:rPr>
          <w:i/>
          <w:sz w:val="24"/>
          <w:szCs w:val="24"/>
          <w:lang w:val="ro-MD"/>
        </w:rPr>
        <w:t xml:space="preserve"> </w:t>
      </w:r>
      <w:r w:rsidR="003F65F6">
        <w:rPr>
          <w:i/>
          <w:sz w:val="24"/>
          <w:szCs w:val="24"/>
          <w:lang w:val="en-US"/>
        </w:rPr>
        <w:t>“</w:t>
      </w:r>
      <w:r w:rsidR="003F65F6" w:rsidRPr="003F65F6">
        <w:rPr>
          <w:i/>
          <w:sz w:val="24"/>
          <w:szCs w:val="24"/>
          <w:lang w:val="ro-MD"/>
        </w:rPr>
        <w:t>Lista automobilelor pentru care urmează a fi perfectată asigurarea CASCO</w:t>
      </w:r>
      <w:r w:rsidR="003F65F6">
        <w:rPr>
          <w:i/>
          <w:sz w:val="24"/>
          <w:szCs w:val="24"/>
          <w:lang w:val="en-US"/>
        </w:rPr>
        <w:t>”</w:t>
      </w:r>
      <w:r>
        <w:rPr>
          <w:i/>
          <w:sz w:val="24"/>
          <w:szCs w:val="24"/>
          <w:lang w:val="ro-MD"/>
        </w:rPr>
        <w:t xml:space="preserve"> se acordă câte </w:t>
      </w:r>
      <w:r w:rsidR="00730233">
        <w:rPr>
          <w:i/>
          <w:sz w:val="24"/>
          <w:szCs w:val="24"/>
          <w:lang w:val="ro-MD"/>
        </w:rPr>
        <w:t>2</w:t>
      </w:r>
      <w:r>
        <w:rPr>
          <w:i/>
          <w:sz w:val="24"/>
          <w:szCs w:val="24"/>
          <w:lang w:val="ro-MD"/>
        </w:rPr>
        <w:t xml:space="preserve"> punct</w:t>
      </w:r>
      <w:r w:rsidR="00730233">
        <w:rPr>
          <w:i/>
          <w:sz w:val="24"/>
          <w:szCs w:val="24"/>
          <w:lang w:val="ro-MD"/>
        </w:rPr>
        <w:t>e</w:t>
      </w:r>
      <w:r>
        <w:rPr>
          <w:i/>
          <w:sz w:val="24"/>
          <w:szCs w:val="24"/>
          <w:lang w:val="ro-MD"/>
        </w:rPr>
        <w:t xml:space="preserve"> pentru fiecare </w:t>
      </w:r>
      <w:r w:rsidR="007E32DD">
        <w:rPr>
          <w:i/>
          <w:sz w:val="24"/>
          <w:szCs w:val="24"/>
          <w:lang w:val="ro-MD"/>
        </w:rPr>
        <w:t>asigurare oferită</w:t>
      </w:r>
      <w:r>
        <w:rPr>
          <w:i/>
          <w:sz w:val="24"/>
          <w:szCs w:val="24"/>
          <w:lang w:val="ro-MD"/>
        </w:rPr>
        <w:t>.</w:t>
      </w:r>
    </w:p>
    <w:p w:rsidR="00D66B20" w:rsidRDefault="00D66B20" w:rsidP="00D66B20">
      <w:pPr>
        <w:pStyle w:val="a6"/>
        <w:widowControl w:val="0"/>
        <w:numPr>
          <w:ilvl w:val="0"/>
          <w:numId w:val="25"/>
        </w:numPr>
        <w:tabs>
          <w:tab w:val="right" w:pos="426"/>
        </w:tabs>
        <w:rPr>
          <w:i/>
          <w:sz w:val="24"/>
          <w:szCs w:val="24"/>
          <w:lang w:val="ro-MD"/>
        </w:rPr>
      </w:pPr>
      <w:r>
        <w:rPr>
          <w:i/>
          <w:sz w:val="24"/>
          <w:szCs w:val="24"/>
          <w:lang w:val="ro-MD"/>
        </w:rPr>
        <w:t>Pentru mașinile nr.16 – 25 din Anexa Nr. 1</w:t>
      </w:r>
      <w:r w:rsidR="00C14B0A">
        <w:rPr>
          <w:i/>
          <w:sz w:val="24"/>
          <w:szCs w:val="24"/>
          <w:lang w:val="ro-MD"/>
        </w:rPr>
        <w:t xml:space="preserve"> </w:t>
      </w:r>
      <w:r w:rsidR="00C14B0A">
        <w:rPr>
          <w:i/>
          <w:sz w:val="24"/>
          <w:szCs w:val="24"/>
          <w:lang w:val="en-US"/>
        </w:rPr>
        <w:t>“</w:t>
      </w:r>
      <w:r w:rsidR="00C14B0A" w:rsidRPr="003F65F6">
        <w:rPr>
          <w:i/>
          <w:sz w:val="24"/>
          <w:szCs w:val="24"/>
          <w:lang w:val="ro-MD"/>
        </w:rPr>
        <w:t>Lista automobilelor pentru care urmează a fi perfectată asigurarea CASCO</w:t>
      </w:r>
      <w:r w:rsidR="00C14B0A">
        <w:rPr>
          <w:i/>
          <w:sz w:val="24"/>
          <w:szCs w:val="24"/>
          <w:lang w:val="en-US"/>
        </w:rPr>
        <w:t>”</w:t>
      </w:r>
      <w:r>
        <w:rPr>
          <w:i/>
          <w:sz w:val="24"/>
          <w:szCs w:val="24"/>
          <w:lang w:val="ro-MD"/>
        </w:rPr>
        <w:t xml:space="preserve"> se acordă câte </w:t>
      </w:r>
      <w:r w:rsidR="00730233">
        <w:rPr>
          <w:i/>
          <w:sz w:val="24"/>
          <w:szCs w:val="24"/>
          <w:lang w:val="ro-MD"/>
        </w:rPr>
        <w:t>1</w:t>
      </w:r>
      <w:r>
        <w:rPr>
          <w:i/>
          <w:sz w:val="24"/>
          <w:szCs w:val="24"/>
          <w:lang w:val="ro-MD"/>
        </w:rPr>
        <w:t xml:space="preserve">,5 puncte pentru fiecare </w:t>
      </w:r>
      <w:r w:rsidR="007E32DD">
        <w:rPr>
          <w:i/>
          <w:sz w:val="24"/>
          <w:szCs w:val="24"/>
          <w:lang w:val="ro-MD"/>
        </w:rPr>
        <w:t>asigurare oferită</w:t>
      </w:r>
      <w:r>
        <w:rPr>
          <w:i/>
          <w:sz w:val="24"/>
          <w:szCs w:val="24"/>
          <w:lang w:val="ro-MD"/>
        </w:rPr>
        <w:t>.</w:t>
      </w:r>
    </w:p>
    <w:p w:rsidR="00730233" w:rsidRDefault="00730233" w:rsidP="00D66B20">
      <w:pPr>
        <w:pStyle w:val="a6"/>
        <w:widowControl w:val="0"/>
        <w:numPr>
          <w:ilvl w:val="0"/>
          <w:numId w:val="25"/>
        </w:numPr>
        <w:tabs>
          <w:tab w:val="right" w:pos="426"/>
        </w:tabs>
        <w:rPr>
          <w:i/>
          <w:sz w:val="24"/>
          <w:szCs w:val="24"/>
          <w:lang w:val="ro-MD"/>
        </w:rPr>
      </w:pPr>
      <w:r>
        <w:rPr>
          <w:i/>
          <w:sz w:val="24"/>
          <w:szCs w:val="24"/>
          <w:lang w:val="ro-MD"/>
        </w:rPr>
        <w:t>Pentru mașinile nr.</w:t>
      </w:r>
      <w:r>
        <w:rPr>
          <w:i/>
          <w:sz w:val="24"/>
          <w:szCs w:val="24"/>
          <w:lang w:val="ro-MD"/>
        </w:rPr>
        <w:t>26</w:t>
      </w:r>
      <w:r>
        <w:rPr>
          <w:i/>
          <w:sz w:val="24"/>
          <w:szCs w:val="24"/>
          <w:lang w:val="ro-MD"/>
        </w:rPr>
        <w:t xml:space="preserve"> – </w:t>
      </w:r>
      <w:r>
        <w:rPr>
          <w:i/>
          <w:sz w:val="24"/>
          <w:szCs w:val="24"/>
          <w:lang w:val="ro-MD"/>
        </w:rPr>
        <w:t>30</w:t>
      </w:r>
      <w:r>
        <w:rPr>
          <w:i/>
          <w:sz w:val="24"/>
          <w:szCs w:val="24"/>
          <w:lang w:val="ro-MD"/>
        </w:rPr>
        <w:t xml:space="preserve"> din Anexa Nr. 1 </w:t>
      </w:r>
      <w:r>
        <w:rPr>
          <w:i/>
          <w:sz w:val="24"/>
          <w:szCs w:val="24"/>
          <w:lang w:val="en-US"/>
        </w:rPr>
        <w:t>“</w:t>
      </w:r>
      <w:r w:rsidRPr="003F65F6">
        <w:rPr>
          <w:i/>
          <w:sz w:val="24"/>
          <w:szCs w:val="24"/>
          <w:lang w:val="ro-MD"/>
        </w:rPr>
        <w:t>Lista automobilelor pentru care urmează a fi perfectată asigurarea CASCO</w:t>
      </w:r>
      <w:r>
        <w:rPr>
          <w:i/>
          <w:sz w:val="24"/>
          <w:szCs w:val="24"/>
          <w:lang w:val="en-US"/>
        </w:rPr>
        <w:t>”</w:t>
      </w:r>
      <w:r>
        <w:rPr>
          <w:i/>
          <w:sz w:val="24"/>
          <w:szCs w:val="24"/>
          <w:lang w:val="ro-MD"/>
        </w:rPr>
        <w:t xml:space="preserve"> se acordă câte 1</w:t>
      </w:r>
      <w:r>
        <w:rPr>
          <w:i/>
          <w:sz w:val="24"/>
          <w:szCs w:val="24"/>
          <w:lang w:val="ro-MD"/>
        </w:rPr>
        <w:t xml:space="preserve"> punct</w:t>
      </w:r>
      <w:r>
        <w:rPr>
          <w:i/>
          <w:sz w:val="24"/>
          <w:szCs w:val="24"/>
          <w:lang w:val="ro-MD"/>
        </w:rPr>
        <w:t xml:space="preserve"> pentru fiecare asigurare oferită</w:t>
      </w:r>
    </w:p>
    <w:p w:rsidR="00D66B20" w:rsidRDefault="009437DE" w:rsidP="009437DE">
      <w:pPr>
        <w:pStyle w:val="a6"/>
        <w:widowControl w:val="0"/>
        <w:numPr>
          <w:ilvl w:val="0"/>
          <w:numId w:val="22"/>
        </w:numPr>
        <w:tabs>
          <w:tab w:val="right" w:pos="426"/>
        </w:tabs>
        <w:rPr>
          <w:i/>
          <w:sz w:val="24"/>
          <w:szCs w:val="24"/>
          <w:lang w:val="ro-MD"/>
        </w:rPr>
      </w:pPr>
      <w:r>
        <w:rPr>
          <w:i/>
          <w:sz w:val="24"/>
          <w:szCs w:val="24"/>
          <w:lang w:val="ro-MD"/>
        </w:rPr>
        <w:t>O</w:t>
      </w:r>
      <w:r w:rsidRPr="009437DE">
        <w:rPr>
          <w:i/>
          <w:sz w:val="24"/>
          <w:szCs w:val="24"/>
          <w:lang w:val="ro-MD"/>
        </w:rPr>
        <w:t xml:space="preserve">ferta stabilită ca fiind </w:t>
      </w:r>
      <w:proofErr w:type="spellStart"/>
      <w:r w:rsidRPr="009437DE">
        <w:rPr>
          <w:i/>
          <w:sz w:val="24"/>
          <w:szCs w:val="24"/>
          <w:lang w:val="ro-MD"/>
        </w:rPr>
        <w:t>cîştigătoare</w:t>
      </w:r>
      <w:proofErr w:type="spellEnd"/>
      <w:r w:rsidRPr="009437DE">
        <w:rPr>
          <w:i/>
          <w:sz w:val="24"/>
          <w:szCs w:val="24"/>
          <w:lang w:val="ro-MD"/>
        </w:rPr>
        <w:t xml:space="preserve"> este cea care </w:t>
      </w:r>
      <w:proofErr w:type="spellStart"/>
      <w:r w:rsidRPr="009437DE">
        <w:rPr>
          <w:i/>
          <w:sz w:val="24"/>
          <w:szCs w:val="24"/>
          <w:lang w:val="ro-MD"/>
        </w:rPr>
        <w:t>întruneşte</w:t>
      </w:r>
      <w:proofErr w:type="spellEnd"/>
      <w:r w:rsidRPr="009437DE">
        <w:rPr>
          <w:i/>
          <w:sz w:val="24"/>
          <w:szCs w:val="24"/>
          <w:lang w:val="ro-MD"/>
        </w:rPr>
        <w:t xml:space="preserve"> punctajul cel mai mare rezultat din </w:t>
      </w:r>
      <w:r>
        <w:rPr>
          <w:i/>
          <w:sz w:val="24"/>
          <w:szCs w:val="24"/>
          <w:lang w:val="ro-MD"/>
        </w:rPr>
        <w:t>însumarea punctelor acumulate.</w:t>
      </w:r>
    </w:p>
    <w:p w:rsidR="009437DE" w:rsidRPr="009437DE" w:rsidRDefault="009437DE" w:rsidP="009437DE">
      <w:pPr>
        <w:pStyle w:val="a6"/>
        <w:widowControl w:val="0"/>
        <w:tabs>
          <w:tab w:val="right" w:pos="426"/>
        </w:tabs>
        <w:rPr>
          <w:i/>
          <w:sz w:val="24"/>
          <w:szCs w:val="24"/>
          <w:lang w:val="ro-MD"/>
        </w:rPr>
      </w:pPr>
      <w:bookmarkStart w:id="0" w:name="_GoBack"/>
      <w:bookmarkEnd w:id="0"/>
    </w:p>
    <w:p w:rsidR="002010C8" w:rsidRPr="00BD1D5A" w:rsidRDefault="002010C8" w:rsidP="00BD1D5A">
      <w:pPr>
        <w:widowControl w:val="0"/>
        <w:numPr>
          <w:ilvl w:val="0"/>
          <w:numId w:val="1"/>
        </w:numPr>
        <w:tabs>
          <w:tab w:val="right" w:pos="426"/>
        </w:tabs>
        <w:spacing w:after="0" w:line="240" w:lineRule="auto"/>
        <w:ind w:left="0" w:firstLine="0"/>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Termenul limită de depunere/deschidere a ofertelor:</w:t>
      </w:r>
    </w:p>
    <w:p w:rsidR="002010C8" w:rsidRPr="00BD1D5A" w:rsidRDefault="002010C8" w:rsidP="00BD1D5A">
      <w:pPr>
        <w:widowControl w:val="0"/>
        <w:numPr>
          <w:ilvl w:val="0"/>
          <w:numId w:val="6"/>
        </w:numPr>
        <w:tabs>
          <w:tab w:val="right" w:pos="426"/>
        </w:tabs>
        <w:spacing w:after="0" w:line="240" w:lineRule="auto"/>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până la: </w:t>
      </w:r>
      <w:r w:rsidRPr="00BD1D5A">
        <w:rPr>
          <w:rFonts w:ascii="Times New Roman" w:eastAsia="Times New Roman" w:hAnsi="Times New Roman" w:cs="Times New Roman"/>
          <w:b/>
          <w:i/>
          <w:sz w:val="24"/>
          <w:szCs w:val="24"/>
          <w:lang w:val="ro-MD" w:eastAsia="ru-RU"/>
        </w:rPr>
        <w:t>[ora exactă]</w:t>
      </w:r>
      <w:r w:rsidRPr="00BD1D5A">
        <w:rPr>
          <w:rFonts w:ascii="Times New Roman" w:eastAsia="Times New Roman" w:hAnsi="Times New Roman" w:cs="Times New Roman"/>
          <w:b/>
          <w:sz w:val="24"/>
          <w:szCs w:val="24"/>
          <w:lang w:val="ro-MD" w:eastAsia="ru-RU"/>
        </w:rPr>
        <w:t xml:space="preserve"> </w:t>
      </w:r>
      <w:r w:rsidRPr="00BD1D5A">
        <w:rPr>
          <w:rFonts w:ascii="Times New Roman" w:eastAsia="Times New Roman" w:hAnsi="Times New Roman" w:cs="Times New Roman"/>
          <w:sz w:val="24"/>
          <w:szCs w:val="24"/>
          <w:lang w:val="ro-MD" w:eastAsia="ru-RU"/>
        </w:rPr>
        <w:t>Informația o găsiți în SIA ”RSAP”</w:t>
      </w:r>
    </w:p>
    <w:p w:rsidR="002010C8" w:rsidRDefault="002010C8" w:rsidP="00BD1D5A">
      <w:pPr>
        <w:widowControl w:val="0"/>
        <w:numPr>
          <w:ilvl w:val="0"/>
          <w:numId w:val="6"/>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b/>
          <w:sz w:val="24"/>
          <w:szCs w:val="24"/>
          <w:lang w:val="ro-MD" w:eastAsia="ru-RU"/>
        </w:rPr>
        <w:t xml:space="preserve">pe: </w:t>
      </w:r>
      <w:r w:rsidRPr="00BD1D5A">
        <w:rPr>
          <w:rFonts w:ascii="Times New Roman" w:eastAsia="Times New Roman" w:hAnsi="Times New Roman" w:cs="Times New Roman"/>
          <w:b/>
          <w:i/>
          <w:sz w:val="24"/>
          <w:szCs w:val="24"/>
          <w:lang w:val="ro-MD" w:eastAsia="ru-RU"/>
        </w:rPr>
        <w:t>[data]</w:t>
      </w:r>
      <w:r w:rsidRPr="00BD1D5A">
        <w:rPr>
          <w:rFonts w:ascii="Times New Roman" w:eastAsia="Times New Roman" w:hAnsi="Times New Roman" w:cs="Times New Roman"/>
          <w:b/>
          <w:sz w:val="24"/>
          <w:szCs w:val="24"/>
          <w:lang w:val="ro-MD" w:eastAsia="ru-RU"/>
        </w:rPr>
        <w:t xml:space="preserve"> </w:t>
      </w:r>
      <w:r w:rsidRPr="00BD1D5A">
        <w:rPr>
          <w:rFonts w:ascii="Times New Roman" w:eastAsia="Times New Roman" w:hAnsi="Times New Roman" w:cs="Times New Roman"/>
          <w:sz w:val="24"/>
          <w:szCs w:val="24"/>
          <w:lang w:val="ro-MD" w:eastAsia="ru-RU"/>
        </w:rPr>
        <w:t>Informația o găsiți în SIA ”RSAP”</w:t>
      </w:r>
    </w:p>
    <w:p w:rsidR="00CB5797" w:rsidRPr="00BD1D5A" w:rsidRDefault="00CB5797" w:rsidP="00CB5797">
      <w:pPr>
        <w:widowControl w:val="0"/>
        <w:shd w:val="clear" w:color="auto" w:fill="FFFFFF"/>
        <w:tabs>
          <w:tab w:val="right" w:pos="426"/>
        </w:tabs>
        <w:spacing w:after="0" w:line="240" w:lineRule="auto"/>
        <w:ind w:left="720"/>
        <w:rPr>
          <w:rFonts w:ascii="Times New Roman" w:eastAsia="Times New Roman" w:hAnsi="Times New Roman" w:cs="Times New Roman"/>
          <w:sz w:val="24"/>
          <w:szCs w:val="24"/>
          <w:lang w:val="ro-MD" w:eastAsia="ru-RU"/>
        </w:rPr>
      </w:pPr>
    </w:p>
    <w:p w:rsidR="002010C8" w:rsidRPr="00CB5797" w:rsidRDefault="002010C8" w:rsidP="00BD1D5A">
      <w:pPr>
        <w:widowControl w:val="0"/>
        <w:numPr>
          <w:ilvl w:val="0"/>
          <w:numId w:val="1"/>
        </w:numPr>
        <w:tabs>
          <w:tab w:val="right" w:pos="426"/>
        </w:tabs>
        <w:spacing w:after="0" w:line="240" w:lineRule="auto"/>
        <w:ind w:left="0" w:firstLine="0"/>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Adresa la care trebuie transmise ofertele sau cererile de participare:  </w:t>
      </w:r>
      <w:r w:rsidRPr="00BD1D5A">
        <w:rPr>
          <w:rFonts w:ascii="Times New Roman" w:eastAsia="Times New Roman" w:hAnsi="Times New Roman" w:cs="Times New Roman"/>
          <w:sz w:val="24"/>
          <w:szCs w:val="24"/>
          <w:lang w:val="ro-MD" w:eastAsia="ru-RU"/>
        </w:rPr>
        <w:t>Ofertele sau cererile de participare vor fi depuse electronic prin intermediul SIA ”RSAP”</w:t>
      </w:r>
    </w:p>
    <w:p w:rsidR="00CB5797" w:rsidRPr="00BD1D5A" w:rsidRDefault="00CB5797" w:rsidP="00CB5797">
      <w:pPr>
        <w:widowControl w:val="0"/>
        <w:tabs>
          <w:tab w:val="right" w:pos="426"/>
        </w:tabs>
        <w:spacing w:after="0" w:line="240" w:lineRule="auto"/>
        <w:rPr>
          <w:rFonts w:ascii="Times New Roman" w:eastAsia="Times New Roman" w:hAnsi="Times New Roman" w:cs="Times New Roman"/>
          <w:b/>
          <w:sz w:val="24"/>
          <w:szCs w:val="24"/>
          <w:lang w:val="ro-MD" w:eastAsia="ru-RU"/>
        </w:rPr>
      </w:pPr>
    </w:p>
    <w:p w:rsidR="002010C8" w:rsidRPr="00CB5797" w:rsidRDefault="002010C8" w:rsidP="00BD1D5A">
      <w:pPr>
        <w:widowControl w:val="0"/>
        <w:numPr>
          <w:ilvl w:val="0"/>
          <w:numId w:val="1"/>
        </w:numPr>
        <w:tabs>
          <w:tab w:val="right" w:pos="426"/>
        </w:tabs>
        <w:spacing w:after="0" w:line="240" w:lineRule="auto"/>
        <w:ind w:left="0" w:firstLine="0"/>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Termenul de valabilitate a ofertelor: </w:t>
      </w:r>
      <w:r w:rsidR="006F21D2" w:rsidRPr="00BD1D5A">
        <w:rPr>
          <w:rFonts w:ascii="Times New Roman" w:eastAsia="Times New Roman" w:hAnsi="Times New Roman" w:cs="Times New Roman"/>
          <w:sz w:val="24"/>
          <w:szCs w:val="24"/>
          <w:shd w:val="clear" w:color="auto" w:fill="FFFFFF"/>
          <w:lang w:val="ro-MD" w:eastAsia="ru-RU"/>
        </w:rPr>
        <w:t>3</w:t>
      </w:r>
      <w:r w:rsidRPr="00BD1D5A">
        <w:rPr>
          <w:rFonts w:ascii="Times New Roman" w:eastAsia="Times New Roman" w:hAnsi="Times New Roman" w:cs="Times New Roman"/>
          <w:sz w:val="24"/>
          <w:szCs w:val="24"/>
          <w:shd w:val="clear" w:color="auto" w:fill="FFFFFF"/>
          <w:lang w:val="ro-MD" w:eastAsia="ru-RU"/>
        </w:rPr>
        <w:t>0 zile</w:t>
      </w:r>
    </w:p>
    <w:p w:rsidR="00CB5797" w:rsidRPr="00BD1D5A" w:rsidRDefault="00CB5797" w:rsidP="00CB5797">
      <w:pPr>
        <w:widowControl w:val="0"/>
        <w:tabs>
          <w:tab w:val="right" w:pos="426"/>
        </w:tabs>
        <w:spacing w:after="0" w:line="240" w:lineRule="auto"/>
        <w:rPr>
          <w:rFonts w:ascii="Times New Roman" w:eastAsia="Times New Roman" w:hAnsi="Times New Roman" w:cs="Times New Roman"/>
          <w:b/>
          <w:sz w:val="24"/>
          <w:szCs w:val="24"/>
          <w:lang w:val="ro-MD" w:eastAsia="ru-RU"/>
        </w:rPr>
      </w:pPr>
    </w:p>
    <w:p w:rsidR="002010C8" w:rsidRPr="00CB5797" w:rsidRDefault="002010C8" w:rsidP="00BD1D5A">
      <w:pPr>
        <w:widowControl w:val="0"/>
        <w:numPr>
          <w:ilvl w:val="0"/>
          <w:numId w:val="1"/>
        </w:numPr>
        <w:tabs>
          <w:tab w:val="right" w:pos="426"/>
        </w:tabs>
        <w:spacing w:after="0" w:line="240" w:lineRule="auto"/>
        <w:ind w:left="0" w:firstLine="0"/>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Locul deschiderii ofertelor: </w:t>
      </w:r>
      <w:r w:rsidRPr="00BD1D5A">
        <w:rPr>
          <w:rFonts w:ascii="Times New Roman" w:eastAsia="Times New Roman" w:hAnsi="Times New Roman" w:cs="Times New Roman"/>
          <w:sz w:val="24"/>
          <w:szCs w:val="24"/>
          <w:lang w:val="ro-MD" w:eastAsia="ru-RU"/>
        </w:rPr>
        <w:t>SIA ”RSAP”</w:t>
      </w:r>
      <w:r w:rsidR="00CB5797">
        <w:rPr>
          <w:rFonts w:ascii="Times New Roman" w:eastAsia="Times New Roman" w:hAnsi="Times New Roman" w:cs="Times New Roman"/>
          <w:sz w:val="24"/>
          <w:szCs w:val="24"/>
          <w:lang w:val="ro-MD" w:eastAsia="ru-RU"/>
        </w:rPr>
        <w:t xml:space="preserve">. </w:t>
      </w:r>
      <w:r w:rsidRPr="00CB5797">
        <w:rPr>
          <w:rFonts w:ascii="Times New Roman" w:eastAsia="Times New Roman" w:hAnsi="Times New Roman" w:cs="Times New Roman"/>
          <w:b/>
          <w:i/>
          <w:sz w:val="24"/>
          <w:szCs w:val="24"/>
          <w:lang w:val="ro-MD" w:eastAsia="ru-RU"/>
        </w:rPr>
        <w:t>Ofertele întârziate vor fi respinse.</w:t>
      </w:r>
    </w:p>
    <w:p w:rsidR="00CB5797" w:rsidRPr="00CB5797" w:rsidRDefault="00CB5797" w:rsidP="00CB5797">
      <w:pPr>
        <w:widowControl w:val="0"/>
        <w:tabs>
          <w:tab w:val="right" w:pos="426"/>
        </w:tabs>
        <w:spacing w:after="0" w:line="240" w:lineRule="auto"/>
        <w:rPr>
          <w:rFonts w:ascii="Times New Roman" w:eastAsia="Times New Roman" w:hAnsi="Times New Roman" w:cs="Times New Roman"/>
          <w:b/>
          <w:sz w:val="24"/>
          <w:szCs w:val="24"/>
          <w:lang w:val="ro-MD" w:eastAsia="ru-RU"/>
        </w:rPr>
      </w:pPr>
    </w:p>
    <w:p w:rsidR="002010C8" w:rsidRDefault="002010C8" w:rsidP="00BD1D5A">
      <w:pPr>
        <w:widowControl w:val="0"/>
        <w:numPr>
          <w:ilvl w:val="0"/>
          <w:numId w:val="1"/>
        </w:numPr>
        <w:tabs>
          <w:tab w:val="right" w:pos="426"/>
        </w:tabs>
        <w:spacing w:after="0" w:line="240" w:lineRule="auto"/>
        <w:ind w:left="450" w:hanging="450"/>
        <w:jc w:val="both"/>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b/>
          <w:sz w:val="24"/>
          <w:szCs w:val="24"/>
          <w:lang w:val="ro-MD" w:eastAsia="ru-RU"/>
        </w:rPr>
        <w:t xml:space="preserve">Persoanele autorizate să asiste la deschiderea ofertelor: </w:t>
      </w:r>
      <w:r w:rsidRPr="00BD1D5A">
        <w:rPr>
          <w:rFonts w:ascii="Times New Roman" w:eastAsia="Times New Roman" w:hAnsi="Times New Roman" w:cs="Times New Roman"/>
          <w:sz w:val="24"/>
          <w:szCs w:val="24"/>
          <w:lang w:val="ro-MD" w:eastAsia="ru-RU"/>
        </w:rPr>
        <w:t xml:space="preserve">Ofertanții sau reprezentanții acestora au dreptul să participe la deschiderea ofertelor, cu excepția cazului </w:t>
      </w:r>
      <w:proofErr w:type="spellStart"/>
      <w:r w:rsidRPr="00BD1D5A">
        <w:rPr>
          <w:rFonts w:ascii="Times New Roman" w:eastAsia="Times New Roman" w:hAnsi="Times New Roman" w:cs="Times New Roman"/>
          <w:sz w:val="24"/>
          <w:szCs w:val="24"/>
          <w:lang w:val="ro-MD" w:eastAsia="ru-RU"/>
        </w:rPr>
        <w:t>cînd</w:t>
      </w:r>
      <w:proofErr w:type="spellEnd"/>
      <w:r w:rsidRPr="00BD1D5A">
        <w:rPr>
          <w:rFonts w:ascii="Times New Roman" w:eastAsia="Times New Roman" w:hAnsi="Times New Roman" w:cs="Times New Roman"/>
          <w:sz w:val="24"/>
          <w:szCs w:val="24"/>
          <w:lang w:val="ro-MD" w:eastAsia="ru-RU"/>
        </w:rPr>
        <w:t xml:space="preserve"> ofertele au fost depuse prin SIA “RSAP”.</w:t>
      </w:r>
    </w:p>
    <w:p w:rsidR="00CB5797" w:rsidRPr="00BD1D5A" w:rsidRDefault="00CB5797" w:rsidP="00CB5797">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2010C8" w:rsidRPr="00CB5797" w:rsidRDefault="002010C8" w:rsidP="00BD1D5A">
      <w:pPr>
        <w:widowControl w:val="0"/>
        <w:numPr>
          <w:ilvl w:val="0"/>
          <w:numId w:val="1"/>
        </w:numPr>
        <w:tabs>
          <w:tab w:val="right" w:pos="426"/>
        </w:tabs>
        <w:spacing w:after="0" w:line="240" w:lineRule="auto"/>
        <w:ind w:left="450" w:hanging="450"/>
        <w:jc w:val="both"/>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BD1D5A">
        <w:rPr>
          <w:rFonts w:ascii="Times New Roman" w:eastAsia="Times New Roman" w:hAnsi="Times New Roman" w:cs="Times New Roman"/>
          <w:sz w:val="24"/>
          <w:szCs w:val="24"/>
          <w:shd w:val="clear" w:color="auto" w:fill="FFFFFF"/>
          <w:lang w:val="ro-MD" w:eastAsia="ru-RU"/>
        </w:rPr>
        <w:t xml:space="preserve">limba </w:t>
      </w:r>
      <w:r w:rsidR="008B1260" w:rsidRPr="00BD1D5A">
        <w:rPr>
          <w:rFonts w:ascii="Times New Roman" w:eastAsia="Times New Roman" w:hAnsi="Times New Roman" w:cs="Times New Roman"/>
          <w:sz w:val="24"/>
          <w:szCs w:val="24"/>
          <w:shd w:val="clear" w:color="auto" w:fill="FFFFFF"/>
          <w:lang w:val="ro-MD" w:eastAsia="ru-RU"/>
        </w:rPr>
        <w:t>română.</w:t>
      </w:r>
    </w:p>
    <w:p w:rsidR="00CB5797" w:rsidRPr="00BD1D5A" w:rsidRDefault="00CB5797" w:rsidP="00CB5797">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2010C8" w:rsidRDefault="002010C8" w:rsidP="00BD1D5A">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BD1D5A">
        <w:rPr>
          <w:rFonts w:ascii="Times New Roman" w:eastAsia="Times New Roman" w:hAnsi="Times New Roman" w:cs="Times New Roman"/>
          <w:sz w:val="24"/>
          <w:szCs w:val="24"/>
          <w:shd w:val="clear" w:color="auto" w:fill="FFFFFF"/>
          <w:lang w:val="ro-MD" w:eastAsia="ru-RU"/>
        </w:rPr>
        <w:t>nu se aplică</w:t>
      </w:r>
      <w:r w:rsidR="00CB5797">
        <w:rPr>
          <w:rFonts w:ascii="Times New Roman" w:eastAsia="Times New Roman" w:hAnsi="Times New Roman" w:cs="Times New Roman"/>
          <w:sz w:val="24"/>
          <w:szCs w:val="24"/>
          <w:shd w:val="clear" w:color="auto" w:fill="FFFFFF"/>
          <w:lang w:val="ro-MD" w:eastAsia="ru-RU"/>
        </w:rPr>
        <w:t>.</w:t>
      </w:r>
    </w:p>
    <w:p w:rsidR="00CB5797" w:rsidRPr="00BD1D5A" w:rsidRDefault="00CB5797" w:rsidP="00CB5797">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2010C8" w:rsidRPr="00BD1D5A" w:rsidRDefault="002010C8" w:rsidP="00BD1D5A">
      <w:pPr>
        <w:widowControl w:val="0"/>
        <w:numPr>
          <w:ilvl w:val="0"/>
          <w:numId w:val="1"/>
        </w:numPr>
        <w:tabs>
          <w:tab w:val="right" w:pos="426"/>
        </w:tabs>
        <w:spacing w:after="0" w:line="240" w:lineRule="auto"/>
        <w:ind w:left="0" w:firstLine="0"/>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2010C8" w:rsidRPr="00BD1D5A" w:rsidRDefault="002010C8" w:rsidP="00BD1D5A">
      <w:pPr>
        <w:widowControl w:val="0"/>
        <w:tabs>
          <w:tab w:val="right" w:pos="426"/>
        </w:tabs>
        <w:spacing w:after="0" w:line="240" w:lineRule="auto"/>
        <w:ind w:left="450"/>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sz w:val="24"/>
          <w:szCs w:val="24"/>
          <w:lang w:val="ro-MD" w:eastAsia="ru-RU"/>
        </w:rPr>
        <w:t>Agenția Națională pentru Soluționarea Contestațiilor</w:t>
      </w:r>
    </w:p>
    <w:p w:rsidR="002010C8" w:rsidRPr="00BD1D5A" w:rsidRDefault="002010C8" w:rsidP="00BD1D5A">
      <w:pPr>
        <w:widowControl w:val="0"/>
        <w:tabs>
          <w:tab w:val="right" w:pos="426"/>
        </w:tabs>
        <w:spacing w:after="0" w:line="240" w:lineRule="auto"/>
        <w:ind w:left="450"/>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sz w:val="24"/>
          <w:szCs w:val="24"/>
          <w:lang w:val="ro-MD" w:eastAsia="ru-RU"/>
        </w:rPr>
        <w:t>Adresa: mun. Chișinău, bd. Ștefan cel Mare și Sfânt nr.124 (et.4), MD 2001;</w:t>
      </w:r>
    </w:p>
    <w:p w:rsidR="002010C8" w:rsidRDefault="002010C8" w:rsidP="00BD1D5A">
      <w:pPr>
        <w:widowControl w:val="0"/>
        <w:tabs>
          <w:tab w:val="right" w:pos="426"/>
        </w:tabs>
        <w:spacing w:after="0" w:line="240" w:lineRule="auto"/>
        <w:ind w:left="450"/>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sz w:val="24"/>
          <w:szCs w:val="24"/>
          <w:lang w:val="ro-MD" w:eastAsia="ru-RU"/>
        </w:rPr>
        <w:t>Tel/Fax/email:</w:t>
      </w:r>
      <w:r w:rsidRPr="00BD1D5A">
        <w:rPr>
          <w:rFonts w:ascii="Times New Roman" w:eastAsia="Times New Roman" w:hAnsi="Times New Roman" w:cs="Times New Roman"/>
          <w:color w:val="000000"/>
          <w:sz w:val="24"/>
          <w:szCs w:val="24"/>
          <w:shd w:val="clear" w:color="auto" w:fill="FFFFFF"/>
          <w:lang w:val="ro-MD" w:eastAsia="ru-RU"/>
        </w:rPr>
        <w:t xml:space="preserve"> </w:t>
      </w:r>
      <w:r w:rsidRPr="00BD1D5A">
        <w:rPr>
          <w:rFonts w:ascii="Times New Roman" w:eastAsia="Times New Roman" w:hAnsi="Times New Roman" w:cs="Times New Roman"/>
          <w:sz w:val="24"/>
          <w:szCs w:val="24"/>
          <w:lang w:val="ro-MD" w:eastAsia="ru-RU"/>
        </w:rPr>
        <w:t xml:space="preserve">022-820 652, 022 820-651, </w:t>
      </w:r>
      <w:hyperlink r:id="rId8" w:history="1">
        <w:r w:rsidR="00CB5797" w:rsidRPr="008D7D52">
          <w:rPr>
            <w:rStyle w:val="af0"/>
            <w:rFonts w:ascii="Times New Roman" w:eastAsia="Times New Roman" w:hAnsi="Times New Roman" w:cs="Times New Roman"/>
            <w:sz w:val="24"/>
            <w:szCs w:val="24"/>
            <w:lang w:val="ro-MD" w:eastAsia="ru-RU"/>
          </w:rPr>
          <w:t>contestatii@ansc.md</w:t>
        </w:r>
      </w:hyperlink>
    </w:p>
    <w:p w:rsidR="00CB5797" w:rsidRPr="00BD1D5A" w:rsidRDefault="00CB5797" w:rsidP="00BD1D5A">
      <w:pPr>
        <w:widowControl w:val="0"/>
        <w:tabs>
          <w:tab w:val="right" w:pos="426"/>
        </w:tabs>
        <w:spacing w:after="0" w:line="240" w:lineRule="auto"/>
        <w:ind w:left="450"/>
        <w:rPr>
          <w:rFonts w:ascii="Times New Roman" w:eastAsia="Times New Roman" w:hAnsi="Times New Roman" w:cs="Times New Roman"/>
          <w:sz w:val="24"/>
          <w:szCs w:val="24"/>
          <w:lang w:val="ro-MD" w:eastAsia="ru-RU"/>
        </w:rPr>
      </w:pPr>
    </w:p>
    <w:p w:rsidR="002010C8" w:rsidRPr="00CB5797" w:rsidRDefault="002010C8" w:rsidP="00BD1D5A">
      <w:pPr>
        <w:widowControl w:val="0"/>
        <w:numPr>
          <w:ilvl w:val="0"/>
          <w:numId w:val="1"/>
        </w:numPr>
        <w:tabs>
          <w:tab w:val="right" w:pos="426"/>
        </w:tabs>
        <w:spacing w:after="0" w:line="240" w:lineRule="auto"/>
        <w:ind w:left="360"/>
        <w:jc w:val="both"/>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BD1D5A">
        <w:rPr>
          <w:rFonts w:ascii="Times New Roman" w:eastAsia="Times New Roman" w:hAnsi="Times New Roman" w:cs="Times New Roman"/>
          <w:b/>
          <w:sz w:val="24"/>
          <w:szCs w:val="24"/>
          <w:shd w:val="clear" w:color="auto" w:fill="FFFFFF"/>
          <w:lang w:val="ro-MD" w:eastAsia="ru-RU"/>
        </w:rPr>
        <w:t xml:space="preserve">): </w:t>
      </w:r>
      <w:r w:rsidRPr="00BD1D5A">
        <w:rPr>
          <w:rFonts w:ascii="Times New Roman" w:eastAsia="Times New Roman" w:hAnsi="Times New Roman" w:cs="Times New Roman"/>
          <w:sz w:val="24"/>
          <w:szCs w:val="24"/>
          <w:shd w:val="clear" w:color="auto" w:fill="FFFFFF"/>
          <w:lang w:val="ro-MD" w:eastAsia="ru-RU"/>
        </w:rPr>
        <w:t>nu se aplică</w:t>
      </w:r>
      <w:r w:rsidR="00CB5797">
        <w:rPr>
          <w:rFonts w:ascii="Times New Roman" w:eastAsia="Times New Roman" w:hAnsi="Times New Roman" w:cs="Times New Roman"/>
          <w:sz w:val="24"/>
          <w:szCs w:val="24"/>
          <w:shd w:val="clear" w:color="auto" w:fill="FFFFFF"/>
          <w:lang w:val="ro-MD" w:eastAsia="ru-RU"/>
        </w:rPr>
        <w:t>.</w:t>
      </w:r>
    </w:p>
    <w:p w:rsidR="00CB5797" w:rsidRPr="00BD1D5A" w:rsidRDefault="00CB5797" w:rsidP="00CB5797">
      <w:pPr>
        <w:widowControl w:val="0"/>
        <w:tabs>
          <w:tab w:val="right" w:pos="426"/>
        </w:tabs>
        <w:spacing w:after="0" w:line="240" w:lineRule="auto"/>
        <w:ind w:left="360"/>
        <w:jc w:val="both"/>
        <w:rPr>
          <w:rFonts w:ascii="Times New Roman" w:eastAsia="Times New Roman" w:hAnsi="Times New Roman" w:cs="Times New Roman"/>
          <w:b/>
          <w:sz w:val="24"/>
          <w:szCs w:val="24"/>
          <w:lang w:val="ro-MD" w:eastAsia="ru-RU"/>
        </w:rPr>
      </w:pPr>
    </w:p>
    <w:p w:rsidR="002010C8" w:rsidRDefault="002010C8" w:rsidP="00BD1D5A">
      <w:pPr>
        <w:widowControl w:val="0"/>
        <w:numPr>
          <w:ilvl w:val="0"/>
          <w:numId w:val="1"/>
        </w:numPr>
        <w:shd w:val="clear" w:color="auto" w:fill="FFFFFF"/>
        <w:tabs>
          <w:tab w:val="right" w:pos="426"/>
        </w:tabs>
        <w:spacing w:after="0" w:line="240" w:lineRule="auto"/>
        <w:ind w:left="360"/>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b/>
          <w:sz w:val="24"/>
          <w:szCs w:val="24"/>
          <w:lang w:val="ro-MD" w:eastAsia="ru-RU"/>
        </w:rPr>
        <w:t>În cazul achizițiilor periodice, calendarul estimat pentru publicarea anunțurilor viitoare</w:t>
      </w:r>
      <w:r w:rsidRPr="00BD1D5A">
        <w:rPr>
          <w:rFonts w:ascii="Times New Roman" w:eastAsia="Times New Roman" w:hAnsi="Times New Roman" w:cs="Times New Roman"/>
          <w:b/>
          <w:sz w:val="24"/>
          <w:szCs w:val="24"/>
          <w:shd w:val="clear" w:color="auto" w:fill="FFFFFF"/>
          <w:lang w:val="ro-MD" w:eastAsia="ru-RU"/>
        </w:rPr>
        <w:t xml:space="preserve">: </w:t>
      </w:r>
      <w:r w:rsidRPr="00BD1D5A">
        <w:rPr>
          <w:rFonts w:ascii="Times New Roman" w:eastAsia="Times New Roman" w:hAnsi="Times New Roman" w:cs="Times New Roman"/>
          <w:sz w:val="24"/>
          <w:szCs w:val="24"/>
          <w:shd w:val="clear" w:color="auto" w:fill="FFFFFF"/>
          <w:lang w:val="ro-MD" w:eastAsia="ru-RU"/>
        </w:rPr>
        <w:t>nu se aplică</w:t>
      </w:r>
      <w:r w:rsidR="00CB5797">
        <w:rPr>
          <w:rFonts w:ascii="Times New Roman" w:eastAsia="Times New Roman" w:hAnsi="Times New Roman" w:cs="Times New Roman"/>
          <w:sz w:val="24"/>
          <w:szCs w:val="24"/>
          <w:shd w:val="clear" w:color="auto" w:fill="FFFFFF"/>
          <w:lang w:val="ro-MD" w:eastAsia="ru-RU"/>
        </w:rPr>
        <w:t>.</w:t>
      </w:r>
    </w:p>
    <w:p w:rsidR="00CB5797" w:rsidRPr="00BD1D5A" w:rsidRDefault="00CB5797" w:rsidP="00CB5797">
      <w:pPr>
        <w:widowControl w:val="0"/>
        <w:shd w:val="clear" w:color="auto" w:fill="FFFFFF"/>
        <w:tabs>
          <w:tab w:val="right" w:pos="426"/>
        </w:tabs>
        <w:spacing w:after="0" w:line="240" w:lineRule="auto"/>
        <w:rPr>
          <w:rFonts w:ascii="Times New Roman" w:eastAsia="Times New Roman" w:hAnsi="Times New Roman" w:cs="Times New Roman"/>
          <w:sz w:val="24"/>
          <w:szCs w:val="24"/>
          <w:lang w:val="ro-MD" w:eastAsia="ru-RU"/>
        </w:rPr>
      </w:pPr>
    </w:p>
    <w:p w:rsidR="002010C8" w:rsidRPr="00CB5797" w:rsidRDefault="002010C8" w:rsidP="00BD1D5A">
      <w:pPr>
        <w:widowControl w:val="0"/>
        <w:numPr>
          <w:ilvl w:val="0"/>
          <w:numId w:val="1"/>
        </w:numPr>
        <w:tabs>
          <w:tab w:val="right" w:pos="426"/>
        </w:tabs>
        <w:spacing w:after="0" w:line="240" w:lineRule="auto"/>
        <w:ind w:left="360"/>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Data publicării anunțului de intenție sau, după caz, precizarea că nu a fost publicat un astfel de </w:t>
      </w:r>
      <w:proofErr w:type="spellStart"/>
      <w:r w:rsidRPr="00BD1D5A">
        <w:rPr>
          <w:rFonts w:ascii="Times New Roman" w:eastAsia="Times New Roman" w:hAnsi="Times New Roman" w:cs="Times New Roman"/>
          <w:b/>
          <w:sz w:val="24"/>
          <w:szCs w:val="24"/>
          <w:lang w:val="ro-MD" w:eastAsia="ru-RU"/>
        </w:rPr>
        <w:t>anunţ</w:t>
      </w:r>
      <w:proofErr w:type="spellEnd"/>
      <w:r w:rsidRPr="00BD1D5A">
        <w:rPr>
          <w:rFonts w:ascii="Times New Roman" w:eastAsia="Times New Roman" w:hAnsi="Times New Roman" w:cs="Times New Roman"/>
          <w:b/>
          <w:sz w:val="24"/>
          <w:szCs w:val="24"/>
          <w:shd w:val="clear" w:color="auto" w:fill="FFFFFF"/>
          <w:lang w:val="ro-MD" w:eastAsia="ru-RU"/>
        </w:rPr>
        <w:t xml:space="preserve">: </w:t>
      </w:r>
      <w:r w:rsidR="000A070F" w:rsidRPr="00BD1D5A">
        <w:rPr>
          <w:rFonts w:ascii="Times New Roman" w:eastAsia="Times New Roman" w:hAnsi="Times New Roman" w:cs="Times New Roman"/>
          <w:sz w:val="24"/>
          <w:szCs w:val="24"/>
          <w:shd w:val="clear" w:color="auto" w:fill="FFFFFF"/>
          <w:lang w:val="ro-MD" w:eastAsia="ru-RU"/>
        </w:rPr>
        <w:t>conform www.tender.gov.md</w:t>
      </w:r>
    </w:p>
    <w:p w:rsidR="00CB5797" w:rsidRPr="00BD1D5A" w:rsidRDefault="00CB5797" w:rsidP="00CB5797">
      <w:pPr>
        <w:widowControl w:val="0"/>
        <w:tabs>
          <w:tab w:val="right" w:pos="426"/>
        </w:tabs>
        <w:spacing w:after="0" w:line="240" w:lineRule="auto"/>
        <w:ind w:left="360"/>
        <w:rPr>
          <w:rFonts w:ascii="Times New Roman" w:eastAsia="Times New Roman" w:hAnsi="Times New Roman" w:cs="Times New Roman"/>
          <w:b/>
          <w:sz w:val="24"/>
          <w:szCs w:val="24"/>
          <w:lang w:val="ro-MD" w:eastAsia="ru-RU"/>
        </w:rPr>
      </w:pPr>
    </w:p>
    <w:p w:rsidR="002010C8" w:rsidRDefault="002010C8" w:rsidP="00BD1D5A">
      <w:pPr>
        <w:widowControl w:val="0"/>
        <w:numPr>
          <w:ilvl w:val="0"/>
          <w:numId w:val="1"/>
        </w:numPr>
        <w:tabs>
          <w:tab w:val="right" w:pos="426"/>
        </w:tabs>
        <w:spacing w:after="0" w:line="240" w:lineRule="auto"/>
        <w:ind w:left="0" w:firstLine="0"/>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Data transmiterii spre publicare a anunțului de participare</w:t>
      </w:r>
      <w:r w:rsidRPr="00BD1D5A">
        <w:rPr>
          <w:rFonts w:ascii="Times New Roman" w:eastAsia="Times New Roman" w:hAnsi="Times New Roman" w:cs="Times New Roman"/>
          <w:b/>
          <w:sz w:val="24"/>
          <w:szCs w:val="24"/>
          <w:shd w:val="clear" w:color="auto" w:fill="FFFFFF"/>
          <w:lang w:val="ro-MD" w:eastAsia="ru-RU"/>
        </w:rPr>
        <w:t>:</w:t>
      </w:r>
      <w:r w:rsidR="00424896" w:rsidRPr="00BD1D5A">
        <w:rPr>
          <w:rFonts w:ascii="Times New Roman" w:eastAsia="Times New Roman" w:hAnsi="Times New Roman" w:cs="Times New Roman"/>
          <w:b/>
          <w:sz w:val="24"/>
          <w:szCs w:val="24"/>
          <w:shd w:val="clear" w:color="auto" w:fill="FFFFFF"/>
          <w:lang w:val="ro-MD" w:eastAsia="ru-RU"/>
        </w:rPr>
        <w:t xml:space="preserve"> </w:t>
      </w:r>
      <w:r w:rsidR="00B47071" w:rsidRPr="00BD1D5A">
        <w:rPr>
          <w:rFonts w:ascii="Times New Roman" w:eastAsia="Times New Roman" w:hAnsi="Times New Roman" w:cs="Times New Roman"/>
          <w:sz w:val="24"/>
          <w:szCs w:val="24"/>
          <w:shd w:val="clear" w:color="auto" w:fill="FFFFFF"/>
          <w:lang w:val="ro-MD" w:eastAsia="ru-RU"/>
        </w:rPr>
        <w:t xml:space="preserve">conform </w:t>
      </w:r>
      <w:r w:rsidR="00B47071" w:rsidRPr="00BD1D5A">
        <w:rPr>
          <w:rFonts w:ascii="Times New Roman" w:eastAsia="Times New Roman" w:hAnsi="Times New Roman" w:cs="Times New Roman"/>
          <w:sz w:val="24"/>
          <w:szCs w:val="24"/>
          <w:lang w:val="ro-MD" w:eastAsia="ru-RU"/>
        </w:rPr>
        <w:t>SIA ”RSAP”</w:t>
      </w:r>
      <w:r w:rsidR="00CB5797">
        <w:rPr>
          <w:rFonts w:ascii="Times New Roman" w:eastAsia="Times New Roman" w:hAnsi="Times New Roman" w:cs="Times New Roman"/>
          <w:sz w:val="24"/>
          <w:szCs w:val="24"/>
          <w:lang w:val="ro-MD" w:eastAsia="ru-RU"/>
        </w:rPr>
        <w:t>.</w:t>
      </w:r>
    </w:p>
    <w:p w:rsidR="00CB5797" w:rsidRPr="00BD1D5A" w:rsidRDefault="00CB5797" w:rsidP="00CB5797">
      <w:pPr>
        <w:widowControl w:val="0"/>
        <w:tabs>
          <w:tab w:val="right" w:pos="426"/>
        </w:tabs>
        <w:spacing w:after="0" w:line="240" w:lineRule="auto"/>
        <w:rPr>
          <w:rFonts w:ascii="Times New Roman" w:eastAsia="Times New Roman" w:hAnsi="Times New Roman" w:cs="Times New Roman"/>
          <w:b/>
          <w:sz w:val="24"/>
          <w:szCs w:val="24"/>
          <w:lang w:val="ro-MD" w:eastAsia="ru-RU"/>
        </w:rPr>
      </w:pPr>
    </w:p>
    <w:p w:rsidR="002010C8" w:rsidRPr="00BD1D5A" w:rsidRDefault="002010C8" w:rsidP="00BD1D5A">
      <w:pPr>
        <w:widowControl w:val="0"/>
        <w:numPr>
          <w:ilvl w:val="0"/>
          <w:numId w:val="1"/>
        </w:numPr>
        <w:tabs>
          <w:tab w:val="right" w:pos="426"/>
        </w:tabs>
        <w:spacing w:after="0" w:line="240" w:lineRule="auto"/>
        <w:ind w:left="0" w:firstLine="0"/>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În cadrul procedurii de achiziție publică se va utiliza/accepta:</w:t>
      </w:r>
    </w:p>
    <w:p w:rsidR="002010C8" w:rsidRPr="00BD1D5A" w:rsidRDefault="002010C8" w:rsidP="00BD1D5A">
      <w:pPr>
        <w:widowControl w:val="0"/>
        <w:tabs>
          <w:tab w:val="right" w:pos="426"/>
        </w:tabs>
        <w:spacing w:after="0" w:line="240" w:lineRule="auto"/>
        <w:rPr>
          <w:rFonts w:ascii="Times New Roman" w:eastAsia="Times New Roman" w:hAnsi="Times New Roman" w:cs="Times New Roman"/>
          <w:b/>
          <w:sz w:val="24"/>
          <w:szCs w:val="24"/>
          <w:lang w:val="ro-MD" w:eastAsia="ru-RU"/>
        </w:rPr>
      </w:pPr>
    </w:p>
    <w:tbl>
      <w:tblPr>
        <w:tblStyle w:val="11"/>
        <w:tblW w:w="0" w:type="auto"/>
        <w:tblInd w:w="445" w:type="dxa"/>
        <w:tblLook w:val="04A0" w:firstRow="1" w:lastRow="0" w:firstColumn="1" w:lastColumn="0" w:noHBand="0" w:noVBand="1"/>
      </w:tblPr>
      <w:tblGrid>
        <w:gridCol w:w="5305"/>
        <w:gridCol w:w="3785"/>
      </w:tblGrid>
      <w:tr w:rsidR="002010C8" w:rsidRPr="007E32DD" w:rsidTr="002010C8">
        <w:tc>
          <w:tcPr>
            <w:tcW w:w="5305" w:type="dxa"/>
            <w:shd w:val="clear" w:color="auto" w:fill="E7E6E6"/>
          </w:tcPr>
          <w:p w:rsidR="002010C8" w:rsidRPr="00BD1D5A" w:rsidRDefault="002010C8" w:rsidP="00BD1D5A">
            <w:pPr>
              <w:widowControl w:val="0"/>
              <w:tabs>
                <w:tab w:val="right" w:pos="426"/>
              </w:tabs>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Denumirea instrumentului electronic</w:t>
            </w:r>
          </w:p>
        </w:tc>
        <w:tc>
          <w:tcPr>
            <w:tcW w:w="3785" w:type="dxa"/>
            <w:shd w:val="clear" w:color="auto" w:fill="E7E6E6"/>
          </w:tcPr>
          <w:p w:rsidR="002010C8" w:rsidRPr="00BD1D5A" w:rsidRDefault="002010C8" w:rsidP="00BD1D5A">
            <w:pPr>
              <w:widowControl w:val="0"/>
              <w:tabs>
                <w:tab w:val="right" w:pos="426"/>
              </w:tabs>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Se va utiliza/accepta sau nu</w:t>
            </w:r>
          </w:p>
        </w:tc>
      </w:tr>
      <w:tr w:rsidR="002010C8" w:rsidRPr="00BD1D5A" w:rsidTr="002010C8">
        <w:tc>
          <w:tcPr>
            <w:tcW w:w="5305" w:type="dxa"/>
          </w:tcPr>
          <w:p w:rsidR="002010C8" w:rsidRPr="00BD1D5A" w:rsidRDefault="002010C8" w:rsidP="00BD1D5A">
            <w:pPr>
              <w:widowControl w:val="0"/>
              <w:tabs>
                <w:tab w:val="right" w:pos="426"/>
              </w:tabs>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sz w:val="24"/>
                <w:szCs w:val="24"/>
                <w:lang w:val="ro-MD" w:eastAsia="ru-RU"/>
              </w:rPr>
              <w:t>depunerea electronică a ofertelor sau a cererilor de participare</w:t>
            </w:r>
          </w:p>
        </w:tc>
        <w:tc>
          <w:tcPr>
            <w:tcW w:w="3785" w:type="dxa"/>
            <w:shd w:val="clear" w:color="auto" w:fill="FFFFFF"/>
          </w:tcPr>
          <w:p w:rsidR="002010C8" w:rsidRPr="00BD1D5A" w:rsidRDefault="002010C8" w:rsidP="00BD1D5A">
            <w:pPr>
              <w:widowControl w:val="0"/>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sz w:val="24"/>
                <w:szCs w:val="24"/>
                <w:lang w:val="ro-MD" w:eastAsia="ru-RU"/>
              </w:rPr>
              <w:t>Se acceptă</w:t>
            </w:r>
          </w:p>
        </w:tc>
      </w:tr>
      <w:tr w:rsidR="002010C8" w:rsidRPr="00BD1D5A" w:rsidTr="002010C8">
        <w:tc>
          <w:tcPr>
            <w:tcW w:w="5305" w:type="dxa"/>
          </w:tcPr>
          <w:p w:rsidR="002010C8" w:rsidRPr="00BD1D5A" w:rsidRDefault="002010C8" w:rsidP="00BD1D5A">
            <w:pPr>
              <w:widowControl w:val="0"/>
              <w:tabs>
                <w:tab w:val="right" w:pos="426"/>
              </w:tabs>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sz w:val="24"/>
                <w:szCs w:val="24"/>
                <w:lang w:val="ro-MD" w:eastAsia="ru-RU"/>
              </w:rPr>
              <w:t>sistemul de comenzi electronice</w:t>
            </w:r>
          </w:p>
        </w:tc>
        <w:tc>
          <w:tcPr>
            <w:tcW w:w="3785" w:type="dxa"/>
            <w:shd w:val="clear" w:color="auto" w:fill="FFFFFF"/>
          </w:tcPr>
          <w:p w:rsidR="002010C8" w:rsidRPr="00BD1D5A" w:rsidRDefault="002010C8" w:rsidP="00BD1D5A">
            <w:pPr>
              <w:widowControl w:val="0"/>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sz w:val="24"/>
                <w:szCs w:val="24"/>
                <w:lang w:val="ro-MD" w:eastAsia="ru-RU"/>
              </w:rPr>
              <w:t>Nu se acceptă</w:t>
            </w:r>
          </w:p>
        </w:tc>
      </w:tr>
      <w:tr w:rsidR="002010C8" w:rsidRPr="00BD1D5A" w:rsidTr="002010C8">
        <w:tc>
          <w:tcPr>
            <w:tcW w:w="5305" w:type="dxa"/>
          </w:tcPr>
          <w:p w:rsidR="002010C8" w:rsidRPr="00BD1D5A" w:rsidRDefault="002010C8" w:rsidP="00BD1D5A">
            <w:pPr>
              <w:widowControl w:val="0"/>
              <w:tabs>
                <w:tab w:val="right" w:pos="426"/>
              </w:tabs>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sz w:val="24"/>
                <w:szCs w:val="24"/>
                <w:lang w:val="ro-MD" w:eastAsia="ru-RU"/>
              </w:rPr>
              <w:t>facturarea electronică</w:t>
            </w:r>
          </w:p>
        </w:tc>
        <w:tc>
          <w:tcPr>
            <w:tcW w:w="3785" w:type="dxa"/>
            <w:shd w:val="clear" w:color="auto" w:fill="FFFFFF"/>
          </w:tcPr>
          <w:p w:rsidR="002010C8" w:rsidRPr="00BD1D5A" w:rsidRDefault="002010C8" w:rsidP="00BD1D5A">
            <w:pPr>
              <w:widowControl w:val="0"/>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sz w:val="24"/>
                <w:szCs w:val="24"/>
                <w:lang w:val="ro-MD" w:eastAsia="ru-RU"/>
              </w:rPr>
              <w:t>Se acceptă</w:t>
            </w:r>
          </w:p>
        </w:tc>
      </w:tr>
      <w:tr w:rsidR="002010C8" w:rsidRPr="00BD1D5A" w:rsidTr="002010C8">
        <w:tc>
          <w:tcPr>
            <w:tcW w:w="5305" w:type="dxa"/>
          </w:tcPr>
          <w:p w:rsidR="002010C8" w:rsidRPr="00BD1D5A" w:rsidRDefault="002010C8" w:rsidP="00BD1D5A">
            <w:pPr>
              <w:widowControl w:val="0"/>
              <w:tabs>
                <w:tab w:val="right" w:pos="426"/>
              </w:tabs>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sz w:val="24"/>
                <w:szCs w:val="24"/>
                <w:lang w:val="ro-MD" w:eastAsia="ru-RU"/>
              </w:rPr>
              <w:t>plățile electronice</w:t>
            </w:r>
          </w:p>
        </w:tc>
        <w:tc>
          <w:tcPr>
            <w:tcW w:w="3785" w:type="dxa"/>
            <w:shd w:val="clear" w:color="auto" w:fill="FFFFFF"/>
          </w:tcPr>
          <w:p w:rsidR="002010C8" w:rsidRPr="00BD1D5A" w:rsidRDefault="002010C8" w:rsidP="00BD1D5A">
            <w:pPr>
              <w:widowControl w:val="0"/>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sz w:val="24"/>
                <w:szCs w:val="24"/>
                <w:lang w:val="ro-MD" w:eastAsia="ru-RU"/>
              </w:rPr>
              <w:t>Se acceptă</w:t>
            </w:r>
          </w:p>
        </w:tc>
      </w:tr>
    </w:tbl>
    <w:p w:rsidR="00CB5797" w:rsidRPr="00CB5797" w:rsidRDefault="00CB5797" w:rsidP="00CB5797">
      <w:pPr>
        <w:widowControl w:val="0"/>
        <w:tabs>
          <w:tab w:val="right" w:pos="426"/>
        </w:tabs>
        <w:spacing w:after="0" w:line="240" w:lineRule="auto"/>
        <w:ind w:left="360"/>
        <w:jc w:val="both"/>
        <w:rPr>
          <w:rFonts w:ascii="Times New Roman" w:eastAsia="Times New Roman" w:hAnsi="Times New Roman" w:cs="Times New Roman"/>
          <w:sz w:val="24"/>
          <w:szCs w:val="24"/>
          <w:lang w:val="ro-MD" w:eastAsia="ru-RU"/>
        </w:rPr>
      </w:pPr>
    </w:p>
    <w:p w:rsidR="002010C8" w:rsidRPr="00CB5797" w:rsidRDefault="002010C8" w:rsidP="00BD1D5A">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BD1D5A">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BD1D5A">
        <w:rPr>
          <w:rFonts w:ascii="Times New Roman" w:eastAsia="Times New Roman" w:hAnsi="Times New Roman" w:cs="Times New Roman"/>
          <w:sz w:val="24"/>
          <w:szCs w:val="24"/>
          <w:shd w:val="clear" w:color="auto" w:fill="FFFFFF"/>
          <w:lang w:val="ro-MD" w:eastAsia="ru-RU"/>
        </w:rPr>
        <w:t>nu se aplică</w:t>
      </w:r>
      <w:r w:rsidR="00CB5797">
        <w:rPr>
          <w:rFonts w:ascii="Times New Roman" w:eastAsia="Times New Roman" w:hAnsi="Times New Roman" w:cs="Times New Roman"/>
          <w:sz w:val="24"/>
          <w:szCs w:val="24"/>
          <w:shd w:val="clear" w:color="auto" w:fill="FFFFFF"/>
          <w:lang w:val="ro-MD" w:eastAsia="ru-RU"/>
        </w:rPr>
        <w:t>.</w:t>
      </w:r>
    </w:p>
    <w:p w:rsidR="00CB5797" w:rsidRPr="00BD1D5A" w:rsidRDefault="00CB5797" w:rsidP="00CB5797">
      <w:pPr>
        <w:widowControl w:val="0"/>
        <w:tabs>
          <w:tab w:val="right" w:pos="426"/>
        </w:tabs>
        <w:spacing w:after="0" w:line="240" w:lineRule="auto"/>
        <w:ind w:left="360"/>
        <w:jc w:val="both"/>
        <w:rPr>
          <w:rFonts w:ascii="Times New Roman" w:eastAsia="Times New Roman" w:hAnsi="Times New Roman" w:cs="Times New Roman"/>
          <w:sz w:val="24"/>
          <w:szCs w:val="24"/>
          <w:lang w:val="ro-MD" w:eastAsia="ru-RU"/>
        </w:rPr>
      </w:pPr>
    </w:p>
    <w:p w:rsidR="002010C8" w:rsidRPr="00BD1D5A" w:rsidRDefault="002010C8" w:rsidP="00BD1D5A">
      <w:pPr>
        <w:widowControl w:val="0"/>
        <w:numPr>
          <w:ilvl w:val="0"/>
          <w:numId w:val="1"/>
        </w:numPr>
        <w:tabs>
          <w:tab w:val="right" w:pos="426"/>
        </w:tabs>
        <w:spacing w:after="0" w:line="240" w:lineRule="auto"/>
        <w:ind w:left="0" w:firstLine="0"/>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Alte informații relevante: </w:t>
      </w:r>
      <w:r w:rsidRPr="00BD1D5A">
        <w:rPr>
          <w:rFonts w:ascii="Times New Roman" w:eastAsia="Times New Roman" w:hAnsi="Times New Roman" w:cs="Times New Roman"/>
          <w:sz w:val="24"/>
          <w:szCs w:val="24"/>
          <w:shd w:val="clear" w:color="auto" w:fill="FFFFFF"/>
          <w:lang w:val="ro-MD" w:eastAsia="ru-RU"/>
        </w:rPr>
        <w:t>nu sunt</w:t>
      </w:r>
    </w:p>
    <w:p w:rsidR="00705186" w:rsidRPr="00BD1D5A" w:rsidRDefault="00705186" w:rsidP="00BD1D5A">
      <w:pPr>
        <w:widowControl w:val="0"/>
        <w:spacing w:after="0" w:line="240" w:lineRule="auto"/>
        <w:rPr>
          <w:rFonts w:ascii="Times New Roman" w:eastAsia="Times New Roman" w:hAnsi="Times New Roman" w:cs="Times New Roman"/>
          <w:b/>
          <w:sz w:val="24"/>
          <w:szCs w:val="24"/>
          <w:lang w:val="ro-MD" w:eastAsia="ru-RU"/>
        </w:rPr>
      </w:pPr>
    </w:p>
    <w:p w:rsidR="00346D8E" w:rsidRPr="00BD1D5A" w:rsidRDefault="00346D8E" w:rsidP="00BD1D5A">
      <w:pPr>
        <w:widowControl w:val="0"/>
        <w:spacing w:after="0" w:line="240" w:lineRule="auto"/>
        <w:rPr>
          <w:rFonts w:ascii="Times New Roman" w:eastAsia="Times New Roman" w:hAnsi="Times New Roman" w:cs="Times New Roman"/>
          <w:b/>
          <w:sz w:val="24"/>
          <w:szCs w:val="24"/>
          <w:lang w:val="ro-MD" w:eastAsia="ru-RU"/>
        </w:rPr>
      </w:pPr>
    </w:p>
    <w:p w:rsidR="001A26F1" w:rsidRDefault="002010C8" w:rsidP="00BD1D5A">
      <w:pPr>
        <w:widowControl w:val="0"/>
        <w:spacing w:after="0" w:line="240" w:lineRule="auto"/>
        <w:rPr>
          <w:rFonts w:ascii="Times New Roman" w:eastAsia="Times New Roman" w:hAnsi="Times New Roman" w:cs="Times New Roman"/>
          <w:b/>
          <w:sz w:val="24"/>
          <w:szCs w:val="24"/>
          <w:lang w:val="ro-MD" w:eastAsia="ru-RU"/>
        </w:rPr>
      </w:pPr>
      <w:r w:rsidRPr="00BD1D5A">
        <w:rPr>
          <w:rFonts w:ascii="Times New Roman" w:eastAsia="Times New Roman" w:hAnsi="Times New Roman" w:cs="Times New Roman"/>
          <w:b/>
          <w:sz w:val="24"/>
          <w:szCs w:val="24"/>
          <w:lang w:val="ro-MD" w:eastAsia="ru-RU"/>
        </w:rPr>
        <w:t xml:space="preserve">Conducătorul grupului de lucru:  </w:t>
      </w:r>
      <w:r w:rsidR="00D10A8D" w:rsidRPr="00BD1D5A">
        <w:rPr>
          <w:rFonts w:ascii="Times New Roman" w:eastAsia="Times New Roman" w:hAnsi="Times New Roman" w:cs="Times New Roman"/>
          <w:b/>
          <w:sz w:val="24"/>
          <w:szCs w:val="24"/>
          <w:lang w:val="ro-MD" w:eastAsia="ru-RU"/>
        </w:rPr>
        <w:t xml:space="preserve">                    </w:t>
      </w:r>
    </w:p>
    <w:p w:rsidR="001A26F1" w:rsidRDefault="001A26F1" w:rsidP="00BD1D5A">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D3016E" w:rsidRPr="00BD1D5A" w:rsidRDefault="001A26F1" w:rsidP="00BD1D5A">
      <w:pPr>
        <w:widowControl w:val="0"/>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Serghei ȚUGUI</w:t>
      </w:r>
      <w:r w:rsidR="002010C8" w:rsidRPr="00BD1D5A">
        <w:rPr>
          <w:rFonts w:ascii="Times New Roman" w:eastAsia="Times New Roman" w:hAnsi="Times New Roman" w:cs="Times New Roman"/>
          <w:b/>
          <w:sz w:val="24"/>
          <w:szCs w:val="24"/>
          <w:shd w:val="clear" w:color="auto" w:fill="FFFFFF"/>
          <w:lang w:val="ro-MD" w:eastAsia="ru-RU"/>
        </w:rPr>
        <w:t xml:space="preserve"> </w:t>
      </w:r>
      <w:r w:rsidR="002010C8" w:rsidRPr="00BD1D5A">
        <w:rPr>
          <w:rFonts w:ascii="Times New Roman" w:eastAsia="Times New Roman" w:hAnsi="Times New Roman" w:cs="Times New Roman"/>
          <w:b/>
          <w:sz w:val="24"/>
          <w:szCs w:val="24"/>
          <w:lang w:val="ro-MD" w:eastAsia="ru-RU"/>
        </w:rPr>
        <w:t xml:space="preserve">  </w:t>
      </w:r>
    </w:p>
    <w:sectPr w:rsidR="00D3016E" w:rsidRPr="00BD1D5A" w:rsidSect="0000736D">
      <w:footerReference w:type="default" r:id="rId9"/>
      <w:pgSz w:w="11906" w:h="16838"/>
      <w:pgMar w:top="709" w:right="567" w:bottom="567" w:left="993" w:header="709" w:footer="45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1A4" w:rsidRDefault="001F11A4">
      <w:pPr>
        <w:spacing w:after="0" w:line="240" w:lineRule="auto"/>
      </w:pPr>
      <w:r>
        <w:separator/>
      </w:r>
    </w:p>
  </w:endnote>
  <w:endnote w:type="continuationSeparator" w:id="0">
    <w:p w:rsidR="001F11A4" w:rsidRDefault="001F1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9437DE">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1A4" w:rsidRDefault="001F11A4">
      <w:pPr>
        <w:spacing w:after="0" w:line="240" w:lineRule="auto"/>
      </w:pPr>
      <w:r>
        <w:separator/>
      </w:r>
    </w:p>
  </w:footnote>
  <w:footnote w:type="continuationSeparator" w:id="0">
    <w:p w:rsidR="001F11A4" w:rsidRDefault="001F11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493451D"/>
    <w:multiLevelType w:val="hybridMultilevel"/>
    <w:tmpl w:val="D28AA0A2"/>
    <w:lvl w:ilvl="0" w:tplc="502E712A">
      <w:start w:val="30"/>
      <w:numFmt w:val="bullet"/>
      <w:lvlText w:val="-"/>
      <w:lvlJc w:val="left"/>
      <w:pPr>
        <w:ind w:left="704" w:hanging="360"/>
      </w:pPr>
      <w:rPr>
        <w:rFonts w:ascii="Times New Roman" w:eastAsia="Times New Roman" w:hAnsi="Times New Roman" w:cs="Times New Roman" w:hint="default"/>
        <w:b/>
      </w:rPr>
    </w:lvl>
    <w:lvl w:ilvl="1" w:tplc="04190003" w:tentative="1">
      <w:start w:val="1"/>
      <w:numFmt w:val="bullet"/>
      <w:lvlText w:val="o"/>
      <w:lvlJc w:val="left"/>
      <w:pPr>
        <w:ind w:left="1424" w:hanging="360"/>
      </w:pPr>
      <w:rPr>
        <w:rFonts w:ascii="Courier New" w:hAnsi="Courier New" w:cs="Courier New" w:hint="default"/>
      </w:rPr>
    </w:lvl>
    <w:lvl w:ilvl="2" w:tplc="04190005" w:tentative="1">
      <w:start w:val="1"/>
      <w:numFmt w:val="bullet"/>
      <w:lvlText w:val=""/>
      <w:lvlJc w:val="left"/>
      <w:pPr>
        <w:ind w:left="2144" w:hanging="360"/>
      </w:pPr>
      <w:rPr>
        <w:rFonts w:ascii="Wingdings" w:hAnsi="Wingdings" w:hint="default"/>
      </w:rPr>
    </w:lvl>
    <w:lvl w:ilvl="3" w:tplc="04190001" w:tentative="1">
      <w:start w:val="1"/>
      <w:numFmt w:val="bullet"/>
      <w:lvlText w:val=""/>
      <w:lvlJc w:val="left"/>
      <w:pPr>
        <w:ind w:left="2864" w:hanging="360"/>
      </w:pPr>
      <w:rPr>
        <w:rFonts w:ascii="Symbol" w:hAnsi="Symbol" w:hint="default"/>
      </w:rPr>
    </w:lvl>
    <w:lvl w:ilvl="4" w:tplc="04190003" w:tentative="1">
      <w:start w:val="1"/>
      <w:numFmt w:val="bullet"/>
      <w:lvlText w:val="o"/>
      <w:lvlJc w:val="left"/>
      <w:pPr>
        <w:ind w:left="3584" w:hanging="360"/>
      </w:pPr>
      <w:rPr>
        <w:rFonts w:ascii="Courier New" w:hAnsi="Courier New" w:cs="Courier New" w:hint="default"/>
      </w:rPr>
    </w:lvl>
    <w:lvl w:ilvl="5" w:tplc="04190005" w:tentative="1">
      <w:start w:val="1"/>
      <w:numFmt w:val="bullet"/>
      <w:lvlText w:val=""/>
      <w:lvlJc w:val="left"/>
      <w:pPr>
        <w:ind w:left="4304" w:hanging="360"/>
      </w:pPr>
      <w:rPr>
        <w:rFonts w:ascii="Wingdings" w:hAnsi="Wingdings" w:hint="default"/>
      </w:rPr>
    </w:lvl>
    <w:lvl w:ilvl="6" w:tplc="04190001" w:tentative="1">
      <w:start w:val="1"/>
      <w:numFmt w:val="bullet"/>
      <w:lvlText w:val=""/>
      <w:lvlJc w:val="left"/>
      <w:pPr>
        <w:ind w:left="5024" w:hanging="360"/>
      </w:pPr>
      <w:rPr>
        <w:rFonts w:ascii="Symbol" w:hAnsi="Symbol" w:hint="default"/>
      </w:rPr>
    </w:lvl>
    <w:lvl w:ilvl="7" w:tplc="04190003" w:tentative="1">
      <w:start w:val="1"/>
      <w:numFmt w:val="bullet"/>
      <w:lvlText w:val="o"/>
      <w:lvlJc w:val="left"/>
      <w:pPr>
        <w:ind w:left="5744" w:hanging="360"/>
      </w:pPr>
      <w:rPr>
        <w:rFonts w:ascii="Courier New" w:hAnsi="Courier New" w:cs="Courier New" w:hint="default"/>
      </w:rPr>
    </w:lvl>
    <w:lvl w:ilvl="8" w:tplc="04190005" w:tentative="1">
      <w:start w:val="1"/>
      <w:numFmt w:val="bullet"/>
      <w:lvlText w:val=""/>
      <w:lvlJc w:val="left"/>
      <w:pPr>
        <w:ind w:left="6464" w:hanging="360"/>
      </w:pPr>
      <w:rPr>
        <w:rFonts w:ascii="Wingdings" w:hAnsi="Wingdings" w:hint="default"/>
      </w:r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BC48D2"/>
    <w:multiLevelType w:val="hybridMultilevel"/>
    <w:tmpl w:val="E62E27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569B1"/>
    <w:multiLevelType w:val="hybridMultilevel"/>
    <w:tmpl w:val="D2046AEA"/>
    <w:lvl w:ilvl="0" w:tplc="38F2F87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7"/>
  </w:num>
  <w:num w:numId="4">
    <w:abstractNumId w:val="2"/>
  </w:num>
  <w:num w:numId="5">
    <w:abstractNumId w:val="20"/>
  </w:num>
  <w:num w:numId="6">
    <w:abstractNumId w:val="19"/>
  </w:num>
  <w:num w:numId="7">
    <w:abstractNumId w:val="21"/>
  </w:num>
  <w:num w:numId="8">
    <w:abstractNumId w:val="0"/>
  </w:num>
  <w:num w:numId="9">
    <w:abstractNumId w:val="12"/>
  </w:num>
  <w:num w:numId="10">
    <w:abstractNumId w:val="6"/>
  </w:num>
  <w:num w:numId="11">
    <w:abstractNumId w:val="11"/>
  </w:num>
  <w:num w:numId="12">
    <w:abstractNumId w:val="24"/>
  </w:num>
  <w:num w:numId="13">
    <w:abstractNumId w:val="5"/>
  </w:num>
  <w:num w:numId="14">
    <w:abstractNumId w:val="4"/>
  </w:num>
  <w:num w:numId="15">
    <w:abstractNumId w:val="14"/>
  </w:num>
  <w:num w:numId="16">
    <w:abstractNumId w:val="7"/>
  </w:num>
  <w:num w:numId="17">
    <w:abstractNumId w:val="16"/>
  </w:num>
  <w:num w:numId="18">
    <w:abstractNumId w:val="15"/>
  </w:num>
  <w:num w:numId="19">
    <w:abstractNumId w:val="18"/>
  </w:num>
  <w:num w:numId="20">
    <w:abstractNumId w:val="3"/>
  </w:num>
  <w:num w:numId="21">
    <w:abstractNumId w:val="8"/>
  </w:num>
  <w:num w:numId="22">
    <w:abstractNumId w:val="23"/>
  </w:num>
  <w:num w:numId="23">
    <w:abstractNumId w:val="22"/>
  </w:num>
  <w:num w:numId="24">
    <w:abstractNumId w:val="1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0736D"/>
    <w:rsid w:val="00020D51"/>
    <w:rsid w:val="00021481"/>
    <w:rsid w:val="00021DFB"/>
    <w:rsid w:val="00025285"/>
    <w:rsid w:val="00030DB4"/>
    <w:rsid w:val="00040E12"/>
    <w:rsid w:val="00074D87"/>
    <w:rsid w:val="0007666A"/>
    <w:rsid w:val="000816EF"/>
    <w:rsid w:val="00082C45"/>
    <w:rsid w:val="000A070F"/>
    <w:rsid w:val="000A5EE7"/>
    <w:rsid w:val="000C30E8"/>
    <w:rsid w:val="000C5107"/>
    <w:rsid w:val="000C6E95"/>
    <w:rsid w:val="000D17A2"/>
    <w:rsid w:val="001020A5"/>
    <w:rsid w:val="001067E1"/>
    <w:rsid w:val="00107B49"/>
    <w:rsid w:val="001212E5"/>
    <w:rsid w:val="00123C1C"/>
    <w:rsid w:val="0013775B"/>
    <w:rsid w:val="0014362B"/>
    <w:rsid w:val="001527DF"/>
    <w:rsid w:val="001676B6"/>
    <w:rsid w:val="00174549"/>
    <w:rsid w:val="001A07EE"/>
    <w:rsid w:val="001A26F1"/>
    <w:rsid w:val="001B23E8"/>
    <w:rsid w:val="001D4EFA"/>
    <w:rsid w:val="001E067A"/>
    <w:rsid w:val="001E3F50"/>
    <w:rsid w:val="001F11A4"/>
    <w:rsid w:val="001F2132"/>
    <w:rsid w:val="001F7D7F"/>
    <w:rsid w:val="002010C8"/>
    <w:rsid w:val="00206605"/>
    <w:rsid w:val="00214C9F"/>
    <w:rsid w:val="0022649E"/>
    <w:rsid w:val="0022677B"/>
    <w:rsid w:val="00226A60"/>
    <w:rsid w:val="002314BA"/>
    <w:rsid w:val="00256B1C"/>
    <w:rsid w:val="00276352"/>
    <w:rsid w:val="002767B2"/>
    <w:rsid w:val="002772F4"/>
    <w:rsid w:val="002C26AF"/>
    <w:rsid w:val="002C33A6"/>
    <w:rsid w:val="002D027C"/>
    <w:rsid w:val="002D3E54"/>
    <w:rsid w:val="002D6815"/>
    <w:rsid w:val="002D6EC8"/>
    <w:rsid w:val="002E20FC"/>
    <w:rsid w:val="002E2622"/>
    <w:rsid w:val="002E6CF2"/>
    <w:rsid w:val="002E6E9F"/>
    <w:rsid w:val="002F0D7E"/>
    <w:rsid w:val="00312B34"/>
    <w:rsid w:val="00317236"/>
    <w:rsid w:val="00323EEE"/>
    <w:rsid w:val="00333095"/>
    <w:rsid w:val="00346D8E"/>
    <w:rsid w:val="00347F4E"/>
    <w:rsid w:val="00351D17"/>
    <w:rsid w:val="00356A09"/>
    <w:rsid w:val="0036124E"/>
    <w:rsid w:val="00366A82"/>
    <w:rsid w:val="0037126D"/>
    <w:rsid w:val="003760BA"/>
    <w:rsid w:val="00380EDF"/>
    <w:rsid w:val="00384891"/>
    <w:rsid w:val="00384E52"/>
    <w:rsid w:val="00387180"/>
    <w:rsid w:val="00391712"/>
    <w:rsid w:val="00392BE8"/>
    <w:rsid w:val="003975C5"/>
    <w:rsid w:val="003979FD"/>
    <w:rsid w:val="003C27D1"/>
    <w:rsid w:val="003C7911"/>
    <w:rsid w:val="003D47B6"/>
    <w:rsid w:val="003D4CE3"/>
    <w:rsid w:val="003E2B7F"/>
    <w:rsid w:val="003E3E3F"/>
    <w:rsid w:val="003F65F6"/>
    <w:rsid w:val="003F78B9"/>
    <w:rsid w:val="00403BA7"/>
    <w:rsid w:val="00424896"/>
    <w:rsid w:val="00430027"/>
    <w:rsid w:val="004323FA"/>
    <w:rsid w:val="00435545"/>
    <w:rsid w:val="00470286"/>
    <w:rsid w:val="00492101"/>
    <w:rsid w:val="004B6287"/>
    <w:rsid w:val="004B62E6"/>
    <w:rsid w:val="004C42E4"/>
    <w:rsid w:val="004C7905"/>
    <w:rsid w:val="004C7E2F"/>
    <w:rsid w:val="004D14F7"/>
    <w:rsid w:val="004D3DF7"/>
    <w:rsid w:val="004E2F81"/>
    <w:rsid w:val="0050012C"/>
    <w:rsid w:val="005163D5"/>
    <w:rsid w:val="00516D02"/>
    <w:rsid w:val="00534850"/>
    <w:rsid w:val="00565B4A"/>
    <w:rsid w:val="005850EF"/>
    <w:rsid w:val="00586612"/>
    <w:rsid w:val="00594AB9"/>
    <w:rsid w:val="00596DAF"/>
    <w:rsid w:val="005A6513"/>
    <w:rsid w:val="005B25D5"/>
    <w:rsid w:val="005B341D"/>
    <w:rsid w:val="005B42CF"/>
    <w:rsid w:val="005B64DA"/>
    <w:rsid w:val="005B6F0A"/>
    <w:rsid w:val="005B7B3E"/>
    <w:rsid w:val="005D4FDB"/>
    <w:rsid w:val="005D60AB"/>
    <w:rsid w:val="005E2D79"/>
    <w:rsid w:val="006104EA"/>
    <w:rsid w:val="0061150C"/>
    <w:rsid w:val="006136E2"/>
    <w:rsid w:val="0061514E"/>
    <w:rsid w:val="00662902"/>
    <w:rsid w:val="00674AB8"/>
    <w:rsid w:val="006821D2"/>
    <w:rsid w:val="00691254"/>
    <w:rsid w:val="0069304D"/>
    <w:rsid w:val="006B1CE2"/>
    <w:rsid w:val="006C4F4D"/>
    <w:rsid w:val="006D0D8A"/>
    <w:rsid w:val="006E0EB8"/>
    <w:rsid w:val="006E29AF"/>
    <w:rsid w:val="006E5693"/>
    <w:rsid w:val="006E7866"/>
    <w:rsid w:val="006F058F"/>
    <w:rsid w:val="006F1DD3"/>
    <w:rsid w:val="006F21D2"/>
    <w:rsid w:val="00705186"/>
    <w:rsid w:val="00705DB3"/>
    <w:rsid w:val="00723B52"/>
    <w:rsid w:val="0072413E"/>
    <w:rsid w:val="00730233"/>
    <w:rsid w:val="007351A9"/>
    <w:rsid w:val="00744E3D"/>
    <w:rsid w:val="00753F1F"/>
    <w:rsid w:val="00757274"/>
    <w:rsid w:val="00781B73"/>
    <w:rsid w:val="00782CCC"/>
    <w:rsid w:val="007849B0"/>
    <w:rsid w:val="00785E1B"/>
    <w:rsid w:val="0078687C"/>
    <w:rsid w:val="00786ECF"/>
    <w:rsid w:val="007948DC"/>
    <w:rsid w:val="007A4237"/>
    <w:rsid w:val="007C04BC"/>
    <w:rsid w:val="007C5E5C"/>
    <w:rsid w:val="007D0172"/>
    <w:rsid w:val="007D0706"/>
    <w:rsid w:val="007D12DD"/>
    <w:rsid w:val="007E32DD"/>
    <w:rsid w:val="007E4908"/>
    <w:rsid w:val="007E7D1B"/>
    <w:rsid w:val="00800C5B"/>
    <w:rsid w:val="00822061"/>
    <w:rsid w:val="00825983"/>
    <w:rsid w:val="00837BF9"/>
    <w:rsid w:val="00862043"/>
    <w:rsid w:val="008A07B9"/>
    <w:rsid w:val="008A1B65"/>
    <w:rsid w:val="008B1260"/>
    <w:rsid w:val="008C60BC"/>
    <w:rsid w:val="008C7E3F"/>
    <w:rsid w:val="008E31DE"/>
    <w:rsid w:val="008E5573"/>
    <w:rsid w:val="008F06C2"/>
    <w:rsid w:val="008F2F6B"/>
    <w:rsid w:val="008F5ED1"/>
    <w:rsid w:val="00912459"/>
    <w:rsid w:val="00914066"/>
    <w:rsid w:val="009346F0"/>
    <w:rsid w:val="00937798"/>
    <w:rsid w:val="00942D6F"/>
    <w:rsid w:val="009437DE"/>
    <w:rsid w:val="00952B7A"/>
    <w:rsid w:val="00952EA1"/>
    <w:rsid w:val="009558AD"/>
    <w:rsid w:val="00966679"/>
    <w:rsid w:val="009712A7"/>
    <w:rsid w:val="009812A5"/>
    <w:rsid w:val="00985EE6"/>
    <w:rsid w:val="00994D92"/>
    <w:rsid w:val="00994DD4"/>
    <w:rsid w:val="009E226D"/>
    <w:rsid w:val="009F126F"/>
    <w:rsid w:val="009F6A94"/>
    <w:rsid w:val="00A070BA"/>
    <w:rsid w:val="00A07FD5"/>
    <w:rsid w:val="00A25ED9"/>
    <w:rsid w:val="00A316CE"/>
    <w:rsid w:val="00A31DBA"/>
    <w:rsid w:val="00A3799E"/>
    <w:rsid w:val="00A412CD"/>
    <w:rsid w:val="00A46794"/>
    <w:rsid w:val="00A47223"/>
    <w:rsid w:val="00A537A0"/>
    <w:rsid w:val="00A64CC0"/>
    <w:rsid w:val="00A666DF"/>
    <w:rsid w:val="00A702A1"/>
    <w:rsid w:val="00A80E71"/>
    <w:rsid w:val="00A8133A"/>
    <w:rsid w:val="00A90AA5"/>
    <w:rsid w:val="00A95959"/>
    <w:rsid w:val="00AA5142"/>
    <w:rsid w:val="00AB5BAA"/>
    <w:rsid w:val="00AB7FE2"/>
    <w:rsid w:val="00AC1AAC"/>
    <w:rsid w:val="00AC2008"/>
    <w:rsid w:val="00AD7671"/>
    <w:rsid w:val="00AE5423"/>
    <w:rsid w:val="00AE76CA"/>
    <w:rsid w:val="00AF3A3C"/>
    <w:rsid w:val="00AF6AD5"/>
    <w:rsid w:val="00B02B85"/>
    <w:rsid w:val="00B138F5"/>
    <w:rsid w:val="00B153BD"/>
    <w:rsid w:val="00B30565"/>
    <w:rsid w:val="00B46AD0"/>
    <w:rsid w:val="00B47071"/>
    <w:rsid w:val="00B54779"/>
    <w:rsid w:val="00B57F2C"/>
    <w:rsid w:val="00B63B3B"/>
    <w:rsid w:val="00B64062"/>
    <w:rsid w:val="00B64D0B"/>
    <w:rsid w:val="00B936C3"/>
    <w:rsid w:val="00BB4AE8"/>
    <w:rsid w:val="00BC608C"/>
    <w:rsid w:val="00BD1D5A"/>
    <w:rsid w:val="00BD3821"/>
    <w:rsid w:val="00BD6BF2"/>
    <w:rsid w:val="00C06E67"/>
    <w:rsid w:val="00C14B0A"/>
    <w:rsid w:val="00C20AB1"/>
    <w:rsid w:val="00C21E7F"/>
    <w:rsid w:val="00C43112"/>
    <w:rsid w:val="00C460C1"/>
    <w:rsid w:val="00C545BB"/>
    <w:rsid w:val="00C561EE"/>
    <w:rsid w:val="00C60B84"/>
    <w:rsid w:val="00C61748"/>
    <w:rsid w:val="00C7288A"/>
    <w:rsid w:val="00C80D4B"/>
    <w:rsid w:val="00C961A1"/>
    <w:rsid w:val="00C97352"/>
    <w:rsid w:val="00CB33E7"/>
    <w:rsid w:val="00CB4204"/>
    <w:rsid w:val="00CB429A"/>
    <w:rsid w:val="00CB5797"/>
    <w:rsid w:val="00CC2348"/>
    <w:rsid w:val="00CC7FEA"/>
    <w:rsid w:val="00CF6406"/>
    <w:rsid w:val="00D01242"/>
    <w:rsid w:val="00D10A8D"/>
    <w:rsid w:val="00D15257"/>
    <w:rsid w:val="00D16E56"/>
    <w:rsid w:val="00D25423"/>
    <w:rsid w:val="00D2715E"/>
    <w:rsid w:val="00D3016E"/>
    <w:rsid w:val="00D37992"/>
    <w:rsid w:val="00D505A7"/>
    <w:rsid w:val="00D638B8"/>
    <w:rsid w:val="00D65314"/>
    <w:rsid w:val="00D66B20"/>
    <w:rsid w:val="00D70257"/>
    <w:rsid w:val="00D740B0"/>
    <w:rsid w:val="00D74909"/>
    <w:rsid w:val="00D777B7"/>
    <w:rsid w:val="00D86A99"/>
    <w:rsid w:val="00D910C7"/>
    <w:rsid w:val="00DA700E"/>
    <w:rsid w:val="00DF7B2C"/>
    <w:rsid w:val="00E010D0"/>
    <w:rsid w:val="00E01BA5"/>
    <w:rsid w:val="00E14BE9"/>
    <w:rsid w:val="00E219E2"/>
    <w:rsid w:val="00E24228"/>
    <w:rsid w:val="00E25086"/>
    <w:rsid w:val="00E25C7D"/>
    <w:rsid w:val="00E33FAC"/>
    <w:rsid w:val="00E3652E"/>
    <w:rsid w:val="00E556F6"/>
    <w:rsid w:val="00E62B91"/>
    <w:rsid w:val="00E744EF"/>
    <w:rsid w:val="00E74C38"/>
    <w:rsid w:val="00E75C36"/>
    <w:rsid w:val="00E80C0D"/>
    <w:rsid w:val="00EA35DF"/>
    <w:rsid w:val="00EA3E77"/>
    <w:rsid w:val="00EB2E74"/>
    <w:rsid w:val="00ED3FBD"/>
    <w:rsid w:val="00F0690C"/>
    <w:rsid w:val="00F15DDB"/>
    <w:rsid w:val="00F23013"/>
    <w:rsid w:val="00F3072B"/>
    <w:rsid w:val="00F43993"/>
    <w:rsid w:val="00F47BFA"/>
    <w:rsid w:val="00F50A2E"/>
    <w:rsid w:val="00F52C6F"/>
    <w:rsid w:val="00F53A61"/>
    <w:rsid w:val="00F54218"/>
    <w:rsid w:val="00F57DA3"/>
    <w:rsid w:val="00F6039A"/>
    <w:rsid w:val="00F661CD"/>
    <w:rsid w:val="00F67A2F"/>
    <w:rsid w:val="00F70CD9"/>
    <w:rsid w:val="00F72F13"/>
    <w:rsid w:val="00F802A9"/>
    <w:rsid w:val="00F822D3"/>
    <w:rsid w:val="00F92812"/>
    <w:rsid w:val="00F933E7"/>
    <w:rsid w:val="00F94275"/>
    <w:rsid w:val="00FA6496"/>
    <w:rsid w:val="00FB5279"/>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CC95A"/>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60B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4">
    <w:name w:val="heading 4"/>
    <w:basedOn w:val="a"/>
    <w:next w:val="a"/>
    <w:link w:val="40"/>
    <w:uiPriority w:val="9"/>
    <w:unhideWhenUsed/>
    <w:qFormat/>
    <w:rsid w:val="00A702A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character" w:customStyle="1" w:styleId="40">
    <w:name w:val="Заголовок 4 Знак"/>
    <w:basedOn w:val="a0"/>
    <w:link w:val="4"/>
    <w:uiPriority w:val="9"/>
    <w:rsid w:val="00A702A1"/>
    <w:rPr>
      <w:rFonts w:asciiTheme="majorHAnsi" w:eastAsiaTheme="majorEastAsia" w:hAnsiTheme="majorHAnsi" w:cstheme="majorBidi"/>
      <w:i/>
      <w:iCs/>
      <w:color w:val="2E74B5" w:themeColor="accent1" w:themeShade="BF"/>
    </w:rPr>
  </w:style>
  <w:style w:type="paragraph" w:styleId="af1">
    <w:name w:val="Normal (Web)"/>
    <w:basedOn w:val="a"/>
    <w:uiPriority w:val="99"/>
    <w:unhideWhenUsed/>
    <w:rsid w:val="00A702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2">
    <w:name w:val="Strong"/>
    <w:basedOn w:val="a0"/>
    <w:uiPriority w:val="22"/>
    <w:qFormat/>
    <w:rsid w:val="00A702A1"/>
    <w:rPr>
      <w:b/>
      <w:bCs/>
    </w:rPr>
  </w:style>
  <w:style w:type="character" w:customStyle="1" w:styleId="10">
    <w:name w:val="Заголовок 1 Знак"/>
    <w:basedOn w:val="a0"/>
    <w:link w:val="1"/>
    <w:uiPriority w:val="9"/>
    <w:rsid w:val="00C60B84"/>
    <w:rPr>
      <w:rFonts w:asciiTheme="majorHAnsi" w:eastAsiaTheme="majorEastAsia" w:hAnsiTheme="majorHAnsi" w:cstheme="majorBidi"/>
      <w:color w:val="2E74B5" w:themeColor="accent1" w:themeShade="BF"/>
      <w:sz w:val="32"/>
      <w:szCs w:val="32"/>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B42C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836775016">
      <w:bodyDiv w:val="1"/>
      <w:marLeft w:val="0"/>
      <w:marRight w:val="0"/>
      <w:marTop w:val="0"/>
      <w:marBottom w:val="0"/>
      <w:divBdr>
        <w:top w:val="none" w:sz="0" w:space="0" w:color="auto"/>
        <w:left w:val="none" w:sz="0" w:space="0" w:color="auto"/>
        <w:bottom w:val="none" w:sz="0" w:space="0" w:color="auto"/>
        <w:right w:val="none" w:sz="0" w:space="0" w:color="auto"/>
      </w:divBdr>
    </w:div>
    <w:div w:id="837038147">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C9C5B-5730-47F3-AD93-5B858D01B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4</Pages>
  <Words>1576</Words>
  <Characters>8987</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Buraga Alina</cp:lastModifiedBy>
  <cp:revision>32</cp:revision>
  <cp:lastPrinted>2024-02-08T12:22:00Z</cp:lastPrinted>
  <dcterms:created xsi:type="dcterms:W3CDTF">2022-12-30T10:13:00Z</dcterms:created>
  <dcterms:modified xsi:type="dcterms:W3CDTF">2024-02-08T13:37:00Z</dcterms:modified>
</cp:coreProperties>
</file>