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9646CD" w:rsidRDefault="00053A91" w:rsidP="002C4F27">
      <w:pPr>
        <w:spacing w:after="60" w:line="276" w:lineRule="auto"/>
        <w:jc w:val="right"/>
        <w:rPr>
          <w:rFonts w:ascii="Times New Roman" w:hAnsi="Times New Roman" w:cs="Times New Roman"/>
          <w:sz w:val="24"/>
          <w:szCs w:val="24"/>
          <w:lang w:val="ro-RO"/>
        </w:rPr>
      </w:pPr>
    </w:p>
    <w:p w14:paraId="5DFDC007" w14:textId="49DDCD4B"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9B22DE">
        <w:rPr>
          <w:rFonts w:ascii="Times New Roman" w:hAnsi="Times New Roman" w:cs="Times New Roman"/>
          <w:b/>
          <w:bCs/>
          <w:sz w:val="24"/>
          <w:szCs w:val="24"/>
          <w:lang w:val="ro-RO"/>
        </w:rPr>
        <w:t xml:space="preserve"> PENTRU PROIECTARE</w:t>
      </w:r>
    </w:p>
    <w:p w14:paraId="55283671" w14:textId="1BB1462B"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25380B87" w14:textId="423B6934" w:rsidR="00C44049" w:rsidRPr="00023496" w:rsidRDefault="00023496" w:rsidP="008C69B2">
      <w:pPr>
        <w:pStyle w:val="a8"/>
        <w:numPr>
          <w:ilvl w:val="1"/>
          <w:numId w:val="1"/>
        </w:numPr>
        <w:spacing w:after="60" w:line="276" w:lineRule="auto"/>
        <w:ind w:left="0" w:firstLine="0"/>
        <w:contextualSpacing w:val="0"/>
        <w:jc w:val="both"/>
        <w:rPr>
          <w:rFonts w:ascii="Times New Roman" w:hAnsi="Times New Roman" w:cs="Times New Roman"/>
          <w:b/>
          <w:bCs/>
          <w:sz w:val="24"/>
          <w:szCs w:val="24"/>
          <w:u w:val="single"/>
          <w:lang w:val="ro-RO"/>
        </w:rPr>
      </w:pPr>
      <w:r w:rsidRPr="00023496">
        <w:rPr>
          <w:rFonts w:ascii="Times New Roman" w:hAnsi="Times New Roman" w:cs="Times New Roman"/>
          <w:b/>
          <w:bCs/>
          <w:sz w:val="24"/>
          <w:szCs w:val="24"/>
          <w:u w:val="single"/>
          <w:lang w:val="ro-RO"/>
        </w:rPr>
        <w:t xml:space="preserve">Servicii de proiectare </w:t>
      </w:r>
      <w:r w:rsidR="00445D57">
        <w:rPr>
          <w:rFonts w:ascii="Times New Roman" w:hAnsi="Times New Roman" w:cs="Times New Roman"/>
          <w:b/>
          <w:bCs/>
          <w:sz w:val="24"/>
          <w:szCs w:val="24"/>
          <w:u w:val="single"/>
          <w:lang w:val="ro-RO"/>
        </w:rPr>
        <w:t>privind</w:t>
      </w:r>
      <w:r w:rsidRPr="00023496">
        <w:rPr>
          <w:rFonts w:ascii="Times New Roman" w:hAnsi="Times New Roman" w:cs="Times New Roman"/>
          <w:b/>
          <w:bCs/>
          <w:sz w:val="24"/>
          <w:szCs w:val="24"/>
          <w:u w:val="single"/>
          <w:lang w:val="ro-RO"/>
        </w:rPr>
        <w:t xml:space="preserve"> elaborarea</w:t>
      </w:r>
      <w:r w:rsidR="00445D57">
        <w:rPr>
          <w:rFonts w:ascii="Times New Roman" w:hAnsi="Times New Roman" w:cs="Times New Roman"/>
          <w:b/>
          <w:bCs/>
          <w:sz w:val="24"/>
          <w:szCs w:val="24"/>
          <w:u w:val="single"/>
          <w:lang w:val="ro-RO"/>
        </w:rPr>
        <w:t xml:space="preserve"> </w:t>
      </w:r>
      <w:r w:rsidRPr="003F427E">
        <w:rPr>
          <w:rFonts w:ascii="Times New Roman" w:hAnsi="Times New Roman" w:cs="Times New Roman"/>
          <w:b/>
          <w:bCs/>
          <w:sz w:val="24"/>
          <w:szCs w:val="24"/>
          <w:u w:val="single"/>
          <w:lang w:val="ro-RO"/>
        </w:rPr>
        <w:t xml:space="preserve">proiectului de execuție </w:t>
      </w:r>
      <w:r w:rsidRPr="00023496">
        <w:rPr>
          <w:rFonts w:ascii="Times New Roman" w:hAnsi="Times New Roman" w:cs="Times New Roman"/>
          <w:b/>
          <w:bCs/>
          <w:sz w:val="24"/>
          <w:szCs w:val="24"/>
          <w:u w:val="single"/>
          <w:lang w:val="ro-RO"/>
        </w:rPr>
        <w:t xml:space="preserve">pentru reparația </w:t>
      </w:r>
      <w:r w:rsidR="00445D57">
        <w:rPr>
          <w:rFonts w:ascii="Times New Roman" w:hAnsi="Times New Roman" w:cs="Times New Roman"/>
          <w:b/>
          <w:bCs/>
          <w:sz w:val="24"/>
          <w:szCs w:val="24"/>
          <w:u w:val="single"/>
          <w:lang w:val="ro-RO"/>
        </w:rPr>
        <w:t xml:space="preserve">capitală a </w:t>
      </w:r>
      <w:r w:rsidRPr="00023496">
        <w:rPr>
          <w:rFonts w:ascii="Times New Roman" w:hAnsi="Times New Roman" w:cs="Times New Roman"/>
          <w:b/>
          <w:bCs/>
          <w:sz w:val="24"/>
          <w:szCs w:val="24"/>
          <w:u w:val="single"/>
          <w:lang w:val="ro-RO"/>
        </w:rPr>
        <w:t xml:space="preserve">drumului G17 G16 – </w:t>
      </w:r>
      <w:proofErr w:type="spellStart"/>
      <w:r w:rsidRPr="00023496">
        <w:rPr>
          <w:rFonts w:ascii="Times New Roman" w:hAnsi="Times New Roman" w:cs="Times New Roman"/>
          <w:b/>
          <w:bCs/>
          <w:sz w:val="24"/>
          <w:szCs w:val="24"/>
          <w:u w:val="single"/>
          <w:lang w:val="ro-RO"/>
        </w:rPr>
        <w:t>Tîrnova</w:t>
      </w:r>
      <w:proofErr w:type="spellEnd"/>
      <w:r w:rsidRPr="00023496">
        <w:rPr>
          <w:rFonts w:ascii="Times New Roman" w:hAnsi="Times New Roman" w:cs="Times New Roman"/>
          <w:b/>
          <w:bCs/>
          <w:sz w:val="24"/>
          <w:szCs w:val="24"/>
          <w:u w:val="single"/>
          <w:lang w:val="ro-RO"/>
        </w:rPr>
        <w:t xml:space="preserve"> – Mihăileni – </w:t>
      </w:r>
      <w:proofErr w:type="spellStart"/>
      <w:r w:rsidRPr="00023496">
        <w:rPr>
          <w:rFonts w:ascii="Times New Roman" w:hAnsi="Times New Roman" w:cs="Times New Roman"/>
          <w:b/>
          <w:bCs/>
          <w:sz w:val="24"/>
          <w:szCs w:val="24"/>
          <w:u w:val="single"/>
          <w:lang w:val="ro-RO"/>
        </w:rPr>
        <w:t>Rîșcani</w:t>
      </w:r>
      <w:proofErr w:type="spellEnd"/>
      <w:r w:rsidRPr="00023496">
        <w:rPr>
          <w:rFonts w:ascii="Times New Roman" w:hAnsi="Times New Roman" w:cs="Times New Roman"/>
          <w:b/>
          <w:bCs/>
          <w:sz w:val="24"/>
          <w:szCs w:val="24"/>
          <w:u w:val="single"/>
          <w:lang w:val="ro-RO"/>
        </w:rPr>
        <w:t xml:space="preserve"> – R7</w:t>
      </w:r>
      <w:r w:rsidR="00BF67FC">
        <w:rPr>
          <w:rFonts w:ascii="Times New Roman" w:hAnsi="Times New Roman" w:cs="Times New Roman"/>
          <w:b/>
          <w:bCs/>
          <w:sz w:val="24"/>
          <w:szCs w:val="24"/>
          <w:u w:val="single"/>
          <w:lang w:val="ro-RO"/>
        </w:rPr>
        <w:t>,</w:t>
      </w:r>
      <w:r w:rsidRPr="00023496">
        <w:rPr>
          <w:rFonts w:ascii="Times New Roman" w:hAnsi="Times New Roman" w:cs="Times New Roman"/>
          <w:b/>
          <w:bCs/>
          <w:sz w:val="24"/>
          <w:szCs w:val="24"/>
          <w:u w:val="single"/>
          <w:lang w:val="ro-RO"/>
        </w:rPr>
        <w:t xml:space="preserve"> </w:t>
      </w:r>
      <w:r w:rsidR="00445D57">
        <w:rPr>
          <w:rFonts w:ascii="Times New Roman" w:hAnsi="Times New Roman" w:cs="Times New Roman"/>
          <w:b/>
          <w:bCs/>
          <w:sz w:val="24"/>
          <w:szCs w:val="24"/>
          <w:u w:val="single"/>
          <w:lang w:val="ro-RO"/>
        </w:rPr>
        <w:t xml:space="preserve">în zona localității Baraboi, </w:t>
      </w:r>
      <w:r w:rsidRPr="00023496">
        <w:rPr>
          <w:rFonts w:ascii="Times New Roman" w:hAnsi="Times New Roman" w:cs="Times New Roman"/>
          <w:b/>
          <w:bCs/>
          <w:sz w:val="24"/>
          <w:szCs w:val="24"/>
          <w:u w:val="single"/>
          <w:lang w:val="ro-RO"/>
        </w:rPr>
        <w:t>km 12,30 - 13,15.</w:t>
      </w:r>
    </w:p>
    <w:p w14:paraId="43C5A728" w14:textId="7C3FD989" w:rsidR="00AC0517" w:rsidRPr="000E0142" w:rsidRDefault="00AC0517" w:rsidP="008C69B2">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0E0142">
        <w:rPr>
          <w:rFonts w:ascii="Times New Roman" w:hAnsi="Times New Roman" w:cs="Times New Roman"/>
          <w:b/>
          <w:bCs/>
          <w:sz w:val="24"/>
          <w:szCs w:val="24"/>
          <w:u w:val="single"/>
          <w:lang w:val="ro-RO"/>
        </w:rPr>
        <w:t>Începutul sectorului:</w:t>
      </w:r>
      <w:r w:rsidRPr="000E0142">
        <w:rPr>
          <w:rFonts w:ascii="Times New Roman" w:hAnsi="Times New Roman" w:cs="Times New Roman"/>
          <w:sz w:val="24"/>
          <w:szCs w:val="24"/>
          <w:lang w:val="ro-RO"/>
        </w:rPr>
        <w:t xml:space="preserve"> </w:t>
      </w:r>
      <w:r w:rsidR="00023496">
        <w:rPr>
          <w:rFonts w:ascii="Times New Roman" w:hAnsi="Times New Roman" w:cs="Times New Roman"/>
          <w:sz w:val="24"/>
          <w:szCs w:val="24"/>
          <w:lang w:val="ro-RO"/>
        </w:rPr>
        <w:t>km 12,300</w:t>
      </w:r>
    </w:p>
    <w:p w14:paraId="40B6C029" w14:textId="7BC10575" w:rsidR="00C44049" w:rsidRPr="009646CD" w:rsidRDefault="00AC0517" w:rsidP="008C69B2">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Sfârșitul sectorului:</w:t>
      </w:r>
      <w:r w:rsidRPr="009646CD">
        <w:rPr>
          <w:rFonts w:ascii="Times New Roman" w:hAnsi="Times New Roman" w:cs="Times New Roman"/>
          <w:sz w:val="24"/>
          <w:szCs w:val="24"/>
          <w:lang w:val="ro-RO"/>
        </w:rPr>
        <w:t xml:space="preserve"> </w:t>
      </w:r>
      <w:r w:rsidR="00023496">
        <w:rPr>
          <w:rFonts w:ascii="Times New Roman" w:hAnsi="Times New Roman" w:cs="Times New Roman"/>
          <w:sz w:val="24"/>
          <w:szCs w:val="24"/>
          <w:lang w:val="ro-RO"/>
        </w:rPr>
        <w:t>km 13,150</w:t>
      </w:r>
    </w:p>
    <w:p w14:paraId="3612A172" w14:textId="6BE999E0" w:rsidR="00AC0517" w:rsidRDefault="00AC0517" w:rsidP="008C69B2">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Lungimea sectorului:</w:t>
      </w:r>
      <w:r w:rsidRPr="009646CD">
        <w:rPr>
          <w:rFonts w:ascii="Times New Roman" w:hAnsi="Times New Roman" w:cs="Times New Roman"/>
          <w:sz w:val="24"/>
          <w:szCs w:val="24"/>
          <w:lang w:val="ro-RO"/>
        </w:rPr>
        <w:t xml:space="preserve"> </w:t>
      </w:r>
      <w:r w:rsidR="00023496">
        <w:rPr>
          <w:rFonts w:ascii="Times New Roman" w:hAnsi="Times New Roman" w:cs="Times New Roman"/>
          <w:sz w:val="24"/>
          <w:szCs w:val="24"/>
          <w:lang w:val="ro-RO"/>
        </w:rPr>
        <w:t>0,850</w:t>
      </w:r>
      <w:r w:rsidRPr="009646CD">
        <w:rPr>
          <w:rFonts w:ascii="Times New Roman" w:hAnsi="Times New Roman" w:cs="Times New Roman"/>
          <w:sz w:val="24"/>
          <w:szCs w:val="24"/>
          <w:lang w:val="ro-RO"/>
        </w:rPr>
        <w:t xml:space="preserve"> km</w:t>
      </w:r>
      <w:r w:rsidR="003F427E">
        <w:rPr>
          <w:rFonts w:ascii="Times New Roman" w:hAnsi="Times New Roman" w:cs="Times New Roman"/>
          <w:sz w:val="24"/>
          <w:szCs w:val="24"/>
          <w:lang w:val="ro-RO"/>
        </w:rPr>
        <w:t xml:space="preserve"> </w:t>
      </w:r>
    </w:p>
    <w:p w14:paraId="62DC7D79" w14:textId="77777777" w:rsidR="00C0401B" w:rsidRPr="009646CD" w:rsidRDefault="00C0401B" w:rsidP="0040221D">
      <w:pPr>
        <w:pStyle w:val="a8"/>
        <w:spacing w:after="0" w:line="276" w:lineRule="auto"/>
        <w:ind w:left="0"/>
        <w:contextualSpacing w:val="0"/>
        <w:jc w:val="both"/>
        <w:rPr>
          <w:rFonts w:ascii="Times New Roman" w:hAnsi="Times New Roman" w:cs="Times New Roman"/>
          <w:sz w:val="24"/>
          <w:szCs w:val="24"/>
          <w:lang w:val="ro-RO"/>
        </w:rPr>
      </w:pPr>
    </w:p>
    <w:p w14:paraId="3F2816A6" w14:textId="1109E0E5" w:rsidR="00C44049" w:rsidRPr="009646CD" w:rsidRDefault="00C44049" w:rsidP="00A07C09">
      <w:pPr>
        <w:pStyle w:val="1"/>
        <w:spacing w:before="0" w:line="276" w:lineRule="auto"/>
        <w:jc w:val="both"/>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60B9B58" w14:textId="25E1F5AE" w:rsidR="00942E49" w:rsidRDefault="00445D57" w:rsidP="00683243">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A70DA0">
        <w:rPr>
          <w:rFonts w:ascii="Times New Roman" w:hAnsi="Times New Roman" w:cs="Times New Roman"/>
          <w:sz w:val="24"/>
          <w:szCs w:val="24"/>
          <w:lang w:val="ro-RO"/>
        </w:rPr>
        <w:t>privind e</w:t>
      </w:r>
      <w:r w:rsidR="00015787" w:rsidRPr="00A70DA0">
        <w:rPr>
          <w:rFonts w:ascii="Times New Roman" w:hAnsi="Times New Roman" w:cs="Times New Roman"/>
          <w:sz w:val="24"/>
          <w:szCs w:val="24"/>
          <w:lang w:val="ro-RO"/>
        </w:rPr>
        <w:t xml:space="preserve">laborarea </w:t>
      </w:r>
      <w:r w:rsidR="003732AB" w:rsidRPr="00A70DA0">
        <w:rPr>
          <w:rFonts w:ascii="Times New Roman" w:hAnsi="Times New Roman" w:cs="Times New Roman"/>
          <w:sz w:val="24"/>
          <w:szCs w:val="24"/>
          <w:lang w:val="ro-RO"/>
        </w:rPr>
        <w:t>P</w:t>
      </w:r>
      <w:r w:rsidR="00015787" w:rsidRPr="00A70DA0">
        <w:rPr>
          <w:rFonts w:ascii="Times New Roman" w:hAnsi="Times New Roman" w:cs="Times New Roman"/>
          <w:sz w:val="24"/>
          <w:szCs w:val="24"/>
          <w:lang w:val="ro-RO"/>
        </w:rPr>
        <w:t xml:space="preserve">roiectului </w:t>
      </w:r>
      <w:r w:rsidR="000E0142" w:rsidRPr="00A70DA0">
        <w:rPr>
          <w:rFonts w:ascii="Times New Roman" w:hAnsi="Times New Roman" w:cs="Times New Roman"/>
          <w:sz w:val="24"/>
          <w:szCs w:val="24"/>
          <w:lang w:val="ro-RO"/>
        </w:rPr>
        <w:t xml:space="preserve">de </w:t>
      </w:r>
      <w:r w:rsidR="003732AB" w:rsidRPr="00A70DA0">
        <w:rPr>
          <w:rFonts w:ascii="Times New Roman" w:hAnsi="Times New Roman" w:cs="Times New Roman"/>
          <w:sz w:val="24"/>
          <w:szCs w:val="24"/>
          <w:lang w:val="ro-RO"/>
        </w:rPr>
        <w:t>E</w:t>
      </w:r>
      <w:r w:rsidR="000E0142" w:rsidRPr="00A70DA0">
        <w:rPr>
          <w:rFonts w:ascii="Times New Roman" w:hAnsi="Times New Roman" w:cs="Times New Roman"/>
          <w:sz w:val="24"/>
          <w:szCs w:val="24"/>
          <w:lang w:val="ro-RO"/>
        </w:rPr>
        <w:t>xecuție</w:t>
      </w:r>
      <w:r w:rsidR="00015787" w:rsidRPr="003F427E">
        <w:rPr>
          <w:rFonts w:ascii="Times New Roman" w:hAnsi="Times New Roman" w:cs="Times New Roman"/>
          <w:sz w:val="24"/>
          <w:szCs w:val="24"/>
          <w:lang w:val="ro-RO"/>
        </w:rPr>
        <w:t xml:space="preserve"> în conformitate </w:t>
      </w:r>
      <w:r w:rsidR="00DD28A1" w:rsidRPr="003F427E">
        <w:rPr>
          <w:rFonts w:ascii="Times New Roman" w:hAnsi="Times New Roman" w:cs="Times New Roman"/>
          <w:sz w:val="24"/>
          <w:szCs w:val="24"/>
          <w:lang w:val="ro-RO"/>
        </w:rPr>
        <w:t xml:space="preserve">cu soluțiile aprobate în Studiul de </w:t>
      </w:r>
      <w:r w:rsidR="00DA73F9" w:rsidRPr="003F427E">
        <w:rPr>
          <w:rFonts w:ascii="Times New Roman" w:hAnsi="Times New Roman" w:cs="Times New Roman"/>
          <w:sz w:val="24"/>
          <w:szCs w:val="24"/>
          <w:lang w:val="ro-RO"/>
        </w:rPr>
        <w:t>f</w:t>
      </w:r>
      <w:r w:rsidR="00DD28A1" w:rsidRPr="003F427E">
        <w:rPr>
          <w:rFonts w:ascii="Times New Roman" w:hAnsi="Times New Roman" w:cs="Times New Roman"/>
          <w:sz w:val="24"/>
          <w:szCs w:val="24"/>
          <w:lang w:val="ro-RO"/>
        </w:rPr>
        <w:t>ezabilitate,</w:t>
      </w:r>
      <w:r w:rsidR="001B65F9" w:rsidRPr="001B65F9">
        <w:rPr>
          <w:rFonts w:ascii="Times New Roman" w:hAnsi="Times New Roman" w:cs="Times New Roman"/>
          <w:color w:val="70AD47" w:themeColor="accent6"/>
          <w:sz w:val="24"/>
          <w:szCs w:val="24"/>
          <w:lang w:val="ro-RO"/>
        </w:rPr>
        <w:t xml:space="preserve"> </w:t>
      </w:r>
      <w:r w:rsidR="001B65F9" w:rsidRPr="00873985">
        <w:rPr>
          <w:rFonts w:ascii="Times New Roman" w:hAnsi="Times New Roman" w:cs="Times New Roman"/>
          <w:sz w:val="24"/>
          <w:szCs w:val="24"/>
          <w:lang w:val="ro-RO"/>
        </w:rPr>
        <w:t xml:space="preserve">prezentul caiet de sarcini </w:t>
      </w:r>
      <w:r w:rsidR="00DD28A1" w:rsidRPr="00873985">
        <w:rPr>
          <w:rFonts w:ascii="Times New Roman" w:hAnsi="Times New Roman" w:cs="Times New Roman"/>
          <w:sz w:val="24"/>
          <w:szCs w:val="24"/>
          <w:lang w:val="ro-RO"/>
        </w:rPr>
        <w:t>și</w:t>
      </w:r>
      <w:r w:rsidR="003A798A" w:rsidRPr="00873985">
        <w:rPr>
          <w:rFonts w:ascii="Times New Roman" w:hAnsi="Times New Roman" w:cs="Times New Roman"/>
          <w:sz w:val="24"/>
          <w:szCs w:val="24"/>
          <w:lang w:val="ro-RO"/>
        </w:rPr>
        <w:t xml:space="preserve"> </w:t>
      </w:r>
      <w:r w:rsidR="00015787" w:rsidRPr="003F427E">
        <w:rPr>
          <w:rFonts w:ascii="Times New Roman" w:hAnsi="Times New Roman" w:cs="Times New Roman"/>
          <w:sz w:val="24"/>
          <w:szCs w:val="24"/>
          <w:lang w:val="ro-RO"/>
        </w:rPr>
        <w:t>prevederil</w:t>
      </w:r>
      <w:r w:rsidR="00DD28A1" w:rsidRPr="003F427E">
        <w:rPr>
          <w:rFonts w:ascii="Times New Roman" w:hAnsi="Times New Roman" w:cs="Times New Roman"/>
          <w:sz w:val="24"/>
          <w:szCs w:val="24"/>
          <w:lang w:val="ro-RO"/>
        </w:rPr>
        <w:t>or</w:t>
      </w:r>
      <w:r w:rsidR="00015787" w:rsidRPr="003F427E">
        <w:rPr>
          <w:rFonts w:ascii="Times New Roman" w:hAnsi="Times New Roman" w:cs="Times New Roman"/>
          <w:sz w:val="24"/>
          <w:szCs w:val="24"/>
          <w:lang w:val="ro-RO"/>
        </w:rPr>
        <w:t xml:space="preserve"> cadrului legislativ și normativ </w:t>
      </w:r>
      <w:r w:rsidR="00942E49" w:rsidRPr="003F427E">
        <w:rPr>
          <w:rFonts w:ascii="Times New Roman" w:hAnsi="Times New Roman" w:cs="Times New Roman"/>
          <w:sz w:val="24"/>
          <w:szCs w:val="24"/>
          <w:lang w:val="ro-RO"/>
        </w:rPr>
        <w:t xml:space="preserve">al Republicii Moldova. </w:t>
      </w:r>
    </w:p>
    <w:p w14:paraId="7D1165C6" w14:textId="77777777" w:rsidR="00C0401B" w:rsidRPr="003F427E" w:rsidRDefault="00C0401B" w:rsidP="00A07C09">
      <w:pPr>
        <w:spacing w:after="0" w:line="276" w:lineRule="auto"/>
        <w:jc w:val="both"/>
        <w:rPr>
          <w:rFonts w:ascii="Times New Roman" w:hAnsi="Times New Roman" w:cs="Times New Roman"/>
          <w:sz w:val="24"/>
          <w:szCs w:val="24"/>
          <w:lang w:val="ro-RO"/>
        </w:rPr>
      </w:pPr>
    </w:p>
    <w:p w14:paraId="497667F1" w14:textId="50572A23" w:rsidR="00C44049" w:rsidRPr="009A1ED1" w:rsidRDefault="00C44049" w:rsidP="00A07C09">
      <w:pPr>
        <w:pStyle w:val="1"/>
        <w:spacing w:before="0" w:line="276"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F806E3">
        <w:rPr>
          <w:rFonts w:ascii="Times New Roman" w:hAnsi="Times New Roman" w:cs="Times New Roman"/>
          <w:b/>
          <w:bCs/>
          <w:sz w:val="24"/>
          <w:szCs w:val="24"/>
          <w:lang w:val="ro-RO"/>
        </w:rPr>
        <w:t>de proiectare</w:t>
      </w:r>
    </w:p>
    <w:p w14:paraId="22424ACD" w14:textId="61C0E0F1" w:rsidR="00C44049" w:rsidRDefault="00942E49" w:rsidP="00683243">
      <w:pPr>
        <w:spacing w:after="0" w:line="276" w:lineRule="auto"/>
        <w:ind w:firstLine="284"/>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w:t>
      </w:r>
      <w:r w:rsidR="00BF67FC" w:rsidRPr="009A1ED1">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202</w:t>
      </w:r>
      <w:r w:rsidR="003F427E">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w:t>
      </w:r>
      <w:r w:rsidRPr="00683243">
        <w:rPr>
          <w:rFonts w:ascii="Times New Roman" w:hAnsi="Times New Roman" w:cs="Times New Roman"/>
          <w:sz w:val="24"/>
          <w:szCs w:val="24"/>
          <w:lang w:val="ro-RO"/>
        </w:rPr>
        <w:t xml:space="preserve"> H</w:t>
      </w:r>
      <w:r w:rsidR="00D466D9">
        <w:rPr>
          <w:rFonts w:ascii="Times New Roman" w:hAnsi="Times New Roman" w:cs="Times New Roman"/>
          <w:sz w:val="24"/>
          <w:szCs w:val="24"/>
          <w:lang w:val="ro-RO"/>
        </w:rPr>
        <w:t>.</w:t>
      </w:r>
      <w:r w:rsidRPr="00683243">
        <w:rPr>
          <w:rFonts w:ascii="Times New Roman" w:hAnsi="Times New Roman" w:cs="Times New Roman"/>
          <w:sz w:val="24"/>
          <w:szCs w:val="24"/>
          <w:lang w:val="ro-RO"/>
        </w:rPr>
        <w:t>G</w:t>
      </w:r>
      <w:r w:rsidR="00D466D9">
        <w:rPr>
          <w:rFonts w:ascii="Times New Roman" w:hAnsi="Times New Roman" w:cs="Times New Roman"/>
          <w:sz w:val="24"/>
          <w:szCs w:val="24"/>
          <w:lang w:val="ro-RO"/>
        </w:rPr>
        <w:t>.</w:t>
      </w:r>
      <w:r w:rsidR="005A5C7A" w:rsidRPr="00683243">
        <w:rPr>
          <w:rFonts w:ascii="Times New Roman" w:hAnsi="Times New Roman" w:cs="Times New Roman"/>
          <w:sz w:val="24"/>
          <w:szCs w:val="24"/>
          <w:lang w:val="ro-RO"/>
        </w:rPr>
        <w:t xml:space="preserve"> </w:t>
      </w:r>
      <w:r w:rsidR="004D4F62">
        <w:rPr>
          <w:rFonts w:ascii="Times New Roman" w:hAnsi="Times New Roman" w:cs="Times New Roman"/>
          <w:sz w:val="24"/>
          <w:szCs w:val="24"/>
          <w:lang w:val="ro-RO"/>
        </w:rPr>
        <w:t xml:space="preserve">nr. </w:t>
      </w:r>
      <w:r w:rsidR="00683243" w:rsidRPr="00683243">
        <w:rPr>
          <w:rFonts w:ascii="Times New Roman" w:hAnsi="Times New Roman" w:cs="Times New Roman"/>
          <w:sz w:val="24"/>
          <w:szCs w:val="24"/>
          <w:lang w:val="ro-RO"/>
        </w:rPr>
        <w:t xml:space="preserve">73 </w:t>
      </w:r>
      <w:r w:rsidR="001B65F9" w:rsidRPr="00683243">
        <w:rPr>
          <w:rFonts w:ascii="Times New Roman" w:hAnsi="Times New Roman" w:cs="Times New Roman"/>
          <w:sz w:val="24"/>
          <w:szCs w:val="24"/>
          <w:lang w:val="ro-RO"/>
        </w:rPr>
        <w:t xml:space="preserve">din </w:t>
      </w:r>
      <w:r w:rsidR="00683243" w:rsidRPr="00683243">
        <w:rPr>
          <w:rFonts w:ascii="Times New Roman" w:hAnsi="Times New Roman" w:cs="Times New Roman"/>
          <w:sz w:val="24"/>
          <w:szCs w:val="24"/>
          <w:lang w:val="ro-RO"/>
        </w:rPr>
        <w:t>2</w:t>
      </w:r>
      <w:r w:rsidR="00F72B69">
        <w:rPr>
          <w:rFonts w:ascii="Times New Roman" w:hAnsi="Times New Roman" w:cs="Times New Roman"/>
          <w:sz w:val="24"/>
          <w:szCs w:val="24"/>
          <w:lang w:val="ro-RO"/>
        </w:rPr>
        <w:t>5</w:t>
      </w:r>
      <w:r w:rsidR="00D466D9">
        <w:rPr>
          <w:rFonts w:ascii="Times New Roman" w:hAnsi="Times New Roman" w:cs="Times New Roman"/>
          <w:sz w:val="24"/>
          <w:szCs w:val="24"/>
          <w:lang w:val="ro-RO"/>
        </w:rPr>
        <w:t>.02.</w:t>
      </w:r>
      <w:r w:rsidR="001B65F9" w:rsidRPr="00683243">
        <w:rPr>
          <w:rFonts w:ascii="Times New Roman" w:hAnsi="Times New Roman" w:cs="Times New Roman"/>
          <w:sz w:val="24"/>
          <w:szCs w:val="24"/>
          <w:lang w:val="ro-RO"/>
        </w:rPr>
        <w:t>2026</w:t>
      </w:r>
      <w:r w:rsidRPr="00683243">
        <w:rPr>
          <w:rFonts w:ascii="Times New Roman" w:hAnsi="Times New Roman" w:cs="Times New Roman"/>
          <w:sz w:val="24"/>
          <w:szCs w:val="24"/>
          <w:lang w:val="ro-RO"/>
        </w:rPr>
        <w:t>.</w:t>
      </w:r>
    </w:p>
    <w:p w14:paraId="05DD0AA3" w14:textId="77777777" w:rsidR="00727EA6" w:rsidRDefault="00727EA6" w:rsidP="00A07C09">
      <w:pPr>
        <w:spacing w:after="0" w:line="276" w:lineRule="auto"/>
        <w:jc w:val="both"/>
        <w:rPr>
          <w:rFonts w:ascii="Times New Roman" w:hAnsi="Times New Roman" w:cs="Times New Roman"/>
          <w:sz w:val="24"/>
          <w:szCs w:val="24"/>
          <w:lang w:val="ro-RO"/>
        </w:rPr>
      </w:pPr>
    </w:p>
    <w:p w14:paraId="225EF02F" w14:textId="1A08B5BB" w:rsidR="00727EA6" w:rsidRDefault="00727EA6" w:rsidP="00A07C09">
      <w:pPr>
        <w:pStyle w:val="1"/>
        <w:spacing w:before="0" w:line="276"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 xml:space="preserve">Faza </w:t>
      </w:r>
      <w:r w:rsidR="00A70DA0">
        <w:rPr>
          <w:rFonts w:ascii="Times New Roman" w:hAnsi="Times New Roman" w:cs="Times New Roman"/>
          <w:b/>
          <w:bCs/>
          <w:sz w:val="24"/>
          <w:szCs w:val="24"/>
          <w:lang w:val="ro-RO"/>
        </w:rPr>
        <w:t>de proiectare</w:t>
      </w:r>
    </w:p>
    <w:p w14:paraId="3339FFC6" w14:textId="30341E99" w:rsidR="00C0401B" w:rsidRDefault="00727EA6" w:rsidP="00683243">
      <w:pPr>
        <w:spacing w:after="0"/>
        <w:ind w:firstLine="284"/>
        <w:jc w:val="both"/>
        <w:rPr>
          <w:rFonts w:ascii="Times New Roman" w:hAnsi="Times New Roman" w:cs="Times New Roman"/>
          <w:b/>
          <w:bCs/>
          <w:sz w:val="24"/>
          <w:szCs w:val="24"/>
          <w:lang w:val="ro-RO"/>
        </w:rPr>
      </w:pPr>
      <w:r w:rsidRPr="00727EA6">
        <w:rPr>
          <w:rFonts w:ascii="Times New Roman" w:hAnsi="Times New Roman" w:cs="Times New Roman"/>
          <w:b/>
          <w:bCs/>
          <w:sz w:val="24"/>
          <w:szCs w:val="24"/>
          <w:lang w:val="ro-RO"/>
        </w:rPr>
        <w:t>Proiect de execuție</w:t>
      </w:r>
    </w:p>
    <w:p w14:paraId="269CA0BB" w14:textId="77777777" w:rsidR="00727EA6" w:rsidRPr="00727EA6" w:rsidRDefault="00727EA6" w:rsidP="00A07C09">
      <w:pPr>
        <w:spacing w:after="0"/>
        <w:jc w:val="both"/>
        <w:rPr>
          <w:rFonts w:ascii="Times New Roman" w:hAnsi="Times New Roman" w:cs="Times New Roman"/>
          <w:b/>
          <w:bCs/>
          <w:sz w:val="24"/>
          <w:szCs w:val="24"/>
          <w:lang w:val="ro-RO"/>
        </w:rPr>
      </w:pPr>
    </w:p>
    <w:p w14:paraId="54D68672" w14:textId="7A79EAD6" w:rsidR="00ED48D5" w:rsidRPr="003F427E" w:rsidRDefault="00942E49" w:rsidP="00A07C09">
      <w:pPr>
        <w:pStyle w:val="1"/>
        <w:spacing w:before="0" w:line="276"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5: </w:t>
      </w:r>
      <w:r w:rsidR="00FE281B" w:rsidRPr="009A1ED1">
        <w:rPr>
          <w:rFonts w:ascii="Times New Roman" w:hAnsi="Times New Roman" w:cs="Times New Roman"/>
          <w:b/>
          <w:bCs/>
          <w:sz w:val="24"/>
          <w:szCs w:val="24"/>
          <w:lang w:val="ro-RO"/>
        </w:rPr>
        <w:t xml:space="preserve">Termeni de referință </w:t>
      </w:r>
    </w:p>
    <w:p w14:paraId="4D009269" w14:textId="312A7D89" w:rsidR="001308C5" w:rsidRPr="009A1ED1" w:rsidRDefault="001308C5" w:rsidP="00A07C09">
      <w:pPr>
        <w:pStyle w:val="3"/>
        <w:spacing w:before="0" w:line="276" w:lineRule="auto"/>
        <w:jc w:val="both"/>
        <w:rPr>
          <w:rFonts w:ascii="Times New Roman" w:eastAsia="Times New Roman" w:hAnsi="Times New Roman" w:cs="Times New Roman"/>
          <w:bCs/>
          <w:u w:val="single"/>
          <w:lang w:val="ro-MD" w:eastAsia="ru-RU"/>
        </w:rPr>
      </w:pPr>
      <w:r w:rsidRPr="009A1ED1">
        <w:rPr>
          <w:rFonts w:ascii="Times New Roman" w:eastAsia="Times New Roman" w:hAnsi="Times New Roman" w:cs="Times New Roman"/>
          <w:bCs/>
          <w:u w:val="single"/>
          <w:lang w:val="ro-MD" w:eastAsia="ru-RU"/>
        </w:rPr>
        <w:t xml:space="preserve">5.1. </w:t>
      </w:r>
      <w:r w:rsidR="003A798A" w:rsidRPr="009A1ED1">
        <w:rPr>
          <w:rFonts w:ascii="Times New Roman" w:eastAsia="Times New Roman" w:hAnsi="Times New Roman" w:cs="Times New Roman"/>
          <w:bCs/>
          <w:u w:val="single"/>
          <w:lang w:val="ro-MD" w:eastAsia="ru-RU"/>
        </w:rPr>
        <w:t>Parametrii tehnici de bază</w:t>
      </w:r>
    </w:p>
    <w:p w14:paraId="731D4276" w14:textId="54250699" w:rsidR="00C05D51" w:rsidRPr="009A1ED1" w:rsidRDefault="00FD5CD5"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Respectarea Normelor, Standardelor și Codurilor Europene, aplicabile din 01.01.2021</w:t>
      </w:r>
      <w:r w:rsidR="00C05D51" w:rsidRPr="009A1ED1">
        <w:rPr>
          <w:rFonts w:ascii="Times New Roman" w:hAnsi="Times New Roman" w:cs="Times New Roman"/>
          <w:sz w:val="24"/>
          <w:szCs w:val="24"/>
          <w:lang w:val="ro-RO"/>
        </w:rPr>
        <w:t>;</w:t>
      </w:r>
    </w:p>
    <w:p w14:paraId="448BB0CA" w14:textId="26CC6462"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Parametrii tehnici a drumului se vor proiecta conform NCM D.02.01:2024 „Drumuri și poduri. Proiectarea drumurilor publice”</w:t>
      </w:r>
      <w:r w:rsidR="00FD5CD5" w:rsidRPr="009A1ED1">
        <w:rPr>
          <w:rFonts w:ascii="Times New Roman" w:hAnsi="Times New Roman" w:cs="Times New Roman"/>
          <w:sz w:val="24"/>
          <w:szCs w:val="24"/>
          <w:lang w:val="ro-RO"/>
        </w:rPr>
        <w:t>;</w:t>
      </w:r>
    </w:p>
    <w:p w14:paraId="3E09FC0A" w14:textId="38896152"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Categoria tehnică a drumului se va determina în conformitate cu prevederile NCM D.02.01:2024 „Drumuri și poduri. Proiectarea drumurilor publice”, în corespundere cu studiul de trafic;</w:t>
      </w:r>
    </w:p>
    <w:p w14:paraId="2016F07D" w14:textId="77777777" w:rsidR="00C05D51" w:rsidRPr="002E0794"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2E0794">
        <w:rPr>
          <w:rFonts w:ascii="Times New Roman" w:hAnsi="Times New Roman" w:cs="Times New Roman"/>
          <w:sz w:val="24"/>
          <w:szCs w:val="24"/>
          <w:lang w:val="ro-RO"/>
        </w:rPr>
        <w:t xml:space="preserve">Tipul îmbrăcămintei rutiere se va adopta în baza argumentării </w:t>
      </w:r>
      <w:proofErr w:type="spellStart"/>
      <w:r w:rsidRPr="002E0794">
        <w:rPr>
          <w:rFonts w:ascii="Times New Roman" w:hAnsi="Times New Roman" w:cs="Times New Roman"/>
          <w:sz w:val="24"/>
          <w:szCs w:val="24"/>
          <w:lang w:val="ro-RO"/>
        </w:rPr>
        <w:t>tehnico</w:t>
      </w:r>
      <w:proofErr w:type="spellEnd"/>
      <w:r w:rsidRPr="002E0794">
        <w:rPr>
          <w:rFonts w:ascii="Times New Roman" w:hAnsi="Times New Roman" w:cs="Times New Roman"/>
          <w:sz w:val="24"/>
          <w:szCs w:val="24"/>
          <w:lang w:val="ro-RO"/>
        </w:rPr>
        <w:t>-economice, (CPD.02.08:2014</w:t>
      </w:r>
      <w:r w:rsidRPr="00F66850">
        <w:rPr>
          <w:rFonts w:ascii="Times New Roman" w:hAnsi="Times New Roman" w:cs="Times New Roman"/>
          <w:sz w:val="24"/>
          <w:szCs w:val="24"/>
          <w:lang w:val="ro-RO"/>
        </w:rPr>
        <w:t xml:space="preserve"> </w:t>
      </w:r>
      <w:r w:rsidRPr="002E0794">
        <w:rPr>
          <w:rFonts w:ascii="Times New Roman" w:hAnsi="Times New Roman" w:cs="Times New Roman"/>
          <w:sz w:val="24"/>
          <w:szCs w:val="24"/>
          <w:lang w:val="ro-RO"/>
        </w:rPr>
        <w:t>Drumuri și poduri. Dimensionarea structurilor rutiere suple), cu adoptarea tehnologiilor digitale moderne pentru modelarea structurală;</w:t>
      </w:r>
    </w:p>
    <w:p w14:paraId="2B14B19F"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0D734CC6"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1B5500BA" w14:textId="299A9D6B" w:rsidR="00C05D51" w:rsidRPr="009A1ED1" w:rsidRDefault="00FD5CD5"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w:t>
      </w:r>
      <w:r w:rsidR="00763AA2">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s</w:t>
      </w:r>
      <w:r w:rsidR="00C05D51" w:rsidRPr="009A1ED1">
        <w:rPr>
          <w:rFonts w:ascii="Times New Roman" w:hAnsi="Times New Roman" w:cs="Times New Roman"/>
          <w:sz w:val="24"/>
          <w:szCs w:val="24"/>
          <w:lang w:val="ro-RO"/>
        </w:rPr>
        <w:t xml:space="preserve">e vor utiliza </w:t>
      </w:r>
      <w:proofErr w:type="spellStart"/>
      <w:r w:rsidR="00C05D51" w:rsidRPr="009A1ED1">
        <w:rPr>
          <w:rFonts w:ascii="Times New Roman" w:hAnsi="Times New Roman" w:cs="Times New Roman"/>
          <w:sz w:val="24"/>
          <w:szCs w:val="24"/>
          <w:lang w:val="ro-RO"/>
        </w:rPr>
        <w:t>geomateriale</w:t>
      </w:r>
      <w:proofErr w:type="spellEnd"/>
      <w:r w:rsidR="00C05D51" w:rsidRPr="009A1ED1">
        <w:rPr>
          <w:rFonts w:ascii="Times New Roman" w:hAnsi="Times New Roman" w:cs="Times New Roman"/>
          <w:sz w:val="24"/>
          <w:szCs w:val="24"/>
          <w:lang w:val="ro-RO"/>
        </w:rPr>
        <w:t xml:space="preserve"> care vor fi în conformitate cu SM SR EN 15381:2010 SM SR EN ISO 10319:2011. Se va precauta utilizarea </w:t>
      </w:r>
      <w:proofErr w:type="spellStart"/>
      <w:r w:rsidR="00C05D51" w:rsidRPr="009A1ED1">
        <w:rPr>
          <w:rFonts w:ascii="Times New Roman" w:hAnsi="Times New Roman" w:cs="Times New Roman"/>
          <w:sz w:val="24"/>
          <w:szCs w:val="24"/>
          <w:lang w:val="ro-RO"/>
        </w:rPr>
        <w:t>geomaterialelor</w:t>
      </w:r>
      <w:proofErr w:type="spellEnd"/>
      <w:r w:rsidR="00C05D51" w:rsidRPr="009A1ED1">
        <w:rPr>
          <w:rFonts w:ascii="Times New Roman" w:hAnsi="Times New Roman" w:cs="Times New Roman"/>
          <w:sz w:val="24"/>
          <w:szCs w:val="24"/>
          <w:lang w:val="ro-RO"/>
        </w:rPr>
        <w:t xml:space="preserve"> întrucât să fie asigurată funcția de armare, funcție de protecție și funcția de filtrare conform CP.D.02.21:2021 </w:t>
      </w:r>
      <w:r w:rsidR="00763AA2">
        <w:rPr>
          <w:rFonts w:ascii="Times New Roman" w:hAnsi="Times New Roman" w:cs="Times New Roman"/>
          <w:sz w:val="24"/>
          <w:szCs w:val="24"/>
          <w:lang w:val="ro-RO"/>
        </w:rPr>
        <w:t>„</w:t>
      </w:r>
      <w:r w:rsidR="00C05D51" w:rsidRPr="009A1ED1">
        <w:rPr>
          <w:rFonts w:ascii="Times New Roman" w:hAnsi="Times New Roman" w:cs="Times New Roman"/>
          <w:sz w:val="24"/>
          <w:szCs w:val="24"/>
          <w:lang w:val="ro-RO"/>
        </w:rPr>
        <w:t xml:space="preserve">Utilizarea materialelor </w:t>
      </w:r>
      <w:proofErr w:type="spellStart"/>
      <w:r w:rsidR="00C05D51" w:rsidRPr="009A1ED1">
        <w:rPr>
          <w:rFonts w:ascii="Times New Roman" w:hAnsi="Times New Roman" w:cs="Times New Roman"/>
          <w:sz w:val="24"/>
          <w:szCs w:val="24"/>
          <w:lang w:val="ro-RO"/>
        </w:rPr>
        <w:t>geosintetice</w:t>
      </w:r>
      <w:proofErr w:type="spellEnd"/>
      <w:r w:rsidR="00C05D51" w:rsidRPr="009A1ED1">
        <w:rPr>
          <w:rFonts w:ascii="Times New Roman" w:hAnsi="Times New Roman" w:cs="Times New Roman"/>
          <w:sz w:val="24"/>
          <w:szCs w:val="24"/>
          <w:lang w:val="ro-RO"/>
        </w:rPr>
        <w:t xml:space="preserve"> pentru construcția drumurilor”;</w:t>
      </w:r>
    </w:p>
    <w:p w14:paraId="2709AD46"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394917C5"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Durata normată de viață a drumului se va determina cu respectarea CP.D. 02.24:2019, EN 1990:2004, EN 1990:2024;</w:t>
      </w:r>
    </w:p>
    <w:p w14:paraId="5F3F2A28" w14:textId="77777777" w:rsidR="00E44330" w:rsidRDefault="00545C80" w:rsidP="00E44330">
      <w:pPr>
        <w:pStyle w:val="a8"/>
        <w:numPr>
          <w:ilvl w:val="0"/>
          <w:numId w:val="5"/>
        </w:numPr>
        <w:spacing w:after="60" w:line="240" w:lineRule="auto"/>
        <w:ind w:left="284" w:hanging="284"/>
        <w:contextualSpacing w:val="0"/>
        <w:jc w:val="both"/>
        <w:rPr>
          <w:rFonts w:ascii="Times New Roman" w:hAnsi="Times New Roman" w:cs="Times New Roman"/>
          <w:sz w:val="24"/>
          <w:szCs w:val="24"/>
          <w:lang w:val="ro-RO"/>
        </w:rPr>
      </w:pPr>
      <w:r w:rsidRPr="00506645">
        <w:rPr>
          <w:rFonts w:ascii="Times New Roman" w:hAnsi="Times New Roman" w:cs="Times New Roman"/>
          <w:spacing w:val="-4"/>
          <w:sz w:val="24"/>
          <w:szCs w:val="24"/>
          <w:lang w:val="ro-RO"/>
        </w:rPr>
        <w:t xml:space="preserve">SM EN 1991-2:2024: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1: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asupra structurilor. Partea 2: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din trafic la poduri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alte lucrări de inginerie civilă</w:t>
      </w:r>
      <w:r>
        <w:rPr>
          <w:rFonts w:ascii="Times New Roman" w:hAnsi="Times New Roman" w:cs="Times New Roman"/>
          <w:sz w:val="24"/>
          <w:szCs w:val="24"/>
          <w:lang w:val="ro-RO"/>
        </w:rPr>
        <w:t>;</w:t>
      </w:r>
    </w:p>
    <w:p w14:paraId="6BF4BB32" w14:textId="77777777" w:rsidR="00E44330" w:rsidRDefault="007D5E9F" w:rsidP="00E44330">
      <w:pPr>
        <w:pStyle w:val="a8"/>
        <w:numPr>
          <w:ilvl w:val="0"/>
          <w:numId w:val="5"/>
        </w:numPr>
        <w:spacing w:after="60" w:line="240" w:lineRule="auto"/>
        <w:ind w:left="284" w:hanging="284"/>
        <w:contextualSpacing w:val="0"/>
        <w:jc w:val="both"/>
        <w:rPr>
          <w:rFonts w:ascii="Times New Roman" w:hAnsi="Times New Roman" w:cs="Times New Roman"/>
          <w:sz w:val="24"/>
          <w:szCs w:val="24"/>
          <w:lang w:val="ro-RO"/>
        </w:rPr>
      </w:pPr>
      <w:r w:rsidRPr="00E44330">
        <w:rPr>
          <w:rFonts w:ascii="Times New Roman" w:hAnsi="Times New Roman" w:cs="Times New Roman"/>
          <w:sz w:val="24"/>
          <w:szCs w:val="24"/>
          <w:lang w:val="ro-RO"/>
        </w:rPr>
        <w:t>Betoane, mortare și produse din beton în conformitate cu: CP H.04.04:2018, SM 324:2017, SM EN 206+A1:2017 și SM EN 206:2013+A2:2021 Beton. Specificație, performanță, producție și conformitate</w:t>
      </w:r>
      <w:r w:rsidR="005E0B6B" w:rsidRPr="00E44330">
        <w:rPr>
          <w:rFonts w:ascii="Times New Roman" w:hAnsi="Times New Roman" w:cs="Times New Roman"/>
          <w:sz w:val="24"/>
          <w:szCs w:val="24"/>
          <w:lang w:val="ro-RO"/>
        </w:rPr>
        <w:t>.</w:t>
      </w:r>
    </w:p>
    <w:p w14:paraId="7C024236" w14:textId="2244BD49" w:rsidR="0061221E" w:rsidRPr="009A1ED1" w:rsidRDefault="0061221E"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Lucrări de artă conform </w:t>
      </w:r>
      <w:proofErr w:type="spellStart"/>
      <w:r w:rsidRPr="009A1ED1">
        <w:rPr>
          <w:rFonts w:ascii="Times New Roman" w:hAnsi="Times New Roman" w:cs="Times New Roman"/>
          <w:sz w:val="24"/>
          <w:szCs w:val="24"/>
          <w:lang w:val="ro-RO"/>
        </w:rPr>
        <w:t>СНиП</w:t>
      </w:r>
      <w:proofErr w:type="spellEnd"/>
      <w:r w:rsidRPr="009A1ED1">
        <w:rPr>
          <w:rFonts w:ascii="Times New Roman" w:hAnsi="Times New Roman" w:cs="Times New Roman"/>
          <w:sz w:val="24"/>
          <w:szCs w:val="24"/>
          <w:lang w:val="ro-RO"/>
        </w:rPr>
        <w:t xml:space="preserve"> 2.05.03-84* „</w:t>
      </w:r>
      <w:proofErr w:type="spellStart"/>
      <w:r w:rsidRPr="009A1ED1">
        <w:rPr>
          <w:rFonts w:ascii="Times New Roman" w:hAnsi="Times New Roman" w:cs="Times New Roman"/>
          <w:sz w:val="24"/>
          <w:szCs w:val="24"/>
          <w:lang w:val="ro-RO"/>
        </w:rPr>
        <w:t>Мосты</w:t>
      </w:r>
      <w:proofErr w:type="spellEnd"/>
      <w:r w:rsidRPr="009A1ED1">
        <w:rPr>
          <w:rFonts w:ascii="Times New Roman" w:hAnsi="Times New Roman" w:cs="Times New Roman"/>
          <w:sz w:val="24"/>
          <w:szCs w:val="24"/>
          <w:lang w:val="ro-RO"/>
        </w:rPr>
        <w:t xml:space="preserve"> и </w:t>
      </w:r>
      <w:proofErr w:type="spellStart"/>
      <w:r w:rsidRPr="009A1ED1">
        <w:rPr>
          <w:rFonts w:ascii="Times New Roman" w:hAnsi="Times New Roman" w:cs="Times New Roman"/>
          <w:sz w:val="24"/>
          <w:szCs w:val="24"/>
          <w:lang w:val="ro-RO"/>
        </w:rPr>
        <w:t>трубы</w:t>
      </w:r>
      <w:proofErr w:type="spellEnd"/>
      <w:r w:rsidRPr="009A1ED1">
        <w:rPr>
          <w:rFonts w:ascii="Times New Roman" w:hAnsi="Times New Roman" w:cs="Times New Roman"/>
          <w:sz w:val="24"/>
          <w:szCs w:val="24"/>
          <w:lang w:val="ro-RO"/>
        </w:rPr>
        <w:t>”, și a altor standarde în vigoare</w:t>
      </w:r>
      <w:r w:rsidR="005E0B6B">
        <w:rPr>
          <w:rFonts w:ascii="Times New Roman" w:hAnsi="Times New Roman" w:cs="Times New Roman"/>
          <w:sz w:val="24"/>
          <w:szCs w:val="24"/>
          <w:lang w:val="ro-RO"/>
        </w:rPr>
        <w:t>.</w:t>
      </w:r>
    </w:p>
    <w:p w14:paraId="5E4498EA" w14:textId="1E612251" w:rsidR="007D5E9F" w:rsidRDefault="007D5E9F"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Proiectarea structurilor din beton în conformitate cu </w:t>
      </w:r>
      <w:proofErr w:type="spellStart"/>
      <w:r w:rsidRPr="00F66850">
        <w:rPr>
          <w:rFonts w:ascii="Times New Roman" w:hAnsi="Times New Roman" w:cs="Times New Roman"/>
          <w:sz w:val="24"/>
          <w:szCs w:val="24"/>
          <w:lang w:val="ro-RO"/>
        </w:rPr>
        <w:t>Eurocod</w:t>
      </w:r>
      <w:proofErr w:type="spellEnd"/>
      <w:r w:rsidRPr="00F66850">
        <w:rPr>
          <w:rFonts w:ascii="Times New Roman" w:hAnsi="Times New Roman" w:cs="Times New Roman"/>
          <w:sz w:val="24"/>
          <w:szCs w:val="24"/>
          <w:lang w:val="ro-RO"/>
        </w:rPr>
        <w:t xml:space="preserve"> 2: SM EN 1992-</w:t>
      </w:r>
      <w:r w:rsidR="000B0842">
        <w:rPr>
          <w:rFonts w:ascii="Times New Roman" w:hAnsi="Times New Roman" w:cs="Times New Roman"/>
          <w:sz w:val="24"/>
          <w:szCs w:val="24"/>
          <w:lang w:val="ro-RO"/>
        </w:rPr>
        <w:t>1-1</w:t>
      </w:r>
      <w:r w:rsidRPr="00F66850">
        <w:rPr>
          <w:rFonts w:ascii="Times New Roman" w:hAnsi="Times New Roman" w:cs="Times New Roman"/>
          <w:sz w:val="24"/>
          <w:szCs w:val="24"/>
          <w:lang w:val="ro-RO"/>
        </w:rPr>
        <w:t>:20</w:t>
      </w:r>
      <w:r w:rsidR="000B0842">
        <w:rPr>
          <w:rFonts w:ascii="Times New Roman" w:hAnsi="Times New Roman" w:cs="Times New Roman"/>
          <w:sz w:val="24"/>
          <w:szCs w:val="24"/>
          <w:lang w:val="ro-RO"/>
        </w:rPr>
        <w:t>24</w:t>
      </w:r>
      <w:r w:rsidR="00AA5183">
        <w:rPr>
          <w:rFonts w:ascii="Times New Roman" w:hAnsi="Times New Roman" w:cs="Times New Roman"/>
          <w:sz w:val="24"/>
          <w:szCs w:val="24"/>
          <w:lang w:val="ro-RO"/>
        </w:rPr>
        <w:t>;</w:t>
      </w:r>
    </w:p>
    <w:p w14:paraId="58206911" w14:textId="3CE82042" w:rsidR="00AA5183" w:rsidRPr="009A1ED1" w:rsidRDefault="00AA5183"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Bazele proiectării structurale și geotehnice </w:t>
      </w:r>
      <w:r w:rsidRPr="00F66850">
        <w:rPr>
          <w:rFonts w:ascii="Times New Roman" w:hAnsi="Times New Roman" w:cs="Times New Roman"/>
          <w:sz w:val="24"/>
          <w:szCs w:val="24"/>
          <w:lang w:val="ro-RO"/>
        </w:rPr>
        <w:t>în conformitate cu</w:t>
      </w:r>
      <w:r w:rsidRPr="00AA5183">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SM EN 199</w:t>
      </w:r>
      <w:r>
        <w:rPr>
          <w:rFonts w:ascii="Times New Roman" w:hAnsi="Times New Roman" w:cs="Times New Roman"/>
          <w:sz w:val="24"/>
          <w:szCs w:val="24"/>
          <w:lang w:val="ro-RO"/>
        </w:rPr>
        <w:t>0</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23;</w:t>
      </w:r>
    </w:p>
    <w:p w14:paraId="5C789CAE" w14:textId="00C51946" w:rsidR="004D4F62" w:rsidRDefault="007D5E9F"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Proiectarea geotehnică în conformitate cu </w:t>
      </w:r>
      <w:proofErr w:type="spellStart"/>
      <w:r w:rsidRPr="00F66850">
        <w:rPr>
          <w:rFonts w:ascii="Times New Roman" w:hAnsi="Times New Roman" w:cs="Times New Roman"/>
          <w:sz w:val="24"/>
          <w:szCs w:val="24"/>
          <w:lang w:val="ro-RO"/>
        </w:rPr>
        <w:t>Eurocod</w:t>
      </w:r>
      <w:proofErr w:type="spellEnd"/>
      <w:r w:rsidRPr="00F66850">
        <w:rPr>
          <w:rFonts w:ascii="Times New Roman" w:hAnsi="Times New Roman" w:cs="Times New Roman"/>
          <w:sz w:val="24"/>
          <w:szCs w:val="24"/>
          <w:lang w:val="ro-RO"/>
        </w:rPr>
        <w:t xml:space="preserve"> 7:</w:t>
      </w:r>
      <w:r w:rsidR="003B52E1">
        <w:rPr>
          <w:rFonts w:ascii="Times New Roman" w:hAnsi="Times New Roman" w:cs="Times New Roman"/>
          <w:sz w:val="24"/>
          <w:szCs w:val="24"/>
          <w:lang w:val="ro-RO"/>
        </w:rPr>
        <w:t xml:space="preserve"> </w:t>
      </w:r>
      <w:r w:rsidR="003B52E1" w:rsidRPr="009A1ED1">
        <w:rPr>
          <w:rFonts w:ascii="Times New Roman" w:hAnsi="Times New Roman" w:cs="Times New Roman"/>
          <w:sz w:val="24"/>
          <w:szCs w:val="24"/>
          <w:lang w:val="ro-RO"/>
        </w:rPr>
        <w:t>SM EN</w:t>
      </w:r>
      <w:r w:rsidR="003B52E1">
        <w:rPr>
          <w:rFonts w:ascii="Times New Roman" w:hAnsi="Times New Roman" w:cs="Times New Roman"/>
          <w:sz w:val="24"/>
          <w:szCs w:val="24"/>
          <w:lang w:val="ro-RO"/>
        </w:rPr>
        <w:t xml:space="preserve"> </w:t>
      </w:r>
      <w:r w:rsidR="003B52E1" w:rsidRPr="009A1ED1">
        <w:rPr>
          <w:rFonts w:ascii="Times New Roman" w:hAnsi="Times New Roman" w:cs="Times New Roman"/>
          <w:sz w:val="24"/>
          <w:szCs w:val="24"/>
          <w:lang w:val="ro-RO"/>
        </w:rPr>
        <w:t xml:space="preserve">1997- </w:t>
      </w:r>
      <w:r w:rsidR="00517933">
        <w:rPr>
          <w:rFonts w:ascii="Times New Roman" w:hAnsi="Times New Roman" w:cs="Times New Roman"/>
          <w:sz w:val="24"/>
          <w:szCs w:val="24"/>
          <w:lang w:val="ro-RO"/>
        </w:rPr>
        <w:t>1</w:t>
      </w:r>
      <w:r w:rsidR="003B52E1" w:rsidRPr="009A1ED1">
        <w:rPr>
          <w:rFonts w:ascii="Times New Roman" w:hAnsi="Times New Roman" w:cs="Times New Roman"/>
          <w:sz w:val="24"/>
          <w:szCs w:val="24"/>
          <w:lang w:val="ro-RO"/>
        </w:rPr>
        <w:t>:20</w:t>
      </w:r>
      <w:r w:rsidR="00517933">
        <w:rPr>
          <w:rFonts w:ascii="Times New Roman" w:hAnsi="Times New Roman" w:cs="Times New Roman"/>
          <w:sz w:val="24"/>
          <w:szCs w:val="24"/>
          <w:lang w:val="ro-RO"/>
        </w:rPr>
        <w:t xml:space="preserve">24, </w:t>
      </w:r>
      <w:r w:rsidR="00517933" w:rsidRPr="009A1ED1">
        <w:rPr>
          <w:rFonts w:ascii="Times New Roman" w:hAnsi="Times New Roman" w:cs="Times New Roman"/>
          <w:sz w:val="24"/>
          <w:szCs w:val="24"/>
          <w:lang w:val="ro-RO"/>
        </w:rPr>
        <w:t>SM EN</w:t>
      </w:r>
      <w:r w:rsidR="00517933">
        <w:rPr>
          <w:rFonts w:ascii="Times New Roman" w:hAnsi="Times New Roman" w:cs="Times New Roman"/>
          <w:sz w:val="24"/>
          <w:szCs w:val="24"/>
          <w:lang w:val="ro-RO"/>
        </w:rPr>
        <w:t xml:space="preserve"> </w:t>
      </w:r>
      <w:r w:rsidR="00517933" w:rsidRPr="009A1ED1">
        <w:rPr>
          <w:rFonts w:ascii="Times New Roman" w:hAnsi="Times New Roman" w:cs="Times New Roman"/>
          <w:sz w:val="24"/>
          <w:szCs w:val="24"/>
          <w:lang w:val="ro-RO"/>
        </w:rPr>
        <w:t>1997-</w:t>
      </w:r>
      <w:r w:rsidR="00517933">
        <w:rPr>
          <w:rFonts w:ascii="Times New Roman" w:hAnsi="Times New Roman" w:cs="Times New Roman"/>
          <w:sz w:val="24"/>
          <w:szCs w:val="24"/>
          <w:lang w:val="ro-RO"/>
        </w:rPr>
        <w:t>2</w:t>
      </w:r>
      <w:r w:rsidR="00517933" w:rsidRPr="009A1ED1">
        <w:rPr>
          <w:rFonts w:ascii="Times New Roman" w:hAnsi="Times New Roman" w:cs="Times New Roman"/>
          <w:sz w:val="24"/>
          <w:szCs w:val="24"/>
          <w:lang w:val="ro-RO"/>
        </w:rPr>
        <w:t>:20</w:t>
      </w:r>
      <w:r w:rsidR="00517933">
        <w:rPr>
          <w:rFonts w:ascii="Times New Roman" w:hAnsi="Times New Roman" w:cs="Times New Roman"/>
          <w:sz w:val="24"/>
          <w:szCs w:val="24"/>
          <w:lang w:val="ro-RO"/>
        </w:rPr>
        <w:t xml:space="preserve">24 </w:t>
      </w:r>
      <w:r w:rsidRPr="00517933">
        <w:rPr>
          <w:rFonts w:ascii="Times New Roman" w:hAnsi="Times New Roman" w:cs="Times New Roman"/>
          <w:sz w:val="24"/>
          <w:szCs w:val="24"/>
          <w:lang w:val="ro-RO"/>
        </w:rPr>
        <w:t xml:space="preserve">și </w:t>
      </w:r>
      <w:r w:rsidR="001E14B5" w:rsidRPr="009A1ED1">
        <w:rPr>
          <w:rFonts w:ascii="Times New Roman" w:hAnsi="Times New Roman" w:cs="Times New Roman"/>
          <w:sz w:val="24"/>
          <w:szCs w:val="24"/>
          <w:lang w:val="ro-RO"/>
        </w:rPr>
        <w:t>SM EN</w:t>
      </w:r>
      <w:r w:rsidR="001E14B5">
        <w:rPr>
          <w:rFonts w:ascii="Times New Roman" w:hAnsi="Times New Roman" w:cs="Times New Roman"/>
          <w:sz w:val="24"/>
          <w:szCs w:val="24"/>
          <w:lang w:val="ro-RO"/>
        </w:rPr>
        <w:t xml:space="preserve"> </w:t>
      </w:r>
      <w:r w:rsidR="001E14B5" w:rsidRPr="009A1ED1">
        <w:rPr>
          <w:rFonts w:ascii="Times New Roman" w:hAnsi="Times New Roman" w:cs="Times New Roman"/>
          <w:sz w:val="24"/>
          <w:szCs w:val="24"/>
          <w:lang w:val="ro-RO"/>
        </w:rPr>
        <w:t>1997-</w:t>
      </w:r>
      <w:r w:rsidR="001E14B5">
        <w:rPr>
          <w:rFonts w:ascii="Times New Roman" w:hAnsi="Times New Roman" w:cs="Times New Roman"/>
          <w:sz w:val="24"/>
          <w:szCs w:val="24"/>
          <w:lang w:val="ro-RO"/>
        </w:rPr>
        <w:t>3</w:t>
      </w:r>
      <w:r w:rsidR="001E14B5" w:rsidRPr="009A1ED1">
        <w:rPr>
          <w:rFonts w:ascii="Times New Roman" w:hAnsi="Times New Roman" w:cs="Times New Roman"/>
          <w:sz w:val="24"/>
          <w:szCs w:val="24"/>
          <w:lang w:val="ro-RO"/>
        </w:rPr>
        <w:t>:20</w:t>
      </w:r>
      <w:r w:rsidR="001E14B5">
        <w:rPr>
          <w:rFonts w:ascii="Times New Roman" w:hAnsi="Times New Roman" w:cs="Times New Roman"/>
          <w:sz w:val="24"/>
          <w:szCs w:val="24"/>
          <w:lang w:val="ro-RO"/>
        </w:rPr>
        <w:t>25</w:t>
      </w:r>
      <w:r w:rsidR="005E0B6B" w:rsidRPr="00517933">
        <w:rPr>
          <w:rFonts w:ascii="Times New Roman" w:hAnsi="Times New Roman" w:cs="Times New Roman"/>
          <w:sz w:val="24"/>
          <w:szCs w:val="24"/>
          <w:lang w:val="ro-RO"/>
        </w:rPr>
        <w:t>.</w:t>
      </w:r>
    </w:p>
    <w:p w14:paraId="33E74FF5" w14:textId="38408A24" w:rsidR="00E44330" w:rsidRPr="00E44330" w:rsidRDefault="00E44330"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Proiectarea structurilor pentru rezistența la cutremur în conformitate cu </w:t>
      </w:r>
      <w:proofErr w:type="spellStart"/>
      <w:r w:rsidRPr="009A1ED1">
        <w:rPr>
          <w:rFonts w:ascii="Times New Roman" w:hAnsi="Times New Roman" w:cs="Times New Roman"/>
          <w:sz w:val="24"/>
          <w:szCs w:val="24"/>
          <w:lang w:val="ro-RO"/>
        </w:rPr>
        <w:t>Eurocod</w:t>
      </w:r>
      <w:proofErr w:type="spellEnd"/>
      <w:r w:rsidRPr="009A1ED1">
        <w:rPr>
          <w:rFonts w:ascii="Times New Roman" w:hAnsi="Times New Roman" w:cs="Times New Roman"/>
          <w:sz w:val="24"/>
          <w:szCs w:val="24"/>
          <w:lang w:val="ro-RO"/>
        </w:rPr>
        <w:t xml:space="preserve"> 8: SM EN 1998</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5</w:t>
      </w:r>
      <w:r>
        <w:rPr>
          <w:rFonts w:ascii="Times New Roman" w:hAnsi="Times New Roman" w:cs="Times New Roman"/>
          <w:sz w:val="24"/>
          <w:szCs w:val="24"/>
          <w:lang w:val="ro-RO"/>
        </w:rPr>
        <w:t>.</w:t>
      </w:r>
    </w:p>
    <w:p w14:paraId="44AACAA1" w14:textId="77777777" w:rsidR="00E44330" w:rsidRPr="00E44330" w:rsidRDefault="00E44330" w:rsidP="00E44330">
      <w:pPr>
        <w:pStyle w:val="a8"/>
        <w:numPr>
          <w:ilvl w:val="0"/>
          <w:numId w:val="5"/>
        </w:numPr>
        <w:spacing w:after="60" w:line="240" w:lineRule="auto"/>
        <w:ind w:left="284" w:hanging="284"/>
        <w:contextualSpacing w:val="0"/>
        <w:jc w:val="both"/>
        <w:rPr>
          <w:rFonts w:ascii="Times New Roman" w:hAnsi="Times New Roman" w:cs="Times New Roman"/>
          <w:sz w:val="24"/>
          <w:szCs w:val="24"/>
          <w:lang w:val="ro-RO"/>
        </w:rPr>
      </w:pPr>
      <w:r w:rsidRPr="00E44330">
        <w:rPr>
          <w:rFonts w:ascii="Times New Roman" w:hAnsi="Times New Roman" w:cs="Times New Roman"/>
          <w:sz w:val="24"/>
          <w:szCs w:val="24"/>
          <w:lang w:val="ro-RO"/>
        </w:rPr>
        <w:t>Seismicitatea zonei este stabilită de 7 grade pe scara MSK-64 conform Hărții zonării seismice a teritoriului RM (</w:t>
      </w:r>
      <w:proofErr w:type="spellStart"/>
      <w:r w:rsidRPr="00E44330">
        <w:rPr>
          <w:rFonts w:ascii="Times New Roman" w:hAnsi="Times New Roman" w:cs="Times New Roman"/>
          <w:sz w:val="24"/>
          <w:szCs w:val="24"/>
          <w:lang w:val="ro-RO"/>
        </w:rPr>
        <w:t>ediţie</w:t>
      </w:r>
      <w:proofErr w:type="spellEnd"/>
      <w:r w:rsidRPr="00E44330">
        <w:rPr>
          <w:rFonts w:ascii="Times New Roman" w:hAnsi="Times New Roman" w:cs="Times New Roman"/>
          <w:sz w:val="24"/>
          <w:szCs w:val="24"/>
          <w:lang w:val="ro-RO"/>
        </w:rPr>
        <w:t xml:space="preserve"> 2010) care a fost pusă în aplicare începând cu 1 mai 2010, prin Ordinul Ministrului Construcțiilor </w:t>
      </w:r>
      <w:proofErr w:type="spellStart"/>
      <w:r w:rsidRPr="00E44330">
        <w:rPr>
          <w:rFonts w:ascii="Times New Roman" w:hAnsi="Times New Roman" w:cs="Times New Roman"/>
          <w:sz w:val="24"/>
          <w:szCs w:val="24"/>
          <w:lang w:val="ro-RO"/>
        </w:rPr>
        <w:t>şi</w:t>
      </w:r>
      <w:proofErr w:type="spellEnd"/>
      <w:r w:rsidRPr="00E44330">
        <w:rPr>
          <w:rFonts w:ascii="Times New Roman" w:hAnsi="Times New Roman" w:cs="Times New Roman"/>
          <w:sz w:val="24"/>
          <w:szCs w:val="24"/>
          <w:lang w:val="ro-RO"/>
        </w:rPr>
        <w:t xml:space="preserve"> Dezvoltării Regionale RM.</w:t>
      </w:r>
    </w:p>
    <w:p w14:paraId="6CDBC24D" w14:textId="0A182CBA" w:rsidR="007D5E9F" w:rsidRPr="004D4F62" w:rsidRDefault="007D5E9F" w:rsidP="004D4F62">
      <w:pPr>
        <w:pStyle w:val="a8"/>
        <w:spacing w:after="0" w:line="276" w:lineRule="auto"/>
        <w:ind w:left="0" w:firstLine="284"/>
        <w:contextualSpacing w:val="0"/>
        <w:jc w:val="both"/>
        <w:rPr>
          <w:rFonts w:ascii="Times New Roman" w:hAnsi="Times New Roman" w:cs="Times New Roman"/>
          <w:sz w:val="24"/>
          <w:szCs w:val="24"/>
          <w:lang w:val="ro-RO"/>
        </w:rPr>
      </w:pPr>
      <w:r w:rsidRPr="004D4F62">
        <w:rPr>
          <w:rFonts w:ascii="Times New Roman" w:hAnsi="Times New Roman" w:cs="Times New Roman"/>
          <w:b/>
          <w:bCs/>
          <w:sz w:val="24"/>
          <w:szCs w:val="24"/>
          <w:lang w:val="ro-RO"/>
        </w:rPr>
        <w:t>Notă:</w:t>
      </w:r>
      <w:r w:rsidRPr="004D4F62">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4FB42ABB" w14:textId="77777777" w:rsidR="007D5E9F" w:rsidRPr="00E44330" w:rsidRDefault="007D5E9F" w:rsidP="00A07C09">
      <w:pPr>
        <w:pStyle w:val="3"/>
        <w:spacing w:before="0" w:line="276" w:lineRule="auto"/>
        <w:jc w:val="both"/>
        <w:rPr>
          <w:rFonts w:ascii="Times New Roman" w:hAnsi="Times New Roman" w:cs="Times New Roman"/>
          <w:u w:val="single"/>
          <w:lang w:val="en-US"/>
        </w:rPr>
      </w:pPr>
    </w:p>
    <w:p w14:paraId="07B26360" w14:textId="150047D0" w:rsidR="00C05D51" w:rsidRPr="009A1ED1" w:rsidRDefault="00C05D51" w:rsidP="00A07C09">
      <w:pPr>
        <w:pStyle w:val="3"/>
        <w:spacing w:before="0" w:line="276" w:lineRule="auto"/>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2</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Protecția mediului și Evaluarea Impactului Ecologic</w:t>
      </w:r>
    </w:p>
    <w:p w14:paraId="46327D75" w14:textId="6A7FE2C3" w:rsidR="00C05D51" w:rsidRPr="00F66850" w:rsidRDefault="00C05D51" w:rsidP="00A07C09">
      <w:pPr>
        <w:pStyle w:val="a8"/>
        <w:numPr>
          <w:ilvl w:val="0"/>
          <w:numId w:val="7"/>
        </w:numPr>
        <w:spacing w:after="0" w:line="276" w:lineRule="auto"/>
        <w:ind w:left="284" w:hanging="284"/>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r w:rsidR="005E0B6B">
        <w:rPr>
          <w:rFonts w:ascii="Times New Roman" w:hAnsi="Times New Roman" w:cs="Times New Roman"/>
          <w:sz w:val="24"/>
          <w:szCs w:val="24"/>
          <w:lang w:val="ro-RO"/>
        </w:rPr>
        <w:t>.</w:t>
      </w:r>
    </w:p>
    <w:p w14:paraId="18F0F72C" w14:textId="77777777" w:rsidR="00F66850" w:rsidRPr="00F66850" w:rsidRDefault="00F66850"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Prestatorul va elabora compartimentul „Protecția mediului” din cadrul documentației, cu respectarea prevederilor NCM A.07.06:2016. Aceasta va include fără a se limita la: </w:t>
      </w:r>
    </w:p>
    <w:p w14:paraId="6F4724CE" w14:textId="77777777" w:rsidR="00F66850" w:rsidRPr="00F66850" w:rsidRDefault="00F66850" w:rsidP="00A07C09">
      <w:pPr>
        <w:pStyle w:val="a8"/>
        <w:numPr>
          <w:ilvl w:val="0"/>
          <w:numId w:val="28"/>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75BDA2A" w14:textId="77777777" w:rsidR="00F66850" w:rsidRPr="00F66850" w:rsidRDefault="00F66850" w:rsidP="00A07C09">
      <w:pPr>
        <w:pStyle w:val="a8"/>
        <w:numPr>
          <w:ilvl w:val="0"/>
          <w:numId w:val="28"/>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un plan de integrare a măsurilor de adaptare la schimbările climatice, în conformitate cu PNASC 2030;</w:t>
      </w:r>
    </w:p>
    <w:p w14:paraId="39CD4351" w14:textId="48CD71B3" w:rsidR="00F66850" w:rsidRPr="00F66850" w:rsidRDefault="00F66850" w:rsidP="00A07C09">
      <w:pPr>
        <w:pStyle w:val="a8"/>
        <w:numPr>
          <w:ilvl w:val="0"/>
          <w:numId w:val="28"/>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identificarea</w:t>
      </w:r>
      <w:r w:rsidR="004D4F62">
        <w:rPr>
          <w:rFonts w:ascii="Times New Roman" w:hAnsi="Times New Roman" w:cs="Times New Roman"/>
          <w:sz w:val="24"/>
          <w:szCs w:val="24"/>
          <w:lang w:val="ro-RO"/>
        </w:rPr>
        <w:t xml:space="preserve"> </w:t>
      </w:r>
      <w:r w:rsidRPr="00F66850">
        <w:rPr>
          <w:rFonts w:ascii="Times New Roman" w:hAnsi="Times New Roman" w:cs="Times New Roman"/>
          <w:sz w:val="24"/>
          <w:szCs w:val="24"/>
          <w:lang w:val="ro-RO"/>
        </w:rPr>
        <w:t>vulnerabilităților actuale și viitoare ale proiectului la schimbările climatice și integrarea măsurilor corespunzătoare în scopul asigurării rezilienței climatice pe termen mediu și lung</w:t>
      </w:r>
      <w:r w:rsidR="005E0B6B">
        <w:rPr>
          <w:rFonts w:ascii="Times New Roman" w:hAnsi="Times New Roman" w:cs="Times New Roman"/>
          <w:sz w:val="24"/>
          <w:szCs w:val="24"/>
          <w:lang w:val="ro-RO"/>
        </w:rPr>
        <w:t>.</w:t>
      </w:r>
    </w:p>
    <w:p w14:paraId="30C9B094" w14:textId="4AEE8D6C" w:rsidR="00C05D51" w:rsidRPr="00F66850" w:rsidRDefault="00C05D51"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w:t>
      </w:r>
      <w:r w:rsidR="00F66850">
        <w:rPr>
          <w:rFonts w:ascii="Times New Roman" w:hAnsi="Times New Roman" w:cs="Times New Roman"/>
          <w:sz w:val="24"/>
          <w:szCs w:val="24"/>
          <w:lang w:val="ro-RO"/>
        </w:rPr>
        <w:t xml:space="preserve"> </w:t>
      </w:r>
      <w:r w:rsidR="00F66850" w:rsidRPr="00F66850">
        <w:rPr>
          <w:rFonts w:ascii="Times New Roman" w:hAnsi="Times New Roman" w:cs="Times New Roman"/>
          <w:sz w:val="24"/>
          <w:szCs w:val="24"/>
          <w:lang w:val="ro-RO"/>
        </w:rPr>
        <w:t>și cu Anexa nr. 1</w:t>
      </w:r>
      <w:r w:rsidR="005E0B6B">
        <w:rPr>
          <w:rFonts w:ascii="Times New Roman" w:hAnsi="Times New Roman" w:cs="Times New Roman"/>
          <w:sz w:val="24"/>
          <w:szCs w:val="24"/>
          <w:lang w:val="ro-RO"/>
        </w:rPr>
        <w:t>.</w:t>
      </w:r>
    </w:p>
    <w:p w14:paraId="3211F3BC" w14:textId="23D6D038" w:rsidR="00F66850" w:rsidRDefault="00F66850"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w:t>
      </w:r>
      <w:r w:rsidRPr="00F66850">
        <w:rPr>
          <w:rFonts w:ascii="Times New Roman" w:hAnsi="Times New Roman" w:cs="Times New Roman"/>
          <w:sz w:val="24"/>
          <w:szCs w:val="24"/>
          <w:lang w:val="ro-RO"/>
        </w:rPr>
        <w:t xml:space="preserve">în cazul în care </w:t>
      </w:r>
      <w:r>
        <w:rPr>
          <w:rFonts w:ascii="Times New Roman" w:hAnsi="Times New Roman" w:cs="Times New Roman"/>
          <w:sz w:val="24"/>
          <w:szCs w:val="24"/>
          <w:lang w:val="ro-RO"/>
        </w:rPr>
        <w:t>activitatea este încadrată în Anexa nr. 1 sau face obiectul unei decizii de evaluare conform Anexei nr. 2.</w:t>
      </w:r>
      <w:r w:rsidR="004D4F62">
        <w:rPr>
          <w:rFonts w:ascii="Times New Roman" w:hAnsi="Times New Roman" w:cs="Times New Roman"/>
          <w:sz w:val="24"/>
          <w:szCs w:val="24"/>
          <w:lang w:val="ro-RO"/>
        </w:rPr>
        <w:t xml:space="preserve"> </w:t>
      </w:r>
      <w:r>
        <w:rPr>
          <w:rFonts w:ascii="Times New Roman" w:hAnsi="Times New Roman" w:cs="Times New Roman"/>
          <w:sz w:val="24"/>
          <w:szCs w:val="24"/>
          <w:lang w:val="ro-RO"/>
        </w:rPr>
        <w:t>Raportul va include desfășurarea consultărilor publice cu populația</w:t>
      </w:r>
      <w:r w:rsidR="005E0B6B">
        <w:rPr>
          <w:rFonts w:ascii="Times New Roman" w:hAnsi="Times New Roman" w:cs="Times New Roman"/>
          <w:sz w:val="24"/>
          <w:szCs w:val="24"/>
          <w:lang w:val="ro-RO"/>
        </w:rPr>
        <w:t>.</w:t>
      </w:r>
    </w:p>
    <w:p w14:paraId="2CE57615" w14:textId="77777777" w:rsidR="00C05D51" w:rsidRPr="00F66850" w:rsidRDefault="00C05D51"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152B430B" w14:textId="77777777" w:rsidR="00C05D51" w:rsidRPr="009A1ED1" w:rsidRDefault="00C05D51" w:rsidP="00A07C09">
      <w:pPr>
        <w:pStyle w:val="a8"/>
        <w:spacing w:after="0" w:line="276" w:lineRule="auto"/>
        <w:ind w:left="284"/>
        <w:contextualSpacing w:val="0"/>
        <w:jc w:val="both"/>
        <w:rPr>
          <w:rFonts w:ascii="Times New Roman" w:hAnsi="Times New Roman" w:cs="Times New Roman"/>
          <w:sz w:val="24"/>
          <w:szCs w:val="24"/>
          <w:lang w:val="ro-RO"/>
        </w:rPr>
      </w:pPr>
    </w:p>
    <w:p w14:paraId="549E020F" w14:textId="6A00B5ED" w:rsidR="00C05D51" w:rsidRPr="009A1ED1" w:rsidRDefault="00E213E9" w:rsidP="00E213E9">
      <w:pPr>
        <w:pStyle w:val="3"/>
        <w:spacing w:before="0" w:line="276" w:lineRule="auto"/>
        <w:jc w:val="both"/>
        <w:rPr>
          <w:rFonts w:ascii="Times New Roman" w:hAnsi="Times New Roman" w:cs="Times New Roman"/>
          <w:u w:val="single"/>
          <w:lang w:val="ro-RO"/>
        </w:rPr>
      </w:pPr>
      <w:r>
        <w:rPr>
          <w:rFonts w:ascii="Times New Roman" w:hAnsi="Times New Roman" w:cs="Times New Roman"/>
          <w:u w:val="single"/>
          <w:lang w:val="ro-RO"/>
        </w:rPr>
        <w:t>5.3</w:t>
      </w:r>
      <w:r w:rsidR="002E0794">
        <w:rPr>
          <w:rFonts w:ascii="Times New Roman" w:hAnsi="Times New Roman" w:cs="Times New Roman"/>
          <w:u w:val="single"/>
          <w:lang w:val="ro-RO"/>
        </w:rPr>
        <w:t>.</w:t>
      </w:r>
      <w:r>
        <w:rPr>
          <w:rFonts w:ascii="Times New Roman" w:hAnsi="Times New Roman" w:cs="Times New Roman"/>
          <w:u w:val="single"/>
          <w:lang w:val="ro-RO"/>
        </w:rPr>
        <w:t xml:space="preserve"> </w:t>
      </w:r>
      <w:r w:rsidR="00C05D51" w:rsidRPr="009A1ED1">
        <w:rPr>
          <w:rFonts w:ascii="Times New Roman" w:hAnsi="Times New Roman" w:cs="Times New Roman"/>
          <w:u w:val="single"/>
          <w:lang w:val="ro-RO"/>
        </w:rPr>
        <w:t>Termeni de referință de bază</w:t>
      </w:r>
    </w:p>
    <w:p w14:paraId="0C82BF00" w14:textId="1425833A"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5E0B6B">
        <w:rPr>
          <w:rFonts w:ascii="Times New Roman" w:hAnsi="Times New Roman" w:cs="Times New Roman"/>
          <w:sz w:val="24"/>
          <w:szCs w:val="24"/>
          <w:lang w:val="ro-RO"/>
        </w:rPr>
        <w:t>.</w:t>
      </w:r>
    </w:p>
    <w:p w14:paraId="65FEC751" w14:textId="45158172"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lastRenderedPageBreak/>
        <w:t>NCM L.01.07-2005</w:t>
      </w:r>
      <w:r w:rsidR="007815FD">
        <w:rPr>
          <w:rFonts w:ascii="Times New Roman" w:hAnsi="Times New Roman" w:cs="Times New Roman"/>
          <w:sz w:val="24"/>
          <w:szCs w:val="24"/>
          <w:lang w:val="ro-RO"/>
        </w:rPr>
        <w:t xml:space="preserve"> </w:t>
      </w:r>
      <w:r w:rsidRPr="008C69B2">
        <w:rPr>
          <w:rFonts w:ascii="Times New Roman" w:hAnsi="Times New Roman" w:cs="Times New Roman"/>
          <w:sz w:val="24"/>
          <w:szCs w:val="24"/>
          <w:lang w:val="ro-RO"/>
        </w:rPr>
        <w:t>„Regulament privind fundamentarea proiectelor investiționale în construcții”</w:t>
      </w:r>
      <w:r w:rsidR="005E0B6B">
        <w:rPr>
          <w:rFonts w:ascii="Times New Roman" w:hAnsi="Times New Roman" w:cs="Times New Roman"/>
          <w:sz w:val="24"/>
          <w:szCs w:val="24"/>
          <w:lang w:val="ro-RO"/>
        </w:rPr>
        <w:t>.</w:t>
      </w:r>
    </w:p>
    <w:p w14:paraId="63060125" w14:textId="1E169210"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bookmarkStart w:id="0" w:name="_Hlk201826109"/>
      <w:r w:rsidRPr="008C69B2">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bookmarkEnd w:id="0"/>
    </w:p>
    <w:p w14:paraId="36770254" w14:textId="792B4D55" w:rsidR="008C69B2" w:rsidRPr="00F8359E"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F8359E">
        <w:rPr>
          <w:rFonts w:ascii="Times New Roman" w:hAnsi="Times New Roman" w:cs="Times New Roman"/>
          <w:sz w:val="24"/>
          <w:szCs w:val="24"/>
          <w:lang w:val="ro-RO"/>
        </w:rPr>
        <w:t>Prestatorul va efectua studiile și cercetările pentru</w:t>
      </w:r>
      <w:r w:rsidR="00A417CA">
        <w:rPr>
          <w:rFonts w:ascii="Times New Roman" w:hAnsi="Times New Roman" w:cs="Times New Roman"/>
          <w:sz w:val="24"/>
          <w:szCs w:val="24"/>
          <w:lang w:val="ro-RO"/>
        </w:rPr>
        <w:t xml:space="preserve"> </w:t>
      </w:r>
      <w:r w:rsidR="00E674D3">
        <w:rPr>
          <w:rFonts w:ascii="Times New Roman" w:hAnsi="Times New Roman" w:cs="Times New Roman"/>
          <w:sz w:val="24"/>
          <w:szCs w:val="24"/>
          <w:lang w:val="ro-RO"/>
        </w:rPr>
        <w:t>lucrări de artă (podețe)</w:t>
      </w:r>
      <w:r w:rsidR="00E674D3">
        <w:rPr>
          <w:rFonts w:ascii="Times New Roman" w:hAnsi="Times New Roman" w:cs="Times New Roman"/>
          <w:sz w:val="24"/>
          <w:szCs w:val="24"/>
          <w:lang w:val="en-US"/>
        </w:rPr>
        <w:t>;</w:t>
      </w:r>
    </w:p>
    <w:p w14:paraId="09034035" w14:textId="77777777"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Prestatorul va efectua studiile și cercetările pe teren:</w:t>
      </w:r>
    </w:p>
    <w:p w14:paraId="6C7CE581" w14:textId="79C8020A" w:rsidR="00C05D51" w:rsidRPr="008C69B2" w:rsidRDefault="00C05D51"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Ridicări topo geodezice;</w:t>
      </w:r>
    </w:p>
    <w:p w14:paraId="0E7D6AF2" w14:textId="77777777" w:rsidR="00C05D51" w:rsidRPr="009A1ED1" w:rsidRDefault="00C05D51"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Cercetări geologice;</w:t>
      </w:r>
    </w:p>
    <w:p w14:paraId="6B60856C" w14:textId="77777777" w:rsidR="008C69B2" w:rsidRDefault="00C05D51"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Prospecțiuni hidrometeorologice;</w:t>
      </w:r>
    </w:p>
    <w:p w14:paraId="130346C5" w14:textId="77777777" w:rsidR="008C69B2" w:rsidRDefault="008C69B2"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Evaluarea și Expertizarea tehnică a activelor rutier existente și construcțiilor inginerești (lucrări de artă).</w:t>
      </w:r>
    </w:p>
    <w:p w14:paraId="44CE8AB6" w14:textId="2DE7F95E" w:rsidR="003303AD" w:rsidRPr="003303AD" w:rsidRDefault="003303AD" w:rsidP="00A07C09">
      <w:pPr>
        <w:pStyle w:val="a8"/>
        <w:numPr>
          <w:ilvl w:val="0"/>
          <w:numId w:val="9"/>
        </w:numPr>
        <w:spacing w:after="60" w:line="276" w:lineRule="auto"/>
        <w:ind w:left="284" w:hanging="284"/>
        <w:jc w:val="both"/>
        <w:rPr>
          <w:rFonts w:ascii="Times New Roman" w:hAnsi="Times New Roman" w:cs="Times New Roman"/>
          <w:sz w:val="24"/>
          <w:szCs w:val="24"/>
          <w:lang w:val="ro-RO"/>
        </w:rPr>
      </w:pPr>
      <w:r w:rsidRPr="003303AD">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p>
    <w:p w14:paraId="654AB61A" w14:textId="77777777" w:rsidR="008C69B2" w:rsidRDefault="00C05D51" w:rsidP="00A07C09">
      <w:pPr>
        <w:pStyle w:val="a8"/>
        <w:numPr>
          <w:ilvl w:val="0"/>
          <w:numId w:val="9"/>
        </w:numPr>
        <w:spacing w:after="0" w:line="276" w:lineRule="auto"/>
        <w:ind w:left="284" w:hanging="284"/>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Identificarea și localizarea constrângerilor relevante, incluzând: </w:t>
      </w:r>
    </w:p>
    <w:p w14:paraId="341C5842" w14:textId="60469C2A" w:rsid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Căi de comunicații, rețele </w:t>
      </w:r>
      <w:r w:rsidR="00072711">
        <w:rPr>
          <w:rFonts w:ascii="Times New Roman" w:hAnsi="Times New Roman" w:cs="Times New Roman"/>
          <w:sz w:val="24"/>
          <w:szCs w:val="24"/>
          <w:lang w:val="ro-RO"/>
        </w:rPr>
        <w:t>edilitare</w:t>
      </w:r>
      <w:r w:rsidRPr="008C69B2">
        <w:rPr>
          <w:rFonts w:ascii="Times New Roman" w:hAnsi="Times New Roman" w:cs="Times New Roman"/>
          <w:sz w:val="24"/>
          <w:szCs w:val="24"/>
          <w:lang w:val="ro-RO"/>
        </w:rPr>
        <w:t>;</w:t>
      </w:r>
    </w:p>
    <w:p w14:paraId="3E729A8B" w14:textId="5B82DB04" w:rsid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Particularități de relief (cursuri de apa, păduri, etc</w:t>
      </w:r>
      <w:r w:rsidR="00261F0E">
        <w:rPr>
          <w:rFonts w:ascii="Times New Roman" w:hAnsi="Times New Roman" w:cs="Times New Roman"/>
          <w:sz w:val="24"/>
          <w:szCs w:val="24"/>
          <w:lang w:val="ro-RO"/>
        </w:rPr>
        <w:t>.</w:t>
      </w:r>
      <w:r w:rsidRPr="008C69B2">
        <w:rPr>
          <w:rFonts w:ascii="Times New Roman" w:hAnsi="Times New Roman" w:cs="Times New Roman"/>
          <w:sz w:val="24"/>
          <w:szCs w:val="24"/>
          <w:lang w:val="ro-RO"/>
        </w:rPr>
        <w:t>);</w:t>
      </w:r>
    </w:p>
    <w:p w14:paraId="4D9F93AC" w14:textId="461907FD" w:rsid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Arii naturale protejate de interes național și internațional, etc</w:t>
      </w:r>
      <w:r w:rsidR="00261F0E">
        <w:rPr>
          <w:rFonts w:ascii="Times New Roman" w:hAnsi="Times New Roman" w:cs="Times New Roman"/>
          <w:sz w:val="24"/>
          <w:szCs w:val="24"/>
          <w:lang w:val="ro-RO"/>
        </w:rPr>
        <w:t>.</w:t>
      </w:r>
      <w:r w:rsidRPr="008C69B2">
        <w:rPr>
          <w:rFonts w:ascii="Times New Roman" w:hAnsi="Times New Roman" w:cs="Times New Roman"/>
          <w:sz w:val="24"/>
          <w:szCs w:val="24"/>
          <w:lang w:val="ro-RO"/>
        </w:rPr>
        <w:t xml:space="preserve">; </w:t>
      </w:r>
    </w:p>
    <w:p w14:paraId="08358C98" w14:textId="72671B56" w:rsidR="008C69B2" w:rsidRP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Zone geologice cu specific particular.</w:t>
      </w:r>
    </w:p>
    <w:p w14:paraId="5FC6E49D" w14:textId="4AC9D22B" w:rsidR="008C69B2" w:rsidRDefault="00F66850" w:rsidP="00A07C09">
      <w:pPr>
        <w:pStyle w:val="a8"/>
        <w:numPr>
          <w:ilvl w:val="0"/>
          <w:numId w:val="9"/>
        </w:numPr>
        <w:spacing w:after="0" w:line="276" w:lineRule="auto"/>
        <w:ind w:left="284" w:hanging="284"/>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Ca parte a etapei de analiză cost-beneficiu, Prestatorul va identifica, studia și propune minim 2 (două) scenarii/opțiuni </w:t>
      </w:r>
      <w:proofErr w:type="spellStart"/>
      <w:r w:rsidRPr="008C69B2">
        <w:rPr>
          <w:rFonts w:ascii="Times New Roman" w:hAnsi="Times New Roman" w:cs="Times New Roman"/>
          <w:sz w:val="24"/>
          <w:szCs w:val="24"/>
          <w:lang w:val="ro-RO"/>
        </w:rPr>
        <w:t>tehnico</w:t>
      </w:r>
      <w:proofErr w:type="spellEnd"/>
      <w:r w:rsidRPr="008C69B2">
        <w:rPr>
          <w:rFonts w:ascii="Times New Roman" w:hAnsi="Times New Roman" w:cs="Times New Roman"/>
          <w:sz w:val="24"/>
          <w:szCs w:val="24"/>
          <w:lang w:val="ro-RO"/>
        </w:rPr>
        <w:t xml:space="preserve">-economice concurente, fundamentând și recomandând, justificat și documentat, scenariul/opțiunea </w:t>
      </w:r>
      <w:proofErr w:type="spellStart"/>
      <w:r w:rsidRPr="008C69B2">
        <w:rPr>
          <w:rFonts w:ascii="Times New Roman" w:hAnsi="Times New Roman" w:cs="Times New Roman"/>
          <w:sz w:val="24"/>
          <w:szCs w:val="24"/>
          <w:lang w:val="ro-RO"/>
        </w:rPr>
        <w:t>tehnico</w:t>
      </w:r>
      <w:proofErr w:type="spellEnd"/>
      <w:r w:rsidRPr="008C69B2">
        <w:rPr>
          <w:rFonts w:ascii="Times New Roman" w:hAnsi="Times New Roman" w:cs="Times New Roman"/>
          <w:sz w:val="24"/>
          <w:szCs w:val="24"/>
          <w:lang w:val="ro-RO"/>
        </w:rPr>
        <w:t>-economică optimă pentru realizarea obiectivului de investiții</w:t>
      </w:r>
      <w:r w:rsidR="005E0B6B">
        <w:rPr>
          <w:rFonts w:ascii="Times New Roman" w:hAnsi="Times New Roman" w:cs="Times New Roman"/>
          <w:sz w:val="24"/>
          <w:szCs w:val="24"/>
          <w:lang w:val="ro-RO"/>
        </w:rPr>
        <w:t>.</w:t>
      </w:r>
    </w:p>
    <w:p w14:paraId="74CCAAB9" w14:textId="771E4841" w:rsidR="00C05D51" w:rsidRPr="008C69B2" w:rsidRDefault="00C05D51" w:rsidP="00A07C09">
      <w:pPr>
        <w:pStyle w:val="a8"/>
        <w:numPr>
          <w:ilvl w:val="0"/>
          <w:numId w:val="9"/>
        </w:numPr>
        <w:spacing w:after="0" w:line="276" w:lineRule="auto"/>
        <w:ind w:left="284" w:hanging="284"/>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Variantele alternative propuse vor ține cont de:</w:t>
      </w:r>
    </w:p>
    <w:p w14:paraId="6ABE824D" w14:textId="77777777" w:rsidR="00C05D51" w:rsidRPr="009A1ED1"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minim al lucrărilor;</w:t>
      </w:r>
    </w:p>
    <w:p w14:paraId="2999B0FF" w14:textId="77777777" w:rsidR="00C05D51" w:rsidRPr="009A1ED1"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lucrărilor de întreținere pentru o perioadă de 20 de ani;</w:t>
      </w:r>
    </w:p>
    <w:p w14:paraId="0827E521" w14:textId="77777777" w:rsidR="00C05D51" w:rsidRPr="009A1ED1"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Impactul asupra mediului și măsurile de atenuare;</w:t>
      </w:r>
    </w:p>
    <w:p w14:paraId="404C447C" w14:textId="60ADE6AF" w:rsidR="003A798A"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Încadrarea preponderentă în parametrii a terenurilor aferente drumului public, înregistrate în Registrul bunurilor imobile.</w:t>
      </w:r>
    </w:p>
    <w:p w14:paraId="2CB43772" w14:textId="77777777" w:rsidR="00FA7D09" w:rsidRPr="00FA7D09" w:rsidRDefault="00FA7D09" w:rsidP="00A07C09">
      <w:pPr>
        <w:pStyle w:val="a8"/>
        <w:spacing w:after="0" w:line="276" w:lineRule="auto"/>
        <w:ind w:left="851"/>
        <w:contextualSpacing w:val="0"/>
        <w:jc w:val="both"/>
        <w:rPr>
          <w:rFonts w:ascii="Times New Roman" w:hAnsi="Times New Roman" w:cs="Times New Roman"/>
          <w:sz w:val="24"/>
          <w:szCs w:val="24"/>
          <w:lang w:val="ro-RO"/>
        </w:rPr>
      </w:pPr>
    </w:p>
    <w:p w14:paraId="1EF46A08" w14:textId="7AC189AB" w:rsidR="003A798A" w:rsidRPr="009A1ED1" w:rsidRDefault="003A798A" w:rsidP="00A07C09">
      <w:pPr>
        <w:pStyle w:val="3"/>
        <w:spacing w:before="0" w:line="276" w:lineRule="auto"/>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4</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Alocări de terenuri</w:t>
      </w:r>
    </w:p>
    <w:p w14:paraId="21947B1E" w14:textId="77777777" w:rsidR="003A798A" w:rsidRPr="00C0401B" w:rsidRDefault="003A798A" w:rsidP="00A07C09">
      <w:pPr>
        <w:spacing w:after="0" w:line="276" w:lineRule="auto"/>
        <w:ind w:firstLine="284"/>
        <w:jc w:val="both"/>
        <w:rPr>
          <w:rFonts w:ascii="Times New Roman" w:hAnsi="Times New Roman" w:cs="Times New Roman"/>
          <w:sz w:val="24"/>
          <w:szCs w:val="24"/>
          <w:lang w:val="ro-RO"/>
        </w:rPr>
      </w:pPr>
      <w:r w:rsidRPr="00C0401B">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p>
    <w:p w14:paraId="41F9CFBD" w14:textId="77777777" w:rsidR="003A798A" w:rsidRPr="009A1ED1" w:rsidRDefault="003A798A" w:rsidP="00A07C09">
      <w:pPr>
        <w:spacing w:after="0" w:line="276" w:lineRule="auto"/>
        <w:jc w:val="both"/>
        <w:rPr>
          <w:rFonts w:ascii="Times New Roman" w:hAnsi="Times New Roman" w:cs="Times New Roman"/>
          <w:sz w:val="24"/>
          <w:szCs w:val="24"/>
          <w:lang w:val="ro-RO"/>
        </w:rPr>
      </w:pPr>
    </w:p>
    <w:p w14:paraId="16D89B58" w14:textId="2C34F2C5" w:rsidR="00C05D51" w:rsidRPr="009A1ED1" w:rsidRDefault="00C05D51" w:rsidP="00A07C09">
      <w:pPr>
        <w:pStyle w:val="3"/>
        <w:spacing w:before="0" w:line="276" w:lineRule="auto"/>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5</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Condiții specifice</w:t>
      </w:r>
    </w:p>
    <w:p w14:paraId="0943EDBA" w14:textId="77777777" w:rsidR="00450BE9" w:rsidRDefault="00450BE9"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450BE9">
        <w:rPr>
          <w:rFonts w:ascii="Times New Roman" w:hAnsi="Times New Roman" w:cs="Times New Roman"/>
          <w:sz w:val="24"/>
          <w:szCs w:val="24"/>
          <w:lang w:val="ro-RO"/>
        </w:rPr>
        <w:t>Prestatorul va analiza datele furnizate de beneficiar conform Anexei Nr.1;</w:t>
      </w:r>
    </w:p>
    <w:p w14:paraId="5BF74C02" w14:textId="50D37352" w:rsidR="008A2BCA" w:rsidRPr="008A2BCA" w:rsidRDefault="008A2BCA"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 xml:space="preserve">Prestatorul va elabora/adopta soluțiile tehnice în limitele zonei drumului determinate de soluțiile deja elaborate și furnizate de către Beneficiar conform Anexei Nr.1; </w:t>
      </w:r>
    </w:p>
    <w:p w14:paraId="00CEBF02" w14:textId="7A938AE2" w:rsidR="00C05D51" w:rsidRPr="00450BE9"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450BE9">
        <w:rPr>
          <w:rFonts w:ascii="Times New Roman" w:hAnsi="Times New Roman" w:cs="Times New Roman"/>
          <w:sz w:val="24"/>
          <w:szCs w:val="24"/>
          <w:lang w:val="ro-RO"/>
        </w:rPr>
        <w:t>Prestatorul va adopta soluții tehnice care vor evita afectarea construcțiilor capitale existente.</w:t>
      </w:r>
    </w:p>
    <w:p w14:paraId="21A924A3" w14:textId="77777777" w:rsidR="00C05D51" w:rsidRPr="009A1ED1"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Zonele cu risc sporit de alunecare vor fi tratate prin soluții tehnice adecvate;</w:t>
      </w:r>
    </w:p>
    <w:p w14:paraId="0B7AA9B4" w14:textId="0AA90AB4" w:rsidR="00C05D51" w:rsidRPr="009A1ED1"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7D3876">
        <w:rPr>
          <w:rFonts w:ascii="Times New Roman" w:hAnsi="Times New Roman" w:cs="Times New Roman"/>
          <w:sz w:val="24"/>
          <w:szCs w:val="24"/>
          <w:lang w:val="ro-RO"/>
        </w:rPr>
        <w:t xml:space="preserve"> </w:t>
      </w:r>
      <w:r w:rsidR="007D3876" w:rsidRPr="009A1ED1">
        <w:rPr>
          <w:rFonts w:ascii="Times New Roman" w:hAnsi="Times New Roman" w:cs="Times New Roman"/>
          <w:sz w:val="24"/>
          <w:szCs w:val="24"/>
          <w:lang w:val="ro-RO"/>
        </w:rPr>
        <w:t>ale</w:t>
      </w:r>
      <w:r w:rsidR="007D3876">
        <w:rPr>
          <w:rFonts w:ascii="Times New Roman" w:hAnsi="Times New Roman" w:cs="Times New Roman"/>
          <w:sz w:val="24"/>
          <w:szCs w:val="24"/>
          <w:lang w:val="ro-RO"/>
        </w:rPr>
        <w:t xml:space="preserve"> proiectului de execuție</w:t>
      </w:r>
      <w:r w:rsidRPr="009A1ED1">
        <w:rPr>
          <w:rFonts w:ascii="Times New Roman" w:hAnsi="Times New Roman" w:cs="Times New Roman"/>
          <w:sz w:val="24"/>
          <w:szCs w:val="24"/>
          <w:lang w:val="ro-RO"/>
        </w:rPr>
        <w:t>;</w:t>
      </w:r>
    </w:p>
    <w:p w14:paraId="61E66E52" w14:textId="47A3FF6B" w:rsidR="00193BAD" w:rsidRDefault="00193BAD"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C05D51" w:rsidRPr="009A1ED1">
        <w:rPr>
          <w:rFonts w:ascii="Times New Roman" w:hAnsi="Times New Roman" w:cs="Times New Roman"/>
          <w:sz w:val="24"/>
          <w:szCs w:val="24"/>
          <w:lang w:val="ro-RO"/>
        </w:rPr>
        <w:t xml:space="preserve">Ridicările topo-geodezice vor fi realizate în sistemul de coordonate </w:t>
      </w:r>
      <w:proofErr w:type="spellStart"/>
      <w:r w:rsidR="00C05D51" w:rsidRPr="009A1ED1">
        <w:rPr>
          <w:rFonts w:ascii="Times New Roman" w:hAnsi="Times New Roman" w:cs="Times New Roman"/>
          <w:sz w:val="24"/>
          <w:szCs w:val="24"/>
          <w:lang w:val="ro-RO"/>
        </w:rPr>
        <w:t>Mold</w:t>
      </w:r>
      <w:proofErr w:type="spellEnd"/>
      <w:r w:rsidR="00C05D51" w:rsidRPr="009A1ED1">
        <w:rPr>
          <w:rFonts w:ascii="Times New Roman" w:hAnsi="Times New Roman" w:cs="Times New Roman"/>
          <w:sz w:val="24"/>
          <w:szCs w:val="24"/>
          <w:lang w:val="ro-RO"/>
        </w:rPr>
        <w:t xml:space="preserve"> </w:t>
      </w:r>
      <w:proofErr w:type="spellStart"/>
      <w:r w:rsidR="00C05D51" w:rsidRPr="009A1ED1">
        <w:rPr>
          <w:rFonts w:ascii="Times New Roman" w:hAnsi="Times New Roman" w:cs="Times New Roman"/>
          <w:sz w:val="24"/>
          <w:szCs w:val="24"/>
          <w:lang w:val="ro-RO"/>
        </w:rPr>
        <w:t>Ref</w:t>
      </w:r>
      <w:proofErr w:type="spellEnd"/>
      <w:r w:rsidR="00C05D51" w:rsidRPr="009A1ED1">
        <w:rPr>
          <w:rFonts w:ascii="Times New Roman" w:hAnsi="Times New Roman" w:cs="Times New Roman"/>
          <w:sz w:val="24"/>
          <w:szCs w:val="24"/>
          <w:lang w:val="ro-RO"/>
        </w:rPr>
        <w:t xml:space="preserve"> 99</w:t>
      </w:r>
      <w:r w:rsidR="006A0ACA">
        <w:rPr>
          <w:rFonts w:ascii="Times New Roman" w:hAnsi="Times New Roman" w:cs="Times New Roman"/>
          <w:sz w:val="24"/>
          <w:szCs w:val="24"/>
          <w:lang w:val="ro-RO"/>
        </w:rPr>
        <w:t xml:space="preserve"> și sistemul</w:t>
      </w:r>
      <w:r w:rsidR="005D245E">
        <w:rPr>
          <w:rFonts w:ascii="Times New Roman" w:hAnsi="Times New Roman" w:cs="Times New Roman"/>
          <w:sz w:val="24"/>
          <w:szCs w:val="24"/>
          <w:lang w:val="ro-RO"/>
        </w:rPr>
        <w:t xml:space="preserve"> </w:t>
      </w:r>
      <w:r w:rsidR="006A0ACA">
        <w:rPr>
          <w:rFonts w:ascii="Times New Roman" w:hAnsi="Times New Roman" w:cs="Times New Roman"/>
          <w:sz w:val="24"/>
          <w:szCs w:val="24"/>
          <w:lang w:val="ro-RO"/>
        </w:rPr>
        <w:t>de înălțimi Baltic 1977</w:t>
      </w:r>
      <w:r w:rsidR="0073586F">
        <w:rPr>
          <w:rFonts w:ascii="Times New Roman" w:hAnsi="Times New Roman" w:cs="Times New Roman"/>
          <w:sz w:val="24"/>
          <w:szCs w:val="24"/>
          <w:lang w:val="ro-RO"/>
        </w:rPr>
        <w:t>.</w:t>
      </w:r>
    </w:p>
    <w:p w14:paraId="32211C09" w14:textId="77777777" w:rsidR="00193BAD" w:rsidRDefault="006A0ACA" w:rsidP="00A07C09">
      <w:pPr>
        <w:pStyle w:val="a8"/>
        <w:numPr>
          <w:ilvl w:val="0"/>
          <w:numId w:val="31"/>
        </w:numPr>
        <w:spacing w:after="0" w:line="276" w:lineRule="auto"/>
        <w:ind w:left="426" w:hanging="142"/>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Crearea </w:t>
      </w:r>
      <w:r w:rsidRPr="0073586F">
        <w:rPr>
          <w:rFonts w:ascii="Times New Roman" w:hAnsi="Times New Roman" w:cs="Times New Roman"/>
          <w:sz w:val="24"/>
          <w:szCs w:val="24"/>
          <w:lang w:val="ro-RO"/>
        </w:rPr>
        <w:t xml:space="preserve">bazei geodezice de ridicare, cu îndesirea punctelor de reper până la 0,5 km amplasate paralel cu axa obiectului de construcție, în zone stabile și ferite de riscurile exploatării și </w:t>
      </w:r>
      <w:proofErr w:type="spellStart"/>
      <w:r w:rsidRPr="0073586F">
        <w:rPr>
          <w:rFonts w:ascii="Times New Roman" w:hAnsi="Times New Roman" w:cs="Times New Roman"/>
          <w:sz w:val="24"/>
          <w:szCs w:val="24"/>
          <w:lang w:val="ro-RO"/>
        </w:rPr>
        <w:t>intreținerii</w:t>
      </w:r>
      <w:proofErr w:type="spellEnd"/>
      <w:r w:rsidRPr="0073586F">
        <w:rPr>
          <w:rFonts w:ascii="Times New Roman" w:hAnsi="Times New Roman" w:cs="Times New Roman"/>
          <w:sz w:val="24"/>
          <w:szCs w:val="24"/>
          <w:lang w:val="ro-RO"/>
        </w:rPr>
        <w:t xml:space="preserve"> drumului.</w:t>
      </w:r>
    </w:p>
    <w:p w14:paraId="5978DEE3" w14:textId="77777777" w:rsidR="00193BAD" w:rsidRDefault="0073586F" w:rsidP="00A07C09">
      <w:pPr>
        <w:pStyle w:val="a8"/>
        <w:numPr>
          <w:ilvl w:val="0"/>
          <w:numId w:val="31"/>
        </w:numPr>
        <w:spacing w:after="0" w:line="276" w:lineRule="auto"/>
        <w:ind w:left="426" w:hanging="142"/>
        <w:contextualSpacing w:val="0"/>
        <w:jc w:val="both"/>
        <w:rPr>
          <w:rFonts w:ascii="Times New Roman" w:hAnsi="Times New Roman" w:cs="Times New Roman"/>
          <w:sz w:val="24"/>
          <w:szCs w:val="24"/>
          <w:lang w:val="ro-RO"/>
        </w:rPr>
      </w:pPr>
      <w:r w:rsidRPr="0073586F">
        <w:rPr>
          <w:rFonts w:ascii="Times New Roman" w:hAnsi="Times New Roman" w:cs="Times New Roman"/>
          <w:sz w:val="24"/>
          <w:szCs w:val="24"/>
          <w:lang w:val="ro-RO"/>
        </w:rPr>
        <w:t xml:space="preserve">Toate punctele de reper vor fi fixate </w:t>
      </w:r>
      <w:r>
        <w:rPr>
          <w:rFonts w:ascii="Times New Roman" w:hAnsi="Times New Roman" w:cs="Times New Roman"/>
          <w:sz w:val="24"/>
          <w:szCs w:val="24"/>
          <w:lang w:val="ro-RO"/>
        </w:rPr>
        <w:t>î</w:t>
      </w:r>
      <w:r w:rsidRPr="0073586F">
        <w:rPr>
          <w:rFonts w:ascii="Times New Roman" w:hAnsi="Times New Roman" w:cs="Times New Roman"/>
          <w:sz w:val="24"/>
          <w:szCs w:val="24"/>
          <w:lang w:val="ro-RO"/>
        </w:rPr>
        <w:t>n teren cu centre de tip Ml sau M2, conform practicilor geodezice acceptate la nivel na</w:t>
      </w:r>
      <w:r>
        <w:rPr>
          <w:rFonts w:ascii="Times New Roman" w:hAnsi="Times New Roman" w:cs="Times New Roman"/>
          <w:sz w:val="24"/>
          <w:szCs w:val="24"/>
          <w:lang w:val="ro-RO"/>
        </w:rPr>
        <w:t>ț</w:t>
      </w:r>
      <w:r w:rsidRPr="0073586F">
        <w:rPr>
          <w:rFonts w:ascii="Times New Roman" w:hAnsi="Times New Roman" w:cs="Times New Roman"/>
          <w:sz w:val="24"/>
          <w:szCs w:val="24"/>
          <w:lang w:val="ro-RO"/>
        </w:rPr>
        <w:t>ional conform (INSTRUC</w:t>
      </w:r>
      <w:r>
        <w:rPr>
          <w:rFonts w:ascii="Times New Roman" w:hAnsi="Times New Roman" w:cs="Times New Roman"/>
          <w:sz w:val="24"/>
          <w:szCs w:val="24"/>
          <w:lang w:val="ro-RO"/>
        </w:rPr>
        <w:t>Ț</w:t>
      </w:r>
      <w:r w:rsidRPr="0073586F">
        <w:rPr>
          <w:rFonts w:ascii="Times New Roman" w:hAnsi="Times New Roman" w:cs="Times New Roman"/>
          <w:sz w:val="24"/>
          <w:szCs w:val="24"/>
          <w:lang w:val="ro-RO"/>
        </w:rPr>
        <w:t>IUNII PENTRU RIDICAREA TOPOGRAFIC</w:t>
      </w:r>
      <w:r>
        <w:rPr>
          <w:rFonts w:ascii="Times New Roman" w:hAnsi="Times New Roman" w:cs="Times New Roman"/>
          <w:sz w:val="24"/>
          <w:szCs w:val="24"/>
          <w:lang w:val="ro-RO"/>
        </w:rPr>
        <w:t>Ă</w:t>
      </w:r>
      <w:r w:rsidRPr="0073586F">
        <w:rPr>
          <w:rFonts w:ascii="Times New Roman" w:hAnsi="Times New Roman" w:cs="Times New Roman"/>
          <w:sz w:val="24"/>
          <w:szCs w:val="24"/>
          <w:lang w:val="ro-RO"/>
        </w:rPr>
        <w:t xml:space="preserve"> la sc</w:t>
      </w:r>
      <w:r>
        <w:rPr>
          <w:rFonts w:ascii="Times New Roman" w:hAnsi="Times New Roman" w:cs="Times New Roman"/>
          <w:sz w:val="24"/>
          <w:szCs w:val="24"/>
          <w:lang w:val="ro-RO"/>
        </w:rPr>
        <w:t>ă</w:t>
      </w:r>
      <w:r w:rsidRPr="0073586F">
        <w:rPr>
          <w:rFonts w:ascii="Times New Roman" w:hAnsi="Times New Roman" w:cs="Times New Roman"/>
          <w:sz w:val="24"/>
          <w:szCs w:val="24"/>
          <w:lang w:val="ro-RO"/>
        </w:rPr>
        <w:t>rile 1:5000,</w:t>
      </w:r>
      <w:r>
        <w:rPr>
          <w:rFonts w:ascii="Times New Roman" w:hAnsi="Times New Roman" w:cs="Times New Roman"/>
          <w:sz w:val="24"/>
          <w:szCs w:val="24"/>
          <w:lang w:val="ro-RO"/>
        </w:rPr>
        <w:t xml:space="preserve"> </w:t>
      </w:r>
      <w:r w:rsidRPr="0073586F">
        <w:rPr>
          <w:rFonts w:ascii="Times New Roman" w:hAnsi="Times New Roman" w:cs="Times New Roman"/>
          <w:sz w:val="24"/>
          <w:szCs w:val="24"/>
          <w:lang w:val="ro-RO"/>
        </w:rPr>
        <w:t>1:2000,</w:t>
      </w:r>
      <w:r>
        <w:rPr>
          <w:rFonts w:ascii="Times New Roman" w:hAnsi="Times New Roman" w:cs="Times New Roman"/>
          <w:sz w:val="24"/>
          <w:szCs w:val="24"/>
          <w:lang w:val="ro-RO"/>
        </w:rPr>
        <w:t xml:space="preserve"> </w:t>
      </w:r>
      <w:r w:rsidRPr="0073586F">
        <w:rPr>
          <w:rFonts w:ascii="Times New Roman" w:hAnsi="Times New Roman" w:cs="Times New Roman"/>
          <w:sz w:val="24"/>
          <w:szCs w:val="24"/>
          <w:lang w:val="ro-RO"/>
        </w:rPr>
        <w:t>1:1000, 1:500).</w:t>
      </w:r>
    </w:p>
    <w:p w14:paraId="7BCD038D" w14:textId="3BF24CCB" w:rsidR="00C05D51" w:rsidRPr="0073586F" w:rsidRDefault="0073586F" w:rsidP="00A07C09">
      <w:pPr>
        <w:pStyle w:val="a8"/>
        <w:numPr>
          <w:ilvl w:val="0"/>
          <w:numId w:val="31"/>
        </w:numPr>
        <w:spacing w:after="0" w:line="276" w:lineRule="auto"/>
        <w:ind w:left="426" w:hanging="142"/>
        <w:contextualSpacing w:val="0"/>
        <w:jc w:val="both"/>
        <w:rPr>
          <w:rFonts w:ascii="Times New Roman" w:hAnsi="Times New Roman" w:cs="Times New Roman"/>
          <w:sz w:val="24"/>
          <w:szCs w:val="24"/>
          <w:lang w:val="ro-RO"/>
        </w:rPr>
      </w:pPr>
      <w:r w:rsidRPr="0073586F">
        <w:rPr>
          <w:rFonts w:ascii="Times New Roman" w:hAnsi="Times New Roman" w:cs="Times New Roman"/>
          <w:sz w:val="24"/>
          <w:szCs w:val="24"/>
          <w:lang w:val="ro-RO"/>
        </w:rPr>
        <w:t xml:space="preserve">Reperele planimetrice </w:t>
      </w:r>
      <w:r>
        <w:rPr>
          <w:rFonts w:ascii="Times New Roman" w:hAnsi="Times New Roman" w:cs="Times New Roman"/>
          <w:sz w:val="24"/>
          <w:szCs w:val="24"/>
          <w:lang w:val="ro-RO"/>
        </w:rPr>
        <w:t>ș</w:t>
      </w:r>
      <w:r w:rsidRPr="0073586F">
        <w:rPr>
          <w:rFonts w:ascii="Times New Roman" w:hAnsi="Times New Roman" w:cs="Times New Roman"/>
          <w:sz w:val="24"/>
          <w:szCs w:val="24"/>
          <w:lang w:val="ro-RO"/>
        </w:rPr>
        <w:t>i altimetrice vor fi combinate. Altitudinile punctelor de reper vor fi verificate prin drumuire de nivelment geometric cu respectarea ne</w:t>
      </w:r>
      <w:r>
        <w:rPr>
          <w:rFonts w:ascii="Times New Roman" w:hAnsi="Times New Roman" w:cs="Times New Roman"/>
          <w:sz w:val="24"/>
          <w:szCs w:val="24"/>
          <w:lang w:val="ro-RO"/>
        </w:rPr>
        <w:t>î</w:t>
      </w:r>
      <w:r w:rsidRPr="0073586F">
        <w:rPr>
          <w:rFonts w:ascii="Times New Roman" w:hAnsi="Times New Roman" w:cs="Times New Roman"/>
          <w:sz w:val="24"/>
          <w:szCs w:val="24"/>
          <w:lang w:val="ro-RO"/>
        </w:rPr>
        <w:t>nchiderii maxime admisibile de ±5mm*</w:t>
      </w:r>
      <w:r>
        <w:rPr>
          <w:rFonts w:ascii="Times New Roman" w:hAnsi="Times New Roman" w:cs="Times New Roman"/>
          <w:sz w:val="24"/>
          <w:szCs w:val="24"/>
          <w:lang w:val="ro-RO"/>
        </w:rPr>
        <w:t>√</w:t>
      </w:r>
      <w:r w:rsidRPr="0073586F">
        <w:rPr>
          <w:rFonts w:ascii="Times New Roman" w:hAnsi="Times New Roman" w:cs="Times New Roman"/>
          <w:sz w:val="24"/>
          <w:szCs w:val="24"/>
          <w:lang w:val="ro-RO"/>
        </w:rPr>
        <w:t>L, unde L</w:t>
      </w:r>
      <w:r>
        <w:rPr>
          <w:rFonts w:ascii="Times New Roman" w:hAnsi="Times New Roman" w:cs="Times New Roman"/>
          <w:sz w:val="24"/>
          <w:szCs w:val="24"/>
          <w:lang w:val="ro-RO"/>
        </w:rPr>
        <w:t xml:space="preserve"> </w:t>
      </w:r>
      <w:r w:rsidRPr="0073586F">
        <w:rPr>
          <w:rFonts w:ascii="Times New Roman" w:hAnsi="Times New Roman" w:cs="Times New Roman"/>
          <w:sz w:val="24"/>
          <w:szCs w:val="24"/>
          <w:lang w:val="ro-RO"/>
        </w:rPr>
        <w:t xml:space="preserve">este lungimea drumuirii </w:t>
      </w:r>
      <w:r>
        <w:rPr>
          <w:rFonts w:ascii="Times New Roman" w:hAnsi="Times New Roman" w:cs="Times New Roman"/>
          <w:sz w:val="24"/>
          <w:szCs w:val="24"/>
          <w:lang w:val="ro-RO"/>
        </w:rPr>
        <w:t>î</w:t>
      </w:r>
      <w:r w:rsidRPr="0073586F">
        <w:rPr>
          <w:rFonts w:ascii="Times New Roman" w:hAnsi="Times New Roman" w:cs="Times New Roman"/>
          <w:sz w:val="24"/>
          <w:szCs w:val="24"/>
          <w:lang w:val="ro-RO"/>
        </w:rPr>
        <w:t>n km.</w:t>
      </w:r>
    </w:p>
    <w:p w14:paraId="030E3C07" w14:textId="36BF6AA6" w:rsidR="00C05D51" w:rsidRPr="008A2BCA"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 xml:space="preserve">Compartimentul grafic va întruni cerințele specificate în </w:t>
      </w:r>
      <w:r w:rsidRPr="008A2BCA">
        <w:rPr>
          <w:rFonts w:ascii="Times New Roman" w:hAnsi="Times New Roman" w:cs="Times New Roman"/>
          <w:sz w:val="24"/>
          <w:szCs w:val="24"/>
          <w:lang w:val="ro-MD"/>
        </w:rPr>
        <w:t xml:space="preserve">pct.-le: </w:t>
      </w:r>
      <w:r w:rsidR="003A798A" w:rsidRPr="008A2BCA">
        <w:rPr>
          <w:rFonts w:ascii="Times New Roman" w:hAnsi="Times New Roman" w:cs="Times New Roman"/>
          <w:sz w:val="24"/>
          <w:szCs w:val="24"/>
          <w:lang w:val="ro-MD"/>
        </w:rPr>
        <w:t>5</w:t>
      </w:r>
      <w:r w:rsidRPr="008A2BCA">
        <w:rPr>
          <w:rFonts w:ascii="Times New Roman" w:hAnsi="Times New Roman" w:cs="Times New Roman"/>
          <w:sz w:val="24"/>
          <w:szCs w:val="24"/>
          <w:lang w:val="ro-MD"/>
        </w:rPr>
        <w:t>.</w:t>
      </w:r>
      <w:r w:rsidR="003D2AFF" w:rsidRPr="008A2BCA">
        <w:rPr>
          <w:rFonts w:ascii="Times New Roman" w:hAnsi="Times New Roman" w:cs="Times New Roman"/>
          <w:sz w:val="24"/>
          <w:szCs w:val="24"/>
          <w:lang w:val="ro-MD"/>
        </w:rPr>
        <w:t>1.</w:t>
      </w:r>
      <w:r w:rsidRPr="008A2BCA">
        <w:rPr>
          <w:rFonts w:ascii="Times New Roman" w:hAnsi="Times New Roman" w:cs="Times New Roman"/>
          <w:sz w:val="24"/>
          <w:szCs w:val="24"/>
          <w:lang w:val="ro-MD"/>
        </w:rPr>
        <w:t xml:space="preserve"> - </w:t>
      </w:r>
      <w:r w:rsidR="003A798A" w:rsidRPr="008A2BCA">
        <w:rPr>
          <w:rFonts w:ascii="Times New Roman" w:hAnsi="Times New Roman" w:cs="Times New Roman"/>
          <w:sz w:val="24"/>
          <w:szCs w:val="24"/>
          <w:lang w:val="ro-MD"/>
        </w:rPr>
        <w:t>5</w:t>
      </w:r>
      <w:r w:rsidRPr="008A2BCA">
        <w:rPr>
          <w:rFonts w:ascii="Times New Roman" w:hAnsi="Times New Roman" w:cs="Times New Roman"/>
          <w:sz w:val="24"/>
          <w:szCs w:val="24"/>
          <w:lang w:val="ro-MD"/>
        </w:rPr>
        <w:t>.</w:t>
      </w:r>
      <w:r w:rsidR="003A798A" w:rsidRPr="008A2BCA">
        <w:rPr>
          <w:rFonts w:ascii="Times New Roman" w:hAnsi="Times New Roman" w:cs="Times New Roman"/>
          <w:sz w:val="24"/>
          <w:szCs w:val="24"/>
          <w:lang w:val="ro-MD"/>
        </w:rPr>
        <w:t>2</w:t>
      </w:r>
      <w:r w:rsidRPr="008A2BCA">
        <w:rPr>
          <w:rFonts w:ascii="Times New Roman" w:hAnsi="Times New Roman" w:cs="Times New Roman"/>
          <w:sz w:val="24"/>
          <w:szCs w:val="24"/>
          <w:lang w:val="ro-MD"/>
        </w:rPr>
        <w:t>.</w:t>
      </w:r>
      <w:r w:rsidR="005E0B6B">
        <w:rPr>
          <w:rFonts w:ascii="Times New Roman" w:hAnsi="Times New Roman" w:cs="Times New Roman"/>
          <w:sz w:val="24"/>
          <w:szCs w:val="24"/>
          <w:lang w:val="ro-MD"/>
        </w:rPr>
        <w:t>;</w:t>
      </w:r>
    </w:p>
    <w:p w14:paraId="54217923" w14:textId="49543F17" w:rsidR="00C05D51"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examina posibilitatea utilizării materialelor </w:t>
      </w:r>
      <w:proofErr w:type="spellStart"/>
      <w:r w:rsidRPr="009A1ED1">
        <w:rPr>
          <w:rFonts w:ascii="Times New Roman" w:hAnsi="Times New Roman" w:cs="Times New Roman"/>
          <w:sz w:val="24"/>
          <w:szCs w:val="24"/>
          <w:lang w:val="ro-RO"/>
        </w:rPr>
        <w:t>geosintetice</w:t>
      </w:r>
      <w:proofErr w:type="spellEnd"/>
      <w:r w:rsidRPr="009A1ED1">
        <w:rPr>
          <w:rFonts w:ascii="Times New Roman" w:hAnsi="Times New Roman" w:cs="Times New Roman"/>
          <w:sz w:val="24"/>
          <w:szCs w:val="24"/>
          <w:lang w:val="ro-RO"/>
        </w:rPr>
        <w:t xml:space="preserve"> ca </w:t>
      </w:r>
      <w:proofErr w:type="spellStart"/>
      <w:r w:rsidRPr="009A1ED1">
        <w:rPr>
          <w:rFonts w:ascii="Times New Roman" w:hAnsi="Times New Roman" w:cs="Times New Roman"/>
          <w:sz w:val="24"/>
          <w:szCs w:val="24"/>
          <w:lang w:val="ro-RO"/>
        </w:rPr>
        <w:t>geofibre</w:t>
      </w:r>
      <w:proofErr w:type="spellEnd"/>
      <w:r w:rsidRPr="009A1ED1">
        <w:rPr>
          <w:rFonts w:ascii="Times New Roman" w:hAnsi="Times New Roman" w:cs="Times New Roman"/>
          <w:sz w:val="24"/>
          <w:szCs w:val="24"/>
          <w:lang w:val="ro-RO"/>
        </w:rPr>
        <w:t xml:space="preserve"> (din polimeri, din sticlă, etc</w:t>
      </w:r>
      <w:r w:rsidR="00261F0E">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pentru armarea </w:t>
      </w:r>
      <w:proofErr w:type="spellStart"/>
      <w:r w:rsidRPr="009A1ED1">
        <w:rPr>
          <w:rFonts w:ascii="Times New Roman" w:hAnsi="Times New Roman" w:cs="Times New Roman"/>
          <w:sz w:val="24"/>
          <w:szCs w:val="24"/>
          <w:lang w:val="ro-RO"/>
        </w:rPr>
        <w:t>îmbrăcăminților</w:t>
      </w:r>
      <w:proofErr w:type="spellEnd"/>
      <w:r w:rsidRPr="009A1ED1">
        <w:rPr>
          <w:rFonts w:ascii="Times New Roman" w:hAnsi="Times New Roman" w:cs="Times New Roman"/>
          <w:sz w:val="24"/>
          <w:szCs w:val="24"/>
          <w:lang w:val="ro-RO"/>
        </w:rPr>
        <w:t xml:space="preserve"> rutiere sau a pământurilor elaborate în urma utilizării experimentale. Prestatorul va obține aprobarea prealabilă de la Beneficiar întru includerea în soluțiile de bază.</w:t>
      </w:r>
    </w:p>
    <w:p w14:paraId="18AC568A" w14:textId="77777777" w:rsidR="00C0401B" w:rsidRPr="009A1ED1" w:rsidRDefault="00C0401B" w:rsidP="00A07C09">
      <w:pPr>
        <w:pStyle w:val="a8"/>
        <w:spacing w:after="0" w:line="276" w:lineRule="auto"/>
        <w:ind w:left="284"/>
        <w:contextualSpacing w:val="0"/>
        <w:jc w:val="both"/>
        <w:rPr>
          <w:rFonts w:ascii="Times New Roman" w:hAnsi="Times New Roman" w:cs="Times New Roman"/>
          <w:sz w:val="24"/>
          <w:szCs w:val="24"/>
          <w:lang w:val="ro-RO"/>
        </w:rPr>
      </w:pPr>
    </w:p>
    <w:p w14:paraId="5FA80EAC" w14:textId="1B198C03" w:rsidR="00C05D51" w:rsidRPr="009A1ED1" w:rsidRDefault="00C05D51" w:rsidP="00A07C09">
      <w:pPr>
        <w:pStyle w:val="3"/>
        <w:spacing w:before="0" w:line="276" w:lineRule="auto"/>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6</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Conținutul Proiectului</w:t>
      </w:r>
    </w:p>
    <w:p w14:paraId="3766BD46" w14:textId="65CFD947" w:rsidR="00C05D51" w:rsidRPr="007D3876" w:rsidRDefault="008A2BCA" w:rsidP="00A07C09">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C05D51" w:rsidRPr="007D3876">
        <w:rPr>
          <w:rFonts w:ascii="Times New Roman" w:hAnsi="Times New Roman" w:cs="Times New Roman"/>
          <w:sz w:val="24"/>
          <w:szCs w:val="24"/>
          <w:lang w:val="ro-RO"/>
        </w:rPr>
        <w:t xml:space="preserve">roiectului trebuie să conțină compartimentele și rapoartele </w:t>
      </w:r>
      <w:r w:rsidR="00CD6A38" w:rsidRPr="00C13629">
        <w:rPr>
          <w:rFonts w:ascii="Times New Roman" w:eastAsia="Calibri" w:hAnsi="Times New Roman" w:cs="Times New Roman"/>
          <w:sz w:val="24"/>
          <w:szCs w:val="24"/>
          <w:lang w:val="ro-RO"/>
        </w:rPr>
        <w:t>definit</w:t>
      </w:r>
      <w:r w:rsidR="00CD6A38">
        <w:rPr>
          <w:rFonts w:ascii="Times New Roman" w:eastAsia="Calibri" w:hAnsi="Times New Roman" w:cs="Times New Roman"/>
          <w:sz w:val="24"/>
          <w:szCs w:val="24"/>
          <w:lang w:val="ro-RO"/>
        </w:rPr>
        <w:t>e</w:t>
      </w:r>
      <w:r w:rsidR="00CD6A38" w:rsidRPr="00C13629">
        <w:rPr>
          <w:rFonts w:ascii="Times New Roman" w:eastAsia="Calibri" w:hAnsi="Times New Roman" w:cs="Times New Roman"/>
          <w:sz w:val="24"/>
          <w:szCs w:val="24"/>
          <w:lang w:val="ro-RO"/>
        </w:rPr>
        <w:t xml:space="preserve"> în Capitolul</w:t>
      </w:r>
      <w:r w:rsidR="00CD6A38">
        <w:rPr>
          <w:rFonts w:ascii="Times New Roman" w:eastAsia="Calibri" w:hAnsi="Times New Roman" w:cs="Times New Roman"/>
          <w:sz w:val="24"/>
          <w:szCs w:val="24"/>
          <w:lang w:val="ro-RO"/>
        </w:rPr>
        <w:t xml:space="preserve"> </w:t>
      </w:r>
      <w:r w:rsidR="00C05D51" w:rsidRPr="007D3876">
        <w:rPr>
          <w:rFonts w:ascii="Times New Roman" w:hAnsi="Times New Roman" w:cs="Times New Roman"/>
          <w:sz w:val="24"/>
          <w:szCs w:val="24"/>
          <w:lang w:val="ro-RO"/>
        </w:rPr>
        <w:t>5. Compartimentele și rapoartele conexe se vor prezenta după cum urmează (dar nu se limitează):</w:t>
      </w:r>
    </w:p>
    <w:p w14:paraId="7B77F5A0" w14:textId="5136A480" w:rsidR="00C05D51" w:rsidRPr="009A1ED1" w:rsidRDefault="00C05D51" w:rsidP="00A07C0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Conform NCM A.07.02:2012/А1:2017 „Procedura de elaborare, avizare, aprobare și conținutul-cadru al documentației de proiect pentru construcții și NCM L.01.07-2005 „Regulament privind fundamentarea proiectelor investiționale în construcții”;</w:t>
      </w:r>
    </w:p>
    <w:p w14:paraId="4416FB1A" w14:textId="25BDA1FA" w:rsidR="00C05D51" w:rsidRPr="009A1ED1" w:rsidRDefault="0061221E"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Memoriu explicativ general</w:t>
      </w:r>
      <w:r w:rsidR="00C05D51" w:rsidRPr="009A1ED1">
        <w:rPr>
          <w:rFonts w:ascii="Times New Roman" w:hAnsi="Times New Roman" w:cs="Times New Roman"/>
          <w:sz w:val="24"/>
          <w:szCs w:val="24"/>
          <w:lang w:val="ro-RO"/>
        </w:rPr>
        <w:t>;</w:t>
      </w:r>
    </w:p>
    <w:p w14:paraId="40ABF793"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Documentația grafică pe compartimente (format printat A3);</w:t>
      </w:r>
    </w:p>
    <w:p w14:paraId="2045A828" w14:textId="5D96717F" w:rsidR="00C05D51" w:rsidRPr="008A2BCA"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Compartimentul „Alocarea terenurilor”;</w:t>
      </w:r>
    </w:p>
    <w:p w14:paraId="2B50D3A2" w14:textId="13AF2433"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Compartimentul „Argumentarea </w:t>
      </w:r>
      <w:proofErr w:type="spellStart"/>
      <w:r w:rsidRPr="009A1ED1">
        <w:rPr>
          <w:rFonts w:ascii="Times New Roman" w:hAnsi="Times New Roman" w:cs="Times New Roman"/>
          <w:sz w:val="24"/>
          <w:szCs w:val="24"/>
          <w:lang w:val="ro-RO"/>
        </w:rPr>
        <w:t>tehnico</w:t>
      </w:r>
      <w:proofErr w:type="spellEnd"/>
      <w:r w:rsidRPr="009A1ED1">
        <w:rPr>
          <w:rFonts w:ascii="Times New Roman" w:hAnsi="Times New Roman" w:cs="Times New Roman"/>
          <w:sz w:val="24"/>
          <w:szCs w:val="24"/>
          <w:lang w:val="ro-RO"/>
        </w:rPr>
        <w:t>-economică a investiției”;</w:t>
      </w:r>
    </w:p>
    <w:p w14:paraId="56D3C42B" w14:textId="2A6CE636"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Compartimentele/rapoartele stipulate în pct. </w:t>
      </w:r>
      <w:r w:rsidR="00E71AD5" w:rsidRPr="003F59EE">
        <w:rPr>
          <w:rFonts w:ascii="Times New Roman" w:hAnsi="Times New Roman" w:cs="Times New Roman"/>
          <w:sz w:val="24"/>
          <w:szCs w:val="24"/>
          <w:u w:val="single"/>
          <w:lang w:val="ro-RO"/>
        </w:rPr>
        <w:t>5.</w:t>
      </w:r>
      <w:r w:rsidR="00FD5CD5" w:rsidRPr="003F59EE">
        <w:rPr>
          <w:rFonts w:ascii="Times New Roman" w:hAnsi="Times New Roman" w:cs="Times New Roman"/>
          <w:sz w:val="24"/>
          <w:szCs w:val="24"/>
          <w:u w:val="single"/>
          <w:lang w:val="ro-RO"/>
        </w:rPr>
        <w:t>3</w:t>
      </w:r>
      <w:r w:rsidR="00CD6A38" w:rsidRPr="003F59EE">
        <w:rPr>
          <w:rFonts w:ascii="Times New Roman" w:hAnsi="Times New Roman" w:cs="Times New Roman"/>
          <w:sz w:val="24"/>
          <w:szCs w:val="24"/>
          <w:u w:val="single"/>
          <w:lang w:val="ro-RO"/>
        </w:rPr>
        <w:t>.</w:t>
      </w:r>
      <w:r w:rsidRPr="003F59EE">
        <w:rPr>
          <w:rFonts w:ascii="Times New Roman" w:hAnsi="Times New Roman" w:cs="Times New Roman"/>
          <w:sz w:val="24"/>
          <w:szCs w:val="24"/>
          <w:u w:val="single"/>
          <w:lang w:val="ro-RO"/>
        </w:rPr>
        <w:t xml:space="preserve"> Protecția mediului și Evaluarea Impactului Ecologic</w:t>
      </w:r>
      <w:r w:rsidRPr="009A1ED1">
        <w:rPr>
          <w:rFonts w:ascii="Times New Roman" w:hAnsi="Times New Roman" w:cs="Times New Roman"/>
          <w:sz w:val="24"/>
          <w:szCs w:val="24"/>
          <w:lang w:val="ro-RO"/>
        </w:rPr>
        <w:t>;</w:t>
      </w:r>
    </w:p>
    <w:p w14:paraId="1519890E"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Deviz general și Indicatori economici;</w:t>
      </w:r>
    </w:p>
    <w:p w14:paraId="0FAB92FD" w14:textId="77777777" w:rsidR="00C05D51" w:rsidRPr="008A2BCA"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Specificațiile Tehnice;</w:t>
      </w:r>
    </w:p>
    <w:p w14:paraId="4432B087" w14:textId="3F9E6EE3" w:rsidR="00C05D51" w:rsidRPr="008A2BCA"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Compartimentul ”Plantații rutiere”</w:t>
      </w:r>
      <w:r w:rsidR="00457CDF" w:rsidRPr="008A2BCA">
        <w:rPr>
          <w:rFonts w:ascii="Times New Roman" w:hAnsi="Times New Roman" w:cs="Times New Roman"/>
          <w:sz w:val="24"/>
          <w:szCs w:val="24"/>
          <w:lang w:val="ro-RO"/>
        </w:rPr>
        <w:t>;</w:t>
      </w:r>
    </w:p>
    <w:p w14:paraId="7130DD5F" w14:textId="51D3F5E4" w:rsidR="00457CDF" w:rsidRPr="00523A95" w:rsidRDefault="00457CDF"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523A95">
        <w:rPr>
          <w:rFonts w:ascii="Times New Roman" w:hAnsi="Times New Roman" w:cs="Times New Roman"/>
          <w:sz w:val="24"/>
          <w:szCs w:val="24"/>
          <w:lang w:val="ro-RO"/>
        </w:rPr>
        <w:t>Compartimentul „Organizarea circulației rutiere”, inclusiv pe perioada executării lucrărilor de construcție;</w:t>
      </w:r>
    </w:p>
    <w:p w14:paraId="67AB02DB"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Studii de trafic;</w:t>
      </w:r>
    </w:p>
    <w:p w14:paraId="26998744" w14:textId="6C210E39"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Rapoartele de expertiză tehnică al activelor rutiere existente și construcțiilor inginerești;</w:t>
      </w:r>
    </w:p>
    <w:p w14:paraId="35F8E5E5" w14:textId="757D750E" w:rsidR="00CD6A38" w:rsidRPr="00CD6A38" w:rsidRDefault="00CD6A38"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Pl</w:t>
      </w:r>
      <w:r w:rsidR="00C05D51" w:rsidRPr="009A1ED1">
        <w:rPr>
          <w:rFonts w:ascii="Times New Roman" w:hAnsi="Times New Roman" w:cs="Times New Roman"/>
          <w:sz w:val="24"/>
          <w:szCs w:val="24"/>
          <w:lang w:val="ro-RO"/>
        </w:rPr>
        <w:t>anul de acțiune privind exproprierea terenurilor, inclusiv costul estimativ a exproprierilor terenurilor și construcțiilor aferente;</w:t>
      </w:r>
    </w:p>
    <w:p w14:paraId="3D8E6E8A"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Recomandări privind exploatarea pe termen mediu și lung al soluțiilor aprobate.</w:t>
      </w:r>
    </w:p>
    <w:p w14:paraId="68B994F2" w14:textId="3293E666" w:rsidR="003F427E" w:rsidRDefault="00C05D51" w:rsidP="00A07C09">
      <w:pPr>
        <w:spacing w:after="0" w:line="276" w:lineRule="auto"/>
        <w:ind w:firstLine="284"/>
        <w:jc w:val="both"/>
        <w:rPr>
          <w:rFonts w:ascii="Times New Roman" w:hAnsi="Times New Roman" w:cs="Times New Roman"/>
          <w:sz w:val="24"/>
          <w:szCs w:val="24"/>
          <w:lang w:val="ro-RO"/>
        </w:rPr>
      </w:pPr>
      <w:r w:rsidRPr="008A2BCA">
        <w:rPr>
          <w:rFonts w:ascii="Times New Roman" w:hAnsi="Times New Roman" w:cs="Times New Roman"/>
          <w:sz w:val="24"/>
          <w:szCs w:val="24"/>
          <w:u w:val="single"/>
          <w:lang w:val="ro-RO"/>
        </w:rPr>
        <w:t>Specificațiile tehnice</w:t>
      </w:r>
      <w:r w:rsidRPr="008A2BCA">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p>
    <w:p w14:paraId="0F8193AF" w14:textId="77777777" w:rsidR="00406682" w:rsidRDefault="00406682" w:rsidP="00A07C09">
      <w:pPr>
        <w:pStyle w:val="1"/>
        <w:spacing w:before="0" w:line="276" w:lineRule="auto"/>
        <w:jc w:val="both"/>
        <w:rPr>
          <w:rFonts w:ascii="Times New Roman" w:hAnsi="Times New Roman" w:cs="Times New Roman"/>
          <w:b/>
          <w:bCs/>
          <w:sz w:val="24"/>
          <w:szCs w:val="24"/>
          <w:lang w:val="ro-RO"/>
        </w:rPr>
      </w:pPr>
    </w:p>
    <w:p w14:paraId="0161A8E2" w14:textId="3EAD0ABC" w:rsidR="00E20B84" w:rsidRPr="00072711" w:rsidRDefault="00072711" w:rsidP="00A07C09">
      <w:pPr>
        <w:pStyle w:val="1"/>
        <w:spacing w:before="0" w:line="276" w:lineRule="auto"/>
        <w:jc w:val="both"/>
        <w:rPr>
          <w:rFonts w:ascii="Times New Roman" w:hAnsi="Times New Roman" w:cs="Times New Roman"/>
          <w:b/>
          <w:bCs/>
          <w:sz w:val="24"/>
          <w:szCs w:val="24"/>
          <w:lang w:val="ro-RO"/>
        </w:rPr>
      </w:pPr>
      <w:r w:rsidRPr="00072711">
        <w:rPr>
          <w:rFonts w:ascii="Times New Roman" w:hAnsi="Times New Roman" w:cs="Times New Roman"/>
          <w:b/>
          <w:bCs/>
          <w:sz w:val="24"/>
          <w:szCs w:val="24"/>
          <w:lang w:val="ro-RO"/>
        </w:rPr>
        <w:t>Capitolul 6.</w:t>
      </w:r>
      <w:r w:rsidR="00E20B84" w:rsidRPr="00072711">
        <w:rPr>
          <w:rFonts w:ascii="Times New Roman" w:hAnsi="Times New Roman" w:cs="Times New Roman"/>
          <w:b/>
          <w:bCs/>
          <w:sz w:val="24"/>
          <w:szCs w:val="24"/>
          <w:lang w:val="ro-RO"/>
        </w:rPr>
        <w:t xml:space="preserve"> Aranjamente de raportare</w:t>
      </w:r>
    </w:p>
    <w:p w14:paraId="76E500BB" w14:textId="77777777" w:rsidR="005C6276" w:rsidRDefault="005C6276" w:rsidP="00A07C09">
      <w:pPr>
        <w:spacing w:after="0" w:line="276" w:lineRule="auto"/>
        <w:ind w:firstLine="284"/>
        <w:jc w:val="both"/>
        <w:rPr>
          <w:rFonts w:ascii="Times New Roman" w:hAnsi="Times New Roman" w:cs="Times New Roman"/>
          <w:sz w:val="24"/>
          <w:szCs w:val="24"/>
          <w:lang w:val="ro-RO"/>
        </w:rPr>
      </w:pPr>
      <w:bookmarkStart w:id="1" w:name="_Hlk201908868"/>
      <w:r w:rsidRPr="00CD6A38">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CD6A38">
        <w:rPr>
          <w:rFonts w:ascii="Times New Roman" w:hAnsi="Times New Roman" w:cs="Times New Roman"/>
          <w:sz w:val="24"/>
          <w:szCs w:val="24"/>
          <w:lang w:val="ro-RO"/>
        </w:rPr>
        <w:t>Gantt</w:t>
      </w:r>
      <w:proofErr w:type="spellEnd"/>
      <w:r w:rsidRPr="00CD6A38">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6EFD3249" w14:textId="5F56B25E" w:rsidR="007B1652" w:rsidRPr="00CD6A38" w:rsidRDefault="007B1652" w:rsidP="00A07C09">
      <w:pPr>
        <w:pStyle w:val="a8"/>
        <w:spacing w:after="0" w:line="276" w:lineRule="auto"/>
        <w:ind w:left="0" w:firstLine="284"/>
        <w:jc w:val="both"/>
        <w:rPr>
          <w:rFonts w:ascii="Times New Roman" w:hAnsi="Times New Roman" w:cs="Times New Roman"/>
          <w:sz w:val="24"/>
          <w:szCs w:val="24"/>
          <w:lang w:val="ro-RO"/>
        </w:rPr>
      </w:pPr>
      <w:r>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4A59F248" w14:textId="77777777" w:rsidR="005C6276" w:rsidRPr="00523A95" w:rsidRDefault="005C6276" w:rsidP="00A07C09">
      <w:pPr>
        <w:spacing w:after="0" w:line="276" w:lineRule="auto"/>
        <w:ind w:firstLine="284"/>
        <w:jc w:val="both"/>
        <w:rPr>
          <w:rFonts w:ascii="Times New Roman" w:hAnsi="Times New Roman" w:cs="Times New Roman"/>
          <w:sz w:val="24"/>
          <w:szCs w:val="24"/>
          <w:lang w:val="ro-RO"/>
        </w:rPr>
      </w:pPr>
      <w:r w:rsidRPr="00523A95">
        <w:rPr>
          <w:rFonts w:ascii="Times New Roman" w:hAnsi="Times New Roman" w:cs="Times New Roman"/>
          <w:sz w:val="24"/>
          <w:szCs w:val="24"/>
          <w:lang w:val="ro-RO"/>
        </w:rPr>
        <w:t xml:space="preserve">Graficul de execuție va fi prezentat nu mai târziu de 15 zile de la semnarea contractului. </w:t>
      </w:r>
    </w:p>
    <w:p w14:paraId="0516E4BE" w14:textId="4D7CA7BA" w:rsidR="00DC52ED" w:rsidRDefault="005C6276" w:rsidP="00A07C09">
      <w:pPr>
        <w:spacing w:after="0" w:line="276" w:lineRule="auto"/>
        <w:ind w:firstLine="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4DCBFB28" w14:textId="77777777" w:rsidR="00DC52ED" w:rsidRPr="008A2BCA" w:rsidRDefault="005C6276" w:rsidP="00A07C09">
      <w:pPr>
        <w:spacing w:after="0" w:line="276" w:lineRule="auto"/>
        <w:ind w:firstLine="284"/>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1BC0E905" w14:textId="77777777" w:rsidR="008D6F68" w:rsidRDefault="005C6276" w:rsidP="00A07C09">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Graficul de execuție, trebuie să fie elaborat astfel ca să respecte</w:t>
      </w:r>
      <w:r w:rsidR="008D6F68">
        <w:rPr>
          <w:rFonts w:ascii="Times New Roman" w:hAnsi="Times New Roman" w:cs="Times New Roman"/>
          <w:sz w:val="24"/>
          <w:szCs w:val="24"/>
          <w:lang w:val="ro-RO"/>
        </w:rPr>
        <w:t xml:space="preserve"> </w:t>
      </w:r>
      <w:r w:rsidR="008D6F68" w:rsidRPr="008D6F68">
        <w:rPr>
          <w:rFonts w:ascii="Times New Roman" w:hAnsi="Times New Roman" w:cs="Times New Roman"/>
          <w:sz w:val="24"/>
          <w:szCs w:val="24"/>
          <w:lang w:val="ro-RO"/>
        </w:rPr>
        <w:t>următoarele prevederi:</w:t>
      </w:r>
    </w:p>
    <w:p w14:paraId="1A0E05DF" w14:textId="77777777" w:rsidR="008D6F68" w:rsidRDefault="008D6F68" w:rsidP="00A07C09">
      <w:pPr>
        <w:pStyle w:val="a8"/>
        <w:numPr>
          <w:ilvl w:val="0"/>
          <w:numId w:val="20"/>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5C6276" w:rsidRPr="00DC52ED">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71FD0620" w14:textId="77777777" w:rsidR="008D6F68" w:rsidRDefault="008D6F68" w:rsidP="00A07C09">
      <w:pPr>
        <w:pStyle w:val="a8"/>
        <w:numPr>
          <w:ilvl w:val="0"/>
          <w:numId w:val="20"/>
        </w:numPr>
        <w:spacing w:after="0" w:line="276"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4742541E" w14:textId="77777777" w:rsidR="008D6F68" w:rsidRDefault="008D6F68" w:rsidP="00A07C09">
      <w:pPr>
        <w:pStyle w:val="a8"/>
        <w:numPr>
          <w:ilvl w:val="0"/>
          <w:numId w:val="20"/>
        </w:numPr>
        <w:spacing w:after="0" w:line="276"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507D215E" w14:textId="4E2DAC99" w:rsidR="00C0401B" w:rsidRPr="00C0401B" w:rsidRDefault="008D6F68" w:rsidP="00A07C09">
      <w:pPr>
        <w:pStyle w:val="a8"/>
        <w:numPr>
          <w:ilvl w:val="0"/>
          <w:numId w:val="20"/>
        </w:numPr>
        <w:tabs>
          <w:tab w:val="left" w:pos="142"/>
        </w:tabs>
        <w:spacing w:after="0" w:line="276" w:lineRule="auto"/>
        <w:ind w:left="284" w:hanging="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sidR="00C0401B">
        <w:rPr>
          <w:rFonts w:ascii="Times New Roman" w:hAnsi="Times New Roman" w:cs="Times New Roman"/>
          <w:sz w:val="24"/>
          <w:szCs w:val="24"/>
          <w:lang w:val="ro-RO"/>
        </w:rPr>
        <w:t>.</w:t>
      </w:r>
    </w:p>
    <w:p w14:paraId="440CF4DF" w14:textId="711FBF30" w:rsidR="008D6F68" w:rsidRDefault="008D6F68" w:rsidP="00A07C09">
      <w:pPr>
        <w:spacing w:after="0" w:line="276" w:lineRule="auto"/>
        <w:ind w:firstLine="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56A52C16" w14:textId="77777777" w:rsidR="008D6F68" w:rsidRPr="008D6F68" w:rsidRDefault="008D6F68" w:rsidP="00A07C09">
      <w:pPr>
        <w:spacing w:after="0" w:line="276" w:lineRule="auto"/>
        <w:ind w:firstLine="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4B96FD23" w14:textId="1C81B556" w:rsidR="008D6F68" w:rsidRPr="008D6F68" w:rsidRDefault="008D6F68" w:rsidP="00A07C09">
      <w:pPr>
        <w:spacing w:after="0" w:line="276" w:lineRule="auto"/>
        <w:ind w:firstLine="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1690DCE7" w14:textId="1434AB31" w:rsidR="005C6276" w:rsidRPr="00DC52ED" w:rsidRDefault="005C6276" w:rsidP="00A07C09">
      <w:pPr>
        <w:pStyle w:val="a8"/>
        <w:spacing w:after="0" w:line="276" w:lineRule="auto"/>
        <w:ind w:left="0" w:firstLine="284"/>
        <w:contextualSpacing w:val="0"/>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Fiecare notă informativă va include (dar nu se limitează):</w:t>
      </w:r>
    </w:p>
    <w:p w14:paraId="32BD3A21" w14:textId="77777777" w:rsidR="00CD6A38" w:rsidRDefault="005C6276" w:rsidP="00683243">
      <w:pPr>
        <w:pStyle w:val="a8"/>
        <w:numPr>
          <w:ilvl w:val="0"/>
          <w:numId w:val="23"/>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grafice </w:t>
      </w:r>
      <w:proofErr w:type="spellStart"/>
      <w:r w:rsidRPr="00CD6A38">
        <w:rPr>
          <w:rFonts w:ascii="Times New Roman" w:hAnsi="Times New Roman" w:cs="Times New Roman"/>
          <w:sz w:val="24"/>
          <w:szCs w:val="24"/>
          <w:lang w:val="ro-RO"/>
        </w:rPr>
        <w:t>şi</w:t>
      </w:r>
      <w:proofErr w:type="spellEnd"/>
      <w:r w:rsidRPr="00CD6A38">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1B955E4A" w14:textId="77777777" w:rsidR="00CD6A38" w:rsidRDefault="005C6276" w:rsidP="00683243">
      <w:pPr>
        <w:pStyle w:val="a8"/>
        <w:numPr>
          <w:ilvl w:val="0"/>
          <w:numId w:val="23"/>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fotografii care să reprezinte evoluția lucrărilor;</w:t>
      </w:r>
    </w:p>
    <w:p w14:paraId="6B04096B" w14:textId="16BB100E" w:rsidR="00DC52ED" w:rsidRPr="00683243" w:rsidRDefault="005C6276" w:rsidP="00683243">
      <w:pPr>
        <w:pStyle w:val="a8"/>
        <w:numPr>
          <w:ilvl w:val="0"/>
          <w:numId w:val="23"/>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comparații între evoluția reală a </w:t>
      </w:r>
      <w:r w:rsidR="000B2D5F">
        <w:rPr>
          <w:rFonts w:ascii="Times New Roman" w:hAnsi="Times New Roman" w:cs="Times New Roman"/>
          <w:sz w:val="24"/>
          <w:szCs w:val="24"/>
          <w:lang w:val="ro-RO"/>
        </w:rPr>
        <w:t>l</w:t>
      </w:r>
      <w:r w:rsidRPr="00CD6A38">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sidR="00683243">
        <w:rPr>
          <w:rFonts w:ascii="Times New Roman" w:hAnsi="Times New Roman" w:cs="Times New Roman"/>
          <w:sz w:val="24"/>
          <w:szCs w:val="24"/>
          <w:lang w:val="ro-RO"/>
        </w:rPr>
        <w:t xml:space="preserve"> c</w:t>
      </w:r>
      <w:r w:rsidRPr="00683243">
        <w:rPr>
          <w:rFonts w:ascii="Times New Roman" w:hAnsi="Times New Roman" w:cs="Times New Roman"/>
          <w:sz w:val="24"/>
          <w:szCs w:val="24"/>
          <w:lang w:val="ro-RO"/>
        </w:rPr>
        <w:t xml:space="preserve">ontractului </w:t>
      </w:r>
      <w:proofErr w:type="spellStart"/>
      <w:r w:rsidRPr="00683243">
        <w:rPr>
          <w:rFonts w:ascii="Times New Roman" w:hAnsi="Times New Roman" w:cs="Times New Roman"/>
          <w:sz w:val="24"/>
          <w:szCs w:val="24"/>
          <w:lang w:val="ro-RO"/>
        </w:rPr>
        <w:t>şi</w:t>
      </w:r>
      <w:proofErr w:type="spellEnd"/>
      <w:r w:rsidRPr="00683243">
        <w:rPr>
          <w:rFonts w:ascii="Times New Roman" w:hAnsi="Times New Roman" w:cs="Times New Roman"/>
          <w:sz w:val="24"/>
          <w:szCs w:val="24"/>
          <w:lang w:val="ro-RO"/>
        </w:rPr>
        <w:t xml:space="preserve"> măsurile care se adoptă (sau care trebuie adoptate) pentru evitarea întârzierilor.</w:t>
      </w:r>
    </w:p>
    <w:p w14:paraId="2F51AF16" w14:textId="43A07C1C" w:rsidR="00DC52ED" w:rsidRPr="00DC52ED" w:rsidRDefault="005C6276" w:rsidP="00A07C09">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13EB2311" w14:textId="790B5BB1" w:rsidR="00406682" w:rsidRPr="009646CD" w:rsidRDefault="005C6276" w:rsidP="00406682">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 xml:space="preserve">Proiectul va fi prezentat în volum de </w:t>
      </w:r>
      <w:r w:rsidR="005D245E">
        <w:rPr>
          <w:rFonts w:ascii="Times New Roman" w:hAnsi="Times New Roman" w:cs="Times New Roman"/>
          <w:sz w:val="24"/>
          <w:szCs w:val="24"/>
          <w:lang w:val="ro-RO"/>
        </w:rPr>
        <w:t>3</w:t>
      </w:r>
      <w:r w:rsidRPr="00523A95">
        <w:rPr>
          <w:rFonts w:ascii="Times New Roman" w:hAnsi="Times New Roman" w:cs="Times New Roman"/>
          <w:sz w:val="24"/>
          <w:szCs w:val="24"/>
          <w:lang w:val="ro-RO"/>
        </w:rPr>
        <w:t xml:space="preserve"> (</w:t>
      </w:r>
      <w:r w:rsidR="005D245E">
        <w:rPr>
          <w:rFonts w:ascii="Times New Roman" w:hAnsi="Times New Roman" w:cs="Times New Roman"/>
          <w:sz w:val="24"/>
          <w:szCs w:val="24"/>
          <w:lang w:val="ro-RO"/>
        </w:rPr>
        <w:t>trei</w:t>
      </w:r>
      <w:r w:rsidRPr="00523A95">
        <w:rPr>
          <w:rFonts w:ascii="Times New Roman" w:hAnsi="Times New Roman" w:cs="Times New Roman"/>
          <w:sz w:val="24"/>
          <w:szCs w:val="24"/>
          <w:lang w:val="ro-RO"/>
        </w:rPr>
        <w:t xml:space="preserve">) </w:t>
      </w:r>
      <w:r w:rsidRPr="00DC52ED">
        <w:rPr>
          <w:rFonts w:ascii="Times New Roman" w:hAnsi="Times New Roman" w:cs="Times New Roman"/>
          <w:sz w:val="24"/>
          <w:szCs w:val="24"/>
          <w:lang w:val="ro-RO"/>
        </w:rPr>
        <w:t>exemplare, inclusiv: conținutul complet scanat și avizat</w:t>
      </w:r>
      <w:r w:rsidR="00FD5CD5" w:rsidRPr="00DC52ED">
        <w:rPr>
          <w:rFonts w:ascii="Times New Roman" w:hAnsi="Times New Roman" w:cs="Times New Roman"/>
          <w:sz w:val="24"/>
          <w:szCs w:val="24"/>
          <w:lang w:val="ro-RO"/>
        </w:rPr>
        <w:t xml:space="preserve"> în format PDF</w:t>
      </w:r>
      <w:r w:rsidR="00825EE1">
        <w:rPr>
          <w:rFonts w:ascii="Times New Roman" w:hAnsi="Times New Roman" w:cs="Times New Roman"/>
          <w:sz w:val="24"/>
          <w:szCs w:val="24"/>
          <w:lang w:val="ro-RO"/>
        </w:rPr>
        <w:t>,</w:t>
      </w:r>
      <w:r w:rsidRPr="00DC52ED">
        <w:rPr>
          <w:rFonts w:ascii="Times New Roman" w:hAnsi="Times New Roman" w:cs="Times New Roman"/>
          <w:sz w:val="24"/>
          <w:szCs w:val="24"/>
          <w:lang w:val="ro-RO"/>
        </w:rPr>
        <w:t xml:space="preserve"> versiunea editabilă (Word, </w:t>
      </w:r>
      <w:proofErr w:type="spellStart"/>
      <w:r w:rsidRPr="00DC52ED">
        <w:rPr>
          <w:rFonts w:ascii="Times New Roman" w:hAnsi="Times New Roman" w:cs="Times New Roman"/>
          <w:sz w:val="24"/>
          <w:szCs w:val="24"/>
          <w:lang w:val="ro-RO"/>
        </w:rPr>
        <w:t>Kos</w:t>
      </w:r>
      <w:proofErr w:type="spellEnd"/>
      <w:r w:rsidRPr="00DC52ED">
        <w:rPr>
          <w:rFonts w:ascii="Times New Roman" w:hAnsi="Times New Roman" w:cs="Times New Roman"/>
          <w:sz w:val="24"/>
          <w:szCs w:val="24"/>
          <w:lang w:val="ro-RO"/>
        </w:rPr>
        <w:t>, DWG ș.a.).</w:t>
      </w:r>
      <w:bookmarkEnd w:id="1"/>
    </w:p>
    <w:p w14:paraId="71F0BE7B" w14:textId="77777777" w:rsidR="00A80D85" w:rsidRDefault="00A80D85" w:rsidP="00A80D85">
      <w:pPr>
        <w:rPr>
          <w:lang w:val="ro-RO"/>
        </w:rPr>
      </w:pPr>
    </w:p>
    <w:p w14:paraId="09471615" w14:textId="77777777" w:rsidR="0052588F" w:rsidRDefault="0052588F" w:rsidP="00B82235">
      <w:pPr>
        <w:pStyle w:val="1"/>
        <w:jc w:val="right"/>
        <w:rPr>
          <w:rFonts w:ascii="Times New Roman" w:eastAsia="Calibri" w:hAnsi="Times New Roman" w:cs="Times New Roman"/>
          <w:b/>
          <w:bCs/>
          <w:sz w:val="24"/>
          <w:szCs w:val="24"/>
          <w:lang w:val="ro-RO"/>
        </w:rPr>
      </w:pPr>
    </w:p>
    <w:p w14:paraId="53BD2C10" w14:textId="77777777" w:rsidR="00BF474C" w:rsidRDefault="00BF474C" w:rsidP="00B82235">
      <w:pPr>
        <w:pStyle w:val="1"/>
        <w:jc w:val="right"/>
        <w:rPr>
          <w:rFonts w:ascii="Times New Roman" w:eastAsia="Calibri" w:hAnsi="Times New Roman" w:cs="Times New Roman"/>
          <w:b/>
          <w:bCs/>
          <w:sz w:val="24"/>
          <w:szCs w:val="24"/>
          <w:lang w:val="ro-RO"/>
        </w:rPr>
      </w:pPr>
    </w:p>
    <w:p w14:paraId="7320E3E7" w14:textId="77777777" w:rsidR="00BF474C" w:rsidRDefault="00BF474C" w:rsidP="00BF474C">
      <w:pPr>
        <w:rPr>
          <w:lang w:val="ro-RO"/>
        </w:rPr>
      </w:pPr>
    </w:p>
    <w:p w14:paraId="13ABB57F" w14:textId="77777777" w:rsidR="00BF474C" w:rsidRDefault="00BF474C" w:rsidP="00BF474C">
      <w:pPr>
        <w:rPr>
          <w:lang w:val="ro-RO"/>
        </w:rPr>
      </w:pPr>
    </w:p>
    <w:p w14:paraId="70ADD8DD" w14:textId="77777777" w:rsidR="00BF474C" w:rsidRDefault="00BF474C" w:rsidP="00BF474C">
      <w:pPr>
        <w:rPr>
          <w:lang w:val="ro-RO"/>
        </w:rPr>
      </w:pPr>
    </w:p>
    <w:p w14:paraId="49D58767" w14:textId="77777777" w:rsidR="00BF474C" w:rsidRDefault="00BF474C" w:rsidP="00BF474C">
      <w:pPr>
        <w:rPr>
          <w:lang w:val="ro-RO"/>
        </w:rPr>
      </w:pPr>
    </w:p>
    <w:p w14:paraId="007937A4" w14:textId="77777777" w:rsidR="00BF474C" w:rsidRDefault="00BF474C" w:rsidP="00BF474C">
      <w:pPr>
        <w:rPr>
          <w:lang w:val="ro-RO"/>
        </w:rPr>
      </w:pPr>
    </w:p>
    <w:p w14:paraId="6466D637" w14:textId="77777777" w:rsidR="00BF474C" w:rsidRDefault="00BF474C" w:rsidP="00BF474C">
      <w:pPr>
        <w:rPr>
          <w:lang w:val="ro-RO"/>
        </w:rPr>
      </w:pPr>
    </w:p>
    <w:p w14:paraId="0284F6B8" w14:textId="77777777" w:rsidR="00BF474C" w:rsidRDefault="00BF474C" w:rsidP="00BF474C">
      <w:pPr>
        <w:rPr>
          <w:lang w:val="ro-RO"/>
        </w:rPr>
      </w:pPr>
    </w:p>
    <w:p w14:paraId="1EC60AA0" w14:textId="77777777" w:rsidR="00BF474C" w:rsidRDefault="00BF474C" w:rsidP="00BF474C">
      <w:pPr>
        <w:rPr>
          <w:lang w:val="ro-RO"/>
        </w:rPr>
      </w:pPr>
    </w:p>
    <w:p w14:paraId="3EDC2EEB" w14:textId="77777777" w:rsidR="00BF474C" w:rsidRDefault="00BF474C" w:rsidP="00BF474C">
      <w:pPr>
        <w:rPr>
          <w:lang w:val="ro-RO"/>
        </w:rPr>
      </w:pPr>
    </w:p>
    <w:p w14:paraId="588298D0" w14:textId="283C10BE" w:rsidR="00BF474C" w:rsidRDefault="00BF474C" w:rsidP="00BF474C">
      <w:pPr>
        <w:rPr>
          <w:lang w:val="ro-RO"/>
        </w:rPr>
      </w:pPr>
    </w:p>
    <w:p w14:paraId="67B88D08" w14:textId="77777777" w:rsidR="00D17744" w:rsidRDefault="00D17744" w:rsidP="00BF474C">
      <w:pPr>
        <w:rPr>
          <w:lang w:val="ro-RO"/>
        </w:rPr>
      </w:pPr>
    </w:p>
    <w:p w14:paraId="69B4EEEB" w14:textId="77777777" w:rsidR="00D17744" w:rsidRDefault="00D17744" w:rsidP="00BF474C">
      <w:pPr>
        <w:rPr>
          <w:lang w:val="ro-RO"/>
        </w:rPr>
      </w:pPr>
    </w:p>
    <w:p w14:paraId="435A2E57" w14:textId="77777777" w:rsidR="00D17744" w:rsidRDefault="00D17744" w:rsidP="00BF474C">
      <w:pPr>
        <w:rPr>
          <w:lang w:val="ro-RO"/>
        </w:rPr>
      </w:pPr>
    </w:p>
    <w:p w14:paraId="134078FC" w14:textId="77777777" w:rsidR="00D17744" w:rsidRDefault="00D17744" w:rsidP="00BF474C">
      <w:pPr>
        <w:rPr>
          <w:lang w:val="ro-RO"/>
        </w:rPr>
      </w:pPr>
    </w:p>
    <w:p w14:paraId="3AA48F6F" w14:textId="77777777" w:rsidR="00D17744" w:rsidRDefault="00D17744" w:rsidP="00BF474C">
      <w:pPr>
        <w:rPr>
          <w:lang w:val="ro-RO"/>
        </w:rPr>
      </w:pPr>
    </w:p>
    <w:p w14:paraId="3EA3E387" w14:textId="77777777" w:rsidR="00825EE1" w:rsidRDefault="00825EE1" w:rsidP="00BF474C">
      <w:pPr>
        <w:rPr>
          <w:lang w:val="ro-RO"/>
        </w:rPr>
      </w:pPr>
    </w:p>
    <w:p w14:paraId="6B3DA305" w14:textId="77777777" w:rsidR="001C113C" w:rsidRDefault="001C113C" w:rsidP="00BF474C">
      <w:pPr>
        <w:rPr>
          <w:lang w:val="ro-RO"/>
        </w:rPr>
      </w:pPr>
    </w:p>
    <w:p w14:paraId="4990806D" w14:textId="77777777" w:rsidR="001C113C" w:rsidRDefault="001C113C" w:rsidP="00BF474C">
      <w:pPr>
        <w:rPr>
          <w:lang w:val="ro-RO"/>
        </w:rPr>
      </w:pPr>
    </w:p>
    <w:p w14:paraId="396CDB75" w14:textId="77777777" w:rsidR="001C113C" w:rsidRDefault="001C113C" w:rsidP="00BF474C">
      <w:pPr>
        <w:rPr>
          <w:lang w:val="ro-RO"/>
        </w:rPr>
      </w:pPr>
    </w:p>
    <w:p w14:paraId="0C9F83CC" w14:textId="6366B504" w:rsidR="000B2D5F" w:rsidRPr="0099621D" w:rsidRDefault="000B2D5F" w:rsidP="0099621D">
      <w:pPr>
        <w:rPr>
          <w:lang w:val="ro-RO"/>
        </w:rPr>
      </w:pPr>
    </w:p>
    <w:p w14:paraId="4F1902AF" w14:textId="3582F8BD" w:rsidR="001C113C" w:rsidRDefault="001C113C" w:rsidP="00B82235">
      <w:pPr>
        <w:pStyle w:val="1"/>
        <w:jc w:val="right"/>
        <w:rPr>
          <w:rFonts w:ascii="Times New Roman" w:eastAsiaTheme="minorHAnsi" w:hAnsi="Times New Roman" w:cs="Times New Roman"/>
          <w:i/>
          <w:iCs/>
          <w:color w:val="auto"/>
          <w:sz w:val="18"/>
          <w:szCs w:val="18"/>
          <w:lang w:val="ro-RO"/>
        </w:rPr>
      </w:pPr>
    </w:p>
    <w:p w14:paraId="53756991" w14:textId="77777777" w:rsidR="001C113C" w:rsidRDefault="001C113C" w:rsidP="001C113C">
      <w:pPr>
        <w:rPr>
          <w:lang w:val="ro-RO"/>
        </w:rPr>
      </w:pPr>
    </w:p>
    <w:p w14:paraId="266542BB" w14:textId="77777777" w:rsidR="001C113C" w:rsidRDefault="001C113C" w:rsidP="001C113C">
      <w:pPr>
        <w:rPr>
          <w:lang w:val="ro-RO"/>
        </w:rPr>
      </w:pPr>
    </w:p>
    <w:p w14:paraId="2A33CDD6" w14:textId="77777777" w:rsidR="001C113C" w:rsidRDefault="001C113C" w:rsidP="001C113C">
      <w:pPr>
        <w:rPr>
          <w:lang w:val="ro-RO"/>
        </w:rPr>
      </w:pPr>
    </w:p>
    <w:p w14:paraId="74AFAF99" w14:textId="77777777" w:rsidR="001C113C" w:rsidRDefault="001C113C" w:rsidP="001C113C">
      <w:pPr>
        <w:rPr>
          <w:lang w:val="ro-RO"/>
        </w:rPr>
      </w:pPr>
    </w:p>
    <w:p w14:paraId="2DAC463C" w14:textId="77777777" w:rsidR="001C113C" w:rsidRDefault="001C113C" w:rsidP="001C113C">
      <w:pPr>
        <w:rPr>
          <w:lang w:val="ro-RO"/>
        </w:rPr>
      </w:pPr>
    </w:p>
    <w:p w14:paraId="75F22FC1" w14:textId="77777777" w:rsidR="001C113C" w:rsidRPr="001C113C" w:rsidRDefault="001C113C" w:rsidP="001C113C">
      <w:pPr>
        <w:rPr>
          <w:lang w:val="ro-RO"/>
        </w:rPr>
      </w:pPr>
    </w:p>
    <w:p w14:paraId="57E922E4" w14:textId="77777777" w:rsidR="001C113C" w:rsidRDefault="001C113C" w:rsidP="00B82235">
      <w:pPr>
        <w:pStyle w:val="1"/>
        <w:jc w:val="right"/>
        <w:rPr>
          <w:rFonts w:ascii="Times New Roman" w:eastAsia="Calibri" w:hAnsi="Times New Roman" w:cs="Times New Roman"/>
          <w:b/>
          <w:bCs/>
          <w:sz w:val="24"/>
          <w:szCs w:val="24"/>
          <w:lang w:val="ro-RO"/>
        </w:rPr>
      </w:pPr>
    </w:p>
    <w:p w14:paraId="772C80F9" w14:textId="77777777" w:rsidR="001C113C" w:rsidRDefault="001C113C" w:rsidP="00B82235">
      <w:pPr>
        <w:pStyle w:val="1"/>
        <w:jc w:val="right"/>
        <w:rPr>
          <w:rFonts w:ascii="Times New Roman" w:eastAsia="Calibri" w:hAnsi="Times New Roman" w:cs="Times New Roman"/>
          <w:b/>
          <w:bCs/>
          <w:sz w:val="24"/>
          <w:szCs w:val="24"/>
          <w:lang w:val="ro-RO"/>
        </w:rPr>
      </w:pPr>
    </w:p>
    <w:p w14:paraId="2E867801" w14:textId="25EC5959" w:rsidR="00B82235" w:rsidRPr="009646CD" w:rsidRDefault="00B82235" w:rsidP="00B82235">
      <w:pPr>
        <w:pStyle w:val="1"/>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Anexa Nr.1</w:t>
      </w:r>
    </w:p>
    <w:p w14:paraId="77B67967" w14:textId="46EC21DC"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2E5C69B8"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B82235" w:rsidRPr="001C113C" w14:paraId="1E302263"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2A5070B7" w14:textId="77777777" w:rsidR="00B82235" w:rsidRPr="009646CD" w:rsidRDefault="00B82235" w:rsidP="00C214C1">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B00F126" w14:textId="77777777" w:rsidR="00B82235" w:rsidRPr="009646CD" w:rsidRDefault="00B82235" w:rsidP="00C214C1">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B82235" w:rsidRPr="001C113C" w14:paraId="2764C313" w14:textId="77777777" w:rsidTr="00C214C1">
        <w:tc>
          <w:tcPr>
            <w:tcW w:w="534" w:type="dxa"/>
            <w:tcBorders>
              <w:top w:val="single" w:sz="4" w:space="0" w:color="auto"/>
              <w:left w:val="single" w:sz="4" w:space="0" w:color="auto"/>
              <w:bottom w:val="single" w:sz="4" w:space="0" w:color="auto"/>
              <w:right w:val="single" w:sz="4" w:space="0" w:color="auto"/>
            </w:tcBorders>
          </w:tcPr>
          <w:p w14:paraId="37A3F2E0" w14:textId="77777777" w:rsidR="00B82235" w:rsidRPr="00737C36" w:rsidRDefault="00B82235" w:rsidP="00C214C1">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27A95D15" w14:textId="39B01793" w:rsidR="00B82235" w:rsidRPr="00737C36" w:rsidRDefault="00B82235" w:rsidP="00C214C1">
            <w:pPr>
              <w:spacing w:after="60" w:line="276" w:lineRule="auto"/>
              <w:jc w:val="both"/>
              <w:rPr>
                <w:rFonts w:ascii="Times New Roman" w:eastAsia="Calibri" w:hAnsi="Times New Roman" w:cs="Times New Roman"/>
                <w:sz w:val="24"/>
                <w:szCs w:val="24"/>
                <w:lang w:val="en-US"/>
              </w:rPr>
            </w:pPr>
            <w:r w:rsidRPr="00737C36">
              <w:rPr>
                <w:rFonts w:ascii="Times New Roman" w:eastAsia="Calibri" w:hAnsi="Times New Roman" w:cs="Times New Roman"/>
                <w:sz w:val="24"/>
                <w:szCs w:val="24"/>
                <w:lang w:val="ro-MD"/>
              </w:rPr>
              <w:t xml:space="preserve">Date tehnice privind podețele existente pe traseul </w:t>
            </w:r>
          </w:p>
        </w:tc>
      </w:tr>
      <w:tr w:rsidR="00B82235" w:rsidRPr="001C113C" w14:paraId="45345758"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5F9C7E93" w14:textId="77777777" w:rsidR="00B82235" w:rsidRPr="00737C36" w:rsidRDefault="00B82235" w:rsidP="00C214C1">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11B0C2F8" w14:textId="77777777" w:rsidR="00B82235" w:rsidRPr="00737C36" w:rsidRDefault="00B82235" w:rsidP="00C214C1">
            <w:pPr>
              <w:spacing w:after="60"/>
              <w:jc w:val="both"/>
              <w:rPr>
                <w:rFonts w:ascii="Times New Roman" w:eastAsia="Calibri" w:hAnsi="Times New Roman" w:cs="Times New Roman"/>
                <w:bCs/>
                <w:sz w:val="24"/>
                <w:szCs w:val="24"/>
                <w:lang w:val="ro-RO"/>
              </w:rPr>
            </w:pPr>
            <w:r w:rsidRPr="00737C36">
              <w:rPr>
                <w:rFonts w:ascii="Times New Roman" w:eastAsia="Calibri" w:hAnsi="Times New Roman" w:cs="Times New Roman"/>
                <w:sz w:val="24"/>
                <w:szCs w:val="24"/>
                <w:lang w:val="ro-MD"/>
              </w:rPr>
              <w:t xml:space="preserve">Indicele de planeitate IRI (International </w:t>
            </w:r>
            <w:proofErr w:type="spellStart"/>
            <w:r w:rsidRPr="00737C36">
              <w:rPr>
                <w:rFonts w:ascii="Times New Roman" w:eastAsia="Calibri" w:hAnsi="Times New Roman" w:cs="Times New Roman"/>
                <w:sz w:val="24"/>
                <w:szCs w:val="24"/>
                <w:lang w:val="ro-MD"/>
              </w:rPr>
              <w:t>Roughness</w:t>
            </w:r>
            <w:proofErr w:type="spellEnd"/>
            <w:r w:rsidRPr="00737C36">
              <w:rPr>
                <w:rFonts w:ascii="Times New Roman" w:eastAsia="Calibri" w:hAnsi="Times New Roman" w:cs="Times New Roman"/>
                <w:sz w:val="24"/>
                <w:szCs w:val="24"/>
                <w:lang w:val="ro-MD"/>
              </w:rPr>
              <w:t xml:space="preserve"> Index)</w:t>
            </w:r>
          </w:p>
        </w:tc>
      </w:tr>
      <w:tr w:rsidR="0040298C" w:rsidRPr="003F427E" w14:paraId="100E10D9"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0407AE1A" w14:textId="05595BC7" w:rsidR="0040298C" w:rsidRPr="00737C36" w:rsidRDefault="00737C36" w:rsidP="00C214C1">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35AEDAD6" w14:textId="42D2B12F" w:rsidR="0040298C" w:rsidRPr="00737C36" w:rsidRDefault="0040298C" w:rsidP="00C214C1">
            <w:pPr>
              <w:spacing w:after="60"/>
              <w:jc w:val="both"/>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MD"/>
              </w:rPr>
              <w:t>Înregistrare video a traseului</w:t>
            </w:r>
          </w:p>
        </w:tc>
      </w:tr>
      <w:tr w:rsidR="0040298C" w:rsidRPr="001C113C" w14:paraId="13DE618B" w14:textId="77777777" w:rsidTr="00C214C1">
        <w:tc>
          <w:tcPr>
            <w:tcW w:w="534" w:type="dxa"/>
            <w:tcBorders>
              <w:top w:val="single" w:sz="4" w:space="0" w:color="auto"/>
              <w:left w:val="single" w:sz="4" w:space="0" w:color="auto"/>
              <w:bottom w:val="single" w:sz="4" w:space="0" w:color="auto"/>
              <w:right w:val="single" w:sz="4" w:space="0" w:color="auto"/>
            </w:tcBorders>
          </w:tcPr>
          <w:p w14:paraId="7812639C" w14:textId="6A530EF8" w:rsidR="0040298C" w:rsidRPr="00737C36" w:rsidRDefault="008F3E6E"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748455D9" w14:textId="47CA7B96" w:rsidR="0040298C" w:rsidRPr="00737C36" w:rsidRDefault="0040298C" w:rsidP="00C214C1">
            <w:pPr>
              <w:spacing w:after="60"/>
              <w:jc w:val="both"/>
              <w:rPr>
                <w:rFonts w:ascii="Times New Roman" w:eastAsia="Calibri" w:hAnsi="Times New Roman" w:cs="Times New Roman"/>
                <w:sz w:val="24"/>
                <w:szCs w:val="24"/>
                <w:lang w:val="ro-MD"/>
              </w:rPr>
            </w:pPr>
            <w:r w:rsidRPr="00737C36">
              <w:rPr>
                <w:rFonts w:ascii="Times New Roman" w:hAnsi="Times New Roman" w:cs="Times New Roman"/>
                <w:sz w:val="24"/>
                <w:szCs w:val="24"/>
                <w:lang w:val="ro-RO"/>
              </w:rPr>
              <w:t>Lista terenurilor aferente drumului public în care vor fi încadrate soluțiile tehnice.</w:t>
            </w:r>
          </w:p>
        </w:tc>
      </w:tr>
      <w:tr w:rsidR="0040298C" w:rsidRPr="003F427E" w14:paraId="270ADF81" w14:textId="77777777" w:rsidTr="00C214C1">
        <w:tc>
          <w:tcPr>
            <w:tcW w:w="534" w:type="dxa"/>
            <w:tcBorders>
              <w:top w:val="single" w:sz="4" w:space="0" w:color="auto"/>
              <w:left w:val="single" w:sz="4" w:space="0" w:color="auto"/>
              <w:bottom w:val="single" w:sz="4" w:space="0" w:color="auto"/>
              <w:right w:val="single" w:sz="4" w:space="0" w:color="auto"/>
            </w:tcBorders>
          </w:tcPr>
          <w:p w14:paraId="5550C0C6" w14:textId="2B6488F1" w:rsidR="0040298C" w:rsidRPr="00737C36" w:rsidRDefault="008F3E6E"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16005D60" w14:textId="00B0E5AF" w:rsidR="0040298C" w:rsidRPr="00737C36" w:rsidRDefault="0040298C" w:rsidP="00C214C1">
            <w:pPr>
              <w:spacing w:after="60"/>
              <w:jc w:val="both"/>
              <w:rPr>
                <w:rFonts w:ascii="Times New Roman" w:eastAsia="Calibri" w:hAnsi="Times New Roman" w:cs="Times New Roman"/>
                <w:sz w:val="24"/>
                <w:szCs w:val="24"/>
                <w:lang w:val="ro-MD"/>
              </w:rPr>
            </w:pPr>
            <w:r w:rsidRPr="00737C36">
              <w:rPr>
                <w:rFonts w:ascii="Times New Roman" w:hAnsi="Times New Roman" w:cs="Times New Roman"/>
                <w:sz w:val="24"/>
                <w:szCs w:val="24"/>
                <w:lang w:val="ro-RO"/>
              </w:rPr>
              <w:t>Versiunea prealabilă al Codului Practic în Construcție: Drumuri și Poduri. Plantații rutiere pe drumuri.</w:t>
            </w:r>
          </w:p>
        </w:tc>
      </w:tr>
      <w:tr w:rsidR="00381B78" w:rsidRPr="001C113C" w14:paraId="60AF908D" w14:textId="77777777" w:rsidTr="00C214C1">
        <w:tc>
          <w:tcPr>
            <w:tcW w:w="534" w:type="dxa"/>
            <w:tcBorders>
              <w:top w:val="single" w:sz="4" w:space="0" w:color="auto"/>
              <w:left w:val="single" w:sz="4" w:space="0" w:color="auto"/>
              <w:bottom w:val="single" w:sz="4" w:space="0" w:color="auto"/>
              <w:right w:val="single" w:sz="4" w:space="0" w:color="auto"/>
            </w:tcBorders>
          </w:tcPr>
          <w:p w14:paraId="6F8776F1" w14:textId="73657ABC" w:rsidR="00381B78" w:rsidRDefault="00381B78"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6</w:t>
            </w:r>
          </w:p>
        </w:tc>
        <w:tc>
          <w:tcPr>
            <w:tcW w:w="8959" w:type="dxa"/>
            <w:tcBorders>
              <w:top w:val="single" w:sz="4" w:space="0" w:color="auto"/>
              <w:left w:val="single" w:sz="4" w:space="0" w:color="auto"/>
              <w:bottom w:val="single" w:sz="4" w:space="0" w:color="auto"/>
              <w:right w:val="single" w:sz="4" w:space="0" w:color="auto"/>
            </w:tcBorders>
          </w:tcPr>
          <w:p w14:paraId="3AEAE713" w14:textId="1D170589" w:rsidR="00381B78" w:rsidRPr="00D764AB" w:rsidRDefault="00381B78" w:rsidP="00C214C1">
            <w:pPr>
              <w:spacing w:after="60"/>
              <w:jc w:val="both"/>
              <w:rPr>
                <w:rFonts w:ascii="Times New Roman" w:hAnsi="Times New Roman" w:cs="Times New Roman"/>
                <w:sz w:val="24"/>
                <w:szCs w:val="24"/>
                <w:lang w:val="en-US"/>
              </w:rPr>
            </w:pPr>
            <w:r>
              <w:rPr>
                <w:rFonts w:ascii="Times New Roman" w:hAnsi="Times New Roman" w:cs="Times New Roman"/>
                <w:sz w:val="24"/>
                <w:szCs w:val="24"/>
                <w:lang w:val="ro-RO"/>
              </w:rPr>
              <w:t>Studiul de Fezabilitate</w:t>
            </w:r>
            <w:r w:rsidR="00D764AB">
              <w:rPr>
                <w:rFonts w:ascii="Times New Roman" w:hAnsi="Times New Roman" w:cs="Times New Roman"/>
                <w:sz w:val="24"/>
                <w:szCs w:val="24"/>
                <w:lang w:val="ro-RO"/>
              </w:rPr>
              <w:t xml:space="preserve"> cu titlul „Reparația drumului </w:t>
            </w:r>
            <w:r w:rsidR="00D764AB" w:rsidRPr="00D764AB">
              <w:rPr>
                <w:rFonts w:ascii="Times New Roman" w:hAnsi="Times New Roman" w:cs="Times New Roman"/>
                <w:i/>
                <w:iCs/>
                <w:sz w:val="24"/>
                <w:szCs w:val="24"/>
                <w:lang w:val="ro-RO"/>
              </w:rPr>
              <w:t xml:space="preserve">G17 G16 – </w:t>
            </w:r>
            <w:proofErr w:type="spellStart"/>
            <w:r w:rsidR="00D764AB" w:rsidRPr="00D764AB">
              <w:rPr>
                <w:rFonts w:ascii="Times New Roman" w:hAnsi="Times New Roman" w:cs="Times New Roman"/>
                <w:i/>
                <w:iCs/>
                <w:sz w:val="24"/>
                <w:szCs w:val="24"/>
                <w:lang w:val="ro-RO"/>
              </w:rPr>
              <w:t>Tîrnova</w:t>
            </w:r>
            <w:proofErr w:type="spellEnd"/>
            <w:r w:rsidR="00D764AB" w:rsidRPr="00D764AB">
              <w:rPr>
                <w:rFonts w:ascii="Times New Roman" w:hAnsi="Times New Roman" w:cs="Times New Roman"/>
                <w:i/>
                <w:iCs/>
                <w:sz w:val="24"/>
                <w:szCs w:val="24"/>
                <w:lang w:val="ro-RO"/>
              </w:rPr>
              <w:t xml:space="preserve"> – Mihăileni – </w:t>
            </w:r>
            <w:proofErr w:type="spellStart"/>
            <w:r w:rsidR="00D764AB" w:rsidRPr="00D764AB">
              <w:rPr>
                <w:rFonts w:ascii="Times New Roman" w:hAnsi="Times New Roman" w:cs="Times New Roman"/>
                <w:i/>
                <w:iCs/>
                <w:sz w:val="24"/>
                <w:szCs w:val="24"/>
                <w:lang w:val="ro-RO"/>
              </w:rPr>
              <w:t>Rîșcani</w:t>
            </w:r>
            <w:proofErr w:type="spellEnd"/>
            <w:r w:rsidR="00D764AB" w:rsidRPr="00D764AB">
              <w:rPr>
                <w:rFonts w:ascii="Times New Roman" w:hAnsi="Times New Roman" w:cs="Times New Roman"/>
                <w:i/>
                <w:iCs/>
                <w:sz w:val="24"/>
                <w:szCs w:val="24"/>
                <w:lang w:val="ro-RO"/>
              </w:rPr>
              <w:t xml:space="preserve"> – R</w:t>
            </w:r>
            <w:r w:rsidR="00D764AB">
              <w:rPr>
                <w:rFonts w:ascii="Times New Roman" w:hAnsi="Times New Roman" w:cs="Times New Roman"/>
                <w:i/>
                <w:iCs/>
                <w:sz w:val="24"/>
                <w:szCs w:val="24"/>
                <w:lang w:val="ro-RO"/>
              </w:rPr>
              <w:t>7</w:t>
            </w:r>
            <w:r w:rsidR="00D764AB">
              <w:rPr>
                <w:rFonts w:ascii="Times New Roman" w:hAnsi="Times New Roman" w:cs="Times New Roman"/>
                <w:sz w:val="24"/>
                <w:szCs w:val="24"/>
                <w:lang w:val="ro-RO"/>
              </w:rPr>
              <w:t xml:space="preserve">, km 12,300 </w:t>
            </w:r>
            <w:r w:rsidR="00D764AB" w:rsidRPr="00D764AB">
              <w:rPr>
                <w:rFonts w:ascii="Times New Roman" w:hAnsi="Times New Roman" w:cs="Times New Roman"/>
                <w:sz w:val="24"/>
                <w:szCs w:val="24"/>
                <w:lang w:val="ro-RO"/>
              </w:rPr>
              <w:t>–</w:t>
            </w:r>
            <w:r w:rsidR="00D764AB">
              <w:rPr>
                <w:rFonts w:ascii="Times New Roman" w:hAnsi="Times New Roman" w:cs="Times New Roman"/>
                <w:sz w:val="24"/>
                <w:szCs w:val="24"/>
                <w:lang w:val="ro-RO"/>
              </w:rPr>
              <w:t xml:space="preserve"> 13,150.</w:t>
            </w:r>
            <w:r w:rsidR="00D764AB">
              <w:rPr>
                <w:rFonts w:ascii="Times New Roman" w:hAnsi="Times New Roman" w:cs="Times New Roman"/>
                <w:sz w:val="24"/>
                <w:szCs w:val="24"/>
                <w:lang w:val="en-US"/>
              </w:rPr>
              <w:t>”, elaborate de c</w:t>
            </w:r>
            <w:proofErr w:type="spellStart"/>
            <w:r w:rsidR="00D764AB">
              <w:rPr>
                <w:rFonts w:ascii="Times New Roman" w:hAnsi="Times New Roman" w:cs="Times New Roman"/>
                <w:sz w:val="24"/>
                <w:szCs w:val="24"/>
                <w:lang w:val="ro-RO"/>
              </w:rPr>
              <w:t>ătre</w:t>
            </w:r>
            <w:proofErr w:type="spellEnd"/>
            <w:r w:rsidR="00D764AB">
              <w:rPr>
                <w:rFonts w:ascii="Times New Roman" w:hAnsi="Times New Roman" w:cs="Times New Roman"/>
                <w:sz w:val="24"/>
                <w:szCs w:val="24"/>
                <w:lang w:val="ro-RO"/>
              </w:rPr>
              <w:t xml:space="preserve"> S.R.L. „</w:t>
            </w:r>
            <w:proofErr w:type="spellStart"/>
            <w:r w:rsidR="00D764AB">
              <w:rPr>
                <w:rFonts w:ascii="Times New Roman" w:hAnsi="Times New Roman" w:cs="Times New Roman"/>
                <w:sz w:val="24"/>
                <w:szCs w:val="24"/>
                <w:lang w:val="ro-RO"/>
              </w:rPr>
              <w:t>Universinj</w:t>
            </w:r>
            <w:proofErr w:type="spellEnd"/>
            <w:r w:rsidR="00D764AB">
              <w:rPr>
                <w:rFonts w:ascii="Times New Roman" w:hAnsi="Times New Roman" w:cs="Times New Roman"/>
                <w:sz w:val="24"/>
                <w:szCs w:val="24"/>
                <w:lang w:val="ro-RO"/>
              </w:rPr>
              <w:t>” în anul 2025.</w:t>
            </w:r>
          </w:p>
        </w:tc>
      </w:tr>
    </w:tbl>
    <w:p w14:paraId="75938BE9"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386B5937"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683046F8" w14:textId="77777777" w:rsidR="00B82235" w:rsidRPr="00524856" w:rsidRDefault="00B82235" w:rsidP="00B82235">
      <w:pPr>
        <w:rPr>
          <w:lang w:val="ro-RO"/>
        </w:rPr>
      </w:pPr>
    </w:p>
    <w:p w14:paraId="465E6646" w14:textId="77777777" w:rsidR="00B82235" w:rsidRPr="00B82235" w:rsidRDefault="00B82235" w:rsidP="00B82235">
      <w:pPr>
        <w:rPr>
          <w:lang w:val="ro-RO"/>
        </w:rPr>
      </w:pPr>
    </w:p>
    <w:sectPr w:rsidR="00B82235" w:rsidRPr="00B82235" w:rsidSect="00406682">
      <w:footerReference w:type="default" r:id="rId8"/>
      <w:pgSz w:w="11906" w:h="16838"/>
      <w:pgMar w:top="993"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638FC" w14:textId="77777777" w:rsidR="008E435B" w:rsidRDefault="008E435B" w:rsidP="00C44049">
      <w:pPr>
        <w:spacing w:after="0" w:line="240" w:lineRule="auto"/>
      </w:pPr>
      <w:r>
        <w:separator/>
      </w:r>
    </w:p>
  </w:endnote>
  <w:endnote w:type="continuationSeparator" w:id="0">
    <w:p w14:paraId="785E1DD4" w14:textId="77777777" w:rsidR="008E435B" w:rsidRDefault="008E435B"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D17744">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65037" w14:textId="77777777" w:rsidR="008E435B" w:rsidRDefault="008E435B" w:rsidP="00C44049">
      <w:pPr>
        <w:spacing w:after="0" w:line="240" w:lineRule="auto"/>
      </w:pPr>
      <w:r>
        <w:separator/>
      </w:r>
    </w:p>
  </w:footnote>
  <w:footnote w:type="continuationSeparator" w:id="0">
    <w:p w14:paraId="34C2F9AD" w14:textId="77777777" w:rsidR="008E435B" w:rsidRDefault="008E435B"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6233"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CE0BA1"/>
    <w:multiLevelType w:val="hybridMultilevel"/>
    <w:tmpl w:val="BFF8484E"/>
    <w:lvl w:ilvl="0" w:tplc="04180017">
      <w:start w:val="1"/>
      <w:numFmt w:val="lowerLetter"/>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 w15:restartNumberingAfterBreak="0">
    <w:nsid w:val="0AC83DF4"/>
    <w:multiLevelType w:val="hybridMultilevel"/>
    <w:tmpl w:val="44C8FD16"/>
    <w:lvl w:ilvl="0" w:tplc="F50A182A">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4F41330"/>
    <w:multiLevelType w:val="hybridMultilevel"/>
    <w:tmpl w:val="C09E26F8"/>
    <w:lvl w:ilvl="0" w:tplc="6E76266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7AE210E"/>
    <w:multiLevelType w:val="hybridMultilevel"/>
    <w:tmpl w:val="7FCC2786"/>
    <w:lvl w:ilvl="0" w:tplc="0418001B">
      <w:start w:val="1"/>
      <w:numFmt w:val="lowerRoman"/>
      <w:lvlText w:val="%1."/>
      <w:lvlJc w:val="righ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6B7BDE"/>
    <w:multiLevelType w:val="hybridMultilevel"/>
    <w:tmpl w:val="6940461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97C677B"/>
    <w:multiLevelType w:val="multilevel"/>
    <w:tmpl w:val="4C1AFF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184F55"/>
    <w:multiLevelType w:val="hybridMultilevel"/>
    <w:tmpl w:val="2F52E0D8"/>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24045C50"/>
    <w:multiLevelType w:val="hybridMultilevel"/>
    <w:tmpl w:val="6BB69CA0"/>
    <w:lvl w:ilvl="0" w:tplc="041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246A9"/>
    <w:multiLevelType w:val="hybridMultilevel"/>
    <w:tmpl w:val="4CF48A66"/>
    <w:lvl w:ilvl="0" w:tplc="0418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A3547"/>
    <w:multiLevelType w:val="hybridMultilevel"/>
    <w:tmpl w:val="6F1E7460"/>
    <w:lvl w:ilvl="0" w:tplc="483EE9C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C4074E"/>
    <w:multiLevelType w:val="hybridMultilevel"/>
    <w:tmpl w:val="1AB641BC"/>
    <w:lvl w:ilvl="0" w:tplc="845E998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2" w15:restartNumberingAfterBreak="0">
    <w:nsid w:val="32A34241"/>
    <w:multiLevelType w:val="hybridMultilevel"/>
    <w:tmpl w:val="3822D0E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C5A0DA1"/>
    <w:multiLevelType w:val="hybridMultilevel"/>
    <w:tmpl w:val="18BE8B3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5" w15:restartNumberingAfterBreak="0">
    <w:nsid w:val="3D2B611B"/>
    <w:multiLevelType w:val="hybridMultilevel"/>
    <w:tmpl w:val="09820F12"/>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06D466C"/>
    <w:multiLevelType w:val="hybridMultilevel"/>
    <w:tmpl w:val="DD0E12E4"/>
    <w:lvl w:ilvl="0" w:tplc="146251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EA4F13"/>
    <w:multiLevelType w:val="hybridMultilevel"/>
    <w:tmpl w:val="6786EDAE"/>
    <w:lvl w:ilvl="0" w:tplc="6E76266C">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01F85"/>
    <w:multiLevelType w:val="hybridMultilevel"/>
    <w:tmpl w:val="041C2596"/>
    <w:lvl w:ilvl="0" w:tplc="DF22B95E">
      <w:numFmt w:val="bullet"/>
      <w:lvlText w:val="-"/>
      <w:lvlJc w:val="left"/>
      <w:pPr>
        <w:ind w:left="644" w:hanging="360"/>
      </w:pPr>
      <w:rPr>
        <w:rFonts w:ascii="Times New Roman" w:eastAsiaTheme="minorHAnsi"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0" w15:restartNumberingAfterBreak="0">
    <w:nsid w:val="588816D5"/>
    <w:multiLevelType w:val="hybridMultilevel"/>
    <w:tmpl w:val="145C4C1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59544115"/>
    <w:multiLevelType w:val="hybridMultilevel"/>
    <w:tmpl w:val="68C84CFC"/>
    <w:lvl w:ilvl="0" w:tplc="0418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B3120E9"/>
    <w:multiLevelType w:val="hybridMultilevel"/>
    <w:tmpl w:val="5D4EF24A"/>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 w15:restartNumberingAfterBreak="0">
    <w:nsid w:val="5BC4355A"/>
    <w:multiLevelType w:val="hybridMultilevel"/>
    <w:tmpl w:val="F46464C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5C75404D"/>
    <w:multiLevelType w:val="hybridMultilevel"/>
    <w:tmpl w:val="1CD6C4C4"/>
    <w:lvl w:ilvl="0" w:tplc="28D0095C">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F47091"/>
    <w:multiLevelType w:val="hybridMultilevel"/>
    <w:tmpl w:val="18BE8B36"/>
    <w:lvl w:ilvl="0" w:tplc="C902FF2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6" w15:restartNumberingAfterBreak="0">
    <w:nsid w:val="6A2566F6"/>
    <w:multiLevelType w:val="hybridMultilevel"/>
    <w:tmpl w:val="043CF558"/>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6AED47B6"/>
    <w:multiLevelType w:val="hybridMultilevel"/>
    <w:tmpl w:val="26480D0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556A25BC">
      <w:start w:val="2"/>
      <w:numFmt w:val="bullet"/>
      <w:lvlText w:val="-"/>
      <w:lvlJc w:val="left"/>
      <w:pPr>
        <w:ind w:left="2340" w:hanging="360"/>
      </w:pPr>
      <w:rPr>
        <w:rFonts w:ascii="Times New Roman" w:eastAsia="Calibr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D2F763A"/>
    <w:multiLevelType w:val="hybridMultilevel"/>
    <w:tmpl w:val="34FC1D2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3767FC"/>
    <w:multiLevelType w:val="hybridMultilevel"/>
    <w:tmpl w:val="07349B3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094668321">
    <w:abstractNumId w:val="29"/>
  </w:num>
  <w:num w:numId="2" w16cid:durableId="777262556">
    <w:abstractNumId w:val="24"/>
  </w:num>
  <w:num w:numId="3" w16cid:durableId="1280183624">
    <w:abstractNumId w:val="17"/>
  </w:num>
  <w:num w:numId="4" w16cid:durableId="1034768019">
    <w:abstractNumId w:val="8"/>
  </w:num>
  <w:num w:numId="5" w16cid:durableId="850529304">
    <w:abstractNumId w:val="10"/>
  </w:num>
  <w:num w:numId="6" w16cid:durableId="1446805013">
    <w:abstractNumId w:val="11"/>
  </w:num>
  <w:num w:numId="7" w16cid:durableId="938828528">
    <w:abstractNumId w:val="25"/>
  </w:num>
  <w:num w:numId="8" w16cid:durableId="963345335">
    <w:abstractNumId w:val="6"/>
  </w:num>
  <w:num w:numId="9" w16cid:durableId="1388603396">
    <w:abstractNumId w:val="3"/>
  </w:num>
  <w:num w:numId="10" w16cid:durableId="143863914">
    <w:abstractNumId w:val="4"/>
  </w:num>
  <w:num w:numId="11" w16cid:durableId="131363051">
    <w:abstractNumId w:val="15"/>
  </w:num>
  <w:num w:numId="12" w16cid:durableId="1177424946">
    <w:abstractNumId w:val="26"/>
  </w:num>
  <w:num w:numId="13" w16cid:durableId="1526947460">
    <w:abstractNumId w:val="13"/>
  </w:num>
  <w:num w:numId="14" w16cid:durableId="49308504">
    <w:abstractNumId w:val="30"/>
  </w:num>
  <w:num w:numId="15" w16cid:durableId="1547644048">
    <w:abstractNumId w:val="18"/>
  </w:num>
  <w:num w:numId="16" w16cid:durableId="1658533754">
    <w:abstractNumId w:val="2"/>
  </w:num>
  <w:num w:numId="17" w16cid:durableId="1105883990">
    <w:abstractNumId w:val="27"/>
  </w:num>
  <w:num w:numId="18" w16cid:durableId="316811659">
    <w:abstractNumId w:val="14"/>
  </w:num>
  <w:num w:numId="19" w16cid:durableId="983774002">
    <w:abstractNumId w:val="13"/>
    <w:lvlOverride w:ilvl="0">
      <w:startOverride w:val="1"/>
    </w:lvlOverride>
    <w:lvlOverride w:ilvl="1"/>
    <w:lvlOverride w:ilvl="2"/>
    <w:lvlOverride w:ilvl="3"/>
    <w:lvlOverride w:ilvl="4"/>
    <w:lvlOverride w:ilvl="5"/>
    <w:lvlOverride w:ilvl="6"/>
    <w:lvlOverride w:ilvl="7"/>
    <w:lvlOverride w:ilvl="8"/>
  </w:num>
  <w:num w:numId="20" w16cid:durableId="1197427456">
    <w:abstractNumId w:val="1"/>
  </w:num>
  <w:num w:numId="21" w16cid:durableId="222488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7466035">
    <w:abstractNumId w:val="12"/>
  </w:num>
  <w:num w:numId="23" w16cid:durableId="2026665075">
    <w:abstractNumId w:val="21"/>
  </w:num>
  <w:num w:numId="24" w16cid:durableId="868377363">
    <w:abstractNumId w:val="7"/>
  </w:num>
  <w:num w:numId="25" w16cid:durableId="2058509602">
    <w:abstractNumId w:val="9"/>
  </w:num>
  <w:num w:numId="26" w16cid:durableId="1017275703">
    <w:abstractNumId w:val="22"/>
  </w:num>
  <w:num w:numId="27" w16cid:durableId="249854516">
    <w:abstractNumId w:val="23"/>
  </w:num>
  <w:num w:numId="28" w16cid:durableId="617300489">
    <w:abstractNumId w:val="20"/>
  </w:num>
  <w:num w:numId="29" w16cid:durableId="12517693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2127782">
    <w:abstractNumId w:val="5"/>
  </w:num>
  <w:num w:numId="31" w16cid:durableId="1671367496">
    <w:abstractNumId w:val="19"/>
  </w:num>
  <w:num w:numId="32" w16cid:durableId="192475346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3496"/>
    <w:rsid w:val="000304F4"/>
    <w:rsid w:val="00035F0C"/>
    <w:rsid w:val="00044EEB"/>
    <w:rsid w:val="000477CA"/>
    <w:rsid w:val="00053A91"/>
    <w:rsid w:val="00072711"/>
    <w:rsid w:val="00074417"/>
    <w:rsid w:val="00076D13"/>
    <w:rsid w:val="0008353F"/>
    <w:rsid w:val="0008491E"/>
    <w:rsid w:val="000909F2"/>
    <w:rsid w:val="000A1EFA"/>
    <w:rsid w:val="000B0842"/>
    <w:rsid w:val="000B2D5F"/>
    <w:rsid w:val="000B6217"/>
    <w:rsid w:val="000D7932"/>
    <w:rsid w:val="000E0142"/>
    <w:rsid w:val="000E5D3A"/>
    <w:rsid w:val="000E7AAF"/>
    <w:rsid w:val="001308C5"/>
    <w:rsid w:val="00143BFE"/>
    <w:rsid w:val="001479E7"/>
    <w:rsid w:val="00160EF2"/>
    <w:rsid w:val="0017148F"/>
    <w:rsid w:val="00193BAD"/>
    <w:rsid w:val="001B65F9"/>
    <w:rsid w:val="001C113C"/>
    <w:rsid w:val="001C7DAD"/>
    <w:rsid w:val="001D353D"/>
    <w:rsid w:val="001D4D41"/>
    <w:rsid w:val="001E14B5"/>
    <w:rsid w:val="001F2850"/>
    <w:rsid w:val="0022265A"/>
    <w:rsid w:val="00223480"/>
    <w:rsid w:val="00224512"/>
    <w:rsid w:val="002329BF"/>
    <w:rsid w:val="00245044"/>
    <w:rsid w:val="00261F0E"/>
    <w:rsid w:val="00285B92"/>
    <w:rsid w:val="002965F2"/>
    <w:rsid w:val="002A52D5"/>
    <w:rsid w:val="002C4F27"/>
    <w:rsid w:val="002E0794"/>
    <w:rsid w:val="003303AD"/>
    <w:rsid w:val="003446AF"/>
    <w:rsid w:val="00357E9D"/>
    <w:rsid w:val="003732AB"/>
    <w:rsid w:val="00381B78"/>
    <w:rsid w:val="003935CA"/>
    <w:rsid w:val="003960F5"/>
    <w:rsid w:val="003A798A"/>
    <w:rsid w:val="003B09CA"/>
    <w:rsid w:val="003B50B2"/>
    <w:rsid w:val="003B52E1"/>
    <w:rsid w:val="003C3B69"/>
    <w:rsid w:val="003C6BA5"/>
    <w:rsid w:val="003D05B3"/>
    <w:rsid w:val="003D2AFF"/>
    <w:rsid w:val="003E735E"/>
    <w:rsid w:val="003F0567"/>
    <w:rsid w:val="003F427E"/>
    <w:rsid w:val="003F59EE"/>
    <w:rsid w:val="0040221D"/>
    <w:rsid w:val="0040298C"/>
    <w:rsid w:val="00406682"/>
    <w:rsid w:val="00412707"/>
    <w:rsid w:val="00413FA1"/>
    <w:rsid w:val="004178DC"/>
    <w:rsid w:val="00422446"/>
    <w:rsid w:val="00445D57"/>
    <w:rsid w:val="00450BE9"/>
    <w:rsid w:val="004549FF"/>
    <w:rsid w:val="00457CDF"/>
    <w:rsid w:val="00457F85"/>
    <w:rsid w:val="00487689"/>
    <w:rsid w:val="004A4D79"/>
    <w:rsid w:val="004B1833"/>
    <w:rsid w:val="004C5300"/>
    <w:rsid w:val="004D4F62"/>
    <w:rsid w:val="004F6924"/>
    <w:rsid w:val="00507177"/>
    <w:rsid w:val="00511C8B"/>
    <w:rsid w:val="00512856"/>
    <w:rsid w:val="00517933"/>
    <w:rsid w:val="00523A95"/>
    <w:rsid w:val="0052588F"/>
    <w:rsid w:val="00545C80"/>
    <w:rsid w:val="005966D6"/>
    <w:rsid w:val="005A5C7A"/>
    <w:rsid w:val="005A6EE6"/>
    <w:rsid w:val="005B56EE"/>
    <w:rsid w:val="005C6276"/>
    <w:rsid w:val="005D245E"/>
    <w:rsid w:val="005D350E"/>
    <w:rsid w:val="005E0B6B"/>
    <w:rsid w:val="005E154E"/>
    <w:rsid w:val="005F17B6"/>
    <w:rsid w:val="0061221E"/>
    <w:rsid w:val="006222D6"/>
    <w:rsid w:val="00622A46"/>
    <w:rsid w:val="00625D87"/>
    <w:rsid w:val="00635E33"/>
    <w:rsid w:val="00643EAA"/>
    <w:rsid w:val="00650378"/>
    <w:rsid w:val="00655C92"/>
    <w:rsid w:val="006617F1"/>
    <w:rsid w:val="006708F8"/>
    <w:rsid w:val="00672C83"/>
    <w:rsid w:val="00676898"/>
    <w:rsid w:val="00683243"/>
    <w:rsid w:val="006A0ACA"/>
    <w:rsid w:val="006A444B"/>
    <w:rsid w:val="006F10FE"/>
    <w:rsid w:val="00702647"/>
    <w:rsid w:val="00714A12"/>
    <w:rsid w:val="00714A18"/>
    <w:rsid w:val="00727EA6"/>
    <w:rsid w:val="00735612"/>
    <w:rsid w:val="007356E5"/>
    <w:rsid w:val="0073586F"/>
    <w:rsid w:val="00737C36"/>
    <w:rsid w:val="00763AA2"/>
    <w:rsid w:val="007658DF"/>
    <w:rsid w:val="00773432"/>
    <w:rsid w:val="007815FD"/>
    <w:rsid w:val="007A3B55"/>
    <w:rsid w:val="007A479A"/>
    <w:rsid w:val="007A7B08"/>
    <w:rsid w:val="007B1652"/>
    <w:rsid w:val="007C51FD"/>
    <w:rsid w:val="007D3876"/>
    <w:rsid w:val="007D5E9F"/>
    <w:rsid w:val="007D6F9F"/>
    <w:rsid w:val="007E2017"/>
    <w:rsid w:val="00801356"/>
    <w:rsid w:val="008111F3"/>
    <w:rsid w:val="00825EE1"/>
    <w:rsid w:val="00831C7F"/>
    <w:rsid w:val="00842968"/>
    <w:rsid w:val="00873985"/>
    <w:rsid w:val="00876332"/>
    <w:rsid w:val="008A219F"/>
    <w:rsid w:val="008A2BCA"/>
    <w:rsid w:val="008C69B2"/>
    <w:rsid w:val="008D6F68"/>
    <w:rsid w:val="008E435B"/>
    <w:rsid w:val="008F079B"/>
    <w:rsid w:val="008F3E6E"/>
    <w:rsid w:val="009061B7"/>
    <w:rsid w:val="00942E49"/>
    <w:rsid w:val="00951D3F"/>
    <w:rsid w:val="009531B5"/>
    <w:rsid w:val="009574C3"/>
    <w:rsid w:val="009646CD"/>
    <w:rsid w:val="0097103A"/>
    <w:rsid w:val="0099621D"/>
    <w:rsid w:val="009A1ED1"/>
    <w:rsid w:val="009A3F31"/>
    <w:rsid w:val="009B22DE"/>
    <w:rsid w:val="009C3EDF"/>
    <w:rsid w:val="009E2BA4"/>
    <w:rsid w:val="009E5C78"/>
    <w:rsid w:val="00A0480C"/>
    <w:rsid w:val="00A07C09"/>
    <w:rsid w:val="00A17D83"/>
    <w:rsid w:val="00A27A22"/>
    <w:rsid w:val="00A32419"/>
    <w:rsid w:val="00A417CA"/>
    <w:rsid w:val="00A56C42"/>
    <w:rsid w:val="00A70DA0"/>
    <w:rsid w:val="00A80D85"/>
    <w:rsid w:val="00A9105A"/>
    <w:rsid w:val="00AA3739"/>
    <w:rsid w:val="00AA5183"/>
    <w:rsid w:val="00AC0517"/>
    <w:rsid w:val="00AC185F"/>
    <w:rsid w:val="00B243DF"/>
    <w:rsid w:val="00B5649B"/>
    <w:rsid w:val="00B76408"/>
    <w:rsid w:val="00B82235"/>
    <w:rsid w:val="00B90959"/>
    <w:rsid w:val="00B95B9D"/>
    <w:rsid w:val="00BA4D36"/>
    <w:rsid w:val="00BB52E6"/>
    <w:rsid w:val="00BC27CE"/>
    <w:rsid w:val="00BE15E4"/>
    <w:rsid w:val="00BF474C"/>
    <w:rsid w:val="00BF67FC"/>
    <w:rsid w:val="00C02FC0"/>
    <w:rsid w:val="00C0401B"/>
    <w:rsid w:val="00C05D51"/>
    <w:rsid w:val="00C1477A"/>
    <w:rsid w:val="00C17658"/>
    <w:rsid w:val="00C21D70"/>
    <w:rsid w:val="00C323DB"/>
    <w:rsid w:val="00C44049"/>
    <w:rsid w:val="00C44BFC"/>
    <w:rsid w:val="00C52231"/>
    <w:rsid w:val="00C6153A"/>
    <w:rsid w:val="00C811D0"/>
    <w:rsid w:val="00C94AFD"/>
    <w:rsid w:val="00CD6A38"/>
    <w:rsid w:val="00D1009C"/>
    <w:rsid w:val="00D14EED"/>
    <w:rsid w:val="00D17744"/>
    <w:rsid w:val="00D2137D"/>
    <w:rsid w:val="00D322A6"/>
    <w:rsid w:val="00D3323A"/>
    <w:rsid w:val="00D44F0E"/>
    <w:rsid w:val="00D466D9"/>
    <w:rsid w:val="00D764AB"/>
    <w:rsid w:val="00D94065"/>
    <w:rsid w:val="00DA73F9"/>
    <w:rsid w:val="00DC52ED"/>
    <w:rsid w:val="00DC658B"/>
    <w:rsid w:val="00DD1F37"/>
    <w:rsid w:val="00DD28A1"/>
    <w:rsid w:val="00DD7E74"/>
    <w:rsid w:val="00DF5538"/>
    <w:rsid w:val="00DF6F56"/>
    <w:rsid w:val="00E10732"/>
    <w:rsid w:val="00E10801"/>
    <w:rsid w:val="00E1374E"/>
    <w:rsid w:val="00E20B84"/>
    <w:rsid w:val="00E213E9"/>
    <w:rsid w:val="00E31612"/>
    <w:rsid w:val="00E32A98"/>
    <w:rsid w:val="00E44330"/>
    <w:rsid w:val="00E64FD6"/>
    <w:rsid w:val="00E674D3"/>
    <w:rsid w:val="00E70B7A"/>
    <w:rsid w:val="00E71AD5"/>
    <w:rsid w:val="00ED48D5"/>
    <w:rsid w:val="00ED720F"/>
    <w:rsid w:val="00EE5F33"/>
    <w:rsid w:val="00EF78E6"/>
    <w:rsid w:val="00F03DE8"/>
    <w:rsid w:val="00F44B9A"/>
    <w:rsid w:val="00F523E6"/>
    <w:rsid w:val="00F55F40"/>
    <w:rsid w:val="00F66850"/>
    <w:rsid w:val="00F72B69"/>
    <w:rsid w:val="00F806E3"/>
    <w:rsid w:val="00F8359E"/>
    <w:rsid w:val="00F87C3B"/>
    <w:rsid w:val="00F9414A"/>
    <w:rsid w:val="00FA7D09"/>
    <w:rsid w:val="00FD5CD5"/>
    <w:rsid w:val="00FE281B"/>
    <w:rsid w:val="00FE3CE7"/>
    <w:rsid w:val="00FF0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7</Pages>
  <Words>2425</Words>
  <Characters>13828</Characters>
  <Application>Microsoft Office Word</Application>
  <DocSecurity>0</DocSecurity>
  <Lines>115</Lines>
  <Paragraphs>32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91</cp:revision>
  <cp:lastPrinted>2026-03-06T09:43:00Z</cp:lastPrinted>
  <dcterms:created xsi:type="dcterms:W3CDTF">2025-03-01T21:33:00Z</dcterms:created>
  <dcterms:modified xsi:type="dcterms:W3CDTF">2026-03-31T11:05:00Z</dcterms:modified>
</cp:coreProperties>
</file>