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531"/>
        <w:gridCol w:w="1013"/>
        <w:gridCol w:w="3686"/>
        <w:gridCol w:w="1023"/>
        <w:gridCol w:w="1206"/>
        <w:gridCol w:w="2174"/>
        <w:gridCol w:w="114"/>
      </w:tblGrid>
      <w:tr w:rsidR="00315A1E" w:rsidRPr="002B1D35" w:rsidTr="00663DEA">
        <w:trPr>
          <w:trHeight w:val="850"/>
        </w:trPr>
        <w:tc>
          <w:tcPr>
            <w:tcW w:w="9747" w:type="dxa"/>
            <w:gridSpan w:val="7"/>
            <w:vAlign w:val="center"/>
          </w:tcPr>
          <w:p w:rsidR="00315A1E" w:rsidRPr="00D46C27" w:rsidRDefault="00315A1E" w:rsidP="00605C4F">
            <w:pPr>
              <w:spacing w:after="0"/>
              <w:ind w:firstLine="0"/>
              <w:jc w:val="left"/>
              <w:rPr>
                <w:rFonts w:eastAsia="Times New Roman" w:cs="Times New Roman"/>
                <w:sz w:val="28"/>
                <w:szCs w:val="28"/>
                <w:lang w:val="en-US" w:eastAsia="ru-RU"/>
              </w:rPr>
            </w:pPr>
          </w:p>
          <w:tbl>
            <w:tblPr>
              <w:tblW w:w="9747" w:type="dxa"/>
              <w:tblLayout w:type="fixed"/>
              <w:tblLook w:val="04A0"/>
            </w:tblPr>
            <w:tblGrid>
              <w:gridCol w:w="9747"/>
            </w:tblGrid>
            <w:tr w:rsidR="00315A1E" w:rsidRPr="002B1D35" w:rsidTr="00663DEA">
              <w:trPr>
                <w:trHeight w:val="850"/>
              </w:trPr>
              <w:tc>
                <w:tcPr>
                  <w:tcW w:w="9747" w:type="dxa"/>
                  <w:vAlign w:val="center"/>
                </w:tcPr>
                <w:p w:rsidR="00315A1E" w:rsidRDefault="00315A1E" w:rsidP="00605C4F">
                  <w:pPr>
                    <w:pStyle w:val="1"/>
                  </w:pPr>
                  <w:r w:rsidRPr="002B1D35">
                    <w:rPr>
                      <w:sz w:val="28"/>
                      <w:szCs w:val="28"/>
                    </w:rPr>
                    <w:t xml:space="preserve">  </w:t>
                  </w:r>
                  <w:r>
                    <w:t>ANUNȚ/INVITAȚIE DE PARTICIPARE</w:t>
                  </w:r>
                </w:p>
                <w:p w:rsidR="00315A1E" w:rsidRPr="00315A1E" w:rsidRDefault="00315A1E" w:rsidP="00605C4F">
                  <w:pPr>
                    <w:spacing w:after="0"/>
                    <w:ind w:left="34" w:firstLine="0"/>
                    <w:jc w:val="center"/>
                    <w:outlineLvl w:val="0"/>
                    <w:rPr>
                      <w:rFonts w:eastAsia="Times New Roman" w:cs="Times New Roman"/>
                      <w:b/>
                      <w:sz w:val="32"/>
                      <w:szCs w:val="32"/>
                      <w:lang w:eastAsia="ru-RU"/>
                    </w:rPr>
                  </w:pPr>
                  <w:r w:rsidRPr="00315A1E">
                    <w:rPr>
                      <w:b/>
                      <w:sz w:val="32"/>
                      <w:szCs w:val="32"/>
                    </w:rPr>
                    <w:t>la procedura de achiziție a bunurilor/serviciilor prin cererea ofertelor de prețuri</w:t>
                  </w:r>
                </w:p>
                <w:p w:rsidR="00315A1E" w:rsidRPr="002B1D35" w:rsidRDefault="00315A1E" w:rsidP="00605C4F">
                  <w:pPr>
                    <w:spacing w:after="0"/>
                    <w:ind w:left="34" w:firstLine="0"/>
                    <w:jc w:val="center"/>
                    <w:rPr>
                      <w:rFonts w:eastAsia="Times New Roman" w:cs="Times New Roman"/>
                      <w:sz w:val="28"/>
                      <w:szCs w:val="28"/>
                      <w:lang w:eastAsia="ru-RU"/>
                    </w:rPr>
                  </w:pPr>
                  <w:r w:rsidRPr="002B1D35">
                    <w:rPr>
                      <w:rFonts w:eastAsia="Times New Roman" w:cs="Times New Roman"/>
                      <w:sz w:val="28"/>
                      <w:szCs w:val="28"/>
                      <w:lang w:eastAsia="ru-RU"/>
                    </w:rPr>
                    <w:t>[Formatul documentului nu va fi modificat]</w:t>
                  </w:r>
                </w:p>
                <w:p w:rsidR="00315A1E" w:rsidRPr="002B1D35" w:rsidRDefault="00315A1E" w:rsidP="00605C4F">
                  <w:pPr>
                    <w:spacing w:after="0"/>
                    <w:ind w:left="34" w:firstLine="0"/>
                    <w:jc w:val="center"/>
                    <w:rPr>
                      <w:rFonts w:eastAsia="Times New Roman" w:cs="Times New Roman"/>
                      <w:sz w:val="28"/>
                      <w:szCs w:val="28"/>
                      <w:lang w:eastAsia="ru-RU"/>
                    </w:rPr>
                  </w:pPr>
                </w:p>
              </w:tc>
            </w:tr>
          </w:tbl>
          <w:p w:rsidR="00315A1E" w:rsidRPr="002B1D35" w:rsidRDefault="00315A1E" w:rsidP="00605C4F">
            <w:pPr>
              <w:spacing w:after="0"/>
              <w:ind w:left="3807" w:firstLine="0"/>
              <w:jc w:val="center"/>
              <w:outlineLvl w:val="0"/>
              <w:rPr>
                <w:rFonts w:eastAsia="Times New Roman" w:cs="Times New Roman"/>
                <w:b/>
                <w:sz w:val="28"/>
                <w:szCs w:val="28"/>
                <w:lang w:eastAsia="ru-RU"/>
              </w:rPr>
            </w:pPr>
          </w:p>
        </w:tc>
      </w:tr>
      <w:tr w:rsidR="00315A1E" w:rsidRPr="002B1D35" w:rsidTr="00663DEA">
        <w:trPr>
          <w:trHeight w:val="697"/>
        </w:trPr>
        <w:tc>
          <w:tcPr>
            <w:tcW w:w="9747" w:type="dxa"/>
            <w:gridSpan w:val="7"/>
          </w:tcPr>
          <w:p w:rsidR="00315A1E" w:rsidRPr="002B1D35" w:rsidRDefault="00315A1E" w:rsidP="00605C4F">
            <w:pPr>
              <w:numPr>
                <w:ilvl w:val="0"/>
                <w:numId w:val="3"/>
              </w:numPr>
              <w:tabs>
                <w:tab w:val="left" w:pos="284"/>
                <w:tab w:val="right" w:pos="9531"/>
              </w:tabs>
              <w:spacing w:after="0"/>
              <w:jc w:val="left"/>
              <w:rPr>
                <w:rFonts w:eastAsia="Times New Roman" w:cs="Times New Roman"/>
                <w:b/>
                <w:sz w:val="28"/>
                <w:szCs w:val="28"/>
                <w:lang w:eastAsia="ru-RU"/>
              </w:rPr>
            </w:pPr>
            <w:r w:rsidRPr="002B1D35">
              <w:rPr>
                <w:rFonts w:eastAsia="Times New Roman" w:cs="Times New Roman"/>
                <w:b/>
                <w:sz w:val="28"/>
                <w:szCs w:val="28"/>
                <w:lang w:eastAsia="ru-RU"/>
              </w:rPr>
              <w:t xml:space="preserve">Denumirea autorităţii contractante: </w:t>
            </w:r>
            <w:r w:rsidR="00DF2813" w:rsidRPr="00DF2813">
              <w:rPr>
                <w:rFonts w:eastAsia="Times New Roman" w:cs="Times New Roman"/>
                <w:b/>
                <w:sz w:val="28"/>
                <w:szCs w:val="28"/>
                <w:lang w:val="en-US" w:eastAsia="ru-RU"/>
              </w:rPr>
              <w:t xml:space="preserve"> </w:t>
            </w:r>
            <w:r w:rsidR="00DF2813">
              <w:rPr>
                <w:rFonts w:eastAsia="Times New Roman" w:cs="Times New Roman"/>
                <w:b/>
                <w:sz w:val="28"/>
                <w:szCs w:val="28"/>
                <w:lang w:eastAsia="ru-RU"/>
              </w:rPr>
              <w:t>IMSP „Centrul de Sanatate Riscani”</w:t>
            </w: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IDNO: </w:t>
            </w:r>
            <w:r w:rsidR="00DF2813">
              <w:rPr>
                <w:rFonts w:eastAsia="Times New Roman" w:cs="Times New Roman"/>
                <w:b/>
                <w:sz w:val="28"/>
                <w:szCs w:val="28"/>
                <w:lang w:eastAsia="ru-RU"/>
              </w:rPr>
              <w:t>1008602000212</w:t>
            </w: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Tip procedură achiziție: </w:t>
            </w:r>
            <w:r w:rsidR="00DF2813">
              <w:rPr>
                <w:rFonts w:eastAsia="Times New Roman" w:cs="Times New Roman"/>
                <w:b/>
                <w:sz w:val="28"/>
                <w:szCs w:val="28"/>
                <w:lang w:eastAsia="ru-RU"/>
              </w:rPr>
              <w:t>Cererea ofertelor de preturi</w:t>
            </w:r>
            <w:r w:rsidR="00DF2813" w:rsidRPr="002B1D35">
              <w:rPr>
                <w:rFonts w:eastAsia="Times New Roman" w:cs="Times New Roman"/>
                <w:b/>
                <w:sz w:val="28"/>
                <w:szCs w:val="28"/>
                <w:lang w:eastAsia="ru-RU"/>
              </w:rPr>
              <w:t xml:space="preserve"> </w:t>
            </w:r>
          </w:p>
          <w:p w:rsidR="00315A1E" w:rsidRPr="002B1D35" w:rsidRDefault="00DF2813"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Pr>
                <w:rFonts w:eastAsia="Times New Roman" w:cs="Times New Roman"/>
                <w:b/>
                <w:sz w:val="28"/>
                <w:szCs w:val="28"/>
                <w:lang w:eastAsia="ru-RU"/>
              </w:rPr>
              <w:t xml:space="preserve">Obiectul achiziției: </w:t>
            </w:r>
            <w:r>
              <w:rPr>
                <w:rFonts w:eastAsia="Times New Roman" w:cs="Times New Roman"/>
                <w:b/>
                <w:sz w:val="28"/>
                <w:szCs w:val="28"/>
                <w:lang w:val="en-US" w:eastAsia="ru-RU"/>
              </w:rPr>
              <w:t>Reactivi</w:t>
            </w:r>
            <w:r w:rsidR="00CE0A6F">
              <w:rPr>
                <w:rFonts w:eastAsia="Times New Roman" w:cs="Times New Roman"/>
                <w:b/>
                <w:sz w:val="28"/>
                <w:szCs w:val="28"/>
                <w:lang w:val="en-US" w:eastAsia="ru-RU"/>
              </w:rPr>
              <w:t xml:space="preserve"> si consumabile </w:t>
            </w:r>
            <w:r>
              <w:rPr>
                <w:rFonts w:eastAsia="Times New Roman" w:cs="Times New Roman"/>
                <w:b/>
                <w:sz w:val="28"/>
                <w:szCs w:val="28"/>
                <w:lang w:val="en-US" w:eastAsia="ru-RU"/>
              </w:rPr>
              <w:t>de laborator</w:t>
            </w:r>
          </w:p>
          <w:p w:rsidR="00315A1E" w:rsidRPr="00DF2813" w:rsidRDefault="00315A1E" w:rsidP="00605C4F">
            <w:pPr>
              <w:numPr>
                <w:ilvl w:val="0"/>
                <w:numId w:val="3"/>
              </w:numPr>
              <w:tabs>
                <w:tab w:val="left" w:pos="284"/>
                <w:tab w:val="right" w:pos="9531"/>
              </w:tabs>
              <w:spacing w:after="0"/>
              <w:ind w:left="284" w:hanging="284"/>
              <w:jc w:val="left"/>
              <w:rPr>
                <w:rFonts w:eastAsia="Times New Roman" w:cs="Times New Roman"/>
                <w:sz w:val="28"/>
                <w:szCs w:val="28"/>
                <w:lang w:eastAsia="ru-RU"/>
              </w:rPr>
            </w:pPr>
            <w:r w:rsidRPr="002B1D35">
              <w:rPr>
                <w:rFonts w:eastAsia="Times New Roman" w:cs="Times New Roman"/>
                <w:b/>
                <w:sz w:val="28"/>
                <w:szCs w:val="28"/>
                <w:lang w:eastAsia="ru-RU"/>
              </w:rPr>
              <w:t xml:space="preserve">Cod CPV: </w:t>
            </w:r>
            <w:r w:rsidR="00550B82">
              <w:rPr>
                <w:rFonts w:eastAsia="Times New Roman" w:cs="Times New Roman"/>
                <w:b/>
                <w:sz w:val="28"/>
                <w:szCs w:val="28"/>
                <w:lang w:eastAsia="ru-RU"/>
              </w:rPr>
              <w:t>33696500-0</w:t>
            </w:r>
          </w:p>
          <w:p w:rsidR="00605C4F" w:rsidRPr="002B1D35" w:rsidRDefault="00605C4F" w:rsidP="00605C4F">
            <w:pPr>
              <w:tabs>
                <w:tab w:val="left" w:pos="284"/>
                <w:tab w:val="right" w:pos="9531"/>
              </w:tabs>
              <w:spacing w:after="0"/>
              <w:ind w:left="284" w:firstLine="0"/>
              <w:jc w:val="left"/>
              <w:rPr>
                <w:rFonts w:eastAsia="Times New Roman" w:cs="Times New Roman"/>
                <w:b/>
                <w:sz w:val="28"/>
                <w:szCs w:val="28"/>
                <w:lang w:eastAsia="ru-RU"/>
              </w:rPr>
            </w:pPr>
          </w:p>
          <w:p w:rsidR="00315A1E" w:rsidRPr="002B1D35" w:rsidRDefault="00315A1E" w:rsidP="00D17432">
            <w:pPr>
              <w:tabs>
                <w:tab w:val="left" w:pos="-9923"/>
                <w:tab w:val="right" w:pos="0"/>
                <w:tab w:val="left" w:pos="709"/>
              </w:tabs>
              <w:spacing w:after="0"/>
              <w:ind w:firstLine="0"/>
              <w:rPr>
                <w:rFonts w:eastAsia="Times New Roman" w:cs="Times New Roman"/>
                <w:sz w:val="28"/>
                <w:szCs w:val="28"/>
                <w:lang w:eastAsia="ru-RU"/>
              </w:rPr>
            </w:pPr>
            <w:r w:rsidRPr="002B1D35">
              <w:rPr>
                <w:rFonts w:eastAsia="Times New Roman" w:cs="Times New Roman"/>
                <w:sz w:val="28"/>
                <w:szCs w:val="28"/>
                <w:lang w:eastAsia="ru-RU"/>
              </w:rPr>
              <w:t xml:space="preserve">Acest anunț de participare este întocmit în scopul achiziţionării </w:t>
            </w:r>
            <w:r w:rsidR="00D17432">
              <w:rPr>
                <w:rFonts w:eastAsia="Times New Roman" w:cs="Times New Roman"/>
                <w:sz w:val="28"/>
                <w:szCs w:val="28"/>
                <w:lang w:eastAsia="ru-RU"/>
              </w:rPr>
              <w:t>reactivilor de laborator conform necesităţilor  IMSP „Centrul de Sanatate Riscani”</w:t>
            </w:r>
            <w:r w:rsidRPr="002B1D35">
              <w:rPr>
                <w:rFonts w:eastAsia="Times New Roman" w:cs="Times New Roman"/>
                <w:sz w:val="28"/>
                <w:szCs w:val="28"/>
                <w:lang w:eastAsia="ru-RU"/>
              </w:rPr>
              <w:t>(în continuare – Cumpărător) pentru perioada bugetară 20</w:t>
            </w:r>
            <w:r w:rsidR="00D17432">
              <w:rPr>
                <w:rFonts w:eastAsia="Times New Roman" w:cs="Times New Roman"/>
                <w:sz w:val="28"/>
                <w:szCs w:val="28"/>
                <w:lang w:eastAsia="ru-RU"/>
              </w:rPr>
              <w:t>19</w:t>
            </w:r>
            <w:r w:rsidRPr="002B1D35">
              <w:rPr>
                <w:rFonts w:eastAsia="Times New Roman" w:cs="Times New Roman"/>
                <w:sz w:val="28"/>
                <w:szCs w:val="28"/>
                <w:lang w:eastAsia="ru-RU"/>
              </w:rPr>
              <w:t xml:space="preserve">, este alocată suma necesară din: </w:t>
            </w:r>
            <w:r w:rsidR="00D17432">
              <w:rPr>
                <w:rFonts w:eastAsia="Times New Roman" w:cs="Times New Roman"/>
                <w:sz w:val="28"/>
                <w:szCs w:val="28"/>
                <w:lang w:eastAsia="ru-RU"/>
              </w:rPr>
              <w:t>bugetul CNAM.</w:t>
            </w:r>
            <w:r w:rsidRPr="002B1D35">
              <w:rPr>
                <w:rFonts w:eastAsia="Times New Roman" w:cs="Times New Roman"/>
                <w:sz w:val="28"/>
                <w:szCs w:val="28"/>
                <w:lang w:eastAsia="ru-RU"/>
              </w:rPr>
              <w:tab/>
            </w:r>
          </w:p>
          <w:p w:rsidR="00315A1E" w:rsidRDefault="00315A1E" w:rsidP="00605C4F">
            <w:pPr>
              <w:tabs>
                <w:tab w:val="left" w:pos="-9923"/>
                <w:tab w:val="right" w:pos="0"/>
                <w:tab w:val="left" w:pos="709"/>
              </w:tabs>
              <w:spacing w:after="0"/>
              <w:ind w:firstLine="0"/>
              <w:rPr>
                <w:rFonts w:eastAsia="Times New Roman" w:cs="Times New Roman"/>
                <w:sz w:val="28"/>
                <w:szCs w:val="28"/>
                <w:lang w:eastAsia="ru-RU"/>
              </w:rPr>
            </w:pPr>
            <w:r w:rsidRPr="002B1D35">
              <w:rPr>
                <w:rFonts w:eastAsia="Times New Roman" w:cs="Times New Roman"/>
                <w:sz w:val="28"/>
                <w:szCs w:val="28"/>
                <w:lang w:eastAsia="ru-RU"/>
              </w:rPr>
              <w:t>Cumpărătorul invită operatorii economici interesaţi, care îi pot satisface necesităţile, să participe la procedura de achiziție privind livrarea/prestarea următoarelor bunuri /servicii:</w:t>
            </w:r>
          </w:p>
          <w:p w:rsidR="00605C4F" w:rsidRPr="002B1D35" w:rsidRDefault="00605C4F" w:rsidP="00605C4F">
            <w:pPr>
              <w:tabs>
                <w:tab w:val="left" w:pos="-9923"/>
                <w:tab w:val="right" w:pos="0"/>
                <w:tab w:val="left" w:pos="709"/>
              </w:tabs>
              <w:spacing w:after="0"/>
              <w:ind w:firstLine="0"/>
              <w:rPr>
                <w:rFonts w:eastAsia="Times New Roman" w:cs="Times New Roman"/>
                <w:sz w:val="28"/>
                <w:szCs w:val="28"/>
                <w:lang w:eastAsia="ru-RU"/>
              </w:rPr>
            </w:pPr>
          </w:p>
        </w:tc>
      </w:tr>
      <w:tr w:rsidR="00315A1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6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186F35" w:rsidRDefault="00315A1E" w:rsidP="00605C4F">
            <w:pPr>
              <w:spacing w:after="0"/>
              <w:ind w:firstLine="0"/>
              <w:jc w:val="center"/>
              <w:rPr>
                <w:rFonts w:eastAsia="Times New Roman" w:cs="Times New Roman"/>
                <w:b/>
                <w:sz w:val="18"/>
                <w:szCs w:val="18"/>
                <w:lang w:eastAsia="ru-RU"/>
              </w:rPr>
            </w:pPr>
            <w:r w:rsidRPr="00186F35">
              <w:rPr>
                <w:rFonts w:eastAsia="Times New Roman" w:cs="Times New Roman"/>
                <w:b/>
                <w:sz w:val="18"/>
                <w:szCs w:val="18"/>
                <w:lang w:eastAsia="ru-RU"/>
              </w:rPr>
              <w:t>Nr. d/o</w:t>
            </w:r>
          </w:p>
        </w:tc>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Cod CPV</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Denumirea bunurilor/serviciilor solicitate</w:t>
            </w:r>
          </w:p>
        </w:tc>
        <w:tc>
          <w:tcPr>
            <w:tcW w:w="1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Unitatea de măsură</w:t>
            </w:r>
          </w:p>
        </w:tc>
        <w:tc>
          <w:tcPr>
            <w:tcW w:w="1206" w:type="dxa"/>
            <w:tcBorders>
              <w:top w:val="single" w:sz="4" w:space="0" w:color="auto"/>
              <w:left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Cantitatea</w:t>
            </w:r>
          </w:p>
        </w:tc>
        <w:tc>
          <w:tcPr>
            <w:tcW w:w="2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9127A" w:rsidRDefault="00315A1E" w:rsidP="00605C4F">
            <w:pPr>
              <w:spacing w:after="0"/>
              <w:ind w:firstLine="0"/>
              <w:jc w:val="center"/>
              <w:rPr>
                <w:rFonts w:eastAsia="Times New Roman" w:cs="Times New Roman"/>
                <w:b/>
                <w:sz w:val="20"/>
                <w:szCs w:val="20"/>
                <w:lang w:eastAsia="ru-RU"/>
              </w:rPr>
            </w:pPr>
            <w:r w:rsidRPr="0039127A">
              <w:rPr>
                <w:rFonts w:eastAsia="Times New Roman" w:cs="Times New Roman"/>
                <w:b/>
                <w:sz w:val="20"/>
                <w:szCs w:val="20"/>
                <w:lang w:eastAsia="ru-RU"/>
              </w:rPr>
              <w:t>Specificarea tehnică deplină solicitată, Standarde de referinţă</w:t>
            </w:r>
          </w:p>
        </w:tc>
      </w:tr>
      <w:tr w:rsidR="00315A1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315A1E" w:rsidRPr="00186F35" w:rsidRDefault="00D17432"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w:t>
            </w:r>
          </w:p>
        </w:tc>
        <w:tc>
          <w:tcPr>
            <w:tcW w:w="1013" w:type="dxa"/>
            <w:shd w:val="clear" w:color="auto" w:fill="auto"/>
            <w:vAlign w:val="center"/>
          </w:tcPr>
          <w:p w:rsidR="00315A1E"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315A1E" w:rsidRPr="002B1D35" w:rsidRDefault="00185A18" w:rsidP="00186F35">
            <w:pPr>
              <w:spacing w:after="0"/>
              <w:ind w:firstLine="0"/>
              <w:rPr>
                <w:rFonts w:eastAsia="Times New Roman" w:cs="Times New Roman"/>
                <w:sz w:val="28"/>
                <w:szCs w:val="28"/>
                <w:lang w:eastAsia="ru-RU"/>
              </w:rPr>
            </w:pPr>
            <w:r>
              <w:rPr>
                <w:b/>
                <w:bCs/>
                <w:color w:val="000000"/>
                <w:sz w:val="23"/>
                <w:szCs w:val="23"/>
                <w:shd w:val="clear" w:color="auto" w:fill="FFFFFF"/>
              </w:rPr>
              <w:t xml:space="preserve"> </w:t>
            </w:r>
            <w:r w:rsidR="00186F35" w:rsidRPr="00A675B8">
              <w:rPr>
                <w:b/>
                <w:color w:val="000000"/>
                <w:sz w:val="23"/>
                <w:szCs w:val="23"/>
                <w:shd w:val="clear" w:color="auto" w:fill="FFFFFF"/>
              </w:rPr>
              <w:t>LOTUL I</w:t>
            </w:r>
            <w:r w:rsidR="00186F35">
              <w:rPr>
                <w:b/>
                <w:bCs/>
                <w:color w:val="000000"/>
                <w:sz w:val="23"/>
                <w:szCs w:val="23"/>
                <w:shd w:val="clear" w:color="auto" w:fill="FFFFFF"/>
              </w:rPr>
              <w:t xml:space="preserve"> </w:t>
            </w:r>
            <w:r>
              <w:rPr>
                <w:b/>
                <w:bCs/>
                <w:color w:val="000000"/>
                <w:sz w:val="23"/>
                <w:szCs w:val="23"/>
                <w:shd w:val="clear" w:color="auto" w:fill="FFFFFF"/>
              </w:rPr>
              <w:t>Reagenţi,calibratori şi material de control p/u analiz. hematologice automat 3diff Mindray BC 3600 (sist. închis)</w:t>
            </w:r>
            <w:r w:rsidR="00D46C27">
              <w:rPr>
                <w:b/>
                <w:bCs/>
                <w:color w:val="000000"/>
                <w:sz w:val="23"/>
                <w:szCs w:val="23"/>
                <w:shd w:val="clear" w:color="auto" w:fill="FFFFFF"/>
              </w:rPr>
              <w:t xml:space="preserve"> (a.17 ord.MS nr.374 din 05.05.2014) accesorii /consumabile/piese de schimb (art.18 ord. MS nr.374 din 05.05.2014)</w:t>
            </w:r>
          </w:p>
        </w:tc>
        <w:tc>
          <w:tcPr>
            <w:tcW w:w="1023" w:type="dxa"/>
            <w:shd w:val="clear" w:color="auto" w:fill="auto"/>
            <w:vAlign w:val="center"/>
          </w:tcPr>
          <w:p w:rsidR="00315A1E" w:rsidRPr="002B1D35" w:rsidRDefault="00315A1E"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315A1E" w:rsidRPr="002B1D35" w:rsidRDefault="00315A1E"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315A1E" w:rsidRPr="0039127A" w:rsidRDefault="00185A18"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r>
      <w:tr w:rsidR="00315A1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315A1E" w:rsidRPr="00186F35" w:rsidRDefault="00185A18"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1.1</w:t>
            </w:r>
          </w:p>
        </w:tc>
        <w:tc>
          <w:tcPr>
            <w:tcW w:w="1013" w:type="dxa"/>
            <w:shd w:val="clear" w:color="auto" w:fill="auto"/>
            <w:vAlign w:val="center"/>
          </w:tcPr>
          <w:p w:rsidR="00315A1E"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315A1E" w:rsidRPr="002B1D35" w:rsidRDefault="00185A18" w:rsidP="00605C4F">
            <w:pPr>
              <w:spacing w:after="0"/>
              <w:ind w:firstLine="0"/>
              <w:jc w:val="center"/>
              <w:rPr>
                <w:rFonts w:eastAsia="Times New Roman" w:cs="Times New Roman"/>
                <w:i/>
                <w:sz w:val="28"/>
                <w:szCs w:val="28"/>
                <w:lang w:eastAsia="ru-RU"/>
              </w:rPr>
            </w:pPr>
            <w:r>
              <w:rPr>
                <w:color w:val="000000"/>
                <w:sz w:val="23"/>
                <w:szCs w:val="23"/>
                <w:shd w:val="clear" w:color="auto" w:fill="FFFFFF"/>
              </w:rPr>
              <w:t>M-30 Diluent set 20 lit. p/u Mindray</w:t>
            </w:r>
          </w:p>
        </w:tc>
        <w:tc>
          <w:tcPr>
            <w:tcW w:w="1023" w:type="dxa"/>
            <w:shd w:val="clear" w:color="auto" w:fill="auto"/>
            <w:vAlign w:val="center"/>
          </w:tcPr>
          <w:p w:rsidR="00315A1E" w:rsidRPr="002B1D35" w:rsidRDefault="00185A1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315A1E" w:rsidRPr="002B1D35" w:rsidRDefault="00185A1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35</w:t>
            </w:r>
          </w:p>
        </w:tc>
        <w:tc>
          <w:tcPr>
            <w:tcW w:w="2174" w:type="dxa"/>
            <w:shd w:val="clear" w:color="auto" w:fill="auto"/>
            <w:vAlign w:val="center"/>
          </w:tcPr>
          <w:p w:rsidR="00315A1E"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set 1 x 20 lit</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5A18"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1.2</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185A18" w:rsidP="00605C4F">
            <w:pPr>
              <w:spacing w:after="0"/>
              <w:ind w:firstLine="0"/>
              <w:jc w:val="center"/>
              <w:rPr>
                <w:color w:val="000000"/>
                <w:sz w:val="23"/>
                <w:szCs w:val="23"/>
                <w:shd w:val="clear" w:color="auto" w:fill="FFFFFF"/>
              </w:rPr>
            </w:pPr>
            <w:r>
              <w:rPr>
                <w:color w:val="000000"/>
                <w:sz w:val="23"/>
                <w:szCs w:val="23"/>
                <w:shd w:val="clear" w:color="auto" w:fill="FFFFFF"/>
              </w:rPr>
              <w:t>M-30 Lyse set 0.5 lit. p/u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w:t>
            </w:r>
          </w:p>
        </w:tc>
        <w:tc>
          <w:tcPr>
            <w:tcW w:w="2174" w:type="dxa"/>
            <w:shd w:val="clear" w:color="auto" w:fill="auto"/>
            <w:vAlign w:val="center"/>
          </w:tcPr>
          <w:p w:rsidR="00185A18"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set 1 x 500 ml.</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BA78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1.3</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Pr>
                <w:color w:val="000000"/>
                <w:sz w:val="23"/>
                <w:szCs w:val="23"/>
                <w:shd w:val="clear" w:color="auto" w:fill="FFFFFF"/>
              </w:rPr>
              <w:t>M-30 RINCE set 5.5 lit. p/u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w:t>
            </w:r>
          </w:p>
        </w:tc>
        <w:tc>
          <w:tcPr>
            <w:tcW w:w="2174" w:type="dxa"/>
            <w:shd w:val="clear" w:color="auto" w:fill="auto"/>
            <w:vAlign w:val="center"/>
          </w:tcPr>
          <w:p w:rsidR="00185A18"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set 1 x 5.5 lit.</w:t>
            </w:r>
          </w:p>
        </w:tc>
      </w:tr>
      <w:tr w:rsidR="00185A18" w:rsidRPr="002B1D35" w:rsidTr="00BA78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50"/>
        </w:trPr>
        <w:tc>
          <w:tcPr>
            <w:tcW w:w="531" w:type="dxa"/>
            <w:shd w:val="clear" w:color="auto" w:fill="auto"/>
            <w:vAlign w:val="center"/>
          </w:tcPr>
          <w:p w:rsidR="00185A18" w:rsidRPr="00186F35" w:rsidRDefault="00BA78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1.4</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Pr>
                <w:color w:val="000000"/>
                <w:sz w:val="23"/>
                <w:szCs w:val="23"/>
                <w:shd w:val="clear" w:color="auto" w:fill="FFFFFF"/>
              </w:rPr>
              <w:t>Probe cleanser fl. 50 ml p/u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14</w:t>
            </w:r>
          </w:p>
        </w:tc>
        <w:tc>
          <w:tcPr>
            <w:tcW w:w="2174" w:type="dxa"/>
            <w:shd w:val="clear" w:color="auto" w:fill="auto"/>
            <w:vAlign w:val="center"/>
          </w:tcPr>
          <w:p w:rsidR="00185A18"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flac 1 x 50 ml.</w:t>
            </w:r>
          </w:p>
        </w:tc>
      </w:tr>
      <w:tr w:rsidR="00185A18" w:rsidRPr="002B1D35" w:rsidTr="00BA78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713"/>
        </w:trPr>
        <w:tc>
          <w:tcPr>
            <w:tcW w:w="531" w:type="dxa"/>
            <w:shd w:val="clear" w:color="auto" w:fill="auto"/>
            <w:vAlign w:val="center"/>
          </w:tcPr>
          <w:p w:rsidR="00185A18" w:rsidRPr="00186F35" w:rsidRDefault="00BA78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lastRenderedPageBreak/>
              <w:t>1.5</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Pr>
                <w:color w:val="000000"/>
                <w:sz w:val="23"/>
                <w:szCs w:val="23"/>
                <w:shd w:val="clear" w:color="auto" w:fill="FFFFFF"/>
              </w:rPr>
              <w:t>M-30Calibrator fl. 3 ml p/u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BA7835" w:rsidRPr="0039127A" w:rsidRDefault="00BA7835" w:rsidP="00BA7835">
            <w:pPr>
              <w:jc w:val="center"/>
              <w:rPr>
                <w:rFonts w:ascii="yandex-sans" w:hAnsi="yandex-sans"/>
                <w:color w:val="000000"/>
                <w:sz w:val="20"/>
                <w:szCs w:val="20"/>
              </w:rPr>
            </w:pPr>
            <w:r w:rsidRPr="0039127A">
              <w:rPr>
                <w:color w:val="000000"/>
                <w:sz w:val="20"/>
                <w:szCs w:val="20"/>
              </w:rPr>
              <w:br/>
              <w:t>set 1 x 3.0 ml.</w:t>
            </w:r>
          </w:p>
          <w:p w:rsidR="00185A18" w:rsidRPr="0039127A" w:rsidRDefault="00185A18" w:rsidP="00605C4F">
            <w:pPr>
              <w:spacing w:after="0"/>
              <w:ind w:firstLine="0"/>
              <w:jc w:val="center"/>
              <w:rPr>
                <w:rFonts w:eastAsia="Times New Roman" w:cs="Times New Roman"/>
                <w:sz w:val="20"/>
                <w:szCs w:val="20"/>
                <w:lang w:eastAsia="ru-RU"/>
              </w:rPr>
            </w:pP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BA78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1.6</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Pr>
                <w:color w:val="000000"/>
                <w:sz w:val="23"/>
                <w:szCs w:val="23"/>
                <w:shd w:val="clear" w:color="auto" w:fill="FFFFFF"/>
              </w:rPr>
              <w:t>B-30 Material de control hematologic set 3 x 3,0 ml p/u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w:t>
            </w:r>
          </w:p>
        </w:tc>
        <w:tc>
          <w:tcPr>
            <w:tcW w:w="2174" w:type="dxa"/>
            <w:shd w:val="clear" w:color="auto" w:fill="auto"/>
            <w:vAlign w:val="center"/>
          </w:tcPr>
          <w:p w:rsidR="00185A18"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set 9 ml (3fl. x 3.0 ml).</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BA78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1.7</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Pr>
                <w:color w:val="000000"/>
                <w:sz w:val="23"/>
                <w:szCs w:val="23"/>
                <w:shd w:val="clear" w:color="auto" w:fill="FFFFFF"/>
              </w:rPr>
              <w:t>Hîrtie termo pentru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85A18" w:rsidRDefault="00126999"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70</w:t>
            </w:r>
          </w:p>
        </w:tc>
        <w:tc>
          <w:tcPr>
            <w:tcW w:w="2174" w:type="dxa"/>
            <w:shd w:val="clear" w:color="auto" w:fill="auto"/>
            <w:vAlign w:val="center"/>
          </w:tcPr>
          <w:p w:rsidR="00185A18"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Hirtie termo 50 mm x 18 m</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w:t>
            </w:r>
          </w:p>
        </w:tc>
        <w:tc>
          <w:tcPr>
            <w:tcW w:w="1013" w:type="dxa"/>
            <w:shd w:val="clear" w:color="auto" w:fill="auto"/>
            <w:vAlign w:val="center"/>
          </w:tcPr>
          <w:p w:rsidR="00185A18"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sidRPr="00A675B8">
              <w:rPr>
                <w:b/>
                <w:color w:val="000000"/>
                <w:sz w:val="23"/>
                <w:szCs w:val="23"/>
                <w:shd w:val="clear" w:color="auto" w:fill="FFFFFF"/>
              </w:rPr>
              <w:t>LOTUL II</w:t>
            </w:r>
            <w:r w:rsidR="00186F35">
              <w:rPr>
                <w:color w:val="000000"/>
                <w:sz w:val="23"/>
                <w:szCs w:val="23"/>
                <w:shd w:val="clear" w:color="auto" w:fill="FFFFFF"/>
              </w:rPr>
              <w:t xml:space="preserve"> </w:t>
            </w:r>
            <w:r w:rsidR="00186F35">
              <w:rPr>
                <w:b/>
                <w:bCs/>
                <w:color w:val="000000"/>
                <w:sz w:val="23"/>
                <w:szCs w:val="23"/>
                <w:shd w:val="clear" w:color="auto" w:fill="FFFFFF"/>
              </w:rPr>
              <w:t>Reagenţi,calibratori şi material de control p/u analiz. biochimic automat A 15 Biosystems(sistem închis)</w:t>
            </w:r>
            <w:r w:rsidR="00D46C27">
              <w:rPr>
                <w:b/>
                <w:bCs/>
                <w:color w:val="000000"/>
                <w:sz w:val="23"/>
                <w:szCs w:val="23"/>
                <w:shd w:val="clear" w:color="auto" w:fill="FFFFFF"/>
              </w:rPr>
              <w:t xml:space="preserve"> (a.17 ord.MS nr.374 din 05.05.2014) accesorii /consumabile/piese de schimb (art.18 ord. MS nr.374 din 05.05.2014)</w:t>
            </w:r>
          </w:p>
        </w:tc>
        <w:tc>
          <w:tcPr>
            <w:tcW w:w="1023" w:type="dxa"/>
            <w:shd w:val="clear" w:color="auto" w:fill="auto"/>
            <w:vAlign w:val="center"/>
          </w:tcPr>
          <w:p w:rsidR="00185A18" w:rsidRDefault="00185A18"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185A18" w:rsidRDefault="00185A18"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185A18" w:rsidRPr="0039127A" w:rsidRDefault="0039127A"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2.1</w:t>
            </w:r>
          </w:p>
        </w:tc>
        <w:tc>
          <w:tcPr>
            <w:tcW w:w="1013" w:type="dxa"/>
            <w:shd w:val="clear" w:color="auto" w:fill="auto"/>
            <w:vAlign w:val="center"/>
          </w:tcPr>
          <w:p w:rsidR="00185A18"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F40BB1" w:rsidP="00605C4F">
            <w:pPr>
              <w:spacing w:after="0"/>
              <w:ind w:firstLine="0"/>
              <w:jc w:val="center"/>
              <w:rPr>
                <w:color w:val="000000"/>
                <w:sz w:val="23"/>
                <w:szCs w:val="23"/>
                <w:shd w:val="clear" w:color="auto" w:fill="FFFFFF"/>
              </w:rPr>
            </w:pPr>
            <w:r>
              <w:rPr>
                <w:color w:val="000000"/>
                <w:sz w:val="23"/>
                <w:szCs w:val="23"/>
                <w:shd w:val="clear" w:color="auto" w:fill="FFFFFF"/>
              </w:rPr>
              <w:t>AST/GOT set 250 ml</w:t>
            </w:r>
          </w:p>
        </w:tc>
        <w:tc>
          <w:tcPr>
            <w:tcW w:w="1023" w:type="dxa"/>
            <w:shd w:val="clear" w:color="auto" w:fill="auto"/>
            <w:vAlign w:val="center"/>
          </w:tcPr>
          <w:p w:rsidR="00185A18"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5A18"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3500</w:t>
            </w:r>
          </w:p>
        </w:tc>
        <w:tc>
          <w:tcPr>
            <w:tcW w:w="2174" w:type="dxa"/>
            <w:shd w:val="clear" w:color="auto" w:fill="auto"/>
            <w:vAlign w:val="center"/>
          </w:tcPr>
          <w:p w:rsidR="00185A18" w:rsidRPr="0039127A" w:rsidRDefault="0039127A"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ambalaj standard p/u A 15, set 5 fl. x 40ml + 5fl x 10ml, ambalajul reactivilor bicomponenti va permite amestecarea ambelor componente într-un flacon.</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2.2</w:t>
            </w:r>
          </w:p>
        </w:tc>
        <w:tc>
          <w:tcPr>
            <w:tcW w:w="1013" w:type="dxa"/>
            <w:shd w:val="clear" w:color="auto" w:fill="auto"/>
            <w:vAlign w:val="center"/>
          </w:tcPr>
          <w:p w:rsidR="00185A18"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F40BB1" w:rsidP="00605C4F">
            <w:pPr>
              <w:spacing w:after="0"/>
              <w:ind w:firstLine="0"/>
              <w:jc w:val="center"/>
              <w:rPr>
                <w:color w:val="000000"/>
                <w:sz w:val="23"/>
                <w:szCs w:val="23"/>
                <w:shd w:val="clear" w:color="auto" w:fill="FFFFFF"/>
              </w:rPr>
            </w:pPr>
            <w:r>
              <w:rPr>
                <w:color w:val="000000"/>
                <w:sz w:val="23"/>
                <w:szCs w:val="23"/>
                <w:shd w:val="clear" w:color="auto" w:fill="FFFFFF"/>
              </w:rPr>
              <w:t>ALT/GPT set 250 ml</w:t>
            </w:r>
          </w:p>
        </w:tc>
        <w:tc>
          <w:tcPr>
            <w:tcW w:w="1023" w:type="dxa"/>
            <w:shd w:val="clear" w:color="auto" w:fill="auto"/>
            <w:vAlign w:val="center"/>
          </w:tcPr>
          <w:p w:rsidR="00185A18"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5A18"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3500</w:t>
            </w:r>
          </w:p>
        </w:tc>
        <w:tc>
          <w:tcPr>
            <w:tcW w:w="2174" w:type="dxa"/>
            <w:shd w:val="clear" w:color="auto" w:fill="auto"/>
            <w:vAlign w:val="center"/>
          </w:tcPr>
          <w:p w:rsidR="00185A18" w:rsidRPr="0039127A" w:rsidRDefault="0039127A"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ambalaj standard p/u A 15, set 5 fl. x 40ml + 5fl x 10ml, ambalajul reactivilor bicomponenti va permite amestecarea ambelor componente într-un flacon.</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2.3</w:t>
            </w:r>
          </w:p>
        </w:tc>
        <w:tc>
          <w:tcPr>
            <w:tcW w:w="1013" w:type="dxa"/>
            <w:shd w:val="clear" w:color="auto" w:fill="auto"/>
            <w:vAlign w:val="center"/>
          </w:tcPr>
          <w:p w:rsidR="00185A18"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8E5DC7" w:rsidP="00605C4F">
            <w:pPr>
              <w:spacing w:after="0"/>
              <w:ind w:firstLine="0"/>
              <w:jc w:val="center"/>
              <w:rPr>
                <w:color w:val="000000"/>
                <w:sz w:val="23"/>
                <w:szCs w:val="23"/>
                <w:shd w:val="clear" w:color="auto" w:fill="FFFFFF"/>
              </w:rPr>
            </w:pPr>
            <w:r>
              <w:rPr>
                <w:color w:val="000000"/>
                <w:sz w:val="23"/>
                <w:szCs w:val="23"/>
                <w:shd w:val="clear" w:color="auto" w:fill="FFFFFF"/>
              </w:rPr>
              <w:t>α-AMYLASE (DIRECT) set 100 ml</w:t>
            </w:r>
          </w:p>
        </w:tc>
        <w:tc>
          <w:tcPr>
            <w:tcW w:w="1023" w:type="dxa"/>
            <w:shd w:val="clear" w:color="auto" w:fill="auto"/>
            <w:vAlign w:val="center"/>
          </w:tcPr>
          <w:p w:rsidR="00185A18" w:rsidRDefault="00D46C27" w:rsidP="00D46C27">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5A18"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2000</w:t>
            </w:r>
          </w:p>
        </w:tc>
        <w:tc>
          <w:tcPr>
            <w:tcW w:w="2174" w:type="dxa"/>
            <w:shd w:val="clear" w:color="auto" w:fill="auto"/>
            <w:vAlign w:val="center"/>
          </w:tcPr>
          <w:p w:rsidR="00185A18" w:rsidRPr="0039127A" w:rsidRDefault="0039127A"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ambalaj standard p/u A 15, set 5 fl. x 20 ml</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lastRenderedPageBreak/>
              <w:t>2.4</w:t>
            </w:r>
          </w:p>
        </w:tc>
        <w:tc>
          <w:tcPr>
            <w:tcW w:w="1013" w:type="dxa"/>
            <w:shd w:val="clear" w:color="auto" w:fill="auto"/>
            <w:vAlign w:val="center"/>
          </w:tcPr>
          <w:p w:rsidR="00185A18"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8E5DC7" w:rsidP="00605C4F">
            <w:pPr>
              <w:spacing w:after="0"/>
              <w:ind w:firstLine="0"/>
              <w:jc w:val="center"/>
              <w:rPr>
                <w:color w:val="000000"/>
                <w:sz w:val="23"/>
                <w:szCs w:val="23"/>
                <w:shd w:val="clear" w:color="auto" w:fill="FFFFFF"/>
              </w:rPr>
            </w:pPr>
            <w:r>
              <w:rPr>
                <w:color w:val="000000"/>
                <w:sz w:val="23"/>
                <w:szCs w:val="23"/>
                <w:shd w:val="clear" w:color="auto" w:fill="FFFFFF"/>
              </w:rPr>
              <w:t>BILIRUBIN (TOTAL) metoda DPD set 250 ml</w:t>
            </w:r>
          </w:p>
        </w:tc>
        <w:tc>
          <w:tcPr>
            <w:tcW w:w="1023" w:type="dxa"/>
            <w:shd w:val="clear" w:color="auto" w:fill="auto"/>
            <w:vAlign w:val="center"/>
          </w:tcPr>
          <w:p w:rsidR="00185A18"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5A18"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4000</w:t>
            </w:r>
          </w:p>
        </w:tc>
        <w:tc>
          <w:tcPr>
            <w:tcW w:w="2174" w:type="dxa"/>
            <w:shd w:val="clear" w:color="auto" w:fill="auto"/>
            <w:vAlign w:val="center"/>
          </w:tcPr>
          <w:p w:rsidR="00185A18" w:rsidRPr="0039127A" w:rsidRDefault="0039127A"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5 fl. x 40ml + 5fl x 10ml, ambalajul reactivilor bicomponenti va permite amestecarea ambelor componente într-un flacon</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2.5</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8E5DC7" w:rsidP="00605C4F">
            <w:pPr>
              <w:spacing w:after="0"/>
              <w:ind w:firstLine="0"/>
              <w:jc w:val="center"/>
              <w:rPr>
                <w:color w:val="000000"/>
                <w:sz w:val="23"/>
                <w:szCs w:val="23"/>
                <w:shd w:val="clear" w:color="auto" w:fill="FFFFFF"/>
              </w:rPr>
            </w:pPr>
            <w:r>
              <w:rPr>
                <w:color w:val="000000"/>
                <w:sz w:val="23"/>
                <w:szCs w:val="23"/>
                <w:shd w:val="clear" w:color="auto" w:fill="FFFFFF"/>
              </w:rPr>
              <w:t>BILIRUBIN (DIRECT) metoda DPD set 250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4000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5 fl. x 40ml + 5fl x 10ml, ambalajul reactivilor bicomponenti va permite amestecarea ambelor componente într-un flacon</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2.6</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8E5DC7" w:rsidP="00605C4F">
            <w:pPr>
              <w:spacing w:after="0"/>
              <w:ind w:firstLine="0"/>
              <w:jc w:val="center"/>
              <w:rPr>
                <w:color w:val="000000"/>
                <w:sz w:val="23"/>
                <w:szCs w:val="23"/>
                <w:shd w:val="clear" w:color="auto" w:fill="FFFFFF"/>
              </w:rPr>
            </w:pPr>
            <w:r>
              <w:rPr>
                <w:color w:val="000000"/>
                <w:sz w:val="23"/>
                <w:szCs w:val="23"/>
                <w:shd w:val="clear" w:color="auto" w:fill="FFFFFF"/>
              </w:rPr>
              <w:t>CALCIUM- ARSENAZO set 500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1000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2.7</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CHOLESTEROL set 500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4500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2.8</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CHOLESTEROL LDL DIRECT set 4 fl. x 20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320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4 fl. x 20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2.9</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CHOLESTEROL HDL DIRECT set 4 fl. x 20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320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4 fl. x 20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2.10</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CREATININE set 500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4500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2.11</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IRON-FERROZINE set 250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500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5 fl. x 40ml + 5fl x 10ml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2.12</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PROTEIN (TOTAL) set 500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1000</w:t>
            </w:r>
          </w:p>
        </w:tc>
        <w:tc>
          <w:tcPr>
            <w:tcW w:w="2174" w:type="dxa"/>
            <w:shd w:val="clear" w:color="auto" w:fill="auto"/>
            <w:vAlign w:val="center"/>
          </w:tcPr>
          <w:p w:rsidR="00EC00B2" w:rsidRDefault="00EC00B2" w:rsidP="00EC00B2">
            <w:pPr>
              <w:jc w:val="center"/>
              <w:rPr>
                <w:rFonts w:ascii="yandex-sans" w:hAnsi="yandex-sans"/>
                <w:color w:val="000000"/>
                <w:sz w:val="23"/>
                <w:szCs w:val="23"/>
              </w:rPr>
            </w:pPr>
            <w:r>
              <w:rPr>
                <w:color w:val="000000"/>
                <w:sz w:val="23"/>
                <w:szCs w:val="23"/>
              </w:rPr>
              <w:br/>
              <w:t>ambalaj standard p/u A 15, set 10 fl. x 50 ml</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2.13</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TRIGLYCERIDES set 500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3000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10 fl. x 50 ml </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2.14</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UREA/BUN-UV set 250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4000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5 fl. x 40ml + 5fl x 10ml, ambalajul reactivilor bicomponenti va permite amestecarea ambelor componente într-un flacon</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2.15</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URIC ACID set 500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1500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2.16</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BIOCHEMISTRY CALIBRATOR (HUMAN) set 25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100</w:t>
            </w:r>
          </w:p>
        </w:tc>
        <w:tc>
          <w:tcPr>
            <w:tcW w:w="2174" w:type="dxa"/>
            <w:shd w:val="clear" w:color="auto" w:fill="auto"/>
            <w:vAlign w:val="center"/>
          </w:tcPr>
          <w:p w:rsidR="00EC00B2" w:rsidRDefault="00EC00B2" w:rsidP="00EC00B2">
            <w:pPr>
              <w:jc w:val="center"/>
              <w:rPr>
                <w:rFonts w:ascii="yandex-sans" w:hAnsi="yandex-sans"/>
                <w:color w:val="000000"/>
                <w:sz w:val="23"/>
                <w:szCs w:val="23"/>
              </w:rPr>
            </w:pPr>
            <w:r>
              <w:rPr>
                <w:color w:val="000000"/>
                <w:sz w:val="23"/>
                <w:szCs w:val="23"/>
              </w:rPr>
              <w:br/>
              <w:t>ambalaj standard p/u A 15, set 5 fl. x 5 ml</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2.17</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BIOCHEMISTRY CONTROL SERUM Normal (HUMAN) set 25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75</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5 fl. x 5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2.18</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BIOCHEMISTRY CONTROL SERUM Patologic (HUMAN) set 25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75</w:t>
            </w:r>
          </w:p>
        </w:tc>
        <w:tc>
          <w:tcPr>
            <w:tcW w:w="2174" w:type="dxa"/>
            <w:shd w:val="clear" w:color="auto" w:fill="auto"/>
            <w:vAlign w:val="center"/>
          </w:tcPr>
          <w:p w:rsidR="00EC00B2" w:rsidRDefault="00EC00B2" w:rsidP="00EC00B2">
            <w:pPr>
              <w:jc w:val="center"/>
              <w:rPr>
                <w:rFonts w:ascii="yandex-sans" w:hAnsi="yandex-sans"/>
                <w:color w:val="000000"/>
                <w:sz w:val="23"/>
                <w:szCs w:val="23"/>
              </w:rPr>
            </w:pPr>
            <w:r>
              <w:rPr>
                <w:color w:val="000000"/>
                <w:sz w:val="23"/>
                <w:szCs w:val="23"/>
              </w:rPr>
              <w:br/>
              <w:t>ambalaj standard p/u A 15, set 5 fl. x 5 ml</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2.19</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HEMOGLOBIN A1C-DIRECT (HbA1C-DIR) BSA set 72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360</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 x 60 ml +1 x 12ml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2.20</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HEMOGLOBIN A1C CONTROL (NORMAL) set 0,5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0.5</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 x 0,5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2.21</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HEMOGLOBIN A1C CONTROL (ELEVATED) set 0,5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0.5</w:t>
            </w:r>
          </w:p>
        </w:tc>
        <w:tc>
          <w:tcPr>
            <w:tcW w:w="2174" w:type="dxa"/>
            <w:shd w:val="clear" w:color="auto" w:fill="auto"/>
            <w:vAlign w:val="center"/>
          </w:tcPr>
          <w:p w:rsidR="00186F35" w:rsidRPr="0039127A" w:rsidRDefault="00E0205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 x 0,5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2.22</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HEMOGLOBIN A1C-DIRECT (HbA1C-DIR)STANDAR set 25 ml</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25</w:t>
            </w:r>
          </w:p>
        </w:tc>
        <w:tc>
          <w:tcPr>
            <w:tcW w:w="2174" w:type="dxa"/>
            <w:shd w:val="clear" w:color="auto" w:fill="auto"/>
            <w:vAlign w:val="center"/>
          </w:tcPr>
          <w:p w:rsidR="00E02052" w:rsidRDefault="00E02052" w:rsidP="00E02052">
            <w:pPr>
              <w:jc w:val="center"/>
              <w:rPr>
                <w:rFonts w:ascii="yandex-sans" w:hAnsi="yandex-sans"/>
                <w:color w:val="000000"/>
                <w:sz w:val="23"/>
                <w:szCs w:val="23"/>
              </w:rPr>
            </w:pPr>
            <w:r>
              <w:rPr>
                <w:color w:val="000000"/>
                <w:sz w:val="23"/>
                <w:szCs w:val="23"/>
              </w:rPr>
              <w:br/>
              <w:t>ambalaj standard p/u A 15, set 4 x 0,5 ml</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2.23</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Soluţie concentrată de spălare fl. 100 ml p/u A 15</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100</w:t>
            </w:r>
          </w:p>
        </w:tc>
        <w:tc>
          <w:tcPr>
            <w:tcW w:w="2174" w:type="dxa"/>
            <w:shd w:val="clear" w:color="auto" w:fill="auto"/>
            <w:vAlign w:val="center"/>
          </w:tcPr>
          <w:p w:rsidR="00186F35" w:rsidRPr="0039127A" w:rsidRDefault="00E02052" w:rsidP="00605C4F">
            <w:pPr>
              <w:spacing w:after="0"/>
              <w:ind w:firstLine="0"/>
              <w:jc w:val="center"/>
              <w:rPr>
                <w:rFonts w:eastAsia="Times New Roman" w:cs="Times New Roman"/>
                <w:sz w:val="20"/>
                <w:szCs w:val="20"/>
                <w:lang w:eastAsia="ru-RU"/>
              </w:rPr>
            </w:pPr>
            <w:r>
              <w:rPr>
                <w:color w:val="000000"/>
                <w:sz w:val="23"/>
                <w:szCs w:val="23"/>
                <w:shd w:val="clear" w:color="auto" w:fill="FFFFFF"/>
              </w:rPr>
              <w:t>fl. 100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2.24</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Soluţie concentrată de sistem lichid fl. 1000 ml p/u A 15</w:t>
            </w:r>
          </w:p>
        </w:tc>
        <w:tc>
          <w:tcPr>
            <w:tcW w:w="1023" w:type="dxa"/>
            <w:shd w:val="clear" w:color="auto" w:fill="auto"/>
            <w:vAlign w:val="center"/>
          </w:tcPr>
          <w:p w:rsidR="00186F35" w:rsidRDefault="00D46C27"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w:t>
            </w:r>
            <w:r w:rsidR="00D46C27">
              <w:rPr>
                <w:rFonts w:eastAsia="Times New Roman" w:cs="Times New Roman"/>
                <w:sz w:val="28"/>
                <w:szCs w:val="28"/>
                <w:lang w:eastAsia="ru-RU"/>
              </w:rPr>
              <w:t>000</w:t>
            </w:r>
          </w:p>
        </w:tc>
        <w:tc>
          <w:tcPr>
            <w:tcW w:w="2174" w:type="dxa"/>
            <w:shd w:val="clear" w:color="auto" w:fill="auto"/>
            <w:vAlign w:val="center"/>
          </w:tcPr>
          <w:p w:rsidR="00186F35" w:rsidRPr="0039127A" w:rsidRDefault="00E02052" w:rsidP="00605C4F">
            <w:pPr>
              <w:spacing w:after="0"/>
              <w:ind w:firstLine="0"/>
              <w:jc w:val="center"/>
              <w:rPr>
                <w:rFonts w:eastAsia="Times New Roman" w:cs="Times New Roman"/>
                <w:sz w:val="20"/>
                <w:szCs w:val="20"/>
                <w:lang w:eastAsia="ru-RU"/>
              </w:rPr>
            </w:pPr>
            <w:r>
              <w:rPr>
                <w:color w:val="000000"/>
                <w:sz w:val="23"/>
                <w:szCs w:val="23"/>
                <w:shd w:val="clear" w:color="auto" w:fill="FFFFFF"/>
              </w:rPr>
              <w:t>fl. 1000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2.25</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Rotor de reacţie p/u analizator A 15 set 10 buc.</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60</w:t>
            </w:r>
          </w:p>
        </w:tc>
        <w:tc>
          <w:tcPr>
            <w:tcW w:w="2174" w:type="dxa"/>
            <w:shd w:val="clear" w:color="auto" w:fill="auto"/>
            <w:vAlign w:val="center"/>
          </w:tcPr>
          <w:p w:rsidR="00186F35" w:rsidRPr="0039127A" w:rsidRDefault="00E02052" w:rsidP="00605C4F">
            <w:pPr>
              <w:spacing w:after="0"/>
              <w:ind w:firstLine="0"/>
              <w:jc w:val="center"/>
              <w:rPr>
                <w:rFonts w:eastAsia="Times New Roman" w:cs="Times New Roman"/>
                <w:sz w:val="20"/>
                <w:szCs w:val="20"/>
                <w:lang w:eastAsia="ru-RU"/>
              </w:rPr>
            </w:pPr>
            <w:r>
              <w:rPr>
                <w:color w:val="000000"/>
                <w:sz w:val="23"/>
                <w:szCs w:val="23"/>
                <w:shd w:val="clear" w:color="auto" w:fill="FFFFFF"/>
              </w:rPr>
              <w:t>specific p/u A 15 set 10 buc.</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2.26</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Cuva pentru ser la analizator A 15 set 1000 buc.</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w:t>
            </w:r>
          </w:p>
        </w:tc>
        <w:tc>
          <w:tcPr>
            <w:tcW w:w="2174" w:type="dxa"/>
            <w:shd w:val="clear" w:color="auto" w:fill="auto"/>
            <w:vAlign w:val="center"/>
          </w:tcPr>
          <w:p w:rsidR="00E02052" w:rsidRDefault="00E02052" w:rsidP="00E02052">
            <w:pPr>
              <w:jc w:val="center"/>
              <w:rPr>
                <w:rFonts w:ascii="yandex-sans" w:hAnsi="yandex-sans"/>
                <w:color w:val="000000"/>
                <w:sz w:val="23"/>
                <w:szCs w:val="23"/>
              </w:rPr>
            </w:pPr>
            <w:r>
              <w:rPr>
                <w:color w:val="000000"/>
                <w:sz w:val="23"/>
                <w:szCs w:val="23"/>
              </w:rPr>
              <w:br/>
              <w:t>specific p/u A 15 (dimensiuni 13,75 x 24,90 mm, volum 2 ml) set 1000 buc.</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2.27</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PAPER FOR ANALYZER</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50</w:t>
            </w:r>
          </w:p>
        </w:tc>
        <w:tc>
          <w:tcPr>
            <w:tcW w:w="2174" w:type="dxa"/>
            <w:shd w:val="clear" w:color="auto" w:fill="auto"/>
            <w:vAlign w:val="center"/>
          </w:tcPr>
          <w:p w:rsidR="00186F35" w:rsidRPr="0039127A" w:rsidRDefault="00E02052" w:rsidP="00605C4F">
            <w:pPr>
              <w:spacing w:after="0"/>
              <w:ind w:firstLine="0"/>
              <w:jc w:val="center"/>
              <w:rPr>
                <w:rFonts w:eastAsia="Times New Roman" w:cs="Times New Roman"/>
                <w:sz w:val="20"/>
                <w:szCs w:val="20"/>
                <w:lang w:eastAsia="ru-RU"/>
              </w:rPr>
            </w:pPr>
            <w:r>
              <w:rPr>
                <w:color w:val="000000"/>
                <w:sz w:val="23"/>
                <w:szCs w:val="23"/>
                <w:shd w:val="clear" w:color="auto" w:fill="FFFFFF"/>
              </w:rPr>
              <w:t>hîrtie specific p/u printerul analizatorului</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3</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Pr="00A675B8" w:rsidRDefault="00E02052" w:rsidP="00605C4F">
            <w:pPr>
              <w:spacing w:after="0"/>
              <w:ind w:firstLine="0"/>
              <w:jc w:val="center"/>
              <w:rPr>
                <w:b/>
                <w:color w:val="000000"/>
                <w:sz w:val="23"/>
                <w:szCs w:val="23"/>
                <w:shd w:val="clear" w:color="auto" w:fill="FFFFFF"/>
              </w:rPr>
            </w:pPr>
            <w:r w:rsidRPr="00A675B8">
              <w:rPr>
                <w:b/>
                <w:color w:val="000000"/>
                <w:sz w:val="23"/>
                <w:szCs w:val="23"/>
                <w:shd w:val="clear" w:color="auto" w:fill="FFFFFF"/>
              </w:rPr>
              <w:t>LOTUL III</w:t>
            </w:r>
            <w:r w:rsidR="00A675B8">
              <w:rPr>
                <w:rFonts w:ascii="yandex-sans" w:hAnsi="yandex-sans"/>
                <w:color w:val="000000"/>
                <w:sz w:val="23"/>
                <w:szCs w:val="23"/>
                <w:shd w:val="clear" w:color="auto" w:fill="FFFFFF"/>
              </w:rPr>
              <w:t xml:space="preserve"> </w:t>
            </w:r>
            <w:r w:rsidR="00A675B8" w:rsidRPr="00A675B8">
              <w:rPr>
                <w:rFonts w:ascii="yandex-sans" w:hAnsi="yandex-sans"/>
                <w:b/>
                <w:color w:val="000000"/>
                <w:sz w:val="23"/>
                <w:szCs w:val="23"/>
                <w:shd w:val="clear" w:color="auto" w:fill="FFFFFF"/>
              </w:rPr>
              <w:t>Reagenţi pentru cercetarea sistemului de hemostază</w:t>
            </w:r>
          </w:p>
        </w:tc>
        <w:tc>
          <w:tcPr>
            <w:tcW w:w="1023"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r w:rsidRPr="00E02052">
              <w:rPr>
                <w:rFonts w:ascii="yandex-sans" w:eastAsia="Times New Roman" w:hAnsi="yandex-sans" w:cs="Times New Roman"/>
                <w:color w:val="000000"/>
                <w:sz w:val="23"/>
                <w:szCs w:val="23"/>
                <w:lang w:val="en-US" w:eastAsia="ru-RU"/>
              </w:rPr>
              <w:t>Certificat de la CentrulNațional de Transfuzie</w:t>
            </w:r>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3.1</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r w:rsidRPr="00E02052">
              <w:rPr>
                <w:rFonts w:ascii="yandex-sans" w:eastAsia="Times New Roman" w:hAnsi="yandex-sans" w:cs="Times New Roman"/>
                <w:color w:val="000000"/>
                <w:sz w:val="23"/>
                <w:szCs w:val="23"/>
                <w:lang w:val="en-US" w:eastAsia="ru-RU"/>
              </w:rPr>
              <w:t>Țoliclon anti</w:t>
            </w:r>
            <w:r w:rsidR="00265B4A">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10 ml cu pipeta dozator 100</w:t>
            </w:r>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doze</w:t>
            </w:r>
          </w:p>
          <w:p w:rsidR="00186F35" w:rsidRDefault="00186F35" w:rsidP="00605C4F">
            <w:pPr>
              <w:spacing w:after="0"/>
              <w:ind w:firstLine="0"/>
              <w:jc w:val="center"/>
              <w:rPr>
                <w:color w:val="000000"/>
                <w:sz w:val="23"/>
                <w:szCs w:val="23"/>
                <w:shd w:val="clear" w:color="auto" w:fill="FFFFFF"/>
              </w:rPr>
            </w:pPr>
          </w:p>
        </w:tc>
        <w:tc>
          <w:tcPr>
            <w:tcW w:w="1023"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w:t>
            </w:r>
          </w:p>
        </w:tc>
        <w:tc>
          <w:tcPr>
            <w:tcW w:w="2174"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r w:rsidRPr="00E02052">
              <w:rPr>
                <w:rFonts w:ascii="yandex-sans" w:eastAsia="Times New Roman" w:hAnsi="yandex-sans" w:cs="Times New Roman"/>
                <w:color w:val="000000"/>
                <w:sz w:val="23"/>
                <w:szCs w:val="23"/>
                <w:lang w:val="en-US" w:eastAsia="ru-RU"/>
              </w:rPr>
              <w:t>Certificat de la CentrulNațional de Transfuzie</w:t>
            </w:r>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E02052" w:rsidRDefault="00186F35" w:rsidP="00605C4F">
            <w:pPr>
              <w:spacing w:after="0"/>
              <w:ind w:firstLine="0"/>
              <w:jc w:val="center"/>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3.2</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r w:rsidRPr="00E02052">
              <w:rPr>
                <w:rFonts w:ascii="yandex-sans" w:eastAsia="Times New Roman" w:hAnsi="yandex-sans" w:cs="Times New Roman"/>
                <w:color w:val="000000"/>
                <w:sz w:val="23"/>
                <w:szCs w:val="23"/>
                <w:lang w:val="en-US" w:eastAsia="ru-RU"/>
              </w:rPr>
              <w:t>Toliclon anti B,10ml cu pipetă dozator 100</w:t>
            </w:r>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de doze</w:t>
            </w:r>
          </w:p>
          <w:p w:rsidR="00186F35" w:rsidRDefault="00186F35" w:rsidP="00605C4F">
            <w:pPr>
              <w:spacing w:after="0"/>
              <w:ind w:firstLine="0"/>
              <w:jc w:val="center"/>
              <w:rPr>
                <w:color w:val="000000"/>
                <w:sz w:val="23"/>
                <w:szCs w:val="23"/>
                <w:shd w:val="clear" w:color="auto" w:fill="FFFFFF"/>
              </w:rPr>
            </w:pPr>
          </w:p>
        </w:tc>
        <w:tc>
          <w:tcPr>
            <w:tcW w:w="1023"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w:t>
            </w:r>
          </w:p>
        </w:tc>
        <w:tc>
          <w:tcPr>
            <w:tcW w:w="2174"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r w:rsidRPr="00E02052">
              <w:rPr>
                <w:rFonts w:ascii="yandex-sans" w:eastAsia="Times New Roman" w:hAnsi="yandex-sans" w:cs="Times New Roman"/>
                <w:color w:val="000000"/>
                <w:sz w:val="23"/>
                <w:szCs w:val="23"/>
                <w:lang w:val="en-US" w:eastAsia="ru-RU"/>
              </w:rPr>
              <w:t>Certificat de la CentrulNațional de Transfuzie</w:t>
            </w:r>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E02052" w:rsidRDefault="00186F35" w:rsidP="00605C4F">
            <w:pPr>
              <w:spacing w:after="0"/>
              <w:ind w:firstLine="0"/>
              <w:jc w:val="center"/>
              <w:rPr>
                <w:rFonts w:eastAsia="Times New Roman" w:cs="Times New Roman"/>
                <w:sz w:val="20"/>
                <w:szCs w:val="20"/>
                <w:lang w:val="en-US" w:eastAsia="ru-RU"/>
              </w:rPr>
            </w:pPr>
          </w:p>
        </w:tc>
      </w:tr>
      <w:tr w:rsidR="00186F35" w:rsidRPr="002B1D35" w:rsidTr="00E020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1491"/>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3.3</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r w:rsidRPr="00E02052">
              <w:rPr>
                <w:rFonts w:ascii="yandex-sans" w:eastAsia="Times New Roman" w:hAnsi="yandex-sans" w:cs="Times New Roman"/>
                <w:color w:val="000000"/>
                <w:sz w:val="23"/>
                <w:szCs w:val="23"/>
                <w:lang w:val="en-US" w:eastAsia="ru-RU"/>
              </w:rPr>
              <w:t>Toliclon anti D super,10ml cu pipetă</w:t>
            </w:r>
          </w:p>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ru-RU" w:eastAsia="ru-RU"/>
              </w:rPr>
            </w:pPr>
            <w:r w:rsidRPr="00E02052">
              <w:rPr>
                <w:rFonts w:ascii="yandex-sans" w:eastAsia="Times New Roman" w:hAnsi="yandex-sans" w:cs="Times New Roman"/>
                <w:color w:val="000000"/>
                <w:sz w:val="23"/>
                <w:szCs w:val="23"/>
                <w:lang w:val="ru-RU" w:eastAsia="ru-RU"/>
              </w:rPr>
              <w:t>dozator 100 de doze</w:t>
            </w:r>
          </w:p>
          <w:p w:rsidR="00186F35" w:rsidRDefault="00186F35" w:rsidP="00605C4F">
            <w:pPr>
              <w:spacing w:after="0"/>
              <w:ind w:firstLine="0"/>
              <w:jc w:val="center"/>
              <w:rPr>
                <w:color w:val="000000"/>
                <w:sz w:val="23"/>
                <w:szCs w:val="23"/>
                <w:shd w:val="clear" w:color="auto" w:fill="FFFFFF"/>
              </w:rPr>
            </w:pPr>
          </w:p>
        </w:tc>
        <w:tc>
          <w:tcPr>
            <w:tcW w:w="1023"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w:t>
            </w:r>
          </w:p>
        </w:tc>
        <w:tc>
          <w:tcPr>
            <w:tcW w:w="2174"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r w:rsidRPr="00E02052">
              <w:rPr>
                <w:rFonts w:ascii="yandex-sans" w:eastAsia="Times New Roman" w:hAnsi="yandex-sans" w:cs="Times New Roman"/>
                <w:color w:val="000000"/>
                <w:sz w:val="23"/>
                <w:szCs w:val="23"/>
                <w:lang w:val="en-US" w:eastAsia="ru-RU"/>
              </w:rPr>
              <w:t>Certificat de la CentrulNațional de Transfuzie</w:t>
            </w:r>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E02052" w:rsidRDefault="00186F35" w:rsidP="00605C4F">
            <w:pPr>
              <w:spacing w:after="0"/>
              <w:ind w:firstLine="0"/>
              <w:jc w:val="center"/>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4</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Pr="00A675B8" w:rsidRDefault="00E02052" w:rsidP="00605C4F">
            <w:pPr>
              <w:spacing w:after="0"/>
              <w:ind w:firstLine="0"/>
              <w:jc w:val="center"/>
              <w:rPr>
                <w:b/>
                <w:color w:val="000000"/>
                <w:sz w:val="23"/>
                <w:szCs w:val="23"/>
                <w:shd w:val="clear" w:color="auto" w:fill="FFFFFF"/>
              </w:rPr>
            </w:pPr>
            <w:r w:rsidRPr="00A675B8">
              <w:rPr>
                <w:b/>
                <w:color w:val="000000"/>
                <w:sz w:val="23"/>
                <w:szCs w:val="23"/>
                <w:shd w:val="clear" w:color="auto" w:fill="FFFFFF"/>
              </w:rPr>
              <w:t>LOTUL IV</w:t>
            </w:r>
            <w:r w:rsidR="00A675B8">
              <w:rPr>
                <w:rFonts w:ascii="yandex-sans" w:hAnsi="yandex-sans"/>
                <w:color w:val="000000"/>
                <w:sz w:val="23"/>
                <w:szCs w:val="23"/>
                <w:shd w:val="clear" w:color="auto" w:fill="FFFFFF"/>
              </w:rPr>
              <w:t xml:space="preserve"> </w:t>
            </w:r>
            <w:r w:rsidR="00A675B8" w:rsidRPr="00A675B8">
              <w:rPr>
                <w:rFonts w:ascii="yandex-sans" w:hAnsi="yandex-sans"/>
                <w:b/>
                <w:color w:val="000000"/>
                <w:sz w:val="23"/>
                <w:szCs w:val="23"/>
                <w:shd w:val="clear" w:color="auto" w:fill="FFFFFF"/>
              </w:rPr>
              <w:t>Reagenți pentru investigații imunologice</w:t>
            </w:r>
          </w:p>
        </w:tc>
        <w:tc>
          <w:tcPr>
            <w:tcW w:w="1023"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951750" w:rsidRPr="00663DEA" w:rsidRDefault="00E02052" w:rsidP="00951750">
            <w:pPr>
              <w:shd w:val="clear" w:color="auto" w:fill="FFFFFF"/>
              <w:rPr>
                <w:rFonts w:ascii="yandex-sans" w:eastAsia="Times New Roman" w:hAnsi="yandex-sans" w:cs="Times New Roman"/>
                <w:color w:val="000000"/>
                <w:sz w:val="23"/>
                <w:szCs w:val="23"/>
                <w:lang w:val="en-US" w:eastAsia="ru-RU"/>
              </w:rPr>
            </w:pPr>
            <w:r w:rsidRPr="00951750">
              <w:rPr>
                <w:rFonts w:ascii="yandex-sans" w:eastAsia="Times New Roman" w:hAnsi="yandex-sans" w:cs="Times New Roman"/>
                <w:color w:val="000000"/>
                <w:sz w:val="23"/>
                <w:szCs w:val="23"/>
                <w:lang w:val="en-US" w:eastAsia="ru-RU"/>
              </w:rPr>
              <w:t>ISO 9001:2000+</w:t>
            </w:r>
            <w:r w:rsidR="00951750">
              <w:rPr>
                <w:rFonts w:ascii="yandex-sans" w:hAnsi="yandex-sans"/>
                <w:color w:val="000000"/>
                <w:sz w:val="23"/>
                <w:szCs w:val="23"/>
                <w:shd w:val="clear" w:color="auto" w:fill="FFFFFF"/>
              </w:rPr>
              <w:t xml:space="preserve"> Cerințe generale:</w:t>
            </w:r>
            <w:r w:rsidR="00951750">
              <w:rPr>
                <w:rFonts w:ascii="yandex-sans" w:hAnsi="yandex-sans"/>
                <w:color w:val="000000"/>
                <w:sz w:val="23"/>
                <w:szCs w:val="23"/>
              </w:rPr>
              <w:t xml:space="preserve"> </w:t>
            </w:r>
            <w:r w:rsidR="00951750"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951750" w:rsidRPr="00663DEA" w:rsidRDefault="00951750" w:rsidP="00951750">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951750" w:rsidRPr="00663DEA" w:rsidRDefault="00951750" w:rsidP="00951750">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951750" w:rsidRPr="00663DEA" w:rsidRDefault="00951750" w:rsidP="00951750">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951750" w:rsidRPr="00663DEA" w:rsidRDefault="00951750" w:rsidP="00951750">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951750" w:rsidRPr="00663DEA" w:rsidRDefault="00951750" w:rsidP="00951750">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951750" w:rsidRPr="00663DEA" w:rsidRDefault="00951750" w:rsidP="00951750">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6 Instrucţiunile privind modul de utilizare să fie prezentate în limba de stat sau limba</w:t>
            </w:r>
          </w:p>
          <w:p w:rsidR="00951750" w:rsidRPr="00663DEA" w:rsidRDefault="00951750" w:rsidP="00951750">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951750" w:rsidRPr="00663DEA" w:rsidRDefault="00951750" w:rsidP="00951750">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951750" w:rsidRPr="00663DEA" w:rsidRDefault="00951750" w:rsidP="00951750">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186F35" w:rsidRPr="00951750" w:rsidRDefault="00186F35" w:rsidP="00605C4F">
            <w:pPr>
              <w:spacing w:after="0"/>
              <w:ind w:firstLine="0"/>
              <w:jc w:val="center"/>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4.1</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A675B8" w:rsidRPr="00A675B8" w:rsidRDefault="00A675B8" w:rsidP="00A675B8">
            <w:pPr>
              <w:shd w:val="clear" w:color="auto" w:fill="FFFFFF"/>
              <w:spacing w:after="0"/>
              <w:ind w:firstLine="0"/>
              <w:jc w:val="left"/>
              <w:rPr>
                <w:rFonts w:ascii="yandex-sans" w:eastAsia="Times New Roman" w:hAnsi="yandex-sans" w:cs="Times New Roman"/>
                <w:color w:val="000000"/>
                <w:sz w:val="23"/>
                <w:szCs w:val="23"/>
                <w:lang w:val="en-US" w:eastAsia="ru-RU"/>
              </w:rPr>
            </w:pPr>
            <w:r>
              <w:rPr>
                <w:rFonts w:ascii="yandex-sans" w:eastAsia="Times New Roman" w:hAnsi="yandex-sans" w:cs="Times New Roman"/>
                <w:color w:val="000000"/>
                <w:sz w:val="23"/>
                <w:szCs w:val="23"/>
                <w:lang w:val="en-US" w:eastAsia="ru-RU"/>
              </w:rPr>
              <w:t>D</w:t>
            </w:r>
            <w:r w:rsidRPr="00A675B8">
              <w:rPr>
                <w:rFonts w:ascii="yandex-sans" w:eastAsia="Times New Roman" w:hAnsi="yandex-sans" w:cs="Times New Roman"/>
                <w:color w:val="000000"/>
                <w:sz w:val="23"/>
                <w:szCs w:val="23"/>
                <w:lang w:val="en-US" w:eastAsia="ru-RU"/>
              </w:rPr>
              <w:t>eterminarea factorului reumatoid, test</w:t>
            </w:r>
            <w:r>
              <w:rPr>
                <w:rFonts w:ascii="yandex-sans" w:eastAsia="Times New Roman" w:hAnsi="yandex-sans" w:cs="Times New Roman"/>
                <w:color w:val="000000"/>
                <w:sz w:val="23"/>
                <w:szCs w:val="23"/>
                <w:lang w:val="en-US" w:eastAsia="ru-RU"/>
              </w:rPr>
              <w:t xml:space="preserve"> </w:t>
            </w:r>
            <w:r w:rsidRPr="00A675B8">
              <w:rPr>
                <w:rFonts w:ascii="yandex-sans" w:eastAsia="Times New Roman" w:hAnsi="yandex-sans" w:cs="Times New Roman"/>
                <w:color w:val="000000"/>
                <w:sz w:val="23"/>
                <w:szCs w:val="23"/>
                <w:lang w:val="en-US" w:eastAsia="ru-RU"/>
              </w:rPr>
              <w:t>latex</w:t>
            </w:r>
          </w:p>
          <w:p w:rsidR="00186F35" w:rsidRPr="00A675B8" w:rsidRDefault="00186F35" w:rsidP="00605C4F">
            <w:pPr>
              <w:spacing w:after="0"/>
              <w:ind w:firstLine="0"/>
              <w:jc w:val="center"/>
              <w:rPr>
                <w:color w:val="000000"/>
                <w:sz w:val="23"/>
                <w:szCs w:val="23"/>
                <w:shd w:val="clear" w:color="auto" w:fill="FFFFFF"/>
                <w:lang w:val="en-US"/>
              </w:rPr>
            </w:pPr>
          </w:p>
        </w:tc>
        <w:tc>
          <w:tcPr>
            <w:tcW w:w="1023"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A675B8" w:rsidRPr="00E02052"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r w:rsidRPr="00E02052">
              <w:rPr>
                <w:rFonts w:ascii="yandex-sans" w:eastAsia="Times New Roman" w:hAnsi="yandex-sans" w:cs="Times New Roman"/>
                <w:color w:val="000000"/>
                <w:sz w:val="23"/>
                <w:szCs w:val="23"/>
                <w:lang w:val="ru-RU" w:eastAsia="ru-RU"/>
              </w:rPr>
              <w:t>ISO 9001:2000+cerinţe</w:t>
            </w:r>
          </w:p>
          <w:p w:rsidR="00A675B8" w:rsidRPr="00E02052"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r w:rsidRPr="00E02052">
              <w:rPr>
                <w:rFonts w:ascii="yandex-sans" w:eastAsia="Times New Roman" w:hAnsi="yandex-sans" w:cs="Times New Roman"/>
                <w:color w:val="000000"/>
                <w:sz w:val="23"/>
                <w:szCs w:val="23"/>
                <w:lang w:val="ru-RU" w:eastAsia="ru-RU"/>
              </w:rPr>
              <w:t>generale</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4.2</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A675B8" w:rsidRPr="00A675B8" w:rsidRDefault="00A675B8" w:rsidP="00A675B8">
            <w:pPr>
              <w:shd w:val="clear" w:color="auto" w:fill="FFFFFF"/>
              <w:spacing w:after="0"/>
              <w:ind w:firstLine="0"/>
              <w:jc w:val="left"/>
              <w:rPr>
                <w:rFonts w:ascii="yandex-sans" w:eastAsia="Times New Roman" w:hAnsi="yandex-sans" w:cs="Times New Roman"/>
                <w:color w:val="000000"/>
                <w:sz w:val="23"/>
                <w:szCs w:val="23"/>
                <w:lang w:val="en-US" w:eastAsia="ru-RU"/>
              </w:rPr>
            </w:pPr>
            <w:r w:rsidRPr="00A675B8">
              <w:rPr>
                <w:rFonts w:ascii="yandex-sans" w:eastAsia="Times New Roman" w:hAnsi="yandex-sans" w:cs="Times New Roman"/>
                <w:color w:val="000000"/>
                <w:sz w:val="23"/>
                <w:szCs w:val="23"/>
                <w:lang w:val="en-US" w:eastAsia="ru-RU"/>
              </w:rPr>
              <w:t>Set pentru determinarea proteinei C-</w:t>
            </w:r>
          </w:p>
          <w:p w:rsidR="00A675B8" w:rsidRPr="00A675B8"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r w:rsidRPr="00A675B8">
              <w:rPr>
                <w:rFonts w:ascii="yandex-sans" w:eastAsia="Times New Roman" w:hAnsi="yandex-sans" w:cs="Times New Roman"/>
                <w:color w:val="000000"/>
                <w:sz w:val="23"/>
                <w:szCs w:val="23"/>
                <w:lang w:val="ru-RU" w:eastAsia="ru-RU"/>
              </w:rPr>
              <w:t>reactive, test latex</w:t>
            </w:r>
          </w:p>
          <w:p w:rsidR="00186F35" w:rsidRDefault="00186F35" w:rsidP="00605C4F">
            <w:pPr>
              <w:spacing w:after="0"/>
              <w:ind w:firstLine="0"/>
              <w:jc w:val="center"/>
              <w:rPr>
                <w:color w:val="000000"/>
                <w:sz w:val="23"/>
                <w:szCs w:val="23"/>
                <w:shd w:val="clear" w:color="auto" w:fill="FFFFFF"/>
              </w:rPr>
            </w:pPr>
          </w:p>
        </w:tc>
        <w:tc>
          <w:tcPr>
            <w:tcW w:w="1023"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A675B8" w:rsidRPr="00E02052" w:rsidRDefault="00C134B6" w:rsidP="00A675B8">
            <w:pPr>
              <w:shd w:val="clear" w:color="auto" w:fill="FFFFFF"/>
              <w:spacing w:after="0"/>
              <w:ind w:firstLine="0"/>
              <w:jc w:val="left"/>
              <w:rPr>
                <w:rFonts w:ascii="yandex-sans" w:eastAsia="Times New Roman" w:hAnsi="yandex-sans" w:cs="Times New Roman"/>
                <w:color w:val="000000"/>
                <w:sz w:val="23"/>
                <w:szCs w:val="23"/>
                <w:lang w:val="ru-RU" w:eastAsia="ru-RU"/>
              </w:rPr>
            </w:pPr>
            <w:r>
              <w:rPr>
                <w:rFonts w:ascii="yandex-sans" w:eastAsia="Times New Roman" w:hAnsi="yandex-sans" w:cs="Times New Roman"/>
                <w:color w:val="000000"/>
                <w:sz w:val="23"/>
                <w:szCs w:val="23"/>
                <w:lang w:val="ru-RU" w:eastAsia="ru-RU"/>
              </w:rPr>
              <w:t>ISO</w:t>
            </w:r>
            <w:r>
              <w:rPr>
                <w:rFonts w:ascii="yandex-sans" w:eastAsia="Times New Roman" w:hAnsi="yandex-sans" w:cs="Times New Roman"/>
                <w:color w:val="000000"/>
                <w:sz w:val="23"/>
                <w:szCs w:val="23"/>
                <w:lang w:val="en-US" w:eastAsia="ru-RU"/>
              </w:rPr>
              <w:t xml:space="preserve"> </w:t>
            </w:r>
            <w:r w:rsidR="00A675B8" w:rsidRPr="00E02052">
              <w:rPr>
                <w:rFonts w:ascii="yandex-sans" w:eastAsia="Times New Roman" w:hAnsi="yandex-sans" w:cs="Times New Roman"/>
                <w:color w:val="000000"/>
                <w:sz w:val="23"/>
                <w:szCs w:val="23"/>
                <w:lang w:val="ru-RU" w:eastAsia="ru-RU"/>
              </w:rPr>
              <w:t>9001:2000+cerinţe</w:t>
            </w:r>
          </w:p>
          <w:p w:rsidR="00A675B8" w:rsidRPr="00E02052"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r w:rsidRPr="00E02052">
              <w:rPr>
                <w:rFonts w:ascii="yandex-sans" w:eastAsia="Times New Roman" w:hAnsi="yandex-sans" w:cs="Times New Roman"/>
                <w:color w:val="000000"/>
                <w:sz w:val="23"/>
                <w:szCs w:val="23"/>
                <w:lang w:val="ru-RU" w:eastAsia="ru-RU"/>
              </w:rPr>
              <w:t>generale</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4.3</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A675B8" w:rsidP="00605C4F">
            <w:pPr>
              <w:spacing w:after="0"/>
              <w:ind w:firstLine="0"/>
              <w:jc w:val="center"/>
              <w:rPr>
                <w:color w:val="000000"/>
                <w:sz w:val="23"/>
                <w:szCs w:val="23"/>
                <w:shd w:val="clear" w:color="auto" w:fill="FFFFFF"/>
              </w:rPr>
            </w:pPr>
            <w:r>
              <w:rPr>
                <w:rFonts w:ascii="yandex-sans" w:hAnsi="yandex-sans"/>
                <w:color w:val="000000"/>
                <w:sz w:val="23"/>
                <w:szCs w:val="23"/>
                <w:shd w:val="clear" w:color="auto" w:fill="FFFFFF"/>
              </w:rPr>
              <w:t>Set pentru determinarea ASLO, test latex</w:t>
            </w:r>
          </w:p>
        </w:tc>
        <w:tc>
          <w:tcPr>
            <w:tcW w:w="1023"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A675B8" w:rsidRPr="00E02052"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r w:rsidRPr="00E02052">
              <w:rPr>
                <w:rFonts w:ascii="yandex-sans" w:eastAsia="Times New Roman" w:hAnsi="yandex-sans" w:cs="Times New Roman"/>
                <w:color w:val="000000"/>
                <w:sz w:val="23"/>
                <w:szCs w:val="23"/>
                <w:lang w:val="ru-RU" w:eastAsia="ru-RU"/>
              </w:rPr>
              <w:t>ISO 9001:2000+cerinţe</w:t>
            </w:r>
          </w:p>
          <w:p w:rsidR="00A675B8" w:rsidRPr="00E02052"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r w:rsidRPr="00E02052">
              <w:rPr>
                <w:rFonts w:ascii="yandex-sans" w:eastAsia="Times New Roman" w:hAnsi="yandex-sans" w:cs="Times New Roman"/>
                <w:color w:val="000000"/>
                <w:sz w:val="23"/>
                <w:szCs w:val="23"/>
                <w:lang w:val="ru-RU" w:eastAsia="ru-RU"/>
              </w:rPr>
              <w:t>generale</w:t>
            </w:r>
          </w:p>
          <w:p w:rsidR="00186F35" w:rsidRPr="0039127A" w:rsidRDefault="00186F35" w:rsidP="00605C4F">
            <w:pPr>
              <w:spacing w:after="0"/>
              <w:ind w:firstLine="0"/>
              <w:jc w:val="center"/>
              <w:rPr>
                <w:rFonts w:eastAsia="Times New Roman" w:cs="Times New Roman"/>
                <w:sz w:val="20"/>
                <w:szCs w:val="20"/>
                <w:lang w:eastAsia="ru-RU"/>
              </w:rPr>
            </w:pPr>
          </w:p>
        </w:tc>
      </w:tr>
      <w:tr w:rsidR="00EE4C5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E4C5E"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5</w:t>
            </w:r>
          </w:p>
        </w:tc>
        <w:tc>
          <w:tcPr>
            <w:tcW w:w="1013" w:type="dxa"/>
            <w:shd w:val="clear" w:color="auto" w:fill="auto"/>
            <w:vAlign w:val="center"/>
          </w:tcPr>
          <w:p w:rsidR="00EE4C5E" w:rsidRPr="00185A18" w:rsidRDefault="00EE4C5E"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EE4C5E" w:rsidRPr="00EE4C5E" w:rsidRDefault="00EE4C5E" w:rsidP="00605C4F">
            <w:pPr>
              <w:spacing w:after="0"/>
              <w:ind w:firstLine="0"/>
              <w:jc w:val="center"/>
              <w:rPr>
                <w:rFonts w:ascii="yandex-sans" w:hAnsi="yandex-sans"/>
                <w:b/>
                <w:color w:val="000000"/>
                <w:sz w:val="23"/>
                <w:szCs w:val="23"/>
                <w:shd w:val="clear" w:color="auto" w:fill="FFFFFF"/>
              </w:rPr>
            </w:pPr>
            <w:r w:rsidRPr="00EE4C5E">
              <w:rPr>
                <w:rFonts w:ascii="yandex-sans" w:hAnsi="yandex-sans"/>
                <w:b/>
                <w:color w:val="000000"/>
                <w:sz w:val="23"/>
                <w:szCs w:val="23"/>
                <w:shd w:val="clear" w:color="auto" w:fill="FFFFFF"/>
              </w:rPr>
              <w:t>LOTUL V</w:t>
            </w:r>
          </w:p>
        </w:tc>
        <w:tc>
          <w:tcPr>
            <w:tcW w:w="1023" w:type="dxa"/>
            <w:shd w:val="clear" w:color="auto" w:fill="auto"/>
            <w:vAlign w:val="center"/>
          </w:tcPr>
          <w:p w:rsidR="00EE4C5E" w:rsidRDefault="00EE4C5E"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EE4C5E" w:rsidRDefault="00EE4C5E"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E4C5E" w:rsidRPr="00E02052" w:rsidRDefault="00EE4C5E" w:rsidP="00A675B8">
            <w:pPr>
              <w:shd w:val="clear" w:color="auto" w:fill="FFFFFF"/>
              <w:spacing w:after="0"/>
              <w:ind w:firstLine="0"/>
              <w:jc w:val="left"/>
              <w:rPr>
                <w:rFonts w:ascii="yandex-sans" w:eastAsia="Times New Roman" w:hAnsi="yandex-sans" w:cs="Times New Roman"/>
                <w:color w:val="000000"/>
                <w:sz w:val="23"/>
                <w:szCs w:val="23"/>
                <w:lang w:val="ru-RU" w:eastAsia="ru-RU"/>
              </w:rPr>
            </w:pPr>
          </w:p>
        </w:tc>
      </w:tr>
      <w:tr w:rsidR="00186F35" w:rsidRPr="002B1D35" w:rsidTr="003540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70"/>
        </w:trPr>
        <w:tc>
          <w:tcPr>
            <w:tcW w:w="531" w:type="dxa"/>
            <w:shd w:val="clear" w:color="auto" w:fill="auto"/>
            <w:vAlign w:val="center"/>
          </w:tcPr>
          <w:p w:rsidR="00186F35" w:rsidRDefault="00E009D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5</w:t>
            </w:r>
            <w:r w:rsidR="00EE4C5E">
              <w:rPr>
                <w:rFonts w:eastAsia="Times New Roman" w:cs="Times New Roman"/>
                <w:sz w:val="18"/>
                <w:szCs w:val="18"/>
                <w:lang w:eastAsia="ru-RU"/>
              </w:rPr>
              <w:t>.1</w:t>
            </w:r>
          </w:p>
        </w:tc>
        <w:tc>
          <w:tcPr>
            <w:tcW w:w="1013" w:type="dxa"/>
            <w:shd w:val="clear" w:color="auto" w:fill="auto"/>
            <w:vAlign w:val="center"/>
          </w:tcPr>
          <w:p w:rsidR="00186F35" w:rsidRPr="00185A18" w:rsidRDefault="001C44F3"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w:t>
            </w:r>
            <w:r w:rsidRPr="00185A18">
              <w:rPr>
                <w:rFonts w:eastAsia="Times New Roman" w:cs="Times New Roman"/>
                <w:szCs w:val="24"/>
                <w:lang w:eastAsia="ru-RU"/>
              </w:rPr>
              <w:lastRenderedPageBreak/>
              <w:t>00-0</w:t>
            </w:r>
          </w:p>
        </w:tc>
        <w:tc>
          <w:tcPr>
            <w:tcW w:w="3686" w:type="dxa"/>
            <w:shd w:val="clear" w:color="auto" w:fill="auto"/>
            <w:vAlign w:val="center"/>
          </w:tcPr>
          <w:p w:rsidR="00EE4C5E" w:rsidRPr="001C44F3"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1C44F3">
              <w:rPr>
                <w:rFonts w:ascii="yandex-sans" w:eastAsia="Times New Roman" w:hAnsi="yandex-sans" w:cs="Times New Roman"/>
                <w:color w:val="000000"/>
                <w:sz w:val="23"/>
                <w:szCs w:val="23"/>
                <w:lang w:val="en-US" w:eastAsia="ru-RU"/>
              </w:rPr>
              <w:lastRenderedPageBreak/>
              <w:t>Eprubete cu citrat de natriu 3</w:t>
            </w:r>
            <w:proofErr w:type="gramStart"/>
            <w:r w:rsidRPr="001C44F3">
              <w:rPr>
                <w:rFonts w:ascii="yandex-sans" w:eastAsia="Times New Roman" w:hAnsi="yandex-sans" w:cs="Times New Roman"/>
                <w:color w:val="000000"/>
                <w:sz w:val="23"/>
                <w:szCs w:val="23"/>
                <w:lang w:val="en-US" w:eastAsia="ru-RU"/>
              </w:rPr>
              <w:t>,8</w:t>
            </w:r>
            <w:proofErr w:type="gramEnd"/>
            <w:r w:rsidRPr="001C44F3">
              <w:rPr>
                <w:rFonts w:ascii="yandex-sans" w:eastAsia="Times New Roman" w:hAnsi="yandex-sans" w:cs="Times New Roman"/>
                <w:color w:val="000000"/>
                <w:sz w:val="23"/>
                <w:szCs w:val="23"/>
                <w:lang w:val="en-US" w:eastAsia="ru-RU"/>
              </w:rPr>
              <w:t>% -</w:t>
            </w:r>
            <w:r w:rsidRPr="001C44F3">
              <w:rPr>
                <w:rFonts w:ascii="yandex-sans" w:eastAsia="Times New Roman" w:hAnsi="yandex-sans" w:cs="Times New Roman"/>
                <w:color w:val="000000"/>
                <w:sz w:val="23"/>
                <w:szCs w:val="23"/>
                <w:lang w:val="en-US" w:eastAsia="ru-RU"/>
              </w:rPr>
              <w:lastRenderedPageBreak/>
              <w:t>volum</w:t>
            </w:r>
            <w:r>
              <w:rPr>
                <w:rFonts w:ascii="yandex-sans" w:eastAsia="Times New Roman" w:hAnsi="yandex-sans" w:cs="Times New Roman"/>
                <w:color w:val="000000"/>
                <w:sz w:val="23"/>
                <w:szCs w:val="23"/>
                <w:lang w:val="en-US" w:eastAsia="ru-RU"/>
              </w:rPr>
              <w:t xml:space="preserve"> </w:t>
            </w:r>
            <w:r w:rsidRPr="001C44F3">
              <w:rPr>
                <w:rFonts w:ascii="yandex-sans" w:eastAsia="Times New Roman" w:hAnsi="yandex-sans" w:cs="Times New Roman"/>
                <w:color w:val="000000"/>
                <w:sz w:val="23"/>
                <w:szCs w:val="23"/>
                <w:lang w:val="en-US" w:eastAsia="ru-RU"/>
              </w:rPr>
              <w:t>2,5 ml din mas plastic cu capac cu etichetă,</w:t>
            </w:r>
            <w:r>
              <w:rPr>
                <w:rFonts w:ascii="yandex-sans" w:eastAsia="Times New Roman" w:hAnsi="yandex-sans" w:cs="Times New Roman"/>
                <w:color w:val="000000"/>
                <w:sz w:val="23"/>
                <w:szCs w:val="23"/>
                <w:lang w:val="en-US" w:eastAsia="ru-RU"/>
              </w:rPr>
              <w:t xml:space="preserve"> </w:t>
            </w:r>
            <w:r w:rsidRPr="001C44F3">
              <w:rPr>
                <w:rFonts w:ascii="yandex-sans" w:eastAsia="Times New Roman" w:hAnsi="yandex-sans" w:cs="Times New Roman"/>
                <w:color w:val="000000"/>
                <w:sz w:val="23"/>
                <w:szCs w:val="23"/>
                <w:lang w:val="en-US" w:eastAsia="ru-RU"/>
              </w:rPr>
              <w:t>în ștativ cîte 50 epr.</w:t>
            </w:r>
          </w:p>
          <w:p w:rsidR="00186F35" w:rsidRPr="00EE4C5E" w:rsidRDefault="00186F35" w:rsidP="00605C4F">
            <w:pPr>
              <w:spacing w:after="0"/>
              <w:ind w:firstLine="0"/>
              <w:jc w:val="center"/>
              <w:rPr>
                <w:b/>
                <w:color w:val="000000"/>
                <w:sz w:val="23"/>
                <w:szCs w:val="23"/>
                <w:shd w:val="clear" w:color="auto" w:fill="FFFFFF"/>
                <w:lang w:val="en-US"/>
              </w:rPr>
            </w:pPr>
          </w:p>
        </w:tc>
        <w:tc>
          <w:tcPr>
            <w:tcW w:w="1023" w:type="dxa"/>
            <w:shd w:val="clear" w:color="auto" w:fill="auto"/>
            <w:vAlign w:val="center"/>
          </w:tcPr>
          <w:p w:rsidR="00186F35" w:rsidRDefault="00EE4C5E"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lastRenderedPageBreak/>
              <w:t>buc</w:t>
            </w:r>
          </w:p>
        </w:tc>
        <w:tc>
          <w:tcPr>
            <w:tcW w:w="1206" w:type="dxa"/>
            <w:shd w:val="clear" w:color="auto" w:fill="auto"/>
            <w:vAlign w:val="center"/>
          </w:tcPr>
          <w:p w:rsidR="00186F35" w:rsidRDefault="00EE4C5E"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2000</w:t>
            </w:r>
          </w:p>
        </w:tc>
        <w:tc>
          <w:tcPr>
            <w:tcW w:w="2174" w:type="dxa"/>
            <w:shd w:val="clear" w:color="auto" w:fill="auto"/>
            <w:vAlign w:val="center"/>
          </w:tcPr>
          <w:p w:rsidR="00E009D2" w:rsidRPr="00663DEA" w:rsidRDefault="001C44F3" w:rsidP="00EE4C5E">
            <w:pPr>
              <w:shd w:val="clear" w:color="auto" w:fill="FFFFFF"/>
              <w:ind w:firstLine="0"/>
              <w:rPr>
                <w:rFonts w:ascii="yandex-sans" w:eastAsia="Times New Roman" w:hAnsi="yandex-sans" w:cs="Times New Roman"/>
                <w:color w:val="000000"/>
                <w:sz w:val="23"/>
                <w:szCs w:val="23"/>
                <w:lang w:val="en-US" w:eastAsia="ru-RU"/>
              </w:rPr>
            </w:pPr>
            <w:r w:rsidRPr="00E009D2">
              <w:rPr>
                <w:rFonts w:ascii="yandex-sans" w:eastAsia="Times New Roman" w:hAnsi="yandex-sans" w:cs="Times New Roman"/>
                <w:color w:val="000000"/>
                <w:sz w:val="23"/>
                <w:szCs w:val="23"/>
                <w:lang w:val="en-US" w:eastAsia="ru-RU"/>
              </w:rPr>
              <w:t xml:space="preserve">ISO2001:2000 </w:t>
            </w:r>
            <w:r w:rsidR="00E009D2">
              <w:rPr>
                <w:rFonts w:ascii="yandex-sans" w:hAnsi="yandex-sans"/>
                <w:color w:val="000000"/>
                <w:sz w:val="23"/>
                <w:szCs w:val="23"/>
                <w:shd w:val="clear" w:color="auto" w:fill="FFFFFF"/>
              </w:rPr>
              <w:lastRenderedPageBreak/>
              <w:t>Cerințe generale:</w:t>
            </w:r>
            <w:r w:rsidR="00E009D2">
              <w:rPr>
                <w:rFonts w:ascii="yandex-sans" w:hAnsi="yandex-sans"/>
                <w:color w:val="000000"/>
                <w:sz w:val="23"/>
                <w:szCs w:val="23"/>
              </w:rPr>
              <w:t xml:space="preserve"> </w:t>
            </w:r>
            <w:r w:rsidR="00E009D2"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6 Instrucţiunile privind modul de utilizare să fie prezentate în limba de stat sau limba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1C44F3" w:rsidRPr="00E009D2" w:rsidRDefault="001C44F3" w:rsidP="001C44F3">
            <w:pPr>
              <w:shd w:val="clear" w:color="auto" w:fill="FFFFFF"/>
              <w:spacing w:after="0"/>
              <w:ind w:firstLine="0"/>
              <w:jc w:val="left"/>
              <w:rPr>
                <w:rFonts w:ascii="yandex-sans" w:eastAsia="Times New Roman" w:hAnsi="yandex-sans" w:cs="Times New Roman"/>
                <w:color w:val="000000"/>
                <w:sz w:val="23"/>
                <w:szCs w:val="23"/>
                <w:lang w:val="en-US" w:eastAsia="ru-RU"/>
              </w:rPr>
            </w:pP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6</w:t>
            </w:r>
          </w:p>
        </w:tc>
        <w:tc>
          <w:tcPr>
            <w:tcW w:w="1013" w:type="dxa"/>
            <w:shd w:val="clear" w:color="auto" w:fill="auto"/>
            <w:vAlign w:val="center"/>
          </w:tcPr>
          <w:p w:rsidR="00186F35" w:rsidRPr="00185A18" w:rsidRDefault="00186F35"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186F35" w:rsidRPr="00EE4C5E" w:rsidRDefault="00EE4C5E" w:rsidP="00605C4F">
            <w:pPr>
              <w:spacing w:after="0"/>
              <w:ind w:firstLine="0"/>
              <w:jc w:val="center"/>
              <w:rPr>
                <w:b/>
                <w:color w:val="000000"/>
                <w:sz w:val="23"/>
                <w:szCs w:val="23"/>
                <w:shd w:val="clear" w:color="auto" w:fill="FFFFFF"/>
              </w:rPr>
            </w:pPr>
            <w:r w:rsidRPr="00EE4C5E">
              <w:rPr>
                <w:b/>
                <w:color w:val="000000"/>
                <w:sz w:val="23"/>
                <w:szCs w:val="23"/>
                <w:shd w:val="clear" w:color="auto" w:fill="FFFFFF"/>
              </w:rPr>
              <w:t>LOTUL VI</w:t>
            </w:r>
          </w:p>
        </w:tc>
        <w:tc>
          <w:tcPr>
            <w:tcW w:w="1023"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186F35" w:rsidRPr="0039127A" w:rsidRDefault="00186F35" w:rsidP="00605C4F">
            <w:pPr>
              <w:spacing w:after="0"/>
              <w:ind w:firstLine="0"/>
              <w:jc w:val="center"/>
              <w:rPr>
                <w:rFonts w:eastAsia="Times New Roman" w:cs="Times New Roman"/>
                <w:sz w:val="20"/>
                <w:szCs w:val="20"/>
                <w:lang w:eastAsia="ru-RU"/>
              </w:rPr>
            </w:pPr>
          </w:p>
        </w:tc>
      </w:tr>
      <w:tr w:rsidR="00EE4C5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E4C5E"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6.1</w:t>
            </w:r>
          </w:p>
        </w:tc>
        <w:tc>
          <w:tcPr>
            <w:tcW w:w="1013" w:type="dxa"/>
            <w:shd w:val="clear" w:color="auto" w:fill="auto"/>
            <w:vAlign w:val="center"/>
          </w:tcPr>
          <w:p w:rsidR="00EE4C5E" w:rsidRPr="00185A18" w:rsidRDefault="00EE4C5E"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E4C5E" w:rsidRPr="001C44F3"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1C44F3">
              <w:rPr>
                <w:rFonts w:ascii="yandex-sans" w:eastAsia="Times New Roman" w:hAnsi="yandex-sans" w:cs="Times New Roman"/>
                <w:color w:val="000000"/>
                <w:sz w:val="23"/>
                <w:szCs w:val="23"/>
                <w:lang w:val="en-US" w:eastAsia="ru-RU"/>
              </w:rPr>
              <w:t>Set pentru determinarea timpului de</w:t>
            </w:r>
          </w:p>
          <w:p w:rsidR="00EE4C5E" w:rsidRPr="001C44F3"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1C44F3">
              <w:rPr>
                <w:rFonts w:ascii="yandex-sans" w:eastAsia="Times New Roman" w:hAnsi="yandex-sans" w:cs="Times New Roman"/>
                <w:color w:val="000000"/>
                <w:sz w:val="23"/>
                <w:szCs w:val="23"/>
                <w:lang w:val="en-US" w:eastAsia="ru-RU"/>
              </w:rPr>
              <w:t>protrombină</w:t>
            </w:r>
            <w:proofErr w:type="gramEnd"/>
            <w:r w:rsidRPr="001C44F3">
              <w:rPr>
                <w:rFonts w:ascii="yandex-sans" w:eastAsia="Times New Roman" w:hAnsi="yandex-sans" w:cs="Times New Roman"/>
                <w:color w:val="000000"/>
                <w:sz w:val="23"/>
                <w:szCs w:val="23"/>
                <w:lang w:val="en-US" w:eastAsia="ru-RU"/>
              </w:rPr>
              <w:t>. Conţinut tromboplastin L</w:t>
            </w:r>
            <w:r>
              <w:rPr>
                <w:rFonts w:ascii="yandex-sans" w:eastAsia="Times New Roman" w:hAnsi="yandex-sans" w:cs="Times New Roman"/>
                <w:color w:val="000000"/>
                <w:sz w:val="23"/>
                <w:szCs w:val="23"/>
                <w:lang w:val="en-US" w:eastAsia="ru-RU"/>
              </w:rPr>
              <w:t xml:space="preserve"> </w:t>
            </w:r>
            <w:r w:rsidRPr="001C44F3">
              <w:rPr>
                <w:rFonts w:ascii="yandex-sans" w:eastAsia="Times New Roman" w:hAnsi="yandex-sans" w:cs="Times New Roman"/>
                <w:color w:val="000000"/>
                <w:sz w:val="23"/>
                <w:szCs w:val="23"/>
                <w:lang w:val="en-US" w:eastAsia="ru-RU"/>
              </w:rPr>
              <w:t>lichid 10 ml</w:t>
            </w:r>
          </w:p>
          <w:p w:rsidR="00EE4C5E" w:rsidRPr="001C44F3" w:rsidRDefault="00EE4C5E" w:rsidP="001C44F3">
            <w:pPr>
              <w:shd w:val="clear" w:color="auto" w:fill="FFFFFF"/>
              <w:spacing w:after="0"/>
              <w:ind w:firstLine="0"/>
              <w:jc w:val="left"/>
              <w:rPr>
                <w:rFonts w:ascii="yandex-sans" w:eastAsia="Times New Roman" w:hAnsi="yandex-sans" w:cs="Times New Roman"/>
                <w:color w:val="000000"/>
                <w:sz w:val="23"/>
                <w:szCs w:val="23"/>
                <w:lang w:val="en-US" w:eastAsia="ru-RU"/>
              </w:rPr>
            </w:pPr>
          </w:p>
        </w:tc>
        <w:tc>
          <w:tcPr>
            <w:tcW w:w="1023" w:type="dxa"/>
            <w:shd w:val="clear" w:color="auto" w:fill="auto"/>
            <w:vAlign w:val="center"/>
          </w:tcPr>
          <w:p w:rsidR="00EE4C5E" w:rsidRDefault="00EE4C5E"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fl</w:t>
            </w:r>
          </w:p>
        </w:tc>
        <w:tc>
          <w:tcPr>
            <w:tcW w:w="1206" w:type="dxa"/>
            <w:shd w:val="clear" w:color="auto" w:fill="auto"/>
            <w:vAlign w:val="center"/>
          </w:tcPr>
          <w:p w:rsidR="00EE4C5E" w:rsidRDefault="00EE4C5E"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50</w:t>
            </w:r>
          </w:p>
        </w:tc>
        <w:tc>
          <w:tcPr>
            <w:tcW w:w="2174" w:type="dxa"/>
            <w:shd w:val="clear" w:color="auto" w:fill="auto"/>
            <w:vAlign w:val="center"/>
          </w:tcPr>
          <w:p w:rsidR="00EE4C5E" w:rsidRPr="00663DEA" w:rsidRDefault="00EE4C5E" w:rsidP="00EE4C5E">
            <w:pPr>
              <w:shd w:val="clear" w:color="auto" w:fill="FFFFFF"/>
              <w:ind w:firstLine="0"/>
              <w:rPr>
                <w:rFonts w:ascii="yandex-sans" w:eastAsia="Times New Roman" w:hAnsi="yandex-sans" w:cs="Times New Roman"/>
                <w:color w:val="000000"/>
                <w:sz w:val="23"/>
                <w:szCs w:val="23"/>
                <w:lang w:val="en-US" w:eastAsia="ru-RU"/>
              </w:rPr>
            </w:pPr>
            <w:r w:rsidRPr="00E009D2">
              <w:rPr>
                <w:rFonts w:ascii="yandex-sans" w:eastAsia="Times New Roman" w:hAnsi="yandex-sans" w:cs="Times New Roman"/>
                <w:color w:val="000000"/>
                <w:sz w:val="23"/>
                <w:szCs w:val="23"/>
                <w:lang w:val="en-US" w:eastAsia="ru-RU"/>
              </w:rPr>
              <w:t xml:space="preserve">ISO2001:2000 </w:t>
            </w: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3.Metode de adaptare pentru </w:t>
            </w:r>
            <w:r w:rsidRPr="00663DEA">
              <w:rPr>
                <w:rFonts w:ascii="yandex-sans" w:eastAsia="Times New Roman" w:hAnsi="yandex-sans" w:cs="Times New Roman"/>
                <w:color w:val="000000"/>
                <w:sz w:val="23"/>
                <w:szCs w:val="23"/>
                <w:lang w:val="en-US" w:eastAsia="ru-RU"/>
              </w:rPr>
              <w:lastRenderedPageBreak/>
              <w:t>STAT/FAX 1904</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6 Instrucţiunile privind modul de utilizare să fie prezentate în limba de stat sau limba</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EE4C5E" w:rsidRPr="00EE4C5E" w:rsidRDefault="00EE4C5E" w:rsidP="001C44F3">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EE4C5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E4C5E"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7</w:t>
            </w:r>
          </w:p>
        </w:tc>
        <w:tc>
          <w:tcPr>
            <w:tcW w:w="1013" w:type="dxa"/>
            <w:shd w:val="clear" w:color="auto" w:fill="auto"/>
            <w:vAlign w:val="center"/>
          </w:tcPr>
          <w:p w:rsidR="00EE4C5E" w:rsidRPr="00185A18" w:rsidRDefault="00EE4C5E"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EE4C5E" w:rsidRPr="00EE4C5E" w:rsidRDefault="00EE4C5E" w:rsidP="00EE4C5E">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EE4C5E">
              <w:rPr>
                <w:rFonts w:ascii="yandex-sans" w:eastAsia="Times New Roman" w:hAnsi="yandex-sans" w:cs="Times New Roman"/>
                <w:b/>
                <w:color w:val="000000"/>
                <w:sz w:val="23"/>
                <w:szCs w:val="23"/>
                <w:lang w:val="en-US" w:eastAsia="ru-RU"/>
              </w:rPr>
              <w:t>LOTUL VII</w:t>
            </w:r>
          </w:p>
        </w:tc>
        <w:tc>
          <w:tcPr>
            <w:tcW w:w="1023" w:type="dxa"/>
            <w:shd w:val="clear" w:color="auto" w:fill="auto"/>
            <w:vAlign w:val="center"/>
          </w:tcPr>
          <w:p w:rsidR="00EE4C5E" w:rsidRDefault="00EE4C5E"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EE4C5E" w:rsidRDefault="00EE4C5E"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E4C5E" w:rsidRPr="001C44F3" w:rsidRDefault="00EE4C5E" w:rsidP="001C44F3">
            <w:pPr>
              <w:shd w:val="clear" w:color="auto" w:fill="FFFFFF"/>
              <w:spacing w:after="0"/>
              <w:ind w:firstLine="0"/>
              <w:jc w:val="left"/>
              <w:rPr>
                <w:rFonts w:ascii="yandex-sans" w:eastAsia="Times New Roman" w:hAnsi="yandex-sans" w:cs="Times New Roman"/>
                <w:color w:val="000000"/>
                <w:sz w:val="23"/>
                <w:szCs w:val="23"/>
                <w:lang w:val="ru-RU"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7.1</w:t>
            </w:r>
          </w:p>
        </w:tc>
        <w:tc>
          <w:tcPr>
            <w:tcW w:w="1013" w:type="dxa"/>
            <w:shd w:val="clear" w:color="auto" w:fill="auto"/>
            <w:vAlign w:val="center"/>
          </w:tcPr>
          <w:p w:rsidR="00186F35" w:rsidRPr="00185A18" w:rsidRDefault="001C44F3"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E4C5E" w:rsidRPr="001C44F3"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1C44F3">
              <w:rPr>
                <w:rFonts w:ascii="yandex-sans" w:eastAsia="Times New Roman" w:hAnsi="yandex-sans" w:cs="Times New Roman"/>
                <w:color w:val="000000"/>
                <w:sz w:val="23"/>
                <w:szCs w:val="23"/>
                <w:lang w:val="en-US" w:eastAsia="ru-RU"/>
              </w:rPr>
              <w:t>Set pentru determinarea fibrinogenă (50-100</w:t>
            </w:r>
            <w:r>
              <w:rPr>
                <w:rFonts w:ascii="yandex-sans" w:eastAsia="Times New Roman" w:hAnsi="yandex-sans" w:cs="Times New Roman"/>
                <w:color w:val="000000"/>
                <w:sz w:val="23"/>
                <w:szCs w:val="23"/>
                <w:lang w:val="en-US" w:eastAsia="ru-RU"/>
              </w:rPr>
              <w:t xml:space="preserve"> </w:t>
            </w:r>
            <w:r w:rsidRPr="001C44F3">
              <w:rPr>
                <w:rFonts w:ascii="yandex-sans" w:eastAsia="Times New Roman" w:hAnsi="yandex-sans" w:cs="Times New Roman"/>
                <w:color w:val="000000"/>
                <w:sz w:val="23"/>
                <w:szCs w:val="23"/>
                <w:lang w:val="en-US" w:eastAsia="ru-RU"/>
              </w:rPr>
              <w:t>teste).</w:t>
            </w:r>
          </w:p>
          <w:p w:rsidR="00186F35" w:rsidRPr="00EE4C5E" w:rsidRDefault="00186F35" w:rsidP="00605C4F">
            <w:pPr>
              <w:spacing w:after="0"/>
              <w:ind w:firstLine="0"/>
              <w:jc w:val="center"/>
              <w:rPr>
                <w:color w:val="000000"/>
                <w:sz w:val="23"/>
                <w:szCs w:val="23"/>
                <w:shd w:val="clear" w:color="auto" w:fill="FFFFFF"/>
                <w:lang w:val="en-US"/>
              </w:rPr>
            </w:pPr>
          </w:p>
        </w:tc>
        <w:tc>
          <w:tcPr>
            <w:tcW w:w="1023" w:type="dxa"/>
            <w:shd w:val="clear" w:color="auto" w:fill="auto"/>
            <w:vAlign w:val="center"/>
          </w:tcPr>
          <w:p w:rsidR="00186F35" w:rsidRDefault="00EE4C5E"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EE4C5E"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EE4C5E" w:rsidRPr="00663DEA" w:rsidRDefault="00EE4C5E" w:rsidP="00EE4C5E">
            <w:pPr>
              <w:shd w:val="clear" w:color="auto" w:fill="FFFFFF"/>
              <w:ind w:firstLine="0"/>
              <w:rPr>
                <w:rFonts w:ascii="yandex-sans" w:eastAsia="Times New Roman" w:hAnsi="yandex-sans" w:cs="Times New Roman"/>
                <w:color w:val="000000"/>
                <w:sz w:val="23"/>
                <w:szCs w:val="23"/>
                <w:lang w:val="en-US" w:eastAsia="ru-RU"/>
              </w:rPr>
            </w:pPr>
            <w:r w:rsidRPr="00E009D2">
              <w:rPr>
                <w:rFonts w:ascii="yandex-sans" w:eastAsia="Times New Roman" w:hAnsi="yandex-sans" w:cs="Times New Roman"/>
                <w:color w:val="000000"/>
                <w:sz w:val="23"/>
                <w:szCs w:val="23"/>
                <w:lang w:val="en-US" w:eastAsia="ru-RU"/>
              </w:rPr>
              <w:t xml:space="preserve">ISO2001:2000 </w:t>
            </w: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6 Instrucţiunile privind modul de utilizare să fie </w:t>
            </w:r>
            <w:r w:rsidRPr="00663DEA">
              <w:rPr>
                <w:rFonts w:ascii="yandex-sans" w:eastAsia="Times New Roman" w:hAnsi="yandex-sans" w:cs="Times New Roman"/>
                <w:color w:val="000000"/>
                <w:sz w:val="23"/>
                <w:szCs w:val="23"/>
                <w:lang w:val="en-US" w:eastAsia="ru-RU"/>
              </w:rPr>
              <w:lastRenderedPageBreak/>
              <w:t>prezentate în limba de stat sau limba</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186F35" w:rsidRPr="0039127A" w:rsidRDefault="00EE4C5E" w:rsidP="00EE4C5E">
            <w:pPr>
              <w:spacing w:after="0"/>
              <w:ind w:firstLine="0"/>
              <w:jc w:val="center"/>
              <w:rPr>
                <w:rFonts w:eastAsia="Times New Roman" w:cs="Times New Roman"/>
                <w:sz w:val="20"/>
                <w:szCs w:val="20"/>
                <w:lang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tc>
      </w:tr>
      <w:tr w:rsidR="00EE4C5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E4C5E"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8</w:t>
            </w:r>
          </w:p>
        </w:tc>
        <w:tc>
          <w:tcPr>
            <w:tcW w:w="1013" w:type="dxa"/>
            <w:shd w:val="clear" w:color="auto" w:fill="auto"/>
            <w:vAlign w:val="center"/>
          </w:tcPr>
          <w:p w:rsidR="00EE4C5E" w:rsidRPr="00185A18" w:rsidRDefault="00EE4C5E"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EE4C5E" w:rsidRPr="00EE4C5E" w:rsidRDefault="00EE4C5E" w:rsidP="00EE4C5E">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EE4C5E">
              <w:rPr>
                <w:rFonts w:ascii="yandex-sans" w:eastAsia="Times New Roman" w:hAnsi="yandex-sans" w:cs="Times New Roman"/>
                <w:b/>
                <w:color w:val="000000"/>
                <w:sz w:val="23"/>
                <w:szCs w:val="23"/>
                <w:lang w:val="en-US" w:eastAsia="ru-RU"/>
              </w:rPr>
              <w:t>LOTUL VIII</w:t>
            </w:r>
          </w:p>
        </w:tc>
        <w:tc>
          <w:tcPr>
            <w:tcW w:w="1023" w:type="dxa"/>
            <w:shd w:val="clear" w:color="auto" w:fill="auto"/>
            <w:vAlign w:val="center"/>
          </w:tcPr>
          <w:p w:rsidR="00EE4C5E" w:rsidRDefault="00EE4C5E"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EE4C5E" w:rsidRDefault="00EE4C5E"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E4C5E" w:rsidRPr="001C44F3" w:rsidRDefault="00EE4C5E" w:rsidP="001C44F3">
            <w:pPr>
              <w:shd w:val="clear" w:color="auto" w:fill="FFFFFF"/>
              <w:spacing w:after="0"/>
              <w:ind w:firstLine="0"/>
              <w:jc w:val="left"/>
              <w:rPr>
                <w:rFonts w:ascii="yandex-sans" w:eastAsia="Times New Roman" w:hAnsi="yandex-sans" w:cs="Times New Roman"/>
                <w:color w:val="000000"/>
                <w:sz w:val="23"/>
                <w:szCs w:val="23"/>
                <w:lang w:val="ru-RU"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8.1</w:t>
            </w:r>
          </w:p>
        </w:tc>
        <w:tc>
          <w:tcPr>
            <w:tcW w:w="1013" w:type="dxa"/>
            <w:shd w:val="clear" w:color="auto" w:fill="auto"/>
            <w:vAlign w:val="center"/>
          </w:tcPr>
          <w:p w:rsidR="001C44F3" w:rsidRPr="00185A18" w:rsidRDefault="001C44F3"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Pr="001C44F3" w:rsidRDefault="00EE4C5E" w:rsidP="001C44F3">
            <w:pPr>
              <w:shd w:val="clear" w:color="auto" w:fill="FFFFFF"/>
              <w:spacing w:after="0"/>
              <w:ind w:firstLine="0"/>
              <w:jc w:val="left"/>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Cuve pentru Helena C-1</w:t>
            </w:r>
          </w:p>
          <w:p w:rsidR="001C44F3" w:rsidRPr="001C44F3" w:rsidRDefault="001C44F3" w:rsidP="00605C4F">
            <w:pPr>
              <w:spacing w:after="0"/>
              <w:ind w:firstLine="0"/>
              <w:jc w:val="center"/>
              <w:rPr>
                <w:color w:val="000000"/>
                <w:sz w:val="23"/>
                <w:szCs w:val="23"/>
                <w:shd w:val="clear" w:color="auto" w:fill="FFFFFF"/>
                <w:lang w:val="en-US"/>
              </w:rPr>
            </w:pPr>
          </w:p>
        </w:tc>
        <w:tc>
          <w:tcPr>
            <w:tcW w:w="1023" w:type="dxa"/>
            <w:shd w:val="clear" w:color="auto" w:fill="auto"/>
            <w:vAlign w:val="center"/>
          </w:tcPr>
          <w:p w:rsidR="001C44F3" w:rsidRDefault="00EE4C5E"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w:t>
            </w:r>
            <w:r w:rsidR="00EE4C5E">
              <w:rPr>
                <w:rFonts w:eastAsia="Times New Roman" w:cs="Times New Roman"/>
                <w:sz w:val="28"/>
                <w:szCs w:val="28"/>
                <w:lang w:eastAsia="ru-RU"/>
              </w:rPr>
              <w:t>000</w:t>
            </w:r>
          </w:p>
        </w:tc>
        <w:tc>
          <w:tcPr>
            <w:tcW w:w="2174" w:type="dxa"/>
            <w:shd w:val="clear" w:color="auto" w:fill="auto"/>
            <w:vAlign w:val="center"/>
          </w:tcPr>
          <w:p w:rsidR="00EE4C5E" w:rsidRPr="00663DEA" w:rsidRDefault="00EE4C5E" w:rsidP="00EE4C5E">
            <w:pPr>
              <w:shd w:val="clear" w:color="auto" w:fill="FFFFFF"/>
              <w:ind w:firstLine="0"/>
              <w:rPr>
                <w:rFonts w:ascii="yandex-sans" w:eastAsia="Times New Roman" w:hAnsi="yandex-sans" w:cs="Times New Roman"/>
                <w:color w:val="000000"/>
                <w:sz w:val="23"/>
                <w:szCs w:val="23"/>
                <w:lang w:val="en-US" w:eastAsia="ru-RU"/>
              </w:rPr>
            </w:pPr>
            <w:r w:rsidRPr="00E009D2">
              <w:rPr>
                <w:rFonts w:ascii="yandex-sans" w:eastAsia="Times New Roman" w:hAnsi="yandex-sans" w:cs="Times New Roman"/>
                <w:color w:val="000000"/>
                <w:sz w:val="23"/>
                <w:szCs w:val="23"/>
                <w:lang w:val="en-US" w:eastAsia="ru-RU"/>
              </w:rPr>
              <w:t xml:space="preserve">ISO2001:2000 </w:t>
            </w: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6 Instrucţiunile privind modul de utilizare să fie prezentate în limba de stat sau limba</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E4C5E" w:rsidRPr="00663DEA" w:rsidRDefault="00EE4C5E" w:rsidP="00EE4C5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1C44F3" w:rsidRPr="0039127A" w:rsidRDefault="00EE4C5E" w:rsidP="00EE4C5E">
            <w:pPr>
              <w:spacing w:after="0"/>
              <w:ind w:firstLine="0"/>
              <w:jc w:val="center"/>
              <w:rPr>
                <w:rFonts w:eastAsia="Times New Roman" w:cs="Times New Roman"/>
                <w:sz w:val="20"/>
                <w:szCs w:val="20"/>
                <w:lang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9</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BF1D0A" w:rsidRDefault="00BF1D0A" w:rsidP="00EE4C5E">
            <w:pPr>
              <w:spacing w:after="0"/>
              <w:ind w:firstLine="0"/>
              <w:jc w:val="center"/>
              <w:rPr>
                <w:rFonts w:ascii="yandex-sans" w:hAnsi="yandex-sans"/>
                <w:b/>
                <w:color w:val="000000"/>
                <w:sz w:val="23"/>
                <w:szCs w:val="23"/>
                <w:shd w:val="clear" w:color="auto" w:fill="FFFFFF"/>
              </w:rPr>
            </w:pPr>
            <w:r w:rsidRPr="00BF1D0A">
              <w:rPr>
                <w:rFonts w:ascii="yandex-sans" w:hAnsi="yandex-sans"/>
                <w:b/>
                <w:color w:val="000000"/>
                <w:sz w:val="23"/>
                <w:szCs w:val="23"/>
                <w:shd w:val="clear" w:color="auto" w:fill="FFFFFF"/>
              </w:rPr>
              <w:t>LOTUL</w:t>
            </w:r>
            <w:r w:rsidR="008372D8">
              <w:rPr>
                <w:rFonts w:ascii="yandex-sans" w:hAnsi="yandex-sans"/>
                <w:b/>
                <w:color w:val="000000"/>
                <w:sz w:val="23"/>
                <w:szCs w:val="23"/>
                <w:shd w:val="clear" w:color="auto" w:fill="FFFFFF"/>
              </w:rPr>
              <w:t xml:space="preserve"> </w:t>
            </w:r>
            <w:r w:rsidR="00EE4C5E">
              <w:rPr>
                <w:rFonts w:ascii="yandex-sans" w:hAnsi="yandex-sans"/>
                <w:b/>
                <w:color w:val="000000"/>
                <w:sz w:val="23"/>
                <w:szCs w:val="23"/>
                <w:shd w:val="clear" w:color="auto" w:fill="FFFFFF"/>
              </w:rPr>
              <w:t>IX</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1C44F3" w:rsidRDefault="00BF1D0A" w:rsidP="001C44F3">
            <w:pPr>
              <w:shd w:val="clear" w:color="auto" w:fill="FFFFFF"/>
              <w:spacing w:after="0"/>
              <w:ind w:firstLine="0"/>
              <w:jc w:val="left"/>
              <w:rPr>
                <w:rFonts w:ascii="yandex-sans" w:eastAsia="Times New Roman" w:hAnsi="yandex-sans" w:cs="Times New Roman"/>
                <w:color w:val="000000"/>
                <w:sz w:val="23"/>
                <w:szCs w:val="23"/>
                <w:lang w:val="ru-RU"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9</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w:t>
            </w:r>
            <w:r w:rsidRPr="00185A18">
              <w:rPr>
                <w:rFonts w:eastAsia="Times New Roman" w:cs="Times New Roman"/>
                <w:szCs w:val="24"/>
                <w:lang w:eastAsia="ru-RU"/>
              </w:rPr>
              <w:lastRenderedPageBreak/>
              <w:t>00-0</w:t>
            </w:r>
          </w:p>
        </w:tc>
        <w:tc>
          <w:tcPr>
            <w:tcW w:w="3686" w:type="dxa"/>
            <w:shd w:val="clear" w:color="auto" w:fill="auto"/>
            <w:vAlign w:val="center"/>
          </w:tcPr>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lastRenderedPageBreak/>
              <w:t>Antigen cardiolipinic pentru</w:t>
            </w:r>
          </w:p>
          <w:p w:rsidR="001C44F3"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lastRenderedPageBreak/>
              <w:t>serodiagnosticul sifilisului (MRS) (2000</w:t>
            </w:r>
            <w:r>
              <w:rPr>
                <w:rFonts w:ascii="yandex-sans" w:eastAsia="Times New Roman" w:hAnsi="yandex-sans" w:cs="Times New Roman"/>
                <w:color w:val="000000"/>
                <w:sz w:val="23"/>
                <w:szCs w:val="23"/>
                <w:lang w:val="en-US" w:eastAsia="ru-RU"/>
              </w:rPr>
              <w:t xml:space="preserve"> </w:t>
            </w:r>
            <w:r w:rsidRPr="00126999">
              <w:rPr>
                <w:rFonts w:ascii="yandex-sans" w:eastAsia="Times New Roman" w:hAnsi="yandex-sans" w:cs="Times New Roman"/>
                <w:color w:val="000000"/>
                <w:sz w:val="23"/>
                <w:szCs w:val="23"/>
                <w:lang w:val="en-US" w:eastAsia="ru-RU"/>
              </w:rPr>
              <w:t>analize)</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lastRenderedPageBreak/>
              <w:t>set</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E009D2" w:rsidRPr="00663DEA" w:rsidRDefault="00C134B6" w:rsidP="00E009D2">
            <w:pPr>
              <w:shd w:val="clear" w:color="auto" w:fill="FFFFFF"/>
              <w:rPr>
                <w:rFonts w:ascii="yandex-sans" w:eastAsia="Times New Roman" w:hAnsi="yandex-sans" w:cs="Times New Roman"/>
                <w:color w:val="000000"/>
                <w:sz w:val="23"/>
                <w:szCs w:val="23"/>
                <w:lang w:val="en-US" w:eastAsia="ru-RU"/>
              </w:rPr>
            </w:pPr>
            <w:r w:rsidRPr="00E009D2">
              <w:rPr>
                <w:rFonts w:ascii="yandex-sans" w:eastAsia="Times New Roman" w:hAnsi="yandex-sans" w:cs="Times New Roman"/>
                <w:color w:val="000000"/>
                <w:sz w:val="23"/>
                <w:szCs w:val="23"/>
                <w:lang w:val="en-US" w:eastAsia="ru-RU"/>
              </w:rPr>
              <w:t xml:space="preserve">ISO2001:2000 </w:t>
            </w:r>
            <w:r w:rsidR="00E009D2">
              <w:rPr>
                <w:rFonts w:ascii="yandex-sans" w:hAnsi="yandex-sans"/>
                <w:color w:val="000000"/>
                <w:sz w:val="23"/>
                <w:szCs w:val="23"/>
                <w:shd w:val="clear" w:color="auto" w:fill="FFFFFF"/>
              </w:rPr>
              <w:lastRenderedPageBreak/>
              <w:t>Cerințe generale:</w:t>
            </w:r>
            <w:r w:rsidR="00E009D2">
              <w:rPr>
                <w:rFonts w:ascii="yandex-sans" w:hAnsi="yandex-sans"/>
                <w:color w:val="000000"/>
                <w:sz w:val="23"/>
                <w:szCs w:val="23"/>
              </w:rPr>
              <w:t xml:space="preserve"> </w:t>
            </w:r>
            <w:r w:rsidR="00E009D2"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6 Instrucţiunile privind modul de utilizare să fie prezentate în limba de stat sau limba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C134B6" w:rsidRPr="00E009D2"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p>
          <w:p w:rsidR="001C44F3" w:rsidRPr="0039127A" w:rsidRDefault="001C44F3" w:rsidP="00605C4F">
            <w:pPr>
              <w:spacing w:after="0"/>
              <w:ind w:firstLine="0"/>
              <w:jc w:val="center"/>
              <w:rPr>
                <w:rFonts w:eastAsia="Times New Roman" w:cs="Times New Roman"/>
                <w:sz w:val="20"/>
                <w:szCs w:val="20"/>
                <w:lang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10</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BF1D0A" w:rsidRDefault="00BF1D0A" w:rsidP="00EE4C5E">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BF1D0A">
              <w:rPr>
                <w:rFonts w:ascii="yandex-sans" w:eastAsia="Times New Roman" w:hAnsi="yandex-sans" w:cs="Times New Roman"/>
                <w:b/>
                <w:color w:val="000000"/>
                <w:sz w:val="23"/>
                <w:szCs w:val="23"/>
                <w:lang w:val="en-US" w:eastAsia="ru-RU"/>
              </w:rPr>
              <w:t xml:space="preserve">LOTUL </w:t>
            </w:r>
            <w:r w:rsidR="00EE4C5E">
              <w:rPr>
                <w:rFonts w:ascii="yandex-sans" w:eastAsia="Times New Roman" w:hAnsi="yandex-sans" w:cs="Times New Roman"/>
                <w:b/>
                <w:color w:val="000000"/>
                <w:sz w:val="23"/>
                <w:szCs w:val="23"/>
                <w:lang w:val="en-US" w:eastAsia="ru-RU"/>
              </w:rPr>
              <w:t>X</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Default="00BF1D0A" w:rsidP="00902C97">
            <w:pPr>
              <w:spacing w:after="0"/>
              <w:ind w:firstLine="0"/>
              <w:rPr>
                <w:rFonts w:ascii="yandex-sans" w:hAnsi="yandex-sans"/>
                <w:color w:val="000000"/>
                <w:sz w:val="23"/>
                <w:szCs w:val="23"/>
                <w:shd w:val="clear" w:color="auto" w:fill="FFFFFF"/>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10</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Hîrtie p/u pentru Stat Fax 1904 pentru</w:t>
            </w:r>
            <w:r>
              <w:rPr>
                <w:rFonts w:ascii="yandex-sans" w:eastAsia="Times New Roman" w:hAnsi="yandex-sans" w:cs="Times New Roman"/>
                <w:color w:val="000000"/>
                <w:sz w:val="23"/>
                <w:szCs w:val="23"/>
                <w:lang w:val="en-US" w:eastAsia="ru-RU"/>
              </w:rPr>
              <w:t xml:space="preserve"> </w:t>
            </w:r>
            <w:r w:rsidRPr="00C134B6">
              <w:rPr>
                <w:rFonts w:ascii="yandex-sans" w:eastAsia="Times New Roman" w:hAnsi="yandex-sans" w:cs="Times New Roman"/>
                <w:color w:val="000000"/>
                <w:sz w:val="23"/>
                <w:szCs w:val="23"/>
                <w:lang w:val="en-US" w:eastAsia="ru-RU"/>
              </w:rPr>
              <w:t>termoimprimante cu lățime de 57 mm</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w:t>
            </w:r>
          </w:p>
        </w:tc>
        <w:tc>
          <w:tcPr>
            <w:tcW w:w="2174" w:type="dxa"/>
            <w:shd w:val="clear" w:color="auto" w:fill="auto"/>
            <w:vAlign w:val="center"/>
          </w:tcPr>
          <w:p w:rsidR="001C44F3" w:rsidRPr="0039127A" w:rsidRDefault="00902C97" w:rsidP="00902C97">
            <w:pPr>
              <w:spacing w:after="0"/>
              <w:ind w:firstLine="0"/>
              <w:rPr>
                <w:rFonts w:eastAsia="Times New Roman" w:cs="Times New Roman"/>
                <w:sz w:val="20"/>
                <w:szCs w:val="20"/>
                <w:lang w:eastAsia="ru-RU"/>
              </w:rPr>
            </w:pPr>
            <w:r>
              <w:rPr>
                <w:rFonts w:ascii="yandex-sans" w:hAnsi="yandex-sans"/>
                <w:color w:val="000000"/>
                <w:sz w:val="23"/>
                <w:szCs w:val="23"/>
                <w:shd w:val="clear" w:color="auto" w:fill="FFFFFF"/>
              </w:rPr>
              <w:t xml:space="preserve">Specif.p/u </w:t>
            </w:r>
            <w:r>
              <w:rPr>
                <w:rFonts w:ascii="yandex-sans" w:eastAsia="Times New Roman" w:hAnsi="yandex-sans" w:cs="Times New Roman"/>
                <w:color w:val="000000"/>
                <w:sz w:val="23"/>
                <w:szCs w:val="23"/>
                <w:lang w:val="en-US" w:eastAsia="ru-RU"/>
              </w:rPr>
              <w:t xml:space="preserve">Stat </w:t>
            </w:r>
            <w:r w:rsidRPr="00C134B6">
              <w:rPr>
                <w:rFonts w:ascii="yandex-sans" w:eastAsia="Times New Roman" w:hAnsi="yandex-sans" w:cs="Times New Roman"/>
                <w:color w:val="000000"/>
                <w:sz w:val="23"/>
                <w:szCs w:val="23"/>
                <w:lang w:val="en-US" w:eastAsia="ru-RU"/>
              </w:rPr>
              <w:t>Fax</w:t>
            </w:r>
            <w:r>
              <w:rPr>
                <w:rFonts w:ascii="yandex-sans" w:hAnsi="yandex-sans"/>
                <w:color w:val="000000"/>
                <w:sz w:val="23"/>
                <w:szCs w:val="23"/>
                <w:shd w:val="clear" w:color="auto" w:fill="FFFFFF"/>
              </w:rPr>
              <w:t>.1904</w:t>
            </w: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11</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BF1D0A" w:rsidRDefault="00BF1D0A" w:rsidP="00EE4C5E">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BF1D0A">
              <w:rPr>
                <w:rFonts w:ascii="yandex-sans" w:eastAsia="Times New Roman" w:hAnsi="yandex-sans" w:cs="Times New Roman"/>
                <w:b/>
                <w:color w:val="000000"/>
                <w:sz w:val="23"/>
                <w:szCs w:val="23"/>
                <w:lang w:val="en-US" w:eastAsia="ru-RU"/>
              </w:rPr>
              <w:t xml:space="preserve">LOTUL </w:t>
            </w:r>
            <w:r w:rsidR="00EE4C5E">
              <w:rPr>
                <w:rFonts w:ascii="yandex-sans" w:eastAsia="Times New Roman" w:hAnsi="yandex-sans" w:cs="Times New Roman"/>
                <w:b/>
                <w:color w:val="000000"/>
                <w:sz w:val="23"/>
                <w:szCs w:val="23"/>
                <w:lang w:val="en-US" w:eastAsia="ru-RU"/>
              </w:rPr>
              <w:t>XI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Default="00BF1D0A" w:rsidP="00902C97">
            <w:pPr>
              <w:spacing w:after="0"/>
              <w:ind w:firstLine="0"/>
              <w:rPr>
                <w:rFonts w:ascii="yandex-sans" w:hAnsi="yandex-sans"/>
                <w:color w:val="000000"/>
                <w:sz w:val="23"/>
                <w:szCs w:val="23"/>
                <w:shd w:val="clear" w:color="auto" w:fill="FFFFFF"/>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11</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Default="00C134B6" w:rsidP="00C134B6">
            <w:pPr>
              <w:spacing w:after="0"/>
              <w:ind w:firstLine="0"/>
              <w:rPr>
                <w:color w:val="000000"/>
                <w:sz w:val="23"/>
                <w:szCs w:val="23"/>
                <w:shd w:val="clear" w:color="auto" w:fill="FFFFFF"/>
              </w:rPr>
            </w:pPr>
            <w:r>
              <w:rPr>
                <w:rFonts w:ascii="yandex-sans" w:hAnsi="yandex-sans"/>
                <w:color w:val="000000"/>
                <w:sz w:val="23"/>
                <w:szCs w:val="23"/>
                <w:shd w:val="clear" w:color="auto" w:fill="FFFFFF"/>
              </w:rPr>
              <w:t>Eprubete plastic conice 10 ml</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26000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r w:rsidRPr="00902C97">
              <w:rPr>
                <w:rFonts w:ascii="yandex-sans" w:eastAsia="Times New Roman" w:hAnsi="yandex-sans" w:cs="Times New Roman"/>
                <w:color w:val="000000"/>
                <w:sz w:val="23"/>
                <w:szCs w:val="23"/>
                <w:lang w:val="en-US" w:eastAsia="ru-RU"/>
              </w:rPr>
              <w:t>Certificat de calitate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la producator</w:t>
            </w:r>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12</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EF6695" w:rsidRDefault="008372D8" w:rsidP="00EE4C5E">
            <w:pPr>
              <w:shd w:val="clear" w:color="auto" w:fill="FFFFFF"/>
              <w:spacing w:after="0"/>
              <w:ind w:firstLine="0"/>
              <w:jc w:val="center"/>
              <w:rPr>
                <w:rFonts w:ascii="yandex-sans" w:eastAsia="Times New Roman" w:hAnsi="yandex-sans" w:cs="Times New Roman"/>
                <w:b/>
                <w:color w:val="000000"/>
                <w:sz w:val="23"/>
                <w:szCs w:val="23"/>
                <w:lang w:val="ru-RU" w:eastAsia="ru-RU"/>
              </w:rPr>
            </w:pPr>
            <w:r w:rsidRPr="008372D8">
              <w:rPr>
                <w:rFonts w:ascii="yandex-sans" w:eastAsia="Times New Roman" w:hAnsi="yandex-sans" w:cs="Times New Roman"/>
                <w:b/>
                <w:color w:val="000000"/>
                <w:sz w:val="23"/>
                <w:szCs w:val="23"/>
                <w:lang w:val="en-US" w:eastAsia="ru-RU"/>
              </w:rPr>
              <w:t xml:space="preserve">LOTUL </w:t>
            </w:r>
            <w:r w:rsidR="00EE4C5E">
              <w:rPr>
                <w:rFonts w:ascii="yandex-sans" w:eastAsia="Times New Roman" w:hAnsi="yandex-sans" w:cs="Times New Roman"/>
                <w:b/>
                <w:color w:val="000000"/>
                <w:sz w:val="23"/>
                <w:szCs w:val="23"/>
                <w:lang w:val="en-US" w:eastAsia="ru-RU"/>
              </w:rPr>
              <w:t>XII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12</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Container plastic cu capac pentru</w:t>
            </w:r>
          </w:p>
          <w:p w:rsidR="001C44F3"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colectarea urinei nesteril 100 ml</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15000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r w:rsidRPr="00902C97">
              <w:rPr>
                <w:rFonts w:ascii="yandex-sans" w:eastAsia="Times New Roman" w:hAnsi="yandex-sans" w:cs="Times New Roman"/>
                <w:color w:val="000000"/>
                <w:sz w:val="23"/>
                <w:szCs w:val="23"/>
                <w:lang w:val="en-US" w:eastAsia="ru-RU"/>
              </w:rPr>
              <w:t>Certificat de calitate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la producator</w:t>
            </w:r>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13</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EF6695" w:rsidRDefault="008372D8" w:rsidP="008372D8">
            <w:pPr>
              <w:shd w:val="clear" w:color="auto" w:fill="FFFFFF"/>
              <w:spacing w:after="0"/>
              <w:ind w:firstLine="0"/>
              <w:jc w:val="center"/>
              <w:rPr>
                <w:rFonts w:ascii="yandex-sans" w:eastAsia="Times New Roman" w:hAnsi="yandex-sans" w:cs="Times New Roman"/>
                <w:b/>
                <w:color w:val="000000"/>
                <w:sz w:val="23"/>
                <w:szCs w:val="23"/>
                <w:lang w:val="ru-RU" w:eastAsia="ru-RU"/>
              </w:rPr>
            </w:pPr>
            <w:r w:rsidRPr="008372D8">
              <w:rPr>
                <w:rFonts w:ascii="yandex-sans" w:eastAsia="Times New Roman" w:hAnsi="yandex-sans" w:cs="Times New Roman"/>
                <w:b/>
                <w:color w:val="000000"/>
                <w:sz w:val="23"/>
                <w:szCs w:val="23"/>
                <w:lang w:val="en-US" w:eastAsia="ru-RU"/>
              </w:rPr>
              <w:t xml:space="preserve">LOTUL </w:t>
            </w:r>
            <w:r w:rsidR="00EF6695">
              <w:rPr>
                <w:rFonts w:ascii="yandex-sans" w:eastAsia="Times New Roman" w:hAnsi="yandex-sans" w:cs="Times New Roman"/>
                <w:b/>
                <w:color w:val="000000"/>
                <w:sz w:val="23"/>
                <w:szCs w:val="23"/>
                <w:lang w:val="en-US" w:eastAsia="ru-RU"/>
              </w:rPr>
              <w:t>X</w:t>
            </w:r>
            <w:r w:rsidR="00EE4C5E">
              <w:rPr>
                <w:rFonts w:ascii="yandex-sans" w:eastAsia="Times New Roman" w:hAnsi="yandex-sans" w:cs="Times New Roman"/>
                <w:b/>
                <w:color w:val="000000"/>
                <w:sz w:val="23"/>
                <w:szCs w:val="23"/>
                <w:lang w:val="en-US" w:eastAsia="ru-RU"/>
              </w:rPr>
              <w:t>III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E4C5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13</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Containere cu lopațică din polisterol volum</w:t>
            </w:r>
            <w:r>
              <w:rPr>
                <w:rFonts w:ascii="yandex-sans" w:eastAsia="Times New Roman" w:hAnsi="yandex-sans" w:cs="Times New Roman"/>
                <w:color w:val="000000"/>
                <w:sz w:val="23"/>
                <w:szCs w:val="23"/>
                <w:lang w:val="en-US" w:eastAsia="ru-RU"/>
              </w:rPr>
              <w:t xml:space="preserve"> </w:t>
            </w:r>
            <w:r w:rsidRPr="00C134B6">
              <w:rPr>
                <w:rFonts w:ascii="yandex-sans" w:eastAsia="Times New Roman" w:hAnsi="yandex-sans" w:cs="Times New Roman"/>
                <w:color w:val="000000"/>
                <w:sz w:val="23"/>
                <w:szCs w:val="23"/>
                <w:lang w:val="en-US" w:eastAsia="ru-RU"/>
              </w:rPr>
              <w:t>25 ml</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1000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r w:rsidRPr="00902C97">
              <w:rPr>
                <w:rFonts w:ascii="yandex-sans" w:eastAsia="Times New Roman" w:hAnsi="yandex-sans" w:cs="Times New Roman"/>
                <w:color w:val="000000"/>
                <w:sz w:val="23"/>
                <w:szCs w:val="23"/>
                <w:lang w:val="en-US" w:eastAsia="ru-RU"/>
              </w:rPr>
              <w:t>Certificat de calitate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la producator</w:t>
            </w:r>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2B10D4"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EE4C5E">
              <w:rPr>
                <w:rFonts w:eastAsia="Times New Roman" w:cs="Times New Roman"/>
                <w:sz w:val="18"/>
                <w:szCs w:val="18"/>
                <w:lang w:eastAsia="ru-RU"/>
              </w:rPr>
              <w:t>4</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EF6695">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8372D8">
              <w:rPr>
                <w:rFonts w:ascii="yandex-sans" w:eastAsia="Times New Roman" w:hAnsi="yandex-sans" w:cs="Times New Roman"/>
                <w:b/>
                <w:color w:val="000000"/>
                <w:sz w:val="23"/>
                <w:szCs w:val="23"/>
                <w:lang w:val="en-US" w:eastAsia="ru-RU"/>
              </w:rPr>
              <w:t xml:space="preserve">LOTUL  </w:t>
            </w:r>
            <w:r w:rsidR="00EF6695">
              <w:rPr>
                <w:rFonts w:ascii="yandex-sans" w:eastAsia="Times New Roman" w:hAnsi="yandex-sans" w:cs="Times New Roman"/>
                <w:b/>
                <w:color w:val="000000"/>
                <w:sz w:val="23"/>
                <w:szCs w:val="23"/>
                <w:lang w:val="en-US" w:eastAsia="ru-RU"/>
              </w:rPr>
              <w:t>XI</w:t>
            </w:r>
            <w:r w:rsidR="00EE4C5E">
              <w:rPr>
                <w:rFonts w:ascii="yandex-sans" w:eastAsia="Times New Roman" w:hAnsi="yandex-sans" w:cs="Times New Roman"/>
                <w:b/>
                <w:color w:val="000000"/>
                <w:sz w:val="23"/>
                <w:szCs w:val="23"/>
                <w:lang w:val="en-US" w:eastAsia="ru-RU"/>
              </w:rPr>
              <w:t>V</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EE4C5E">
              <w:rPr>
                <w:rFonts w:eastAsia="Times New Roman" w:cs="Times New Roman"/>
                <w:sz w:val="18"/>
                <w:szCs w:val="18"/>
                <w:lang w:eastAsia="ru-RU"/>
              </w:rPr>
              <w:t>4</w:t>
            </w:r>
            <w:r w:rsidR="002B10D4">
              <w:rPr>
                <w:rFonts w:eastAsia="Times New Roman" w:cs="Times New Roman"/>
                <w:sz w:val="18"/>
                <w:szCs w:val="18"/>
                <w:lang w:eastAsia="ru-RU"/>
              </w:rPr>
              <w:t>.</w:t>
            </w:r>
            <w:r w:rsidR="00E009D2">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Set p/u determinarea sîng.ocult în</w:t>
            </w:r>
          </w:p>
          <w:p w:rsidR="001C44F3"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ru-RU" w:eastAsia="ru-RU"/>
              </w:rPr>
              <w:t>mater.biologic</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r w:rsidRPr="00902C97">
              <w:rPr>
                <w:rFonts w:ascii="yandex-sans" w:eastAsia="Times New Roman" w:hAnsi="yandex-sans" w:cs="Times New Roman"/>
                <w:color w:val="000000"/>
                <w:sz w:val="23"/>
                <w:szCs w:val="23"/>
                <w:lang w:val="en-US" w:eastAsia="ru-RU"/>
              </w:rPr>
              <w:t>Certificat de calitate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la producator</w:t>
            </w:r>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2B10D4"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EE4C5E">
              <w:rPr>
                <w:rFonts w:eastAsia="Times New Roman" w:cs="Times New Roman"/>
                <w:sz w:val="18"/>
                <w:szCs w:val="18"/>
                <w:lang w:eastAsia="ru-RU"/>
              </w:rPr>
              <w:t>5</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EF6695">
            <w:pPr>
              <w:spacing w:after="0"/>
              <w:ind w:firstLine="0"/>
              <w:jc w:val="center"/>
              <w:rPr>
                <w:rFonts w:ascii="yandex-sans" w:hAnsi="yandex-sans"/>
                <w:b/>
                <w:color w:val="000000"/>
                <w:sz w:val="23"/>
                <w:szCs w:val="23"/>
                <w:shd w:val="clear" w:color="auto" w:fill="FFFFFF"/>
              </w:rPr>
            </w:pPr>
            <w:r w:rsidRPr="008372D8">
              <w:rPr>
                <w:rFonts w:ascii="yandex-sans" w:hAnsi="yandex-sans"/>
                <w:b/>
                <w:color w:val="000000"/>
                <w:sz w:val="23"/>
                <w:szCs w:val="23"/>
                <w:shd w:val="clear" w:color="auto" w:fill="FFFFFF"/>
              </w:rPr>
              <w:t xml:space="preserve">LOTUL </w:t>
            </w:r>
            <w:r w:rsidR="00EF6695">
              <w:rPr>
                <w:rFonts w:ascii="yandex-sans" w:hAnsi="yandex-sans"/>
                <w:b/>
                <w:color w:val="000000"/>
                <w:sz w:val="23"/>
                <w:szCs w:val="23"/>
                <w:shd w:val="clear" w:color="auto" w:fill="FFFFFF"/>
              </w:rPr>
              <w:t>X</w:t>
            </w:r>
            <w:r w:rsidR="00EE4C5E">
              <w:rPr>
                <w:rFonts w:ascii="yandex-sans" w:hAnsi="yandex-sans"/>
                <w:b/>
                <w:color w:val="000000"/>
                <w:sz w:val="23"/>
                <w:szCs w:val="23"/>
                <w:shd w:val="clear" w:color="auto" w:fill="FFFFFF"/>
              </w:rPr>
              <w:t>V</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EE4C5E">
              <w:rPr>
                <w:rFonts w:eastAsia="Times New Roman" w:cs="Times New Roman"/>
                <w:sz w:val="18"/>
                <w:szCs w:val="18"/>
                <w:lang w:eastAsia="ru-RU"/>
              </w:rPr>
              <w:t>5</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Default="00C134B6" w:rsidP="00C134B6">
            <w:pPr>
              <w:spacing w:after="0"/>
              <w:ind w:firstLine="0"/>
              <w:rPr>
                <w:color w:val="000000"/>
                <w:sz w:val="23"/>
                <w:szCs w:val="23"/>
                <w:shd w:val="clear" w:color="auto" w:fill="FFFFFF"/>
              </w:rPr>
            </w:pPr>
            <w:r>
              <w:rPr>
                <w:rFonts w:ascii="yandex-sans" w:hAnsi="yandex-sans"/>
                <w:color w:val="000000"/>
                <w:sz w:val="23"/>
                <w:szCs w:val="23"/>
                <w:shd w:val="clear" w:color="auto" w:fill="FFFFFF"/>
              </w:rPr>
              <w:t>Peroxid de hidrogen 50%</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l</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r w:rsidRPr="00902C97">
              <w:rPr>
                <w:rFonts w:ascii="yandex-sans" w:eastAsia="Times New Roman" w:hAnsi="yandex-sans" w:cs="Times New Roman"/>
                <w:color w:val="000000"/>
                <w:sz w:val="23"/>
                <w:szCs w:val="23"/>
                <w:lang w:val="en-US" w:eastAsia="ru-RU"/>
              </w:rPr>
              <w:t>Certificat de calitate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la producator</w:t>
            </w:r>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2B10D4" w:rsidP="00EE4C5E">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EE4C5E">
              <w:rPr>
                <w:rFonts w:eastAsia="Times New Roman" w:cs="Times New Roman"/>
                <w:sz w:val="18"/>
                <w:szCs w:val="18"/>
                <w:lang w:eastAsia="ru-RU"/>
              </w:rPr>
              <w:t>6</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EF6695" w:rsidRDefault="008372D8" w:rsidP="00EE4C5E">
            <w:pPr>
              <w:spacing w:after="0"/>
              <w:ind w:firstLine="0"/>
              <w:jc w:val="center"/>
              <w:rPr>
                <w:rFonts w:ascii="yandex-sans" w:hAnsi="yandex-sans"/>
                <w:b/>
                <w:color w:val="000000"/>
                <w:sz w:val="23"/>
                <w:szCs w:val="23"/>
                <w:shd w:val="clear" w:color="auto" w:fill="FFFFFF"/>
                <w:lang w:val="ru-RU"/>
              </w:rPr>
            </w:pPr>
            <w:r w:rsidRPr="008372D8">
              <w:rPr>
                <w:rFonts w:ascii="yandex-sans" w:hAnsi="yandex-sans"/>
                <w:b/>
                <w:color w:val="000000"/>
                <w:sz w:val="23"/>
                <w:szCs w:val="23"/>
                <w:shd w:val="clear" w:color="auto" w:fill="FFFFFF"/>
              </w:rPr>
              <w:t xml:space="preserve">LOTUL </w:t>
            </w:r>
            <w:r w:rsidR="00EF6695">
              <w:rPr>
                <w:rFonts w:ascii="yandex-sans" w:hAnsi="yandex-sans"/>
                <w:b/>
                <w:color w:val="000000"/>
                <w:sz w:val="23"/>
                <w:szCs w:val="23"/>
                <w:shd w:val="clear" w:color="auto" w:fill="FFFFFF"/>
              </w:rPr>
              <w:t>X</w:t>
            </w:r>
            <w:r w:rsidR="00EE4C5E">
              <w:rPr>
                <w:rFonts w:ascii="yandex-sans" w:hAnsi="yandex-sans"/>
                <w:b/>
                <w:color w:val="000000"/>
                <w:sz w:val="23"/>
                <w:szCs w:val="23"/>
                <w:shd w:val="clear" w:color="auto" w:fill="FFFFFF"/>
              </w:rPr>
              <w:t>VI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EE4C5E">
              <w:rPr>
                <w:rFonts w:eastAsia="Times New Roman" w:cs="Times New Roman"/>
                <w:sz w:val="18"/>
                <w:szCs w:val="18"/>
                <w:lang w:eastAsia="ru-RU"/>
              </w:rPr>
              <w:t>6</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Default="00C134B6" w:rsidP="00C134B6">
            <w:pPr>
              <w:spacing w:after="0"/>
              <w:ind w:firstLine="0"/>
              <w:rPr>
                <w:color w:val="000000"/>
                <w:sz w:val="23"/>
                <w:szCs w:val="23"/>
                <w:shd w:val="clear" w:color="auto" w:fill="FFFFFF"/>
              </w:rPr>
            </w:pPr>
            <w:r>
              <w:rPr>
                <w:rFonts w:ascii="yandex-sans" w:hAnsi="yandex-sans"/>
                <w:color w:val="000000"/>
                <w:sz w:val="23"/>
                <w:szCs w:val="23"/>
                <w:shd w:val="clear" w:color="auto" w:fill="FFFFFF"/>
              </w:rPr>
              <w:t>Tub de latex autoclavabil</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r w:rsidRPr="00902C97">
              <w:rPr>
                <w:rFonts w:ascii="yandex-sans" w:eastAsia="Times New Roman" w:hAnsi="yandex-sans" w:cs="Times New Roman"/>
                <w:color w:val="000000"/>
                <w:sz w:val="23"/>
                <w:szCs w:val="23"/>
                <w:lang w:val="en-US" w:eastAsia="ru-RU"/>
              </w:rPr>
              <w:t>Certificat de calitate de</w:t>
            </w:r>
            <w:r>
              <w:rPr>
                <w:rFonts w:ascii="yandex-sans" w:eastAsia="Times New Roman" w:hAnsi="yandex-sans" w:cs="Times New Roman"/>
                <w:color w:val="000000"/>
                <w:sz w:val="23"/>
                <w:szCs w:val="23"/>
                <w:lang w:val="en-US" w:eastAsia="ru-RU"/>
              </w:rPr>
              <w:t xml:space="preserve"> l</w:t>
            </w:r>
            <w:r w:rsidRPr="00902C97">
              <w:rPr>
                <w:rFonts w:ascii="yandex-sans" w:eastAsia="Times New Roman" w:hAnsi="yandex-sans" w:cs="Times New Roman"/>
                <w:color w:val="000000"/>
                <w:sz w:val="23"/>
                <w:szCs w:val="23"/>
                <w:lang w:val="en-US" w:eastAsia="ru-RU"/>
              </w:rPr>
              <w:t>a producator</w:t>
            </w:r>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2B10D4"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EE4C5E">
              <w:rPr>
                <w:rFonts w:eastAsia="Times New Roman" w:cs="Times New Roman"/>
                <w:sz w:val="18"/>
                <w:szCs w:val="18"/>
                <w:lang w:eastAsia="ru-RU"/>
              </w:rPr>
              <w:t>7</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EE4C5E">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8372D8">
              <w:rPr>
                <w:rFonts w:ascii="yandex-sans" w:eastAsia="Times New Roman" w:hAnsi="yandex-sans" w:cs="Times New Roman"/>
                <w:b/>
                <w:color w:val="000000"/>
                <w:sz w:val="23"/>
                <w:szCs w:val="23"/>
                <w:lang w:val="en-US" w:eastAsia="ru-RU"/>
              </w:rPr>
              <w:t xml:space="preserve">LOTUL </w:t>
            </w:r>
            <w:r w:rsidR="00EF6695">
              <w:rPr>
                <w:rFonts w:ascii="yandex-sans" w:eastAsia="Times New Roman" w:hAnsi="yandex-sans" w:cs="Times New Roman"/>
                <w:b/>
                <w:color w:val="000000"/>
                <w:sz w:val="23"/>
                <w:szCs w:val="23"/>
                <w:lang w:val="en-US" w:eastAsia="ru-RU"/>
              </w:rPr>
              <w:t>X</w:t>
            </w:r>
            <w:r w:rsidR="00EE4C5E">
              <w:rPr>
                <w:rFonts w:ascii="yandex-sans" w:eastAsia="Times New Roman" w:hAnsi="yandex-sans" w:cs="Times New Roman"/>
                <w:b/>
                <w:color w:val="000000"/>
                <w:sz w:val="23"/>
                <w:szCs w:val="23"/>
                <w:lang w:val="en-US" w:eastAsia="ru-RU"/>
              </w:rPr>
              <w:t>VII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C134B6"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C134B6"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EE4C5E">
              <w:rPr>
                <w:rFonts w:eastAsia="Times New Roman" w:cs="Times New Roman"/>
                <w:sz w:val="18"/>
                <w:szCs w:val="18"/>
                <w:lang w:eastAsia="ru-RU"/>
              </w:rPr>
              <w:t>7</w:t>
            </w:r>
            <w:r w:rsidR="002B10D4">
              <w:rPr>
                <w:rFonts w:eastAsia="Times New Roman" w:cs="Times New Roman"/>
                <w:sz w:val="18"/>
                <w:szCs w:val="18"/>
                <w:lang w:eastAsia="ru-RU"/>
              </w:rPr>
              <w:t>.1</w:t>
            </w:r>
          </w:p>
        </w:tc>
        <w:tc>
          <w:tcPr>
            <w:tcW w:w="1013" w:type="dxa"/>
            <w:shd w:val="clear" w:color="auto" w:fill="auto"/>
            <w:vAlign w:val="center"/>
          </w:tcPr>
          <w:p w:rsidR="00C134B6"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 xml:space="preserve">Glucoza st.PAP </w:t>
            </w:r>
            <w:r w:rsidR="00220997" w:rsidRPr="00220997">
              <w:rPr>
                <w:rFonts w:ascii="yandex-sans" w:eastAsia="Times New Roman" w:hAnsi="yandex-sans" w:cs="Times New Roman"/>
                <w:color w:val="000000"/>
                <w:sz w:val="23"/>
                <w:szCs w:val="23"/>
                <w:lang w:val="en-US" w:eastAsia="ru-RU"/>
              </w:rPr>
              <w:t xml:space="preserve">1000 </w:t>
            </w:r>
            <w:r w:rsidR="00220997">
              <w:rPr>
                <w:rFonts w:ascii="yandex-sans" w:eastAsia="Times New Roman" w:hAnsi="yandex-sans" w:cs="Times New Roman"/>
                <w:color w:val="000000"/>
                <w:sz w:val="23"/>
                <w:szCs w:val="23"/>
                <w:lang w:val="en-US" w:eastAsia="ru-RU"/>
              </w:rPr>
              <w:t xml:space="preserve">ml </w:t>
            </w:r>
            <w:r w:rsidRPr="00C134B6">
              <w:rPr>
                <w:rFonts w:ascii="yandex-sans" w:eastAsia="Times New Roman" w:hAnsi="yandex-sans" w:cs="Times New Roman"/>
                <w:color w:val="000000"/>
                <w:sz w:val="23"/>
                <w:szCs w:val="23"/>
                <w:lang w:val="en-US" w:eastAsia="ru-RU"/>
              </w:rPr>
              <w:t>cu standatr 5ml,concentrația 5,56 mmoli/l, linearitatea 480</w:t>
            </w:r>
            <w:r w:rsidR="00220997">
              <w:rPr>
                <w:rFonts w:ascii="yandex-sans" w:eastAsia="Times New Roman" w:hAnsi="yandex-sans" w:cs="Times New Roman"/>
                <w:color w:val="000000"/>
                <w:sz w:val="23"/>
                <w:szCs w:val="23"/>
                <w:lang w:val="en-US" w:eastAsia="ru-RU"/>
              </w:rPr>
              <w:t xml:space="preserve"> </w:t>
            </w:r>
            <w:r w:rsidRPr="00C134B6">
              <w:rPr>
                <w:rFonts w:ascii="yandex-sans" w:eastAsia="Times New Roman" w:hAnsi="yandex-sans" w:cs="Times New Roman"/>
                <w:color w:val="000000"/>
                <w:sz w:val="23"/>
                <w:szCs w:val="23"/>
                <w:lang w:val="en-US" w:eastAsia="ru-RU"/>
              </w:rPr>
              <w:t>mg/dl, reagenți lichizi, posibilitatea utilizării</w:t>
            </w:r>
          </w:p>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eastAsia="ru-RU"/>
              </w:rPr>
            </w:pPr>
            <w:r w:rsidRPr="00C134B6">
              <w:rPr>
                <w:rFonts w:ascii="yandex-sans" w:eastAsia="Times New Roman" w:hAnsi="yandex-sans" w:cs="Times New Roman"/>
                <w:color w:val="000000"/>
                <w:sz w:val="23"/>
                <w:szCs w:val="23"/>
                <w:lang w:val="en-US" w:eastAsia="ru-RU"/>
              </w:rPr>
              <w:t>0,5 ml de reagent la analizator biochimic</w:t>
            </w:r>
            <w:r>
              <w:rPr>
                <w:rFonts w:ascii="yandex-sans" w:eastAsia="Times New Roman" w:hAnsi="yandex-sans" w:cs="Times New Roman"/>
                <w:color w:val="000000"/>
                <w:sz w:val="23"/>
                <w:szCs w:val="23"/>
                <w:lang w:val="en-US" w:eastAsia="ru-RU"/>
              </w:rPr>
              <w:t xml:space="preserve"> </w:t>
            </w:r>
            <w:r>
              <w:rPr>
                <w:rFonts w:ascii="yandex-sans" w:hAnsi="yandex-sans"/>
                <w:color w:val="000000"/>
                <w:sz w:val="23"/>
                <w:szCs w:val="23"/>
                <w:shd w:val="clear" w:color="auto" w:fill="FFFFFF"/>
              </w:rPr>
              <w:t xml:space="preserve"> valabilitatea &gt; 18 luni</w:t>
            </w:r>
          </w:p>
        </w:tc>
        <w:tc>
          <w:tcPr>
            <w:tcW w:w="1023"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r w:rsidRPr="00902C97">
              <w:rPr>
                <w:rFonts w:ascii="yandex-sans" w:eastAsia="Times New Roman" w:hAnsi="yandex-sans" w:cs="Times New Roman"/>
                <w:color w:val="000000"/>
                <w:sz w:val="23"/>
                <w:szCs w:val="23"/>
                <w:lang w:val="en-US" w:eastAsia="ru-RU"/>
              </w:rPr>
              <w:t>Certificat de calitate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la producator</w:t>
            </w:r>
          </w:p>
          <w:p w:rsidR="00C134B6" w:rsidRPr="00902C97" w:rsidRDefault="00C134B6"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2B10D4"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EE4C5E">
              <w:rPr>
                <w:rFonts w:eastAsia="Times New Roman" w:cs="Times New Roman"/>
                <w:sz w:val="18"/>
                <w:szCs w:val="18"/>
                <w:lang w:eastAsia="ru-RU"/>
              </w:rPr>
              <w:t>8</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EF6695" w:rsidRDefault="008372D8" w:rsidP="008372D8">
            <w:pPr>
              <w:shd w:val="clear" w:color="auto" w:fill="FFFFFF"/>
              <w:spacing w:after="0"/>
              <w:ind w:firstLine="0"/>
              <w:jc w:val="center"/>
              <w:rPr>
                <w:rFonts w:ascii="yandex-sans" w:eastAsia="Times New Roman" w:hAnsi="yandex-sans" w:cs="Times New Roman"/>
                <w:b/>
                <w:color w:val="000000"/>
                <w:sz w:val="23"/>
                <w:szCs w:val="23"/>
                <w:lang w:val="ru-RU" w:eastAsia="ru-RU"/>
              </w:rPr>
            </w:pPr>
            <w:r w:rsidRPr="008372D8">
              <w:rPr>
                <w:rFonts w:ascii="yandex-sans" w:eastAsia="Times New Roman" w:hAnsi="yandex-sans" w:cs="Times New Roman"/>
                <w:b/>
                <w:color w:val="000000"/>
                <w:sz w:val="23"/>
                <w:szCs w:val="23"/>
                <w:lang w:val="en-US" w:eastAsia="ru-RU"/>
              </w:rPr>
              <w:t>LOTUL XV</w:t>
            </w:r>
            <w:r w:rsidR="00635168">
              <w:rPr>
                <w:rFonts w:ascii="yandex-sans" w:eastAsia="Times New Roman" w:hAnsi="yandex-sans" w:cs="Times New Roman"/>
                <w:b/>
                <w:color w:val="000000"/>
                <w:sz w:val="23"/>
                <w:szCs w:val="23"/>
                <w:lang w:val="en-US" w:eastAsia="ru-RU"/>
              </w:rPr>
              <w:t>III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C134B6"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C134B6" w:rsidRDefault="00C134B6" w:rsidP="00635168">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635168">
              <w:rPr>
                <w:rFonts w:eastAsia="Times New Roman" w:cs="Times New Roman"/>
                <w:sz w:val="18"/>
                <w:szCs w:val="18"/>
                <w:lang w:eastAsia="ru-RU"/>
              </w:rPr>
              <w:t>8</w:t>
            </w:r>
            <w:r w:rsidR="002B10D4">
              <w:rPr>
                <w:rFonts w:eastAsia="Times New Roman" w:cs="Times New Roman"/>
                <w:sz w:val="18"/>
                <w:szCs w:val="18"/>
                <w:lang w:eastAsia="ru-RU"/>
              </w:rPr>
              <w:t>.1</w:t>
            </w:r>
          </w:p>
        </w:tc>
        <w:tc>
          <w:tcPr>
            <w:tcW w:w="1013" w:type="dxa"/>
            <w:shd w:val="clear" w:color="auto" w:fill="auto"/>
            <w:vAlign w:val="center"/>
          </w:tcPr>
          <w:p w:rsidR="00C134B6"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5514E2" w:rsidRDefault="005514E2" w:rsidP="005514E2">
            <w:pPr>
              <w:shd w:val="clear" w:color="auto" w:fill="FFFFFF"/>
              <w:spacing w:after="0"/>
              <w:ind w:firstLine="0"/>
              <w:jc w:val="left"/>
              <w:rPr>
                <w:rFonts w:ascii="yandex-sans" w:eastAsia="Times New Roman" w:hAnsi="yandex-sans" w:cs="Times New Roman"/>
                <w:color w:val="000000"/>
                <w:sz w:val="23"/>
                <w:szCs w:val="23"/>
                <w:lang w:val="en-US" w:eastAsia="ru-RU"/>
              </w:rPr>
            </w:pPr>
            <w:r w:rsidRPr="005514E2">
              <w:rPr>
                <w:rFonts w:ascii="yandex-sans" w:eastAsia="Times New Roman" w:hAnsi="yandex-sans" w:cs="Times New Roman"/>
                <w:color w:val="000000"/>
                <w:sz w:val="23"/>
                <w:szCs w:val="23"/>
                <w:lang w:val="en-US" w:eastAsia="ru-RU"/>
              </w:rPr>
              <w:t>Set p/u determinarea proteinei, glucozei și</w:t>
            </w:r>
            <w:r>
              <w:rPr>
                <w:rFonts w:ascii="yandex-sans" w:eastAsia="Times New Roman" w:hAnsi="yandex-sans" w:cs="Times New Roman"/>
                <w:color w:val="000000"/>
                <w:sz w:val="23"/>
                <w:szCs w:val="23"/>
                <w:lang w:val="en-US" w:eastAsia="ru-RU"/>
              </w:rPr>
              <w:t xml:space="preserve"> </w:t>
            </w:r>
            <w:r w:rsidRPr="005514E2">
              <w:rPr>
                <w:rFonts w:ascii="yandex-sans" w:eastAsia="Times New Roman" w:hAnsi="yandex-sans" w:cs="Times New Roman"/>
                <w:color w:val="000000"/>
                <w:sz w:val="23"/>
                <w:szCs w:val="23"/>
                <w:lang w:val="en-US" w:eastAsia="ru-RU"/>
              </w:rPr>
              <w:t>P</w:t>
            </w:r>
            <w:r>
              <w:rPr>
                <w:rFonts w:ascii="yandex-sans" w:eastAsia="Times New Roman" w:hAnsi="yandex-sans" w:cs="Times New Roman"/>
                <w:color w:val="000000"/>
                <w:sz w:val="23"/>
                <w:szCs w:val="23"/>
                <w:lang w:val="en-US" w:eastAsia="ru-RU"/>
              </w:rPr>
              <w:t>H</w:t>
            </w:r>
            <w:r w:rsidRPr="005514E2">
              <w:rPr>
                <w:rFonts w:ascii="yandex-sans" w:eastAsia="Times New Roman" w:hAnsi="yandex-sans" w:cs="Times New Roman"/>
                <w:color w:val="000000"/>
                <w:sz w:val="23"/>
                <w:szCs w:val="23"/>
                <w:lang w:val="en-US" w:eastAsia="ru-RU"/>
              </w:rPr>
              <w:t xml:space="preserve"> în urină</w:t>
            </w:r>
          </w:p>
        </w:tc>
        <w:tc>
          <w:tcPr>
            <w:tcW w:w="1023"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100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r w:rsidRPr="00902C97">
              <w:rPr>
                <w:rFonts w:ascii="yandex-sans" w:eastAsia="Times New Roman" w:hAnsi="yandex-sans" w:cs="Times New Roman"/>
                <w:color w:val="000000"/>
                <w:sz w:val="23"/>
                <w:szCs w:val="23"/>
                <w:lang w:val="en-US" w:eastAsia="ru-RU"/>
              </w:rPr>
              <w:t>Certificat de calitate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la producator</w:t>
            </w:r>
          </w:p>
          <w:p w:rsidR="00C134B6" w:rsidRPr="00902C97" w:rsidRDefault="00C134B6"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2B10D4"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635168">
              <w:rPr>
                <w:rFonts w:eastAsia="Times New Roman" w:cs="Times New Roman"/>
                <w:sz w:val="18"/>
                <w:szCs w:val="18"/>
                <w:lang w:eastAsia="ru-RU"/>
              </w:rPr>
              <w:t>9</w:t>
            </w: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EF6695" w:rsidRDefault="008372D8" w:rsidP="00635168">
            <w:pPr>
              <w:spacing w:after="0"/>
              <w:ind w:firstLine="0"/>
              <w:jc w:val="center"/>
              <w:rPr>
                <w:rFonts w:ascii="yandex-sans" w:hAnsi="yandex-sans"/>
                <w:b/>
                <w:color w:val="000000"/>
                <w:sz w:val="23"/>
                <w:szCs w:val="23"/>
                <w:shd w:val="clear" w:color="auto" w:fill="FFFFFF"/>
                <w:lang w:val="ru-RU"/>
              </w:rPr>
            </w:pPr>
            <w:r w:rsidRPr="008372D8">
              <w:rPr>
                <w:rFonts w:ascii="yandex-sans" w:hAnsi="yandex-sans"/>
                <w:b/>
                <w:color w:val="000000"/>
                <w:sz w:val="23"/>
                <w:szCs w:val="23"/>
                <w:shd w:val="clear" w:color="auto" w:fill="FFFFFF"/>
              </w:rPr>
              <w:t>LOTUL X</w:t>
            </w:r>
            <w:r w:rsidR="00635168">
              <w:rPr>
                <w:rFonts w:ascii="yandex-sans" w:hAnsi="yandex-sans"/>
                <w:b/>
                <w:color w:val="000000"/>
                <w:sz w:val="23"/>
                <w:szCs w:val="23"/>
                <w:shd w:val="clear" w:color="auto" w:fill="FFFFFF"/>
              </w:rPr>
              <w:t>IX</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Default="00BF1D0A" w:rsidP="00605C4F">
            <w:pPr>
              <w:spacing w:after="0"/>
              <w:ind w:firstLine="0"/>
              <w:jc w:val="center"/>
              <w:rPr>
                <w:rFonts w:ascii="yandex-sans" w:hAnsi="yandex-sans"/>
                <w:color w:val="000000"/>
                <w:sz w:val="23"/>
                <w:szCs w:val="23"/>
                <w:shd w:val="clear" w:color="auto" w:fill="FFFFFF"/>
              </w:rPr>
            </w:pPr>
          </w:p>
        </w:tc>
      </w:tr>
      <w:tr w:rsidR="00C134B6"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C134B6"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w:t>
            </w:r>
            <w:r w:rsidR="00635168">
              <w:rPr>
                <w:rFonts w:eastAsia="Times New Roman" w:cs="Times New Roman"/>
                <w:sz w:val="18"/>
                <w:szCs w:val="18"/>
                <w:lang w:eastAsia="ru-RU"/>
              </w:rPr>
              <w:t>9</w:t>
            </w:r>
            <w:r w:rsidR="002B10D4">
              <w:rPr>
                <w:rFonts w:eastAsia="Times New Roman" w:cs="Times New Roman"/>
                <w:sz w:val="18"/>
                <w:szCs w:val="18"/>
                <w:lang w:eastAsia="ru-RU"/>
              </w:rPr>
              <w:t>.1</w:t>
            </w:r>
          </w:p>
        </w:tc>
        <w:tc>
          <w:tcPr>
            <w:tcW w:w="1013" w:type="dxa"/>
            <w:shd w:val="clear" w:color="auto" w:fill="auto"/>
            <w:vAlign w:val="center"/>
          </w:tcPr>
          <w:p w:rsidR="00C134B6"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Default="005514E2" w:rsidP="005514E2">
            <w:pPr>
              <w:spacing w:after="0"/>
              <w:ind w:firstLine="0"/>
              <w:rPr>
                <w:color w:val="000000"/>
                <w:sz w:val="23"/>
                <w:szCs w:val="23"/>
                <w:shd w:val="clear" w:color="auto" w:fill="FFFFFF"/>
              </w:rPr>
            </w:pPr>
            <w:r>
              <w:rPr>
                <w:rFonts w:ascii="yandex-sans" w:hAnsi="yandex-sans"/>
                <w:color w:val="000000"/>
                <w:sz w:val="23"/>
                <w:szCs w:val="23"/>
                <w:shd w:val="clear" w:color="auto" w:fill="FFFFFF"/>
              </w:rPr>
              <w:t>Glucoza praf</w:t>
            </w:r>
          </w:p>
        </w:tc>
        <w:tc>
          <w:tcPr>
            <w:tcW w:w="1023"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kg</w:t>
            </w:r>
          </w:p>
        </w:tc>
        <w:tc>
          <w:tcPr>
            <w:tcW w:w="1206"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E009D2" w:rsidRPr="00663DEA" w:rsidRDefault="00E009D2" w:rsidP="00E009D2">
            <w:pPr>
              <w:shd w:val="clear" w:color="auto" w:fill="FFFFFF"/>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6 Instrucţiunile privind modul de </w:t>
            </w:r>
            <w:r w:rsidRPr="00663DEA">
              <w:rPr>
                <w:rFonts w:ascii="yandex-sans" w:eastAsia="Times New Roman" w:hAnsi="yandex-sans" w:cs="Times New Roman"/>
                <w:color w:val="000000"/>
                <w:sz w:val="23"/>
                <w:szCs w:val="23"/>
                <w:lang w:val="en-US" w:eastAsia="ru-RU"/>
              </w:rPr>
              <w:lastRenderedPageBreak/>
              <w:t>utilizare să fie prezentate în limba de stat sau limba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C134B6" w:rsidRPr="00E009D2" w:rsidRDefault="00C134B6" w:rsidP="00605C4F">
            <w:pPr>
              <w:spacing w:after="0"/>
              <w:ind w:firstLine="0"/>
              <w:jc w:val="center"/>
              <w:rPr>
                <w:rFonts w:eastAsia="Times New Roman" w:cs="Times New Roman"/>
                <w:sz w:val="20"/>
                <w:szCs w:val="20"/>
                <w:lang w:val="en-US" w:eastAsia="ru-RU"/>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635168"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20</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EF6695" w:rsidRPr="00EF6695" w:rsidRDefault="00EF6695" w:rsidP="00635168">
            <w:pPr>
              <w:spacing w:after="0"/>
              <w:ind w:firstLine="0"/>
              <w:jc w:val="center"/>
              <w:rPr>
                <w:rFonts w:ascii="yandex-sans" w:hAnsi="yandex-sans"/>
                <w:b/>
                <w:color w:val="000000"/>
                <w:sz w:val="23"/>
                <w:szCs w:val="23"/>
                <w:shd w:val="clear" w:color="auto" w:fill="FFFFFF"/>
              </w:rPr>
            </w:pPr>
            <w:r w:rsidRPr="00EF6695">
              <w:rPr>
                <w:rFonts w:ascii="yandex-sans" w:hAnsi="yandex-sans"/>
                <w:b/>
                <w:color w:val="000000"/>
                <w:sz w:val="23"/>
                <w:szCs w:val="23"/>
                <w:shd w:val="clear" w:color="auto" w:fill="FFFFFF"/>
              </w:rPr>
              <w:t>LOTUL X</w:t>
            </w:r>
            <w:r w:rsidR="00635168">
              <w:rPr>
                <w:rFonts w:ascii="yandex-sans" w:hAnsi="yandex-sans"/>
                <w:b/>
                <w:color w:val="000000"/>
                <w:sz w:val="23"/>
                <w:szCs w:val="23"/>
                <w:shd w:val="clear" w:color="auto" w:fill="FFFFFF"/>
              </w:rPr>
              <w:t>X</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F6695" w:rsidRDefault="00EF6695" w:rsidP="00605C4F">
            <w:pPr>
              <w:spacing w:after="0"/>
              <w:ind w:firstLine="0"/>
              <w:jc w:val="center"/>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635168"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20</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5514E2">
            <w:pPr>
              <w:spacing w:after="0"/>
              <w:ind w:firstLine="0"/>
              <w:rPr>
                <w:rFonts w:ascii="yandex-sans" w:hAnsi="yandex-sans"/>
                <w:color w:val="000000"/>
                <w:sz w:val="23"/>
                <w:szCs w:val="23"/>
                <w:shd w:val="clear" w:color="auto" w:fill="FFFFFF"/>
              </w:rPr>
            </w:pPr>
            <w:r>
              <w:rPr>
                <w:rFonts w:ascii="yandex-sans" w:hAnsi="yandex-sans"/>
                <w:color w:val="000000"/>
                <w:sz w:val="23"/>
                <w:szCs w:val="23"/>
                <w:shd w:val="clear" w:color="auto" w:fill="FFFFFF"/>
              </w:rPr>
              <w:t>Test rapid p/u determinarea H.Pilori în ser</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009D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300</w:t>
            </w:r>
          </w:p>
        </w:tc>
        <w:tc>
          <w:tcPr>
            <w:tcW w:w="2174" w:type="dxa"/>
            <w:shd w:val="clear" w:color="auto" w:fill="auto"/>
            <w:vAlign w:val="center"/>
          </w:tcPr>
          <w:p w:rsidR="00E009D2" w:rsidRPr="00663DEA" w:rsidRDefault="00E009D2" w:rsidP="00E009D2">
            <w:pPr>
              <w:shd w:val="clear" w:color="auto" w:fill="FFFFFF"/>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6 Instrucţiunile privind modul de utilizare să fie prezentate în limba de stat sau limba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EF6695" w:rsidRPr="00E009D2" w:rsidRDefault="00EF6695" w:rsidP="00605C4F">
            <w:pPr>
              <w:spacing w:after="0"/>
              <w:ind w:firstLine="0"/>
              <w:jc w:val="center"/>
              <w:rPr>
                <w:rFonts w:ascii="yandex-sans" w:hAnsi="yandex-sans"/>
                <w:color w:val="000000"/>
                <w:sz w:val="23"/>
                <w:szCs w:val="23"/>
                <w:shd w:val="clear" w:color="auto" w:fill="FFFFFF"/>
                <w:lang w:val="en-US"/>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635168"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21</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EF6695" w:rsidRPr="00EF6695" w:rsidRDefault="00EF6695" w:rsidP="00635168">
            <w:pPr>
              <w:spacing w:after="0"/>
              <w:ind w:firstLine="0"/>
              <w:jc w:val="center"/>
              <w:rPr>
                <w:rFonts w:ascii="yandex-sans" w:hAnsi="yandex-sans"/>
                <w:b/>
                <w:color w:val="000000"/>
                <w:sz w:val="23"/>
                <w:szCs w:val="23"/>
                <w:shd w:val="clear" w:color="auto" w:fill="FFFFFF"/>
              </w:rPr>
            </w:pPr>
            <w:r w:rsidRPr="00EF6695">
              <w:rPr>
                <w:rFonts w:ascii="yandex-sans" w:hAnsi="yandex-sans"/>
                <w:b/>
                <w:color w:val="000000"/>
                <w:sz w:val="23"/>
                <w:szCs w:val="23"/>
                <w:shd w:val="clear" w:color="auto" w:fill="FFFFFF"/>
              </w:rPr>
              <w:t>LOTULX</w:t>
            </w:r>
            <w:r w:rsidR="00635168">
              <w:rPr>
                <w:rFonts w:ascii="yandex-sans" w:hAnsi="yandex-sans"/>
                <w:b/>
                <w:color w:val="000000"/>
                <w:sz w:val="23"/>
                <w:szCs w:val="23"/>
                <w:shd w:val="clear" w:color="auto" w:fill="FFFFFF"/>
              </w:rPr>
              <w:t>X</w:t>
            </w:r>
            <w:r w:rsidR="00E009D2">
              <w:rPr>
                <w:rFonts w:ascii="yandex-sans" w:hAnsi="yandex-sans"/>
                <w:b/>
                <w:color w:val="000000"/>
                <w:sz w:val="23"/>
                <w:szCs w:val="23"/>
                <w:shd w:val="clear" w:color="auto" w:fill="FFFFFF"/>
              </w:rPr>
              <w:t>I</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F6695" w:rsidRDefault="00EF6695" w:rsidP="00605C4F">
            <w:pPr>
              <w:spacing w:after="0"/>
              <w:ind w:firstLine="0"/>
              <w:jc w:val="center"/>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635168"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5514E2">
            <w:pPr>
              <w:spacing w:after="0"/>
              <w:ind w:firstLine="0"/>
              <w:rPr>
                <w:rFonts w:ascii="yandex-sans" w:hAnsi="yandex-sans"/>
                <w:color w:val="000000"/>
                <w:sz w:val="23"/>
                <w:szCs w:val="23"/>
                <w:shd w:val="clear" w:color="auto" w:fill="FFFFFF"/>
              </w:rPr>
            </w:pPr>
            <w:r>
              <w:rPr>
                <w:rFonts w:ascii="yandex-sans" w:hAnsi="yandex-sans"/>
                <w:color w:val="000000"/>
                <w:sz w:val="23"/>
                <w:szCs w:val="23"/>
                <w:shd w:val="clear" w:color="auto" w:fill="FFFFFF"/>
              </w:rPr>
              <w:t>Test rapid p/u determinarea PSA în ser</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009D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150</w:t>
            </w:r>
          </w:p>
        </w:tc>
        <w:tc>
          <w:tcPr>
            <w:tcW w:w="2174" w:type="dxa"/>
            <w:shd w:val="clear" w:color="auto" w:fill="auto"/>
            <w:vAlign w:val="center"/>
          </w:tcPr>
          <w:p w:rsidR="00E009D2" w:rsidRPr="00663DEA" w:rsidRDefault="00E009D2" w:rsidP="00E009D2">
            <w:pPr>
              <w:shd w:val="clear" w:color="auto" w:fill="FFFFFF"/>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6 Instrucţiunile privind modul de utilizare să fie prezentate în limba de stat sau limba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EF6695" w:rsidRPr="00E009D2" w:rsidRDefault="00EF6695" w:rsidP="00605C4F">
            <w:pPr>
              <w:spacing w:after="0"/>
              <w:ind w:firstLine="0"/>
              <w:jc w:val="center"/>
              <w:rPr>
                <w:rFonts w:ascii="yandex-sans" w:hAnsi="yandex-sans"/>
                <w:color w:val="000000"/>
                <w:sz w:val="23"/>
                <w:szCs w:val="23"/>
                <w:shd w:val="clear" w:color="auto" w:fill="FFFFFF"/>
                <w:lang w:val="en-US"/>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635168"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EF6695" w:rsidRPr="00EF6695" w:rsidRDefault="00EF6695" w:rsidP="00635168">
            <w:pPr>
              <w:spacing w:after="0"/>
              <w:ind w:firstLine="0"/>
              <w:jc w:val="center"/>
              <w:rPr>
                <w:rFonts w:ascii="yandex-sans" w:hAnsi="yandex-sans"/>
                <w:b/>
                <w:color w:val="000000"/>
                <w:sz w:val="23"/>
                <w:szCs w:val="23"/>
                <w:shd w:val="clear" w:color="auto" w:fill="FFFFFF"/>
              </w:rPr>
            </w:pPr>
            <w:r w:rsidRPr="00EF6695">
              <w:rPr>
                <w:rFonts w:ascii="yandex-sans" w:hAnsi="yandex-sans"/>
                <w:b/>
                <w:color w:val="000000"/>
                <w:sz w:val="23"/>
                <w:szCs w:val="23"/>
                <w:shd w:val="clear" w:color="auto" w:fill="FFFFFF"/>
              </w:rPr>
              <w:t>LOTUL X</w:t>
            </w:r>
            <w:r w:rsidR="00635168">
              <w:rPr>
                <w:rFonts w:ascii="yandex-sans" w:hAnsi="yandex-sans"/>
                <w:b/>
                <w:color w:val="000000"/>
                <w:sz w:val="23"/>
                <w:szCs w:val="23"/>
                <w:shd w:val="clear" w:color="auto" w:fill="FFFFFF"/>
              </w:rPr>
              <w:t>XII</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F6695" w:rsidRDefault="00EF6695" w:rsidP="00605C4F">
            <w:pPr>
              <w:spacing w:after="0"/>
              <w:ind w:firstLine="0"/>
              <w:jc w:val="center"/>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635168"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5514E2">
            <w:pPr>
              <w:spacing w:after="0"/>
              <w:ind w:firstLine="0"/>
              <w:rPr>
                <w:rFonts w:ascii="yandex-sans" w:hAnsi="yandex-sans"/>
                <w:color w:val="000000"/>
                <w:sz w:val="23"/>
                <w:szCs w:val="23"/>
                <w:shd w:val="clear" w:color="auto" w:fill="FFFFFF"/>
              </w:rPr>
            </w:pPr>
            <w:r>
              <w:rPr>
                <w:rFonts w:ascii="yandex-sans" w:hAnsi="yandex-sans"/>
                <w:color w:val="000000"/>
                <w:sz w:val="23"/>
                <w:szCs w:val="23"/>
                <w:shd w:val="clear" w:color="auto" w:fill="FFFFFF"/>
              </w:rPr>
              <w:t>Test rapid p/u determinarea anti HCVîn ser</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009D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300</w:t>
            </w:r>
          </w:p>
        </w:tc>
        <w:tc>
          <w:tcPr>
            <w:tcW w:w="2174" w:type="dxa"/>
            <w:shd w:val="clear" w:color="auto" w:fill="auto"/>
            <w:vAlign w:val="center"/>
          </w:tcPr>
          <w:p w:rsidR="00E009D2" w:rsidRPr="00663DEA" w:rsidRDefault="00E009D2" w:rsidP="00E009D2">
            <w:pPr>
              <w:shd w:val="clear" w:color="auto" w:fill="FFFFFF"/>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lastRenderedPageBreak/>
              <w:t>3.Metode de adaptare pentru STAT/FAX 1904</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6 Instrucţiunile privind modul de utilizare să fie prezentate în limba de stat sau limba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EF6695" w:rsidRPr="00E009D2" w:rsidRDefault="00EF6695" w:rsidP="00605C4F">
            <w:pPr>
              <w:spacing w:after="0"/>
              <w:ind w:firstLine="0"/>
              <w:jc w:val="center"/>
              <w:rPr>
                <w:rFonts w:ascii="yandex-sans" w:hAnsi="yandex-sans"/>
                <w:color w:val="000000"/>
                <w:sz w:val="23"/>
                <w:szCs w:val="23"/>
                <w:shd w:val="clear" w:color="auto" w:fill="FFFFFF"/>
                <w:lang w:val="en-US"/>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2B10D4"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2</w:t>
            </w:r>
            <w:r w:rsidR="00635168">
              <w:rPr>
                <w:rFonts w:eastAsia="Times New Roman" w:cs="Times New Roman"/>
                <w:sz w:val="18"/>
                <w:szCs w:val="18"/>
                <w:lang w:eastAsia="ru-RU"/>
              </w:rPr>
              <w:t>3</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EF6695" w:rsidRPr="00EF6695" w:rsidRDefault="00E009D2" w:rsidP="00EF6695">
            <w:pPr>
              <w:spacing w:after="0"/>
              <w:ind w:firstLine="0"/>
              <w:jc w:val="center"/>
              <w:rPr>
                <w:rFonts w:ascii="yandex-sans" w:hAnsi="yandex-sans"/>
                <w:b/>
                <w:color w:val="000000"/>
                <w:sz w:val="23"/>
                <w:szCs w:val="23"/>
                <w:shd w:val="clear" w:color="auto" w:fill="FFFFFF"/>
              </w:rPr>
            </w:pPr>
            <w:r>
              <w:rPr>
                <w:rFonts w:ascii="yandex-sans" w:hAnsi="yandex-sans"/>
                <w:b/>
                <w:color w:val="000000"/>
                <w:sz w:val="23"/>
                <w:szCs w:val="23"/>
                <w:shd w:val="clear" w:color="auto" w:fill="FFFFFF"/>
              </w:rPr>
              <w:t>LOTUL X</w:t>
            </w:r>
            <w:r w:rsidR="00EF6695" w:rsidRPr="00EF6695">
              <w:rPr>
                <w:rFonts w:ascii="yandex-sans" w:hAnsi="yandex-sans"/>
                <w:b/>
                <w:color w:val="000000"/>
                <w:sz w:val="23"/>
                <w:szCs w:val="23"/>
                <w:shd w:val="clear" w:color="auto" w:fill="FFFFFF"/>
              </w:rPr>
              <w:t>X</w:t>
            </w:r>
            <w:r w:rsidR="00635168">
              <w:rPr>
                <w:rFonts w:ascii="yandex-sans" w:hAnsi="yandex-sans"/>
                <w:b/>
                <w:color w:val="000000"/>
                <w:sz w:val="23"/>
                <w:szCs w:val="23"/>
                <w:shd w:val="clear" w:color="auto" w:fill="FFFFFF"/>
              </w:rPr>
              <w:t>III</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F6695" w:rsidRDefault="00EF6695" w:rsidP="00605C4F">
            <w:pPr>
              <w:spacing w:after="0"/>
              <w:ind w:firstLine="0"/>
              <w:jc w:val="center"/>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E009D2" w:rsidP="00635168">
            <w:pPr>
              <w:spacing w:after="0"/>
              <w:ind w:firstLine="0"/>
              <w:jc w:val="center"/>
              <w:rPr>
                <w:rFonts w:eastAsia="Times New Roman" w:cs="Times New Roman"/>
                <w:sz w:val="18"/>
                <w:szCs w:val="18"/>
                <w:lang w:eastAsia="ru-RU"/>
              </w:rPr>
            </w:pPr>
            <w:r>
              <w:rPr>
                <w:rFonts w:eastAsia="Times New Roman" w:cs="Times New Roman"/>
                <w:sz w:val="18"/>
                <w:szCs w:val="18"/>
                <w:lang w:eastAsia="ru-RU"/>
              </w:rPr>
              <w:t>2</w:t>
            </w:r>
            <w:r w:rsidR="00635168">
              <w:rPr>
                <w:rFonts w:eastAsia="Times New Roman" w:cs="Times New Roman"/>
                <w:sz w:val="18"/>
                <w:szCs w:val="18"/>
                <w:lang w:eastAsia="ru-RU"/>
              </w:rPr>
              <w:t>3</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EF6695">
            <w:pPr>
              <w:shd w:val="clear" w:color="auto" w:fill="FFFFFF"/>
              <w:spacing w:after="0"/>
              <w:ind w:firstLine="0"/>
              <w:jc w:val="left"/>
              <w:rPr>
                <w:rFonts w:ascii="yandex-sans" w:eastAsia="Times New Roman" w:hAnsi="yandex-sans" w:cs="Times New Roman"/>
                <w:color w:val="000000"/>
                <w:sz w:val="23"/>
                <w:szCs w:val="23"/>
                <w:lang w:val="en-US" w:eastAsia="ru-RU"/>
              </w:rPr>
            </w:pPr>
            <w:r w:rsidRPr="0035407E">
              <w:rPr>
                <w:rFonts w:ascii="yandex-sans" w:eastAsia="Times New Roman" w:hAnsi="yandex-sans" w:cs="Times New Roman"/>
                <w:color w:val="000000"/>
                <w:sz w:val="23"/>
                <w:szCs w:val="23"/>
                <w:lang w:val="en-US" w:eastAsia="ru-RU"/>
              </w:rPr>
              <w:t>Test rapid p/u determinarea anti</w:t>
            </w:r>
            <w:r>
              <w:rPr>
                <w:rFonts w:ascii="yandex-sans" w:eastAsia="Times New Roman" w:hAnsi="yandex-sans" w:cs="Times New Roman"/>
                <w:color w:val="000000"/>
                <w:sz w:val="23"/>
                <w:szCs w:val="23"/>
                <w:lang w:val="en-US" w:eastAsia="ru-RU"/>
              </w:rPr>
              <w:t xml:space="preserve">  </w:t>
            </w:r>
          </w:p>
          <w:p w:rsidR="00EF6695" w:rsidRDefault="00EF6695" w:rsidP="00EF6695">
            <w:pPr>
              <w:spacing w:after="0"/>
              <w:ind w:firstLine="0"/>
              <w:rPr>
                <w:rFonts w:ascii="yandex-sans" w:hAnsi="yandex-sans"/>
                <w:color w:val="000000"/>
                <w:sz w:val="23"/>
                <w:szCs w:val="23"/>
                <w:shd w:val="clear" w:color="auto" w:fill="FFFFFF"/>
              </w:rPr>
            </w:pPr>
            <w:r>
              <w:rPr>
                <w:rFonts w:ascii="yandex-sans" w:eastAsia="Times New Roman" w:hAnsi="yandex-sans" w:cs="Times New Roman"/>
                <w:color w:val="000000"/>
                <w:sz w:val="23"/>
                <w:szCs w:val="23"/>
                <w:lang w:val="en-US" w:eastAsia="ru-RU"/>
              </w:rPr>
              <w:t xml:space="preserve">          </w:t>
            </w:r>
            <w:r w:rsidRPr="0035407E">
              <w:rPr>
                <w:rFonts w:ascii="yandex-sans" w:eastAsia="Times New Roman" w:hAnsi="yandex-sans" w:cs="Times New Roman"/>
                <w:color w:val="000000"/>
                <w:sz w:val="23"/>
                <w:szCs w:val="23"/>
                <w:lang w:val="en-US" w:eastAsia="ru-RU"/>
              </w:rPr>
              <w:t xml:space="preserve"> </w:t>
            </w:r>
            <w:r>
              <w:rPr>
                <w:rFonts w:ascii="yandex-sans" w:eastAsia="Times New Roman" w:hAnsi="yandex-sans" w:cs="Times New Roman"/>
                <w:color w:val="000000"/>
                <w:sz w:val="23"/>
                <w:szCs w:val="23"/>
                <w:lang w:val="en-US" w:eastAsia="ru-RU"/>
              </w:rPr>
              <w:t xml:space="preserve">       </w:t>
            </w:r>
            <w:r w:rsidRPr="0035407E">
              <w:rPr>
                <w:rFonts w:ascii="yandex-sans" w:eastAsia="Times New Roman" w:hAnsi="yandex-sans" w:cs="Times New Roman"/>
                <w:color w:val="000000"/>
                <w:sz w:val="23"/>
                <w:szCs w:val="23"/>
                <w:lang w:val="en-US" w:eastAsia="ru-RU"/>
              </w:rPr>
              <w:t>HbcAg în</w:t>
            </w:r>
            <w:r>
              <w:rPr>
                <w:rFonts w:ascii="yandex-sans" w:eastAsia="Times New Roman" w:hAnsi="yandex-sans" w:cs="Times New Roman"/>
                <w:color w:val="000000"/>
                <w:sz w:val="23"/>
                <w:szCs w:val="23"/>
                <w:lang w:val="en-US" w:eastAsia="ru-RU"/>
              </w:rPr>
              <w:t xml:space="preserve"> </w:t>
            </w:r>
            <w:r w:rsidRPr="0035407E">
              <w:rPr>
                <w:rFonts w:ascii="yandex-sans" w:eastAsia="Times New Roman" w:hAnsi="yandex-sans" w:cs="Times New Roman"/>
                <w:color w:val="000000"/>
                <w:sz w:val="23"/>
                <w:szCs w:val="23"/>
                <w:lang w:val="en-US" w:eastAsia="ru-RU"/>
              </w:rPr>
              <w:t>ser</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009D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w:t>
            </w:r>
          </w:p>
        </w:tc>
        <w:tc>
          <w:tcPr>
            <w:tcW w:w="2174" w:type="dxa"/>
            <w:shd w:val="clear" w:color="auto" w:fill="auto"/>
            <w:vAlign w:val="center"/>
          </w:tcPr>
          <w:p w:rsidR="00E009D2" w:rsidRPr="00663DEA" w:rsidRDefault="00E009D2" w:rsidP="00E009D2">
            <w:pPr>
              <w:shd w:val="clear" w:color="auto" w:fill="FFFFFF"/>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6 Instrucţiunile </w:t>
            </w:r>
            <w:r w:rsidRPr="00663DEA">
              <w:rPr>
                <w:rFonts w:ascii="yandex-sans" w:eastAsia="Times New Roman" w:hAnsi="yandex-sans" w:cs="Times New Roman"/>
                <w:color w:val="000000"/>
                <w:sz w:val="23"/>
                <w:szCs w:val="23"/>
                <w:lang w:val="en-US" w:eastAsia="ru-RU"/>
              </w:rPr>
              <w:lastRenderedPageBreak/>
              <w:t>privind modul de utilizare să fie prezentate în limba de stat sau limba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EF6695" w:rsidRPr="00E009D2" w:rsidRDefault="00EF6695" w:rsidP="00605C4F">
            <w:pPr>
              <w:spacing w:after="0"/>
              <w:ind w:firstLine="0"/>
              <w:jc w:val="center"/>
              <w:rPr>
                <w:rFonts w:ascii="yandex-sans" w:hAnsi="yandex-sans"/>
                <w:color w:val="000000"/>
                <w:sz w:val="23"/>
                <w:szCs w:val="23"/>
                <w:shd w:val="clear" w:color="auto" w:fill="FFFFFF"/>
                <w:lang w:val="en-US"/>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2B10D4"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2</w:t>
            </w:r>
            <w:r w:rsidR="00635168">
              <w:rPr>
                <w:rFonts w:eastAsia="Times New Roman" w:cs="Times New Roman"/>
                <w:sz w:val="18"/>
                <w:szCs w:val="18"/>
                <w:lang w:eastAsia="ru-RU"/>
              </w:rPr>
              <w:t>4</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EF6695" w:rsidRPr="00EF6695" w:rsidRDefault="00EF6695" w:rsidP="00EF6695">
            <w:pPr>
              <w:spacing w:after="0"/>
              <w:ind w:firstLine="0"/>
              <w:jc w:val="center"/>
              <w:rPr>
                <w:rFonts w:ascii="yandex-sans" w:hAnsi="yandex-sans"/>
                <w:b/>
                <w:color w:val="000000"/>
                <w:sz w:val="23"/>
                <w:szCs w:val="23"/>
                <w:shd w:val="clear" w:color="auto" w:fill="FFFFFF"/>
              </w:rPr>
            </w:pPr>
            <w:r w:rsidRPr="00EF6695">
              <w:rPr>
                <w:rFonts w:ascii="yandex-sans" w:hAnsi="yandex-sans"/>
                <w:b/>
                <w:color w:val="000000"/>
                <w:sz w:val="23"/>
                <w:szCs w:val="23"/>
                <w:shd w:val="clear" w:color="auto" w:fill="FFFFFF"/>
              </w:rPr>
              <w:t>LOTUL XX</w:t>
            </w:r>
            <w:r w:rsidR="00E009D2">
              <w:rPr>
                <w:rFonts w:ascii="yandex-sans" w:hAnsi="yandex-sans"/>
                <w:b/>
                <w:color w:val="000000"/>
                <w:sz w:val="23"/>
                <w:szCs w:val="23"/>
                <w:shd w:val="clear" w:color="auto" w:fill="FFFFFF"/>
              </w:rPr>
              <w:t>I</w:t>
            </w:r>
            <w:r w:rsidR="00635168">
              <w:rPr>
                <w:rFonts w:ascii="yandex-sans" w:hAnsi="yandex-sans"/>
                <w:b/>
                <w:color w:val="000000"/>
                <w:sz w:val="23"/>
                <w:szCs w:val="23"/>
                <w:shd w:val="clear" w:color="auto" w:fill="FFFFFF"/>
              </w:rPr>
              <w:t>V</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F6695" w:rsidRDefault="00EF6695" w:rsidP="00605C4F">
            <w:pPr>
              <w:spacing w:after="0"/>
              <w:ind w:firstLine="0"/>
              <w:jc w:val="center"/>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635168"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24</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5514E2">
            <w:pPr>
              <w:spacing w:after="0"/>
              <w:ind w:firstLine="0"/>
              <w:rPr>
                <w:rFonts w:ascii="yandex-sans" w:hAnsi="yandex-sans"/>
                <w:color w:val="000000"/>
                <w:sz w:val="23"/>
                <w:szCs w:val="23"/>
                <w:shd w:val="clear" w:color="auto" w:fill="FFFFFF"/>
              </w:rPr>
            </w:pPr>
            <w:r>
              <w:rPr>
                <w:rFonts w:ascii="yandex-sans" w:hAnsi="yandex-sans"/>
                <w:color w:val="000000"/>
                <w:sz w:val="23"/>
                <w:szCs w:val="23"/>
                <w:shd w:val="clear" w:color="auto" w:fill="FFFFFF"/>
              </w:rPr>
              <w:t>Test rapid p/u determinarea anti HDV în ser</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009D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w:t>
            </w:r>
          </w:p>
        </w:tc>
        <w:tc>
          <w:tcPr>
            <w:tcW w:w="2174" w:type="dxa"/>
            <w:shd w:val="clear" w:color="auto" w:fill="auto"/>
            <w:vAlign w:val="center"/>
          </w:tcPr>
          <w:p w:rsidR="00E009D2" w:rsidRPr="00663DEA" w:rsidRDefault="00E009D2" w:rsidP="00E009D2">
            <w:pPr>
              <w:shd w:val="clear" w:color="auto" w:fill="FFFFFF"/>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6 Instrucţiunile privind modul de utilizare să fie prezentate în limba de stat sau limba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EF6695" w:rsidRPr="00E009D2" w:rsidRDefault="00EF6695" w:rsidP="00605C4F">
            <w:pPr>
              <w:spacing w:after="0"/>
              <w:ind w:firstLine="0"/>
              <w:jc w:val="center"/>
              <w:rPr>
                <w:rFonts w:ascii="yandex-sans" w:hAnsi="yandex-sans"/>
                <w:color w:val="000000"/>
                <w:sz w:val="23"/>
                <w:szCs w:val="23"/>
                <w:shd w:val="clear" w:color="auto" w:fill="FFFFFF"/>
                <w:lang w:val="en-US"/>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2B10D4" w:rsidP="00635168">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2</w:t>
            </w:r>
            <w:r w:rsidR="00635168">
              <w:rPr>
                <w:rFonts w:eastAsia="Times New Roman" w:cs="Times New Roman"/>
                <w:sz w:val="18"/>
                <w:szCs w:val="18"/>
                <w:lang w:eastAsia="ru-RU"/>
              </w:rPr>
              <w:t>5</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EF6695" w:rsidRPr="00EF6695" w:rsidRDefault="00EF6695" w:rsidP="00635168">
            <w:pPr>
              <w:spacing w:after="0"/>
              <w:ind w:firstLine="0"/>
              <w:jc w:val="center"/>
              <w:rPr>
                <w:rFonts w:ascii="yandex-sans" w:hAnsi="yandex-sans"/>
                <w:b/>
                <w:color w:val="000000"/>
                <w:sz w:val="23"/>
                <w:szCs w:val="23"/>
                <w:shd w:val="clear" w:color="auto" w:fill="FFFFFF"/>
              </w:rPr>
            </w:pPr>
            <w:r w:rsidRPr="00EF6695">
              <w:rPr>
                <w:rFonts w:ascii="yandex-sans" w:hAnsi="yandex-sans"/>
                <w:b/>
                <w:color w:val="000000"/>
                <w:sz w:val="23"/>
                <w:szCs w:val="23"/>
                <w:shd w:val="clear" w:color="auto" w:fill="FFFFFF"/>
              </w:rPr>
              <w:t>LOTUL XX</w:t>
            </w:r>
            <w:r w:rsidR="00635168">
              <w:rPr>
                <w:rFonts w:ascii="yandex-sans" w:hAnsi="yandex-sans"/>
                <w:b/>
                <w:color w:val="000000"/>
                <w:sz w:val="23"/>
                <w:szCs w:val="23"/>
                <w:shd w:val="clear" w:color="auto" w:fill="FFFFFF"/>
              </w:rPr>
              <w:t>V</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F6695" w:rsidRDefault="00EF6695" w:rsidP="00605C4F">
            <w:pPr>
              <w:spacing w:after="0"/>
              <w:ind w:firstLine="0"/>
              <w:jc w:val="center"/>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635168"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25</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5514E2">
            <w:pPr>
              <w:spacing w:after="0"/>
              <w:ind w:firstLine="0"/>
              <w:rPr>
                <w:rFonts w:ascii="yandex-sans" w:hAnsi="yandex-sans"/>
                <w:color w:val="000000"/>
                <w:sz w:val="23"/>
                <w:szCs w:val="23"/>
                <w:shd w:val="clear" w:color="auto" w:fill="FFFFFF"/>
              </w:rPr>
            </w:pPr>
            <w:r>
              <w:rPr>
                <w:rFonts w:ascii="yandex-sans" w:hAnsi="yandex-sans"/>
                <w:color w:val="000000"/>
                <w:sz w:val="23"/>
                <w:szCs w:val="23"/>
                <w:shd w:val="clear" w:color="auto" w:fill="FFFFFF"/>
              </w:rPr>
              <w:t>Teste rapide de confirmare pentru HBsAg</w:t>
            </w:r>
          </w:p>
        </w:tc>
        <w:tc>
          <w:tcPr>
            <w:tcW w:w="1023" w:type="dxa"/>
            <w:shd w:val="clear" w:color="auto" w:fill="auto"/>
            <w:vAlign w:val="center"/>
          </w:tcPr>
          <w:p w:rsidR="00EF6695" w:rsidRDefault="00EF669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009D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1200</w:t>
            </w:r>
          </w:p>
        </w:tc>
        <w:tc>
          <w:tcPr>
            <w:tcW w:w="2174" w:type="dxa"/>
            <w:shd w:val="clear" w:color="auto" w:fill="auto"/>
            <w:vAlign w:val="center"/>
          </w:tcPr>
          <w:p w:rsidR="00E009D2" w:rsidRPr="00663DEA" w:rsidRDefault="00E009D2" w:rsidP="00E009D2">
            <w:pPr>
              <w:shd w:val="clear" w:color="auto" w:fill="FFFFFF"/>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1.Ofertantul prezintă certificatul CE-copie, confirmată prin ştampilă şi semnătura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participantului;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2.Reagenţii trebuie să fie lichizi, gata de folosire, mono sau biocomponenţi;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3.Metode de adaptare pentru STAT/FAX 1904</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valabilitate indicat pe ambalaj de producător nu mai mic de 18 luni.</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5.Seturile să fie livrate în ambalaj securizat, marcat şi etichetat de producător;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6 Instrucţiunile privind modul de utilizare să fie prezentate în limba de stat sau limba</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rusă</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7 Ofertantul să asigure prezenţa specialistului la testarea mostrelor;</w:t>
            </w:r>
          </w:p>
          <w:p w:rsidR="00E009D2" w:rsidRPr="00663DEA" w:rsidRDefault="00E009D2" w:rsidP="00E009D2">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8 Reactivele, standartele şi seturile de control vor fi fabricate de un producător;</w:t>
            </w:r>
          </w:p>
          <w:p w:rsidR="00EF6695" w:rsidRPr="00E009D2" w:rsidRDefault="00EF6695" w:rsidP="00605C4F">
            <w:pPr>
              <w:spacing w:after="0"/>
              <w:ind w:firstLine="0"/>
              <w:jc w:val="center"/>
              <w:rPr>
                <w:rFonts w:ascii="yandex-sans" w:hAnsi="yandex-sans"/>
                <w:color w:val="000000"/>
                <w:sz w:val="23"/>
                <w:szCs w:val="23"/>
                <w:shd w:val="clear" w:color="auto" w:fill="FFFFFF"/>
                <w:lang w:val="en-US"/>
              </w:rPr>
            </w:pPr>
          </w:p>
        </w:tc>
      </w:tr>
    </w:tbl>
    <w:p w:rsidR="00605C4F" w:rsidRDefault="00605C4F" w:rsidP="00605C4F">
      <w:pPr>
        <w:tabs>
          <w:tab w:val="left" w:pos="284"/>
          <w:tab w:val="right" w:pos="9531"/>
        </w:tabs>
        <w:spacing w:after="0"/>
        <w:ind w:left="284" w:firstLine="0"/>
        <w:jc w:val="left"/>
        <w:rPr>
          <w:rFonts w:eastAsia="Times New Roman" w:cs="Times New Roman"/>
          <w:b/>
          <w:sz w:val="28"/>
          <w:szCs w:val="28"/>
          <w:lang w:eastAsia="ru-RU"/>
        </w:rPr>
      </w:pP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Termenul de livrare/prestare solicitat și locul destinației finale: </w:t>
      </w:r>
      <w:r w:rsidR="00265B4A">
        <w:rPr>
          <w:rFonts w:eastAsia="Times New Roman" w:cs="Times New Roman"/>
          <w:b/>
          <w:sz w:val="28"/>
          <w:szCs w:val="28"/>
          <w:lang w:eastAsia="ru-RU"/>
        </w:rPr>
        <w:t>anul 2019, or. Riscani, str. Independentei, 59.</w:t>
      </w:r>
    </w:p>
    <w:tbl>
      <w:tblPr>
        <w:tblW w:w="9747" w:type="dxa"/>
        <w:tblLook w:val="04A0"/>
      </w:tblPr>
      <w:tblGrid>
        <w:gridCol w:w="9747"/>
      </w:tblGrid>
      <w:tr w:rsidR="00315A1E" w:rsidRPr="002B1D35" w:rsidTr="00605C4F">
        <w:trPr>
          <w:trHeight w:val="697"/>
        </w:trPr>
        <w:tc>
          <w:tcPr>
            <w:tcW w:w="9747" w:type="dxa"/>
          </w:tcPr>
          <w:p w:rsidR="00315A1E"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Documentele/cerinţele de calificare pentru operatorii economici includ următoarele: </w:t>
            </w:r>
          </w:p>
          <w:p w:rsidR="00605C4F" w:rsidRPr="002B1D35" w:rsidRDefault="00605C4F" w:rsidP="00605C4F">
            <w:pPr>
              <w:tabs>
                <w:tab w:val="left" w:pos="284"/>
                <w:tab w:val="right" w:pos="9531"/>
              </w:tabs>
              <w:spacing w:after="0"/>
              <w:ind w:left="284" w:firstLine="0"/>
              <w:jc w:val="left"/>
              <w:rPr>
                <w:rFonts w:eastAsia="Times New Roman" w:cs="Times New Roman"/>
                <w:b/>
                <w:sz w:val="28"/>
                <w:szCs w:val="28"/>
                <w:lang w:eastAsia="ru-RU"/>
              </w:rPr>
            </w:pPr>
          </w:p>
          <w:tbl>
            <w:tblPr>
              <w:tblStyle w:val="GrilTabel1"/>
              <w:tblW w:w="0" w:type="auto"/>
              <w:tblLook w:val="04A0"/>
            </w:tblPr>
            <w:tblGrid>
              <w:gridCol w:w="656"/>
              <w:gridCol w:w="3809"/>
              <w:gridCol w:w="3306"/>
              <w:gridCol w:w="1750"/>
            </w:tblGrid>
            <w:tr w:rsidR="00F1493F" w:rsidRPr="002B1D35" w:rsidTr="00F1493F">
              <w:trPr>
                <w:trHeight w:val="701"/>
              </w:trPr>
              <w:tc>
                <w:tcPr>
                  <w:tcW w:w="656"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rFonts w:eastAsia="Times New Roman"/>
                      <w:b/>
                      <w:szCs w:val="24"/>
                      <w:lang w:eastAsia="ru-RU"/>
                    </w:rPr>
                    <w:t>Nr. d/o</w:t>
                  </w:r>
                </w:p>
              </w:tc>
              <w:tc>
                <w:tcPr>
                  <w:tcW w:w="3809"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rFonts w:eastAsia="Times New Roman"/>
                      <w:b/>
                      <w:szCs w:val="24"/>
                      <w:lang w:eastAsia="ru-RU"/>
                    </w:rPr>
                    <w:t>Denumirea documentului/cerinței</w:t>
                  </w:r>
                </w:p>
              </w:tc>
              <w:tc>
                <w:tcPr>
                  <w:tcW w:w="3306"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rFonts w:eastAsia="Times New Roman"/>
                      <w:b/>
                      <w:szCs w:val="24"/>
                      <w:lang w:eastAsia="ru-RU"/>
                    </w:rPr>
                    <w:t>Cerințe suplimentare față de document</w:t>
                  </w:r>
                </w:p>
              </w:tc>
              <w:tc>
                <w:tcPr>
                  <w:tcW w:w="1750"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b/>
                      <w:szCs w:val="24"/>
                    </w:rPr>
                    <w:t>Obligativitatea</w:t>
                  </w:r>
                </w:p>
              </w:tc>
            </w:tr>
            <w:tr w:rsidR="00F1493F" w:rsidRPr="002B1D35" w:rsidTr="00F1493F">
              <w:trPr>
                <w:trHeight w:val="439"/>
              </w:trPr>
              <w:tc>
                <w:tcPr>
                  <w:tcW w:w="656"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1</w:t>
                  </w:r>
                </w:p>
              </w:tc>
              <w:tc>
                <w:tcPr>
                  <w:tcW w:w="3809"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DUAE</w:t>
                  </w:r>
                </w:p>
              </w:tc>
              <w:tc>
                <w:tcPr>
                  <w:tcW w:w="3306" w:type="dxa"/>
                </w:tcPr>
                <w:p w:rsidR="00F1493F" w:rsidRPr="00802C0E" w:rsidRDefault="00E46F19" w:rsidP="00605C4F">
                  <w:pPr>
                    <w:tabs>
                      <w:tab w:val="left" w:pos="612"/>
                    </w:tabs>
                    <w:spacing w:after="0"/>
                    <w:ind w:firstLine="0"/>
                    <w:jc w:val="left"/>
                    <w:rPr>
                      <w:rFonts w:eastAsia="Times New Roman"/>
                      <w:sz w:val="28"/>
                      <w:szCs w:val="28"/>
                      <w:lang w:eastAsia="ru-RU"/>
                    </w:rPr>
                  </w:pPr>
                  <w:r w:rsidRPr="00802C0E">
                    <w:rPr>
                      <w:sz w:val="28"/>
                      <w:szCs w:val="28"/>
                    </w:rPr>
                    <w:t xml:space="preserve">Oriiginal – potrivit modelului din documente, </w:t>
                  </w:r>
                  <w:r w:rsidRPr="00802C0E">
                    <w:rPr>
                      <w:sz w:val="28"/>
                      <w:szCs w:val="28"/>
                    </w:rPr>
                    <w:lastRenderedPageBreak/>
                    <w:t>confirmat prin semnătura şi ştampila Participantului;</w:t>
                  </w:r>
                </w:p>
              </w:tc>
              <w:tc>
                <w:tcPr>
                  <w:tcW w:w="1750" w:type="dxa"/>
                </w:tcPr>
                <w:p w:rsidR="00F1493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lastRenderedPageBreak/>
                    <w:t>da</w:t>
                  </w:r>
                </w:p>
              </w:tc>
            </w:tr>
            <w:tr w:rsidR="00F1493F" w:rsidRPr="002B1D35" w:rsidTr="00F1493F">
              <w:trPr>
                <w:trHeight w:val="439"/>
              </w:trPr>
              <w:tc>
                <w:tcPr>
                  <w:tcW w:w="656"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lastRenderedPageBreak/>
                    <w:t>2</w:t>
                  </w:r>
                </w:p>
              </w:tc>
              <w:tc>
                <w:tcPr>
                  <w:tcW w:w="3809"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Oferta</w:t>
                  </w:r>
                </w:p>
              </w:tc>
              <w:tc>
                <w:tcPr>
                  <w:tcW w:w="3306" w:type="dxa"/>
                </w:tcPr>
                <w:p w:rsidR="00F1493F" w:rsidRPr="00802C0E" w:rsidRDefault="00E46F19" w:rsidP="00605C4F">
                  <w:pPr>
                    <w:tabs>
                      <w:tab w:val="left" w:pos="612"/>
                    </w:tabs>
                    <w:spacing w:after="0"/>
                    <w:ind w:firstLine="0"/>
                    <w:jc w:val="left"/>
                    <w:rPr>
                      <w:rFonts w:eastAsia="Times New Roman"/>
                      <w:sz w:val="28"/>
                      <w:szCs w:val="28"/>
                      <w:lang w:eastAsia="ru-RU"/>
                    </w:rPr>
                  </w:pPr>
                  <w:r w:rsidRPr="00802C0E">
                    <w:rPr>
                      <w:sz w:val="28"/>
                      <w:szCs w:val="28"/>
                    </w:rPr>
                    <w:t>Original</w:t>
                  </w:r>
                </w:p>
              </w:tc>
              <w:tc>
                <w:tcPr>
                  <w:tcW w:w="1750" w:type="dxa"/>
                </w:tcPr>
                <w:p w:rsidR="00F1493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265B4A" w:rsidRPr="002B1D35" w:rsidTr="00F1493F">
              <w:trPr>
                <w:trHeight w:val="439"/>
              </w:trPr>
              <w:tc>
                <w:tcPr>
                  <w:tcW w:w="656"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3</w:t>
                  </w:r>
                </w:p>
              </w:tc>
              <w:tc>
                <w:tcPr>
                  <w:tcW w:w="3809"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Certificat de inregistrare a intreprinderii</w:t>
                  </w:r>
                </w:p>
              </w:tc>
              <w:tc>
                <w:tcPr>
                  <w:tcW w:w="3306" w:type="dxa"/>
                </w:tcPr>
                <w:p w:rsidR="00265B4A" w:rsidRPr="00802C0E" w:rsidRDefault="00B04C6B" w:rsidP="00605C4F">
                  <w:pPr>
                    <w:tabs>
                      <w:tab w:val="left" w:pos="612"/>
                    </w:tabs>
                    <w:spacing w:after="0"/>
                    <w:ind w:firstLine="0"/>
                    <w:jc w:val="left"/>
                    <w:rPr>
                      <w:rFonts w:eastAsia="Times New Roman"/>
                      <w:sz w:val="28"/>
                      <w:szCs w:val="28"/>
                      <w:lang w:val="en-US" w:eastAsia="ru-RU"/>
                    </w:rPr>
                  </w:pPr>
                  <w:r w:rsidRPr="00802C0E">
                    <w:rPr>
                      <w:sz w:val="28"/>
                      <w:szCs w:val="28"/>
                    </w:rPr>
                    <w:t>copia confirmată prin semnătura şi ştampila ofertantului</w:t>
                  </w:r>
                </w:p>
              </w:tc>
              <w:tc>
                <w:tcPr>
                  <w:tcW w:w="1750" w:type="dxa"/>
                </w:tcPr>
                <w:p w:rsidR="00265B4A"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265B4A" w:rsidRPr="002B1D35" w:rsidTr="00F1493F">
              <w:trPr>
                <w:trHeight w:val="439"/>
              </w:trPr>
              <w:tc>
                <w:tcPr>
                  <w:tcW w:w="656"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4</w:t>
                  </w:r>
                </w:p>
              </w:tc>
              <w:tc>
                <w:tcPr>
                  <w:tcW w:w="3809"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Certificat de conformitate</w:t>
                  </w:r>
                </w:p>
              </w:tc>
              <w:tc>
                <w:tcPr>
                  <w:tcW w:w="3306" w:type="dxa"/>
                </w:tcPr>
                <w:p w:rsidR="00265B4A" w:rsidRPr="00802C0E" w:rsidRDefault="00B04C6B" w:rsidP="00605C4F">
                  <w:pPr>
                    <w:tabs>
                      <w:tab w:val="left" w:pos="612"/>
                    </w:tabs>
                    <w:spacing w:after="0"/>
                    <w:ind w:firstLine="0"/>
                    <w:jc w:val="left"/>
                    <w:rPr>
                      <w:rFonts w:eastAsia="Times New Roman"/>
                      <w:sz w:val="28"/>
                      <w:szCs w:val="28"/>
                      <w:lang w:eastAsia="ru-RU"/>
                    </w:rPr>
                  </w:pPr>
                  <w:r w:rsidRPr="00802C0E">
                    <w:rPr>
                      <w:sz w:val="28"/>
                      <w:szCs w:val="28"/>
                    </w:rPr>
                    <w:t>copia confirmată prin semnătura şi ştampila ofertantului</w:t>
                  </w:r>
                </w:p>
              </w:tc>
              <w:tc>
                <w:tcPr>
                  <w:tcW w:w="1750" w:type="dxa"/>
                </w:tcPr>
                <w:p w:rsidR="00265B4A"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265B4A" w:rsidRPr="002B1D35" w:rsidTr="00F1493F">
              <w:trPr>
                <w:trHeight w:val="439"/>
              </w:trPr>
              <w:tc>
                <w:tcPr>
                  <w:tcW w:w="656" w:type="dxa"/>
                </w:tcPr>
                <w:p w:rsidR="00265B4A"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5</w:t>
                  </w:r>
                </w:p>
              </w:tc>
              <w:tc>
                <w:tcPr>
                  <w:tcW w:w="3809" w:type="dxa"/>
                </w:tcPr>
                <w:p w:rsidR="00265B4A" w:rsidRDefault="00265B4A" w:rsidP="00605C4F">
                  <w:pPr>
                    <w:tabs>
                      <w:tab w:val="left" w:pos="612"/>
                    </w:tabs>
                    <w:spacing w:after="0"/>
                    <w:ind w:firstLine="0"/>
                    <w:jc w:val="left"/>
                  </w:pPr>
                </w:p>
                <w:p w:rsidR="00DE4A3F" w:rsidRPr="00802C0E" w:rsidRDefault="00802C0E" w:rsidP="00605C4F">
                  <w:pPr>
                    <w:tabs>
                      <w:tab w:val="left" w:pos="612"/>
                    </w:tabs>
                    <w:spacing w:after="0"/>
                    <w:ind w:firstLine="0"/>
                    <w:jc w:val="left"/>
                    <w:rPr>
                      <w:rFonts w:eastAsia="Times New Roman"/>
                      <w:sz w:val="28"/>
                      <w:szCs w:val="28"/>
                      <w:lang w:eastAsia="ru-RU"/>
                    </w:rPr>
                  </w:pPr>
                  <w:r w:rsidRPr="00802C0E">
                    <w:rPr>
                      <w:sz w:val="28"/>
                      <w:szCs w:val="28"/>
                    </w:rPr>
                    <w:t>Licenţa de activitate – în cazul în care domeniul dat se licențiază</w:t>
                  </w:r>
                </w:p>
              </w:tc>
              <w:tc>
                <w:tcPr>
                  <w:tcW w:w="3306" w:type="dxa"/>
                </w:tcPr>
                <w:p w:rsidR="00265B4A" w:rsidRPr="002B1D35" w:rsidRDefault="00DE4A3F" w:rsidP="00605C4F">
                  <w:pPr>
                    <w:tabs>
                      <w:tab w:val="left" w:pos="612"/>
                    </w:tabs>
                    <w:spacing w:after="0"/>
                    <w:ind w:firstLine="0"/>
                    <w:jc w:val="left"/>
                    <w:rPr>
                      <w:rFonts w:eastAsia="Times New Roman"/>
                      <w:sz w:val="28"/>
                      <w:szCs w:val="28"/>
                      <w:lang w:eastAsia="ru-RU"/>
                    </w:rPr>
                  </w:pPr>
                  <w:r w:rsidRPr="00802C0E">
                    <w:rPr>
                      <w:rFonts w:eastAsia="Times New Roman"/>
                      <w:sz w:val="28"/>
                      <w:szCs w:val="28"/>
                      <w:lang w:eastAsia="ru-RU"/>
                    </w:rPr>
                    <w:t xml:space="preserve"> </w:t>
                  </w:r>
                  <w:r w:rsidR="00B04C6B" w:rsidRPr="00802C0E">
                    <w:rPr>
                      <w:sz w:val="28"/>
                      <w:szCs w:val="28"/>
                    </w:rPr>
                    <w:t>Copie – confirmată prin semnătura şi ştampila Participantului</w:t>
                  </w:r>
                  <w:r w:rsidR="00B04C6B">
                    <w:t>.</w:t>
                  </w:r>
                </w:p>
              </w:tc>
              <w:tc>
                <w:tcPr>
                  <w:tcW w:w="1750" w:type="dxa"/>
                </w:tcPr>
                <w:p w:rsidR="00265B4A"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8961AF" w:rsidRPr="002B1D35" w:rsidTr="00F1493F">
              <w:trPr>
                <w:trHeight w:val="439"/>
              </w:trPr>
              <w:tc>
                <w:tcPr>
                  <w:tcW w:w="656" w:type="dxa"/>
                </w:tcPr>
                <w:p w:rsidR="008961AF"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6</w:t>
                  </w:r>
                </w:p>
              </w:tc>
              <w:tc>
                <w:tcPr>
                  <w:tcW w:w="3809" w:type="dxa"/>
                </w:tcPr>
                <w:p w:rsidR="008961AF" w:rsidRPr="00802C0E" w:rsidRDefault="008961AF" w:rsidP="00605C4F">
                  <w:pPr>
                    <w:tabs>
                      <w:tab w:val="left" w:pos="612"/>
                    </w:tabs>
                    <w:spacing w:after="0"/>
                    <w:ind w:firstLine="0"/>
                    <w:jc w:val="left"/>
                    <w:rPr>
                      <w:sz w:val="28"/>
                      <w:szCs w:val="28"/>
                    </w:rPr>
                  </w:pPr>
                  <w:r w:rsidRPr="00802C0E">
                    <w:rPr>
                      <w:sz w:val="28"/>
                      <w:szCs w:val="28"/>
                    </w:rPr>
                    <w:t>Lista fondatorilor sau extrasul din Registrul de Stat</w:t>
                  </w:r>
                </w:p>
              </w:tc>
              <w:tc>
                <w:tcPr>
                  <w:tcW w:w="3306" w:type="dxa"/>
                </w:tcPr>
                <w:p w:rsidR="008961AF" w:rsidRPr="00802C0E" w:rsidRDefault="00DE4A3F" w:rsidP="00605C4F">
                  <w:pPr>
                    <w:tabs>
                      <w:tab w:val="left" w:pos="612"/>
                    </w:tabs>
                    <w:spacing w:after="0"/>
                    <w:ind w:firstLine="0"/>
                    <w:jc w:val="left"/>
                    <w:rPr>
                      <w:rFonts w:eastAsia="Times New Roman"/>
                      <w:sz w:val="28"/>
                      <w:szCs w:val="28"/>
                      <w:lang w:eastAsia="ru-RU"/>
                    </w:rPr>
                  </w:pPr>
                  <w:r w:rsidRPr="00802C0E">
                    <w:rPr>
                      <w:sz w:val="28"/>
                      <w:szCs w:val="28"/>
                    </w:rPr>
                    <w:t>copia confirmată prin semnătura şi ştampila ofertantului</w:t>
                  </w:r>
                </w:p>
              </w:tc>
              <w:tc>
                <w:tcPr>
                  <w:tcW w:w="1750" w:type="dxa"/>
                </w:tcPr>
                <w:p w:rsidR="008961A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8961AF" w:rsidRPr="002B1D35" w:rsidTr="00F1493F">
              <w:trPr>
                <w:trHeight w:val="439"/>
              </w:trPr>
              <w:tc>
                <w:tcPr>
                  <w:tcW w:w="656" w:type="dxa"/>
                </w:tcPr>
                <w:p w:rsidR="008961AF"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7</w:t>
                  </w:r>
                </w:p>
              </w:tc>
              <w:tc>
                <w:tcPr>
                  <w:tcW w:w="3809" w:type="dxa"/>
                </w:tcPr>
                <w:p w:rsidR="008961AF" w:rsidRPr="00802C0E" w:rsidRDefault="00E46F19" w:rsidP="00605C4F">
                  <w:pPr>
                    <w:tabs>
                      <w:tab w:val="left" w:pos="612"/>
                    </w:tabs>
                    <w:spacing w:after="0"/>
                    <w:ind w:firstLine="0"/>
                    <w:jc w:val="left"/>
                    <w:rPr>
                      <w:sz w:val="28"/>
                      <w:szCs w:val="28"/>
                    </w:rPr>
                  </w:pPr>
                  <w:r w:rsidRPr="00802C0E">
                    <w:rPr>
                      <w:sz w:val="28"/>
                      <w:szCs w:val="28"/>
                    </w:rPr>
                    <w:t>Certificat de calitate ISO 9001, CE sau echivalentul și sau Certificat de la Producător(pașaport tehnic al produselor)</w:t>
                  </w:r>
                </w:p>
              </w:tc>
              <w:tc>
                <w:tcPr>
                  <w:tcW w:w="3306" w:type="dxa"/>
                </w:tcPr>
                <w:p w:rsidR="008961AF" w:rsidRPr="00802C0E" w:rsidRDefault="00DE4A3F" w:rsidP="00605C4F">
                  <w:pPr>
                    <w:tabs>
                      <w:tab w:val="left" w:pos="612"/>
                    </w:tabs>
                    <w:spacing w:after="0"/>
                    <w:ind w:firstLine="0"/>
                    <w:jc w:val="left"/>
                    <w:rPr>
                      <w:rFonts w:eastAsia="Times New Roman"/>
                      <w:sz w:val="28"/>
                      <w:szCs w:val="28"/>
                      <w:lang w:eastAsia="ru-RU"/>
                    </w:rPr>
                  </w:pPr>
                  <w:r w:rsidRPr="00802C0E">
                    <w:rPr>
                      <w:sz w:val="28"/>
                      <w:szCs w:val="28"/>
                    </w:rPr>
                    <w:t>copie -confirmată prin semnătura şi ştampila Participantului</w:t>
                  </w:r>
                </w:p>
              </w:tc>
              <w:tc>
                <w:tcPr>
                  <w:tcW w:w="1750" w:type="dxa"/>
                </w:tcPr>
                <w:p w:rsidR="008961A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bl>
          <w:p w:rsidR="00315A1E" w:rsidRPr="002B1D35" w:rsidRDefault="00315A1E" w:rsidP="00605C4F">
            <w:pPr>
              <w:tabs>
                <w:tab w:val="left" w:pos="612"/>
              </w:tabs>
              <w:spacing w:after="0"/>
              <w:ind w:left="252" w:firstLine="0"/>
              <w:jc w:val="left"/>
              <w:rPr>
                <w:rFonts w:eastAsia="Times New Roman" w:cs="Times New Roman"/>
                <w:iCs/>
                <w:sz w:val="28"/>
                <w:szCs w:val="28"/>
                <w:lang w:eastAsia="ru-RU"/>
              </w:rPr>
            </w:pP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F1493F">
              <w:rPr>
                <w:rFonts w:eastAsia="Times New Roman" w:cs="Times New Roman"/>
                <w:b/>
                <w:sz w:val="28"/>
                <w:szCs w:val="28"/>
                <w:lang w:eastAsia="ru-RU"/>
              </w:rPr>
              <w:t>Operatorii economici interesaţi pot obţine informaţie suplimentară  sau pot solicita clarificări de la autoritatea contractantă la adresa indicată mai jos</w:t>
            </w:r>
            <w:r w:rsidRPr="002B1D35">
              <w:rPr>
                <w:rFonts w:eastAsia="Times New Roman" w:cs="Times New Roman"/>
                <w:sz w:val="28"/>
                <w:szCs w:val="28"/>
                <w:lang w:eastAsia="ru-RU"/>
              </w:rPr>
              <w:t>:</w:t>
            </w:r>
          </w:p>
          <w:p w:rsidR="00F1493F" w:rsidRPr="00F1493F" w:rsidRDefault="00F1493F" w:rsidP="00605C4F">
            <w:pPr>
              <w:pStyle w:val="ab"/>
              <w:numPr>
                <w:ilvl w:val="0"/>
                <w:numId w:val="5"/>
              </w:numPr>
              <w:tabs>
                <w:tab w:val="left" w:pos="360"/>
              </w:tabs>
              <w:rPr>
                <w:sz w:val="28"/>
                <w:szCs w:val="28"/>
                <w:lang w:val="ro-RO"/>
              </w:rPr>
            </w:pPr>
            <w:r w:rsidRPr="00F1493F">
              <w:rPr>
                <w:sz w:val="28"/>
                <w:szCs w:val="28"/>
                <w:lang w:val="ro-RO"/>
              </w:rPr>
              <w:t xml:space="preserve">Denumirea autorităţii contractante: </w:t>
            </w:r>
            <w:r w:rsidR="00802C0E">
              <w:rPr>
                <w:sz w:val="28"/>
                <w:szCs w:val="28"/>
                <w:lang w:val="ro-RO"/>
              </w:rPr>
              <w:t>IMSP „Centrul de Sanatate Riscani”</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Adresa: </w:t>
            </w:r>
            <w:r w:rsidR="00802C0E">
              <w:rPr>
                <w:sz w:val="28"/>
                <w:szCs w:val="28"/>
                <w:lang w:val="ro-RO"/>
              </w:rPr>
              <w:t>Or. Riscani, str.Independentei,59</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Tel: </w:t>
            </w:r>
            <w:r w:rsidR="00802C0E">
              <w:rPr>
                <w:sz w:val="28"/>
                <w:szCs w:val="28"/>
                <w:lang w:val="ro-RO"/>
              </w:rPr>
              <w:t>0 256 2 22 02;   0 69 54 58 70</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Fax: </w:t>
            </w:r>
            <w:r w:rsidR="00802C0E">
              <w:rPr>
                <w:sz w:val="28"/>
                <w:szCs w:val="28"/>
                <w:lang w:val="ro-RO"/>
              </w:rPr>
              <w:t>0 256 2 22 02</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E-mail: </w:t>
            </w:r>
            <w:r w:rsidR="00802C0E" w:rsidRPr="00304D08">
              <w:rPr>
                <w:sz w:val="28"/>
                <w:szCs w:val="28"/>
                <w:lang w:val="ro-RO"/>
              </w:rPr>
              <w:t>riscanics@yandex.ru</w:t>
            </w:r>
          </w:p>
          <w:p w:rsid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Numele şi funcţia persoanei responsabile: </w:t>
            </w:r>
            <w:r w:rsidR="00802C0E">
              <w:rPr>
                <w:sz w:val="28"/>
                <w:szCs w:val="28"/>
                <w:lang w:val="ro-RO"/>
              </w:rPr>
              <w:t>Huzinschi Petru</w:t>
            </w:r>
          </w:p>
          <w:p w:rsidR="00605C4F" w:rsidRPr="00F1493F" w:rsidRDefault="00605C4F" w:rsidP="00605C4F">
            <w:pPr>
              <w:pStyle w:val="ab"/>
              <w:tabs>
                <w:tab w:val="left" w:pos="709"/>
              </w:tabs>
              <w:rPr>
                <w:sz w:val="28"/>
                <w:szCs w:val="28"/>
                <w:lang w:val="ro-RO"/>
              </w:rPr>
            </w:pP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sz w:val="28"/>
                <w:szCs w:val="28"/>
                <w:lang w:eastAsia="ru-RU"/>
              </w:rPr>
            </w:pPr>
            <w:r w:rsidRPr="002B1D35">
              <w:rPr>
                <w:rFonts w:eastAsia="Times New Roman" w:cs="Times New Roman"/>
                <w:b/>
                <w:sz w:val="28"/>
                <w:szCs w:val="28"/>
                <w:lang w:eastAsia="ru-RU"/>
              </w:rPr>
              <w:t>Întocmirea ofertelor</w:t>
            </w:r>
            <w:r w:rsidRPr="002B1D35">
              <w:rPr>
                <w:rFonts w:eastAsia="Times New Roman" w:cs="Times New Roman"/>
                <w:sz w:val="28"/>
                <w:szCs w:val="28"/>
                <w:lang w:eastAsia="ru-RU"/>
              </w:rPr>
              <w:t>:  Oferta și documentele de calificare solicitate vor fi întocmite clar, fără corectări, cu număr și dată de ieșire, cu semnătura persoanei responsabile și urmează a fi prezentate:</w:t>
            </w:r>
          </w:p>
          <w:p w:rsidR="00315A1E" w:rsidRPr="002B1D35" w:rsidRDefault="00315A1E" w:rsidP="00605C4F">
            <w:pPr>
              <w:numPr>
                <w:ilvl w:val="0"/>
                <w:numId w:val="2"/>
              </w:numPr>
              <w:tabs>
                <w:tab w:val="left" w:pos="360"/>
                <w:tab w:val="left" w:pos="720"/>
                <w:tab w:val="left" w:pos="1800"/>
                <w:tab w:val="left" w:pos="3240"/>
              </w:tabs>
              <w:spacing w:after="0"/>
              <w:jc w:val="left"/>
              <w:rPr>
                <w:rFonts w:eastAsia="Times New Roman" w:cs="Times New Roman"/>
                <w:sz w:val="28"/>
                <w:szCs w:val="28"/>
                <w:lang w:eastAsia="ru-RU"/>
              </w:rPr>
            </w:pPr>
            <w:r w:rsidRPr="002B1D35">
              <w:rPr>
                <w:rFonts w:eastAsia="Times New Roman" w:cs="Times New Roman"/>
                <w:sz w:val="28"/>
                <w:szCs w:val="28"/>
                <w:lang w:eastAsia="ru-RU"/>
              </w:rPr>
              <w:t xml:space="preserve">pînă la: </w:t>
            </w:r>
            <w:r w:rsidR="007A1096">
              <w:rPr>
                <w:b/>
                <w:szCs w:val="24"/>
                <w:lang w:val="en-US"/>
              </w:rPr>
              <w:t>Informatia o gasiti in SIA RSAP</w:t>
            </w:r>
          </w:p>
          <w:p w:rsidR="00315A1E" w:rsidRPr="002B1D35" w:rsidRDefault="00315A1E" w:rsidP="00605C4F">
            <w:pPr>
              <w:numPr>
                <w:ilvl w:val="0"/>
                <w:numId w:val="2"/>
              </w:numPr>
              <w:tabs>
                <w:tab w:val="left" w:pos="360"/>
                <w:tab w:val="left" w:pos="720"/>
                <w:tab w:val="left" w:pos="1800"/>
                <w:tab w:val="left" w:pos="3240"/>
              </w:tabs>
              <w:spacing w:after="0"/>
              <w:jc w:val="left"/>
              <w:rPr>
                <w:rFonts w:eastAsia="Times New Roman" w:cs="Times New Roman"/>
                <w:sz w:val="28"/>
                <w:szCs w:val="28"/>
                <w:lang w:eastAsia="ru-RU"/>
              </w:rPr>
            </w:pPr>
            <w:r w:rsidRPr="002B1D35">
              <w:rPr>
                <w:rFonts w:eastAsia="Times New Roman" w:cs="Times New Roman"/>
                <w:sz w:val="28"/>
                <w:szCs w:val="28"/>
                <w:lang w:eastAsia="ru-RU"/>
              </w:rPr>
              <w:t xml:space="preserve">pe: </w:t>
            </w:r>
            <w:r w:rsidR="007A1096">
              <w:rPr>
                <w:b/>
                <w:szCs w:val="24"/>
                <w:lang w:val="en-US"/>
              </w:rPr>
              <w:t>Informatia o gasiti in SIA RSAP</w:t>
            </w:r>
          </w:p>
          <w:p w:rsidR="007A1096" w:rsidRPr="007A1096" w:rsidRDefault="00315A1E" w:rsidP="00605C4F">
            <w:pPr>
              <w:tabs>
                <w:tab w:val="left" w:pos="360"/>
                <w:tab w:val="left" w:pos="720"/>
                <w:tab w:val="left" w:pos="1800"/>
                <w:tab w:val="left" w:pos="3240"/>
              </w:tabs>
              <w:spacing w:after="0"/>
              <w:ind w:left="360" w:firstLine="0"/>
              <w:jc w:val="left"/>
              <w:rPr>
                <w:rFonts w:eastAsia="Times New Roman" w:cs="Times New Roman"/>
                <w:b/>
                <w:sz w:val="28"/>
                <w:szCs w:val="28"/>
                <w:lang w:eastAsia="ru-RU"/>
              </w:rPr>
            </w:pPr>
            <w:r w:rsidRPr="002B1D35">
              <w:rPr>
                <w:rFonts w:eastAsia="Times New Roman" w:cs="Times New Roman"/>
                <w:sz w:val="28"/>
                <w:szCs w:val="28"/>
                <w:lang w:eastAsia="ru-RU"/>
              </w:rPr>
              <w:t>pe adresa</w:t>
            </w:r>
            <w:r w:rsidR="007A1096">
              <w:t xml:space="preserve"> </w:t>
            </w:r>
            <w:r w:rsidR="007A1096" w:rsidRPr="007A1096">
              <w:rPr>
                <w:b/>
              </w:rPr>
              <w:t>Ofertele sau cererile de participare vor fi depuse electronic prin intermediul SIA RSAP</w:t>
            </w:r>
            <w:r w:rsidR="007A1096" w:rsidRPr="007A1096">
              <w:rPr>
                <w:rFonts w:eastAsia="Times New Roman" w:cs="Times New Roman"/>
                <w:b/>
                <w:sz w:val="28"/>
                <w:szCs w:val="28"/>
                <w:lang w:eastAsia="ru-RU"/>
              </w:rPr>
              <w:t xml:space="preserve"> </w:t>
            </w:r>
          </w:p>
          <w:p w:rsidR="00315A1E" w:rsidRDefault="00315A1E" w:rsidP="00605C4F">
            <w:pPr>
              <w:tabs>
                <w:tab w:val="left" w:pos="360"/>
                <w:tab w:val="left" w:pos="720"/>
                <w:tab w:val="left" w:pos="1800"/>
                <w:tab w:val="left" w:pos="3240"/>
              </w:tabs>
              <w:spacing w:after="0"/>
              <w:ind w:left="360" w:firstLine="0"/>
              <w:jc w:val="left"/>
              <w:rPr>
                <w:rFonts w:eastAsia="Times New Roman" w:cs="Times New Roman"/>
                <w:b/>
                <w:sz w:val="28"/>
                <w:szCs w:val="28"/>
                <w:lang w:eastAsia="ru-RU"/>
              </w:rPr>
            </w:pPr>
            <w:r w:rsidRPr="002B1D35">
              <w:rPr>
                <w:rFonts w:eastAsia="Times New Roman" w:cs="Times New Roman"/>
                <w:b/>
                <w:sz w:val="28"/>
                <w:szCs w:val="28"/>
                <w:lang w:eastAsia="ru-RU"/>
              </w:rPr>
              <w:t>Ofertele întîrziate</w:t>
            </w:r>
            <w:r w:rsidRPr="002B1D35">
              <w:rPr>
                <w:rFonts w:eastAsia="Times New Roman" w:cs="Times New Roman"/>
                <w:sz w:val="28"/>
                <w:szCs w:val="28"/>
                <w:lang w:eastAsia="ru-RU"/>
              </w:rPr>
              <w:t xml:space="preserve"> </w:t>
            </w:r>
            <w:r w:rsidRPr="00F1493F">
              <w:rPr>
                <w:rFonts w:eastAsia="Times New Roman" w:cs="Times New Roman"/>
                <w:b/>
                <w:sz w:val="28"/>
                <w:szCs w:val="28"/>
                <w:lang w:eastAsia="ru-RU"/>
              </w:rPr>
              <w:t xml:space="preserve">vor fi respinse. </w:t>
            </w:r>
          </w:p>
          <w:p w:rsidR="00605C4F" w:rsidRPr="002B1D35" w:rsidRDefault="00605C4F" w:rsidP="00605C4F">
            <w:pPr>
              <w:tabs>
                <w:tab w:val="left" w:pos="360"/>
                <w:tab w:val="left" w:pos="720"/>
                <w:tab w:val="left" w:pos="1800"/>
                <w:tab w:val="left" w:pos="3240"/>
              </w:tabs>
              <w:spacing w:after="0"/>
              <w:ind w:left="360" w:firstLine="0"/>
              <w:jc w:val="left"/>
              <w:rPr>
                <w:rFonts w:eastAsia="Times New Roman" w:cs="Times New Roman"/>
                <w:sz w:val="28"/>
                <w:szCs w:val="28"/>
                <w:lang w:eastAsia="ru-RU"/>
              </w:rPr>
            </w:pPr>
          </w:p>
          <w:p w:rsidR="00315A1E" w:rsidRPr="00605C4F" w:rsidRDefault="00315A1E" w:rsidP="00605C4F">
            <w:pPr>
              <w:numPr>
                <w:ilvl w:val="0"/>
                <w:numId w:val="3"/>
              </w:numPr>
              <w:tabs>
                <w:tab w:val="left" w:pos="284"/>
                <w:tab w:val="right" w:pos="318"/>
              </w:tabs>
              <w:spacing w:after="0"/>
              <w:ind w:right="141"/>
              <w:jc w:val="left"/>
              <w:rPr>
                <w:rFonts w:eastAsia="Times New Roman" w:cs="Times New Roman"/>
                <w:b/>
                <w:sz w:val="28"/>
                <w:szCs w:val="28"/>
                <w:lang w:eastAsia="ru-RU"/>
              </w:rPr>
            </w:pPr>
            <w:r w:rsidRPr="002B1D35">
              <w:rPr>
                <w:rFonts w:eastAsia="Times New Roman" w:cs="Times New Roman"/>
                <w:b/>
                <w:sz w:val="28"/>
                <w:szCs w:val="28"/>
                <w:lang w:eastAsia="ru-RU"/>
              </w:rPr>
              <w:t xml:space="preserve">Criteriul de atribuire este: </w:t>
            </w:r>
            <w:r w:rsidR="00CE0A6F">
              <w:rPr>
                <w:rFonts w:eastAsia="Times New Roman" w:cs="Times New Roman"/>
                <w:i/>
                <w:spacing w:val="-2"/>
                <w:sz w:val="28"/>
                <w:szCs w:val="28"/>
                <w:lang w:eastAsia="ru-RU"/>
              </w:rPr>
              <w:t>prețul cel mai scăzut</w:t>
            </w:r>
            <w:r w:rsidR="00605C4F">
              <w:rPr>
                <w:rFonts w:eastAsia="Times New Roman" w:cs="Times New Roman"/>
                <w:i/>
                <w:spacing w:val="-2"/>
                <w:sz w:val="28"/>
                <w:szCs w:val="28"/>
                <w:lang w:eastAsia="ru-RU"/>
              </w:rPr>
              <w:t>.</w:t>
            </w:r>
          </w:p>
          <w:p w:rsidR="00605C4F" w:rsidRPr="002B1D35" w:rsidRDefault="00605C4F" w:rsidP="00605C4F">
            <w:pPr>
              <w:tabs>
                <w:tab w:val="left" w:pos="284"/>
                <w:tab w:val="right" w:pos="318"/>
              </w:tabs>
              <w:spacing w:after="0"/>
              <w:ind w:left="360" w:right="141" w:firstLine="0"/>
              <w:jc w:val="left"/>
              <w:rPr>
                <w:rFonts w:eastAsia="Times New Roman" w:cs="Times New Roman"/>
                <w:b/>
                <w:sz w:val="28"/>
                <w:szCs w:val="28"/>
                <w:lang w:eastAsia="ru-RU"/>
              </w:rPr>
            </w:pPr>
          </w:p>
          <w:p w:rsidR="00315A1E" w:rsidRDefault="00315A1E" w:rsidP="00605C4F">
            <w:pPr>
              <w:numPr>
                <w:ilvl w:val="0"/>
                <w:numId w:val="3"/>
              </w:numPr>
              <w:tabs>
                <w:tab w:val="left" w:pos="284"/>
                <w:tab w:val="right" w:pos="318"/>
              </w:tabs>
              <w:spacing w:after="0"/>
              <w:ind w:right="141"/>
              <w:jc w:val="left"/>
              <w:rPr>
                <w:rFonts w:eastAsia="Times New Roman" w:cs="Times New Roman"/>
                <w:i/>
                <w:sz w:val="28"/>
                <w:szCs w:val="28"/>
                <w:lang w:eastAsia="ru-RU"/>
              </w:rPr>
            </w:pPr>
            <w:r w:rsidRPr="002B1D35">
              <w:rPr>
                <w:rFonts w:eastAsia="Times New Roman" w:cs="Times New Roman"/>
                <w:b/>
                <w:sz w:val="28"/>
                <w:szCs w:val="28"/>
                <w:lang w:eastAsia="ru-RU"/>
              </w:rPr>
              <w:t xml:space="preserve">Termenul de valabilitate a ofertelor: </w:t>
            </w:r>
            <w:r w:rsidR="00CE0A6F">
              <w:rPr>
                <w:rFonts w:eastAsia="Times New Roman" w:cs="Times New Roman"/>
                <w:i/>
                <w:sz w:val="28"/>
                <w:szCs w:val="28"/>
                <w:lang w:eastAsia="ru-RU"/>
              </w:rPr>
              <w:t>30 zile</w:t>
            </w:r>
            <w:r w:rsidR="00605C4F">
              <w:rPr>
                <w:rFonts w:eastAsia="Times New Roman" w:cs="Times New Roman"/>
                <w:i/>
                <w:sz w:val="28"/>
                <w:szCs w:val="28"/>
                <w:lang w:eastAsia="ru-RU"/>
              </w:rPr>
              <w:t>.</w:t>
            </w:r>
          </w:p>
          <w:p w:rsidR="00605C4F" w:rsidRPr="002B1D35" w:rsidRDefault="00605C4F" w:rsidP="00605C4F">
            <w:pPr>
              <w:tabs>
                <w:tab w:val="left" w:pos="284"/>
                <w:tab w:val="right" w:pos="318"/>
              </w:tabs>
              <w:spacing w:after="0"/>
              <w:ind w:right="141" w:firstLine="0"/>
              <w:jc w:val="left"/>
              <w:rPr>
                <w:rFonts w:eastAsia="Times New Roman" w:cs="Times New Roman"/>
                <w:i/>
                <w:sz w:val="28"/>
                <w:szCs w:val="28"/>
                <w:lang w:eastAsia="ru-RU"/>
              </w:rPr>
            </w:pPr>
          </w:p>
          <w:p w:rsidR="00315A1E" w:rsidRPr="002B1D35" w:rsidRDefault="00F1493F" w:rsidP="00605C4F">
            <w:pPr>
              <w:numPr>
                <w:ilvl w:val="0"/>
                <w:numId w:val="3"/>
              </w:numPr>
              <w:tabs>
                <w:tab w:val="left" w:pos="284"/>
                <w:tab w:val="right" w:pos="318"/>
              </w:tabs>
              <w:spacing w:after="0"/>
              <w:ind w:right="141"/>
              <w:jc w:val="left"/>
              <w:rPr>
                <w:rFonts w:eastAsia="Times New Roman" w:cs="Times New Roman"/>
                <w:b/>
                <w:sz w:val="28"/>
                <w:szCs w:val="28"/>
                <w:lang w:eastAsia="ru-RU"/>
              </w:rPr>
            </w:pPr>
            <w:r>
              <w:rPr>
                <w:rFonts w:eastAsia="Times New Roman" w:cs="Times New Roman"/>
                <w:b/>
                <w:sz w:val="28"/>
                <w:szCs w:val="28"/>
                <w:lang w:eastAsia="ru-RU"/>
              </w:rPr>
              <w:t xml:space="preserve"> </w:t>
            </w:r>
            <w:r w:rsidR="00315A1E" w:rsidRPr="002B1D35">
              <w:rPr>
                <w:rFonts w:eastAsia="Times New Roman" w:cs="Times New Roman"/>
                <w:b/>
                <w:sz w:val="28"/>
                <w:szCs w:val="28"/>
                <w:lang w:eastAsia="ru-RU"/>
              </w:rPr>
              <w:t>Garanția pentru ofertă:</w:t>
            </w:r>
            <w:r w:rsidR="00315A1E" w:rsidRPr="002B1D35">
              <w:rPr>
                <w:rFonts w:eastAsia="Times New Roman" w:cs="Times New Roman"/>
                <w:i/>
                <w:sz w:val="28"/>
                <w:szCs w:val="28"/>
                <w:lang w:eastAsia="ru-RU"/>
              </w:rPr>
              <w:t xml:space="preserve"> „Nu se cere”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Toate ofertele trebuie să fie însoțite de garanție pentru ofertă în valoare de ____%. </w:t>
            </w:r>
            <w:r w:rsidRPr="002B1D35">
              <w:rPr>
                <w:rFonts w:eastAsia="Times New Roman" w:cs="Times New Roman"/>
                <w:i/>
                <w:sz w:val="28"/>
                <w:szCs w:val="28"/>
                <w:lang w:eastAsia="ru-RU"/>
              </w:rPr>
              <w:lastRenderedPageBreak/>
              <w:t xml:space="preserve">în formă de: </w:t>
            </w:r>
          </w:p>
          <w:p w:rsidR="00315A1E" w:rsidRPr="002B1D35" w:rsidRDefault="00315A1E" w:rsidP="00605C4F">
            <w:pPr>
              <w:numPr>
                <w:ilvl w:val="0"/>
                <w:numId w:val="2"/>
              </w:numPr>
              <w:tabs>
                <w:tab w:val="left" w:pos="360"/>
                <w:tab w:val="left" w:pos="720"/>
                <w:tab w:val="left" w:pos="1800"/>
                <w:tab w:val="left" w:pos="3240"/>
              </w:tabs>
              <w:spacing w:after="0"/>
              <w:contextualSpacing/>
              <w:jc w:val="left"/>
              <w:rPr>
                <w:rFonts w:eastAsia="Times New Roman" w:cs="Times New Roman"/>
                <w:b/>
                <w:i/>
                <w:sz w:val="28"/>
                <w:szCs w:val="28"/>
                <w:lang w:eastAsia="ru-RU"/>
              </w:rPr>
            </w:pPr>
            <w:r w:rsidRPr="002B1D35">
              <w:rPr>
                <w:rFonts w:eastAsia="Times New Roman" w:cs="Times New Roman"/>
                <w:b/>
                <w:i/>
                <w:sz w:val="28"/>
                <w:szCs w:val="28"/>
                <w:lang w:eastAsia="ru-RU"/>
              </w:rPr>
              <w:t xml:space="preserve">Garanție bancară </w:t>
            </w:r>
            <w:r w:rsidRPr="002B1D35">
              <w:rPr>
                <w:rFonts w:eastAsia="Times New Roman" w:cs="Times New Roman"/>
                <w:i/>
                <w:sz w:val="28"/>
                <w:szCs w:val="28"/>
                <w:lang w:eastAsia="ru-RU"/>
              </w:rPr>
              <w:t>sau</w:t>
            </w:r>
          </w:p>
          <w:p w:rsidR="00315A1E" w:rsidRPr="002B1D35" w:rsidRDefault="00315A1E" w:rsidP="00605C4F">
            <w:pPr>
              <w:numPr>
                <w:ilvl w:val="0"/>
                <w:numId w:val="2"/>
              </w:numPr>
              <w:tabs>
                <w:tab w:val="left" w:pos="360"/>
                <w:tab w:val="left" w:pos="720"/>
                <w:tab w:val="left" w:pos="1800"/>
                <w:tab w:val="left" w:pos="3240"/>
              </w:tabs>
              <w:spacing w:after="0"/>
              <w:contextualSpacing/>
              <w:jc w:val="left"/>
              <w:rPr>
                <w:rFonts w:eastAsia="Times New Roman" w:cs="Times New Roman"/>
                <w:b/>
                <w:i/>
                <w:sz w:val="28"/>
                <w:szCs w:val="28"/>
                <w:lang w:eastAsia="ru-RU"/>
              </w:rPr>
            </w:pPr>
            <w:r w:rsidRPr="002B1D35">
              <w:rPr>
                <w:rFonts w:eastAsia="Times New Roman" w:cs="Times New Roman"/>
                <w:b/>
                <w:i/>
                <w:sz w:val="28"/>
                <w:szCs w:val="28"/>
                <w:lang w:eastAsia="ru-RU"/>
              </w:rPr>
              <w:t>Transfer la contul autorității.</w:t>
            </w:r>
          </w:p>
          <w:p w:rsidR="00315A1E" w:rsidRPr="002B1D35" w:rsidRDefault="00315A1E" w:rsidP="00605C4F">
            <w:pPr>
              <w:tabs>
                <w:tab w:val="left" w:pos="284"/>
                <w:tab w:val="right" w:pos="318"/>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Plata prin transfer se va efectua în adresa [denumirea </w:t>
            </w:r>
            <w:r w:rsidRPr="002B1D35">
              <w:rPr>
                <w:rFonts w:eastAsia="Times New Roman" w:cs="Times New Roman"/>
                <w:i/>
                <w:spacing w:val="-2"/>
                <w:sz w:val="28"/>
                <w:szCs w:val="28"/>
                <w:lang w:eastAsia="ru-RU"/>
              </w:rPr>
              <w:t>organizaţiei</w:t>
            </w:r>
            <w:r w:rsidRPr="002B1D35">
              <w:rPr>
                <w:rFonts w:eastAsia="Times New Roman" w:cs="Times New Roman"/>
                <w:i/>
                <w:sz w:val="28"/>
                <w:szCs w:val="28"/>
                <w:lang w:eastAsia="ru-RU"/>
              </w:rPr>
              <w:t xml:space="preserve">], cu nota “Garanția pentru ofertă la </w:t>
            </w:r>
            <w:r w:rsidR="00F1493F">
              <w:rPr>
                <w:rFonts w:eastAsia="Times New Roman" w:cs="Times New Roman"/>
                <w:i/>
                <w:sz w:val="28"/>
                <w:szCs w:val="28"/>
                <w:lang w:eastAsia="ru-RU"/>
              </w:rPr>
              <w:t>cererea ofertelor de prețuri</w:t>
            </w:r>
            <w:r w:rsidRPr="002B1D35">
              <w:rPr>
                <w:rFonts w:eastAsia="Times New Roman" w:cs="Times New Roman"/>
                <w:i/>
                <w:sz w:val="28"/>
                <w:szCs w:val="28"/>
                <w:lang w:eastAsia="ru-RU"/>
              </w:rPr>
              <w:t xml:space="preserve"> nr._________ din _______________”, conform următoarelor detalii: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(a) beneficiarul plăţii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(b) datele bancare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(c) codul fiscal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(d) contul de decontare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(e) contul trezorerial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(f) contul bancar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Default="00315A1E" w:rsidP="00605C4F">
            <w:pPr>
              <w:tabs>
                <w:tab w:val="left" w:pos="360"/>
                <w:tab w:val="left" w:pos="720"/>
                <w:tab w:val="left" w:pos="1800"/>
                <w:tab w:val="left" w:pos="3240"/>
              </w:tabs>
              <w:spacing w:after="0"/>
              <w:ind w:firstLine="0"/>
              <w:jc w:val="left"/>
              <w:rPr>
                <w:rFonts w:eastAsia="Times New Roman" w:cs="Times New Roman"/>
                <w:i/>
                <w:spacing w:val="-2"/>
                <w:sz w:val="28"/>
                <w:szCs w:val="28"/>
                <w:lang w:eastAsia="ru-RU"/>
              </w:rPr>
            </w:pPr>
            <w:r w:rsidRPr="002B1D35">
              <w:rPr>
                <w:rFonts w:eastAsia="Times New Roman" w:cs="Times New Roman"/>
                <w:i/>
                <w:sz w:val="28"/>
                <w:szCs w:val="28"/>
                <w:lang w:eastAsia="ru-RU"/>
              </w:rPr>
              <w:t xml:space="preserve">(g) trezoreria teritorială </w:t>
            </w:r>
            <w:r w:rsidRPr="002B1D35">
              <w:rPr>
                <w:rFonts w:eastAsia="Times New Roman" w:cs="Times New Roman"/>
                <w:i/>
                <w:spacing w:val="-2"/>
                <w:sz w:val="28"/>
                <w:szCs w:val="28"/>
                <w:lang w:eastAsia="ru-RU"/>
              </w:rPr>
              <w:t>[indicaţi].</w:t>
            </w:r>
          </w:p>
          <w:p w:rsidR="00605C4F" w:rsidRPr="002B1D35" w:rsidRDefault="00605C4F" w:rsidP="00605C4F">
            <w:pPr>
              <w:tabs>
                <w:tab w:val="left" w:pos="360"/>
                <w:tab w:val="left" w:pos="720"/>
                <w:tab w:val="left" w:pos="1800"/>
                <w:tab w:val="left" w:pos="3240"/>
              </w:tabs>
              <w:spacing w:after="0"/>
              <w:ind w:firstLine="0"/>
              <w:jc w:val="left"/>
              <w:rPr>
                <w:rFonts w:eastAsia="Times New Roman" w:cs="Times New Roman"/>
                <w:b/>
                <w:i/>
                <w:sz w:val="28"/>
                <w:szCs w:val="28"/>
                <w:lang w:eastAsia="ru-RU"/>
              </w:rPr>
            </w:pPr>
          </w:p>
          <w:p w:rsidR="00A12612" w:rsidRPr="00A12612" w:rsidRDefault="00315A1E" w:rsidP="00A12612">
            <w:pPr>
              <w:numPr>
                <w:ilvl w:val="0"/>
                <w:numId w:val="3"/>
              </w:numPr>
              <w:tabs>
                <w:tab w:val="left" w:pos="284"/>
                <w:tab w:val="right" w:pos="318"/>
              </w:tabs>
              <w:spacing w:after="0"/>
              <w:ind w:right="141"/>
              <w:jc w:val="left"/>
              <w:rPr>
                <w:rFonts w:eastAsia="Times New Roman" w:cs="Times New Roman"/>
                <w:b/>
                <w:szCs w:val="24"/>
                <w:lang w:eastAsia="ru-RU"/>
              </w:rPr>
            </w:pPr>
            <w:r w:rsidRPr="002B1D35">
              <w:rPr>
                <w:rFonts w:eastAsia="Times New Roman" w:cs="Times New Roman"/>
                <w:b/>
                <w:sz w:val="28"/>
                <w:szCs w:val="28"/>
                <w:lang w:eastAsia="ru-RU"/>
              </w:rPr>
              <w:t>Contestațiile depuse pe marginea procedurii de cerere a ofertelor de prețuri se depun la sediul Agenţia Naţională pentru Soluţionarea Contestaţiilor la adresa :</w:t>
            </w:r>
            <w:r w:rsidR="00A12612">
              <w:rPr>
                <w:rFonts w:eastAsia="Times New Roman" w:cs="Times New Roman"/>
                <w:b/>
                <w:sz w:val="28"/>
                <w:szCs w:val="28"/>
                <w:lang w:eastAsia="ru-RU"/>
              </w:rPr>
              <w:t xml:space="preserve"> </w:t>
            </w:r>
            <w:r w:rsidR="00D13121" w:rsidRPr="00D13121">
              <w:rPr>
                <w:rFonts w:eastAsia="Times New Roman" w:cs="Times New Roman"/>
                <w:i/>
                <w:szCs w:val="24"/>
                <w:lang w:eastAsia="ru-RU"/>
              </w:rPr>
              <w:t>Agenția Națională pentru Soluționarea Contestațiilor</w:t>
            </w:r>
            <w:r w:rsidR="00B515EF">
              <w:rPr>
                <w:rFonts w:eastAsia="Times New Roman" w:cs="Times New Roman"/>
                <w:i/>
                <w:szCs w:val="24"/>
                <w:lang w:eastAsia="ru-RU"/>
              </w:rPr>
              <w:t>;</w:t>
            </w:r>
            <w:bookmarkStart w:id="0" w:name="_GoBack"/>
            <w:bookmarkEnd w:id="0"/>
          </w:p>
          <w:p w:rsidR="00A12612" w:rsidRPr="00A12612" w:rsidRDefault="00A12612" w:rsidP="00A12612">
            <w:pPr>
              <w:tabs>
                <w:tab w:val="left" w:pos="284"/>
                <w:tab w:val="right" w:pos="318"/>
              </w:tabs>
              <w:spacing w:after="0"/>
              <w:ind w:left="360" w:right="141" w:firstLine="0"/>
              <w:jc w:val="left"/>
              <w:rPr>
                <w:rFonts w:eastAsia="Times New Roman" w:cs="Times New Roman"/>
                <w:i/>
                <w:szCs w:val="24"/>
                <w:lang w:eastAsia="ru-RU"/>
              </w:rPr>
            </w:pPr>
            <w:r w:rsidRPr="00A12612">
              <w:rPr>
                <w:rFonts w:eastAsia="Times New Roman" w:cs="Times New Roman"/>
                <w:i/>
                <w:szCs w:val="24"/>
                <w:lang w:eastAsia="ru-RU"/>
              </w:rPr>
              <w:t>Adresa: mun. Chișinău, bd. Ștefan cel Mare și Sfânt nr.162 (et.11), MD 2004;</w:t>
            </w:r>
          </w:p>
          <w:p w:rsidR="00A12612" w:rsidRPr="00A12612" w:rsidRDefault="00A12612" w:rsidP="00A12612">
            <w:pPr>
              <w:tabs>
                <w:tab w:val="left" w:pos="284"/>
                <w:tab w:val="right" w:pos="318"/>
              </w:tabs>
              <w:spacing w:after="0"/>
              <w:ind w:left="360" w:right="141" w:firstLine="0"/>
              <w:jc w:val="left"/>
              <w:rPr>
                <w:rFonts w:eastAsia="Times New Roman" w:cs="Times New Roman"/>
                <w:i/>
                <w:szCs w:val="24"/>
                <w:lang w:eastAsia="ru-RU"/>
              </w:rPr>
            </w:pPr>
            <w:r w:rsidRPr="00A12612">
              <w:rPr>
                <w:rFonts w:eastAsia="Times New Roman" w:cs="Times New Roman"/>
                <w:i/>
                <w:szCs w:val="24"/>
                <w:lang w:eastAsia="ru-RU"/>
              </w:rPr>
              <w:t>Tel/Fax/email: 022-820 652, 022 820-651, contestatii@ansc.md</w:t>
            </w:r>
          </w:p>
          <w:p w:rsidR="00605C4F" w:rsidRPr="00A12612" w:rsidRDefault="00605C4F" w:rsidP="00605C4F">
            <w:pPr>
              <w:tabs>
                <w:tab w:val="left" w:pos="284"/>
                <w:tab w:val="right" w:pos="318"/>
              </w:tabs>
              <w:spacing w:after="0"/>
              <w:ind w:left="360" w:right="141" w:firstLine="0"/>
              <w:jc w:val="left"/>
              <w:rPr>
                <w:rFonts w:eastAsia="Times New Roman" w:cs="Times New Roman"/>
                <w:b/>
                <w:szCs w:val="24"/>
                <w:lang w:eastAsia="ru-RU"/>
              </w:rPr>
            </w:pPr>
          </w:p>
          <w:p w:rsidR="00605C4F" w:rsidRPr="00605C4F" w:rsidRDefault="00605C4F" w:rsidP="00605C4F">
            <w:pPr>
              <w:pStyle w:val="ab"/>
              <w:numPr>
                <w:ilvl w:val="0"/>
                <w:numId w:val="3"/>
              </w:numPr>
              <w:rPr>
                <w:b/>
                <w:sz w:val="28"/>
                <w:szCs w:val="28"/>
                <w:lang w:val="ro-RO"/>
              </w:rPr>
            </w:pPr>
            <w:r w:rsidRPr="00605C4F">
              <w:rPr>
                <w:b/>
                <w:sz w:val="28"/>
                <w:szCs w:val="28"/>
                <w:lang w:val="ro-RO"/>
              </w:rPr>
              <w:t xml:space="preserve">Valoarea estimată a achiziţiei,  fără TVA, lei: </w:t>
            </w:r>
            <w:r w:rsidR="006716DE" w:rsidRPr="006716DE">
              <w:rPr>
                <w:b/>
                <w:sz w:val="28"/>
                <w:szCs w:val="28"/>
                <w:lang w:val="en-US"/>
              </w:rPr>
              <w:t xml:space="preserve"> 261600</w:t>
            </w:r>
            <w:r w:rsidR="00CD0893" w:rsidRPr="00CD0893">
              <w:rPr>
                <w:b/>
                <w:sz w:val="28"/>
                <w:szCs w:val="28"/>
                <w:lang w:val="en-US"/>
              </w:rPr>
              <w:t>,00</w:t>
            </w:r>
          </w:p>
          <w:p w:rsidR="00315A1E" w:rsidRPr="002B1D35" w:rsidRDefault="00315A1E" w:rsidP="00605C4F">
            <w:pPr>
              <w:spacing w:after="0"/>
              <w:ind w:firstLine="0"/>
              <w:jc w:val="left"/>
              <w:rPr>
                <w:rFonts w:eastAsia="Times New Roman" w:cs="Times New Roman"/>
                <w:sz w:val="28"/>
                <w:szCs w:val="28"/>
                <w:lang w:eastAsia="ru-RU"/>
              </w:rPr>
            </w:pPr>
          </w:p>
        </w:tc>
      </w:tr>
    </w:tbl>
    <w:p w:rsidR="00315A1E" w:rsidRPr="00A12612" w:rsidRDefault="00605C4F" w:rsidP="00A12612">
      <w:pPr>
        <w:spacing w:after="0"/>
        <w:ind w:firstLine="0"/>
        <w:rPr>
          <w:b/>
          <w:sz w:val="28"/>
          <w:szCs w:val="28"/>
        </w:rPr>
      </w:pPr>
      <w:r w:rsidRPr="00605C4F">
        <w:rPr>
          <w:b/>
          <w:sz w:val="28"/>
          <w:szCs w:val="28"/>
        </w:rPr>
        <w:lastRenderedPageBreak/>
        <w:t xml:space="preserve">Conducătorul grupului de lucru:  </w:t>
      </w:r>
      <w:r w:rsidR="00CE0A6F">
        <w:rPr>
          <w:b/>
          <w:sz w:val="28"/>
          <w:szCs w:val="28"/>
        </w:rPr>
        <w:t>Ursu Nicolae</w:t>
      </w:r>
      <w:r w:rsidRPr="00605C4F">
        <w:rPr>
          <w:b/>
          <w:sz w:val="28"/>
          <w:szCs w:val="28"/>
        </w:rPr>
        <w:t xml:space="preserve">     L.Ș.</w:t>
      </w:r>
    </w:p>
    <w:p w:rsidR="008619B8" w:rsidRPr="00A12612" w:rsidRDefault="00605C4F" w:rsidP="00605C4F">
      <w:pPr>
        <w:spacing w:after="0"/>
        <w:ind w:firstLine="0"/>
        <w:jc w:val="left"/>
        <w:rPr>
          <w:rFonts w:eastAsia="Times New Roman" w:cs="Times New Roman"/>
          <w:sz w:val="20"/>
          <w:szCs w:val="20"/>
          <w:lang w:eastAsia="ru-RU"/>
        </w:rPr>
      </w:pPr>
      <w:r w:rsidRPr="00605C4F">
        <w:rPr>
          <w:rFonts w:eastAsia="Times New Roman" w:cs="Times New Roman"/>
          <w:sz w:val="20"/>
          <w:szCs w:val="20"/>
          <w:lang w:eastAsia="ru-RU"/>
        </w:rPr>
        <w:t xml:space="preserve">Ex. </w:t>
      </w:r>
      <w:r w:rsidR="00CE0A6F">
        <w:rPr>
          <w:rFonts w:eastAsia="Times New Roman" w:cs="Times New Roman"/>
          <w:sz w:val="20"/>
          <w:szCs w:val="20"/>
          <w:lang w:eastAsia="ru-RU"/>
        </w:rPr>
        <w:t xml:space="preserve">Huzinschi Petru </w:t>
      </w:r>
      <w:r w:rsidRPr="00605C4F">
        <w:rPr>
          <w:rFonts w:eastAsia="Times New Roman" w:cs="Times New Roman"/>
          <w:sz w:val="20"/>
          <w:szCs w:val="20"/>
          <w:lang w:eastAsia="ru-RU"/>
        </w:rPr>
        <w:t>Tel</w:t>
      </w:r>
      <w:r w:rsidR="00CE0A6F">
        <w:rPr>
          <w:rFonts w:eastAsia="Times New Roman" w:cs="Times New Roman"/>
          <w:sz w:val="20"/>
          <w:szCs w:val="20"/>
          <w:lang w:eastAsia="ru-RU"/>
        </w:rPr>
        <w:t xml:space="preserve"> </w:t>
      </w:r>
      <w:r w:rsidRPr="00605C4F">
        <w:rPr>
          <w:rFonts w:eastAsia="Times New Roman" w:cs="Times New Roman"/>
          <w:sz w:val="20"/>
          <w:szCs w:val="20"/>
          <w:lang w:eastAsia="ru-RU"/>
        </w:rPr>
        <w:t>.</w:t>
      </w:r>
      <w:r w:rsidR="00CE0A6F">
        <w:rPr>
          <w:rFonts w:eastAsia="Times New Roman" w:cs="Times New Roman"/>
          <w:sz w:val="20"/>
          <w:szCs w:val="20"/>
          <w:lang w:eastAsia="ru-RU"/>
        </w:rPr>
        <w:t>069545870</w:t>
      </w:r>
    </w:p>
    <w:sectPr w:rsidR="008619B8" w:rsidRPr="00A12612" w:rsidSect="00315A1E">
      <w:footerReference w:type="even" r:id="rId8"/>
      <w:footerReference w:type="default" r:id="rId9"/>
      <w:pgSz w:w="11901" w:h="16840"/>
      <w:pgMar w:top="567" w:right="567" w:bottom="567" w:left="1701" w:header="720" w:footer="7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1B0" w:rsidRDefault="00D101B0">
      <w:pPr>
        <w:spacing w:after="0"/>
      </w:pPr>
      <w:r>
        <w:separator/>
      </w:r>
    </w:p>
  </w:endnote>
  <w:endnote w:type="continuationSeparator" w:id="0">
    <w:p w:rsidR="00D101B0" w:rsidRDefault="00D101B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6DE" w:rsidRDefault="00615ABD" w:rsidP="00663DEA">
    <w:pPr>
      <w:pStyle w:val="a7"/>
      <w:framePr w:wrap="none" w:vAnchor="text" w:hAnchor="margin" w:xAlign="center" w:y="1"/>
      <w:rPr>
        <w:rStyle w:val="a9"/>
      </w:rPr>
    </w:pPr>
    <w:r>
      <w:rPr>
        <w:rStyle w:val="a9"/>
      </w:rPr>
      <w:fldChar w:fldCharType="begin"/>
    </w:r>
    <w:r w:rsidR="006716DE">
      <w:rPr>
        <w:rStyle w:val="a9"/>
      </w:rPr>
      <w:instrText xml:space="preserve">PAGE  </w:instrText>
    </w:r>
    <w:r>
      <w:rPr>
        <w:rStyle w:val="a9"/>
      </w:rPr>
      <w:fldChar w:fldCharType="end"/>
    </w:r>
  </w:p>
  <w:p w:rsidR="006716DE" w:rsidRDefault="006716DE">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6DE" w:rsidRDefault="00615ABD" w:rsidP="00663DEA">
    <w:pPr>
      <w:pStyle w:val="a7"/>
      <w:framePr w:wrap="none" w:vAnchor="text" w:hAnchor="margin" w:xAlign="center" w:y="1"/>
      <w:rPr>
        <w:rStyle w:val="a9"/>
      </w:rPr>
    </w:pPr>
    <w:r>
      <w:rPr>
        <w:rStyle w:val="a9"/>
      </w:rPr>
      <w:fldChar w:fldCharType="begin"/>
    </w:r>
    <w:r w:rsidR="006716DE">
      <w:rPr>
        <w:rStyle w:val="a9"/>
      </w:rPr>
      <w:instrText xml:space="preserve">PAGE  </w:instrText>
    </w:r>
    <w:r>
      <w:rPr>
        <w:rStyle w:val="a9"/>
      </w:rPr>
      <w:fldChar w:fldCharType="separate"/>
    </w:r>
    <w:r w:rsidR="00220997">
      <w:rPr>
        <w:rStyle w:val="a9"/>
        <w:noProof/>
      </w:rPr>
      <w:t>13</w:t>
    </w:r>
    <w:r>
      <w:rPr>
        <w:rStyle w:val="a9"/>
      </w:rPr>
      <w:fldChar w:fldCharType="end"/>
    </w:r>
  </w:p>
  <w:p w:rsidR="006716DE" w:rsidRPr="00F01B5E" w:rsidRDefault="006716DE" w:rsidP="00663DEA">
    <w:pPr>
      <w:pStyle w:val="a7"/>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1B0" w:rsidRDefault="00D101B0">
      <w:pPr>
        <w:spacing w:after="0"/>
      </w:pPr>
      <w:r>
        <w:separator/>
      </w:r>
    </w:p>
  </w:footnote>
  <w:footnote w:type="continuationSeparator" w:id="0">
    <w:p w:rsidR="00D101B0" w:rsidRDefault="00D101B0">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useFELayout/>
  </w:compat>
  <w:rsids>
    <w:rsidRoot w:val="00315A1E"/>
    <w:rsid w:val="00017FF0"/>
    <w:rsid w:val="00027AC9"/>
    <w:rsid w:val="000F2509"/>
    <w:rsid w:val="00126999"/>
    <w:rsid w:val="00185A18"/>
    <w:rsid w:val="00186F35"/>
    <w:rsid w:val="001C2858"/>
    <w:rsid w:val="001C44F3"/>
    <w:rsid w:val="00220997"/>
    <w:rsid w:val="002412A5"/>
    <w:rsid w:val="00265B4A"/>
    <w:rsid w:val="002B10D4"/>
    <w:rsid w:val="002C7103"/>
    <w:rsid w:val="00315A1E"/>
    <w:rsid w:val="0035407E"/>
    <w:rsid w:val="0039127A"/>
    <w:rsid w:val="003E1EEC"/>
    <w:rsid w:val="00402522"/>
    <w:rsid w:val="00457091"/>
    <w:rsid w:val="00482CB3"/>
    <w:rsid w:val="005418EE"/>
    <w:rsid w:val="00550B82"/>
    <w:rsid w:val="005514E2"/>
    <w:rsid w:val="005C0938"/>
    <w:rsid w:val="005C109E"/>
    <w:rsid w:val="005F2B32"/>
    <w:rsid w:val="00605C4F"/>
    <w:rsid w:val="00615ABD"/>
    <w:rsid w:val="00635168"/>
    <w:rsid w:val="00662720"/>
    <w:rsid w:val="00663DEA"/>
    <w:rsid w:val="006716DE"/>
    <w:rsid w:val="00775876"/>
    <w:rsid w:val="007A1096"/>
    <w:rsid w:val="00802C0E"/>
    <w:rsid w:val="00827750"/>
    <w:rsid w:val="008372D8"/>
    <w:rsid w:val="008619B8"/>
    <w:rsid w:val="00862478"/>
    <w:rsid w:val="008961AF"/>
    <w:rsid w:val="008E5DC7"/>
    <w:rsid w:val="00902C97"/>
    <w:rsid w:val="00951750"/>
    <w:rsid w:val="00965615"/>
    <w:rsid w:val="00A1070B"/>
    <w:rsid w:val="00A12612"/>
    <w:rsid w:val="00A254F0"/>
    <w:rsid w:val="00A55A55"/>
    <w:rsid w:val="00A675B8"/>
    <w:rsid w:val="00A7498A"/>
    <w:rsid w:val="00A970DF"/>
    <w:rsid w:val="00B04C6B"/>
    <w:rsid w:val="00B515EF"/>
    <w:rsid w:val="00BA7835"/>
    <w:rsid w:val="00BB25B2"/>
    <w:rsid w:val="00BF1D0A"/>
    <w:rsid w:val="00C134B6"/>
    <w:rsid w:val="00CA46BB"/>
    <w:rsid w:val="00CC5232"/>
    <w:rsid w:val="00CC58EA"/>
    <w:rsid w:val="00CD0893"/>
    <w:rsid w:val="00CE0A6F"/>
    <w:rsid w:val="00D101B0"/>
    <w:rsid w:val="00D13121"/>
    <w:rsid w:val="00D17432"/>
    <w:rsid w:val="00D46C27"/>
    <w:rsid w:val="00DE4A3F"/>
    <w:rsid w:val="00DE52B0"/>
    <w:rsid w:val="00DE6449"/>
    <w:rsid w:val="00DF2813"/>
    <w:rsid w:val="00E009D2"/>
    <w:rsid w:val="00E02052"/>
    <w:rsid w:val="00E45AFA"/>
    <w:rsid w:val="00E46F19"/>
    <w:rsid w:val="00EC00B2"/>
    <w:rsid w:val="00EE4C5E"/>
    <w:rsid w:val="00EF6695"/>
    <w:rsid w:val="00F066C9"/>
    <w:rsid w:val="00F07BDD"/>
    <w:rsid w:val="00F1493F"/>
    <w:rsid w:val="00F40BB1"/>
    <w:rsid w:val="00FA30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24060221">
      <w:bodyDiv w:val="1"/>
      <w:marLeft w:val="0"/>
      <w:marRight w:val="0"/>
      <w:marTop w:val="0"/>
      <w:marBottom w:val="0"/>
      <w:divBdr>
        <w:top w:val="none" w:sz="0" w:space="0" w:color="auto"/>
        <w:left w:val="none" w:sz="0" w:space="0" w:color="auto"/>
        <w:bottom w:val="none" w:sz="0" w:space="0" w:color="auto"/>
        <w:right w:val="none" w:sz="0" w:space="0" w:color="auto"/>
      </w:divBdr>
    </w:div>
    <w:div w:id="60103184">
      <w:bodyDiv w:val="1"/>
      <w:marLeft w:val="0"/>
      <w:marRight w:val="0"/>
      <w:marTop w:val="0"/>
      <w:marBottom w:val="0"/>
      <w:divBdr>
        <w:top w:val="none" w:sz="0" w:space="0" w:color="auto"/>
        <w:left w:val="none" w:sz="0" w:space="0" w:color="auto"/>
        <w:bottom w:val="none" w:sz="0" w:space="0" w:color="auto"/>
        <w:right w:val="none" w:sz="0" w:space="0" w:color="auto"/>
      </w:divBdr>
    </w:div>
    <w:div w:id="81605695">
      <w:bodyDiv w:val="1"/>
      <w:marLeft w:val="0"/>
      <w:marRight w:val="0"/>
      <w:marTop w:val="0"/>
      <w:marBottom w:val="0"/>
      <w:divBdr>
        <w:top w:val="none" w:sz="0" w:space="0" w:color="auto"/>
        <w:left w:val="none" w:sz="0" w:space="0" w:color="auto"/>
        <w:bottom w:val="none" w:sz="0" w:space="0" w:color="auto"/>
        <w:right w:val="none" w:sz="0" w:space="0" w:color="auto"/>
      </w:divBdr>
    </w:div>
    <w:div w:id="119031644">
      <w:bodyDiv w:val="1"/>
      <w:marLeft w:val="0"/>
      <w:marRight w:val="0"/>
      <w:marTop w:val="0"/>
      <w:marBottom w:val="0"/>
      <w:divBdr>
        <w:top w:val="none" w:sz="0" w:space="0" w:color="auto"/>
        <w:left w:val="none" w:sz="0" w:space="0" w:color="auto"/>
        <w:bottom w:val="none" w:sz="0" w:space="0" w:color="auto"/>
        <w:right w:val="none" w:sz="0" w:space="0" w:color="auto"/>
      </w:divBdr>
    </w:div>
    <w:div w:id="122818452">
      <w:bodyDiv w:val="1"/>
      <w:marLeft w:val="0"/>
      <w:marRight w:val="0"/>
      <w:marTop w:val="0"/>
      <w:marBottom w:val="0"/>
      <w:divBdr>
        <w:top w:val="none" w:sz="0" w:space="0" w:color="auto"/>
        <w:left w:val="none" w:sz="0" w:space="0" w:color="auto"/>
        <w:bottom w:val="none" w:sz="0" w:space="0" w:color="auto"/>
        <w:right w:val="none" w:sz="0" w:space="0" w:color="auto"/>
      </w:divBdr>
    </w:div>
    <w:div w:id="163713097">
      <w:bodyDiv w:val="1"/>
      <w:marLeft w:val="0"/>
      <w:marRight w:val="0"/>
      <w:marTop w:val="0"/>
      <w:marBottom w:val="0"/>
      <w:divBdr>
        <w:top w:val="none" w:sz="0" w:space="0" w:color="auto"/>
        <w:left w:val="none" w:sz="0" w:space="0" w:color="auto"/>
        <w:bottom w:val="none" w:sz="0" w:space="0" w:color="auto"/>
        <w:right w:val="none" w:sz="0" w:space="0" w:color="auto"/>
      </w:divBdr>
    </w:div>
    <w:div w:id="191042619">
      <w:bodyDiv w:val="1"/>
      <w:marLeft w:val="0"/>
      <w:marRight w:val="0"/>
      <w:marTop w:val="0"/>
      <w:marBottom w:val="0"/>
      <w:divBdr>
        <w:top w:val="none" w:sz="0" w:space="0" w:color="auto"/>
        <w:left w:val="none" w:sz="0" w:space="0" w:color="auto"/>
        <w:bottom w:val="none" w:sz="0" w:space="0" w:color="auto"/>
        <w:right w:val="none" w:sz="0" w:space="0" w:color="auto"/>
      </w:divBdr>
    </w:div>
    <w:div w:id="244998490">
      <w:bodyDiv w:val="1"/>
      <w:marLeft w:val="0"/>
      <w:marRight w:val="0"/>
      <w:marTop w:val="0"/>
      <w:marBottom w:val="0"/>
      <w:divBdr>
        <w:top w:val="none" w:sz="0" w:space="0" w:color="auto"/>
        <w:left w:val="none" w:sz="0" w:space="0" w:color="auto"/>
        <w:bottom w:val="none" w:sz="0" w:space="0" w:color="auto"/>
        <w:right w:val="none" w:sz="0" w:space="0" w:color="auto"/>
      </w:divBdr>
    </w:div>
    <w:div w:id="316425958">
      <w:bodyDiv w:val="1"/>
      <w:marLeft w:val="0"/>
      <w:marRight w:val="0"/>
      <w:marTop w:val="0"/>
      <w:marBottom w:val="0"/>
      <w:divBdr>
        <w:top w:val="none" w:sz="0" w:space="0" w:color="auto"/>
        <w:left w:val="none" w:sz="0" w:space="0" w:color="auto"/>
        <w:bottom w:val="none" w:sz="0" w:space="0" w:color="auto"/>
        <w:right w:val="none" w:sz="0" w:space="0" w:color="auto"/>
      </w:divBdr>
    </w:div>
    <w:div w:id="392587280">
      <w:bodyDiv w:val="1"/>
      <w:marLeft w:val="0"/>
      <w:marRight w:val="0"/>
      <w:marTop w:val="0"/>
      <w:marBottom w:val="0"/>
      <w:divBdr>
        <w:top w:val="none" w:sz="0" w:space="0" w:color="auto"/>
        <w:left w:val="none" w:sz="0" w:space="0" w:color="auto"/>
        <w:bottom w:val="none" w:sz="0" w:space="0" w:color="auto"/>
        <w:right w:val="none" w:sz="0" w:space="0" w:color="auto"/>
      </w:divBdr>
    </w:div>
    <w:div w:id="405881056">
      <w:bodyDiv w:val="1"/>
      <w:marLeft w:val="0"/>
      <w:marRight w:val="0"/>
      <w:marTop w:val="0"/>
      <w:marBottom w:val="0"/>
      <w:divBdr>
        <w:top w:val="none" w:sz="0" w:space="0" w:color="auto"/>
        <w:left w:val="none" w:sz="0" w:space="0" w:color="auto"/>
        <w:bottom w:val="none" w:sz="0" w:space="0" w:color="auto"/>
        <w:right w:val="none" w:sz="0" w:space="0" w:color="auto"/>
      </w:divBdr>
    </w:div>
    <w:div w:id="430980016">
      <w:bodyDiv w:val="1"/>
      <w:marLeft w:val="0"/>
      <w:marRight w:val="0"/>
      <w:marTop w:val="0"/>
      <w:marBottom w:val="0"/>
      <w:divBdr>
        <w:top w:val="none" w:sz="0" w:space="0" w:color="auto"/>
        <w:left w:val="none" w:sz="0" w:space="0" w:color="auto"/>
        <w:bottom w:val="none" w:sz="0" w:space="0" w:color="auto"/>
        <w:right w:val="none" w:sz="0" w:space="0" w:color="auto"/>
      </w:divBdr>
    </w:div>
    <w:div w:id="468403819">
      <w:bodyDiv w:val="1"/>
      <w:marLeft w:val="0"/>
      <w:marRight w:val="0"/>
      <w:marTop w:val="0"/>
      <w:marBottom w:val="0"/>
      <w:divBdr>
        <w:top w:val="none" w:sz="0" w:space="0" w:color="auto"/>
        <w:left w:val="none" w:sz="0" w:space="0" w:color="auto"/>
        <w:bottom w:val="none" w:sz="0" w:space="0" w:color="auto"/>
        <w:right w:val="none" w:sz="0" w:space="0" w:color="auto"/>
      </w:divBdr>
    </w:div>
    <w:div w:id="479267888">
      <w:bodyDiv w:val="1"/>
      <w:marLeft w:val="0"/>
      <w:marRight w:val="0"/>
      <w:marTop w:val="0"/>
      <w:marBottom w:val="0"/>
      <w:divBdr>
        <w:top w:val="none" w:sz="0" w:space="0" w:color="auto"/>
        <w:left w:val="none" w:sz="0" w:space="0" w:color="auto"/>
        <w:bottom w:val="none" w:sz="0" w:space="0" w:color="auto"/>
        <w:right w:val="none" w:sz="0" w:space="0" w:color="auto"/>
      </w:divBdr>
    </w:div>
    <w:div w:id="708723090">
      <w:bodyDiv w:val="1"/>
      <w:marLeft w:val="0"/>
      <w:marRight w:val="0"/>
      <w:marTop w:val="0"/>
      <w:marBottom w:val="0"/>
      <w:divBdr>
        <w:top w:val="none" w:sz="0" w:space="0" w:color="auto"/>
        <w:left w:val="none" w:sz="0" w:space="0" w:color="auto"/>
        <w:bottom w:val="none" w:sz="0" w:space="0" w:color="auto"/>
        <w:right w:val="none" w:sz="0" w:space="0" w:color="auto"/>
      </w:divBdr>
    </w:div>
    <w:div w:id="738092950">
      <w:bodyDiv w:val="1"/>
      <w:marLeft w:val="0"/>
      <w:marRight w:val="0"/>
      <w:marTop w:val="0"/>
      <w:marBottom w:val="0"/>
      <w:divBdr>
        <w:top w:val="none" w:sz="0" w:space="0" w:color="auto"/>
        <w:left w:val="none" w:sz="0" w:space="0" w:color="auto"/>
        <w:bottom w:val="none" w:sz="0" w:space="0" w:color="auto"/>
        <w:right w:val="none" w:sz="0" w:space="0" w:color="auto"/>
      </w:divBdr>
    </w:div>
    <w:div w:id="745997701">
      <w:bodyDiv w:val="1"/>
      <w:marLeft w:val="0"/>
      <w:marRight w:val="0"/>
      <w:marTop w:val="0"/>
      <w:marBottom w:val="0"/>
      <w:divBdr>
        <w:top w:val="none" w:sz="0" w:space="0" w:color="auto"/>
        <w:left w:val="none" w:sz="0" w:space="0" w:color="auto"/>
        <w:bottom w:val="none" w:sz="0" w:space="0" w:color="auto"/>
        <w:right w:val="none" w:sz="0" w:space="0" w:color="auto"/>
      </w:divBdr>
    </w:div>
    <w:div w:id="810443830">
      <w:bodyDiv w:val="1"/>
      <w:marLeft w:val="0"/>
      <w:marRight w:val="0"/>
      <w:marTop w:val="0"/>
      <w:marBottom w:val="0"/>
      <w:divBdr>
        <w:top w:val="none" w:sz="0" w:space="0" w:color="auto"/>
        <w:left w:val="none" w:sz="0" w:space="0" w:color="auto"/>
        <w:bottom w:val="none" w:sz="0" w:space="0" w:color="auto"/>
        <w:right w:val="none" w:sz="0" w:space="0" w:color="auto"/>
      </w:divBdr>
    </w:div>
    <w:div w:id="1051730663">
      <w:bodyDiv w:val="1"/>
      <w:marLeft w:val="0"/>
      <w:marRight w:val="0"/>
      <w:marTop w:val="0"/>
      <w:marBottom w:val="0"/>
      <w:divBdr>
        <w:top w:val="none" w:sz="0" w:space="0" w:color="auto"/>
        <w:left w:val="none" w:sz="0" w:space="0" w:color="auto"/>
        <w:bottom w:val="none" w:sz="0" w:space="0" w:color="auto"/>
        <w:right w:val="none" w:sz="0" w:space="0" w:color="auto"/>
      </w:divBdr>
    </w:div>
    <w:div w:id="1125777904">
      <w:bodyDiv w:val="1"/>
      <w:marLeft w:val="0"/>
      <w:marRight w:val="0"/>
      <w:marTop w:val="0"/>
      <w:marBottom w:val="0"/>
      <w:divBdr>
        <w:top w:val="none" w:sz="0" w:space="0" w:color="auto"/>
        <w:left w:val="none" w:sz="0" w:space="0" w:color="auto"/>
        <w:bottom w:val="none" w:sz="0" w:space="0" w:color="auto"/>
        <w:right w:val="none" w:sz="0" w:space="0" w:color="auto"/>
      </w:divBdr>
    </w:div>
    <w:div w:id="1164583945">
      <w:bodyDiv w:val="1"/>
      <w:marLeft w:val="0"/>
      <w:marRight w:val="0"/>
      <w:marTop w:val="0"/>
      <w:marBottom w:val="0"/>
      <w:divBdr>
        <w:top w:val="none" w:sz="0" w:space="0" w:color="auto"/>
        <w:left w:val="none" w:sz="0" w:space="0" w:color="auto"/>
        <w:bottom w:val="none" w:sz="0" w:space="0" w:color="auto"/>
        <w:right w:val="none" w:sz="0" w:space="0" w:color="auto"/>
      </w:divBdr>
    </w:div>
    <w:div w:id="1190683725">
      <w:bodyDiv w:val="1"/>
      <w:marLeft w:val="0"/>
      <w:marRight w:val="0"/>
      <w:marTop w:val="0"/>
      <w:marBottom w:val="0"/>
      <w:divBdr>
        <w:top w:val="none" w:sz="0" w:space="0" w:color="auto"/>
        <w:left w:val="none" w:sz="0" w:space="0" w:color="auto"/>
        <w:bottom w:val="none" w:sz="0" w:space="0" w:color="auto"/>
        <w:right w:val="none" w:sz="0" w:space="0" w:color="auto"/>
      </w:divBdr>
    </w:div>
    <w:div w:id="1198814475">
      <w:bodyDiv w:val="1"/>
      <w:marLeft w:val="0"/>
      <w:marRight w:val="0"/>
      <w:marTop w:val="0"/>
      <w:marBottom w:val="0"/>
      <w:divBdr>
        <w:top w:val="none" w:sz="0" w:space="0" w:color="auto"/>
        <w:left w:val="none" w:sz="0" w:space="0" w:color="auto"/>
        <w:bottom w:val="none" w:sz="0" w:space="0" w:color="auto"/>
        <w:right w:val="none" w:sz="0" w:space="0" w:color="auto"/>
      </w:divBdr>
    </w:div>
    <w:div w:id="1225995343">
      <w:bodyDiv w:val="1"/>
      <w:marLeft w:val="0"/>
      <w:marRight w:val="0"/>
      <w:marTop w:val="0"/>
      <w:marBottom w:val="0"/>
      <w:divBdr>
        <w:top w:val="none" w:sz="0" w:space="0" w:color="auto"/>
        <w:left w:val="none" w:sz="0" w:space="0" w:color="auto"/>
        <w:bottom w:val="none" w:sz="0" w:space="0" w:color="auto"/>
        <w:right w:val="none" w:sz="0" w:space="0" w:color="auto"/>
      </w:divBdr>
    </w:div>
    <w:div w:id="1230119279">
      <w:bodyDiv w:val="1"/>
      <w:marLeft w:val="0"/>
      <w:marRight w:val="0"/>
      <w:marTop w:val="0"/>
      <w:marBottom w:val="0"/>
      <w:divBdr>
        <w:top w:val="none" w:sz="0" w:space="0" w:color="auto"/>
        <w:left w:val="none" w:sz="0" w:space="0" w:color="auto"/>
        <w:bottom w:val="none" w:sz="0" w:space="0" w:color="auto"/>
        <w:right w:val="none" w:sz="0" w:space="0" w:color="auto"/>
      </w:divBdr>
    </w:div>
    <w:div w:id="1284463581">
      <w:bodyDiv w:val="1"/>
      <w:marLeft w:val="0"/>
      <w:marRight w:val="0"/>
      <w:marTop w:val="0"/>
      <w:marBottom w:val="0"/>
      <w:divBdr>
        <w:top w:val="none" w:sz="0" w:space="0" w:color="auto"/>
        <w:left w:val="none" w:sz="0" w:space="0" w:color="auto"/>
        <w:bottom w:val="none" w:sz="0" w:space="0" w:color="auto"/>
        <w:right w:val="none" w:sz="0" w:space="0" w:color="auto"/>
      </w:divBdr>
    </w:div>
    <w:div w:id="1284729628">
      <w:bodyDiv w:val="1"/>
      <w:marLeft w:val="0"/>
      <w:marRight w:val="0"/>
      <w:marTop w:val="0"/>
      <w:marBottom w:val="0"/>
      <w:divBdr>
        <w:top w:val="none" w:sz="0" w:space="0" w:color="auto"/>
        <w:left w:val="none" w:sz="0" w:space="0" w:color="auto"/>
        <w:bottom w:val="none" w:sz="0" w:space="0" w:color="auto"/>
        <w:right w:val="none" w:sz="0" w:space="0" w:color="auto"/>
      </w:divBdr>
    </w:div>
    <w:div w:id="1301225870">
      <w:bodyDiv w:val="1"/>
      <w:marLeft w:val="0"/>
      <w:marRight w:val="0"/>
      <w:marTop w:val="0"/>
      <w:marBottom w:val="0"/>
      <w:divBdr>
        <w:top w:val="none" w:sz="0" w:space="0" w:color="auto"/>
        <w:left w:val="none" w:sz="0" w:space="0" w:color="auto"/>
        <w:bottom w:val="none" w:sz="0" w:space="0" w:color="auto"/>
        <w:right w:val="none" w:sz="0" w:space="0" w:color="auto"/>
      </w:divBdr>
    </w:div>
    <w:div w:id="1468356066">
      <w:bodyDiv w:val="1"/>
      <w:marLeft w:val="0"/>
      <w:marRight w:val="0"/>
      <w:marTop w:val="0"/>
      <w:marBottom w:val="0"/>
      <w:divBdr>
        <w:top w:val="none" w:sz="0" w:space="0" w:color="auto"/>
        <w:left w:val="none" w:sz="0" w:space="0" w:color="auto"/>
        <w:bottom w:val="none" w:sz="0" w:space="0" w:color="auto"/>
        <w:right w:val="none" w:sz="0" w:space="0" w:color="auto"/>
      </w:divBdr>
    </w:div>
    <w:div w:id="1561401673">
      <w:bodyDiv w:val="1"/>
      <w:marLeft w:val="0"/>
      <w:marRight w:val="0"/>
      <w:marTop w:val="0"/>
      <w:marBottom w:val="0"/>
      <w:divBdr>
        <w:top w:val="none" w:sz="0" w:space="0" w:color="auto"/>
        <w:left w:val="none" w:sz="0" w:space="0" w:color="auto"/>
        <w:bottom w:val="none" w:sz="0" w:space="0" w:color="auto"/>
        <w:right w:val="none" w:sz="0" w:space="0" w:color="auto"/>
      </w:divBdr>
    </w:div>
    <w:div w:id="1595165361">
      <w:bodyDiv w:val="1"/>
      <w:marLeft w:val="0"/>
      <w:marRight w:val="0"/>
      <w:marTop w:val="0"/>
      <w:marBottom w:val="0"/>
      <w:divBdr>
        <w:top w:val="none" w:sz="0" w:space="0" w:color="auto"/>
        <w:left w:val="none" w:sz="0" w:space="0" w:color="auto"/>
        <w:bottom w:val="none" w:sz="0" w:space="0" w:color="auto"/>
        <w:right w:val="none" w:sz="0" w:space="0" w:color="auto"/>
      </w:divBdr>
    </w:div>
    <w:div w:id="1621717659">
      <w:bodyDiv w:val="1"/>
      <w:marLeft w:val="0"/>
      <w:marRight w:val="0"/>
      <w:marTop w:val="0"/>
      <w:marBottom w:val="0"/>
      <w:divBdr>
        <w:top w:val="none" w:sz="0" w:space="0" w:color="auto"/>
        <w:left w:val="none" w:sz="0" w:space="0" w:color="auto"/>
        <w:bottom w:val="none" w:sz="0" w:space="0" w:color="auto"/>
        <w:right w:val="none" w:sz="0" w:space="0" w:color="auto"/>
      </w:divBdr>
    </w:div>
    <w:div w:id="1635406090">
      <w:bodyDiv w:val="1"/>
      <w:marLeft w:val="0"/>
      <w:marRight w:val="0"/>
      <w:marTop w:val="0"/>
      <w:marBottom w:val="0"/>
      <w:divBdr>
        <w:top w:val="none" w:sz="0" w:space="0" w:color="auto"/>
        <w:left w:val="none" w:sz="0" w:space="0" w:color="auto"/>
        <w:bottom w:val="none" w:sz="0" w:space="0" w:color="auto"/>
        <w:right w:val="none" w:sz="0" w:space="0" w:color="auto"/>
      </w:divBdr>
    </w:div>
    <w:div w:id="1657688483">
      <w:bodyDiv w:val="1"/>
      <w:marLeft w:val="0"/>
      <w:marRight w:val="0"/>
      <w:marTop w:val="0"/>
      <w:marBottom w:val="0"/>
      <w:divBdr>
        <w:top w:val="none" w:sz="0" w:space="0" w:color="auto"/>
        <w:left w:val="none" w:sz="0" w:space="0" w:color="auto"/>
        <w:bottom w:val="none" w:sz="0" w:space="0" w:color="auto"/>
        <w:right w:val="none" w:sz="0" w:space="0" w:color="auto"/>
      </w:divBdr>
    </w:div>
    <w:div w:id="1698040170">
      <w:bodyDiv w:val="1"/>
      <w:marLeft w:val="0"/>
      <w:marRight w:val="0"/>
      <w:marTop w:val="0"/>
      <w:marBottom w:val="0"/>
      <w:divBdr>
        <w:top w:val="none" w:sz="0" w:space="0" w:color="auto"/>
        <w:left w:val="none" w:sz="0" w:space="0" w:color="auto"/>
        <w:bottom w:val="none" w:sz="0" w:space="0" w:color="auto"/>
        <w:right w:val="none" w:sz="0" w:space="0" w:color="auto"/>
      </w:divBdr>
    </w:div>
    <w:div w:id="1698505538">
      <w:bodyDiv w:val="1"/>
      <w:marLeft w:val="0"/>
      <w:marRight w:val="0"/>
      <w:marTop w:val="0"/>
      <w:marBottom w:val="0"/>
      <w:divBdr>
        <w:top w:val="none" w:sz="0" w:space="0" w:color="auto"/>
        <w:left w:val="none" w:sz="0" w:space="0" w:color="auto"/>
        <w:bottom w:val="none" w:sz="0" w:space="0" w:color="auto"/>
        <w:right w:val="none" w:sz="0" w:space="0" w:color="auto"/>
      </w:divBdr>
    </w:div>
    <w:div w:id="1802067416">
      <w:bodyDiv w:val="1"/>
      <w:marLeft w:val="0"/>
      <w:marRight w:val="0"/>
      <w:marTop w:val="0"/>
      <w:marBottom w:val="0"/>
      <w:divBdr>
        <w:top w:val="none" w:sz="0" w:space="0" w:color="auto"/>
        <w:left w:val="none" w:sz="0" w:space="0" w:color="auto"/>
        <w:bottom w:val="none" w:sz="0" w:space="0" w:color="auto"/>
        <w:right w:val="none" w:sz="0" w:space="0" w:color="auto"/>
      </w:divBdr>
    </w:div>
    <w:div w:id="1827743719">
      <w:bodyDiv w:val="1"/>
      <w:marLeft w:val="0"/>
      <w:marRight w:val="0"/>
      <w:marTop w:val="0"/>
      <w:marBottom w:val="0"/>
      <w:divBdr>
        <w:top w:val="none" w:sz="0" w:space="0" w:color="auto"/>
        <w:left w:val="none" w:sz="0" w:space="0" w:color="auto"/>
        <w:bottom w:val="none" w:sz="0" w:space="0" w:color="auto"/>
        <w:right w:val="none" w:sz="0" w:space="0" w:color="auto"/>
      </w:divBdr>
    </w:div>
    <w:div w:id="1833451970">
      <w:bodyDiv w:val="1"/>
      <w:marLeft w:val="0"/>
      <w:marRight w:val="0"/>
      <w:marTop w:val="0"/>
      <w:marBottom w:val="0"/>
      <w:divBdr>
        <w:top w:val="none" w:sz="0" w:space="0" w:color="auto"/>
        <w:left w:val="none" w:sz="0" w:space="0" w:color="auto"/>
        <w:bottom w:val="none" w:sz="0" w:space="0" w:color="auto"/>
        <w:right w:val="none" w:sz="0" w:space="0" w:color="auto"/>
      </w:divBdr>
    </w:div>
    <w:div w:id="1855994245">
      <w:bodyDiv w:val="1"/>
      <w:marLeft w:val="0"/>
      <w:marRight w:val="0"/>
      <w:marTop w:val="0"/>
      <w:marBottom w:val="0"/>
      <w:divBdr>
        <w:top w:val="none" w:sz="0" w:space="0" w:color="auto"/>
        <w:left w:val="none" w:sz="0" w:space="0" w:color="auto"/>
        <w:bottom w:val="none" w:sz="0" w:space="0" w:color="auto"/>
        <w:right w:val="none" w:sz="0" w:space="0" w:color="auto"/>
      </w:divBdr>
    </w:div>
    <w:div w:id="1927692238">
      <w:bodyDiv w:val="1"/>
      <w:marLeft w:val="0"/>
      <w:marRight w:val="0"/>
      <w:marTop w:val="0"/>
      <w:marBottom w:val="0"/>
      <w:divBdr>
        <w:top w:val="none" w:sz="0" w:space="0" w:color="auto"/>
        <w:left w:val="none" w:sz="0" w:space="0" w:color="auto"/>
        <w:bottom w:val="none" w:sz="0" w:space="0" w:color="auto"/>
        <w:right w:val="none" w:sz="0" w:space="0" w:color="auto"/>
      </w:divBdr>
    </w:div>
    <w:div w:id="1959139571">
      <w:bodyDiv w:val="1"/>
      <w:marLeft w:val="0"/>
      <w:marRight w:val="0"/>
      <w:marTop w:val="0"/>
      <w:marBottom w:val="0"/>
      <w:divBdr>
        <w:top w:val="none" w:sz="0" w:space="0" w:color="auto"/>
        <w:left w:val="none" w:sz="0" w:space="0" w:color="auto"/>
        <w:bottom w:val="none" w:sz="0" w:space="0" w:color="auto"/>
        <w:right w:val="none" w:sz="0" w:space="0" w:color="auto"/>
      </w:divBdr>
    </w:div>
    <w:div w:id="2055226561">
      <w:bodyDiv w:val="1"/>
      <w:marLeft w:val="0"/>
      <w:marRight w:val="0"/>
      <w:marTop w:val="0"/>
      <w:marBottom w:val="0"/>
      <w:divBdr>
        <w:top w:val="none" w:sz="0" w:space="0" w:color="auto"/>
        <w:left w:val="none" w:sz="0" w:space="0" w:color="auto"/>
        <w:bottom w:val="none" w:sz="0" w:space="0" w:color="auto"/>
        <w:right w:val="none" w:sz="0" w:space="0" w:color="auto"/>
      </w:divBdr>
    </w:div>
    <w:div w:id="2088962598">
      <w:bodyDiv w:val="1"/>
      <w:marLeft w:val="0"/>
      <w:marRight w:val="0"/>
      <w:marTop w:val="0"/>
      <w:marBottom w:val="0"/>
      <w:divBdr>
        <w:top w:val="none" w:sz="0" w:space="0" w:color="auto"/>
        <w:left w:val="none" w:sz="0" w:space="0" w:color="auto"/>
        <w:bottom w:val="none" w:sz="0" w:space="0" w:color="auto"/>
        <w:right w:val="none" w:sz="0" w:space="0" w:color="auto"/>
      </w:divBdr>
    </w:div>
    <w:div w:id="212730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0FCE1E-835C-4FEB-8AB3-DDF868D2A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Pages>
  <Words>3255</Words>
  <Characters>18555</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21767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22</cp:revision>
  <cp:lastPrinted>2016-05-31T13:06:00Z</cp:lastPrinted>
  <dcterms:created xsi:type="dcterms:W3CDTF">2017-09-15T13:51:00Z</dcterms:created>
  <dcterms:modified xsi:type="dcterms:W3CDTF">2019-02-19T16:40:00Z</dcterms:modified>
</cp:coreProperties>
</file>