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AB61" w14:textId="24304175"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fldChar w:fldCharType="begin"/>
      </w:r>
      <w:r w:rsidRPr="00C83D83">
        <w:rPr>
          <w:rFonts w:ascii="Times New Roman" w:hAnsi="Times New Roman" w:cs="Times New Roman"/>
          <w:sz w:val="18"/>
          <w:szCs w:val="18"/>
        </w:rPr>
        <w:instrText xml:space="preserve"> LINK Excel.Sheet.12 "\\\\192.168.110.2\\Dispozitive\\+LP ADM 2021+\\MTender\\DM coduri generice Bloc Laborator I și III\\Formularele-F4.1-si-F4.xlsx" "F4.1 LP !R6C2:R63C9" \a \f 5 \h  \* MERGEFORMAT </w:instrText>
      </w:r>
      <w:r w:rsidRPr="00C83D83">
        <w:rPr>
          <w:rFonts w:ascii="Times New Roman" w:hAnsi="Times New Roman" w:cs="Times New Roman"/>
          <w:sz w:val="18"/>
          <w:szCs w:val="18"/>
        </w:rPr>
        <w:fldChar w:fldCharType="separate"/>
      </w:r>
    </w:p>
    <w:tbl>
      <w:tblPr>
        <w:tblStyle w:val="TableGrid"/>
        <w:tblW w:w="15346" w:type="dxa"/>
        <w:tblLook w:val="04A0" w:firstRow="1" w:lastRow="0" w:firstColumn="1" w:lastColumn="0" w:noHBand="0" w:noVBand="1"/>
      </w:tblPr>
      <w:tblGrid>
        <w:gridCol w:w="449"/>
        <w:gridCol w:w="1968"/>
        <w:gridCol w:w="608"/>
        <w:gridCol w:w="670"/>
        <w:gridCol w:w="10617"/>
        <w:gridCol w:w="1034"/>
      </w:tblGrid>
      <w:tr w:rsidR="009E56A4" w:rsidRPr="00C83D83" w14:paraId="04FAF726" w14:textId="77777777" w:rsidTr="009E56A4">
        <w:trPr>
          <w:trHeight w:val="600"/>
        </w:trPr>
        <w:tc>
          <w:tcPr>
            <w:tcW w:w="449" w:type="dxa"/>
            <w:hideMark/>
          </w:tcPr>
          <w:p w14:paraId="5E448836" w14:textId="76DBD393" w:rsidR="009E56A4" w:rsidRPr="00C83D83" w:rsidRDefault="009E56A4">
            <w:pPr>
              <w:rPr>
                <w:rFonts w:ascii="Times New Roman" w:hAnsi="Times New Roman" w:cs="Times New Roman"/>
                <w:b/>
                <w:bCs/>
                <w:sz w:val="18"/>
                <w:szCs w:val="18"/>
              </w:rPr>
            </w:pPr>
            <w:r w:rsidRPr="00C83D83">
              <w:rPr>
                <w:rFonts w:ascii="Times New Roman" w:hAnsi="Times New Roman" w:cs="Times New Roman"/>
                <w:b/>
                <w:bCs/>
                <w:sz w:val="18"/>
                <w:szCs w:val="18"/>
              </w:rPr>
              <w:t> </w:t>
            </w:r>
          </w:p>
        </w:tc>
        <w:tc>
          <w:tcPr>
            <w:tcW w:w="1968" w:type="dxa"/>
            <w:hideMark/>
          </w:tcPr>
          <w:p w14:paraId="062A75A2" w14:textId="77777777" w:rsidR="009E56A4" w:rsidRPr="00C83D83" w:rsidRDefault="009E56A4">
            <w:pPr>
              <w:rPr>
                <w:rFonts w:ascii="Times New Roman" w:hAnsi="Times New Roman" w:cs="Times New Roman"/>
                <w:b/>
                <w:bCs/>
                <w:sz w:val="18"/>
                <w:szCs w:val="18"/>
              </w:rPr>
            </w:pPr>
            <w:r w:rsidRPr="00C83D83">
              <w:rPr>
                <w:rFonts w:ascii="Times New Roman" w:hAnsi="Times New Roman" w:cs="Times New Roman"/>
                <w:b/>
                <w:bCs/>
                <w:sz w:val="18"/>
                <w:szCs w:val="18"/>
              </w:rPr>
              <w:t>Denumire Lot</w:t>
            </w:r>
          </w:p>
        </w:tc>
        <w:tc>
          <w:tcPr>
            <w:tcW w:w="608" w:type="dxa"/>
            <w:hideMark/>
          </w:tcPr>
          <w:p w14:paraId="25EF7E8D" w14:textId="3CF6EDAF" w:rsidR="009E56A4" w:rsidRPr="00C83D83" w:rsidRDefault="009E56A4" w:rsidP="009E56A4">
            <w:pPr>
              <w:rPr>
                <w:rFonts w:ascii="Times New Roman" w:hAnsi="Times New Roman" w:cs="Times New Roman"/>
                <w:b/>
                <w:bCs/>
                <w:sz w:val="18"/>
                <w:szCs w:val="18"/>
              </w:rPr>
            </w:pPr>
            <w:r w:rsidRPr="00C83D83">
              <w:rPr>
                <w:rFonts w:ascii="Times New Roman" w:hAnsi="Times New Roman" w:cs="Times New Roman"/>
                <w:b/>
                <w:bCs/>
                <w:sz w:val="18"/>
                <w:szCs w:val="18"/>
                <w:lang w:val="ro-MD"/>
              </w:rPr>
              <w:t>u/m</w:t>
            </w:r>
          </w:p>
        </w:tc>
        <w:tc>
          <w:tcPr>
            <w:tcW w:w="670" w:type="dxa"/>
            <w:hideMark/>
          </w:tcPr>
          <w:p w14:paraId="6FD6B1A0" w14:textId="6AAA0645" w:rsidR="009E56A4" w:rsidRPr="00C83D83" w:rsidRDefault="009E56A4" w:rsidP="009E56A4">
            <w:pPr>
              <w:rPr>
                <w:rFonts w:ascii="Times New Roman" w:hAnsi="Times New Roman" w:cs="Times New Roman"/>
                <w:b/>
                <w:bCs/>
                <w:sz w:val="18"/>
                <w:szCs w:val="18"/>
                <w:lang w:val="ro-MD"/>
              </w:rPr>
            </w:pPr>
            <w:r w:rsidRPr="00C83D83">
              <w:rPr>
                <w:rFonts w:ascii="Times New Roman" w:hAnsi="Times New Roman" w:cs="Times New Roman"/>
                <w:b/>
                <w:bCs/>
                <w:sz w:val="18"/>
                <w:szCs w:val="18"/>
                <w:lang w:val="ro-MD"/>
              </w:rPr>
              <w:t>cant.</w:t>
            </w:r>
          </w:p>
        </w:tc>
        <w:tc>
          <w:tcPr>
            <w:tcW w:w="10617" w:type="dxa"/>
            <w:hideMark/>
          </w:tcPr>
          <w:p w14:paraId="1A692F21" w14:textId="669EB3D1" w:rsidR="009E56A4" w:rsidRPr="00C83D83" w:rsidRDefault="009E56A4" w:rsidP="009E56A4">
            <w:pPr>
              <w:jc w:val="center"/>
              <w:rPr>
                <w:rFonts w:ascii="Times New Roman" w:hAnsi="Times New Roman" w:cs="Times New Roman"/>
                <w:b/>
                <w:bCs/>
                <w:sz w:val="18"/>
                <w:szCs w:val="18"/>
                <w:lang w:val="en-US"/>
              </w:rPr>
            </w:pPr>
            <w:r w:rsidRPr="00C83D83">
              <w:rPr>
                <w:rFonts w:ascii="Times New Roman" w:hAnsi="Times New Roman" w:cs="Times New Roman"/>
                <w:b/>
                <w:bCs/>
                <w:sz w:val="18"/>
                <w:szCs w:val="18"/>
                <w:lang w:val="en-US"/>
              </w:rPr>
              <w:t>Specificarea tehnică</w:t>
            </w:r>
          </w:p>
        </w:tc>
        <w:tc>
          <w:tcPr>
            <w:tcW w:w="1034" w:type="dxa"/>
            <w:hideMark/>
          </w:tcPr>
          <w:p w14:paraId="5041BCF6" w14:textId="10315013" w:rsidR="009E56A4" w:rsidRPr="00C83D83" w:rsidRDefault="009E56A4">
            <w:pPr>
              <w:rPr>
                <w:rFonts w:ascii="Times New Roman" w:hAnsi="Times New Roman" w:cs="Times New Roman"/>
                <w:b/>
                <w:bCs/>
                <w:sz w:val="18"/>
                <w:szCs w:val="18"/>
                <w:lang w:val="ro-MD"/>
              </w:rPr>
            </w:pPr>
            <w:r w:rsidRPr="00C83D83">
              <w:rPr>
                <w:rFonts w:ascii="Times New Roman" w:hAnsi="Times New Roman" w:cs="Times New Roman"/>
                <w:b/>
                <w:bCs/>
                <w:sz w:val="18"/>
                <w:szCs w:val="18"/>
                <w:lang w:val="en-US"/>
              </w:rPr>
              <w:t>Valoarea estimată</w:t>
            </w:r>
          </w:p>
        </w:tc>
      </w:tr>
      <w:tr w:rsidR="009E56A4" w:rsidRPr="00C83D83" w14:paraId="7B9224F8" w14:textId="77777777" w:rsidTr="009E56A4">
        <w:trPr>
          <w:trHeight w:val="600"/>
        </w:trPr>
        <w:tc>
          <w:tcPr>
            <w:tcW w:w="449" w:type="dxa"/>
            <w:noWrap/>
            <w:hideMark/>
          </w:tcPr>
          <w:p w14:paraId="7EE6451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968" w:type="dxa"/>
            <w:hideMark/>
          </w:tcPr>
          <w:p w14:paraId="62F47F1B"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Congelator pentru laborator (Ultra-Low freezer), vertical 100-200L</w:t>
            </w:r>
          </w:p>
        </w:tc>
        <w:tc>
          <w:tcPr>
            <w:tcW w:w="608" w:type="dxa"/>
            <w:hideMark/>
          </w:tcPr>
          <w:p w14:paraId="58BD183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9577F1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5CB2EE7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Congelator pentru laborator (Ultra-Low freezer), vertical 100-200L  </w:t>
            </w:r>
            <w:r w:rsidRPr="00C83D83">
              <w:rPr>
                <w:rFonts w:ascii="Times New Roman" w:hAnsi="Times New Roman" w:cs="Times New Roman"/>
                <w:sz w:val="18"/>
                <w:szCs w:val="18"/>
                <w:lang w:val="en-US"/>
              </w:rPr>
              <w:br/>
              <w:t xml:space="preserve">Cod 140600 </w:t>
            </w:r>
            <w:r w:rsidRPr="00C83D83">
              <w:rPr>
                <w:rFonts w:ascii="Times New Roman" w:hAnsi="Times New Roman" w:cs="Times New Roman"/>
                <w:sz w:val="18"/>
                <w:szCs w:val="18"/>
                <w:lang w:val="en-US"/>
              </w:rPr>
              <w:br/>
              <w:t xml:space="preserve">Descriere Congelatoarele sunt concepute pentru a oferi stocare specializată pentru probe biologice, culturi de celule și alte materiale sensibile la temperatura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vertical</w:t>
            </w:r>
            <w:r w:rsidRPr="00C83D83">
              <w:rPr>
                <w:rFonts w:ascii="Times New Roman" w:hAnsi="Times New Roman" w:cs="Times New Roman"/>
                <w:sz w:val="18"/>
                <w:szCs w:val="18"/>
                <w:lang w:val="en-US"/>
              </w:rPr>
              <w:br/>
              <w:t>Capacitatea internă a camerei  100-200 litri</w:t>
            </w:r>
            <w:r w:rsidRPr="00C83D83">
              <w:rPr>
                <w:rFonts w:ascii="Times New Roman" w:hAnsi="Times New Roman" w:cs="Times New Roman"/>
                <w:sz w:val="18"/>
                <w:szCs w:val="18"/>
                <w:lang w:val="en-US"/>
              </w:rPr>
              <w:br/>
              <w:t>Număr de sertare, tip box  ≥ 2 buc.</w:t>
            </w:r>
            <w:r w:rsidRPr="00C83D83">
              <w:rPr>
                <w:rFonts w:ascii="Times New Roman" w:hAnsi="Times New Roman" w:cs="Times New Roman"/>
                <w:sz w:val="18"/>
                <w:szCs w:val="18"/>
                <w:lang w:val="en-US"/>
              </w:rPr>
              <w:br/>
              <w:t>Uşa Externă min. 1</w:t>
            </w:r>
            <w:r w:rsidRPr="00C83D83">
              <w:rPr>
                <w:rFonts w:ascii="Times New Roman" w:hAnsi="Times New Roman" w:cs="Times New Roman"/>
                <w:sz w:val="18"/>
                <w:szCs w:val="18"/>
                <w:lang w:val="en-US"/>
              </w:rPr>
              <w:br/>
              <w:t xml:space="preserve"> Mecanism blocare cu cheie</w:t>
            </w:r>
            <w:r w:rsidRPr="00C83D83">
              <w:rPr>
                <w:rFonts w:ascii="Times New Roman" w:hAnsi="Times New Roman" w:cs="Times New Roman"/>
                <w:sz w:val="18"/>
                <w:szCs w:val="18"/>
                <w:lang w:val="en-US"/>
              </w:rPr>
              <w:br/>
              <w:t>Roţi  da</w:t>
            </w:r>
            <w:r w:rsidRPr="00C83D83">
              <w:rPr>
                <w:rFonts w:ascii="Times New Roman" w:hAnsi="Times New Roman" w:cs="Times New Roman"/>
                <w:sz w:val="18"/>
                <w:szCs w:val="18"/>
                <w:lang w:val="en-US"/>
              </w:rPr>
              <w:br/>
              <w:t>Construcţie interioară  oţel inoxidabil</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Afişaj temperatură  digital</w:t>
            </w:r>
            <w:r w:rsidRPr="00C83D83">
              <w:rPr>
                <w:rFonts w:ascii="Times New Roman" w:hAnsi="Times New Roman" w:cs="Times New Roman"/>
                <w:sz w:val="18"/>
                <w:szCs w:val="18"/>
                <w:lang w:val="en-US"/>
              </w:rPr>
              <w:br/>
              <w:t xml:space="preserve">  ecran grafic / LED</w:t>
            </w:r>
            <w:r w:rsidRPr="00C83D83">
              <w:rPr>
                <w:rFonts w:ascii="Times New Roman" w:hAnsi="Times New Roman" w:cs="Times New Roman"/>
                <w:sz w:val="18"/>
                <w:szCs w:val="18"/>
                <w:lang w:val="en-US"/>
              </w:rPr>
              <w:br/>
              <w:t>Înregistrare temperaturii și posibilitatea de export pe stic USB  da, cu soft inclus dacă este necesar pentru citirea datelor exportate la calculator</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 xml:space="preserve">  ușa deschisă</w:t>
            </w:r>
            <w:r w:rsidRPr="00C83D83">
              <w:rPr>
                <w:rFonts w:ascii="Times New Roman" w:hAnsi="Times New Roman" w:cs="Times New Roman"/>
                <w:sz w:val="18"/>
                <w:szCs w:val="18"/>
                <w:lang w:val="en-US"/>
              </w:rPr>
              <w:br/>
              <w:t xml:space="preserve">  lipsa curentului electric</w:t>
            </w:r>
            <w:r w:rsidRPr="00C83D83">
              <w:rPr>
                <w:rFonts w:ascii="Times New Roman" w:hAnsi="Times New Roman" w:cs="Times New Roman"/>
                <w:sz w:val="18"/>
                <w:szCs w:val="18"/>
                <w:lang w:val="en-US"/>
              </w:rPr>
              <w:br/>
              <w:t>Posibilitatea de setare a alarmei  limita maximă a temperaturii</w:t>
            </w:r>
            <w:r w:rsidRPr="00C83D83">
              <w:rPr>
                <w:rFonts w:ascii="Times New Roman" w:hAnsi="Times New Roman" w:cs="Times New Roman"/>
                <w:sz w:val="18"/>
                <w:szCs w:val="18"/>
                <w:lang w:val="en-US"/>
              </w:rPr>
              <w:br/>
              <w:t xml:space="preserve">  limita minimă a temperaturii</w:t>
            </w:r>
            <w:r w:rsidRPr="00C83D83">
              <w:rPr>
                <w:rFonts w:ascii="Times New Roman" w:hAnsi="Times New Roman" w:cs="Times New Roman"/>
                <w:sz w:val="18"/>
                <w:szCs w:val="18"/>
                <w:lang w:val="en-US"/>
              </w:rPr>
              <w:br/>
              <w:t>Baterie internă pentru alarmă și menținerea detelor a alarmelor  da, min. 48 ore</w:t>
            </w:r>
            <w:r w:rsidRPr="00C83D83">
              <w:rPr>
                <w:rFonts w:ascii="Times New Roman" w:hAnsi="Times New Roman" w:cs="Times New Roman"/>
                <w:sz w:val="18"/>
                <w:szCs w:val="18"/>
                <w:lang w:val="en-US"/>
              </w:rPr>
              <w:br/>
              <w:t>Răcire  ventilată sau statică</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Domeniu de temperatură  -50°C .. -86 °C</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Nivelul de zgomot  ≤ 60 db</w:t>
            </w:r>
          </w:p>
        </w:tc>
        <w:tc>
          <w:tcPr>
            <w:tcW w:w="1034" w:type="dxa"/>
            <w:noWrap/>
            <w:hideMark/>
          </w:tcPr>
          <w:p w14:paraId="5773410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42000</w:t>
            </w:r>
          </w:p>
        </w:tc>
      </w:tr>
      <w:tr w:rsidR="009E56A4" w:rsidRPr="00C83D83" w14:paraId="36259D26" w14:textId="77777777" w:rsidTr="009E56A4">
        <w:trPr>
          <w:trHeight w:val="600"/>
        </w:trPr>
        <w:tc>
          <w:tcPr>
            <w:tcW w:w="449" w:type="dxa"/>
            <w:noWrap/>
            <w:hideMark/>
          </w:tcPr>
          <w:p w14:paraId="30A13B3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w:t>
            </w:r>
          </w:p>
        </w:tc>
        <w:tc>
          <w:tcPr>
            <w:tcW w:w="1968" w:type="dxa"/>
            <w:hideMark/>
          </w:tcPr>
          <w:p w14:paraId="3469E0B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Frigider pentru reactivi cu usa transparenta 100-200L</w:t>
            </w:r>
          </w:p>
        </w:tc>
        <w:tc>
          <w:tcPr>
            <w:tcW w:w="608" w:type="dxa"/>
            <w:hideMark/>
          </w:tcPr>
          <w:p w14:paraId="5CDF5CC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7FF6CE8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3A5EE106"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reactivi cu usa transparenta 100-200L  </w:t>
            </w:r>
            <w:r w:rsidRPr="00C83D83">
              <w:rPr>
                <w:rFonts w:ascii="Times New Roman" w:hAnsi="Times New Roman" w:cs="Times New Roman"/>
                <w:sz w:val="18"/>
                <w:szCs w:val="18"/>
                <w:lang w:val="en-US"/>
              </w:rPr>
              <w:br/>
              <w:t xml:space="preserve">Cod 140700 </w:t>
            </w:r>
            <w:r w:rsidRPr="00C83D83">
              <w:rPr>
                <w:rFonts w:ascii="Times New Roman" w:hAnsi="Times New Roman" w:cs="Times New Roman"/>
                <w:sz w:val="18"/>
                <w:szCs w:val="18"/>
                <w:lang w:val="en-US"/>
              </w:rPr>
              <w:br/>
              <w:t xml:space="preserve">Descriere Frigidere proiectate pentru a stoca produse de laborator, culturi și probe la temperaturi de obicei între 2 și 8 grade Celsius. Aceste frigidere constau în mod obișnuit dintr-o cameră cu un interior rezistent la coroziune (oțel inoxidabil de obicei), minimizarea riscului de alterare, contaminare și / sau coroziune a conținutului.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mobil</w:t>
            </w:r>
            <w:r w:rsidRPr="00C83D83">
              <w:rPr>
                <w:rFonts w:ascii="Times New Roman" w:hAnsi="Times New Roman" w:cs="Times New Roman"/>
                <w:sz w:val="18"/>
                <w:szCs w:val="18"/>
                <w:lang w:val="en-US"/>
              </w:rPr>
              <w:br/>
              <w:t>Capacitatea 100 - 200 l da</w:t>
            </w:r>
            <w:r w:rsidRPr="00C83D83">
              <w:rPr>
                <w:rFonts w:ascii="Times New Roman" w:hAnsi="Times New Roman" w:cs="Times New Roman"/>
                <w:sz w:val="18"/>
                <w:szCs w:val="18"/>
                <w:lang w:val="en-US"/>
              </w:rPr>
              <w:br/>
              <w:t>Număr de rafturi  ≥ 3</w:t>
            </w:r>
            <w:r w:rsidRPr="00C83D83">
              <w:rPr>
                <w:rFonts w:ascii="Times New Roman" w:hAnsi="Times New Roman" w:cs="Times New Roman"/>
                <w:sz w:val="18"/>
                <w:szCs w:val="18"/>
                <w:lang w:val="en-US"/>
              </w:rPr>
              <w:br/>
              <w:t>Uşa Număr  1</w:t>
            </w:r>
            <w:r w:rsidRPr="00C83D83">
              <w:rPr>
                <w:rFonts w:ascii="Times New Roman" w:hAnsi="Times New Roman" w:cs="Times New Roman"/>
                <w:sz w:val="18"/>
                <w:szCs w:val="18"/>
                <w:lang w:val="en-US"/>
              </w:rPr>
              <w:br/>
              <w:t xml:space="preserve"> Transparentă da</w:t>
            </w:r>
            <w:r w:rsidRPr="00C83D83">
              <w:rPr>
                <w:rFonts w:ascii="Times New Roman" w:hAnsi="Times New Roman" w:cs="Times New Roman"/>
                <w:sz w:val="18"/>
                <w:szCs w:val="18"/>
                <w:lang w:val="en-US"/>
              </w:rPr>
              <w:br/>
              <w:t xml:space="preserve"> Mecanism blocare cu cheie</w:t>
            </w:r>
            <w:r w:rsidRPr="00C83D83">
              <w:rPr>
                <w:rFonts w:ascii="Times New Roman" w:hAnsi="Times New Roman" w:cs="Times New Roman"/>
                <w:sz w:val="18"/>
                <w:szCs w:val="18"/>
                <w:lang w:val="en-US"/>
              </w:rPr>
              <w:br/>
              <w:t>Lumină interior  da</w:t>
            </w:r>
            <w:r w:rsidRPr="00C83D83">
              <w:rPr>
                <w:rFonts w:ascii="Times New Roman" w:hAnsi="Times New Roman" w:cs="Times New Roman"/>
                <w:sz w:val="18"/>
                <w:szCs w:val="18"/>
                <w:lang w:val="en-US"/>
              </w:rPr>
              <w:br/>
              <w:t>Construcţie interioară  materiale anti-bacterial prevazut pentru prelucarare</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Răcire  ventilată</w:t>
            </w:r>
            <w:r w:rsidRPr="00C83D83">
              <w:rPr>
                <w:rFonts w:ascii="Times New Roman" w:hAnsi="Times New Roman" w:cs="Times New Roman"/>
                <w:sz w:val="18"/>
                <w:szCs w:val="18"/>
                <w:lang w:val="en-US"/>
              </w:rPr>
              <w:br/>
              <w:t>Temperatura reglabilă  2 ... +8 °C</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48 dB</w:t>
            </w:r>
            <w:r w:rsidRPr="00C83D83">
              <w:rPr>
                <w:rFonts w:ascii="Times New Roman" w:hAnsi="Times New Roman" w:cs="Times New Roman"/>
                <w:sz w:val="18"/>
                <w:szCs w:val="18"/>
                <w:lang w:val="en-US"/>
              </w:rPr>
              <w:br/>
              <w:t>Accesorii  coşuri tip sertar, da</w:t>
            </w:r>
          </w:p>
        </w:tc>
        <w:tc>
          <w:tcPr>
            <w:tcW w:w="1034" w:type="dxa"/>
            <w:noWrap/>
            <w:hideMark/>
          </w:tcPr>
          <w:p w14:paraId="64EB68F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15540</w:t>
            </w:r>
          </w:p>
        </w:tc>
      </w:tr>
      <w:tr w:rsidR="009E56A4" w:rsidRPr="00C83D83" w14:paraId="04A9DEB0" w14:textId="77777777" w:rsidTr="009E56A4">
        <w:trPr>
          <w:trHeight w:val="600"/>
        </w:trPr>
        <w:tc>
          <w:tcPr>
            <w:tcW w:w="449" w:type="dxa"/>
            <w:noWrap/>
            <w:hideMark/>
          </w:tcPr>
          <w:p w14:paraId="5C0A8C1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968" w:type="dxa"/>
            <w:hideMark/>
          </w:tcPr>
          <w:p w14:paraId="1BAD9E5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Frigider pentru reactivi cu usa transparenta 200-300L</w:t>
            </w:r>
          </w:p>
        </w:tc>
        <w:tc>
          <w:tcPr>
            <w:tcW w:w="608" w:type="dxa"/>
            <w:hideMark/>
          </w:tcPr>
          <w:p w14:paraId="6EA0EBE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2E8653B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w:t>
            </w:r>
          </w:p>
        </w:tc>
        <w:tc>
          <w:tcPr>
            <w:tcW w:w="10617" w:type="dxa"/>
            <w:hideMark/>
          </w:tcPr>
          <w:p w14:paraId="7246247D"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reactivi cu usa transparenta 200-300L  </w:t>
            </w:r>
            <w:r w:rsidRPr="00C83D83">
              <w:rPr>
                <w:rFonts w:ascii="Times New Roman" w:hAnsi="Times New Roman" w:cs="Times New Roman"/>
                <w:sz w:val="18"/>
                <w:szCs w:val="18"/>
                <w:lang w:val="en-US"/>
              </w:rPr>
              <w:br/>
              <w:t xml:space="preserve">Cod 140710 </w:t>
            </w:r>
            <w:r w:rsidRPr="00C83D83">
              <w:rPr>
                <w:rFonts w:ascii="Times New Roman" w:hAnsi="Times New Roman" w:cs="Times New Roman"/>
                <w:sz w:val="18"/>
                <w:szCs w:val="18"/>
                <w:lang w:val="en-US"/>
              </w:rPr>
              <w:br/>
              <w:t xml:space="preserve">Descriere Frigidere proiectate pentru a stoca produse de laborator, culturi și probe la temperaturi de obicei între 2 și 8 grade Celsius. Aceste frigidere constau în mod obișnuit dintr-o cameră cu un interior rezistent la coroziune (oțel inoxidabil de obicei), minimizarea riscului de alterare, contaminare și / sau coroziune a conținutului.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mobil</w:t>
            </w:r>
            <w:r w:rsidRPr="00C83D83">
              <w:rPr>
                <w:rFonts w:ascii="Times New Roman" w:hAnsi="Times New Roman" w:cs="Times New Roman"/>
                <w:sz w:val="18"/>
                <w:szCs w:val="18"/>
                <w:lang w:val="en-US"/>
              </w:rPr>
              <w:br/>
              <w:t>Capacitatea 200 - 300 l da</w:t>
            </w:r>
            <w:r w:rsidRPr="00C83D83">
              <w:rPr>
                <w:rFonts w:ascii="Times New Roman" w:hAnsi="Times New Roman" w:cs="Times New Roman"/>
                <w:sz w:val="18"/>
                <w:szCs w:val="18"/>
                <w:lang w:val="en-US"/>
              </w:rPr>
              <w:br/>
              <w:t>Număr de rafturi  ≥ 4</w:t>
            </w:r>
            <w:r w:rsidRPr="00C83D83">
              <w:rPr>
                <w:rFonts w:ascii="Times New Roman" w:hAnsi="Times New Roman" w:cs="Times New Roman"/>
                <w:sz w:val="18"/>
                <w:szCs w:val="18"/>
                <w:lang w:val="en-US"/>
              </w:rPr>
              <w:br/>
              <w:t>Uşa Număr  1</w:t>
            </w:r>
            <w:r w:rsidRPr="00C83D83">
              <w:rPr>
                <w:rFonts w:ascii="Times New Roman" w:hAnsi="Times New Roman" w:cs="Times New Roman"/>
                <w:sz w:val="18"/>
                <w:szCs w:val="18"/>
                <w:lang w:val="en-US"/>
              </w:rPr>
              <w:br/>
              <w:t xml:space="preserve"> Transparentă da</w:t>
            </w:r>
            <w:r w:rsidRPr="00C83D83">
              <w:rPr>
                <w:rFonts w:ascii="Times New Roman" w:hAnsi="Times New Roman" w:cs="Times New Roman"/>
                <w:sz w:val="18"/>
                <w:szCs w:val="18"/>
                <w:lang w:val="en-US"/>
              </w:rPr>
              <w:br/>
              <w:t xml:space="preserve"> Mecanism blocare cu cheie</w:t>
            </w:r>
            <w:r w:rsidRPr="00C83D83">
              <w:rPr>
                <w:rFonts w:ascii="Times New Roman" w:hAnsi="Times New Roman" w:cs="Times New Roman"/>
                <w:sz w:val="18"/>
                <w:szCs w:val="18"/>
                <w:lang w:val="en-US"/>
              </w:rPr>
              <w:br/>
              <w:t>Roţi  da</w:t>
            </w:r>
            <w:r w:rsidRPr="00C83D83">
              <w:rPr>
                <w:rFonts w:ascii="Times New Roman" w:hAnsi="Times New Roman" w:cs="Times New Roman"/>
                <w:sz w:val="18"/>
                <w:szCs w:val="18"/>
                <w:lang w:val="en-US"/>
              </w:rPr>
              <w:br/>
              <w:t>Frîne  da</w:t>
            </w:r>
            <w:r w:rsidRPr="00C83D83">
              <w:rPr>
                <w:rFonts w:ascii="Times New Roman" w:hAnsi="Times New Roman" w:cs="Times New Roman"/>
                <w:sz w:val="18"/>
                <w:szCs w:val="18"/>
                <w:lang w:val="en-US"/>
              </w:rPr>
              <w:br/>
              <w:t>Lumină interior  da</w:t>
            </w:r>
            <w:r w:rsidRPr="00C83D83">
              <w:rPr>
                <w:rFonts w:ascii="Times New Roman" w:hAnsi="Times New Roman" w:cs="Times New Roman"/>
                <w:sz w:val="18"/>
                <w:szCs w:val="18"/>
                <w:lang w:val="en-US"/>
              </w:rPr>
              <w:br/>
              <w:t>Construcţie interioară  materiale anti-bacterial prevazut pentru prelucarare</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Răcire  ventilată</w:t>
            </w:r>
            <w:r w:rsidRPr="00C83D83">
              <w:rPr>
                <w:rFonts w:ascii="Times New Roman" w:hAnsi="Times New Roman" w:cs="Times New Roman"/>
                <w:sz w:val="18"/>
                <w:szCs w:val="18"/>
                <w:lang w:val="en-US"/>
              </w:rPr>
              <w:br/>
              <w:t>Temperatura reglabilă  2 ... +8 °C</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48 dB</w:t>
            </w:r>
            <w:r w:rsidRPr="00C83D83">
              <w:rPr>
                <w:rFonts w:ascii="Times New Roman" w:hAnsi="Times New Roman" w:cs="Times New Roman"/>
                <w:sz w:val="18"/>
                <w:szCs w:val="18"/>
                <w:lang w:val="en-US"/>
              </w:rPr>
              <w:br/>
              <w:t>Accesorii  coşuri tip sertar, da</w:t>
            </w:r>
          </w:p>
        </w:tc>
        <w:tc>
          <w:tcPr>
            <w:tcW w:w="1034" w:type="dxa"/>
            <w:noWrap/>
            <w:hideMark/>
          </w:tcPr>
          <w:p w14:paraId="07F2B22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46200</w:t>
            </w:r>
          </w:p>
        </w:tc>
      </w:tr>
      <w:tr w:rsidR="009E56A4" w:rsidRPr="00C83D83" w14:paraId="2D092134" w14:textId="77777777" w:rsidTr="009E56A4">
        <w:trPr>
          <w:trHeight w:val="600"/>
        </w:trPr>
        <w:tc>
          <w:tcPr>
            <w:tcW w:w="449" w:type="dxa"/>
            <w:noWrap/>
            <w:hideMark/>
          </w:tcPr>
          <w:p w14:paraId="03D0A8D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w:t>
            </w:r>
          </w:p>
        </w:tc>
        <w:tc>
          <w:tcPr>
            <w:tcW w:w="1968" w:type="dxa"/>
            <w:hideMark/>
          </w:tcPr>
          <w:p w14:paraId="76EAA5C2"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Frigider pentru reactivi cu usa transparenta 400-500L</w:t>
            </w:r>
          </w:p>
        </w:tc>
        <w:tc>
          <w:tcPr>
            <w:tcW w:w="608" w:type="dxa"/>
            <w:hideMark/>
          </w:tcPr>
          <w:p w14:paraId="22E5F94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B986DD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51BB67B0"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reactivi cu usa transparenta 400-500L  </w:t>
            </w:r>
            <w:r w:rsidRPr="00C83D83">
              <w:rPr>
                <w:rFonts w:ascii="Times New Roman" w:hAnsi="Times New Roman" w:cs="Times New Roman"/>
                <w:sz w:val="18"/>
                <w:szCs w:val="18"/>
                <w:lang w:val="en-US"/>
              </w:rPr>
              <w:br/>
              <w:t xml:space="preserve">Cod 140730 </w:t>
            </w:r>
            <w:r w:rsidRPr="00C83D83">
              <w:rPr>
                <w:rFonts w:ascii="Times New Roman" w:hAnsi="Times New Roman" w:cs="Times New Roman"/>
                <w:sz w:val="18"/>
                <w:szCs w:val="18"/>
                <w:lang w:val="en-US"/>
              </w:rPr>
              <w:br/>
              <w:t xml:space="preserve">Descriere Frigidere proiectate pentru a stoca produse de laborator, culturi și probe la temperaturi de obicei între 2 și 8 grade Celsius. Aceste frigidere constau în mod obișnuit dintr-o cameră cu un interior rezistent la coroziune (oțel inoxidabil de obicei), minimizarea riscului de alterare, contaminare și / sau coroziune a conținutului.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mobil</w:t>
            </w:r>
            <w:r w:rsidRPr="00C83D83">
              <w:rPr>
                <w:rFonts w:ascii="Times New Roman" w:hAnsi="Times New Roman" w:cs="Times New Roman"/>
                <w:sz w:val="18"/>
                <w:szCs w:val="18"/>
                <w:lang w:val="en-US"/>
              </w:rPr>
              <w:br/>
              <w:t>Capacitatea  400-500 l</w:t>
            </w:r>
            <w:r w:rsidRPr="00C83D83">
              <w:rPr>
                <w:rFonts w:ascii="Times New Roman" w:hAnsi="Times New Roman" w:cs="Times New Roman"/>
                <w:sz w:val="18"/>
                <w:szCs w:val="18"/>
                <w:lang w:val="en-US"/>
              </w:rPr>
              <w:br/>
              <w:t>Număr de rafturi  ≥ 6</w:t>
            </w:r>
            <w:r w:rsidRPr="00C83D83">
              <w:rPr>
                <w:rFonts w:ascii="Times New Roman" w:hAnsi="Times New Roman" w:cs="Times New Roman"/>
                <w:sz w:val="18"/>
                <w:szCs w:val="18"/>
                <w:lang w:val="en-US"/>
              </w:rPr>
              <w:br/>
              <w:t>Uşa Număr  ≥ 1</w:t>
            </w:r>
            <w:r w:rsidRPr="00C83D83">
              <w:rPr>
                <w:rFonts w:ascii="Times New Roman" w:hAnsi="Times New Roman" w:cs="Times New Roman"/>
                <w:sz w:val="18"/>
                <w:szCs w:val="18"/>
                <w:lang w:val="en-US"/>
              </w:rPr>
              <w:br/>
              <w:t xml:space="preserve"> Descriere transparenta</w:t>
            </w:r>
            <w:r w:rsidRPr="00C83D83">
              <w:rPr>
                <w:rFonts w:ascii="Times New Roman" w:hAnsi="Times New Roman" w:cs="Times New Roman"/>
                <w:sz w:val="18"/>
                <w:szCs w:val="18"/>
                <w:lang w:val="en-US"/>
              </w:rPr>
              <w:br/>
              <w:t xml:space="preserve"> Mecanism blocare cu cheie</w:t>
            </w:r>
            <w:r w:rsidRPr="00C83D83">
              <w:rPr>
                <w:rFonts w:ascii="Times New Roman" w:hAnsi="Times New Roman" w:cs="Times New Roman"/>
                <w:sz w:val="18"/>
                <w:szCs w:val="18"/>
                <w:lang w:val="en-US"/>
              </w:rPr>
              <w:br/>
              <w:t>Roţi  da</w:t>
            </w:r>
            <w:r w:rsidRPr="00C83D83">
              <w:rPr>
                <w:rFonts w:ascii="Times New Roman" w:hAnsi="Times New Roman" w:cs="Times New Roman"/>
                <w:sz w:val="18"/>
                <w:szCs w:val="18"/>
                <w:lang w:val="en-US"/>
              </w:rPr>
              <w:br/>
              <w:t>Frîne  da</w:t>
            </w:r>
            <w:r w:rsidRPr="00C83D83">
              <w:rPr>
                <w:rFonts w:ascii="Times New Roman" w:hAnsi="Times New Roman" w:cs="Times New Roman"/>
                <w:sz w:val="18"/>
                <w:szCs w:val="18"/>
                <w:lang w:val="en-US"/>
              </w:rPr>
              <w:br/>
              <w:t>Lumină interior  da</w:t>
            </w:r>
            <w:r w:rsidRPr="00C83D83">
              <w:rPr>
                <w:rFonts w:ascii="Times New Roman" w:hAnsi="Times New Roman" w:cs="Times New Roman"/>
                <w:sz w:val="18"/>
                <w:szCs w:val="18"/>
                <w:lang w:val="en-US"/>
              </w:rPr>
              <w:br/>
              <w:t>Construcţie interioară  materiale anti-bacterial prevazut pentru prelucarare</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vizuală</w:t>
            </w:r>
            <w:r w:rsidRPr="00C83D83">
              <w:rPr>
                <w:rFonts w:ascii="Times New Roman" w:hAnsi="Times New Roman" w:cs="Times New Roman"/>
                <w:sz w:val="18"/>
                <w:szCs w:val="18"/>
                <w:lang w:val="en-US"/>
              </w:rPr>
              <w:br/>
              <w:t>Răcire  ventilată</w:t>
            </w:r>
            <w:r w:rsidRPr="00C83D83">
              <w:rPr>
                <w:rFonts w:ascii="Times New Roman" w:hAnsi="Times New Roman" w:cs="Times New Roman"/>
                <w:sz w:val="18"/>
                <w:szCs w:val="18"/>
                <w:lang w:val="en-US"/>
              </w:rPr>
              <w:br/>
              <w:t>Temperatura reglabilă  2 ... +8 °C</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50 dB</w:t>
            </w:r>
            <w:r w:rsidRPr="00C83D83">
              <w:rPr>
                <w:rFonts w:ascii="Times New Roman" w:hAnsi="Times New Roman" w:cs="Times New Roman"/>
                <w:sz w:val="18"/>
                <w:szCs w:val="18"/>
                <w:lang w:val="en-US"/>
              </w:rPr>
              <w:br/>
              <w:t xml:space="preserve">  </w:t>
            </w:r>
          </w:p>
        </w:tc>
        <w:tc>
          <w:tcPr>
            <w:tcW w:w="1034" w:type="dxa"/>
            <w:noWrap/>
            <w:hideMark/>
          </w:tcPr>
          <w:p w14:paraId="1D85B1F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63000</w:t>
            </w:r>
          </w:p>
        </w:tc>
      </w:tr>
      <w:tr w:rsidR="009E56A4" w:rsidRPr="00C83D83" w14:paraId="642C49FE" w14:textId="77777777" w:rsidTr="009E56A4">
        <w:trPr>
          <w:trHeight w:val="600"/>
        </w:trPr>
        <w:tc>
          <w:tcPr>
            <w:tcW w:w="449" w:type="dxa"/>
            <w:noWrap/>
            <w:hideMark/>
          </w:tcPr>
          <w:p w14:paraId="524BA4E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w:t>
            </w:r>
          </w:p>
        </w:tc>
        <w:tc>
          <w:tcPr>
            <w:tcW w:w="1968" w:type="dxa"/>
            <w:hideMark/>
          </w:tcPr>
          <w:p w14:paraId="3B010F2D"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Frigider pentru reactivi cu usa transparenta 600-700L</w:t>
            </w:r>
          </w:p>
        </w:tc>
        <w:tc>
          <w:tcPr>
            <w:tcW w:w="608" w:type="dxa"/>
            <w:hideMark/>
          </w:tcPr>
          <w:p w14:paraId="32AFF71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23A7A4C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7168EAD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reactivi cu usa transparenta 600-700L  </w:t>
            </w:r>
            <w:r w:rsidRPr="00C83D83">
              <w:rPr>
                <w:rFonts w:ascii="Times New Roman" w:hAnsi="Times New Roman" w:cs="Times New Roman"/>
                <w:sz w:val="18"/>
                <w:szCs w:val="18"/>
                <w:lang w:val="en-US"/>
              </w:rPr>
              <w:br/>
              <w:t xml:space="preserve">Cod 140750 </w:t>
            </w:r>
            <w:r w:rsidRPr="00C83D83">
              <w:rPr>
                <w:rFonts w:ascii="Times New Roman" w:hAnsi="Times New Roman" w:cs="Times New Roman"/>
                <w:sz w:val="18"/>
                <w:szCs w:val="18"/>
                <w:lang w:val="en-US"/>
              </w:rPr>
              <w:br/>
              <w:t xml:space="preserve">Descriere Frigidere proiectate pentru a stoca produse de laborator, culturi și probe la temperaturi de obicei între 2 și 8 grade Celsius. Aceste frigidere constau în mod obișnuit dintr-o cameră cu un interior rezistent la coroziune (oțel inoxidabil de obicei), minimizarea riscului de alterare, contaminare și / sau coroziune a conținutului.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mobil</w:t>
            </w:r>
            <w:r w:rsidRPr="00C83D83">
              <w:rPr>
                <w:rFonts w:ascii="Times New Roman" w:hAnsi="Times New Roman" w:cs="Times New Roman"/>
                <w:sz w:val="18"/>
                <w:szCs w:val="18"/>
                <w:lang w:val="en-US"/>
              </w:rPr>
              <w:br/>
              <w:t>Capacitatea  600-700 l</w:t>
            </w:r>
            <w:r w:rsidRPr="00C83D83">
              <w:rPr>
                <w:rFonts w:ascii="Times New Roman" w:hAnsi="Times New Roman" w:cs="Times New Roman"/>
                <w:sz w:val="18"/>
                <w:szCs w:val="18"/>
                <w:lang w:val="en-US"/>
              </w:rPr>
              <w:br/>
              <w:t>Număr de rafturi  ≥ 10</w:t>
            </w:r>
            <w:r w:rsidRPr="00C83D83">
              <w:rPr>
                <w:rFonts w:ascii="Times New Roman" w:hAnsi="Times New Roman" w:cs="Times New Roman"/>
                <w:sz w:val="18"/>
                <w:szCs w:val="18"/>
                <w:lang w:val="en-US"/>
              </w:rPr>
              <w:br/>
              <w:t>Uşa Număr  ≥ 1</w:t>
            </w:r>
            <w:r w:rsidRPr="00C83D83">
              <w:rPr>
                <w:rFonts w:ascii="Times New Roman" w:hAnsi="Times New Roman" w:cs="Times New Roman"/>
                <w:sz w:val="18"/>
                <w:szCs w:val="18"/>
                <w:lang w:val="en-US"/>
              </w:rPr>
              <w:br/>
              <w:t xml:space="preserve"> Descriere transparenta</w:t>
            </w:r>
            <w:r w:rsidRPr="00C83D83">
              <w:rPr>
                <w:rFonts w:ascii="Times New Roman" w:hAnsi="Times New Roman" w:cs="Times New Roman"/>
                <w:sz w:val="18"/>
                <w:szCs w:val="18"/>
                <w:lang w:val="en-US"/>
              </w:rPr>
              <w:br/>
              <w:t xml:space="preserve"> Mecanism blocare cu cheie</w:t>
            </w:r>
            <w:r w:rsidRPr="00C83D83">
              <w:rPr>
                <w:rFonts w:ascii="Times New Roman" w:hAnsi="Times New Roman" w:cs="Times New Roman"/>
                <w:sz w:val="18"/>
                <w:szCs w:val="18"/>
                <w:lang w:val="en-US"/>
              </w:rPr>
              <w:br/>
              <w:t>Roţi  da</w:t>
            </w:r>
            <w:r w:rsidRPr="00C83D83">
              <w:rPr>
                <w:rFonts w:ascii="Times New Roman" w:hAnsi="Times New Roman" w:cs="Times New Roman"/>
                <w:sz w:val="18"/>
                <w:szCs w:val="18"/>
                <w:lang w:val="en-US"/>
              </w:rPr>
              <w:br/>
              <w:t>Frîne  da</w:t>
            </w:r>
            <w:r w:rsidRPr="00C83D83">
              <w:rPr>
                <w:rFonts w:ascii="Times New Roman" w:hAnsi="Times New Roman" w:cs="Times New Roman"/>
                <w:sz w:val="18"/>
                <w:szCs w:val="18"/>
                <w:lang w:val="en-US"/>
              </w:rPr>
              <w:br/>
              <w:t>Lumină interior  da</w:t>
            </w:r>
            <w:r w:rsidRPr="00C83D83">
              <w:rPr>
                <w:rFonts w:ascii="Times New Roman" w:hAnsi="Times New Roman" w:cs="Times New Roman"/>
                <w:sz w:val="18"/>
                <w:szCs w:val="18"/>
                <w:lang w:val="en-US"/>
              </w:rPr>
              <w:br/>
              <w:t>Construcţie interioară  materiale anti-bacterial prevazut pentru prelucarare</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Răcire  ventilată</w:t>
            </w:r>
            <w:r w:rsidRPr="00C83D83">
              <w:rPr>
                <w:rFonts w:ascii="Times New Roman" w:hAnsi="Times New Roman" w:cs="Times New Roman"/>
                <w:sz w:val="18"/>
                <w:szCs w:val="18"/>
                <w:lang w:val="en-US"/>
              </w:rPr>
              <w:br/>
              <w:t>Temperatura reglabilă  2 ... +8 °C</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50 dB</w:t>
            </w:r>
          </w:p>
        </w:tc>
        <w:tc>
          <w:tcPr>
            <w:tcW w:w="1034" w:type="dxa"/>
            <w:noWrap/>
            <w:hideMark/>
          </w:tcPr>
          <w:p w14:paraId="6106FD3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47760</w:t>
            </w:r>
          </w:p>
        </w:tc>
      </w:tr>
      <w:tr w:rsidR="009E56A4" w:rsidRPr="00C83D83" w14:paraId="1279E057" w14:textId="77777777" w:rsidTr="009E56A4">
        <w:trPr>
          <w:trHeight w:val="600"/>
        </w:trPr>
        <w:tc>
          <w:tcPr>
            <w:tcW w:w="449" w:type="dxa"/>
            <w:noWrap/>
            <w:hideMark/>
          </w:tcPr>
          <w:p w14:paraId="121F858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w:t>
            </w:r>
          </w:p>
        </w:tc>
        <w:tc>
          <w:tcPr>
            <w:tcW w:w="1968" w:type="dxa"/>
            <w:hideMark/>
          </w:tcPr>
          <w:p w14:paraId="5E51F689"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Frigider pentru vaccini 40-60L</w:t>
            </w:r>
          </w:p>
        </w:tc>
        <w:tc>
          <w:tcPr>
            <w:tcW w:w="608" w:type="dxa"/>
            <w:hideMark/>
          </w:tcPr>
          <w:p w14:paraId="096BE0F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AA1BBC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12</w:t>
            </w:r>
          </w:p>
        </w:tc>
        <w:tc>
          <w:tcPr>
            <w:tcW w:w="10617" w:type="dxa"/>
            <w:hideMark/>
          </w:tcPr>
          <w:p w14:paraId="79AE3BB3"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vaccini 40-60L  </w:t>
            </w:r>
            <w:r w:rsidRPr="00C83D83">
              <w:rPr>
                <w:rFonts w:ascii="Times New Roman" w:hAnsi="Times New Roman" w:cs="Times New Roman"/>
                <w:sz w:val="18"/>
                <w:szCs w:val="18"/>
                <w:lang w:val="en-US"/>
              </w:rPr>
              <w:br/>
              <w:t xml:space="preserve">Cod 140860 </w:t>
            </w:r>
            <w:r w:rsidRPr="00C83D83">
              <w:rPr>
                <w:rFonts w:ascii="Times New Roman" w:hAnsi="Times New Roman" w:cs="Times New Roman"/>
                <w:sz w:val="18"/>
                <w:szCs w:val="18"/>
                <w:lang w:val="en-US"/>
              </w:rPr>
              <w:br/>
              <w:t xml:space="preserve">Descriere Frigider proiectat pentru a stoca vaccini, cu diapazonul de temperaturi +2-+8℃. Temperatura poate fi monitorizată pe afișaj extern, în timpl întreruperii alimentării cu energie, performanța este îmbunătățită datorită pereților izolați ai unității.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staționar, tip orizontal</w:t>
            </w:r>
            <w:r w:rsidRPr="00C83D83">
              <w:rPr>
                <w:rFonts w:ascii="Times New Roman" w:hAnsi="Times New Roman" w:cs="Times New Roman"/>
                <w:sz w:val="18"/>
                <w:szCs w:val="18"/>
                <w:lang w:val="en-US"/>
              </w:rPr>
              <w:br/>
              <w:t>Capacitatea 40-60 L da</w:t>
            </w:r>
            <w:r w:rsidRPr="00C83D83">
              <w:rPr>
                <w:rFonts w:ascii="Times New Roman" w:hAnsi="Times New Roman" w:cs="Times New Roman"/>
                <w:sz w:val="18"/>
                <w:szCs w:val="18"/>
                <w:lang w:val="en-US"/>
              </w:rPr>
              <w:br/>
              <w:t>Uşa Număr  ≥ 1</w:t>
            </w:r>
            <w:r w:rsidRPr="00C83D83">
              <w:rPr>
                <w:rFonts w:ascii="Times New Roman" w:hAnsi="Times New Roman" w:cs="Times New Roman"/>
                <w:sz w:val="18"/>
                <w:szCs w:val="18"/>
                <w:lang w:val="en-US"/>
              </w:rPr>
              <w:br/>
              <w:t xml:space="preserve"> Mecanism solid cu mîner și blocare cu cheie</w:t>
            </w:r>
            <w:r w:rsidRPr="00C83D83">
              <w:rPr>
                <w:rFonts w:ascii="Times New Roman" w:hAnsi="Times New Roman" w:cs="Times New Roman"/>
                <w:sz w:val="18"/>
                <w:szCs w:val="18"/>
                <w:lang w:val="en-US"/>
              </w:rPr>
              <w:br/>
              <w:t>Construcţie interioară  cu acoperire anticorozivă</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Răcire Compresor da</w:t>
            </w:r>
            <w:r w:rsidRPr="00C83D83">
              <w:rPr>
                <w:rFonts w:ascii="Times New Roman" w:hAnsi="Times New Roman" w:cs="Times New Roman"/>
                <w:sz w:val="18"/>
                <w:szCs w:val="18"/>
                <w:lang w:val="en-US"/>
              </w:rPr>
              <w:br/>
              <w:t>Temperatura reglabilă  +2 …+8℃</w:t>
            </w:r>
            <w:r w:rsidRPr="00C83D83">
              <w:rPr>
                <w:rFonts w:ascii="Times New Roman" w:hAnsi="Times New Roman" w:cs="Times New Roman"/>
                <w:sz w:val="18"/>
                <w:szCs w:val="18"/>
                <w:lang w:val="en-US"/>
              </w:rPr>
              <w:br/>
              <w:t>Timp de menținerea temperaturi în camera frigorifică fără sursa de electricitate  ≥ 23h</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Zgomot  &lt; 48 dB</w:t>
            </w:r>
            <w:r w:rsidRPr="00C83D83">
              <w:rPr>
                <w:rFonts w:ascii="Times New Roman" w:hAnsi="Times New Roman" w:cs="Times New Roman"/>
                <w:sz w:val="18"/>
                <w:szCs w:val="18"/>
                <w:lang w:val="en-US"/>
              </w:rPr>
              <w:br/>
              <w:t>Accesorii Coș ≥ 2</w:t>
            </w:r>
          </w:p>
        </w:tc>
        <w:tc>
          <w:tcPr>
            <w:tcW w:w="1034" w:type="dxa"/>
            <w:noWrap/>
            <w:hideMark/>
          </w:tcPr>
          <w:p w14:paraId="2C3543E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277920</w:t>
            </w:r>
          </w:p>
        </w:tc>
      </w:tr>
      <w:tr w:rsidR="009E56A4" w:rsidRPr="00C83D83" w14:paraId="39F9A001" w14:textId="77777777" w:rsidTr="009E56A4">
        <w:trPr>
          <w:trHeight w:val="600"/>
        </w:trPr>
        <w:tc>
          <w:tcPr>
            <w:tcW w:w="449" w:type="dxa"/>
            <w:noWrap/>
            <w:hideMark/>
          </w:tcPr>
          <w:p w14:paraId="68A015A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7</w:t>
            </w:r>
          </w:p>
        </w:tc>
        <w:tc>
          <w:tcPr>
            <w:tcW w:w="1968" w:type="dxa"/>
            <w:hideMark/>
          </w:tcPr>
          <w:p w14:paraId="606BED1A"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Frigider pentru vaccini 60-95L</w:t>
            </w:r>
          </w:p>
        </w:tc>
        <w:tc>
          <w:tcPr>
            <w:tcW w:w="608" w:type="dxa"/>
            <w:hideMark/>
          </w:tcPr>
          <w:p w14:paraId="2773F03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25D230F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0BAC3651"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vaccini 60-95L  </w:t>
            </w:r>
            <w:r w:rsidRPr="00C83D83">
              <w:rPr>
                <w:rFonts w:ascii="Times New Roman" w:hAnsi="Times New Roman" w:cs="Times New Roman"/>
                <w:sz w:val="18"/>
                <w:szCs w:val="18"/>
                <w:lang w:val="en-US"/>
              </w:rPr>
              <w:br/>
              <w:t xml:space="preserve">Cod 140870 </w:t>
            </w:r>
            <w:r w:rsidRPr="00C83D83">
              <w:rPr>
                <w:rFonts w:ascii="Times New Roman" w:hAnsi="Times New Roman" w:cs="Times New Roman"/>
                <w:sz w:val="18"/>
                <w:szCs w:val="18"/>
                <w:lang w:val="en-US"/>
              </w:rPr>
              <w:br/>
              <w:t xml:space="preserve">Descriere Frigider proiectat pentru a stoca vaccini, cu diapazonul de temperaturi +2-+8℃. Temperatura poate fi monitorizată pe afișaj extern, în timpl întreruperii alimentării cu energie, performanța este îmbunătățită datorită pereților izolați ai unității.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staționar, tip orizontal</w:t>
            </w:r>
            <w:r w:rsidRPr="00C83D83">
              <w:rPr>
                <w:rFonts w:ascii="Times New Roman" w:hAnsi="Times New Roman" w:cs="Times New Roman"/>
                <w:sz w:val="18"/>
                <w:szCs w:val="18"/>
                <w:lang w:val="en-US"/>
              </w:rPr>
              <w:br/>
              <w:t>Capacitatea 60-95 L da</w:t>
            </w:r>
            <w:r w:rsidRPr="00C83D83">
              <w:rPr>
                <w:rFonts w:ascii="Times New Roman" w:hAnsi="Times New Roman" w:cs="Times New Roman"/>
                <w:sz w:val="18"/>
                <w:szCs w:val="18"/>
                <w:lang w:val="en-US"/>
              </w:rPr>
              <w:br/>
              <w:t>Uşa Număr  ≥ 1</w:t>
            </w:r>
            <w:r w:rsidRPr="00C83D83">
              <w:rPr>
                <w:rFonts w:ascii="Times New Roman" w:hAnsi="Times New Roman" w:cs="Times New Roman"/>
                <w:sz w:val="18"/>
                <w:szCs w:val="18"/>
                <w:lang w:val="en-US"/>
              </w:rPr>
              <w:br/>
              <w:t xml:space="preserve"> Mecanism solid cu mîner și blocare cu cheie</w:t>
            </w:r>
            <w:r w:rsidRPr="00C83D83">
              <w:rPr>
                <w:rFonts w:ascii="Times New Roman" w:hAnsi="Times New Roman" w:cs="Times New Roman"/>
                <w:sz w:val="18"/>
                <w:szCs w:val="18"/>
                <w:lang w:val="en-US"/>
              </w:rPr>
              <w:br/>
              <w:t>Construcţie interioară  cu acoperire anticorozivă</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Răcire Compresor da</w:t>
            </w:r>
            <w:r w:rsidRPr="00C83D83">
              <w:rPr>
                <w:rFonts w:ascii="Times New Roman" w:hAnsi="Times New Roman" w:cs="Times New Roman"/>
                <w:sz w:val="18"/>
                <w:szCs w:val="18"/>
                <w:lang w:val="en-US"/>
              </w:rPr>
              <w:br/>
              <w:t>Temperatura reglabilă  +2 ...+8℃</w:t>
            </w:r>
            <w:r w:rsidRPr="00C83D83">
              <w:rPr>
                <w:rFonts w:ascii="Times New Roman" w:hAnsi="Times New Roman" w:cs="Times New Roman"/>
                <w:sz w:val="18"/>
                <w:szCs w:val="18"/>
                <w:lang w:val="en-US"/>
              </w:rPr>
              <w:br/>
              <w:t>Timp de menținerea temperaturi în camera frigorifică fără sursa de electricitate  ≥ 23h</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48 dB</w:t>
            </w:r>
            <w:r w:rsidRPr="00C83D83">
              <w:rPr>
                <w:rFonts w:ascii="Times New Roman" w:hAnsi="Times New Roman" w:cs="Times New Roman"/>
                <w:sz w:val="18"/>
                <w:szCs w:val="18"/>
                <w:lang w:val="en-US"/>
              </w:rPr>
              <w:br/>
              <w:t>Accesorii Coș ≥ 2</w:t>
            </w:r>
          </w:p>
        </w:tc>
        <w:tc>
          <w:tcPr>
            <w:tcW w:w="1034" w:type="dxa"/>
            <w:noWrap/>
            <w:hideMark/>
          </w:tcPr>
          <w:p w14:paraId="68AC6DB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25704</w:t>
            </w:r>
          </w:p>
        </w:tc>
      </w:tr>
      <w:tr w:rsidR="009E56A4" w:rsidRPr="00C83D83" w14:paraId="3F9C051C" w14:textId="77777777" w:rsidTr="009E56A4">
        <w:trPr>
          <w:trHeight w:val="600"/>
        </w:trPr>
        <w:tc>
          <w:tcPr>
            <w:tcW w:w="449" w:type="dxa"/>
            <w:noWrap/>
            <w:hideMark/>
          </w:tcPr>
          <w:p w14:paraId="387C2BB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8</w:t>
            </w:r>
          </w:p>
        </w:tc>
        <w:tc>
          <w:tcPr>
            <w:tcW w:w="1968" w:type="dxa"/>
            <w:hideMark/>
          </w:tcPr>
          <w:p w14:paraId="0EA6E8A6"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Frigider pentru vaccini 95-130L</w:t>
            </w:r>
          </w:p>
        </w:tc>
        <w:tc>
          <w:tcPr>
            <w:tcW w:w="608" w:type="dxa"/>
            <w:hideMark/>
          </w:tcPr>
          <w:p w14:paraId="3437ECD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086BBD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2BE113F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  </w:t>
            </w:r>
            <w:r w:rsidRPr="00C83D83">
              <w:rPr>
                <w:rFonts w:ascii="Times New Roman" w:hAnsi="Times New Roman" w:cs="Times New Roman"/>
                <w:sz w:val="18"/>
                <w:szCs w:val="18"/>
                <w:lang w:val="en-US"/>
              </w:rPr>
              <w:br/>
              <w:t xml:space="preserve"> Frigider pentru vaccini 95-130L  </w:t>
            </w:r>
            <w:r w:rsidRPr="00C83D83">
              <w:rPr>
                <w:rFonts w:ascii="Times New Roman" w:hAnsi="Times New Roman" w:cs="Times New Roman"/>
                <w:sz w:val="18"/>
                <w:szCs w:val="18"/>
                <w:lang w:val="en-US"/>
              </w:rPr>
              <w:br/>
              <w:t xml:space="preserve">Cod 140880 </w:t>
            </w:r>
            <w:r w:rsidRPr="00C83D83">
              <w:rPr>
                <w:rFonts w:ascii="Times New Roman" w:hAnsi="Times New Roman" w:cs="Times New Roman"/>
                <w:sz w:val="18"/>
                <w:szCs w:val="18"/>
                <w:lang w:val="en-US"/>
              </w:rPr>
              <w:br/>
              <w:t xml:space="preserve">Descriere Frigider proiectat pentru a stoca vaccini, cu diapazonul de temperaturi +2-+8℃. Temperatura poate fi monitorizată pe afișaj extern, în timpl întreruperii alimentării cu energie, performanța este îmbunătățită datorită pereților izolați ai unității.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staționar, tip orizontal</w:t>
            </w:r>
            <w:r w:rsidRPr="00C83D83">
              <w:rPr>
                <w:rFonts w:ascii="Times New Roman" w:hAnsi="Times New Roman" w:cs="Times New Roman"/>
                <w:sz w:val="18"/>
                <w:szCs w:val="18"/>
                <w:lang w:val="en-US"/>
              </w:rPr>
              <w:br/>
              <w:t>Capacitatea 95-130 L da</w:t>
            </w:r>
            <w:r w:rsidRPr="00C83D83">
              <w:rPr>
                <w:rFonts w:ascii="Times New Roman" w:hAnsi="Times New Roman" w:cs="Times New Roman"/>
                <w:sz w:val="18"/>
                <w:szCs w:val="18"/>
                <w:lang w:val="en-US"/>
              </w:rPr>
              <w:br/>
              <w:t>Uşa Număr  ≥ 1</w:t>
            </w:r>
            <w:r w:rsidRPr="00C83D83">
              <w:rPr>
                <w:rFonts w:ascii="Times New Roman" w:hAnsi="Times New Roman" w:cs="Times New Roman"/>
                <w:sz w:val="18"/>
                <w:szCs w:val="18"/>
                <w:lang w:val="en-US"/>
              </w:rPr>
              <w:br/>
              <w:t xml:space="preserve"> Mecanism solid cu mîner și blocare cu cheie</w:t>
            </w:r>
            <w:r w:rsidRPr="00C83D83">
              <w:rPr>
                <w:rFonts w:ascii="Times New Roman" w:hAnsi="Times New Roman" w:cs="Times New Roman"/>
                <w:sz w:val="18"/>
                <w:szCs w:val="18"/>
                <w:lang w:val="en-US"/>
              </w:rPr>
              <w:br/>
              <w:t>Construcţie interioară  cu acoperire anticorozivă</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Răcire Compresor da</w:t>
            </w:r>
            <w:r w:rsidRPr="00C83D83">
              <w:rPr>
                <w:rFonts w:ascii="Times New Roman" w:hAnsi="Times New Roman" w:cs="Times New Roman"/>
                <w:sz w:val="18"/>
                <w:szCs w:val="18"/>
                <w:lang w:val="en-US"/>
              </w:rPr>
              <w:br/>
              <w:t>Temperatura reglabilă  +2 ...+8℃</w:t>
            </w:r>
            <w:r w:rsidRPr="00C83D83">
              <w:rPr>
                <w:rFonts w:ascii="Times New Roman" w:hAnsi="Times New Roman" w:cs="Times New Roman"/>
                <w:sz w:val="18"/>
                <w:szCs w:val="18"/>
                <w:lang w:val="en-US"/>
              </w:rPr>
              <w:br/>
              <w:t>Timp de menținerea temperaturi în camera frigorifică fără sursa de electricitate  ≥ 23h</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48 dB</w:t>
            </w:r>
            <w:r w:rsidRPr="00C83D83">
              <w:rPr>
                <w:rFonts w:ascii="Times New Roman" w:hAnsi="Times New Roman" w:cs="Times New Roman"/>
                <w:sz w:val="18"/>
                <w:szCs w:val="18"/>
                <w:lang w:val="en-US"/>
              </w:rPr>
              <w:br/>
              <w:t>Accesorii Coș ≥ 2</w:t>
            </w:r>
          </w:p>
        </w:tc>
        <w:tc>
          <w:tcPr>
            <w:tcW w:w="1034" w:type="dxa"/>
            <w:noWrap/>
            <w:hideMark/>
          </w:tcPr>
          <w:p w14:paraId="74C834B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33408</w:t>
            </w:r>
          </w:p>
        </w:tc>
      </w:tr>
      <w:tr w:rsidR="009E56A4" w:rsidRPr="00C83D83" w14:paraId="649B1BBF" w14:textId="77777777" w:rsidTr="009E56A4">
        <w:trPr>
          <w:trHeight w:val="600"/>
        </w:trPr>
        <w:tc>
          <w:tcPr>
            <w:tcW w:w="449" w:type="dxa"/>
            <w:noWrap/>
            <w:hideMark/>
          </w:tcPr>
          <w:p w14:paraId="5F7CE3E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9</w:t>
            </w:r>
          </w:p>
        </w:tc>
        <w:tc>
          <w:tcPr>
            <w:tcW w:w="1968" w:type="dxa"/>
            <w:hideMark/>
          </w:tcPr>
          <w:p w14:paraId="554001DD"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Frigider pentru vaccini 130-180L</w:t>
            </w:r>
          </w:p>
        </w:tc>
        <w:tc>
          <w:tcPr>
            <w:tcW w:w="608" w:type="dxa"/>
            <w:hideMark/>
          </w:tcPr>
          <w:p w14:paraId="1394592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D2DB75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w:t>
            </w:r>
          </w:p>
        </w:tc>
        <w:tc>
          <w:tcPr>
            <w:tcW w:w="10617" w:type="dxa"/>
            <w:hideMark/>
          </w:tcPr>
          <w:p w14:paraId="1DDE5919"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vaccini 130-180L  </w:t>
            </w:r>
            <w:r w:rsidRPr="00C83D83">
              <w:rPr>
                <w:rFonts w:ascii="Times New Roman" w:hAnsi="Times New Roman" w:cs="Times New Roman"/>
                <w:sz w:val="18"/>
                <w:szCs w:val="18"/>
                <w:lang w:val="en-US"/>
              </w:rPr>
              <w:br/>
              <w:t xml:space="preserve">Cod 140890 </w:t>
            </w:r>
            <w:r w:rsidRPr="00C83D83">
              <w:rPr>
                <w:rFonts w:ascii="Times New Roman" w:hAnsi="Times New Roman" w:cs="Times New Roman"/>
                <w:sz w:val="18"/>
                <w:szCs w:val="18"/>
                <w:lang w:val="en-US"/>
              </w:rPr>
              <w:br/>
              <w:t xml:space="preserve">Descriere Frigider proiectat pentru a stoca vaccini, cu diapazonul de temperaturi +2-+8℃. Temperatura poate fi monitorizată pe afișaj extern, în timpl întreruperii alimentării cu energie, performanța este îmbunătățită datorită pereților izolați ai unității.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Configuraţie  staționar, tip orizontal</w:t>
            </w:r>
            <w:r w:rsidRPr="00C83D83">
              <w:rPr>
                <w:rFonts w:ascii="Times New Roman" w:hAnsi="Times New Roman" w:cs="Times New Roman"/>
                <w:sz w:val="18"/>
                <w:szCs w:val="18"/>
                <w:lang w:val="en-US"/>
              </w:rPr>
              <w:br/>
              <w:t>Capacitatea 130-180 L da</w:t>
            </w:r>
            <w:r w:rsidRPr="00C83D83">
              <w:rPr>
                <w:rFonts w:ascii="Times New Roman" w:hAnsi="Times New Roman" w:cs="Times New Roman"/>
                <w:sz w:val="18"/>
                <w:szCs w:val="18"/>
                <w:lang w:val="en-US"/>
              </w:rPr>
              <w:br/>
              <w:t>Uşa Număr  ≥ 1</w:t>
            </w:r>
            <w:r w:rsidRPr="00C83D83">
              <w:rPr>
                <w:rFonts w:ascii="Times New Roman" w:hAnsi="Times New Roman" w:cs="Times New Roman"/>
                <w:sz w:val="18"/>
                <w:szCs w:val="18"/>
                <w:lang w:val="en-US"/>
              </w:rPr>
              <w:br/>
              <w:t xml:space="preserve"> Mecanism solid cu mîner și blocare cu cheie</w:t>
            </w:r>
            <w:r w:rsidRPr="00C83D83">
              <w:rPr>
                <w:rFonts w:ascii="Times New Roman" w:hAnsi="Times New Roman" w:cs="Times New Roman"/>
                <w:sz w:val="18"/>
                <w:szCs w:val="18"/>
                <w:lang w:val="en-US"/>
              </w:rPr>
              <w:br/>
              <w:t>Lumină interior  nu</w:t>
            </w:r>
            <w:r w:rsidRPr="00C83D83">
              <w:rPr>
                <w:rFonts w:ascii="Times New Roman" w:hAnsi="Times New Roman" w:cs="Times New Roman"/>
                <w:sz w:val="18"/>
                <w:szCs w:val="18"/>
                <w:lang w:val="en-US"/>
              </w:rPr>
              <w:br/>
              <w:t>Construcţie interioară  cu acoperire anticorozivă</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Răcire Compresor da</w:t>
            </w:r>
            <w:r w:rsidRPr="00C83D83">
              <w:rPr>
                <w:rFonts w:ascii="Times New Roman" w:hAnsi="Times New Roman" w:cs="Times New Roman"/>
                <w:sz w:val="18"/>
                <w:szCs w:val="18"/>
                <w:lang w:val="en-US"/>
              </w:rPr>
              <w:br/>
              <w:t>Temperatura reglabilă  +2-+8℃</w:t>
            </w:r>
            <w:r w:rsidRPr="00C83D83">
              <w:rPr>
                <w:rFonts w:ascii="Times New Roman" w:hAnsi="Times New Roman" w:cs="Times New Roman"/>
                <w:sz w:val="18"/>
                <w:szCs w:val="18"/>
                <w:lang w:val="en-US"/>
              </w:rPr>
              <w:br/>
              <w:t>Timp de menținerea temperaturi în camera frigorifică fără sursa de electricitate  ≥ 23h</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48 dB</w:t>
            </w:r>
            <w:r w:rsidRPr="00C83D83">
              <w:rPr>
                <w:rFonts w:ascii="Times New Roman" w:hAnsi="Times New Roman" w:cs="Times New Roman"/>
                <w:sz w:val="18"/>
                <w:szCs w:val="18"/>
                <w:lang w:val="en-US"/>
              </w:rPr>
              <w:br/>
              <w:t>Accesorii Coș ≥ 2</w:t>
            </w:r>
          </w:p>
        </w:tc>
        <w:tc>
          <w:tcPr>
            <w:tcW w:w="1034" w:type="dxa"/>
            <w:noWrap/>
            <w:hideMark/>
          </w:tcPr>
          <w:p w14:paraId="760CD02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150804</w:t>
            </w:r>
          </w:p>
        </w:tc>
      </w:tr>
      <w:tr w:rsidR="009E56A4" w:rsidRPr="00C83D83" w14:paraId="12FBE844" w14:textId="77777777" w:rsidTr="009E56A4">
        <w:trPr>
          <w:trHeight w:val="600"/>
        </w:trPr>
        <w:tc>
          <w:tcPr>
            <w:tcW w:w="449" w:type="dxa"/>
            <w:noWrap/>
            <w:hideMark/>
          </w:tcPr>
          <w:p w14:paraId="2D8460A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w:t>
            </w:r>
          </w:p>
        </w:tc>
        <w:tc>
          <w:tcPr>
            <w:tcW w:w="1968" w:type="dxa"/>
            <w:hideMark/>
          </w:tcPr>
          <w:p w14:paraId="4A7CC095"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semi-automat, de urină</w:t>
            </w:r>
          </w:p>
        </w:tc>
        <w:tc>
          <w:tcPr>
            <w:tcW w:w="608" w:type="dxa"/>
            <w:hideMark/>
          </w:tcPr>
          <w:p w14:paraId="2EF4ECC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52C16D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0774DE59"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semi-automat, de urină  </w:t>
            </w:r>
            <w:r w:rsidRPr="00C83D83">
              <w:rPr>
                <w:rFonts w:ascii="Times New Roman" w:hAnsi="Times New Roman" w:cs="Times New Roman"/>
                <w:sz w:val="18"/>
                <w:szCs w:val="18"/>
                <w:lang w:val="en-US"/>
              </w:rPr>
              <w:br/>
              <w:t xml:space="preserve">Cod 150100 </w:t>
            </w:r>
            <w:r w:rsidRPr="00C83D83">
              <w:rPr>
                <w:rFonts w:ascii="Times New Roman" w:hAnsi="Times New Roman" w:cs="Times New Roman"/>
                <w:sz w:val="18"/>
                <w:szCs w:val="18"/>
                <w:lang w:val="en-US"/>
              </w:rPr>
              <w:br/>
              <w:t xml:space="preserve">Descriere Analizator semi-automat de urină pentru efectuarea analizelor chimice ale  urinei, care determină prezenţa anumitor substanţe şi estimează concentraţiile lor într-o probă de urină.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Productivitate în regim normal  ≥ 60 teste/ora</w:t>
            </w:r>
            <w:r w:rsidRPr="00C83D83">
              <w:rPr>
                <w:rFonts w:ascii="Times New Roman" w:hAnsi="Times New Roman" w:cs="Times New Roman"/>
                <w:sz w:val="18"/>
                <w:szCs w:val="18"/>
                <w:lang w:val="en-US"/>
              </w:rPr>
              <w:br/>
              <w:t>Teste chimice Bilirubin da</w:t>
            </w:r>
            <w:r w:rsidRPr="00C83D83">
              <w:rPr>
                <w:rFonts w:ascii="Times New Roman" w:hAnsi="Times New Roman" w:cs="Times New Roman"/>
                <w:sz w:val="18"/>
                <w:szCs w:val="18"/>
                <w:lang w:val="en-US"/>
              </w:rPr>
              <w:br/>
              <w:t xml:space="preserve"> Sînge (hematii) da</w:t>
            </w:r>
            <w:r w:rsidRPr="00C83D83">
              <w:rPr>
                <w:rFonts w:ascii="Times New Roman" w:hAnsi="Times New Roman" w:cs="Times New Roman"/>
                <w:sz w:val="18"/>
                <w:szCs w:val="18"/>
                <w:lang w:val="en-US"/>
              </w:rPr>
              <w:br/>
              <w:t xml:space="preserve"> Glucoză da</w:t>
            </w:r>
            <w:r w:rsidRPr="00C83D83">
              <w:rPr>
                <w:rFonts w:ascii="Times New Roman" w:hAnsi="Times New Roman" w:cs="Times New Roman"/>
                <w:sz w:val="18"/>
                <w:szCs w:val="18"/>
                <w:lang w:val="en-US"/>
              </w:rPr>
              <w:br/>
              <w:t xml:space="preserve"> Corpi cetonici da</w:t>
            </w:r>
            <w:r w:rsidRPr="00C83D83">
              <w:rPr>
                <w:rFonts w:ascii="Times New Roman" w:hAnsi="Times New Roman" w:cs="Times New Roman"/>
                <w:sz w:val="18"/>
                <w:szCs w:val="18"/>
                <w:lang w:val="en-US"/>
              </w:rPr>
              <w:br/>
              <w:t xml:space="preserve"> Esterază leucocitară da</w:t>
            </w:r>
            <w:r w:rsidRPr="00C83D83">
              <w:rPr>
                <w:rFonts w:ascii="Times New Roman" w:hAnsi="Times New Roman" w:cs="Times New Roman"/>
                <w:sz w:val="18"/>
                <w:szCs w:val="18"/>
                <w:lang w:val="en-US"/>
              </w:rPr>
              <w:br/>
              <w:t xml:space="preserve"> Nitrați da</w:t>
            </w:r>
            <w:r w:rsidRPr="00C83D83">
              <w:rPr>
                <w:rFonts w:ascii="Times New Roman" w:hAnsi="Times New Roman" w:cs="Times New Roman"/>
                <w:sz w:val="18"/>
                <w:szCs w:val="18"/>
                <w:lang w:val="en-US"/>
              </w:rPr>
              <w:br/>
              <w:t xml:space="preserve"> pH da</w:t>
            </w:r>
            <w:r w:rsidRPr="00C83D83">
              <w:rPr>
                <w:rFonts w:ascii="Times New Roman" w:hAnsi="Times New Roman" w:cs="Times New Roman"/>
                <w:sz w:val="18"/>
                <w:szCs w:val="18"/>
                <w:lang w:val="en-US"/>
              </w:rPr>
              <w:br/>
              <w:t xml:space="preserve"> Proteine da</w:t>
            </w:r>
            <w:r w:rsidRPr="00C83D83">
              <w:rPr>
                <w:rFonts w:ascii="Times New Roman" w:hAnsi="Times New Roman" w:cs="Times New Roman"/>
                <w:sz w:val="18"/>
                <w:szCs w:val="18"/>
                <w:lang w:val="en-US"/>
              </w:rPr>
              <w:br/>
              <w:t xml:space="preserve"> Greutatea specifică da</w:t>
            </w:r>
            <w:r w:rsidRPr="00C83D83">
              <w:rPr>
                <w:rFonts w:ascii="Times New Roman" w:hAnsi="Times New Roman" w:cs="Times New Roman"/>
                <w:sz w:val="18"/>
                <w:szCs w:val="18"/>
                <w:lang w:val="en-US"/>
              </w:rPr>
              <w:br/>
              <w:t xml:space="preserve"> Urobilinogen da</w:t>
            </w:r>
            <w:r w:rsidRPr="00C83D83">
              <w:rPr>
                <w:rFonts w:ascii="Times New Roman" w:hAnsi="Times New Roman" w:cs="Times New Roman"/>
                <w:sz w:val="18"/>
                <w:szCs w:val="18"/>
                <w:lang w:val="en-US"/>
              </w:rPr>
              <w:br/>
              <w:t>Data management Interfață LIS bidirecțională</w:t>
            </w:r>
            <w:r w:rsidRPr="00C83D83">
              <w:rPr>
                <w:rFonts w:ascii="Times New Roman" w:hAnsi="Times New Roman" w:cs="Times New Roman"/>
                <w:sz w:val="18"/>
                <w:szCs w:val="18"/>
                <w:lang w:val="en-US"/>
              </w:rPr>
              <w:br/>
              <w:t xml:space="preserve"> Memorie internă da</w:t>
            </w:r>
            <w:r w:rsidRPr="00C83D83">
              <w:rPr>
                <w:rFonts w:ascii="Times New Roman" w:hAnsi="Times New Roman" w:cs="Times New Roman"/>
                <w:sz w:val="18"/>
                <w:szCs w:val="18"/>
                <w:lang w:val="en-US"/>
              </w:rPr>
              <w:br/>
              <w:t>Monitor  LCD sau LED da</w:t>
            </w:r>
            <w:r w:rsidRPr="00C83D83">
              <w:rPr>
                <w:rFonts w:ascii="Times New Roman" w:hAnsi="Times New Roman" w:cs="Times New Roman"/>
                <w:sz w:val="18"/>
                <w:szCs w:val="18"/>
                <w:lang w:val="en-US"/>
              </w:rPr>
              <w:br/>
              <w:t>Imprimantă  da</w:t>
            </w:r>
            <w:r w:rsidRPr="00C83D83">
              <w:rPr>
                <w:rFonts w:ascii="Times New Roman" w:hAnsi="Times New Roman" w:cs="Times New Roman"/>
                <w:sz w:val="18"/>
                <w:szCs w:val="18"/>
                <w:lang w:val="en-US"/>
              </w:rPr>
              <w:br/>
              <w:t>Alimentarea  220 V, 50 Hz</w:t>
            </w:r>
            <w:r w:rsidRPr="00C83D83">
              <w:rPr>
                <w:rFonts w:ascii="Times New Roman" w:hAnsi="Times New Roman" w:cs="Times New Roman"/>
                <w:sz w:val="18"/>
                <w:szCs w:val="18"/>
                <w:lang w:val="en-US"/>
              </w:rPr>
              <w:br/>
              <w:t xml:space="preserve">Consumabile  </w:t>
            </w:r>
            <w:r w:rsidRPr="00C83D83">
              <w:rPr>
                <w:rFonts w:ascii="Times New Roman" w:hAnsi="Times New Roman" w:cs="Times New Roman"/>
                <w:sz w:val="18"/>
                <w:szCs w:val="18"/>
                <w:lang w:val="en-US"/>
              </w:rPr>
              <w:br/>
              <w:t xml:space="preserve">Să fie inclus benzi pentru teste cu toți parametrii solicitați mai sus  ≥ 1000 benzi </w:t>
            </w:r>
            <w:r w:rsidRPr="00C83D83">
              <w:rPr>
                <w:rFonts w:ascii="Times New Roman" w:hAnsi="Times New Roman" w:cs="Times New Roman"/>
                <w:sz w:val="18"/>
                <w:szCs w:val="18"/>
                <w:lang w:val="en-US"/>
              </w:rPr>
              <w:br/>
              <w:t>Termenul de valabilitate din ziua livrării  ≥ 6 luni</w:t>
            </w:r>
          </w:p>
        </w:tc>
        <w:tc>
          <w:tcPr>
            <w:tcW w:w="1034" w:type="dxa"/>
            <w:noWrap/>
            <w:hideMark/>
          </w:tcPr>
          <w:p w14:paraId="29829E3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420</w:t>
            </w:r>
          </w:p>
        </w:tc>
      </w:tr>
      <w:tr w:rsidR="009E56A4" w:rsidRPr="00C83D83" w14:paraId="20420B1F" w14:textId="77777777" w:rsidTr="009E56A4">
        <w:trPr>
          <w:trHeight w:val="600"/>
        </w:trPr>
        <w:tc>
          <w:tcPr>
            <w:tcW w:w="449" w:type="dxa"/>
            <w:noWrap/>
            <w:hideMark/>
          </w:tcPr>
          <w:p w14:paraId="650A351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11</w:t>
            </w:r>
          </w:p>
        </w:tc>
        <w:tc>
          <w:tcPr>
            <w:tcW w:w="1968" w:type="dxa"/>
            <w:hideMark/>
          </w:tcPr>
          <w:p w14:paraId="53A3C2FE"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semi-automat, de urină cu masurare continue</w:t>
            </w:r>
          </w:p>
        </w:tc>
        <w:tc>
          <w:tcPr>
            <w:tcW w:w="608" w:type="dxa"/>
            <w:hideMark/>
          </w:tcPr>
          <w:p w14:paraId="4C7C6BF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5C4750A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36ECFF2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semi-automat, de urină cu masurare continue  </w:t>
            </w:r>
            <w:r w:rsidRPr="00C83D83">
              <w:rPr>
                <w:rFonts w:ascii="Times New Roman" w:hAnsi="Times New Roman" w:cs="Times New Roman"/>
                <w:sz w:val="18"/>
                <w:szCs w:val="18"/>
                <w:lang w:val="en-US"/>
              </w:rPr>
              <w:br/>
              <w:t xml:space="preserve">Cod 150120 </w:t>
            </w:r>
            <w:r w:rsidRPr="00C83D83">
              <w:rPr>
                <w:rFonts w:ascii="Times New Roman" w:hAnsi="Times New Roman" w:cs="Times New Roman"/>
                <w:sz w:val="18"/>
                <w:szCs w:val="18"/>
                <w:lang w:val="en-US"/>
              </w:rPr>
              <w:br/>
              <w:t xml:space="preserve">Descriere Analizator semiautomat de urină pentru efectuarea analizelor chimice ale  urinei, care determină prezenţa anumitor substanţe şi estimează concentraţiile lor într-o probă de urină.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Analize chimice Productivitate ≥ 500 teste /ora</w:t>
            </w:r>
            <w:r w:rsidRPr="00C83D83">
              <w:rPr>
                <w:rFonts w:ascii="Times New Roman" w:hAnsi="Times New Roman" w:cs="Times New Roman"/>
                <w:sz w:val="18"/>
                <w:szCs w:val="18"/>
                <w:lang w:val="en-US"/>
              </w:rPr>
              <w:br/>
              <w:t xml:space="preserve"> Bilirubin da</w:t>
            </w:r>
            <w:r w:rsidRPr="00C83D83">
              <w:rPr>
                <w:rFonts w:ascii="Times New Roman" w:hAnsi="Times New Roman" w:cs="Times New Roman"/>
                <w:sz w:val="18"/>
                <w:szCs w:val="18"/>
                <w:lang w:val="en-US"/>
              </w:rPr>
              <w:br/>
              <w:t xml:space="preserve"> Sînge da</w:t>
            </w:r>
            <w:r w:rsidRPr="00C83D83">
              <w:rPr>
                <w:rFonts w:ascii="Times New Roman" w:hAnsi="Times New Roman" w:cs="Times New Roman"/>
                <w:sz w:val="18"/>
                <w:szCs w:val="18"/>
                <w:lang w:val="en-US"/>
              </w:rPr>
              <w:br/>
              <w:t xml:space="preserve"> Glucoză da</w:t>
            </w:r>
            <w:r w:rsidRPr="00C83D83">
              <w:rPr>
                <w:rFonts w:ascii="Times New Roman" w:hAnsi="Times New Roman" w:cs="Times New Roman"/>
                <w:sz w:val="18"/>
                <w:szCs w:val="18"/>
                <w:lang w:val="en-US"/>
              </w:rPr>
              <w:br/>
              <w:t xml:space="preserve"> Corpi cetonici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Esterază leucocitară da</w:t>
            </w:r>
            <w:r w:rsidRPr="00C83D83">
              <w:rPr>
                <w:rFonts w:ascii="Times New Roman" w:hAnsi="Times New Roman" w:cs="Times New Roman"/>
                <w:sz w:val="18"/>
                <w:szCs w:val="18"/>
                <w:lang w:val="en-US"/>
              </w:rPr>
              <w:br/>
              <w:t xml:space="preserve"> Nitrați da</w:t>
            </w:r>
            <w:r w:rsidRPr="00C83D83">
              <w:rPr>
                <w:rFonts w:ascii="Times New Roman" w:hAnsi="Times New Roman" w:cs="Times New Roman"/>
                <w:sz w:val="18"/>
                <w:szCs w:val="18"/>
                <w:lang w:val="en-US"/>
              </w:rPr>
              <w:br/>
              <w:t xml:space="preserve"> pH da</w:t>
            </w:r>
            <w:r w:rsidRPr="00C83D83">
              <w:rPr>
                <w:rFonts w:ascii="Times New Roman" w:hAnsi="Times New Roman" w:cs="Times New Roman"/>
                <w:sz w:val="18"/>
                <w:szCs w:val="18"/>
                <w:lang w:val="en-US"/>
              </w:rPr>
              <w:br/>
              <w:t xml:space="preserve"> Proteine da</w:t>
            </w:r>
            <w:r w:rsidRPr="00C83D83">
              <w:rPr>
                <w:rFonts w:ascii="Times New Roman" w:hAnsi="Times New Roman" w:cs="Times New Roman"/>
                <w:sz w:val="18"/>
                <w:szCs w:val="18"/>
                <w:lang w:val="en-US"/>
              </w:rPr>
              <w:br/>
              <w:t xml:space="preserve"> Greutatea specifică da</w:t>
            </w:r>
            <w:r w:rsidRPr="00C83D83">
              <w:rPr>
                <w:rFonts w:ascii="Times New Roman" w:hAnsi="Times New Roman" w:cs="Times New Roman"/>
                <w:sz w:val="18"/>
                <w:szCs w:val="18"/>
                <w:lang w:val="en-US"/>
              </w:rPr>
              <w:br/>
              <w:t xml:space="preserve"> Urobilinogen da</w:t>
            </w:r>
            <w:r w:rsidRPr="00C83D83">
              <w:rPr>
                <w:rFonts w:ascii="Times New Roman" w:hAnsi="Times New Roman" w:cs="Times New Roman"/>
                <w:sz w:val="18"/>
                <w:szCs w:val="18"/>
                <w:lang w:val="en-US"/>
              </w:rPr>
              <w:br/>
              <w:t>Data management Interfață LIS bidirecțională</w:t>
            </w:r>
            <w:r w:rsidRPr="00C83D83">
              <w:rPr>
                <w:rFonts w:ascii="Times New Roman" w:hAnsi="Times New Roman" w:cs="Times New Roman"/>
                <w:sz w:val="18"/>
                <w:szCs w:val="18"/>
                <w:lang w:val="en-US"/>
              </w:rPr>
              <w:br/>
              <w:t xml:space="preserve"> Cititor bar cod da</w:t>
            </w:r>
            <w:r w:rsidRPr="00C83D83">
              <w:rPr>
                <w:rFonts w:ascii="Times New Roman" w:hAnsi="Times New Roman" w:cs="Times New Roman"/>
                <w:sz w:val="18"/>
                <w:szCs w:val="18"/>
                <w:lang w:val="en-US"/>
              </w:rPr>
              <w:br/>
              <w:t xml:space="preserve"> Memorie internă da</w:t>
            </w:r>
            <w:r w:rsidRPr="00C83D83">
              <w:rPr>
                <w:rFonts w:ascii="Times New Roman" w:hAnsi="Times New Roman" w:cs="Times New Roman"/>
                <w:sz w:val="18"/>
                <w:szCs w:val="18"/>
                <w:lang w:val="en-US"/>
              </w:rPr>
              <w:br/>
              <w:t>Monitor  LCD sau LED da</w:t>
            </w:r>
            <w:r w:rsidRPr="00C83D83">
              <w:rPr>
                <w:rFonts w:ascii="Times New Roman" w:hAnsi="Times New Roman" w:cs="Times New Roman"/>
                <w:sz w:val="18"/>
                <w:szCs w:val="18"/>
                <w:lang w:val="en-US"/>
              </w:rPr>
              <w:br/>
              <w:t>Imprimantă  da</w:t>
            </w:r>
            <w:r w:rsidRPr="00C83D83">
              <w:rPr>
                <w:rFonts w:ascii="Times New Roman" w:hAnsi="Times New Roman" w:cs="Times New Roman"/>
                <w:sz w:val="18"/>
                <w:szCs w:val="18"/>
                <w:lang w:val="en-US"/>
              </w:rPr>
              <w:br/>
              <w:t>Alimentarea  220 V, 50 Hz</w:t>
            </w:r>
            <w:r w:rsidRPr="00C83D83">
              <w:rPr>
                <w:rFonts w:ascii="Times New Roman" w:hAnsi="Times New Roman" w:cs="Times New Roman"/>
                <w:sz w:val="18"/>
                <w:szCs w:val="18"/>
                <w:lang w:val="en-US"/>
              </w:rPr>
              <w:br/>
              <w:t xml:space="preserve">Consumabile  </w:t>
            </w:r>
            <w:r w:rsidRPr="00C83D83">
              <w:rPr>
                <w:rFonts w:ascii="Times New Roman" w:hAnsi="Times New Roman" w:cs="Times New Roman"/>
                <w:sz w:val="18"/>
                <w:szCs w:val="18"/>
                <w:lang w:val="en-US"/>
              </w:rPr>
              <w:br/>
              <w:t>"Să fie inclus benzi pentru teste cu toți parametrii</w:t>
            </w:r>
            <w:r w:rsidRPr="00C83D83">
              <w:rPr>
                <w:rFonts w:ascii="Times New Roman" w:hAnsi="Times New Roman" w:cs="Times New Roman"/>
                <w:sz w:val="18"/>
                <w:szCs w:val="18"/>
                <w:lang w:val="en-US"/>
              </w:rPr>
              <w:br/>
              <w:t xml:space="preserve"> solicitați mai sus"  ≥ 5000 analize </w:t>
            </w:r>
            <w:r w:rsidRPr="00C83D83">
              <w:rPr>
                <w:rFonts w:ascii="Times New Roman" w:hAnsi="Times New Roman" w:cs="Times New Roman"/>
                <w:sz w:val="18"/>
                <w:szCs w:val="18"/>
                <w:lang w:val="en-US"/>
              </w:rPr>
              <w:br/>
              <w:t>Termenul de valabilitate din ziua livrării  ≥ 6 luni</w:t>
            </w:r>
          </w:p>
        </w:tc>
        <w:tc>
          <w:tcPr>
            <w:tcW w:w="1034" w:type="dxa"/>
            <w:noWrap/>
            <w:hideMark/>
          </w:tcPr>
          <w:p w14:paraId="3D05BD7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15000</w:t>
            </w:r>
          </w:p>
        </w:tc>
      </w:tr>
      <w:tr w:rsidR="009E56A4" w:rsidRPr="00C83D83" w14:paraId="43AC3D01" w14:textId="77777777" w:rsidTr="009E56A4">
        <w:trPr>
          <w:trHeight w:val="600"/>
        </w:trPr>
        <w:tc>
          <w:tcPr>
            <w:tcW w:w="449" w:type="dxa"/>
            <w:noWrap/>
            <w:hideMark/>
          </w:tcPr>
          <w:p w14:paraId="20B1610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12</w:t>
            </w:r>
          </w:p>
        </w:tc>
        <w:tc>
          <w:tcPr>
            <w:tcW w:w="1968" w:type="dxa"/>
            <w:hideMark/>
          </w:tcPr>
          <w:p w14:paraId="4FE42F4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biochimic, automat 100 teste, cu sistem de tip deschis</w:t>
            </w:r>
          </w:p>
        </w:tc>
        <w:tc>
          <w:tcPr>
            <w:tcW w:w="608" w:type="dxa"/>
            <w:hideMark/>
          </w:tcPr>
          <w:p w14:paraId="7FF743B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BED736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6F724CC0"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biochimic, automat 100 teste, cu sistem de tip deschis  </w:t>
            </w:r>
            <w:r w:rsidRPr="00C83D83">
              <w:rPr>
                <w:rFonts w:ascii="Times New Roman" w:hAnsi="Times New Roman" w:cs="Times New Roman"/>
                <w:sz w:val="18"/>
                <w:szCs w:val="18"/>
                <w:lang w:val="en-US"/>
              </w:rPr>
              <w:br/>
              <w:t xml:space="preserve">Cod 150200 </w:t>
            </w:r>
            <w:r w:rsidRPr="00C83D83">
              <w:rPr>
                <w:rFonts w:ascii="Times New Roman" w:hAnsi="Times New Roman" w:cs="Times New Roman"/>
                <w:sz w:val="18"/>
                <w:szCs w:val="18"/>
                <w:lang w:val="en-US"/>
              </w:rPr>
              <w:br/>
              <w:t xml:space="preserve">Descriere Analizator automat destinat analizelor biochimice cu sistem deschis de reactivi. </w:t>
            </w:r>
            <w:r w:rsidRPr="00C83D83">
              <w:rPr>
                <w:rFonts w:ascii="Times New Roman" w:hAnsi="Times New Roman" w:cs="Times New Roman"/>
                <w:sz w:val="18"/>
                <w:szCs w:val="18"/>
                <w:lang w:val="en-US"/>
              </w:rPr>
              <w:br/>
              <w:t xml:space="preserve">Sistem analitic automat cu calculator integrat sau exterior (procesor, monitor, tastatura+mouse) </w:t>
            </w:r>
            <w:r w:rsidRPr="00C83D83">
              <w:rPr>
                <w:rFonts w:ascii="Times New Roman" w:hAnsi="Times New Roman" w:cs="Times New Roman"/>
                <w:sz w:val="18"/>
                <w:szCs w:val="18"/>
                <w:lang w:val="en-US"/>
              </w:rPr>
              <w:br/>
              <w:t>Tip de lucru  continuu</w:t>
            </w:r>
            <w:r w:rsidRPr="00C83D83">
              <w:rPr>
                <w:rFonts w:ascii="Times New Roman" w:hAnsi="Times New Roman" w:cs="Times New Roman"/>
                <w:sz w:val="18"/>
                <w:szCs w:val="18"/>
                <w:lang w:val="en-US"/>
              </w:rPr>
              <w:br/>
              <w:t>Tip sistem   deschis</w:t>
            </w:r>
            <w:r w:rsidRPr="00C83D83">
              <w:rPr>
                <w:rFonts w:ascii="Times New Roman" w:hAnsi="Times New Roman" w:cs="Times New Roman"/>
                <w:sz w:val="18"/>
                <w:szCs w:val="18"/>
                <w:lang w:val="en-US"/>
              </w:rPr>
              <w:br/>
              <w:t xml:space="preserve">  randoom acces</w:t>
            </w:r>
            <w:r w:rsidRPr="00C83D83">
              <w:rPr>
                <w:rFonts w:ascii="Times New Roman" w:hAnsi="Times New Roman" w:cs="Times New Roman"/>
                <w:sz w:val="18"/>
                <w:szCs w:val="18"/>
                <w:lang w:val="en-US"/>
              </w:rPr>
              <w:br/>
              <w:t>Capacitatea (teste/oră)  ≥ 100 (teste fotometrice, fără modulul ISE)</w:t>
            </w:r>
            <w:r w:rsidRPr="00C83D83">
              <w:rPr>
                <w:rFonts w:ascii="Times New Roman" w:hAnsi="Times New Roman" w:cs="Times New Roman"/>
                <w:sz w:val="18"/>
                <w:szCs w:val="18"/>
                <w:lang w:val="en-US"/>
              </w:rPr>
              <w:br/>
              <w:t>Posibilitatea efectuării analizelor urgente  da</w:t>
            </w:r>
            <w:r w:rsidRPr="00C83D83">
              <w:rPr>
                <w:rFonts w:ascii="Times New Roman" w:hAnsi="Times New Roman" w:cs="Times New Roman"/>
                <w:sz w:val="18"/>
                <w:szCs w:val="18"/>
                <w:lang w:val="en-US"/>
              </w:rPr>
              <w:br/>
              <w:t>Tipul dispozitivului   staţionar</w:t>
            </w:r>
            <w:r w:rsidRPr="00C83D83">
              <w:rPr>
                <w:rFonts w:ascii="Times New Roman" w:hAnsi="Times New Roman" w:cs="Times New Roman"/>
                <w:sz w:val="18"/>
                <w:szCs w:val="18"/>
                <w:lang w:val="en-US"/>
              </w:rPr>
              <w:br/>
              <w:t>Tip probă   Ser şi plasmă</w:t>
            </w:r>
            <w:r w:rsidRPr="00C83D83">
              <w:rPr>
                <w:rFonts w:ascii="Times New Roman" w:hAnsi="Times New Roman" w:cs="Times New Roman"/>
                <w:sz w:val="18"/>
                <w:szCs w:val="18"/>
                <w:lang w:val="en-US"/>
              </w:rPr>
              <w:br/>
              <w:t xml:space="preserve">  urină</w:t>
            </w:r>
            <w:r w:rsidRPr="00C83D83">
              <w:rPr>
                <w:rFonts w:ascii="Times New Roman" w:hAnsi="Times New Roman" w:cs="Times New Roman"/>
                <w:sz w:val="18"/>
                <w:szCs w:val="18"/>
                <w:lang w:val="en-US"/>
              </w:rPr>
              <w:br/>
              <w:t xml:space="preserve">  sînge integru / hemolizat</w:t>
            </w:r>
            <w:r w:rsidRPr="00C83D83">
              <w:rPr>
                <w:rFonts w:ascii="Times New Roman" w:hAnsi="Times New Roman" w:cs="Times New Roman"/>
                <w:sz w:val="18"/>
                <w:szCs w:val="18"/>
                <w:lang w:val="en-US"/>
              </w:rPr>
              <w:br/>
              <w:t xml:space="preserve">  CSF (lichid cefalo-rahidian)</w:t>
            </w:r>
            <w:r w:rsidRPr="00C83D83">
              <w:rPr>
                <w:rFonts w:ascii="Times New Roman" w:hAnsi="Times New Roman" w:cs="Times New Roman"/>
                <w:sz w:val="18"/>
                <w:szCs w:val="18"/>
                <w:lang w:val="en-US"/>
              </w:rPr>
              <w:br/>
              <w:t>Tip diluare  automat</w:t>
            </w:r>
            <w:r w:rsidRPr="00C83D83">
              <w:rPr>
                <w:rFonts w:ascii="Times New Roman" w:hAnsi="Times New Roman" w:cs="Times New Roman"/>
                <w:sz w:val="18"/>
                <w:szCs w:val="18"/>
                <w:lang w:val="en-US"/>
              </w:rPr>
              <w:br/>
              <w:t>Sistem de spălare total automat  (cuvă, ac, sistem de dozare)  da</w:t>
            </w:r>
            <w:r w:rsidRPr="00C83D83">
              <w:rPr>
                <w:rFonts w:ascii="Times New Roman" w:hAnsi="Times New Roman" w:cs="Times New Roman"/>
                <w:sz w:val="18"/>
                <w:szCs w:val="18"/>
                <w:lang w:val="en-US"/>
              </w:rPr>
              <w:br/>
              <w:t>Program control al calității  da</w:t>
            </w:r>
            <w:r w:rsidRPr="00C83D83">
              <w:rPr>
                <w:rFonts w:ascii="Times New Roman" w:hAnsi="Times New Roman" w:cs="Times New Roman"/>
                <w:sz w:val="18"/>
                <w:szCs w:val="18"/>
                <w:lang w:val="en-US"/>
              </w:rPr>
              <w:br/>
              <w:t>Compartiment reactivi  cu răcire</w:t>
            </w:r>
            <w:r w:rsidRPr="00C83D83">
              <w:rPr>
                <w:rFonts w:ascii="Times New Roman" w:hAnsi="Times New Roman" w:cs="Times New Roman"/>
                <w:sz w:val="18"/>
                <w:szCs w:val="18"/>
                <w:lang w:val="en-US"/>
              </w:rPr>
              <w:br/>
              <w:t>Rotor cu încălzire pentru probe  cu termostat la 37 grade C</w:t>
            </w:r>
            <w:r w:rsidRPr="00C83D83">
              <w:rPr>
                <w:rFonts w:ascii="Times New Roman" w:hAnsi="Times New Roman" w:cs="Times New Roman"/>
                <w:sz w:val="18"/>
                <w:szCs w:val="18"/>
                <w:lang w:val="en-US"/>
              </w:rPr>
              <w:br/>
              <w:t>Cuvă pentru probe reutilizabil da, (indicați ciclurile posibile de reutilizare)</w:t>
            </w:r>
            <w:r w:rsidRPr="00C83D83">
              <w:rPr>
                <w:rFonts w:ascii="Times New Roman" w:hAnsi="Times New Roman" w:cs="Times New Roman"/>
                <w:sz w:val="18"/>
                <w:szCs w:val="18"/>
                <w:lang w:val="en-US"/>
              </w:rPr>
              <w:br/>
              <w:t>Regimuri de măsurare Cinetic da</w:t>
            </w:r>
            <w:r w:rsidRPr="00C83D83">
              <w:rPr>
                <w:rFonts w:ascii="Times New Roman" w:hAnsi="Times New Roman" w:cs="Times New Roman"/>
                <w:sz w:val="18"/>
                <w:szCs w:val="18"/>
                <w:lang w:val="en-US"/>
              </w:rPr>
              <w:br/>
              <w:t xml:space="preserve"> Mono și bi-cromatic da</w:t>
            </w:r>
            <w:r w:rsidRPr="00C83D83">
              <w:rPr>
                <w:rFonts w:ascii="Times New Roman" w:hAnsi="Times New Roman" w:cs="Times New Roman"/>
                <w:sz w:val="18"/>
                <w:szCs w:val="18"/>
                <w:lang w:val="en-US"/>
              </w:rPr>
              <w:br/>
              <w:t xml:space="preserve"> Imunoturbidimetrc (Turbidity) da</w:t>
            </w:r>
            <w:r w:rsidRPr="00C83D83">
              <w:rPr>
                <w:rFonts w:ascii="Times New Roman" w:hAnsi="Times New Roman" w:cs="Times New Roman"/>
                <w:sz w:val="18"/>
                <w:szCs w:val="18"/>
                <w:lang w:val="en-US"/>
              </w:rPr>
              <w:br/>
              <w:t xml:space="preserve"> Controlul cantității de reagent rămas da</w:t>
            </w:r>
            <w:r w:rsidRPr="00C83D83">
              <w:rPr>
                <w:rFonts w:ascii="Times New Roman" w:hAnsi="Times New Roman" w:cs="Times New Roman"/>
                <w:sz w:val="18"/>
                <w:szCs w:val="18"/>
                <w:lang w:val="en-US"/>
              </w:rPr>
              <w:br/>
              <w:t xml:space="preserve">  Semnalizare lipsă reagent și probă da</w:t>
            </w:r>
            <w:r w:rsidRPr="00C83D83">
              <w:rPr>
                <w:rFonts w:ascii="Times New Roman" w:hAnsi="Times New Roman" w:cs="Times New Roman"/>
                <w:sz w:val="18"/>
                <w:szCs w:val="18"/>
                <w:lang w:val="en-US"/>
              </w:rPr>
              <w:br/>
              <w:t>Sistemul de dozare Reagenții Utilizarea a minim 2 metodici: mono și bireagent</w:t>
            </w:r>
            <w:r w:rsidRPr="00C83D83">
              <w:rPr>
                <w:rFonts w:ascii="Times New Roman" w:hAnsi="Times New Roman" w:cs="Times New Roman"/>
                <w:sz w:val="18"/>
                <w:szCs w:val="18"/>
                <w:lang w:val="en-US"/>
              </w:rPr>
              <w:br/>
              <w:t xml:space="preserve">  Volumul reagentului programabil cu pasul 1 µl</w:t>
            </w:r>
            <w:r w:rsidRPr="00C83D83">
              <w:rPr>
                <w:rFonts w:ascii="Times New Roman" w:hAnsi="Times New Roman" w:cs="Times New Roman"/>
                <w:sz w:val="18"/>
                <w:szCs w:val="18"/>
                <w:lang w:val="en-US"/>
              </w:rPr>
              <w:br/>
              <w:t xml:space="preserve"> Sistemul de dozare Cu sensor de obstacol</w:t>
            </w:r>
            <w:r w:rsidRPr="00C83D83">
              <w:rPr>
                <w:rFonts w:ascii="Times New Roman" w:hAnsi="Times New Roman" w:cs="Times New Roman"/>
                <w:sz w:val="18"/>
                <w:szCs w:val="18"/>
                <w:lang w:val="en-US"/>
              </w:rPr>
              <w:br/>
              <w:t>Alimentarea  220 V, 50 Hz</w:t>
            </w:r>
          </w:p>
        </w:tc>
        <w:tc>
          <w:tcPr>
            <w:tcW w:w="1034" w:type="dxa"/>
            <w:noWrap/>
            <w:hideMark/>
          </w:tcPr>
          <w:p w14:paraId="0EF7636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252000</w:t>
            </w:r>
          </w:p>
        </w:tc>
      </w:tr>
      <w:tr w:rsidR="009E56A4" w:rsidRPr="00C83D83" w14:paraId="7F6410C5" w14:textId="77777777" w:rsidTr="009E56A4">
        <w:trPr>
          <w:trHeight w:val="600"/>
        </w:trPr>
        <w:tc>
          <w:tcPr>
            <w:tcW w:w="449" w:type="dxa"/>
            <w:noWrap/>
            <w:hideMark/>
          </w:tcPr>
          <w:p w14:paraId="41AD351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13</w:t>
            </w:r>
          </w:p>
        </w:tc>
        <w:tc>
          <w:tcPr>
            <w:tcW w:w="1968" w:type="dxa"/>
            <w:hideMark/>
          </w:tcPr>
          <w:p w14:paraId="2CDB8D00"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biochimic cu cuva, semiautomat, cu sistem de tip deschis</w:t>
            </w:r>
          </w:p>
        </w:tc>
        <w:tc>
          <w:tcPr>
            <w:tcW w:w="608" w:type="dxa"/>
            <w:hideMark/>
          </w:tcPr>
          <w:p w14:paraId="7DBD0F5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590179D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28ACA1E6"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biochimic cu cuva, semiautomat, cu sistem de tip deschis  </w:t>
            </w:r>
            <w:r w:rsidRPr="00C83D83">
              <w:rPr>
                <w:rFonts w:ascii="Times New Roman" w:hAnsi="Times New Roman" w:cs="Times New Roman"/>
                <w:sz w:val="18"/>
                <w:szCs w:val="18"/>
                <w:lang w:val="en-US"/>
              </w:rPr>
              <w:br/>
              <w:t xml:space="preserve">Cod 150240 </w:t>
            </w:r>
            <w:r w:rsidRPr="00C83D83">
              <w:rPr>
                <w:rFonts w:ascii="Times New Roman" w:hAnsi="Times New Roman" w:cs="Times New Roman"/>
                <w:sz w:val="18"/>
                <w:szCs w:val="18"/>
                <w:lang w:val="en-US"/>
              </w:rPr>
              <w:br/>
              <w:t xml:space="preserve">Descriere Analizator semiautomat destinat analizelor biochimice cu sistem de tip deschis de reactivi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sistem  Sistem deschis de reactivi</w:t>
            </w:r>
            <w:r w:rsidRPr="00C83D83">
              <w:rPr>
                <w:rFonts w:ascii="Times New Roman" w:hAnsi="Times New Roman" w:cs="Times New Roman"/>
                <w:sz w:val="18"/>
                <w:szCs w:val="18"/>
                <w:lang w:val="en-US"/>
              </w:rPr>
              <w:br/>
              <w:t>Tip probă Ser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Plasmă da</w:t>
            </w:r>
            <w:r w:rsidRPr="00C83D83">
              <w:rPr>
                <w:rFonts w:ascii="Times New Roman" w:hAnsi="Times New Roman" w:cs="Times New Roman"/>
                <w:sz w:val="18"/>
                <w:szCs w:val="18"/>
                <w:lang w:val="en-US"/>
              </w:rPr>
              <w:br/>
              <w:t xml:space="preserve"> Urina da</w:t>
            </w:r>
            <w:r w:rsidRPr="00C83D83">
              <w:rPr>
                <w:rFonts w:ascii="Times New Roman" w:hAnsi="Times New Roman" w:cs="Times New Roman"/>
                <w:sz w:val="18"/>
                <w:szCs w:val="18"/>
                <w:lang w:val="en-US"/>
              </w:rPr>
              <w:br/>
              <w:t>Reagenți Lichid da</w:t>
            </w:r>
            <w:r w:rsidRPr="00C83D83">
              <w:rPr>
                <w:rFonts w:ascii="Times New Roman" w:hAnsi="Times New Roman" w:cs="Times New Roman"/>
                <w:sz w:val="18"/>
                <w:szCs w:val="18"/>
                <w:lang w:val="en-US"/>
              </w:rPr>
              <w:br/>
              <w:t xml:space="preserve"> Cu posibilitatea de a fi substituiți da</w:t>
            </w:r>
            <w:r w:rsidRPr="00C83D83">
              <w:rPr>
                <w:rFonts w:ascii="Times New Roman" w:hAnsi="Times New Roman" w:cs="Times New Roman"/>
                <w:sz w:val="18"/>
                <w:szCs w:val="18"/>
                <w:lang w:val="en-US"/>
              </w:rPr>
              <w:br/>
              <w:t>Incubator Temperatura termostatare 37°C</w:t>
            </w:r>
            <w:r w:rsidRPr="00C83D83">
              <w:rPr>
                <w:rFonts w:ascii="Times New Roman" w:hAnsi="Times New Roman" w:cs="Times New Roman"/>
                <w:sz w:val="18"/>
                <w:szCs w:val="18"/>
                <w:lang w:val="en-US"/>
              </w:rPr>
              <w:br/>
              <w:t xml:space="preserve"> Capacitatea minim 8 tuburi</w:t>
            </w:r>
            <w:r w:rsidRPr="00C83D83">
              <w:rPr>
                <w:rFonts w:ascii="Times New Roman" w:hAnsi="Times New Roman" w:cs="Times New Roman"/>
                <w:sz w:val="18"/>
                <w:szCs w:val="18"/>
                <w:lang w:val="en-US"/>
              </w:rPr>
              <w:br/>
              <w:t>Cuva absorbanta Cuvă da</w:t>
            </w:r>
            <w:r w:rsidRPr="00C83D83">
              <w:rPr>
                <w:rFonts w:ascii="Times New Roman" w:hAnsi="Times New Roman" w:cs="Times New Roman"/>
                <w:sz w:val="18"/>
                <w:szCs w:val="18"/>
                <w:lang w:val="en-US"/>
              </w:rPr>
              <w:br/>
              <w:t xml:space="preserve"> Tip reutilizabilă da</w:t>
            </w:r>
            <w:r w:rsidRPr="00C83D83">
              <w:rPr>
                <w:rFonts w:ascii="Times New Roman" w:hAnsi="Times New Roman" w:cs="Times New Roman"/>
                <w:sz w:val="18"/>
                <w:szCs w:val="18"/>
                <w:lang w:val="en-US"/>
              </w:rPr>
              <w:br/>
              <w:t xml:space="preserve"> Volum reactiv/investigatie ≤ 500 mcl</w:t>
            </w:r>
            <w:r w:rsidRPr="00C83D83">
              <w:rPr>
                <w:rFonts w:ascii="Times New Roman" w:hAnsi="Times New Roman" w:cs="Times New Roman"/>
                <w:sz w:val="18"/>
                <w:szCs w:val="18"/>
                <w:lang w:val="en-US"/>
              </w:rPr>
              <w:br/>
              <w:t xml:space="preserve"> Temperatura termostatare 37°C</w:t>
            </w:r>
            <w:r w:rsidRPr="00C83D83">
              <w:rPr>
                <w:rFonts w:ascii="Times New Roman" w:hAnsi="Times New Roman" w:cs="Times New Roman"/>
                <w:sz w:val="18"/>
                <w:szCs w:val="18"/>
                <w:lang w:val="en-US"/>
              </w:rPr>
              <w:br/>
              <w:t>Regimuri de măsurare: Punct final da</w:t>
            </w:r>
            <w:r w:rsidRPr="00C83D83">
              <w:rPr>
                <w:rFonts w:ascii="Times New Roman" w:hAnsi="Times New Roman" w:cs="Times New Roman"/>
                <w:sz w:val="18"/>
                <w:szCs w:val="18"/>
                <w:lang w:val="en-US"/>
              </w:rPr>
              <w:br/>
              <w:t xml:space="preserve"> Cinetic da</w:t>
            </w:r>
            <w:r w:rsidRPr="00C83D83">
              <w:rPr>
                <w:rFonts w:ascii="Times New Roman" w:hAnsi="Times New Roman" w:cs="Times New Roman"/>
                <w:sz w:val="18"/>
                <w:szCs w:val="18"/>
                <w:lang w:val="en-US"/>
              </w:rPr>
              <w:br/>
              <w:t xml:space="preserve"> Multipoint cinetic da</w:t>
            </w:r>
            <w:r w:rsidRPr="00C83D83">
              <w:rPr>
                <w:rFonts w:ascii="Times New Roman" w:hAnsi="Times New Roman" w:cs="Times New Roman"/>
                <w:sz w:val="18"/>
                <w:szCs w:val="18"/>
                <w:lang w:val="en-US"/>
              </w:rPr>
              <w:br/>
              <w:t>Sursa de lumină  Minim 6 lungimi de undă</w:t>
            </w:r>
            <w:r w:rsidRPr="00C83D83">
              <w:rPr>
                <w:rFonts w:ascii="Times New Roman" w:hAnsi="Times New Roman" w:cs="Times New Roman"/>
                <w:sz w:val="18"/>
                <w:szCs w:val="18"/>
                <w:lang w:val="en-US"/>
              </w:rPr>
              <w:br/>
              <w:t>Data management Display da</w:t>
            </w:r>
            <w:r w:rsidRPr="00C83D83">
              <w:rPr>
                <w:rFonts w:ascii="Times New Roman" w:hAnsi="Times New Roman" w:cs="Times New Roman"/>
                <w:sz w:val="18"/>
                <w:szCs w:val="18"/>
                <w:lang w:val="en-US"/>
              </w:rPr>
              <w:br/>
              <w:t xml:space="preserve"> Memorie internă da</w:t>
            </w:r>
            <w:r w:rsidRPr="00C83D83">
              <w:rPr>
                <w:rFonts w:ascii="Times New Roman" w:hAnsi="Times New Roman" w:cs="Times New Roman"/>
                <w:sz w:val="18"/>
                <w:szCs w:val="18"/>
                <w:lang w:val="en-US"/>
              </w:rPr>
              <w:br/>
              <w:t xml:space="preserve"> Imprimantă integrata da</w:t>
            </w:r>
            <w:r w:rsidRPr="00C83D83">
              <w:rPr>
                <w:rFonts w:ascii="Times New Roman" w:hAnsi="Times New Roman" w:cs="Times New Roman"/>
                <w:sz w:val="18"/>
                <w:szCs w:val="18"/>
                <w:lang w:val="en-US"/>
              </w:rPr>
              <w:br/>
              <w:t>Calibrarea Automată da</w:t>
            </w:r>
            <w:r w:rsidRPr="00C83D83">
              <w:rPr>
                <w:rFonts w:ascii="Times New Roman" w:hAnsi="Times New Roman" w:cs="Times New Roman"/>
                <w:sz w:val="18"/>
                <w:szCs w:val="18"/>
                <w:lang w:val="en-US"/>
              </w:rPr>
              <w:br/>
              <w:t>Alimentarea Rețea electrică 220 V, 50 Hz da</w:t>
            </w:r>
            <w:r w:rsidRPr="00C83D83">
              <w:rPr>
                <w:rFonts w:ascii="Times New Roman" w:hAnsi="Times New Roman" w:cs="Times New Roman"/>
                <w:sz w:val="18"/>
                <w:szCs w:val="18"/>
                <w:lang w:val="en-US"/>
              </w:rPr>
              <w:br/>
              <w:t xml:space="preserve">Accesorii  </w:t>
            </w:r>
            <w:r w:rsidRPr="00C83D83">
              <w:rPr>
                <w:rFonts w:ascii="Times New Roman" w:hAnsi="Times New Roman" w:cs="Times New Roman"/>
                <w:sz w:val="18"/>
                <w:szCs w:val="18"/>
                <w:lang w:val="en-US"/>
              </w:rPr>
              <w:br/>
              <w:t xml:space="preserve">Cuva absorbanta Tip reutilizabilă ≥ 2 buc. </w:t>
            </w:r>
            <w:r w:rsidRPr="00C83D83">
              <w:rPr>
                <w:rFonts w:ascii="Times New Roman" w:hAnsi="Times New Roman" w:cs="Times New Roman"/>
                <w:sz w:val="18"/>
                <w:szCs w:val="18"/>
                <w:lang w:val="en-US"/>
              </w:rPr>
              <w:br/>
              <w:t>Bec  ≥ 3 buc.</w:t>
            </w:r>
            <w:r w:rsidRPr="00C83D83">
              <w:rPr>
                <w:rFonts w:ascii="Times New Roman" w:hAnsi="Times New Roman" w:cs="Times New Roman"/>
                <w:sz w:val="18"/>
                <w:szCs w:val="18"/>
                <w:lang w:val="en-US"/>
              </w:rPr>
              <w:br/>
              <w:t>Consumabile Sa fie incluse eprubete (cuve) pentru incubarea reactivelor compatibile cu incubatorul analizatorului ≥ 1000 eprubete (cuve)</w:t>
            </w:r>
          </w:p>
        </w:tc>
        <w:tc>
          <w:tcPr>
            <w:tcW w:w="1034" w:type="dxa"/>
            <w:noWrap/>
            <w:hideMark/>
          </w:tcPr>
          <w:p w14:paraId="01CBB82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87729</w:t>
            </w:r>
          </w:p>
        </w:tc>
      </w:tr>
      <w:tr w:rsidR="009E56A4" w:rsidRPr="00C83D83" w14:paraId="58BBAF2C" w14:textId="77777777" w:rsidTr="009E56A4">
        <w:trPr>
          <w:trHeight w:val="600"/>
        </w:trPr>
        <w:tc>
          <w:tcPr>
            <w:tcW w:w="449" w:type="dxa"/>
            <w:noWrap/>
            <w:hideMark/>
          </w:tcPr>
          <w:p w14:paraId="3CE451A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14</w:t>
            </w:r>
          </w:p>
        </w:tc>
        <w:tc>
          <w:tcPr>
            <w:tcW w:w="1968" w:type="dxa"/>
            <w:hideMark/>
          </w:tcPr>
          <w:p w14:paraId="1E1D366E"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Analizator automat, cu chemoluminiscenta</w:t>
            </w:r>
          </w:p>
        </w:tc>
        <w:tc>
          <w:tcPr>
            <w:tcW w:w="608" w:type="dxa"/>
            <w:hideMark/>
          </w:tcPr>
          <w:p w14:paraId="61BDEDB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E55FB9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53A2D0B0"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automat, cu chemoluminiscență </w:t>
            </w:r>
            <w:r w:rsidRPr="00C83D83">
              <w:rPr>
                <w:rFonts w:ascii="Times New Roman" w:hAnsi="Times New Roman" w:cs="Times New Roman"/>
                <w:sz w:val="18"/>
                <w:szCs w:val="18"/>
                <w:lang w:val="en-US"/>
              </w:rPr>
              <w:br/>
              <w:t>Cod 150300</w:t>
            </w:r>
            <w:r w:rsidRPr="00C83D83">
              <w:rPr>
                <w:rFonts w:ascii="Times New Roman" w:hAnsi="Times New Roman" w:cs="Times New Roman"/>
                <w:sz w:val="18"/>
                <w:szCs w:val="18"/>
                <w:lang w:val="en-US"/>
              </w:rPr>
              <w:br/>
              <w:t>Parametru Specificaţie</w:t>
            </w:r>
            <w:r w:rsidRPr="00C83D83">
              <w:rPr>
                <w:rFonts w:ascii="Times New Roman" w:hAnsi="Times New Roman" w:cs="Times New Roman"/>
                <w:sz w:val="18"/>
                <w:szCs w:val="18"/>
                <w:lang w:val="en-US"/>
              </w:rPr>
              <w:br/>
              <w:t>Descriere-  Analizator automat care utilizează tehnici imunologice care implică interacțiunea unui anticorp cu un antigen și hapten</w:t>
            </w:r>
            <w:r w:rsidRPr="00C83D83">
              <w:rPr>
                <w:rFonts w:ascii="Times New Roman" w:hAnsi="Times New Roman" w:cs="Times New Roman"/>
                <w:sz w:val="18"/>
                <w:szCs w:val="18"/>
                <w:lang w:val="en-US"/>
              </w:rPr>
              <w:br/>
              <w:t>Tip sistem-  complet automat</w:t>
            </w:r>
            <w:r w:rsidRPr="00C83D83">
              <w:rPr>
                <w:rFonts w:ascii="Times New Roman" w:hAnsi="Times New Roman" w:cs="Times New Roman"/>
                <w:sz w:val="18"/>
                <w:szCs w:val="18"/>
                <w:lang w:val="en-US"/>
              </w:rPr>
              <w:br/>
              <w:t>Tip probă urină</w:t>
            </w:r>
            <w:r w:rsidRPr="00C83D83">
              <w:rPr>
                <w:rFonts w:ascii="Times New Roman" w:hAnsi="Times New Roman" w:cs="Times New Roman"/>
                <w:sz w:val="18"/>
                <w:szCs w:val="18"/>
                <w:lang w:val="en-US"/>
              </w:rPr>
              <w:br/>
              <w:t xml:space="preserve"> ser</w:t>
            </w:r>
            <w:r w:rsidRPr="00C83D83">
              <w:rPr>
                <w:rFonts w:ascii="Times New Roman" w:hAnsi="Times New Roman" w:cs="Times New Roman"/>
                <w:sz w:val="18"/>
                <w:szCs w:val="18"/>
                <w:lang w:val="en-US"/>
              </w:rPr>
              <w:br/>
              <w:t xml:space="preserve"> plasmă</w:t>
            </w:r>
            <w:r w:rsidRPr="00C83D83">
              <w:rPr>
                <w:rFonts w:ascii="Times New Roman" w:hAnsi="Times New Roman" w:cs="Times New Roman"/>
                <w:sz w:val="18"/>
                <w:szCs w:val="18"/>
                <w:lang w:val="en-US"/>
              </w:rPr>
              <w:br/>
              <w:t xml:space="preserve">  sînge integru</w:t>
            </w:r>
            <w:r w:rsidRPr="00C83D83">
              <w:rPr>
                <w:rFonts w:ascii="Times New Roman" w:hAnsi="Times New Roman" w:cs="Times New Roman"/>
                <w:sz w:val="18"/>
                <w:szCs w:val="18"/>
                <w:lang w:val="en-US"/>
              </w:rPr>
              <w:br/>
              <w:t>Capacitate de lucru  ≥ 60 probe/h</w:t>
            </w:r>
            <w:r w:rsidRPr="00C83D83">
              <w:rPr>
                <w:rFonts w:ascii="Times New Roman" w:hAnsi="Times New Roman" w:cs="Times New Roman"/>
                <w:sz w:val="18"/>
                <w:szCs w:val="18"/>
                <w:lang w:val="en-US"/>
              </w:rPr>
              <w:br/>
              <w:t>Posibilitatea integrării într-un sistem informational centralizat (LIS) da</w:t>
            </w:r>
            <w:r w:rsidRPr="00C83D83">
              <w:rPr>
                <w:rFonts w:ascii="Times New Roman" w:hAnsi="Times New Roman" w:cs="Times New Roman"/>
                <w:sz w:val="18"/>
                <w:szCs w:val="18"/>
                <w:lang w:val="en-US"/>
              </w:rPr>
              <w:br/>
              <w:t>Posibilitatea sincronizării cu un analizator de chemoluminiscență de o capacitate mai mare  da</w:t>
            </w:r>
            <w:r w:rsidRPr="00C83D83">
              <w:rPr>
                <w:rFonts w:ascii="Times New Roman" w:hAnsi="Times New Roman" w:cs="Times New Roman"/>
                <w:sz w:val="18"/>
                <w:szCs w:val="18"/>
                <w:lang w:val="en-US"/>
              </w:rPr>
              <w:br/>
              <w:t>Randoom acces da</w:t>
            </w:r>
            <w:r w:rsidRPr="00C83D83">
              <w:rPr>
                <w:rFonts w:ascii="Times New Roman" w:hAnsi="Times New Roman" w:cs="Times New Roman"/>
                <w:sz w:val="18"/>
                <w:szCs w:val="18"/>
                <w:lang w:val="en-US"/>
              </w:rPr>
              <w:br/>
              <w:t>Metoda  chemoluminiscență amplificată enzimatic</w:t>
            </w:r>
            <w:r w:rsidRPr="00C83D83">
              <w:rPr>
                <w:rFonts w:ascii="Times New Roman" w:hAnsi="Times New Roman" w:cs="Times New Roman"/>
                <w:sz w:val="18"/>
                <w:szCs w:val="18"/>
                <w:lang w:val="en-US"/>
              </w:rPr>
              <w:br/>
              <w:t xml:space="preserve">Nr. Probe ≥ 60 probe la bord </w:t>
            </w:r>
            <w:r w:rsidRPr="00C83D83">
              <w:rPr>
                <w:rFonts w:ascii="Times New Roman" w:hAnsi="Times New Roman" w:cs="Times New Roman"/>
                <w:sz w:val="18"/>
                <w:szCs w:val="18"/>
                <w:lang w:val="en-US"/>
              </w:rPr>
              <w:br/>
              <w:t>Reagenți  ≥ 25 la bord</w:t>
            </w:r>
            <w:r w:rsidRPr="00C83D83">
              <w:rPr>
                <w:rFonts w:ascii="Times New Roman" w:hAnsi="Times New Roman" w:cs="Times New Roman"/>
                <w:sz w:val="18"/>
                <w:szCs w:val="18"/>
                <w:lang w:val="en-US"/>
              </w:rPr>
              <w:br/>
              <w:t>Stabilitate reagent  ≥ 28 zile</w:t>
            </w:r>
            <w:r w:rsidRPr="00C83D83">
              <w:rPr>
                <w:rFonts w:ascii="Times New Roman" w:hAnsi="Times New Roman" w:cs="Times New Roman"/>
                <w:sz w:val="18"/>
                <w:szCs w:val="18"/>
                <w:lang w:val="en-US"/>
              </w:rPr>
              <w:br/>
              <w:t>Afișaj  alfanumeric, color</w:t>
            </w:r>
            <w:r w:rsidRPr="00C83D83">
              <w:rPr>
                <w:rFonts w:ascii="Times New Roman" w:hAnsi="Times New Roman" w:cs="Times New Roman"/>
                <w:sz w:val="18"/>
                <w:szCs w:val="18"/>
                <w:lang w:val="en-US"/>
              </w:rPr>
              <w:br/>
              <w:t>Printer da</w:t>
            </w:r>
            <w:r w:rsidRPr="00C83D83">
              <w:rPr>
                <w:rFonts w:ascii="Times New Roman" w:hAnsi="Times New Roman" w:cs="Times New Roman"/>
                <w:sz w:val="18"/>
                <w:szCs w:val="18"/>
                <w:lang w:val="en-US"/>
              </w:rPr>
              <w:br/>
              <w:t>Cititor cod bare  da</w:t>
            </w:r>
            <w:r w:rsidRPr="00C83D83">
              <w:rPr>
                <w:rFonts w:ascii="Times New Roman" w:hAnsi="Times New Roman" w:cs="Times New Roman"/>
                <w:sz w:val="18"/>
                <w:szCs w:val="18"/>
                <w:lang w:val="en-US"/>
              </w:rPr>
              <w:br/>
              <w:t>Interfață PC  bidirecțională</w:t>
            </w:r>
            <w:r w:rsidRPr="00C83D83">
              <w:rPr>
                <w:rFonts w:ascii="Times New Roman" w:hAnsi="Times New Roman" w:cs="Times New Roman"/>
                <w:sz w:val="18"/>
                <w:szCs w:val="18"/>
                <w:lang w:val="en-US"/>
              </w:rPr>
              <w:br/>
              <w:t>Analizatorul va fi livrat cu reagenți comform listelor de reagent solicitați da</w:t>
            </w:r>
            <w:r w:rsidRPr="00C83D83">
              <w:rPr>
                <w:rFonts w:ascii="Times New Roman" w:hAnsi="Times New Roman" w:cs="Times New Roman"/>
                <w:sz w:val="18"/>
                <w:szCs w:val="18"/>
                <w:lang w:val="en-US"/>
              </w:rPr>
              <w:br/>
              <w:t>Sistem de purificare și deionizare a apei  cu productivitatea comform cerințelor analizatorului (să se indice prețul separate)</w:t>
            </w:r>
            <w:r w:rsidRPr="00C83D83">
              <w:rPr>
                <w:rFonts w:ascii="Times New Roman" w:hAnsi="Times New Roman" w:cs="Times New Roman"/>
                <w:sz w:val="18"/>
                <w:szCs w:val="18"/>
                <w:lang w:val="en-US"/>
              </w:rPr>
              <w:br/>
              <w:t>Teste anti CPP</w:t>
            </w:r>
            <w:r w:rsidRPr="00C83D83">
              <w:rPr>
                <w:rFonts w:ascii="Times New Roman" w:hAnsi="Times New Roman" w:cs="Times New Roman"/>
                <w:sz w:val="18"/>
                <w:szCs w:val="18"/>
                <w:lang w:val="en-US"/>
              </w:rPr>
              <w:br/>
              <w:t xml:space="preserve"> -TSH</w:t>
            </w:r>
            <w:r w:rsidRPr="00C83D83">
              <w:rPr>
                <w:rFonts w:ascii="Times New Roman" w:hAnsi="Times New Roman" w:cs="Times New Roman"/>
                <w:sz w:val="18"/>
                <w:szCs w:val="18"/>
                <w:lang w:val="en-US"/>
              </w:rPr>
              <w:br/>
              <w:t xml:space="preserve"> FT4</w:t>
            </w:r>
            <w:r w:rsidRPr="00C83D83">
              <w:rPr>
                <w:rFonts w:ascii="Times New Roman" w:hAnsi="Times New Roman" w:cs="Times New Roman"/>
                <w:sz w:val="18"/>
                <w:szCs w:val="18"/>
                <w:lang w:val="en-US"/>
              </w:rPr>
              <w:br/>
              <w:t xml:space="preserve"> T4</w:t>
            </w:r>
            <w:r w:rsidRPr="00C83D83">
              <w:rPr>
                <w:rFonts w:ascii="Times New Roman" w:hAnsi="Times New Roman" w:cs="Times New Roman"/>
                <w:sz w:val="18"/>
                <w:szCs w:val="18"/>
                <w:lang w:val="en-US"/>
              </w:rPr>
              <w:br/>
              <w:t xml:space="preserve"> FT3</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Free PSA</w:t>
            </w:r>
            <w:r w:rsidRPr="00C83D83">
              <w:rPr>
                <w:rFonts w:ascii="Times New Roman" w:hAnsi="Times New Roman" w:cs="Times New Roman"/>
                <w:sz w:val="18"/>
                <w:szCs w:val="18"/>
                <w:lang w:val="en-US"/>
              </w:rPr>
              <w:br/>
              <w:t xml:space="preserve"> PSA total</w:t>
            </w:r>
            <w:r w:rsidRPr="00C83D83">
              <w:rPr>
                <w:rFonts w:ascii="Times New Roman" w:hAnsi="Times New Roman" w:cs="Times New Roman"/>
                <w:sz w:val="18"/>
                <w:szCs w:val="18"/>
                <w:lang w:val="en-US"/>
              </w:rPr>
              <w:br/>
              <w:t xml:space="preserve"> CEA</w:t>
            </w:r>
            <w:r w:rsidRPr="00C83D83">
              <w:rPr>
                <w:rFonts w:ascii="Times New Roman" w:hAnsi="Times New Roman" w:cs="Times New Roman"/>
                <w:sz w:val="18"/>
                <w:szCs w:val="18"/>
                <w:lang w:val="en-US"/>
              </w:rPr>
              <w:br/>
              <w:t xml:space="preserve"> AFP</w:t>
            </w:r>
            <w:r w:rsidRPr="00C83D83">
              <w:rPr>
                <w:rFonts w:ascii="Times New Roman" w:hAnsi="Times New Roman" w:cs="Times New Roman"/>
                <w:sz w:val="18"/>
                <w:szCs w:val="18"/>
                <w:lang w:val="en-US"/>
              </w:rPr>
              <w:br/>
              <w:t xml:space="preserve"> CA 19-9</w:t>
            </w:r>
            <w:r w:rsidRPr="00C83D83">
              <w:rPr>
                <w:rFonts w:ascii="Times New Roman" w:hAnsi="Times New Roman" w:cs="Times New Roman"/>
                <w:sz w:val="18"/>
                <w:szCs w:val="18"/>
                <w:lang w:val="en-US"/>
              </w:rPr>
              <w:br/>
              <w:t xml:space="preserve"> CA 125</w:t>
            </w:r>
            <w:r w:rsidRPr="00C83D83">
              <w:rPr>
                <w:rFonts w:ascii="Times New Roman" w:hAnsi="Times New Roman" w:cs="Times New Roman"/>
                <w:sz w:val="18"/>
                <w:szCs w:val="18"/>
                <w:lang w:val="en-US"/>
              </w:rPr>
              <w:br/>
              <w:t xml:space="preserve"> CA 15-3</w:t>
            </w:r>
            <w:r w:rsidRPr="00C83D83">
              <w:rPr>
                <w:rFonts w:ascii="Times New Roman" w:hAnsi="Times New Roman" w:cs="Times New Roman"/>
                <w:sz w:val="18"/>
                <w:szCs w:val="18"/>
                <w:lang w:val="en-US"/>
              </w:rPr>
              <w:br/>
              <w:t xml:space="preserve"> Prolactina</w:t>
            </w:r>
            <w:r w:rsidRPr="00C83D83">
              <w:rPr>
                <w:rFonts w:ascii="Times New Roman" w:hAnsi="Times New Roman" w:cs="Times New Roman"/>
                <w:sz w:val="18"/>
                <w:szCs w:val="18"/>
                <w:lang w:val="en-US"/>
              </w:rPr>
              <w:br/>
              <w:t xml:space="preserve"> Progesteronul</w:t>
            </w:r>
            <w:r w:rsidRPr="00C83D83">
              <w:rPr>
                <w:rFonts w:ascii="Times New Roman" w:hAnsi="Times New Roman" w:cs="Times New Roman"/>
                <w:sz w:val="18"/>
                <w:szCs w:val="18"/>
                <w:lang w:val="en-US"/>
              </w:rPr>
              <w:br/>
              <w:t xml:space="preserve"> FSH</w:t>
            </w:r>
            <w:r w:rsidRPr="00C83D83">
              <w:rPr>
                <w:rFonts w:ascii="Times New Roman" w:hAnsi="Times New Roman" w:cs="Times New Roman"/>
                <w:sz w:val="18"/>
                <w:szCs w:val="18"/>
                <w:lang w:val="en-US"/>
              </w:rPr>
              <w:br/>
              <w:t xml:space="preserve"> LH</w:t>
            </w:r>
            <w:r w:rsidRPr="00C83D83">
              <w:rPr>
                <w:rFonts w:ascii="Times New Roman" w:hAnsi="Times New Roman" w:cs="Times New Roman"/>
                <w:sz w:val="18"/>
                <w:szCs w:val="18"/>
                <w:lang w:val="en-US"/>
              </w:rPr>
              <w:br/>
              <w:t xml:space="preserve"> Estradiol</w:t>
            </w:r>
            <w:r w:rsidRPr="00C83D83">
              <w:rPr>
                <w:rFonts w:ascii="Times New Roman" w:hAnsi="Times New Roman" w:cs="Times New Roman"/>
                <w:sz w:val="18"/>
                <w:szCs w:val="18"/>
                <w:lang w:val="en-US"/>
              </w:rPr>
              <w:br/>
              <w:t xml:space="preserve"> Cortizol</w:t>
            </w:r>
            <w:r w:rsidRPr="00C83D83">
              <w:rPr>
                <w:rFonts w:ascii="Times New Roman" w:hAnsi="Times New Roman" w:cs="Times New Roman"/>
                <w:sz w:val="18"/>
                <w:szCs w:val="18"/>
                <w:lang w:val="en-US"/>
              </w:rPr>
              <w:br/>
              <w:t xml:space="preserve"> Testosteron</w:t>
            </w:r>
            <w:r w:rsidRPr="00C83D83">
              <w:rPr>
                <w:rFonts w:ascii="Times New Roman" w:hAnsi="Times New Roman" w:cs="Times New Roman"/>
                <w:sz w:val="18"/>
                <w:szCs w:val="18"/>
                <w:lang w:val="en-US"/>
              </w:rPr>
              <w:br/>
              <w:t xml:space="preserve"> Alergeni specifici IgE</w:t>
            </w:r>
            <w:r w:rsidRPr="00C83D83">
              <w:rPr>
                <w:rFonts w:ascii="Times New Roman" w:hAnsi="Times New Roman" w:cs="Times New Roman"/>
                <w:sz w:val="18"/>
                <w:szCs w:val="18"/>
                <w:lang w:val="en-US"/>
              </w:rPr>
              <w:br/>
              <w:t xml:space="preserve"> Alergeni specifici IgG</w:t>
            </w:r>
            <w:r w:rsidRPr="00C83D83">
              <w:rPr>
                <w:rFonts w:ascii="Times New Roman" w:hAnsi="Times New Roman" w:cs="Times New Roman"/>
                <w:sz w:val="18"/>
                <w:szCs w:val="18"/>
                <w:lang w:val="en-US"/>
              </w:rPr>
              <w:br/>
              <w:t xml:space="preserve"> Anti- TG Ab</w:t>
            </w:r>
            <w:r w:rsidRPr="00C83D83">
              <w:rPr>
                <w:rFonts w:ascii="Times New Roman" w:hAnsi="Times New Roman" w:cs="Times New Roman"/>
                <w:sz w:val="18"/>
                <w:szCs w:val="18"/>
                <w:lang w:val="en-US"/>
              </w:rPr>
              <w:br/>
              <w:t xml:space="preserve"> Anti-TPO Ab</w:t>
            </w:r>
            <w:r w:rsidRPr="00C83D83">
              <w:rPr>
                <w:rFonts w:ascii="Times New Roman" w:hAnsi="Times New Roman" w:cs="Times New Roman"/>
                <w:sz w:val="18"/>
                <w:szCs w:val="18"/>
                <w:lang w:val="en-US"/>
              </w:rPr>
              <w:br/>
              <w:t xml:space="preserve"> Produse degradabile țesut osos (</w:t>
            </w:r>
            <w:r w:rsidRPr="00C83D83">
              <w:rPr>
                <w:rFonts w:ascii="Times New Roman" w:hAnsi="Times New Roman" w:cs="Times New Roman"/>
                <w:sz w:val="18"/>
                <w:szCs w:val="18"/>
              </w:rPr>
              <w:t>β</w:t>
            </w:r>
            <w:r w:rsidRPr="00C83D83">
              <w:rPr>
                <w:rFonts w:ascii="Times New Roman" w:hAnsi="Times New Roman" w:cs="Times New Roman"/>
                <w:sz w:val="18"/>
                <w:szCs w:val="18"/>
                <w:lang w:val="en-US"/>
              </w:rPr>
              <w:t xml:space="preserve"> cross lass au Pyrilink-D)</w:t>
            </w:r>
            <w:r w:rsidRPr="00C83D83">
              <w:rPr>
                <w:rFonts w:ascii="Times New Roman" w:hAnsi="Times New Roman" w:cs="Times New Roman"/>
                <w:sz w:val="18"/>
                <w:szCs w:val="18"/>
                <w:lang w:val="en-US"/>
              </w:rPr>
              <w:br/>
              <w:t xml:space="preserve"> Calcitonina</w:t>
            </w:r>
            <w:r w:rsidRPr="00C83D83">
              <w:rPr>
                <w:rFonts w:ascii="Times New Roman" w:hAnsi="Times New Roman" w:cs="Times New Roman"/>
                <w:sz w:val="18"/>
                <w:szCs w:val="18"/>
                <w:lang w:val="en-US"/>
              </w:rPr>
              <w:br/>
              <w:t xml:space="preserve"> Osteocalcina</w:t>
            </w:r>
            <w:r w:rsidRPr="00C83D83">
              <w:rPr>
                <w:rFonts w:ascii="Times New Roman" w:hAnsi="Times New Roman" w:cs="Times New Roman"/>
                <w:sz w:val="18"/>
                <w:szCs w:val="18"/>
                <w:lang w:val="en-US"/>
              </w:rPr>
              <w:br/>
              <w:t xml:space="preserve"> Hormonul paratiroid</w:t>
            </w:r>
            <w:r w:rsidRPr="00C83D83">
              <w:rPr>
                <w:rFonts w:ascii="Times New Roman" w:hAnsi="Times New Roman" w:cs="Times New Roman"/>
                <w:sz w:val="18"/>
                <w:szCs w:val="18"/>
                <w:lang w:val="en-US"/>
              </w:rPr>
              <w:br/>
              <w:t xml:space="preserve"> Hormoni reproductive (de indicat)</w:t>
            </w:r>
            <w:r w:rsidRPr="00C83D83">
              <w:rPr>
                <w:rFonts w:ascii="Times New Roman" w:hAnsi="Times New Roman" w:cs="Times New Roman"/>
                <w:sz w:val="18"/>
                <w:szCs w:val="18"/>
                <w:lang w:val="en-US"/>
              </w:rPr>
              <w:br/>
              <w:t xml:space="preserve"> Alergeni</w:t>
            </w:r>
            <w:r w:rsidRPr="00C83D83">
              <w:rPr>
                <w:rFonts w:ascii="Times New Roman" w:hAnsi="Times New Roman" w:cs="Times New Roman"/>
                <w:sz w:val="18"/>
                <w:szCs w:val="18"/>
                <w:lang w:val="en-US"/>
              </w:rPr>
              <w:br/>
              <w:t>Limba de comunicare rom/rus</w:t>
            </w:r>
            <w:r w:rsidRPr="00C83D83">
              <w:rPr>
                <w:rFonts w:ascii="Times New Roman" w:hAnsi="Times New Roman" w:cs="Times New Roman"/>
                <w:sz w:val="18"/>
                <w:szCs w:val="18"/>
                <w:lang w:val="en-US"/>
              </w:rPr>
              <w:br/>
              <w:t>Alimentarea 220 V, 50 Hz</w:t>
            </w:r>
          </w:p>
        </w:tc>
        <w:tc>
          <w:tcPr>
            <w:tcW w:w="1034" w:type="dxa"/>
            <w:noWrap/>
            <w:hideMark/>
          </w:tcPr>
          <w:p w14:paraId="282CC62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214320</w:t>
            </w:r>
          </w:p>
        </w:tc>
      </w:tr>
      <w:tr w:rsidR="009E56A4" w:rsidRPr="00C83D83" w14:paraId="06C65011" w14:textId="77777777" w:rsidTr="009E56A4">
        <w:trPr>
          <w:trHeight w:val="600"/>
        </w:trPr>
        <w:tc>
          <w:tcPr>
            <w:tcW w:w="449" w:type="dxa"/>
            <w:noWrap/>
            <w:hideMark/>
          </w:tcPr>
          <w:p w14:paraId="333C0A5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15</w:t>
            </w:r>
          </w:p>
        </w:tc>
        <w:tc>
          <w:tcPr>
            <w:tcW w:w="1968" w:type="dxa"/>
            <w:hideMark/>
          </w:tcPr>
          <w:p w14:paraId="21669AC2"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Analizator de glicohemoglobina</w:t>
            </w:r>
          </w:p>
        </w:tc>
        <w:tc>
          <w:tcPr>
            <w:tcW w:w="608" w:type="dxa"/>
            <w:hideMark/>
          </w:tcPr>
          <w:p w14:paraId="784BB97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C165AB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50A3656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de glicohemoglobină  </w:t>
            </w:r>
            <w:r w:rsidRPr="00C83D83">
              <w:rPr>
                <w:rFonts w:ascii="Times New Roman" w:hAnsi="Times New Roman" w:cs="Times New Roman"/>
                <w:sz w:val="18"/>
                <w:szCs w:val="18"/>
                <w:lang w:val="en-US"/>
              </w:rPr>
              <w:br/>
              <w:t xml:space="preserve">Descriere Acest grup de produse înclude analizatorii glicohemoglobinei (GHb), care depistează hemoglobina glicozilată la pacienţi cu diabet zaharat.  </w:t>
            </w:r>
            <w:r w:rsidRPr="00C83D83">
              <w:rPr>
                <w:rFonts w:ascii="Times New Roman" w:hAnsi="Times New Roman" w:cs="Times New Roman"/>
                <w:sz w:val="18"/>
                <w:szCs w:val="18"/>
                <w:lang w:val="en-US"/>
              </w:rPr>
              <w:br/>
              <w:t xml:space="preserve">Cod 150400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Teste Hemoglobina A1 da</w:t>
            </w:r>
            <w:r w:rsidRPr="00C83D83">
              <w:rPr>
                <w:rFonts w:ascii="Times New Roman" w:hAnsi="Times New Roman" w:cs="Times New Roman"/>
                <w:sz w:val="18"/>
                <w:szCs w:val="18"/>
                <w:lang w:val="en-US"/>
              </w:rPr>
              <w:br/>
              <w:t xml:space="preserve"> Hemoglobina A1c da</w:t>
            </w:r>
            <w:r w:rsidRPr="00C83D83">
              <w:rPr>
                <w:rFonts w:ascii="Times New Roman" w:hAnsi="Times New Roman" w:cs="Times New Roman"/>
                <w:sz w:val="18"/>
                <w:szCs w:val="18"/>
                <w:lang w:val="en-US"/>
              </w:rPr>
              <w:br/>
              <w:t xml:space="preserve"> Hemoglobina totală da</w:t>
            </w:r>
            <w:r w:rsidRPr="00C83D83">
              <w:rPr>
                <w:rFonts w:ascii="Times New Roman" w:hAnsi="Times New Roman" w:cs="Times New Roman"/>
                <w:sz w:val="18"/>
                <w:szCs w:val="18"/>
                <w:lang w:val="en-US"/>
              </w:rPr>
              <w:br/>
              <w:t>Reagenți Refrigerați da</w:t>
            </w:r>
            <w:r w:rsidRPr="00C83D83">
              <w:rPr>
                <w:rFonts w:ascii="Times New Roman" w:hAnsi="Times New Roman" w:cs="Times New Roman"/>
                <w:sz w:val="18"/>
                <w:szCs w:val="18"/>
                <w:lang w:val="en-US"/>
              </w:rPr>
              <w:br/>
              <w:t xml:space="preserve"> Livrați de producător da</w:t>
            </w:r>
            <w:r w:rsidRPr="00C83D83">
              <w:rPr>
                <w:rFonts w:ascii="Times New Roman" w:hAnsi="Times New Roman" w:cs="Times New Roman"/>
                <w:sz w:val="18"/>
                <w:szCs w:val="18"/>
                <w:lang w:val="en-US"/>
              </w:rPr>
              <w:br/>
              <w:t>Tip probă Sînge total, diluat, hemolizat, capilar, heparin da</w:t>
            </w:r>
          </w:p>
        </w:tc>
        <w:tc>
          <w:tcPr>
            <w:tcW w:w="1034" w:type="dxa"/>
            <w:noWrap/>
            <w:hideMark/>
          </w:tcPr>
          <w:p w14:paraId="2776772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50000</w:t>
            </w:r>
          </w:p>
        </w:tc>
      </w:tr>
      <w:tr w:rsidR="009E56A4" w:rsidRPr="00C83D83" w14:paraId="2883E01B" w14:textId="77777777" w:rsidTr="009E56A4">
        <w:trPr>
          <w:trHeight w:val="600"/>
        </w:trPr>
        <w:tc>
          <w:tcPr>
            <w:tcW w:w="449" w:type="dxa"/>
            <w:noWrap/>
            <w:hideMark/>
          </w:tcPr>
          <w:p w14:paraId="00FA4C6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16</w:t>
            </w:r>
          </w:p>
        </w:tc>
        <w:tc>
          <w:tcPr>
            <w:tcW w:w="1968" w:type="dxa"/>
            <w:hideMark/>
          </w:tcPr>
          <w:p w14:paraId="1D52F0E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hematologic, automat (3 diff), tip deschis, 40 probe</w:t>
            </w:r>
          </w:p>
        </w:tc>
        <w:tc>
          <w:tcPr>
            <w:tcW w:w="608" w:type="dxa"/>
            <w:hideMark/>
          </w:tcPr>
          <w:p w14:paraId="11F098B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561ED4A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w:t>
            </w:r>
          </w:p>
        </w:tc>
        <w:tc>
          <w:tcPr>
            <w:tcW w:w="10617" w:type="dxa"/>
            <w:hideMark/>
          </w:tcPr>
          <w:p w14:paraId="77D09651"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hematologic, automat (3 diff), tip deschis, 40 probe </w:t>
            </w:r>
            <w:r w:rsidRPr="00C83D83">
              <w:rPr>
                <w:rFonts w:ascii="Times New Roman" w:hAnsi="Times New Roman" w:cs="Times New Roman"/>
                <w:sz w:val="18"/>
                <w:szCs w:val="18"/>
                <w:lang w:val="en-US"/>
              </w:rPr>
              <w:br/>
              <w:t>Cod 150510</w:t>
            </w:r>
            <w:r w:rsidRPr="00C83D83">
              <w:rPr>
                <w:rFonts w:ascii="Times New Roman" w:hAnsi="Times New Roman" w:cs="Times New Roman"/>
                <w:sz w:val="18"/>
                <w:szCs w:val="18"/>
                <w:lang w:val="en-US"/>
              </w:rPr>
              <w:br/>
              <w:t>Descriere Analizator hematologic automat (3 diff) destinat analizei componenței sanguine cu sistem deschis de reactivi</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sistem deschis</w:t>
            </w:r>
            <w:r w:rsidRPr="00C83D83">
              <w:rPr>
                <w:rFonts w:ascii="Times New Roman" w:hAnsi="Times New Roman" w:cs="Times New Roman"/>
                <w:sz w:val="18"/>
                <w:szCs w:val="18"/>
                <w:lang w:val="en-US"/>
              </w:rPr>
              <w:br/>
              <w:t>Metode de analiză 3 diff</w:t>
            </w:r>
            <w:r w:rsidRPr="00C83D83">
              <w:rPr>
                <w:rFonts w:ascii="Times New Roman" w:hAnsi="Times New Roman" w:cs="Times New Roman"/>
                <w:sz w:val="18"/>
                <w:szCs w:val="18"/>
                <w:lang w:val="en-US"/>
              </w:rPr>
              <w:br/>
              <w:t>Procedura de curăţire automată</w:t>
            </w:r>
            <w:r w:rsidRPr="00C83D83">
              <w:rPr>
                <w:rFonts w:ascii="Times New Roman" w:hAnsi="Times New Roman" w:cs="Times New Roman"/>
                <w:sz w:val="18"/>
                <w:szCs w:val="18"/>
                <w:lang w:val="en-US"/>
              </w:rPr>
              <w:br/>
              <w:t>Parametri determinați și calculați:  WBC</w:t>
            </w:r>
            <w:r w:rsidRPr="00C83D83">
              <w:rPr>
                <w:rFonts w:ascii="Times New Roman" w:hAnsi="Times New Roman" w:cs="Times New Roman"/>
                <w:sz w:val="18"/>
                <w:szCs w:val="18"/>
                <w:lang w:val="en-US"/>
              </w:rPr>
              <w:br/>
              <w:t xml:space="preserve"> RBC</w:t>
            </w:r>
            <w:r w:rsidRPr="00C83D83">
              <w:rPr>
                <w:rFonts w:ascii="Times New Roman" w:hAnsi="Times New Roman" w:cs="Times New Roman"/>
                <w:sz w:val="18"/>
                <w:szCs w:val="18"/>
                <w:lang w:val="en-US"/>
              </w:rPr>
              <w:br/>
              <w:t xml:space="preserve"> HGB</w:t>
            </w:r>
            <w:r w:rsidRPr="00C83D83">
              <w:rPr>
                <w:rFonts w:ascii="Times New Roman" w:hAnsi="Times New Roman" w:cs="Times New Roman"/>
                <w:sz w:val="18"/>
                <w:szCs w:val="18"/>
                <w:lang w:val="en-US"/>
              </w:rPr>
              <w:br/>
              <w:t xml:space="preserve"> HCT</w:t>
            </w:r>
            <w:r w:rsidRPr="00C83D83">
              <w:rPr>
                <w:rFonts w:ascii="Times New Roman" w:hAnsi="Times New Roman" w:cs="Times New Roman"/>
                <w:sz w:val="18"/>
                <w:szCs w:val="18"/>
                <w:lang w:val="en-US"/>
              </w:rPr>
              <w:br/>
              <w:t xml:space="preserve"> MCV</w:t>
            </w:r>
            <w:r w:rsidRPr="00C83D83">
              <w:rPr>
                <w:rFonts w:ascii="Times New Roman" w:hAnsi="Times New Roman" w:cs="Times New Roman"/>
                <w:sz w:val="18"/>
                <w:szCs w:val="18"/>
                <w:lang w:val="en-US"/>
              </w:rPr>
              <w:br/>
              <w:t xml:space="preserve"> MCH</w:t>
            </w:r>
            <w:r w:rsidRPr="00C83D83">
              <w:rPr>
                <w:rFonts w:ascii="Times New Roman" w:hAnsi="Times New Roman" w:cs="Times New Roman"/>
                <w:sz w:val="18"/>
                <w:szCs w:val="18"/>
                <w:lang w:val="en-US"/>
              </w:rPr>
              <w:br/>
              <w:t xml:space="preserve"> MCHC</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PLT</w:t>
            </w:r>
            <w:r w:rsidRPr="00C83D83">
              <w:rPr>
                <w:rFonts w:ascii="Times New Roman" w:hAnsi="Times New Roman" w:cs="Times New Roman"/>
                <w:sz w:val="18"/>
                <w:szCs w:val="18"/>
                <w:lang w:val="en-US"/>
              </w:rPr>
              <w:br/>
              <w:t xml:space="preserve"> LYM</w:t>
            </w:r>
            <w:r w:rsidRPr="00C83D83">
              <w:rPr>
                <w:rFonts w:ascii="Times New Roman" w:hAnsi="Times New Roman" w:cs="Times New Roman"/>
                <w:sz w:val="18"/>
                <w:szCs w:val="18"/>
                <w:lang w:val="en-US"/>
              </w:rPr>
              <w:br/>
              <w:t xml:space="preserve"> MID</w:t>
            </w:r>
            <w:r w:rsidRPr="00C83D83">
              <w:rPr>
                <w:rFonts w:ascii="Times New Roman" w:hAnsi="Times New Roman" w:cs="Times New Roman"/>
                <w:sz w:val="18"/>
                <w:szCs w:val="18"/>
                <w:lang w:val="en-US"/>
              </w:rPr>
              <w:br/>
              <w:t xml:space="preserve"> GRA</w:t>
            </w:r>
            <w:r w:rsidRPr="00C83D83">
              <w:rPr>
                <w:rFonts w:ascii="Times New Roman" w:hAnsi="Times New Roman" w:cs="Times New Roman"/>
                <w:sz w:val="18"/>
                <w:szCs w:val="18"/>
                <w:lang w:val="en-US"/>
              </w:rPr>
              <w:br/>
              <w:t xml:space="preserve"> LYM%</w:t>
            </w:r>
            <w:r w:rsidRPr="00C83D83">
              <w:rPr>
                <w:rFonts w:ascii="Times New Roman" w:hAnsi="Times New Roman" w:cs="Times New Roman"/>
                <w:sz w:val="18"/>
                <w:szCs w:val="18"/>
                <w:lang w:val="en-US"/>
              </w:rPr>
              <w:br/>
              <w:t xml:space="preserve"> MID%</w:t>
            </w:r>
            <w:r w:rsidRPr="00C83D83">
              <w:rPr>
                <w:rFonts w:ascii="Times New Roman" w:hAnsi="Times New Roman" w:cs="Times New Roman"/>
                <w:sz w:val="18"/>
                <w:szCs w:val="18"/>
                <w:lang w:val="en-US"/>
              </w:rPr>
              <w:br/>
              <w:t xml:space="preserve"> GRA%</w:t>
            </w:r>
            <w:r w:rsidRPr="00C83D83">
              <w:rPr>
                <w:rFonts w:ascii="Times New Roman" w:hAnsi="Times New Roman" w:cs="Times New Roman"/>
                <w:sz w:val="18"/>
                <w:szCs w:val="18"/>
                <w:lang w:val="en-US"/>
              </w:rPr>
              <w:br/>
              <w:t xml:space="preserve"> RDW-SD</w:t>
            </w:r>
            <w:r w:rsidRPr="00C83D83">
              <w:rPr>
                <w:rFonts w:ascii="Times New Roman" w:hAnsi="Times New Roman" w:cs="Times New Roman"/>
                <w:sz w:val="18"/>
                <w:szCs w:val="18"/>
                <w:lang w:val="en-US"/>
              </w:rPr>
              <w:br/>
              <w:t xml:space="preserve"> RDW-CV</w:t>
            </w:r>
            <w:r w:rsidRPr="00C83D83">
              <w:rPr>
                <w:rFonts w:ascii="Times New Roman" w:hAnsi="Times New Roman" w:cs="Times New Roman"/>
                <w:sz w:val="18"/>
                <w:szCs w:val="18"/>
                <w:lang w:val="en-US"/>
              </w:rPr>
              <w:br/>
              <w:t xml:space="preserve"> PDW-SD</w:t>
            </w:r>
            <w:r w:rsidRPr="00C83D83">
              <w:rPr>
                <w:rFonts w:ascii="Times New Roman" w:hAnsi="Times New Roman" w:cs="Times New Roman"/>
                <w:sz w:val="18"/>
                <w:szCs w:val="18"/>
                <w:lang w:val="en-US"/>
              </w:rPr>
              <w:br/>
              <w:t xml:space="preserve"> PDW-CV</w:t>
            </w:r>
            <w:r w:rsidRPr="00C83D83">
              <w:rPr>
                <w:rFonts w:ascii="Times New Roman" w:hAnsi="Times New Roman" w:cs="Times New Roman"/>
                <w:sz w:val="18"/>
                <w:szCs w:val="18"/>
                <w:lang w:val="en-US"/>
              </w:rPr>
              <w:br/>
              <w:t xml:space="preserve"> MPV</w:t>
            </w:r>
            <w:r w:rsidRPr="00C83D83">
              <w:rPr>
                <w:rFonts w:ascii="Times New Roman" w:hAnsi="Times New Roman" w:cs="Times New Roman"/>
                <w:sz w:val="18"/>
                <w:szCs w:val="18"/>
                <w:lang w:val="en-US"/>
              </w:rPr>
              <w:br/>
              <w:t xml:space="preserve"> PCT</w:t>
            </w:r>
            <w:r w:rsidRPr="00C83D83">
              <w:rPr>
                <w:rFonts w:ascii="Times New Roman" w:hAnsi="Times New Roman" w:cs="Times New Roman"/>
                <w:sz w:val="18"/>
                <w:szCs w:val="18"/>
                <w:lang w:val="en-US"/>
              </w:rPr>
              <w:br/>
              <w:t>Capacitate (probe/oră) ≥ 40</w:t>
            </w:r>
            <w:r w:rsidRPr="00C83D83">
              <w:rPr>
                <w:rFonts w:ascii="Times New Roman" w:hAnsi="Times New Roman" w:cs="Times New Roman"/>
                <w:sz w:val="18"/>
                <w:szCs w:val="18"/>
                <w:lang w:val="en-US"/>
              </w:rPr>
              <w:br/>
              <w:t>Diluarea automată</w:t>
            </w:r>
            <w:r w:rsidRPr="00C83D83">
              <w:rPr>
                <w:rFonts w:ascii="Times New Roman" w:hAnsi="Times New Roman" w:cs="Times New Roman"/>
                <w:sz w:val="18"/>
                <w:szCs w:val="18"/>
                <w:lang w:val="en-US"/>
              </w:rPr>
              <w:br/>
              <w:t>Afişaj graphic</w:t>
            </w:r>
            <w:r w:rsidRPr="00C83D83">
              <w:rPr>
                <w:rFonts w:ascii="Times New Roman" w:hAnsi="Times New Roman" w:cs="Times New Roman"/>
                <w:sz w:val="18"/>
                <w:szCs w:val="18"/>
                <w:lang w:val="en-US"/>
              </w:rPr>
              <w:br/>
              <w:t>Imprimantă încorporată</w:t>
            </w:r>
            <w:r w:rsidRPr="00C83D83">
              <w:rPr>
                <w:rFonts w:ascii="Times New Roman" w:hAnsi="Times New Roman" w:cs="Times New Roman"/>
                <w:sz w:val="18"/>
                <w:szCs w:val="18"/>
                <w:lang w:val="en-US"/>
              </w:rPr>
              <w:br/>
              <w:t>Sistem ID pacient da</w:t>
            </w:r>
            <w:r w:rsidRPr="00C83D83">
              <w:rPr>
                <w:rFonts w:ascii="Times New Roman" w:hAnsi="Times New Roman" w:cs="Times New Roman"/>
                <w:sz w:val="18"/>
                <w:szCs w:val="18"/>
                <w:lang w:val="en-US"/>
              </w:rPr>
              <w:br/>
              <w:t>Introducerea datelor manual</w:t>
            </w:r>
            <w:r w:rsidRPr="00C83D83">
              <w:rPr>
                <w:rFonts w:ascii="Times New Roman" w:hAnsi="Times New Roman" w:cs="Times New Roman"/>
                <w:sz w:val="18"/>
                <w:szCs w:val="18"/>
                <w:lang w:val="en-US"/>
              </w:rPr>
              <w:br/>
              <w:t>Interfaţa PC da</w:t>
            </w:r>
            <w:r w:rsidRPr="00C83D83">
              <w:rPr>
                <w:rFonts w:ascii="Times New Roman" w:hAnsi="Times New Roman" w:cs="Times New Roman"/>
                <w:sz w:val="18"/>
                <w:szCs w:val="18"/>
                <w:lang w:val="en-US"/>
              </w:rPr>
              <w:br/>
              <w:t>Afişarea histogramelor da</w:t>
            </w:r>
            <w:r w:rsidRPr="00C83D83">
              <w:rPr>
                <w:rFonts w:ascii="Times New Roman" w:hAnsi="Times New Roman" w:cs="Times New Roman"/>
                <w:sz w:val="18"/>
                <w:szCs w:val="18"/>
                <w:lang w:val="en-US"/>
              </w:rPr>
              <w:br/>
              <w:t>Stocarea datelor da</w:t>
            </w:r>
            <w:r w:rsidRPr="00C83D83">
              <w:rPr>
                <w:rFonts w:ascii="Times New Roman" w:hAnsi="Times New Roman" w:cs="Times New Roman"/>
                <w:sz w:val="18"/>
                <w:szCs w:val="18"/>
                <w:lang w:val="en-US"/>
              </w:rPr>
              <w:br/>
              <w:t>Calibrarea- automată</w:t>
            </w:r>
            <w:r w:rsidRPr="00C83D83">
              <w:rPr>
                <w:rFonts w:ascii="Times New Roman" w:hAnsi="Times New Roman" w:cs="Times New Roman"/>
                <w:sz w:val="18"/>
                <w:szCs w:val="18"/>
                <w:lang w:val="en-US"/>
              </w:rPr>
              <w:br/>
              <w:t>Histograme: WBC- repartizarea leucocitelor după volum</w:t>
            </w:r>
            <w:r w:rsidRPr="00C83D83">
              <w:rPr>
                <w:rFonts w:ascii="Times New Roman" w:hAnsi="Times New Roman" w:cs="Times New Roman"/>
                <w:sz w:val="18"/>
                <w:szCs w:val="18"/>
                <w:lang w:val="en-US"/>
              </w:rPr>
              <w:br/>
              <w:t xml:space="preserve"> RBC- repartizarea eritrocitelor după volum</w:t>
            </w:r>
            <w:r w:rsidRPr="00C83D83">
              <w:rPr>
                <w:rFonts w:ascii="Times New Roman" w:hAnsi="Times New Roman" w:cs="Times New Roman"/>
                <w:sz w:val="18"/>
                <w:szCs w:val="18"/>
                <w:lang w:val="en-US"/>
              </w:rPr>
              <w:br/>
              <w:t xml:space="preserve"> PLT- repartizarea trombocitelor după volum</w:t>
            </w:r>
            <w:r w:rsidRPr="00C83D83">
              <w:rPr>
                <w:rFonts w:ascii="Times New Roman" w:hAnsi="Times New Roman" w:cs="Times New Roman"/>
                <w:sz w:val="18"/>
                <w:szCs w:val="18"/>
                <w:lang w:val="en-US"/>
              </w:rPr>
              <w:br/>
              <w:t>Afişarea pe ecran a tuturor datelor histograme</w:t>
            </w:r>
            <w:r w:rsidRPr="00C83D83">
              <w:rPr>
                <w:rFonts w:ascii="Times New Roman" w:hAnsi="Times New Roman" w:cs="Times New Roman"/>
                <w:sz w:val="18"/>
                <w:szCs w:val="18"/>
                <w:lang w:val="en-US"/>
              </w:rPr>
              <w:br/>
              <w:t xml:space="preserve"> rezultate</w:t>
            </w:r>
            <w:r w:rsidRPr="00C83D83">
              <w:rPr>
                <w:rFonts w:ascii="Times New Roman" w:hAnsi="Times New Roman" w:cs="Times New Roman"/>
                <w:sz w:val="18"/>
                <w:szCs w:val="18"/>
                <w:lang w:val="en-US"/>
              </w:rPr>
              <w:br/>
              <w:t xml:space="preserve"> grafice</w:t>
            </w:r>
            <w:r w:rsidRPr="00C83D83">
              <w:rPr>
                <w:rFonts w:ascii="Times New Roman" w:hAnsi="Times New Roman" w:cs="Times New Roman"/>
                <w:sz w:val="18"/>
                <w:szCs w:val="18"/>
                <w:lang w:val="en-US"/>
              </w:rPr>
              <w:br/>
              <w:t xml:space="preserve"> rezultate din arhivă</w:t>
            </w:r>
            <w:r w:rsidRPr="00C83D83">
              <w:rPr>
                <w:rFonts w:ascii="Times New Roman" w:hAnsi="Times New Roman" w:cs="Times New Roman"/>
                <w:sz w:val="18"/>
                <w:szCs w:val="18"/>
                <w:lang w:val="en-US"/>
              </w:rPr>
              <w:br/>
              <w:t xml:space="preserve"> date de service</w:t>
            </w:r>
            <w:r w:rsidRPr="00C83D83">
              <w:rPr>
                <w:rFonts w:ascii="Times New Roman" w:hAnsi="Times New Roman" w:cs="Times New Roman"/>
                <w:sz w:val="18"/>
                <w:szCs w:val="18"/>
                <w:lang w:val="en-US"/>
              </w:rPr>
              <w:br/>
              <w:t>Afişarea rezultatelor pe imprimantă Parametri determinaţi şi calculaţi- histograme pe parametrii de bază- RBC, WBC, PLT, date despre pacient</w:t>
            </w:r>
            <w:r w:rsidRPr="00C83D83">
              <w:rPr>
                <w:rFonts w:ascii="Times New Roman" w:hAnsi="Times New Roman" w:cs="Times New Roman"/>
                <w:sz w:val="18"/>
                <w:szCs w:val="18"/>
                <w:lang w:val="en-US"/>
              </w:rPr>
              <w:br/>
              <w:t>Indicatori de avertizare da</w:t>
            </w:r>
            <w:r w:rsidRPr="00C83D83">
              <w:rPr>
                <w:rFonts w:ascii="Times New Roman" w:hAnsi="Times New Roman" w:cs="Times New Roman"/>
                <w:sz w:val="18"/>
                <w:szCs w:val="18"/>
                <w:lang w:val="en-US"/>
              </w:rPr>
              <w:br/>
              <w:t>Control al calităţii în 3 nivele cu construirea graficelor Levey-Janings</w:t>
            </w:r>
            <w:r w:rsidRPr="00C83D83">
              <w:rPr>
                <w:rFonts w:ascii="Times New Roman" w:hAnsi="Times New Roman" w:cs="Times New Roman"/>
                <w:sz w:val="18"/>
                <w:szCs w:val="18"/>
                <w:lang w:val="en-US"/>
              </w:rPr>
              <w:br/>
              <w:t>Limba de comunicare rom/rus</w:t>
            </w:r>
            <w:r w:rsidRPr="00C83D83">
              <w:rPr>
                <w:rFonts w:ascii="Times New Roman" w:hAnsi="Times New Roman" w:cs="Times New Roman"/>
                <w:sz w:val="18"/>
                <w:szCs w:val="18"/>
                <w:lang w:val="en-US"/>
              </w:rPr>
              <w:br/>
              <w:t>Memorie internă &gt; 1000 pacienţi</w:t>
            </w:r>
            <w:r w:rsidRPr="00C83D83">
              <w:rPr>
                <w:rFonts w:ascii="Times New Roman" w:hAnsi="Times New Roman" w:cs="Times New Roman"/>
                <w:sz w:val="18"/>
                <w:szCs w:val="18"/>
                <w:lang w:val="en-US"/>
              </w:rPr>
              <w:br/>
              <w:t>Accesorii Vas pentru deşeuri</w:t>
            </w:r>
            <w:r w:rsidRPr="00C83D83">
              <w:rPr>
                <w:rFonts w:ascii="Times New Roman" w:hAnsi="Times New Roman" w:cs="Times New Roman"/>
                <w:sz w:val="18"/>
                <w:szCs w:val="18"/>
                <w:lang w:val="en-US"/>
              </w:rPr>
              <w:br/>
              <w:t xml:space="preserve"> tuburi pentru reagenţi </w:t>
            </w:r>
            <w:r w:rsidRPr="00C83D83">
              <w:rPr>
                <w:rFonts w:ascii="Times New Roman" w:hAnsi="Times New Roman" w:cs="Times New Roman"/>
                <w:sz w:val="18"/>
                <w:szCs w:val="18"/>
                <w:lang w:val="en-US"/>
              </w:rPr>
              <w:br/>
              <w:t xml:space="preserve"> tuburi pentru spălare</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Reagenți "Să fie inclus toți reagenții necesari pentru efectuarea analizelor și buna funcționare a</w:t>
            </w:r>
            <w:r w:rsidRPr="00C83D83">
              <w:rPr>
                <w:rFonts w:ascii="Times New Roman" w:hAnsi="Times New Roman" w:cs="Times New Roman"/>
                <w:sz w:val="18"/>
                <w:szCs w:val="18"/>
                <w:lang w:val="en-US"/>
              </w:rPr>
              <w:br/>
              <w:t xml:space="preserve"> ≥ 500 probe"</w:t>
            </w:r>
            <w:r w:rsidRPr="00C83D83">
              <w:rPr>
                <w:rFonts w:ascii="Times New Roman" w:hAnsi="Times New Roman" w:cs="Times New Roman"/>
                <w:sz w:val="18"/>
                <w:szCs w:val="18"/>
                <w:lang w:val="en-US"/>
              </w:rPr>
              <w:br/>
              <w:t>Accesorii, consumabile Să fie incluse toate acesoriile, consumabile necesare pentru efectuarea analizelor și buna funcționare pentru ≥ 500 probe</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182397D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129600</w:t>
            </w:r>
          </w:p>
        </w:tc>
      </w:tr>
      <w:tr w:rsidR="009E56A4" w:rsidRPr="00C83D83" w14:paraId="6542AB29" w14:textId="77777777" w:rsidTr="009E56A4">
        <w:trPr>
          <w:trHeight w:val="600"/>
        </w:trPr>
        <w:tc>
          <w:tcPr>
            <w:tcW w:w="449" w:type="dxa"/>
            <w:noWrap/>
            <w:hideMark/>
          </w:tcPr>
          <w:p w14:paraId="6639219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17</w:t>
            </w:r>
          </w:p>
        </w:tc>
        <w:tc>
          <w:tcPr>
            <w:tcW w:w="1968" w:type="dxa"/>
            <w:hideMark/>
          </w:tcPr>
          <w:p w14:paraId="38CB212F"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hematologic, automat (3 diff), tip deschis, 60 probe</w:t>
            </w:r>
          </w:p>
        </w:tc>
        <w:tc>
          <w:tcPr>
            <w:tcW w:w="608" w:type="dxa"/>
            <w:hideMark/>
          </w:tcPr>
          <w:p w14:paraId="63C4D4C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1124965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43A74CB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hematologic, automat (3 diff), tip deschis, 60 probe </w:t>
            </w:r>
            <w:r w:rsidRPr="00C83D83">
              <w:rPr>
                <w:rFonts w:ascii="Times New Roman" w:hAnsi="Times New Roman" w:cs="Times New Roman"/>
                <w:sz w:val="18"/>
                <w:szCs w:val="18"/>
                <w:lang w:val="en-US"/>
              </w:rPr>
              <w:br/>
              <w:t>Cod 150520</w:t>
            </w:r>
            <w:r w:rsidRPr="00C83D83">
              <w:rPr>
                <w:rFonts w:ascii="Times New Roman" w:hAnsi="Times New Roman" w:cs="Times New Roman"/>
                <w:sz w:val="18"/>
                <w:szCs w:val="18"/>
                <w:lang w:val="en-US"/>
              </w:rPr>
              <w:br/>
              <w:t>Descriere Analizator hematologic automat (3 diff) destinat analizei componenței sanguine cu sistem deschis de reactivi</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sistem deschis</w:t>
            </w:r>
            <w:r w:rsidRPr="00C83D83">
              <w:rPr>
                <w:rFonts w:ascii="Times New Roman" w:hAnsi="Times New Roman" w:cs="Times New Roman"/>
                <w:sz w:val="18"/>
                <w:szCs w:val="18"/>
                <w:lang w:val="en-US"/>
              </w:rPr>
              <w:br/>
              <w:t>Metode de analiză 3 diff</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Procedura de curăţire automată</w:t>
            </w:r>
            <w:r w:rsidRPr="00C83D83">
              <w:rPr>
                <w:rFonts w:ascii="Times New Roman" w:hAnsi="Times New Roman" w:cs="Times New Roman"/>
                <w:sz w:val="18"/>
                <w:szCs w:val="18"/>
                <w:lang w:val="en-US"/>
              </w:rPr>
              <w:br/>
              <w:t>Parametri determinați și calculați:  WBC</w:t>
            </w:r>
            <w:r w:rsidRPr="00C83D83">
              <w:rPr>
                <w:rFonts w:ascii="Times New Roman" w:hAnsi="Times New Roman" w:cs="Times New Roman"/>
                <w:sz w:val="18"/>
                <w:szCs w:val="18"/>
                <w:lang w:val="en-US"/>
              </w:rPr>
              <w:br/>
              <w:t xml:space="preserve"> RBC</w:t>
            </w:r>
            <w:r w:rsidRPr="00C83D83">
              <w:rPr>
                <w:rFonts w:ascii="Times New Roman" w:hAnsi="Times New Roman" w:cs="Times New Roman"/>
                <w:sz w:val="18"/>
                <w:szCs w:val="18"/>
                <w:lang w:val="en-US"/>
              </w:rPr>
              <w:br/>
              <w:t xml:space="preserve"> HGB</w:t>
            </w:r>
            <w:r w:rsidRPr="00C83D83">
              <w:rPr>
                <w:rFonts w:ascii="Times New Roman" w:hAnsi="Times New Roman" w:cs="Times New Roman"/>
                <w:sz w:val="18"/>
                <w:szCs w:val="18"/>
                <w:lang w:val="en-US"/>
              </w:rPr>
              <w:br/>
              <w:t xml:space="preserve"> HCT</w:t>
            </w:r>
            <w:r w:rsidRPr="00C83D83">
              <w:rPr>
                <w:rFonts w:ascii="Times New Roman" w:hAnsi="Times New Roman" w:cs="Times New Roman"/>
                <w:sz w:val="18"/>
                <w:szCs w:val="18"/>
                <w:lang w:val="en-US"/>
              </w:rPr>
              <w:br/>
              <w:t xml:space="preserve"> MCV</w:t>
            </w:r>
            <w:r w:rsidRPr="00C83D83">
              <w:rPr>
                <w:rFonts w:ascii="Times New Roman" w:hAnsi="Times New Roman" w:cs="Times New Roman"/>
                <w:sz w:val="18"/>
                <w:szCs w:val="18"/>
                <w:lang w:val="en-US"/>
              </w:rPr>
              <w:br/>
              <w:t xml:space="preserve"> MCH</w:t>
            </w:r>
            <w:r w:rsidRPr="00C83D83">
              <w:rPr>
                <w:rFonts w:ascii="Times New Roman" w:hAnsi="Times New Roman" w:cs="Times New Roman"/>
                <w:sz w:val="18"/>
                <w:szCs w:val="18"/>
                <w:lang w:val="en-US"/>
              </w:rPr>
              <w:br/>
              <w:t xml:space="preserve"> MCHC</w:t>
            </w:r>
            <w:r w:rsidRPr="00C83D83">
              <w:rPr>
                <w:rFonts w:ascii="Times New Roman" w:hAnsi="Times New Roman" w:cs="Times New Roman"/>
                <w:sz w:val="18"/>
                <w:szCs w:val="18"/>
                <w:lang w:val="en-US"/>
              </w:rPr>
              <w:br/>
              <w:t xml:space="preserve"> PLT</w:t>
            </w:r>
            <w:r w:rsidRPr="00C83D83">
              <w:rPr>
                <w:rFonts w:ascii="Times New Roman" w:hAnsi="Times New Roman" w:cs="Times New Roman"/>
                <w:sz w:val="18"/>
                <w:szCs w:val="18"/>
                <w:lang w:val="en-US"/>
              </w:rPr>
              <w:br/>
              <w:t xml:space="preserve"> LYM</w:t>
            </w:r>
            <w:r w:rsidRPr="00C83D83">
              <w:rPr>
                <w:rFonts w:ascii="Times New Roman" w:hAnsi="Times New Roman" w:cs="Times New Roman"/>
                <w:sz w:val="18"/>
                <w:szCs w:val="18"/>
                <w:lang w:val="en-US"/>
              </w:rPr>
              <w:br/>
              <w:t xml:space="preserve"> MID</w:t>
            </w:r>
            <w:r w:rsidRPr="00C83D83">
              <w:rPr>
                <w:rFonts w:ascii="Times New Roman" w:hAnsi="Times New Roman" w:cs="Times New Roman"/>
                <w:sz w:val="18"/>
                <w:szCs w:val="18"/>
                <w:lang w:val="en-US"/>
              </w:rPr>
              <w:br/>
              <w:t xml:space="preserve"> GRA</w:t>
            </w:r>
            <w:r w:rsidRPr="00C83D83">
              <w:rPr>
                <w:rFonts w:ascii="Times New Roman" w:hAnsi="Times New Roman" w:cs="Times New Roman"/>
                <w:sz w:val="18"/>
                <w:szCs w:val="18"/>
                <w:lang w:val="en-US"/>
              </w:rPr>
              <w:br/>
              <w:t xml:space="preserve"> LYM%</w:t>
            </w:r>
            <w:r w:rsidRPr="00C83D83">
              <w:rPr>
                <w:rFonts w:ascii="Times New Roman" w:hAnsi="Times New Roman" w:cs="Times New Roman"/>
                <w:sz w:val="18"/>
                <w:szCs w:val="18"/>
                <w:lang w:val="en-US"/>
              </w:rPr>
              <w:br/>
              <w:t xml:space="preserve"> MID%</w:t>
            </w:r>
            <w:r w:rsidRPr="00C83D83">
              <w:rPr>
                <w:rFonts w:ascii="Times New Roman" w:hAnsi="Times New Roman" w:cs="Times New Roman"/>
                <w:sz w:val="18"/>
                <w:szCs w:val="18"/>
                <w:lang w:val="en-US"/>
              </w:rPr>
              <w:br/>
              <w:t xml:space="preserve"> GRA%</w:t>
            </w:r>
            <w:r w:rsidRPr="00C83D83">
              <w:rPr>
                <w:rFonts w:ascii="Times New Roman" w:hAnsi="Times New Roman" w:cs="Times New Roman"/>
                <w:sz w:val="18"/>
                <w:szCs w:val="18"/>
                <w:lang w:val="en-US"/>
              </w:rPr>
              <w:br/>
              <w:t xml:space="preserve"> RDW-SD</w:t>
            </w:r>
            <w:r w:rsidRPr="00C83D83">
              <w:rPr>
                <w:rFonts w:ascii="Times New Roman" w:hAnsi="Times New Roman" w:cs="Times New Roman"/>
                <w:sz w:val="18"/>
                <w:szCs w:val="18"/>
                <w:lang w:val="en-US"/>
              </w:rPr>
              <w:br/>
              <w:t xml:space="preserve"> RDW-CV</w:t>
            </w:r>
            <w:r w:rsidRPr="00C83D83">
              <w:rPr>
                <w:rFonts w:ascii="Times New Roman" w:hAnsi="Times New Roman" w:cs="Times New Roman"/>
                <w:sz w:val="18"/>
                <w:szCs w:val="18"/>
                <w:lang w:val="en-US"/>
              </w:rPr>
              <w:br/>
              <w:t xml:space="preserve"> PDW-SD</w:t>
            </w:r>
            <w:r w:rsidRPr="00C83D83">
              <w:rPr>
                <w:rFonts w:ascii="Times New Roman" w:hAnsi="Times New Roman" w:cs="Times New Roman"/>
                <w:sz w:val="18"/>
                <w:szCs w:val="18"/>
                <w:lang w:val="en-US"/>
              </w:rPr>
              <w:br/>
              <w:t xml:space="preserve"> PDW-CV</w:t>
            </w:r>
            <w:r w:rsidRPr="00C83D83">
              <w:rPr>
                <w:rFonts w:ascii="Times New Roman" w:hAnsi="Times New Roman" w:cs="Times New Roman"/>
                <w:sz w:val="18"/>
                <w:szCs w:val="18"/>
                <w:lang w:val="en-US"/>
              </w:rPr>
              <w:br/>
              <w:t xml:space="preserve"> MPV</w:t>
            </w:r>
            <w:r w:rsidRPr="00C83D83">
              <w:rPr>
                <w:rFonts w:ascii="Times New Roman" w:hAnsi="Times New Roman" w:cs="Times New Roman"/>
                <w:sz w:val="18"/>
                <w:szCs w:val="18"/>
                <w:lang w:val="en-US"/>
              </w:rPr>
              <w:br/>
              <w:t xml:space="preserve"> PCT</w:t>
            </w:r>
            <w:r w:rsidRPr="00C83D83">
              <w:rPr>
                <w:rFonts w:ascii="Times New Roman" w:hAnsi="Times New Roman" w:cs="Times New Roman"/>
                <w:sz w:val="18"/>
                <w:szCs w:val="18"/>
                <w:lang w:val="en-US"/>
              </w:rPr>
              <w:br/>
              <w:t>Capacitate (probe/oră) ≥ 60</w:t>
            </w:r>
            <w:r w:rsidRPr="00C83D83">
              <w:rPr>
                <w:rFonts w:ascii="Times New Roman" w:hAnsi="Times New Roman" w:cs="Times New Roman"/>
                <w:sz w:val="18"/>
                <w:szCs w:val="18"/>
                <w:lang w:val="en-US"/>
              </w:rPr>
              <w:br/>
              <w:t>Diluarea automată</w:t>
            </w:r>
            <w:r w:rsidRPr="00C83D83">
              <w:rPr>
                <w:rFonts w:ascii="Times New Roman" w:hAnsi="Times New Roman" w:cs="Times New Roman"/>
                <w:sz w:val="18"/>
                <w:szCs w:val="18"/>
                <w:lang w:val="en-US"/>
              </w:rPr>
              <w:br/>
              <w:t>Afişaj graphic</w:t>
            </w:r>
            <w:r w:rsidRPr="00C83D83">
              <w:rPr>
                <w:rFonts w:ascii="Times New Roman" w:hAnsi="Times New Roman" w:cs="Times New Roman"/>
                <w:sz w:val="18"/>
                <w:szCs w:val="18"/>
                <w:lang w:val="en-US"/>
              </w:rPr>
              <w:br/>
              <w:t>Imprimantă încorporată</w:t>
            </w:r>
            <w:r w:rsidRPr="00C83D83">
              <w:rPr>
                <w:rFonts w:ascii="Times New Roman" w:hAnsi="Times New Roman" w:cs="Times New Roman"/>
                <w:sz w:val="18"/>
                <w:szCs w:val="18"/>
                <w:lang w:val="en-US"/>
              </w:rPr>
              <w:br/>
              <w:t>Sistem ID pacient da</w:t>
            </w:r>
            <w:r w:rsidRPr="00C83D83">
              <w:rPr>
                <w:rFonts w:ascii="Times New Roman" w:hAnsi="Times New Roman" w:cs="Times New Roman"/>
                <w:sz w:val="18"/>
                <w:szCs w:val="18"/>
                <w:lang w:val="en-US"/>
              </w:rPr>
              <w:br/>
              <w:t>Introducerea datelor manual</w:t>
            </w:r>
            <w:r w:rsidRPr="00C83D83">
              <w:rPr>
                <w:rFonts w:ascii="Times New Roman" w:hAnsi="Times New Roman" w:cs="Times New Roman"/>
                <w:sz w:val="18"/>
                <w:szCs w:val="18"/>
                <w:lang w:val="en-US"/>
              </w:rPr>
              <w:br/>
              <w:t>Interfaţa PC da</w:t>
            </w:r>
            <w:r w:rsidRPr="00C83D83">
              <w:rPr>
                <w:rFonts w:ascii="Times New Roman" w:hAnsi="Times New Roman" w:cs="Times New Roman"/>
                <w:sz w:val="18"/>
                <w:szCs w:val="18"/>
                <w:lang w:val="en-US"/>
              </w:rPr>
              <w:br/>
              <w:t>Afişarea histogramelor da</w:t>
            </w:r>
            <w:r w:rsidRPr="00C83D83">
              <w:rPr>
                <w:rFonts w:ascii="Times New Roman" w:hAnsi="Times New Roman" w:cs="Times New Roman"/>
                <w:sz w:val="18"/>
                <w:szCs w:val="18"/>
                <w:lang w:val="en-US"/>
              </w:rPr>
              <w:br/>
              <w:t>Stocarea datelor da</w:t>
            </w:r>
            <w:r w:rsidRPr="00C83D83">
              <w:rPr>
                <w:rFonts w:ascii="Times New Roman" w:hAnsi="Times New Roman" w:cs="Times New Roman"/>
                <w:sz w:val="18"/>
                <w:szCs w:val="18"/>
                <w:lang w:val="en-US"/>
              </w:rPr>
              <w:br/>
              <w:t>Calibrarea- automată</w:t>
            </w:r>
            <w:r w:rsidRPr="00C83D83">
              <w:rPr>
                <w:rFonts w:ascii="Times New Roman" w:hAnsi="Times New Roman" w:cs="Times New Roman"/>
                <w:sz w:val="18"/>
                <w:szCs w:val="18"/>
                <w:lang w:val="en-US"/>
              </w:rPr>
              <w:br/>
              <w:t>Histograme: WBC- repartizarea leucocitelor după volum</w:t>
            </w:r>
            <w:r w:rsidRPr="00C83D83">
              <w:rPr>
                <w:rFonts w:ascii="Times New Roman" w:hAnsi="Times New Roman" w:cs="Times New Roman"/>
                <w:sz w:val="18"/>
                <w:szCs w:val="18"/>
                <w:lang w:val="en-US"/>
              </w:rPr>
              <w:br/>
              <w:t xml:space="preserve"> RBC- repartizarea eritrocitelor după volum</w:t>
            </w:r>
            <w:r w:rsidRPr="00C83D83">
              <w:rPr>
                <w:rFonts w:ascii="Times New Roman" w:hAnsi="Times New Roman" w:cs="Times New Roman"/>
                <w:sz w:val="18"/>
                <w:szCs w:val="18"/>
                <w:lang w:val="en-US"/>
              </w:rPr>
              <w:br/>
              <w:t xml:space="preserve"> PLT- repartizarea trombocitelor după volum</w:t>
            </w:r>
            <w:r w:rsidRPr="00C83D83">
              <w:rPr>
                <w:rFonts w:ascii="Times New Roman" w:hAnsi="Times New Roman" w:cs="Times New Roman"/>
                <w:sz w:val="18"/>
                <w:szCs w:val="18"/>
                <w:lang w:val="en-US"/>
              </w:rPr>
              <w:br/>
              <w:t>Afişarea pe ecran a tuturor datelor histograme</w:t>
            </w:r>
            <w:r w:rsidRPr="00C83D83">
              <w:rPr>
                <w:rFonts w:ascii="Times New Roman" w:hAnsi="Times New Roman" w:cs="Times New Roman"/>
                <w:sz w:val="18"/>
                <w:szCs w:val="18"/>
                <w:lang w:val="en-US"/>
              </w:rPr>
              <w:br/>
              <w:t xml:space="preserve"> rezultate</w:t>
            </w:r>
            <w:r w:rsidRPr="00C83D83">
              <w:rPr>
                <w:rFonts w:ascii="Times New Roman" w:hAnsi="Times New Roman" w:cs="Times New Roman"/>
                <w:sz w:val="18"/>
                <w:szCs w:val="18"/>
                <w:lang w:val="en-US"/>
              </w:rPr>
              <w:br/>
              <w:t xml:space="preserve"> grafice</w:t>
            </w:r>
            <w:r w:rsidRPr="00C83D83">
              <w:rPr>
                <w:rFonts w:ascii="Times New Roman" w:hAnsi="Times New Roman" w:cs="Times New Roman"/>
                <w:sz w:val="18"/>
                <w:szCs w:val="18"/>
                <w:lang w:val="en-US"/>
              </w:rPr>
              <w:br/>
              <w:t xml:space="preserve"> rezultate din arhivă</w:t>
            </w:r>
            <w:r w:rsidRPr="00C83D83">
              <w:rPr>
                <w:rFonts w:ascii="Times New Roman" w:hAnsi="Times New Roman" w:cs="Times New Roman"/>
                <w:sz w:val="18"/>
                <w:szCs w:val="18"/>
                <w:lang w:val="en-US"/>
              </w:rPr>
              <w:br/>
              <w:t xml:space="preserve"> date de service</w:t>
            </w:r>
            <w:r w:rsidRPr="00C83D83">
              <w:rPr>
                <w:rFonts w:ascii="Times New Roman" w:hAnsi="Times New Roman" w:cs="Times New Roman"/>
                <w:sz w:val="18"/>
                <w:szCs w:val="18"/>
                <w:lang w:val="en-US"/>
              </w:rPr>
              <w:br/>
              <w:t>Afişarea rezultatelor pe imprimantă Parametri determinaţi şi calculaţi- histograme pe parametrii de bază- RBC, WBC, PLT, date despre pacient</w:t>
            </w:r>
            <w:r w:rsidRPr="00C83D83">
              <w:rPr>
                <w:rFonts w:ascii="Times New Roman" w:hAnsi="Times New Roman" w:cs="Times New Roman"/>
                <w:sz w:val="18"/>
                <w:szCs w:val="18"/>
                <w:lang w:val="en-US"/>
              </w:rPr>
              <w:br/>
              <w:t>Indicatori de avertizare da</w:t>
            </w:r>
            <w:r w:rsidRPr="00C83D83">
              <w:rPr>
                <w:rFonts w:ascii="Times New Roman" w:hAnsi="Times New Roman" w:cs="Times New Roman"/>
                <w:sz w:val="18"/>
                <w:szCs w:val="18"/>
                <w:lang w:val="en-US"/>
              </w:rPr>
              <w:br/>
              <w:t>Control al calităţii în 3 nivele cu construirea graficelor Levey-Janings</w:t>
            </w:r>
            <w:r w:rsidRPr="00C83D83">
              <w:rPr>
                <w:rFonts w:ascii="Times New Roman" w:hAnsi="Times New Roman" w:cs="Times New Roman"/>
                <w:sz w:val="18"/>
                <w:szCs w:val="18"/>
                <w:lang w:val="en-US"/>
              </w:rPr>
              <w:br/>
              <w:t>Limba de comunicare rom/rus</w:t>
            </w:r>
            <w:r w:rsidRPr="00C83D83">
              <w:rPr>
                <w:rFonts w:ascii="Times New Roman" w:hAnsi="Times New Roman" w:cs="Times New Roman"/>
                <w:sz w:val="18"/>
                <w:szCs w:val="18"/>
                <w:lang w:val="en-US"/>
              </w:rPr>
              <w:br/>
              <w:t>Memorie internă &gt; 1000 pacienţi</w:t>
            </w:r>
            <w:r w:rsidRPr="00C83D83">
              <w:rPr>
                <w:rFonts w:ascii="Times New Roman" w:hAnsi="Times New Roman" w:cs="Times New Roman"/>
                <w:sz w:val="18"/>
                <w:szCs w:val="18"/>
                <w:lang w:val="en-US"/>
              </w:rPr>
              <w:br/>
              <w:t>Accesorii Vas pentru deşeuri</w:t>
            </w:r>
            <w:r w:rsidRPr="00C83D83">
              <w:rPr>
                <w:rFonts w:ascii="Times New Roman" w:hAnsi="Times New Roman" w:cs="Times New Roman"/>
                <w:sz w:val="18"/>
                <w:szCs w:val="18"/>
                <w:lang w:val="en-US"/>
              </w:rPr>
              <w:br/>
              <w:t xml:space="preserve"> tuburi pentru reagenţi </w:t>
            </w:r>
            <w:r w:rsidRPr="00C83D83">
              <w:rPr>
                <w:rFonts w:ascii="Times New Roman" w:hAnsi="Times New Roman" w:cs="Times New Roman"/>
                <w:sz w:val="18"/>
                <w:szCs w:val="18"/>
                <w:lang w:val="en-US"/>
              </w:rPr>
              <w:br/>
              <w:t xml:space="preserve"> tuburi pentru spălare</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Reagenți "Să fie inclus toți reagenții necesari pentru efectuarea analizelor și buna funcționare a</w:t>
            </w:r>
            <w:r w:rsidRPr="00C83D83">
              <w:rPr>
                <w:rFonts w:ascii="Times New Roman" w:hAnsi="Times New Roman" w:cs="Times New Roman"/>
                <w:sz w:val="18"/>
                <w:szCs w:val="18"/>
                <w:lang w:val="en-US"/>
              </w:rPr>
              <w:br/>
              <w:t xml:space="preserve"> ≥ 1000 analize"</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Accesorii, consumabile Să fie incluse toate acesoriile, consumabile necesare pentru efectuarea analizelor și buna funcționare pentru ≥ 1000 probe</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0437A1B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48794</w:t>
            </w:r>
          </w:p>
        </w:tc>
      </w:tr>
      <w:tr w:rsidR="009E56A4" w:rsidRPr="00C83D83" w14:paraId="0ED2E1A7" w14:textId="77777777" w:rsidTr="009E56A4">
        <w:trPr>
          <w:trHeight w:val="600"/>
        </w:trPr>
        <w:tc>
          <w:tcPr>
            <w:tcW w:w="449" w:type="dxa"/>
            <w:noWrap/>
            <w:hideMark/>
          </w:tcPr>
          <w:p w14:paraId="49AD360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18</w:t>
            </w:r>
          </w:p>
        </w:tc>
        <w:tc>
          <w:tcPr>
            <w:tcW w:w="1968" w:type="dxa"/>
            <w:hideMark/>
          </w:tcPr>
          <w:p w14:paraId="14FDDD12"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hematologic, automat (5 diff), cu sistem de tip deschis</w:t>
            </w:r>
          </w:p>
        </w:tc>
        <w:tc>
          <w:tcPr>
            <w:tcW w:w="608" w:type="dxa"/>
            <w:hideMark/>
          </w:tcPr>
          <w:p w14:paraId="6A16B60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45331F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06B0CCBE"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hematologic, automat (5 diff), cu sistem de tip deschis </w:t>
            </w:r>
            <w:r w:rsidRPr="00C83D83">
              <w:rPr>
                <w:rFonts w:ascii="Times New Roman" w:hAnsi="Times New Roman" w:cs="Times New Roman"/>
                <w:sz w:val="18"/>
                <w:szCs w:val="18"/>
                <w:lang w:val="en-US"/>
              </w:rPr>
              <w:br/>
              <w:t>Cod 150530</w:t>
            </w:r>
            <w:r w:rsidRPr="00C83D83">
              <w:rPr>
                <w:rFonts w:ascii="Times New Roman" w:hAnsi="Times New Roman" w:cs="Times New Roman"/>
                <w:sz w:val="18"/>
                <w:szCs w:val="18"/>
                <w:lang w:val="en-US"/>
              </w:rPr>
              <w:br/>
              <w:t>Descriere Analizator hematologic automat (5 diff) cu sistem de reactivi de tip deschis destinat analizei componenței sanguine</w:t>
            </w:r>
            <w:r w:rsidRPr="00C83D83">
              <w:rPr>
                <w:rFonts w:ascii="Times New Roman" w:hAnsi="Times New Roman" w:cs="Times New Roman"/>
                <w:sz w:val="18"/>
                <w:szCs w:val="18"/>
                <w:lang w:val="en-US"/>
              </w:rPr>
              <w:br/>
              <w:t>Parametru Specificaţia</w:t>
            </w:r>
            <w:r w:rsidRPr="00C83D83">
              <w:rPr>
                <w:rFonts w:ascii="Times New Roman" w:hAnsi="Times New Roman" w:cs="Times New Roman"/>
                <w:sz w:val="18"/>
                <w:szCs w:val="18"/>
                <w:lang w:val="en-US"/>
              </w:rPr>
              <w:br/>
              <w:t>Tip sistem deschis</w:t>
            </w:r>
            <w:r w:rsidRPr="00C83D83">
              <w:rPr>
                <w:rFonts w:ascii="Times New Roman" w:hAnsi="Times New Roman" w:cs="Times New Roman"/>
                <w:sz w:val="18"/>
                <w:szCs w:val="18"/>
                <w:lang w:val="en-US"/>
              </w:rPr>
              <w:br/>
              <w:t>Metode de măsurare impendansmetrică</w:t>
            </w:r>
            <w:r w:rsidRPr="00C83D83">
              <w:rPr>
                <w:rFonts w:ascii="Times New Roman" w:hAnsi="Times New Roman" w:cs="Times New Roman"/>
                <w:sz w:val="18"/>
                <w:szCs w:val="18"/>
                <w:lang w:val="en-US"/>
              </w:rPr>
              <w:br/>
              <w:t xml:space="preserve"> fotometrică</w:t>
            </w:r>
            <w:r w:rsidRPr="00C83D83">
              <w:rPr>
                <w:rFonts w:ascii="Times New Roman" w:hAnsi="Times New Roman" w:cs="Times New Roman"/>
                <w:sz w:val="18"/>
                <w:szCs w:val="18"/>
                <w:lang w:val="en-US"/>
              </w:rPr>
              <w:br/>
              <w:t xml:space="preserve"> optică (5 diff)</w:t>
            </w:r>
            <w:r w:rsidRPr="00C83D83">
              <w:rPr>
                <w:rFonts w:ascii="Times New Roman" w:hAnsi="Times New Roman" w:cs="Times New Roman"/>
                <w:sz w:val="18"/>
                <w:szCs w:val="18"/>
                <w:lang w:val="en-US"/>
              </w:rPr>
              <w:br/>
              <w:t>Procedura de curăţire automată</w:t>
            </w:r>
            <w:r w:rsidRPr="00C83D83">
              <w:rPr>
                <w:rFonts w:ascii="Times New Roman" w:hAnsi="Times New Roman" w:cs="Times New Roman"/>
                <w:sz w:val="18"/>
                <w:szCs w:val="18"/>
                <w:lang w:val="en-US"/>
              </w:rPr>
              <w:br/>
              <w:t>Parametri determinați și calculați:  WBC</w:t>
            </w:r>
            <w:r w:rsidRPr="00C83D83">
              <w:rPr>
                <w:rFonts w:ascii="Times New Roman" w:hAnsi="Times New Roman" w:cs="Times New Roman"/>
                <w:sz w:val="18"/>
                <w:szCs w:val="18"/>
                <w:lang w:val="en-US"/>
              </w:rPr>
              <w:br/>
              <w:t xml:space="preserve"> RBC</w:t>
            </w:r>
            <w:r w:rsidRPr="00C83D83">
              <w:rPr>
                <w:rFonts w:ascii="Times New Roman" w:hAnsi="Times New Roman" w:cs="Times New Roman"/>
                <w:sz w:val="18"/>
                <w:szCs w:val="18"/>
                <w:lang w:val="en-US"/>
              </w:rPr>
              <w:br/>
              <w:t xml:space="preserve"> Hgb</w:t>
            </w:r>
            <w:r w:rsidRPr="00C83D83">
              <w:rPr>
                <w:rFonts w:ascii="Times New Roman" w:hAnsi="Times New Roman" w:cs="Times New Roman"/>
                <w:sz w:val="18"/>
                <w:szCs w:val="18"/>
                <w:lang w:val="en-US"/>
              </w:rPr>
              <w:br/>
              <w:t xml:space="preserve"> Hct</w:t>
            </w:r>
            <w:r w:rsidRPr="00C83D83">
              <w:rPr>
                <w:rFonts w:ascii="Times New Roman" w:hAnsi="Times New Roman" w:cs="Times New Roman"/>
                <w:sz w:val="18"/>
                <w:szCs w:val="18"/>
                <w:lang w:val="en-US"/>
              </w:rPr>
              <w:br/>
              <w:t xml:space="preserve"> MCV</w:t>
            </w:r>
            <w:r w:rsidRPr="00C83D83">
              <w:rPr>
                <w:rFonts w:ascii="Times New Roman" w:hAnsi="Times New Roman" w:cs="Times New Roman"/>
                <w:sz w:val="18"/>
                <w:szCs w:val="18"/>
                <w:lang w:val="en-US"/>
              </w:rPr>
              <w:br/>
              <w:t xml:space="preserve"> MCH</w:t>
            </w:r>
            <w:r w:rsidRPr="00C83D83">
              <w:rPr>
                <w:rFonts w:ascii="Times New Roman" w:hAnsi="Times New Roman" w:cs="Times New Roman"/>
                <w:sz w:val="18"/>
                <w:szCs w:val="18"/>
                <w:lang w:val="en-US"/>
              </w:rPr>
              <w:br/>
              <w:t xml:space="preserve"> MCHC</w:t>
            </w:r>
            <w:r w:rsidRPr="00C83D83">
              <w:rPr>
                <w:rFonts w:ascii="Times New Roman" w:hAnsi="Times New Roman" w:cs="Times New Roman"/>
                <w:sz w:val="18"/>
                <w:szCs w:val="18"/>
                <w:lang w:val="en-US"/>
              </w:rPr>
              <w:br/>
              <w:t xml:space="preserve"> PLT</w:t>
            </w:r>
            <w:r w:rsidRPr="00C83D83">
              <w:rPr>
                <w:rFonts w:ascii="Times New Roman" w:hAnsi="Times New Roman" w:cs="Times New Roman"/>
                <w:sz w:val="18"/>
                <w:szCs w:val="18"/>
                <w:lang w:val="en-US"/>
              </w:rPr>
              <w:br/>
              <w:t xml:space="preserve"> LYM #</w:t>
            </w:r>
            <w:r w:rsidRPr="00C83D83">
              <w:rPr>
                <w:rFonts w:ascii="Times New Roman" w:hAnsi="Times New Roman" w:cs="Times New Roman"/>
                <w:sz w:val="18"/>
                <w:szCs w:val="18"/>
                <w:lang w:val="en-US"/>
              </w:rPr>
              <w:br/>
              <w:t xml:space="preserve"> MON#</w:t>
            </w:r>
            <w:r w:rsidRPr="00C83D83">
              <w:rPr>
                <w:rFonts w:ascii="Times New Roman" w:hAnsi="Times New Roman" w:cs="Times New Roman"/>
                <w:sz w:val="18"/>
                <w:szCs w:val="18"/>
                <w:lang w:val="en-US"/>
              </w:rPr>
              <w:br/>
              <w:t xml:space="preserve"> NEU#</w:t>
            </w:r>
            <w:r w:rsidRPr="00C83D83">
              <w:rPr>
                <w:rFonts w:ascii="Times New Roman" w:hAnsi="Times New Roman" w:cs="Times New Roman"/>
                <w:sz w:val="18"/>
                <w:szCs w:val="18"/>
                <w:lang w:val="en-US"/>
              </w:rPr>
              <w:br/>
              <w:t xml:space="preserve"> BAS#</w:t>
            </w:r>
            <w:r w:rsidRPr="00C83D83">
              <w:rPr>
                <w:rFonts w:ascii="Times New Roman" w:hAnsi="Times New Roman" w:cs="Times New Roman"/>
                <w:sz w:val="18"/>
                <w:szCs w:val="18"/>
                <w:lang w:val="en-US"/>
              </w:rPr>
              <w:br/>
              <w:t xml:space="preserve"> EOS#</w:t>
            </w:r>
            <w:r w:rsidRPr="00C83D83">
              <w:rPr>
                <w:rFonts w:ascii="Times New Roman" w:hAnsi="Times New Roman" w:cs="Times New Roman"/>
                <w:sz w:val="18"/>
                <w:szCs w:val="18"/>
                <w:lang w:val="en-US"/>
              </w:rPr>
              <w:br/>
              <w:t xml:space="preserve"> LYM%</w:t>
            </w:r>
            <w:r w:rsidRPr="00C83D83">
              <w:rPr>
                <w:rFonts w:ascii="Times New Roman" w:hAnsi="Times New Roman" w:cs="Times New Roman"/>
                <w:sz w:val="18"/>
                <w:szCs w:val="18"/>
                <w:lang w:val="en-US"/>
              </w:rPr>
              <w:br/>
              <w:t xml:space="preserve"> MON%</w:t>
            </w:r>
            <w:r w:rsidRPr="00C83D83">
              <w:rPr>
                <w:rFonts w:ascii="Times New Roman" w:hAnsi="Times New Roman" w:cs="Times New Roman"/>
                <w:sz w:val="18"/>
                <w:szCs w:val="18"/>
                <w:lang w:val="en-US"/>
              </w:rPr>
              <w:br/>
              <w:t xml:space="preserve"> NEU%</w:t>
            </w:r>
            <w:r w:rsidRPr="00C83D83">
              <w:rPr>
                <w:rFonts w:ascii="Times New Roman" w:hAnsi="Times New Roman" w:cs="Times New Roman"/>
                <w:sz w:val="18"/>
                <w:szCs w:val="18"/>
                <w:lang w:val="en-US"/>
              </w:rPr>
              <w:br/>
              <w:t xml:space="preserve"> BAS%</w:t>
            </w:r>
            <w:r w:rsidRPr="00C83D83">
              <w:rPr>
                <w:rFonts w:ascii="Times New Roman" w:hAnsi="Times New Roman" w:cs="Times New Roman"/>
                <w:sz w:val="18"/>
                <w:szCs w:val="18"/>
                <w:lang w:val="en-US"/>
              </w:rPr>
              <w:br/>
              <w:t xml:space="preserve"> EOS%</w:t>
            </w:r>
            <w:r w:rsidRPr="00C83D83">
              <w:rPr>
                <w:rFonts w:ascii="Times New Roman" w:hAnsi="Times New Roman" w:cs="Times New Roman"/>
                <w:sz w:val="18"/>
                <w:szCs w:val="18"/>
                <w:lang w:val="en-US"/>
              </w:rPr>
              <w:br/>
              <w:t xml:space="preserve"> RDW</w:t>
            </w:r>
            <w:r w:rsidRPr="00C83D83">
              <w:rPr>
                <w:rFonts w:ascii="Times New Roman" w:hAnsi="Times New Roman" w:cs="Times New Roman"/>
                <w:sz w:val="18"/>
                <w:szCs w:val="18"/>
                <w:lang w:val="en-US"/>
              </w:rPr>
              <w:br/>
              <w:t xml:space="preserve"> PDW</w:t>
            </w:r>
            <w:r w:rsidRPr="00C83D83">
              <w:rPr>
                <w:rFonts w:ascii="Times New Roman" w:hAnsi="Times New Roman" w:cs="Times New Roman"/>
                <w:sz w:val="18"/>
                <w:szCs w:val="18"/>
                <w:lang w:val="en-US"/>
              </w:rPr>
              <w:br/>
              <w:t xml:space="preserve"> MPV</w:t>
            </w:r>
            <w:r w:rsidRPr="00C83D83">
              <w:rPr>
                <w:rFonts w:ascii="Times New Roman" w:hAnsi="Times New Roman" w:cs="Times New Roman"/>
                <w:sz w:val="18"/>
                <w:szCs w:val="18"/>
                <w:lang w:val="en-US"/>
              </w:rPr>
              <w:br/>
              <w:t xml:space="preserve"> PCT</w:t>
            </w:r>
            <w:r w:rsidRPr="00C83D83">
              <w:rPr>
                <w:rFonts w:ascii="Times New Roman" w:hAnsi="Times New Roman" w:cs="Times New Roman"/>
                <w:sz w:val="18"/>
                <w:szCs w:val="18"/>
                <w:lang w:val="en-US"/>
              </w:rPr>
              <w:br/>
              <w:t>Capacitate (probe/oră) ≥ 60</w:t>
            </w:r>
            <w:r w:rsidRPr="00C83D83">
              <w:rPr>
                <w:rFonts w:ascii="Times New Roman" w:hAnsi="Times New Roman" w:cs="Times New Roman"/>
                <w:sz w:val="18"/>
                <w:szCs w:val="18"/>
                <w:lang w:val="en-US"/>
              </w:rPr>
              <w:br/>
              <w:t>Diluarea automată</w:t>
            </w:r>
            <w:r w:rsidRPr="00C83D83">
              <w:rPr>
                <w:rFonts w:ascii="Times New Roman" w:hAnsi="Times New Roman" w:cs="Times New Roman"/>
                <w:sz w:val="18"/>
                <w:szCs w:val="18"/>
                <w:lang w:val="en-US"/>
              </w:rPr>
              <w:br/>
              <w:t>Afişaj grafic</w:t>
            </w:r>
            <w:r w:rsidRPr="00C83D83">
              <w:rPr>
                <w:rFonts w:ascii="Times New Roman" w:hAnsi="Times New Roman" w:cs="Times New Roman"/>
                <w:sz w:val="18"/>
                <w:szCs w:val="18"/>
                <w:lang w:val="en-US"/>
              </w:rPr>
              <w:br/>
              <w:t>Imprimantă color</w:t>
            </w:r>
            <w:r w:rsidRPr="00C83D83">
              <w:rPr>
                <w:rFonts w:ascii="Times New Roman" w:hAnsi="Times New Roman" w:cs="Times New Roman"/>
                <w:sz w:val="18"/>
                <w:szCs w:val="18"/>
                <w:lang w:val="en-US"/>
              </w:rPr>
              <w:br/>
              <w:t>Introducerea datelor manual</w:t>
            </w:r>
            <w:r w:rsidRPr="00C83D83">
              <w:rPr>
                <w:rFonts w:ascii="Times New Roman" w:hAnsi="Times New Roman" w:cs="Times New Roman"/>
                <w:sz w:val="18"/>
                <w:szCs w:val="18"/>
                <w:lang w:val="en-US"/>
              </w:rPr>
              <w:br/>
              <w:t>Interfaţa PC da</w:t>
            </w:r>
            <w:r w:rsidRPr="00C83D83">
              <w:rPr>
                <w:rFonts w:ascii="Times New Roman" w:hAnsi="Times New Roman" w:cs="Times New Roman"/>
                <w:sz w:val="18"/>
                <w:szCs w:val="18"/>
                <w:lang w:val="en-US"/>
              </w:rPr>
              <w:br/>
              <w:t>Afişarea histogramelor da</w:t>
            </w:r>
            <w:r w:rsidRPr="00C83D83">
              <w:rPr>
                <w:rFonts w:ascii="Times New Roman" w:hAnsi="Times New Roman" w:cs="Times New Roman"/>
                <w:sz w:val="18"/>
                <w:szCs w:val="18"/>
                <w:lang w:val="en-US"/>
              </w:rPr>
              <w:br/>
              <w:t>Stocarea datelor da</w:t>
            </w:r>
            <w:r w:rsidRPr="00C83D83">
              <w:rPr>
                <w:rFonts w:ascii="Times New Roman" w:hAnsi="Times New Roman" w:cs="Times New Roman"/>
                <w:sz w:val="18"/>
                <w:szCs w:val="18"/>
                <w:lang w:val="en-US"/>
              </w:rPr>
              <w:br/>
              <w:t>Calibrarea automată</w:t>
            </w:r>
            <w:r w:rsidRPr="00C83D83">
              <w:rPr>
                <w:rFonts w:ascii="Times New Roman" w:hAnsi="Times New Roman" w:cs="Times New Roman"/>
                <w:sz w:val="18"/>
                <w:szCs w:val="18"/>
                <w:lang w:val="en-US"/>
              </w:rPr>
              <w:br/>
              <w:t xml:space="preserve"> manuală</w:t>
            </w:r>
            <w:r w:rsidRPr="00C83D83">
              <w:rPr>
                <w:rFonts w:ascii="Times New Roman" w:hAnsi="Times New Roman" w:cs="Times New Roman"/>
                <w:sz w:val="18"/>
                <w:szCs w:val="18"/>
                <w:lang w:val="en-US"/>
              </w:rPr>
              <w:br/>
              <w:t>Grafice  RBC (repartizarea eritrocitelor după volum)</w:t>
            </w:r>
            <w:r w:rsidRPr="00C83D83">
              <w:rPr>
                <w:rFonts w:ascii="Times New Roman" w:hAnsi="Times New Roman" w:cs="Times New Roman"/>
                <w:sz w:val="18"/>
                <w:szCs w:val="18"/>
                <w:lang w:val="en-US"/>
              </w:rPr>
              <w:br/>
              <w:t xml:space="preserve"> PLT (repartizarea trombocitelor după volum)</w:t>
            </w:r>
            <w:r w:rsidRPr="00C83D83">
              <w:rPr>
                <w:rFonts w:ascii="Times New Roman" w:hAnsi="Times New Roman" w:cs="Times New Roman"/>
                <w:sz w:val="18"/>
                <w:szCs w:val="18"/>
                <w:lang w:val="en-US"/>
              </w:rPr>
              <w:br/>
              <w:t>Scatergrame WBC - 5 diff</w:t>
            </w:r>
            <w:r w:rsidRPr="00C83D83">
              <w:rPr>
                <w:rFonts w:ascii="Times New Roman" w:hAnsi="Times New Roman" w:cs="Times New Roman"/>
                <w:sz w:val="18"/>
                <w:szCs w:val="18"/>
                <w:lang w:val="en-US"/>
              </w:rPr>
              <w:br/>
              <w:t>Afişarea pe ecran a tuturor datelor- histograme</w:t>
            </w:r>
            <w:r w:rsidRPr="00C83D83">
              <w:rPr>
                <w:rFonts w:ascii="Times New Roman" w:hAnsi="Times New Roman" w:cs="Times New Roman"/>
                <w:sz w:val="18"/>
                <w:szCs w:val="18"/>
                <w:lang w:val="en-US"/>
              </w:rPr>
              <w:br/>
              <w:t xml:space="preserve"> rezultate</w:t>
            </w:r>
            <w:r w:rsidRPr="00C83D83">
              <w:rPr>
                <w:rFonts w:ascii="Times New Roman" w:hAnsi="Times New Roman" w:cs="Times New Roman"/>
                <w:sz w:val="18"/>
                <w:szCs w:val="18"/>
                <w:lang w:val="en-US"/>
              </w:rPr>
              <w:br/>
              <w:t xml:space="preserve"> grafice</w:t>
            </w:r>
            <w:r w:rsidRPr="00C83D83">
              <w:rPr>
                <w:rFonts w:ascii="Times New Roman" w:hAnsi="Times New Roman" w:cs="Times New Roman"/>
                <w:sz w:val="18"/>
                <w:szCs w:val="18"/>
                <w:lang w:val="en-US"/>
              </w:rPr>
              <w:br/>
              <w:t xml:space="preserve"> rezultate din arhivă</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date de servis</w:t>
            </w:r>
            <w:r w:rsidRPr="00C83D83">
              <w:rPr>
                <w:rFonts w:ascii="Times New Roman" w:hAnsi="Times New Roman" w:cs="Times New Roman"/>
                <w:sz w:val="18"/>
                <w:szCs w:val="18"/>
                <w:lang w:val="en-US"/>
              </w:rPr>
              <w:br/>
              <w:t xml:space="preserve">Monitorizarea datelor pacientului nume pacient </w:t>
            </w:r>
            <w:r w:rsidRPr="00C83D83">
              <w:rPr>
                <w:rFonts w:ascii="Times New Roman" w:hAnsi="Times New Roman" w:cs="Times New Roman"/>
                <w:sz w:val="18"/>
                <w:szCs w:val="18"/>
                <w:lang w:val="en-US"/>
              </w:rPr>
              <w:br/>
              <w:t xml:space="preserve"> ID pacient</w:t>
            </w:r>
            <w:r w:rsidRPr="00C83D83">
              <w:rPr>
                <w:rFonts w:ascii="Times New Roman" w:hAnsi="Times New Roman" w:cs="Times New Roman"/>
                <w:sz w:val="18"/>
                <w:szCs w:val="18"/>
                <w:lang w:val="en-US"/>
              </w:rPr>
              <w:br/>
              <w:t xml:space="preserve"> sex</w:t>
            </w:r>
            <w:r w:rsidRPr="00C83D83">
              <w:rPr>
                <w:rFonts w:ascii="Times New Roman" w:hAnsi="Times New Roman" w:cs="Times New Roman"/>
                <w:sz w:val="18"/>
                <w:szCs w:val="18"/>
                <w:lang w:val="en-US"/>
              </w:rPr>
              <w:br/>
              <w:t xml:space="preserve"> vîrsta</w:t>
            </w:r>
            <w:r w:rsidRPr="00C83D83">
              <w:rPr>
                <w:rFonts w:ascii="Times New Roman" w:hAnsi="Times New Roman" w:cs="Times New Roman"/>
                <w:sz w:val="18"/>
                <w:szCs w:val="18"/>
                <w:lang w:val="en-US"/>
              </w:rPr>
              <w:br/>
              <w:t>Monitorizarea reactivelor numărul lotului</w:t>
            </w:r>
            <w:r w:rsidRPr="00C83D83">
              <w:rPr>
                <w:rFonts w:ascii="Times New Roman" w:hAnsi="Times New Roman" w:cs="Times New Roman"/>
                <w:sz w:val="18"/>
                <w:szCs w:val="18"/>
                <w:lang w:val="en-US"/>
              </w:rPr>
              <w:br/>
              <w:t xml:space="preserve"> data expirării</w:t>
            </w:r>
            <w:r w:rsidRPr="00C83D83">
              <w:rPr>
                <w:rFonts w:ascii="Times New Roman" w:hAnsi="Times New Roman" w:cs="Times New Roman"/>
                <w:sz w:val="18"/>
                <w:szCs w:val="18"/>
                <w:lang w:val="en-US"/>
              </w:rPr>
              <w:br/>
              <w:t xml:space="preserve"> volumul rămas</w:t>
            </w:r>
            <w:r w:rsidRPr="00C83D83">
              <w:rPr>
                <w:rFonts w:ascii="Times New Roman" w:hAnsi="Times New Roman" w:cs="Times New Roman"/>
                <w:sz w:val="18"/>
                <w:szCs w:val="18"/>
                <w:lang w:val="en-US"/>
              </w:rPr>
              <w:br/>
              <w:t>Afişarea rezultatelor pe imprimantă Parametri determinaţi şi calculaţi</w:t>
            </w:r>
            <w:r w:rsidRPr="00C83D83">
              <w:rPr>
                <w:rFonts w:ascii="Times New Roman" w:hAnsi="Times New Roman" w:cs="Times New Roman"/>
                <w:sz w:val="18"/>
                <w:szCs w:val="18"/>
                <w:lang w:val="en-US"/>
              </w:rPr>
              <w:br/>
              <w:t xml:space="preserve"> histograme pe parametrii de bază- RBC, WBC, PLT</w:t>
            </w:r>
            <w:r w:rsidRPr="00C83D83">
              <w:rPr>
                <w:rFonts w:ascii="Times New Roman" w:hAnsi="Times New Roman" w:cs="Times New Roman"/>
                <w:sz w:val="18"/>
                <w:szCs w:val="18"/>
                <w:lang w:val="en-US"/>
              </w:rPr>
              <w:br/>
              <w:t xml:space="preserve"> date despre pacient</w:t>
            </w:r>
            <w:r w:rsidRPr="00C83D83">
              <w:rPr>
                <w:rFonts w:ascii="Times New Roman" w:hAnsi="Times New Roman" w:cs="Times New Roman"/>
                <w:sz w:val="18"/>
                <w:szCs w:val="18"/>
                <w:lang w:val="en-US"/>
              </w:rPr>
              <w:br/>
              <w:t>Indicatori de avertizare da</w:t>
            </w:r>
            <w:r w:rsidRPr="00C83D83">
              <w:rPr>
                <w:rFonts w:ascii="Times New Roman" w:hAnsi="Times New Roman" w:cs="Times New Roman"/>
                <w:sz w:val="18"/>
                <w:szCs w:val="18"/>
                <w:lang w:val="en-US"/>
              </w:rPr>
              <w:br/>
              <w:t>Control al calităţii ≥ 3 nivele</w:t>
            </w:r>
            <w:r w:rsidRPr="00C83D83">
              <w:rPr>
                <w:rFonts w:ascii="Times New Roman" w:hAnsi="Times New Roman" w:cs="Times New Roman"/>
                <w:sz w:val="18"/>
                <w:szCs w:val="18"/>
                <w:lang w:val="en-US"/>
              </w:rPr>
              <w:br/>
              <w:t xml:space="preserve"> Construirea tabelelor și graficelor Levey-Janings</w:t>
            </w:r>
            <w:r w:rsidRPr="00C83D83">
              <w:rPr>
                <w:rFonts w:ascii="Times New Roman" w:hAnsi="Times New Roman" w:cs="Times New Roman"/>
                <w:sz w:val="18"/>
                <w:szCs w:val="18"/>
                <w:lang w:val="en-US"/>
              </w:rPr>
              <w:br/>
              <w:t>Memorie internă &gt; 1000 pacienţi</w:t>
            </w:r>
            <w:r w:rsidRPr="00C83D83">
              <w:rPr>
                <w:rFonts w:ascii="Times New Roman" w:hAnsi="Times New Roman" w:cs="Times New Roman"/>
                <w:sz w:val="18"/>
                <w:szCs w:val="18"/>
                <w:lang w:val="en-US"/>
              </w:rPr>
              <w:br/>
              <w:t>Alimentarea  220 V, 50 Hz</w:t>
            </w:r>
            <w:r w:rsidRPr="00C83D83">
              <w:rPr>
                <w:rFonts w:ascii="Times New Roman" w:hAnsi="Times New Roman" w:cs="Times New Roman"/>
                <w:sz w:val="18"/>
                <w:szCs w:val="18"/>
                <w:lang w:val="en-US"/>
              </w:rPr>
              <w:br/>
              <w:t>Accesorii Vas pentru deşeuri</w:t>
            </w:r>
            <w:r w:rsidRPr="00C83D83">
              <w:rPr>
                <w:rFonts w:ascii="Times New Roman" w:hAnsi="Times New Roman" w:cs="Times New Roman"/>
                <w:sz w:val="18"/>
                <w:szCs w:val="18"/>
                <w:lang w:val="en-US"/>
              </w:rPr>
              <w:br/>
              <w:t xml:space="preserve"> tuburi pentru reagenţi </w:t>
            </w:r>
            <w:r w:rsidRPr="00C83D83">
              <w:rPr>
                <w:rFonts w:ascii="Times New Roman" w:hAnsi="Times New Roman" w:cs="Times New Roman"/>
                <w:sz w:val="18"/>
                <w:szCs w:val="18"/>
                <w:lang w:val="en-US"/>
              </w:rPr>
              <w:br/>
              <w:t xml:space="preserve"> tuburi pentru spălare</w:t>
            </w:r>
            <w:r w:rsidRPr="00C83D83">
              <w:rPr>
                <w:rFonts w:ascii="Times New Roman" w:hAnsi="Times New Roman" w:cs="Times New Roman"/>
                <w:sz w:val="18"/>
                <w:szCs w:val="18"/>
                <w:lang w:val="en-US"/>
              </w:rPr>
              <w:br/>
              <w:t>Limba de comunicare rom/rus</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Reagenți "Să fie inclus toți reagenții necesari pentru efectuarea analizelor și buna funcționare a</w:t>
            </w:r>
            <w:r w:rsidRPr="00C83D83">
              <w:rPr>
                <w:rFonts w:ascii="Times New Roman" w:hAnsi="Times New Roman" w:cs="Times New Roman"/>
                <w:sz w:val="18"/>
                <w:szCs w:val="18"/>
                <w:lang w:val="en-US"/>
              </w:rPr>
              <w:br/>
              <w:t xml:space="preserve"> ≥ 1000 analize"</w:t>
            </w:r>
            <w:r w:rsidRPr="00C83D83">
              <w:rPr>
                <w:rFonts w:ascii="Times New Roman" w:hAnsi="Times New Roman" w:cs="Times New Roman"/>
                <w:sz w:val="18"/>
                <w:szCs w:val="18"/>
                <w:lang w:val="en-US"/>
              </w:rPr>
              <w:br/>
              <w:t>Consumabile Sa fie incluse ≥ 1000 eprubete 2,5 ml cu anti-coagulant, pentru colectarea singelui integru, compatibile cu analizorul oferit</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47AB39B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101966</w:t>
            </w:r>
          </w:p>
        </w:tc>
      </w:tr>
      <w:tr w:rsidR="009E56A4" w:rsidRPr="00C83D83" w14:paraId="7AF286C0" w14:textId="77777777" w:rsidTr="009E56A4">
        <w:trPr>
          <w:trHeight w:val="600"/>
        </w:trPr>
        <w:tc>
          <w:tcPr>
            <w:tcW w:w="449" w:type="dxa"/>
            <w:noWrap/>
            <w:hideMark/>
          </w:tcPr>
          <w:p w14:paraId="4B277CE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19</w:t>
            </w:r>
          </w:p>
        </w:tc>
        <w:tc>
          <w:tcPr>
            <w:tcW w:w="1968" w:type="dxa"/>
            <w:hideMark/>
          </w:tcPr>
          <w:p w14:paraId="44EFEE28"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automat cu 10 canale, VSH</w:t>
            </w:r>
          </w:p>
        </w:tc>
        <w:tc>
          <w:tcPr>
            <w:tcW w:w="608" w:type="dxa"/>
            <w:hideMark/>
          </w:tcPr>
          <w:p w14:paraId="4390438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107A96F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49FD3E51"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lang w:val="en-US"/>
              </w:rPr>
              <w:t xml:space="preserve">Analizator automat cu 10 canale, VSH  </w:t>
            </w:r>
            <w:r w:rsidRPr="00C83D83">
              <w:rPr>
                <w:rFonts w:ascii="Times New Roman" w:hAnsi="Times New Roman" w:cs="Times New Roman"/>
                <w:sz w:val="18"/>
                <w:szCs w:val="18"/>
                <w:lang w:val="en-US"/>
              </w:rPr>
              <w:br/>
              <w:t xml:space="preserve">Cod 150560 </w:t>
            </w:r>
            <w:r w:rsidRPr="00C83D83">
              <w:rPr>
                <w:rFonts w:ascii="Times New Roman" w:hAnsi="Times New Roman" w:cs="Times New Roman"/>
                <w:sz w:val="18"/>
                <w:szCs w:val="18"/>
                <w:lang w:val="en-US"/>
              </w:rPr>
              <w:br/>
              <w:t xml:space="preserve">Descriere Analizator automat VSH </w:t>
            </w:r>
            <w:r w:rsidRPr="00C83D83">
              <w:rPr>
                <w:rFonts w:ascii="Times New Roman" w:hAnsi="Times New Roman" w:cs="Times New Roman"/>
                <w:sz w:val="18"/>
                <w:szCs w:val="18"/>
                <w:lang w:val="en-US"/>
              </w:rPr>
              <w:br/>
              <w:t>Canale de citire ≥ 10 da</w:t>
            </w:r>
            <w:r w:rsidRPr="00C83D83">
              <w:rPr>
                <w:rFonts w:ascii="Times New Roman" w:hAnsi="Times New Roman" w:cs="Times New Roman"/>
                <w:sz w:val="18"/>
                <w:szCs w:val="18"/>
                <w:lang w:val="en-US"/>
              </w:rPr>
              <w:br/>
              <w:t>Termostat încorporat  da</w:t>
            </w:r>
            <w:r w:rsidRPr="00C83D83">
              <w:rPr>
                <w:rFonts w:ascii="Times New Roman" w:hAnsi="Times New Roman" w:cs="Times New Roman"/>
                <w:sz w:val="18"/>
                <w:szCs w:val="18"/>
                <w:lang w:val="en-US"/>
              </w:rPr>
              <w:br/>
              <w:t>Citire Productivitatea ≤ 30 min, 60 min.</w:t>
            </w:r>
            <w:r w:rsidRPr="00C83D83">
              <w:rPr>
                <w:rFonts w:ascii="Times New Roman" w:hAnsi="Times New Roman" w:cs="Times New Roman"/>
                <w:sz w:val="18"/>
                <w:szCs w:val="18"/>
                <w:lang w:val="en-US"/>
              </w:rPr>
              <w:br/>
              <w:t>Afișaj Afișaj LCD</w:t>
            </w:r>
            <w:r w:rsidRPr="00C83D83">
              <w:rPr>
                <w:rFonts w:ascii="Times New Roman" w:hAnsi="Times New Roman" w:cs="Times New Roman"/>
                <w:sz w:val="18"/>
                <w:szCs w:val="18"/>
                <w:lang w:val="en-US"/>
              </w:rPr>
              <w:br/>
              <w:t>Tip citire Citire automată cu interpretare</w:t>
            </w:r>
            <w:r w:rsidRPr="00C83D83">
              <w:rPr>
                <w:rFonts w:ascii="Times New Roman" w:hAnsi="Times New Roman" w:cs="Times New Roman"/>
                <w:sz w:val="18"/>
                <w:szCs w:val="18"/>
                <w:lang w:val="en-US"/>
              </w:rPr>
              <w:br/>
              <w:t>Corecție automată de temperatură  da</w:t>
            </w:r>
            <w:r w:rsidRPr="00C83D83">
              <w:rPr>
                <w:rFonts w:ascii="Times New Roman" w:hAnsi="Times New Roman" w:cs="Times New Roman"/>
                <w:sz w:val="18"/>
                <w:szCs w:val="18"/>
                <w:lang w:val="en-US"/>
              </w:rPr>
              <w:br/>
              <w:t>Imprimantă termică  da</w:t>
            </w:r>
            <w:r w:rsidRPr="00C83D83">
              <w:rPr>
                <w:rFonts w:ascii="Times New Roman" w:hAnsi="Times New Roman" w:cs="Times New Roman"/>
                <w:sz w:val="18"/>
                <w:szCs w:val="18"/>
                <w:lang w:val="en-US"/>
              </w:rPr>
              <w:br/>
              <w:t>Alimentarea Alimentare 220 V, 50 Hz</w:t>
            </w:r>
            <w:r w:rsidRPr="00C83D83">
              <w:rPr>
                <w:rFonts w:ascii="Times New Roman" w:hAnsi="Times New Roman" w:cs="Times New Roman"/>
                <w:sz w:val="18"/>
                <w:szCs w:val="18"/>
                <w:lang w:val="en-US"/>
              </w:rPr>
              <w:br/>
              <w:t>Consumabile Tuburi VSH 600 buc.</w:t>
            </w:r>
            <w:r w:rsidRPr="00C83D83">
              <w:rPr>
                <w:rFonts w:ascii="Times New Roman" w:hAnsi="Times New Roman" w:cs="Times New Roman"/>
                <w:sz w:val="18"/>
                <w:szCs w:val="18"/>
                <w:lang w:val="en-US"/>
              </w:rPr>
              <w:br/>
              <w:t xml:space="preserve"> Vacutainerele pentru colectarea sîngelui 600 buc.</w:t>
            </w:r>
            <w:r w:rsidRPr="00C83D83">
              <w:rPr>
                <w:rFonts w:ascii="Times New Roman" w:hAnsi="Times New Roman" w:cs="Times New Roman"/>
                <w:sz w:val="18"/>
                <w:szCs w:val="18"/>
                <w:lang w:val="en-US"/>
              </w:rPr>
              <w:br/>
              <w:t xml:space="preserve"> Hîrtie termică 10 buc.</w:t>
            </w:r>
            <w:r w:rsidRPr="00C83D83">
              <w:rPr>
                <w:rFonts w:ascii="Times New Roman" w:hAnsi="Times New Roman" w:cs="Times New Roman"/>
                <w:sz w:val="18"/>
                <w:szCs w:val="18"/>
                <w:lang w:val="en-US"/>
              </w:rPr>
              <w:br/>
              <w:t xml:space="preserve"> Kit control de calitate VSH  1 buc.</w:t>
            </w:r>
            <w:r w:rsidRPr="00C83D83">
              <w:rPr>
                <w:rFonts w:ascii="Times New Roman" w:hAnsi="Times New Roman" w:cs="Times New Roman"/>
                <w:sz w:val="18"/>
                <w:szCs w:val="18"/>
                <w:lang w:val="en-US"/>
              </w:rPr>
              <w:br/>
            </w:r>
            <w:r w:rsidRPr="00C83D83">
              <w:rPr>
                <w:rFonts w:ascii="Times New Roman" w:hAnsi="Times New Roman" w:cs="Times New Roman"/>
                <w:sz w:val="18"/>
                <w:szCs w:val="18"/>
              </w:rPr>
              <w:t>Perioada de valabilitate la momentul livrarii  ≥ 1 an</w:t>
            </w:r>
          </w:p>
        </w:tc>
        <w:tc>
          <w:tcPr>
            <w:tcW w:w="1034" w:type="dxa"/>
            <w:noWrap/>
            <w:hideMark/>
          </w:tcPr>
          <w:p w14:paraId="134C8E0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43200</w:t>
            </w:r>
          </w:p>
        </w:tc>
      </w:tr>
      <w:tr w:rsidR="009E56A4" w:rsidRPr="00C83D83" w14:paraId="7B3637FB" w14:textId="77777777" w:rsidTr="009E56A4">
        <w:trPr>
          <w:trHeight w:val="600"/>
        </w:trPr>
        <w:tc>
          <w:tcPr>
            <w:tcW w:w="449" w:type="dxa"/>
            <w:noWrap/>
            <w:hideMark/>
          </w:tcPr>
          <w:p w14:paraId="4528618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20</w:t>
            </w:r>
          </w:p>
        </w:tc>
        <w:tc>
          <w:tcPr>
            <w:tcW w:w="1968" w:type="dxa"/>
            <w:hideMark/>
          </w:tcPr>
          <w:p w14:paraId="39320934"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automat cu 40 canale, VSH</w:t>
            </w:r>
          </w:p>
        </w:tc>
        <w:tc>
          <w:tcPr>
            <w:tcW w:w="608" w:type="dxa"/>
            <w:hideMark/>
          </w:tcPr>
          <w:p w14:paraId="4F97DA3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F9B776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5A3F8054"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automat cu 40 canale, VSH  </w:t>
            </w:r>
            <w:r w:rsidRPr="00C83D83">
              <w:rPr>
                <w:rFonts w:ascii="Times New Roman" w:hAnsi="Times New Roman" w:cs="Times New Roman"/>
                <w:sz w:val="18"/>
                <w:szCs w:val="18"/>
                <w:lang w:val="en-US"/>
              </w:rPr>
              <w:br/>
              <w:t xml:space="preserve">Cod 150580 </w:t>
            </w:r>
            <w:r w:rsidRPr="00C83D83">
              <w:rPr>
                <w:rFonts w:ascii="Times New Roman" w:hAnsi="Times New Roman" w:cs="Times New Roman"/>
                <w:sz w:val="18"/>
                <w:szCs w:val="18"/>
                <w:lang w:val="en-US"/>
              </w:rPr>
              <w:br/>
              <w:t xml:space="preserve">Descriere Analizator automat VSH </w:t>
            </w:r>
            <w:r w:rsidRPr="00C83D83">
              <w:rPr>
                <w:rFonts w:ascii="Times New Roman" w:hAnsi="Times New Roman" w:cs="Times New Roman"/>
                <w:sz w:val="18"/>
                <w:szCs w:val="18"/>
                <w:lang w:val="en-US"/>
              </w:rPr>
              <w:br/>
              <w:t>Canale de citire ≥ 40 da</w:t>
            </w:r>
            <w:r w:rsidRPr="00C83D83">
              <w:rPr>
                <w:rFonts w:ascii="Times New Roman" w:hAnsi="Times New Roman" w:cs="Times New Roman"/>
                <w:sz w:val="18"/>
                <w:szCs w:val="18"/>
                <w:lang w:val="en-US"/>
              </w:rPr>
              <w:br/>
              <w:t>Termostat încorporat  da</w:t>
            </w:r>
            <w:r w:rsidRPr="00C83D83">
              <w:rPr>
                <w:rFonts w:ascii="Times New Roman" w:hAnsi="Times New Roman" w:cs="Times New Roman"/>
                <w:sz w:val="18"/>
                <w:szCs w:val="18"/>
                <w:lang w:val="en-US"/>
              </w:rPr>
              <w:br/>
              <w:t>Citire Productivitatea ≤ 30 min, 60 min.</w:t>
            </w:r>
            <w:r w:rsidRPr="00C83D83">
              <w:rPr>
                <w:rFonts w:ascii="Times New Roman" w:hAnsi="Times New Roman" w:cs="Times New Roman"/>
                <w:sz w:val="18"/>
                <w:szCs w:val="18"/>
                <w:lang w:val="en-US"/>
              </w:rPr>
              <w:br/>
              <w:t>Afișaj Afișaj LCD</w:t>
            </w:r>
            <w:r w:rsidRPr="00C83D83">
              <w:rPr>
                <w:rFonts w:ascii="Times New Roman" w:hAnsi="Times New Roman" w:cs="Times New Roman"/>
                <w:sz w:val="18"/>
                <w:szCs w:val="18"/>
                <w:lang w:val="en-US"/>
              </w:rPr>
              <w:br/>
              <w:t>Tip citire: Citire automată cu interpretare</w:t>
            </w:r>
            <w:r w:rsidRPr="00C83D83">
              <w:rPr>
                <w:rFonts w:ascii="Times New Roman" w:hAnsi="Times New Roman" w:cs="Times New Roman"/>
                <w:sz w:val="18"/>
                <w:szCs w:val="18"/>
                <w:lang w:val="en-US"/>
              </w:rPr>
              <w:br/>
              <w:t>Corecție automată de temperatură  da</w:t>
            </w:r>
            <w:r w:rsidRPr="00C83D83">
              <w:rPr>
                <w:rFonts w:ascii="Times New Roman" w:hAnsi="Times New Roman" w:cs="Times New Roman"/>
                <w:sz w:val="18"/>
                <w:szCs w:val="18"/>
                <w:lang w:val="en-US"/>
              </w:rPr>
              <w:br/>
              <w:t>Imprimantă termică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Alimentarea  220 V, 50 Hz</w:t>
            </w:r>
            <w:r w:rsidRPr="00C83D83">
              <w:rPr>
                <w:rFonts w:ascii="Times New Roman" w:hAnsi="Times New Roman" w:cs="Times New Roman"/>
                <w:sz w:val="18"/>
                <w:szCs w:val="18"/>
                <w:lang w:val="en-US"/>
              </w:rPr>
              <w:br/>
              <w:t>Consumabile Eprubete pentru colectarea singelui venos, compatibile cu analizorul VSH 1000 buc.</w:t>
            </w:r>
            <w:r w:rsidRPr="00C83D83">
              <w:rPr>
                <w:rFonts w:ascii="Times New Roman" w:hAnsi="Times New Roman" w:cs="Times New Roman"/>
                <w:sz w:val="18"/>
                <w:szCs w:val="18"/>
                <w:lang w:val="en-US"/>
              </w:rPr>
              <w:br/>
              <w:t xml:space="preserve"> Hîrtie termică 10 buc.</w:t>
            </w:r>
            <w:r w:rsidRPr="00C83D83">
              <w:rPr>
                <w:rFonts w:ascii="Times New Roman" w:hAnsi="Times New Roman" w:cs="Times New Roman"/>
                <w:sz w:val="18"/>
                <w:szCs w:val="18"/>
                <w:lang w:val="en-US"/>
              </w:rPr>
              <w:br/>
              <w:t>Perioada de valabilitate din momentul livrarii  ≥ 1 an</w:t>
            </w:r>
          </w:p>
        </w:tc>
        <w:tc>
          <w:tcPr>
            <w:tcW w:w="1034" w:type="dxa"/>
            <w:noWrap/>
            <w:hideMark/>
          </w:tcPr>
          <w:p w14:paraId="512B0A4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31920</w:t>
            </w:r>
          </w:p>
        </w:tc>
      </w:tr>
      <w:tr w:rsidR="009E56A4" w:rsidRPr="00C83D83" w14:paraId="7F708E9B" w14:textId="77777777" w:rsidTr="009E56A4">
        <w:trPr>
          <w:trHeight w:val="600"/>
        </w:trPr>
        <w:tc>
          <w:tcPr>
            <w:tcW w:w="449" w:type="dxa"/>
            <w:noWrap/>
            <w:hideMark/>
          </w:tcPr>
          <w:p w14:paraId="6A0E917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21</w:t>
            </w:r>
          </w:p>
        </w:tc>
        <w:tc>
          <w:tcPr>
            <w:tcW w:w="1968" w:type="dxa"/>
            <w:hideMark/>
          </w:tcPr>
          <w:p w14:paraId="4BF06B9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ionoselectiv Na, K, Cl</w:t>
            </w:r>
          </w:p>
        </w:tc>
        <w:tc>
          <w:tcPr>
            <w:tcW w:w="608" w:type="dxa"/>
            <w:hideMark/>
          </w:tcPr>
          <w:p w14:paraId="615D1B8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BF624C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3CED76C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ionoselectiv Na, K, Cl   </w:t>
            </w:r>
            <w:r w:rsidRPr="00C83D83">
              <w:rPr>
                <w:rFonts w:ascii="Times New Roman" w:hAnsi="Times New Roman" w:cs="Times New Roman"/>
                <w:sz w:val="18"/>
                <w:szCs w:val="18"/>
                <w:lang w:val="en-US"/>
              </w:rPr>
              <w:br/>
              <w:t xml:space="preserve">Cod 150610  </w:t>
            </w:r>
            <w:r w:rsidRPr="00C83D83">
              <w:rPr>
                <w:rFonts w:ascii="Times New Roman" w:hAnsi="Times New Roman" w:cs="Times New Roman"/>
                <w:sz w:val="18"/>
                <w:szCs w:val="18"/>
                <w:lang w:val="en-US"/>
              </w:rPr>
              <w:br/>
              <w:t xml:space="preserve">Descriere Analizatoarele de electroliţi testează unul sau mai multi electroliţi folosind electrozi iono-selectivi.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probă Ser   da</w:t>
            </w:r>
            <w:r w:rsidRPr="00C83D83">
              <w:rPr>
                <w:rFonts w:ascii="Times New Roman" w:hAnsi="Times New Roman" w:cs="Times New Roman"/>
                <w:sz w:val="18"/>
                <w:szCs w:val="18"/>
                <w:lang w:val="en-US"/>
              </w:rPr>
              <w:br/>
              <w:t xml:space="preserve"> Urină  da</w:t>
            </w:r>
            <w:r w:rsidRPr="00C83D83">
              <w:rPr>
                <w:rFonts w:ascii="Times New Roman" w:hAnsi="Times New Roman" w:cs="Times New Roman"/>
                <w:sz w:val="18"/>
                <w:szCs w:val="18"/>
                <w:lang w:val="en-US"/>
              </w:rPr>
              <w:br/>
              <w:t xml:space="preserve"> Plasmă   da</w:t>
            </w:r>
            <w:r w:rsidRPr="00C83D83">
              <w:rPr>
                <w:rFonts w:ascii="Times New Roman" w:hAnsi="Times New Roman" w:cs="Times New Roman"/>
                <w:sz w:val="18"/>
                <w:szCs w:val="18"/>
                <w:lang w:val="en-US"/>
              </w:rPr>
              <w:br/>
              <w:t xml:space="preserve"> Sînge integru  da</w:t>
            </w:r>
            <w:r w:rsidRPr="00C83D83">
              <w:rPr>
                <w:rFonts w:ascii="Times New Roman" w:hAnsi="Times New Roman" w:cs="Times New Roman"/>
                <w:sz w:val="18"/>
                <w:szCs w:val="18"/>
                <w:lang w:val="en-US"/>
              </w:rPr>
              <w:br/>
              <w:t>Tip analize Na  da</w:t>
            </w:r>
            <w:r w:rsidRPr="00C83D83">
              <w:rPr>
                <w:rFonts w:ascii="Times New Roman" w:hAnsi="Times New Roman" w:cs="Times New Roman"/>
                <w:sz w:val="18"/>
                <w:szCs w:val="18"/>
                <w:lang w:val="en-US"/>
              </w:rPr>
              <w:br/>
              <w:t xml:space="preserve"> K  da</w:t>
            </w:r>
            <w:r w:rsidRPr="00C83D83">
              <w:rPr>
                <w:rFonts w:ascii="Times New Roman" w:hAnsi="Times New Roman" w:cs="Times New Roman"/>
                <w:sz w:val="18"/>
                <w:szCs w:val="18"/>
                <w:lang w:val="en-US"/>
              </w:rPr>
              <w:br/>
              <w:t xml:space="preserve"> Cl  da</w:t>
            </w:r>
            <w:r w:rsidRPr="00C83D83">
              <w:rPr>
                <w:rFonts w:ascii="Times New Roman" w:hAnsi="Times New Roman" w:cs="Times New Roman"/>
                <w:sz w:val="18"/>
                <w:szCs w:val="18"/>
                <w:lang w:val="en-US"/>
              </w:rPr>
              <w:br/>
              <w:t>Spălare automată   da</w:t>
            </w:r>
            <w:r w:rsidRPr="00C83D83">
              <w:rPr>
                <w:rFonts w:ascii="Times New Roman" w:hAnsi="Times New Roman" w:cs="Times New Roman"/>
                <w:sz w:val="18"/>
                <w:szCs w:val="18"/>
                <w:lang w:val="en-US"/>
              </w:rPr>
              <w:br/>
              <w:t>Display LCD sau LED  da</w:t>
            </w:r>
            <w:r w:rsidRPr="00C83D83">
              <w:rPr>
                <w:rFonts w:ascii="Times New Roman" w:hAnsi="Times New Roman" w:cs="Times New Roman"/>
                <w:sz w:val="18"/>
                <w:szCs w:val="18"/>
                <w:lang w:val="en-US"/>
              </w:rPr>
              <w:br/>
              <w:t>Printer   da</w:t>
            </w:r>
            <w:r w:rsidRPr="00C83D83">
              <w:rPr>
                <w:rFonts w:ascii="Times New Roman" w:hAnsi="Times New Roman" w:cs="Times New Roman"/>
                <w:sz w:val="18"/>
                <w:szCs w:val="18"/>
                <w:lang w:val="en-US"/>
              </w:rPr>
              <w:br/>
              <w:t>Data management   da</w:t>
            </w:r>
            <w:r w:rsidRPr="00C83D83">
              <w:rPr>
                <w:rFonts w:ascii="Times New Roman" w:hAnsi="Times New Roman" w:cs="Times New Roman"/>
                <w:sz w:val="18"/>
                <w:szCs w:val="18"/>
                <w:lang w:val="en-US"/>
              </w:rPr>
              <w:br/>
              <w:t>Interfața PC   da</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 xml:space="preserve">Reagenți "Să fie inclus toți reagenții </w:t>
            </w:r>
            <w:r w:rsidRPr="00C83D83">
              <w:rPr>
                <w:rFonts w:ascii="Times New Roman" w:hAnsi="Times New Roman" w:cs="Times New Roman"/>
                <w:sz w:val="18"/>
                <w:szCs w:val="18"/>
                <w:lang w:val="en-US"/>
              </w:rPr>
              <w:br/>
              <w:t>necesari cît și alte acesorii, piese necesare pentru efectuarea analizelor și buna funcționare"  ≥ 1000 analize</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7CF288A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34884</w:t>
            </w:r>
          </w:p>
        </w:tc>
      </w:tr>
      <w:tr w:rsidR="009E56A4" w:rsidRPr="00C83D83" w14:paraId="28DE8337" w14:textId="77777777" w:rsidTr="009E56A4">
        <w:trPr>
          <w:trHeight w:val="600"/>
        </w:trPr>
        <w:tc>
          <w:tcPr>
            <w:tcW w:w="449" w:type="dxa"/>
            <w:noWrap/>
            <w:hideMark/>
          </w:tcPr>
          <w:p w14:paraId="1C1BD5E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22</w:t>
            </w:r>
          </w:p>
        </w:tc>
        <w:tc>
          <w:tcPr>
            <w:tcW w:w="1968" w:type="dxa"/>
            <w:hideMark/>
          </w:tcPr>
          <w:p w14:paraId="72E9FA06"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ionoselectiv Na, K, Ca++</w:t>
            </w:r>
          </w:p>
        </w:tc>
        <w:tc>
          <w:tcPr>
            <w:tcW w:w="608" w:type="dxa"/>
            <w:hideMark/>
          </w:tcPr>
          <w:p w14:paraId="1529A2B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79549EC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3E5CE129"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ionoselectiv Na, K, Ca++   </w:t>
            </w:r>
            <w:r w:rsidRPr="00C83D83">
              <w:rPr>
                <w:rFonts w:ascii="Times New Roman" w:hAnsi="Times New Roman" w:cs="Times New Roman"/>
                <w:sz w:val="18"/>
                <w:szCs w:val="18"/>
                <w:lang w:val="en-US"/>
              </w:rPr>
              <w:br/>
              <w:t xml:space="preserve">Cod 150620  </w:t>
            </w:r>
            <w:r w:rsidRPr="00C83D83">
              <w:rPr>
                <w:rFonts w:ascii="Times New Roman" w:hAnsi="Times New Roman" w:cs="Times New Roman"/>
                <w:sz w:val="18"/>
                <w:szCs w:val="18"/>
                <w:lang w:val="en-US"/>
              </w:rPr>
              <w:br/>
              <w:t xml:space="preserve">Descriere Analizatoarele de electroliţi testează unul sau mai multi electroliţi folosind electrozi iono-selectivi.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probă Ser   da</w:t>
            </w:r>
            <w:r w:rsidRPr="00C83D83">
              <w:rPr>
                <w:rFonts w:ascii="Times New Roman" w:hAnsi="Times New Roman" w:cs="Times New Roman"/>
                <w:sz w:val="18"/>
                <w:szCs w:val="18"/>
                <w:lang w:val="en-US"/>
              </w:rPr>
              <w:br/>
              <w:t xml:space="preserve"> Urină  da</w:t>
            </w:r>
            <w:r w:rsidRPr="00C83D83">
              <w:rPr>
                <w:rFonts w:ascii="Times New Roman" w:hAnsi="Times New Roman" w:cs="Times New Roman"/>
                <w:sz w:val="18"/>
                <w:szCs w:val="18"/>
                <w:lang w:val="en-US"/>
              </w:rPr>
              <w:br/>
              <w:t xml:space="preserve"> Plasmă   da</w:t>
            </w:r>
            <w:r w:rsidRPr="00C83D83">
              <w:rPr>
                <w:rFonts w:ascii="Times New Roman" w:hAnsi="Times New Roman" w:cs="Times New Roman"/>
                <w:sz w:val="18"/>
                <w:szCs w:val="18"/>
                <w:lang w:val="en-US"/>
              </w:rPr>
              <w:br/>
              <w:t xml:space="preserve"> Sînge integru  da</w:t>
            </w:r>
            <w:r w:rsidRPr="00C83D83">
              <w:rPr>
                <w:rFonts w:ascii="Times New Roman" w:hAnsi="Times New Roman" w:cs="Times New Roman"/>
                <w:sz w:val="18"/>
                <w:szCs w:val="18"/>
                <w:lang w:val="en-US"/>
              </w:rPr>
              <w:br/>
              <w:t>Tip analize Na  da</w:t>
            </w:r>
            <w:r w:rsidRPr="00C83D83">
              <w:rPr>
                <w:rFonts w:ascii="Times New Roman" w:hAnsi="Times New Roman" w:cs="Times New Roman"/>
                <w:sz w:val="18"/>
                <w:szCs w:val="18"/>
                <w:lang w:val="en-US"/>
              </w:rPr>
              <w:br/>
              <w:t xml:space="preserve"> K  da</w:t>
            </w:r>
            <w:r w:rsidRPr="00C83D83">
              <w:rPr>
                <w:rFonts w:ascii="Times New Roman" w:hAnsi="Times New Roman" w:cs="Times New Roman"/>
                <w:sz w:val="18"/>
                <w:szCs w:val="18"/>
                <w:lang w:val="en-US"/>
              </w:rPr>
              <w:br/>
              <w:t xml:space="preserve"> Ca++  da</w:t>
            </w:r>
            <w:r w:rsidRPr="00C83D83">
              <w:rPr>
                <w:rFonts w:ascii="Times New Roman" w:hAnsi="Times New Roman" w:cs="Times New Roman"/>
                <w:sz w:val="18"/>
                <w:szCs w:val="18"/>
                <w:lang w:val="en-US"/>
              </w:rPr>
              <w:br/>
              <w:t>Spălare automată   da</w:t>
            </w:r>
            <w:r w:rsidRPr="00C83D83">
              <w:rPr>
                <w:rFonts w:ascii="Times New Roman" w:hAnsi="Times New Roman" w:cs="Times New Roman"/>
                <w:sz w:val="18"/>
                <w:szCs w:val="18"/>
                <w:lang w:val="en-US"/>
              </w:rPr>
              <w:br/>
              <w:t>Display LCD sau LED  da</w:t>
            </w:r>
            <w:r w:rsidRPr="00C83D83">
              <w:rPr>
                <w:rFonts w:ascii="Times New Roman" w:hAnsi="Times New Roman" w:cs="Times New Roman"/>
                <w:sz w:val="18"/>
                <w:szCs w:val="18"/>
                <w:lang w:val="en-US"/>
              </w:rPr>
              <w:br/>
              <w:t>Printer   da</w:t>
            </w:r>
            <w:r w:rsidRPr="00C83D83">
              <w:rPr>
                <w:rFonts w:ascii="Times New Roman" w:hAnsi="Times New Roman" w:cs="Times New Roman"/>
                <w:sz w:val="18"/>
                <w:szCs w:val="18"/>
                <w:lang w:val="en-US"/>
              </w:rPr>
              <w:br/>
              <w:t>Data management   da</w:t>
            </w:r>
            <w:r w:rsidRPr="00C83D83">
              <w:rPr>
                <w:rFonts w:ascii="Times New Roman" w:hAnsi="Times New Roman" w:cs="Times New Roman"/>
                <w:sz w:val="18"/>
                <w:szCs w:val="18"/>
                <w:lang w:val="en-US"/>
              </w:rPr>
              <w:br/>
              <w:t>Interfața PC   da</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 xml:space="preserve">Reagenți "Să fie inclus toți reagenții </w:t>
            </w:r>
            <w:r w:rsidRPr="00C83D83">
              <w:rPr>
                <w:rFonts w:ascii="Times New Roman" w:hAnsi="Times New Roman" w:cs="Times New Roman"/>
                <w:sz w:val="18"/>
                <w:szCs w:val="18"/>
                <w:lang w:val="en-US"/>
              </w:rPr>
              <w:br/>
              <w:t>necesari cît și alte acesorii, piese necesare pentru efectuarea analizelor și buna funcționare"  ≥ 1000 analize</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0C36AED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122094</w:t>
            </w:r>
          </w:p>
        </w:tc>
      </w:tr>
      <w:tr w:rsidR="009E56A4" w:rsidRPr="00C83D83" w14:paraId="6FC2AA3D" w14:textId="77777777" w:rsidTr="009E56A4">
        <w:trPr>
          <w:trHeight w:val="600"/>
        </w:trPr>
        <w:tc>
          <w:tcPr>
            <w:tcW w:w="449" w:type="dxa"/>
            <w:noWrap/>
            <w:hideMark/>
          </w:tcPr>
          <w:p w14:paraId="46B63DB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24</w:t>
            </w:r>
          </w:p>
        </w:tc>
        <w:tc>
          <w:tcPr>
            <w:tcW w:w="1968" w:type="dxa"/>
            <w:hideMark/>
          </w:tcPr>
          <w:p w14:paraId="5869F20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automat ale gazelor si electroliților în sange</w:t>
            </w:r>
          </w:p>
        </w:tc>
        <w:tc>
          <w:tcPr>
            <w:tcW w:w="608" w:type="dxa"/>
            <w:hideMark/>
          </w:tcPr>
          <w:p w14:paraId="737746B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1DFE51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4563A540"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automat ale gazelor si electroliților în sange   </w:t>
            </w:r>
            <w:r w:rsidRPr="00C83D83">
              <w:rPr>
                <w:rFonts w:ascii="Times New Roman" w:hAnsi="Times New Roman" w:cs="Times New Roman"/>
                <w:sz w:val="18"/>
                <w:szCs w:val="18"/>
                <w:lang w:val="en-US"/>
              </w:rPr>
              <w:br/>
              <w:t xml:space="preserve">Cod 150700  </w:t>
            </w:r>
            <w:r w:rsidRPr="00C83D83">
              <w:rPr>
                <w:rFonts w:ascii="Times New Roman" w:hAnsi="Times New Roman" w:cs="Times New Roman"/>
                <w:sz w:val="18"/>
                <w:szCs w:val="18"/>
                <w:lang w:val="en-US"/>
              </w:rPr>
              <w:br/>
              <w:t xml:space="preserve">Descriere Analizator de gaze si electroliților în sange complet automat, utilizat în secția de reanimare pentru diagnosticarea rapidă a stării pacienților în stare critică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analizator sistem de tip deschis  da</w:t>
            </w:r>
            <w:r w:rsidRPr="00C83D83">
              <w:rPr>
                <w:rFonts w:ascii="Times New Roman" w:hAnsi="Times New Roman" w:cs="Times New Roman"/>
                <w:sz w:val="18"/>
                <w:szCs w:val="18"/>
                <w:lang w:val="en-US"/>
              </w:rPr>
              <w:br/>
              <w:t xml:space="preserve"> complet automat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Tip probă Ser   da</w:t>
            </w:r>
            <w:r w:rsidRPr="00C83D83">
              <w:rPr>
                <w:rFonts w:ascii="Times New Roman" w:hAnsi="Times New Roman" w:cs="Times New Roman"/>
                <w:sz w:val="18"/>
                <w:szCs w:val="18"/>
                <w:lang w:val="en-US"/>
              </w:rPr>
              <w:br/>
              <w:t xml:space="preserve"> Plasmă   da</w:t>
            </w:r>
            <w:r w:rsidRPr="00C83D83">
              <w:rPr>
                <w:rFonts w:ascii="Times New Roman" w:hAnsi="Times New Roman" w:cs="Times New Roman"/>
                <w:sz w:val="18"/>
                <w:szCs w:val="18"/>
                <w:lang w:val="en-US"/>
              </w:rPr>
              <w:br/>
              <w:t xml:space="preserve"> Sînge arterial da</w:t>
            </w:r>
            <w:r w:rsidRPr="00C83D83">
              <w:rPr>
                <w:rFonts w:ascii="Times New Roman" w:hAnsi="Times New Roman" w:cs="Times New Roman"/>
                <w:sz w:val="18"/>
                <w:szCs w:val="18"/>
                <w:lang w:val="en-US"/>
              </w:rPr>
              <w:br/>
              <w:t xml:space="preserve">  venos da</w:t>
            </w:r>
            <w:r w:rsidRPr="00C83D83">
              <w:rPr>
                <w:rFonts w:ascii="Times New Roman" w:hAnsi="Times New Roman" w:cs="Times New Roman"/>
                <w:sz w:val="18"/>
                <w:szCs w:val="18"/>
                <w:lang w:val="en-US"/>
              </w:rPr>
              <w:br/>
              <w:t xml:space="preserve">  capilar da</w:t>
            </w:r>
            <w:r w:rsidRPr="00C83D83">
              <w:rPr>
                <w:rFonts w:ascii="Times New Roman" w:hAnsi="Times New Roman" w:cs="Times New Roman"/>
                <w:sz w:val="18"/>
                <w:szCs w:val="18"/>
                <w:lang w:val="en-US"/>
              </w:rPr>
              <w:br/>
              <w:t xml:space="preserve">  mixt da</w:t>
            </w:r>
            <w:r w:rsidRPr="00C83D83">
              <w:rPr>
                <w:rFonts w:ascii="Times New Roman" w:hAnsi="Times New Roman" w:cs="Times New Roman"/>
                <w:sz w:val="18"/>
                <w:szCs w:val="18"/>
                <w:lang w:val="en-US"/>
              </w:rPr>
              <w:br/>
              <w:t>Volum probă Seringă  ≤ 200 µL</w:t>
            </w:r>
            <w:r w:rsidRPr="00C83D83">
              <w:rPr>
                <w:rFonts w:ascii="Times New Roman" w:hAnsi="Times New Roman" w:cs="Times New Roman"/>
                <w:sz w:val="18"/>
                <w:szCs w:val="18"/>
                <w:lang w:val="en-US"/>
              </w:rPr>
              <w:br/>
              <w:t xml:space="preserve"> Capilar  ≤ 100 µL</w:t>
            </w:r>
            <w:r w:rsidRPr="00C83D83">
              <w:rPr>
                <w:rFonts w:ascii="Times New Roman" w:hAnsi="Times New Roman" w:cs="Times New Roman"/>
                <w:sz w:val="18"/>
                <w:szCs w:val="18"/>
                <w:lang w:val="en-US"/>
              </w:rPr>
              <w:br/>
              <w:t>Tip analize Gaze in sange pH da</w:t>
            </w:r>
            <w:r w:rsidRPr="00C83D83">
              <w:rPr>
                <w:rFonts w:ascii="Times New Roman" w:hAnsi="Times New Roman" w:cs="Times New Roman"/>
                <w:sz w:val="18"/>
                <w:szCs w:val="18"/>
                <w:lang w:val="en-US"/>
              </w:rPr>
              <w:br/>
              <w:t xml:space="preserve">  pCO2 da</w:t>
            </w:r>
            <w:r w:rsidRPr="00C83D83">
              <w:rPr>
                <w:rFonts w:ascii="Times New Roman" w:hAnsi="Times New Roman" w:cs="Times New Roman"/>
                <w:sz w:val="18"/>
                <w:szCs w:val="18"/>
                <w:lang w:val="en-US"/>
              </w:rPr>
              <w:br/>
              <w:t xml:space="preserve">  pO2 da</w:t>
            </w:r>
            <w:r w:rsidRPr="00C83D83">
              <w:rPr>
                <w:rFonts w:ascii="Times New Roman" w:hAnsi="Times New Roman" w:cs="Times New Roman"/>
                <w:sz w:val="18"/>
                <w:szCs w:val="18"/>
                <w:lang w:val="en-US"/>
              </w:rPr>
              <w:br/>
              <w:t xml:space="preserve">  HCO3 da</w:t>
            </w:r>
            <w:r w:rsidRPr="00C83D83">
              <w:rPr>
                <w:rFonts w:ascii="Times New Roman" w:hAnsi="Times New Roman" w:cs="Times New Roman"/>
                <w:sz w:val="18"/>
                <w:szCs w:val="18"/>
                <w:lang w:val="en-US"/>
              </w:rPr>
              <w:br/>
              <w:t xml:space="preserve">  HCO3 act da</w:t>
            </w:r>
            <w:r w:rsidRPr="00C83D83">
              <w:rPr>
                <w:rFonts w:ascii="Times New Roman" w:hAnsi="Times New Roman" w:cs="Times New Roman"/>
                <w:sz w:val="18"/>
                <w:szCs w:val="18"/>
                <w:lang w:val="en-US"/>
              </w:rPr>
              <w:br/>
              <w:t xml:space="preserve">  HCO3 std da</w:t>
            </w:r>
            <w:r w:rsidRPr="00C83D83">
              <w:rPr>
                <w:rFonts w:ascii="Times New Roman" w:hAnsi="Times New Roman" w:cs="Times New Roman"/>
                <w:sz w:val="18"/>
                <w:szCs w:val="18"/>
                <w:lang w:val="en-US"/>
              </w:rPr>
              <w:br/>
              <w:t xml:space="preserve">  BE(B) da</w:t>
            </w:r>
            <w:r w:rsidRPr="00C83D83">
              <w:rPr>
                <w:rFonts w:ascii="Times New Roman" w:hAnsi="Times New Roman" w:cs="Times New Roman"/>
                <w:sz w:val="18"/>
                <w:szCs w:val="18"/>
                <w:lang w:val="en-US"/>
              </w:rPr>
              <w:br/>
              <w:t xml:space="preserve">  BE(ecf) da</w:t>
            </w:r>
            <w:r w:rsidRPr="00C83D83">
              <w:rPr>
                <w:rFonts w:ascii="Times New Roman" w:hAnsi="Times New Roman" w:cs="Times New Roman"/>
                <w:sz w:val="18"/>
                <w:szCs w:val="18"/>
                <w:lang w:val="en-US"/>
              </w:rPr>
              <w:br/>
              <w:t xml:space="preserve">  TCO2 / ctCO2 da</w:t>
            </w:r>
            <w:r w:rsidRPr="00C83D83">
              <w:rPr>
                <w:rFonts w:ascii="Times New Roman" w:hAnsi="Times New Roman" w:cs="Times New Roman"/>
                <w:sz w:val="18"/>
                <w:szCs w:val="18"/>
                <w:lang w:val="en-US"/>
              </w:rPr>
              <w:br/>
              <w:t xml:space="preserve"> Electroliti Na+ da</w:t>
            </w:r>
            <w:r w:rsidRPr="00C83D83">
              <w:rPr>
                <w:rFonts w:ascii="Times New Roman" w:hAnsi="Times New Roman" w:cs="Times New Roman"/>
                <w:sz w:val="18"/>
                <w:szCs w:val="18"/>
                <w:lang w:val="en-US"/>
              </w:rPr>
              <w:br/>
              <w:t xml:space="preserve">  K+ da</w:t>
            </w:r>
            <w:r w:rsidRPr="00C83D83">
              <w:rPr>
                <w:rFonts w:ascii="Times New Roman" w:hAnsi="Times New Roman" w:cs="Times New Roman"/>
                <w:sz w:val="18"/>
                <w:szCs w:val="18"/>
                <w:lang w:val="en-US"/>
              </w:rPr>
              <w:br/>
              <w:t xml:space="preserve">  Ca++ da</w:t>
            </w:r>
            <w:r w:rsidRPr="00C83D83">
              <w:rPr>
                <w:rFonts w:ascii="Times New Roman" w:hAnsi="Times New Roman" w:cs="Times New Roman"/>
                <w:sz w:val="18"/>
                <w:szCs w:val="18"/>
                <w:lang w:val="en-US"/>
              </w:rPr>
              <w:br/>
              <w:t xml:space="preserve">  Ca++(7.4) da</w:t>
            </w:r>
            <w:r w:rsidRPr="00C83D83">
              <w:rPr>
                <w:rFonts w:ascii="Times New Roman" w:hAnsi="Times New Roman" w:cs="Times New Roman"/>
                <w:sz w:val="18"/>
                <w:szCs w:val="18"/>
                <w:lang w:val="en-US"/>
              </w:rPr>
              <w:br/>
              <w:t xml:space="preserve">  Cl- da</w:t>
            </w:r>
            <w:r w:rsidRPr="00C83D83">
              <w:rPr>
                <w:rFonts w:ascii="Times New Roman" w:hAnsi="Times New Roman" w:cs="Times New Roman"/>
                <w:sz w:val="18"/>
                <w:szCs w:val="18"/>
                <w:lang w:val="en-US"/>
              </w:rPr>
              <w:br/>
              <w:t xml:space="preserve">  Anion gap da</w:t>
            </w:r>
            <w:r w:rsidRPr="00C83D83">
              <w:rPr>
                <w:rFonts w:ascii="Times New Roman" w:hAnsi="Times New Roman" w:cs="Times New Roman"/>
                <w:sz w:val="18"/>
                <w:szCs w:val="18"/>
                <w:lang w:val="en-US"/>
              </w:rPr>
              <w:br/>
              <w:t xml:space="preserve"> Metaboliți Glucoza da</w:t>
            </w:r>
            <w:r w:rsidRPr="00C83D83">
              <w:rPr>
                <w:rFonts w:ascii="Times New Roman" w:hAnsi="Times New Roman" w:cs="Times New Roman"/>
                <w:sz w:val="18"/>
                <w:szCs w:val="18"/>
                <w:lang w:val="en-US"/>
              </w:rPr>
              <w:br/>
              <w:t xml:space="preserve">  Lactat da</w:t>
            </w:r>
            <w:r w:rsidRPr="00C83D83">
              <w:rPr>
                <w:rFonts w:ascii="Times New Roman" w:hAnsi="Times New Roman" w:cs="Times New Roman"/>
                <w:sz w:val="18"/>
                <w:szCs w:val="18"/>
                <w:lang w:val="en-US"/>
              </w:rPr>
              <w:br/>
              <w:t xml:space="preserve"> CO-oximetrie Hct da</w:t>
            </w:r>
            <w:r w:rsidRPr="00C83D83">
              <w:rPr>
                <w:rFonts w:ascii="Times New Roman" w:hAnsi="Times New Roman" w:cs="Times New Roman"/>
                <w:sz w:val="18"/>
                <w:szCs w:val="18"/>
                <w:lang w:val="en-US"/>
              </w:rPr>
              <w:br/>
              <w:t xml:space="preserve">  tHb da</w:t>
            </w:r>
            <w:r w:rsidRPr="00C83D83">
              <w:rPr>
                <w:rFonts w:ascii="Times New Roman" w:hAnsi="Times New Roman" w:cs="Times New Roman"/>
                <w:sz w:val="18"/>
                <w:szCs w:val="18"/>
                <w:lang w:val="en-US"/>
              </w:rPr>
              <w:br/>
              <w:t xml:space="preserve">  sO2 da</w:t>
            </w:r>
            <w:r w:rsidRPr="00C83D83">
              <w:rPr>
                <w:rFonts w:ascii="Times New Roman" w:hAnsi="Times New Roman" w:cs="Times New Roman"/>
                <w:sz w:val="18"/>
                <w:szCs w:val="18"/>
                <w:lang w:val="en-US"/>
              </w:rPr>
              <w:br/>
              <w:t xml:space="preserve">  O2Hb da</w:t>
            </w:r>
            <w:r w:rsidRPr="00C83D83">
              <w:rPr>
                <w:rFonts w:ascii="Times New Roman" w:hAnsi="Times New Roman" w:cs="Times New Roman"/>
                <w:sz w:val="18"/>
                <w:szCs w:val="18"/>
                <w:lang w:val="en-US"/>
              </w:rPr>
              <w:br/>
              <w:t xml:space="preserve">  COHb da</w:t>
            </w:r>
            <w:r w:rsidRPr="00C83D83">
              <w:rPr>
                <w:rFonts w:ascii="Times New Roman" w:hAnsi="Times New Roman" w:cs="Times New Roman"/>
                <w:sz w:val="18"/>
                <w:szCs w:val="18"/>
                <w:lang w:val="en-US"/>
              </w:rPr>
              <w:br/>
              <w:t xml:space="preserve">  MetHb da</w:t>
            </w:r>
            <w:r w:rsidRPr="00C83D83">
              <w:rPr>
                <w:rFonts w:ascii="Times New Roman" w:hAnsi="Times New Roman" w:cs="Times New Roman"/>
                <w:sz w:val="18"/>
                <w:szCs w:val="18"/>
                <w:lang w:val="en-US"/>
              </w:rPr>
              <w:br/>
              <w:t xml:space="preserve">  HHb da</w:t>
            </w:r>
            <w:r w:rsidRPr="00C83D83">
              <w:rPr>
                <w:rFonts w:ascii="Times New Roman" w:hAnsi="Times New Roman" w:cs="Times New Roman"/>
                <w:sz w:val="18"/>
                <w:szCs w:val="18"/>
                <w:lang w:val="en-US"/>
              </w:rPr>
              <w:br/>
              <w:t>Spălare automată   da</w:t>
            </w:r>
            <w:r w:rsidRPr="00C83D83">
              <w:rPr>
                <w:rFonts w:ascii="Times New Roman" w:hAnsi="Times New Roman" w:cs="Times New Roman"/>
                <w:sz w:val="18"/>
                <w:szCs w:val="18"/>
                <w:lang w:val="en-US"/>
              </w:rPr>
              <w:br/>
              <w:t>Detector de cheag de sange   da</w:t>
            </w:r>
            <w:r w:rsidRPr="00C83D83">
              <w:rPr>
                <w:rFonts w:ascii="Times New Roman" w:hAnsi="Times New Roman" w:cs="Times New Roman"/>
                <w:sz w:val="18"/>
                <w:szCs w:val="18"/>
                <w:lang w:val="en-US"/>
              </w:rPr>
              <w:br/>
              <w:t>"Calibrare pentru toți</w:t>
            </w:r>
            <w:r w:rsidRPr="00C83D83">
              <w:rPr>
                <w:rFonts w:ascii="Times New Roman" w:hAnsi="Times New Roman" w:cs="Times New Roman"/>
                <w:sz w:val="18"/>
                <w:szCs w:val="18"/>
                <w:lang w:val="en-US"/>
              </w:rPr>
              <w:br/>
              <w:t>parametrii măsurați" Automat  da</w:t>
            </w:r>
            <w:r w:rsidRPr="00C83D83">
              <w:rPr>
                <w:rFonts w:ascii="Times New Roman" w:hAnsi="Times New Roman" w:cs="Times New Roman"/>
                <w:sz w:val="18"/>
                <w:szCs w:val="18"/>
                <w:lang w:val="en-US"/>
              </w:rPr>
              <w:br/>
              <w:t xml:space="preserve"> Manual  da</w:t>
            </w:r>
            <w:r w:rsidRPr="00C83D83">
              <w:rPr>
                <w:rFonts w:ascii="Times New Roman" w:hAnsi="Times New Roman" w:cs="Times New Roman"/>
                <w:sz w:val="18"/>
                <w:szCs w:val="18"/>
                <w:lang w:val="en-US"/>
              </w:rPr>
              <w:br/>
              <w:t xml:space="preserve"> "Printarea rezultatelor de calibrare </w:t>
            </w:r>
            <w:r w:rsidRPr="00C83D83">
              <w:rPr>
                <w:rFonts w:ascii="Times New Roman" w:hAnsi="Times New Roman" w:cs="Times New Roman"/>
                <w:sz w:val="18"/>
                <w:szCs w:val="18"/>
                <w:lang w:val="en-US"/>
              </w:rPr>
              <w:br/>
              <w:t>la necesitate"  da</w:t>
            </w:r>
            <w:r w:rsidRPr="00C83D83">
              <w:rPr>
                <w:rFonts w:ascii="Times New Roman" w:hAnsi="Times New Roman" w:cs="Times New Roman"/>
                <w:sz w:val="18"/>
                <w:szCs w:val="18"/>
                <w:lang w:val="en-US"/>
              </w:rPr>
              <w:br/>
              <w:t>"Controlul intern</w:t>
            </w:r>
            <w:r w:rsidRPr="00C83D83">
              <w:rPr>
                <w:rFonts w:ascii="Times New Roman" w:hAnsi="Times New Roman" w:cs="Times New Roman"/>
                <w:sz w:val="18"/>
                <w:szCs w:val="18"/>
                <w:lang w:val="en-US"/>
              </w:rPr>
              <w:br/>
              <w:t>(QC)" Automat  da</w:t>
            </w:r>
            <w:r w:rsidRPr="00C83D83">
              <w:rPr>
                <w:rFonts w:ascii="Times New Roman" w:hAnsi="Times New Roman" w:cs="Times New Roman"/>
                <w:sz w:val="18"/>
                <w:szCs w:val="18"/>
                <w:lang w:val="en-US"/>
              </w:rPr>
              <w:br/>
              <w:t xml:space="preserve"> Manual  da</w:t>
            </w:r>
            <w:r w:rsidRPr="00C83D83">
              <w:rPr>
                <w:rFonts w:ascii="Times New Roman" w:hAnsi="Times New Roman" w:cs="Times New Roman"/>
                <w:sz w:val="18"/>
                <w:szCs w:val="18"/>
                <w:lang w:val="en-US"/>
              </w:rPr>
              <w:br/>
              <w:t>Analiza Durata analizei  ≤ 2 min.</w:t>
            </w:r>
            <w:r w:rsidRPr="00C83D83">
              <w:rPr>
                <w:rFonts w:ascii="Times New Roman" w:hAnsi="Times New Roman" w:cs="Times New Roman"/>
                <w:sz w:val="18"/>
                <w:szCs w:val="18"/>
                <w:lang w:val="en-US"/>
              </w:rPr>
              <w:br/>
              <w:t xml:space="preserve">Stocarea datelor Date analize  "min. 1000 </w:t>
            </w:r>
            <w:r w:rsidRPr="00C83D83">
              <w:rPr>
                <w:rFonts w:ascii="Times New Roman" w:hAnsi="Times New Roman" w:cs="Times New Roman"/>
                <w:sz w:val="18"/>
                <w:szCs w:val="18"/>
                <w:lang w:val="en-US"/>
              </w:rPr>
              <w:br/>
              <w:t>înregistrări"</w:t>
            </w:r>
            <w:r w:rsidRPr="00C83D83">
              <w:rPr>
                <w:rFonts w:ascii="Times New Roman" w:hAnsi="Times New Roman" w:cs="Times New Roman"/>
                <w:sz w:val="18"/>
                <w:szCs w:val="18"/>
                <w:lang w:val="en-US"/>
              </w:rPr>
              <w:br/>
              <w:t xml:space="preserve"> Date calibrări  </w:t>
            </w:r>
            <w:r w:rsidRPr="00C83D83">
              <w:rPr>
                <w:rFonts w:ascii="Times New Roman" w:hAnsi="Times New Roman" w:cs="Times New Roman"/>
                <w:sz w:val="18"/>
                <w:szCs w:val="18"/>
                <w:lang w:val="en-US"/>
              </w:rPr>
              <w:br/>
              <w:t>Reagenți Forma de reagenți  cartuș</w:t>
            </w:r>
            <w:r w:rsidRPr="00C83D83">
              <w:rPr>
                <w:rFonts w:ascii="Times New Roman" w:hAnsi="Times New Roman" w:cs="Times New Roman"/>
                <w:sz w:val="18"/>
                <w:szCs w:val="18"/>
                <w:lang w:val="en-US"/>
              </w:rPr>
              <w:br/>
              <w:t xml:space="preserve"> Valabilitatea de la deschidere  min. 27 zile</w:t>
            </w:r>
            <w:r w:rsidRPr="00C83D83">
              <w:rPr>
                <w:rFonts w:ascii="Times New Roman" w:hAnsi="Times New Roman" w:cs="Times New Roman"/>
                <w:sz w:val="18"/>
                <w:szCs w:val="18"/>
                <w:lang w:val="en-US"/>
              </w:rPr>
              <w:br/>
              <w:t xml:space="preserve"> Numarul de teste disponibile într-un singur cartuș  ≥ 450 teste</w:t>
            </w:r>
            <w:r w:rsidRPr="00C83D83">
              <w:rPr>
                <w:rFonts w:ascii="Times New Roman" w:hAnsi="Times New Roman" w:cs="Times New Roman"/>
                <w:sz w:val="18"/>
                <w:szCs w:val="18"/>
                <w:lang w:val="en-US"/>
              </w:rPr>
              <w:br/>
              <w:t>Display Touchscreen  da</w:t>
            </w:r>
            <w:r w:rsidRPr="00C83D83">
              <w:rPr>
                <w:rFonts w:ascii="Times New Roman" w:hAnsi="Times New Roman" w:cs="Times New Roman"/>
                <w:sz w:val="18"/>
                <w:szCs w:val="18"/>
                <w:lang w:val="en-US"/>
              </w:rPr>
              <w:br/>
              <w:t xml:space="preserve"> LCD sau LED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Cititor de bar cod   da</w:t>
            </w:r>
            <w:r w:rsidRPr="00C83D83">
              <w:rPr>
                <w:rFonts w:ascii="Times New Roman" w:hAnsi="Times New Roman" w:cs="Times New Roman"/>
                <w:sz w:val="18"/>
                <w:szCs w:val="18"/>
                <w:lang w:val="en-US"/>
              </w:rPr>
              <w:br/>
              <w:t>Imprimantă termică   da</w:t>
            </w:r>
            <w:r w:rsidRPr="00C83D83">
              <w:rPr>
                <w:rFonts w:ascii="Times New Roman" w:hAnsi="Times New Roman" w:cs="Times New Roman"/>
                <w:sz w:val="18"/>
                <w:szCs w:val="18"/>
                <w:lang w:val="en-US"/>
              </w:rPr>
              <w:br/>
              <w:t>Data management   da</w:t>
            </w:r>
            <w:r w:rsidRPr="00C83D83">
              <w:rPr>
                <w:rFonts w:ascii="Times New Roman" w:hAnsi="Times New Roman" w:cs="Times New Roman"/>
                <w:sz w:val="18"/>
                <w:szCs w:val="18"/>
                <w:lang w:val="en-US"/>
              </w:rPr>
              <w:br/>
              <w:t>Interfața PC   da</w:t>
            </w:r>
            <w:r w:rsidRPr="00C83D83">
              <w:rPr>
                <w:rFonts w:ascii="Times New Roman" w:hAnsi="Times New Roman" w:cs="Times New Roman"/>
                <w:sz w:val="18"/>
                <w:szCs w:val="18"/>
                <w:lang w:val="en-US"/>
              </w:rPr>
              <w:br/>
              <w:t>Conexiune la rețea informațională / Comunicare cu LIS   da</w:t>
            </w:r>
            <w:r w:rsidRPr="00C83D83">
              <w:rPr>
                <w:rFonts w:ascii="Times New Roman" w:hAnsi="Times New Roman" w:cs="Times New Roman"/>
                <w:sz w:val="18"/>
                <w:szCs w:val="18"/>
                <w:lang w:val="en-US"/>
              </w:rPr>
              <w:br/>
              <w:t>UPS inclus, pentru menținerea funcționării analizatorului în caz de întrerupere accidentată a luminii cît și protejare în cazul fluctuației de lumină   ≥ 30 min.</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Cartușe necesare pentru   ≥ 1500 teste / pacienți</w:t>
            </w:r>
            <w:r w:rsidRPr="00C83D83">
              <w:rPr>
                <w:rFonts w:ascii="Times New Roman" w:hAnsi="Times New Roman" w:cs="Times New Roman"/>
                <w:sz w:val="18"/>
                <w:szCs w:val="18"/>
                <w:lang w:val="en-US"/>
              </w:rPr>
              <w:br/>
              <w:t>Perioada de valabilitate a reagentilor din momentul livrarii.    ≥ 3 luni</w:t>
            </w:r>
            <w:r w:rsidRPr="00C83D83">
              <w:rPr>
                <w:rFonts w:ascii="Times New Roman" w:hAnsi="Times New Roman" w:cs="Times New Roman"/>
                <w:sz w:val="18"/>
                <w:szCs w:val="18"/>
                <w:lang w:val="en-US"/>
              </w:rPr>
              <w:br/>
              <w:t>Hirtie termică   5 buc.</w:t>
            </w:r>
          </w:p>
        </w:tc>
        <w:tc>
          <w:tcPr>
            <w:tcW w:w="1034" w:type="dxa"/>
            <w:noWrap/>
            <w:hideMark/>
          </w:tcPr>
          <w:p w14:paraId="1AC76D8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487000</w:t>
            </w:r>
          </w:p>
        </w:tc>
      </w:tr>
      <w:tr w:rsidR="009E56A4" w:rsidRPr="00C83D83" w14:paraId="0383B9C6" w14:textId="77777777" w:rsidTr="009E56A4">
        <w:trPr>
          <w:trHeight w:val="600"/>
        </w:trPr>
        <w:tc>
          <w:tcPr>
            <w:tcW w:w="449" w:type="dxa"/>
            <w:noWrap/>
            <w:hideMark/>
          </w:tcPr>
          <w:p w14:paraId="1A09D53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25</w:t>
            </w:r>
          </w:p>
        </w:tc>
        <w:tc>
          <w:tcPr>
            <w:tcW w:w="1968" w:type="dxa"/>
            <w:hideMark/>
          </w:tcPr>
          <w:p w14:paraId="06450D3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portabil pentru determinarea echilibrului acido-bazic in singe</w:t>
            </w:r>
          </w:p>
        </w:tc>
        <w:tc>
          <w:tcPr>
            <w:tcW w:w="608" w:type="dxa"/>
            <w:hideMark/>
          </w:tcPr>
          <w:p w14:paraId="22191BA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84778C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28F0C488"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portabil pentru determinarea echilibrului acido-bazic în sînge  </w:t>
            </w:r>
            <w:r w:rsidRPr="00C83D83">
              <w:rPr>
                <w:rFonts w:ascii="Times New Roman" w:hAnsi="Times New Roman" w:cs="Times New Roman"/>
                <w:sz w:val="18"/>
                <w:szCs w:val="18"/>
                <w:lang w:val="en-US"/>
              </w:rPr>
              <w:br/>
              <w:t xml:space="preserve">Cod 150710 </w:t>
            </w:r>
            <w:r w:rsidRPr="00C83D83">
              <w:rPr>
                <w:rFonts w:ascii="Times New Roman" w:hAnsi="Times New Roman" w:cs="Times New Roman"/>
                <w:sz w:val="18"/>
                <w:szCs w:val="18"/>
                <w:lang w:val="en-US"/>
              </w:rPr>
              <w:br/>
              <w:t xml:space="preserve">Descriere Analizatoare portabile care efectuează probe de sînge, pH, chimie, electroliţi.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Analize Productivitate ≥ 60 teste/ora</w:t>
            </w:r>
            <w:r w:rsidRPr="00C83D83">
              <w:rPr>
                <w:rFonts w:ascii="Times New Roman" w:hAnsi="Times New Roman" w:cs="Times New Roman"/>
                <w:sz w:val="18"/>
                <w:szCs w:val="18"/>
                <w:lang w:val="en-US"/>
              </w:rPr>
              <w:br/>
              <w:t xml:space="preserve"> electroliți K+, Na+ Cl-</w:t>
            </w:r>
            <w:r w:rsidRPr="00C83D83">
              <w:rPr>
                <w:rFonts w:ascii="Times New Roman" w:hAnsi="Times New Roman" w:cs="Times New Roman"/>
                <w:sz w:val="18"/>
                <w:szCs w:val="18"/>
                <w:lang w:val="en-US"/>
              </w:rPr>
              <w:br/>
              <w:t xml:space="preserve"> gaze sanguine pH, pCO2, pO2, HCO3</w:t>
            </w:r>
            <w:r w:rsidRPr="00C83D83">
              <w:rPr>
                <w:rFonts w:ascii="Times New Roman" w:hAnsi="Times New Roman" w:cs="Times New Roman"/>
                <w:sz w:val="18"/>
                <w:szCs w:val="18"/>
                <w:lang w:val="en-US"/>
              </w:rPr>
              <w:br/>
              <w:t xml:space="preserve"> Chimice da</w:t>
            </w:r>
            <w:r w:rsidRPr="00C83D83">
              <w:rPr>
                <w:rFonts w:ascii="Times New Roman" w:hAnsi="Times New Roman" w:cs="Times New Roman"/>
                <w:sz w:val="18"/>
                <w:szCs w:val="18"/>
                <w:lang w:val="en-US"/>
              </w:rPr>
              <w:br/>
              <w:t xml:space="preserve"> Altele da</w:t>
            </w:r>
            <w:r w:rsidRPr="00C83D83">
              <w:rPr>
                <w:rFonts w:ascii="Times New Roman" w:hAnsi="Times New Roman" w:cs="Times New Roman"/>
                <w:sz w:val="18"/>
                <w:szCs w:val="18"/>
                <w:lang w:val="en-US"/>
              </w:rPr>
              <w:br/>
              <w:t>Tip probă  Sînge integral</w:t>
            </w:r>
            <w:r w:rsidRPr="00C83D83">
              <w:rPr>
                <w:rFonts w:ascii="Times New Roman" w:hAnsi="Times New Roman" w:cs="Times New Roman"/>
                <w:sz w:val="18"/>
                <w:szCs w:val="18"/>
                <w:lang w:val="en-US"/>
              </w:rPr>
              <w:br/>
              <w:t>Calibrarea  Automată</w:t>
            </w:r>
            <w:r w:rsidRPr="00C83D83">
              <w:rPr>
                <w:rFonts w:ascii="Times New Roman" w:hAnsi="Times New Roman" w:cs="Times New Roman"/>
                <w:sz w:val="18"/>
                <w:szCs w:val="18"/>
                <w:lang w:val="en-US"/>
              </w:rPr>
              <w:br/>
              <w:t>Display LCD sau LED da</w:t>
            </w:r>
            <w:r w:rsidRPr="00C83D83">
              <w:rPr>
                <w:rFonts w:ascii="Times New Roman" w:hAnsi="Times New Roman" w:cs="Times New Roman"/>
                <w:sz w:val="18"/>
                <w:szCs w:val="18"/>
                <w:lang w:val="en-US"/>
              </w:rPr>
              <w:br/>
              <w:t>Data management Stocarea datelor Date despre măsurările anterioare</w:t>
            </w:r>
            <w:r w:rsidRPr="00C83D83">
              <w:rPr>
                <w:rFonts w:ascii="Times New Roman" w:hAnsi="Times New Roman" w:cs="Times New Roman"/>
                <w:sz w:val="18"/>
                <w:szCs w:val="18"/>
                <w:lang w:val="en-US"/>
              </w:rPr>
              <w:br/>
              <w:t>Interfață PC da</w:t>
            </w:r>
            <w:r w:rsidRPr="00C83D83">
              <w:rPr>
                <w:rFonts w:ascii="Times New Roman" w:hAnsi="Times New Roman" w:cs="Times New Roman"/>
                <w:sz w:val="18"/>
                <w:szCs w:val="18"/>
                <w:lang w:val="en-US"/>
              </w:rPr>
              <w:br/>
              <w:t xml:space="preserve"> HIS da</w:t>
            </w:r>
            <w:r w:rsidRPr="00C83D83">
              <w:rPr>
                <w:rFonts w:ascii="Times New Roman" w:hAnsi="Times New Roman" w:cs="Times New Roman"/>
                <w:sz w:val="18"/>
                <w:szCs w:val="18"/>
                <w:lang w:val="en-US"/>
              </w:rPr>
              <w:br/>
              <w:t xml:space="preserve"> LIS da</w:t>
            </w:r>
            <w:r w:rsidRPr="00C83D83">
              <w:rPr>
                <w:rFonts w:ascii="Times New Roman" w:hAnsi="Times New Roman" w:cs="Times New Roman"/>
                <w:sz w:val="18"/>
                <w:szCs w:val="18"/>
                <w:lang w:val="en-US"/>
              </w:rPr>
              <w:br/>
              <w:t>Cititor de carduri inclus da</w:t>
            </w:r>
            <w:r w:rsidRPr="00C83D83">
              <w:rPr>
                <w:rFonts w:ascii="Times New Roman" w:hAnsi="Times New Roman" w:cs="Times New Roman"/>
                <w:sz w:val="18"/>
                <w:szCs w:val="18"/>
                <w:lang w:val="en-US"/>
              </w:rPr>
              <w:br/>
              <w:t>Calculator cu monitor inclus da</w:t>
            </w:r>
            <w:r w:rsidRPr="00C83D83">
              <w:rPr>
                <w:rFonts w:ascii="Times New Roman" w:hAnsi="Times New Roman" w:cs="Times New Roman"/>
                <w:sz w:val="18"/>
                <w:szCs w:val="18"/>
                <w:lang w:val="en-US"/>
              </w:rPr>
              <w:br/>
              <w:t>Cititor de cod bare inclus da</w:t>
            </w:r>
            <w:r w:rsidRPr="00C83D83">
              <w:rPr>
                <w:rFonts w:ascii="Times New Roman" w:hAnsi="Times New Roman" w:cs="Times New Roman"/>
                <w:sz w:val="18"/>
                <w:szCs w:val="18"/>
                <w:lang w:val="en-US"/>
              </w:rPr>
              <w:br/>
              <w:t>Imprimantă inclus da</w:t>
            </w:r>
            <w:r w:rsidRPr="00C83D83">
              <w:rPr>
                <w:rFonts w:ascii="Times New Roman" w:hAnsi="Times New Roman" w:cs="Times New Roman"/>
                <w:sz w:val="18"/>
                <w:szCs w:val="18"/>
                <w:lang w:val="en-US"/>
              </w:rPr>
              <w:br/>
              <w:t>Cartușe - electrozi inclus da</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Reagenți Să fie inclus toți reagenții, soluții de control, necesari cît și alte acesorii, piese necesare pentru efectuarea analizelor și buna funcționare ≥ 1000 analize</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37B05A44" w14:textId="626858C9" w:rsidR="009E56A4" w:rsidRPr="00F5693F" w:rsidRDefault="009E56A4" w:rsidP="009E56A4">
            <w:pPr>
              <w:rPr>
                <w:rFonts w:ascii="Times New Roman" w:hAnsi="Times New Roman" w:cs="Times New Roman"/>
                <w:sz w:val="18"/>
                <w:szCs w:val="18"/>
                <w:lang w:val="en-US"/>
              </w:rPr>
            </w:pPr>
            <w:r w:rsidRPr="00F5693F">
              <w:rPr>
                <w:rFonts w:ascii="Times New Roman" w:hAnsi="Times New Roman" w:cs="Times New Roman"/>
                <w:sz w:val="18"/>
                <w:szCs w:val="18"/>
                <w:highlight w:val="yellow"/>
              </w:rPr>
              <w:t>165</w:t>
            </w:r>
            <w:r w:rsidR="00F5693F" w:rsidRPr="00F5693F">
              <w:rPr>
                <w:rFonts w:ascii="Times New Roman" w:hAnsi="Times New Roman" w:cs="Times New Roman"/>
                <w:sz w:val="18"/>
                <w:szCs w:val="18"/>
                <w:highlight w:val="yellow"/>
                <w:lang w:val="en-US"/>
              </w:rPr>
              <w:t>000</w:t>
            </w:r>
          </w:p>
        </w:tc>
      </w:tr>
      <w:tr w:rsidR="009E56A4" w:rsidRPr="00C83D83" w14:paraId="7A298BA6" w14:textId="77777777" w:rsidTr="009E56A4">
        <w:trPr>
          <w:trHeight w:val="600"/>
        </w:trPr>
        <w:tc>
          <w:tcPr>
            <w:tcW w:w="449" w:type="dxa"/>
            <w:noWrap/>
            <w:hideMark/>
          </w:tcPr>
          <w:p w14:paraId="6F7A96F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26</w:t>
            </w:r>
          </w:p>
        </w:tc>
        <w:tc>
          <w:tcPr>
            <w:tcW w:w="1968" w:type="dxa"/>
            <w:hideMark/>
          </w:tcPr>
          <w:p w14:paraId="4CFDE70E"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Centrifuga, de laborator (8-12 tuburi)</w:t>
            </w:r>
          </w:p>
        </w:tc>
        <w:tc>
          <w:tcPr>
            <w:tcW w:w="608" w:type="dxa"/>
            <w:hideMark/>
          </w:tcPr>
          <w:p w14:paraId="4395EAD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95E0886"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5779EA26"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Centrifugă, de laborator (8-12 tuburi)  </w:t>
            </w:r>
            <w:r w:rsidRPr="00C83D83">
              <w:rPr>
                <w:rFonts w:ascii="Times New Roman" w:hAnsi="Times New Roman" w:cs="Times New Roman"/>
                <w:sz w:val="18"/>
                <w:szCs w:val="18"/>
                <w:lang w:val="en-US"/>
              </w:rPr>
              <w:br/>
              <w:t xml:space="preserve">Cod 150910 </w:t>
            </w:r>
            <w:r w:rsidRPr="00C83D83">
              <w:rPr>
                <w:rFonts w:ascii="Times New Roman" w:hAnsi="Times New Roman" w:cs="Times New Roman"/>
                <w:sz w:val="18"/>
                <w:szCs w:val="18"/>
                <w:lang w:val="en-US"/>
              </w:rPr>
              <w:br/>
              <w:t xml:space="preserve">Descriere Centrifugele de laborator sunt destinate pentru a  centrifuga sîngele.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Viteza de rotație Minimală, rpm reglabilă</w:t>
            </w:r>
            <w:r w:rsidRPr="00C83D83">
              <w:rPr>
                <w:rFonts w:ascii="Times New Roman" w:hAnsi="Times New Roman" w:cs="Times New Roman"/>
                <w:sz w:val="18"/>
                <w:szCs w:val="18"/>
                <w:lang w:val="en-US"/>
              </w:rPr>
              <w:br/>
              <w:t xml:space="preserve"> Maximală, rpm ≥ 6000</w:t>
            </w:r>
            <w:r w:rsidRPr="00C83D83">
              <w:rPr>
                <w:rFonts w:ascii="Times New Roman" w:hAnsi="Times New Roman" w:cs="Times New Roman"/>
                <w:sz w:val="18"/>
                <w:szCs w:val="18"/>
                <w:lang w:val="en-US"/>
              </w:rPr>
              <w:br/>
              <w:t xml:space="preserve"> Setări setarea vitezei</w:t>
            </w:r>
            <w:r w:rsidRPr="00C83D83">
              <w:rPr>
                <w:rFonts w:ascii="Times New Roman" w:hAnsi="Times New Roman" w:cs="Times New Roman"/>
                <w:sz w:val="18"/>
                <w:szCs w:val="18"/>
                <w:lang w:val="en-US"/>
              </w:rPr>
              <w:br/>
              <w:t>Capacitatea Tipul tuburilor tuburi de 10 - 15 ml</w:t>
            </w:r>
            <w:r w:rsidRPr="00C83D83">
              <w:rPr>
                <w:rFonts w:ascii="Times New Roman" w:hAnsi="Times New Roman" w:cs="Times New Roman"/>
                <w:sz w:val="18"/>
                <w:szCs w:val="18"/>
                <w:lang w:val="en-US"/>
              </w:rPr>
              <w:br/>
              <w:t xml:space="preserve"> Numărul de tuburi 8-12 tuburi</w:t>
            </w:r>
            <w:r w:rsidRPr="00C83D83">
              <w:rPr>
                <w:rFonts w:ascii="Times New Roman" w:hAnsi="Times New Roman" w:cs="Times New Roman"/>
                <w:sz w:val="18"/>
                <w:szCs w:val="18"/>
                <w:lang w:val="en-US"/>
              </w:rPr>
              <w:br/>
              <w:t>Timer Gama de timp 0 - ≥60 min</w:t>
            </w:r>
            <w:r w:rsidRPr="00C83D83">
              <w:rPr>
                <w:rFonts w:ascii="Times New Roman" w:hAnsi="Times New Roman" w:cs="Times New Roman"/>
                <w:sz w:val="18"/>
                <w:szCs w:val="18"/>
                <w:lang w:val="en-US"/>
              </w:rPr>
              <w:br/>
              <w:t xml:space="preserve"> Incrementarea ≤1 min</w:t>
            </w:r>
            <w:r w:rsidRPr="00C83D83">
              <w:rPr>
                <w:rFonts w:ascii="Times New Roman" w:hAnsi="Times New Roman" w:cs="Times New Roman"/>
                <w:sz w:val="18"/>
                <w:szCs w:val="18"/>
                <w:lang w:val="en-US"/>
              </w:rPr>
              <w:br/>
              <w:t>Securitatea Blocarea capacului în timpul lucrului da</w:t>
            </w:r>
            <w:r w:rsidRPr="00C83D83">
              <w:rPr>
                <w:rFonts w:ascii="Times New Roman" w:hAnsi="Times New Roman" w:cs="Times New Roman"/>
                <w:sz w:val="18"/>
                <w:szCs w:val="18"/>
                <w:lang w:val="en-US"/>
              </w:rPr>
              <w:br/>
              <w:t>Indicatori  Indicarori vizual și acustic da</w:t>
            </w:r>
            <w:r w:rsidRPr="00C83D83">
              <w:rPr>
                <w:rFonts w:ascii="Times New Roman" w:hAnsi="Times New Roman" w:cs="Times New Roman"/>
                <w:sz w:val="18"/>
                <w:szCs w:val="18"/>
                <w:lang w:val="en-US"/>
              </w:rPr>
              <w:br/>
              <w:t xml:space="preserve"> Debalansare da</w:t>
            </w:r>
            <w:r w:rsidRPr="00C83D83">
              <w:rPr>
                <w:rFonts w:ascii="Times New Roman" w:hAnsi="Times New Roman" w:cs="Times New Roman"/>
                <w:sz w:val="18"/>
                <w:szCs w:val="18"/>
                <w:lang w:val="en-US"/>
              </w:rPr>
              <w:br/>
              <w:t xml:space="preserve"> Pornire/oprire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Capac deschis  da</w:t>
            </w:r>
            <w:r w:rsidRPr="00C83D83">
              <w:rPr>
                <w:rFonts w:ascii="Times New Roman" w:hAnsi="Times New Roman" w:cs="Times New Roman"/>
                <w:sz w:val="18"/>
                <w:szCs w:val="18"/>
                <w:lang w:val="en-US"/>
              </w:rPr>
              <w:br/>
              <w:t>Display Digital da</w:t>
            </w:r>
            <w:r w:rsidRPr="00C83D83">
              <w:rPr>
                <w:rFonts w:ascii="Times New Roman" w:hAnsi="Times New Roman" w:cs="Times New Roman"/>
                <w:sz w:val="18"/>
                <w:szCs w:val="18"/>
                <w:lang w:val="en-US"/>
              </w:rPr>
              <w:br/>
              <w:t>Nivelul de zgomot ≤70 dB da</w:t>
            </w:r>
            <w:r w:rsidRPr="00C83D83">
              <w:rPr>
                <w:rFonts w:ascii="Times New Roman" w:hAnsi="Times New Roman" w:cs="Times New Roman"/>
                <w:sz w:val="18"/>
                <w:szCs w:val="18"/>
                <w:lang w:val="en-US"/>
              </w:rPr>
              <w:br/>
              <w:t>Fereastra, orificiu sau alt acces, necesar pentru efectuarea procedurii de verificare periodica, conform normelor si standartelor in viguare   da</w:t>
            </w:r>
          </w:p>
        </w:tc>
        <w:tc>
          <w:tcPr>
            <w:tcW w:w="1034" w:type="dxa"/>
            <w:noWrap/>
            <w:hideMark/>
          </w:tcPr>
          <w:p w14:paraId="7B189C1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61686</w:t>
            </w:r>
          </w:p>
        </w:tc>
      </w:tr>
      <w:tr w:rsidR="009E56A4" w:rsidRPr="00C83D83" w14:paraId="5926BD20" w14:textId="77777777" w:rsidTr="009E56A4">
        <w:trPr>
          <w:trHeight w:val="600"/>
        </w:trPr>
        <w:tc>
          <w:tcPr>
            <w:tcW w:w="449" w:type="dxa"/>
            <w:noWrap/>
            <w:hideMark/>
          </w:tcPr>
          <w:p w14:paraId="26DF6966"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27</w:t>
            </w:r>
          </w:p>
        </w:tc>
        <w:tc>
          <w:tcPr>
            <w:tcW w:w="1968" w:type="dxa"/>
            <w:hideMark/>
          </w:tcPr>
          <w:p w14:paraId="63DB3EE7"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Centrifuga, de laborator (24 tuburi)</w:t>
            </w:r>
          </w:p>
        </w:tc>
        <w:tc>
          <w:tcPr>
            <w:tcW w:w="608" w:type="dxa"/>
            <w:hideMark/>
          </w:tcPr>
          <w:p w14:paraId="6D08FD6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CED6DC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11</w:t>
            </w:r>
          </w:p>
        </w:tc>
        <w:tc>
          <w:tcPr>
            <w:tcW w:w="10617" w:type="dxa"/>
            <w:hideMark/>
          </w:tcPr>
          <w:p w14:paraId="0B99F2D2"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Centrifugă de laborator (24 tuburi)  </w:t>
            </w:r>
            <w:r w:rsidRPr="00C83D83">
              <w:rPr>
                <w:rFonts w:ascii="Times New Roman" w:hAnsi="Times New Roman" w:cs="Times New Roman"/>
                <w:sz w:val="18"/>
                <w:szCs w:val="18"/>
                <w:lang w:val="en-US"/>
              </w:rPr>
              <w:br/>
              <w:t xml:space="preserve">Cod 150920 </w:t>
            </w:r>
            <w:r w:rsidRPr="00C83D83">
              <w:rPr>
                <w:rFonts w:ascii="Times New Roman" w:hAnsi="Times New Roman" w:cs="Times New Roman"/>
                <w:sz w:val="18"/>
                <w:szCs w:val="18"/>
                <w:lang w:val="en-US"/>
              </w:rPr>
              <w:br/>
              <w:t xml:space="preserve">Descriere Centrifugele de laborator sunt destinate pentru a  centrifuga sîngele.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Viteza de rotație Minimală, rpm reglabilă</w:t>
            </w:r>
            <w:r w:rsidRPr="00C83D83">
              <w:rPr>
                <w:rFonts w:ascii="Times New Roman" w:hAnsi="Times New Roman" w:cs="Times New Roman"/>
                <w:sz w:val="18"/>
                <w:szCs w:val="18"/>
                <w:lang w:val="en-US"/>
              </w:rPr>
              <w:br/>
              <w:t xml:space="preserve"> Maximală, rpm ≥ 3500</w:t>
            </w:r>
            <w:r w:rsidRPr="00C83D83">
              <w:rPr>
                <w:rFonts w:ascii="Times New Roman" w:hAnsi="Times New Roman" w:cs="Times New Roman"/>
                <w:sz w:val="18"/>
                <w:szCs w:val="18"/>
                <w:lang w:val="en-US"/>
              </w:rPr>
              <w:br/>
              <w:t xml:space="preserve"> Setări setarea vitezei</w:t>
            </w:r>
            <w:r w:rsidRPr="00C83D83">
              <w:rPr>
                <w:rFonts w:ascii="Times New Roman" w:hAnsi="Times New Roman" w:cs="Times New Roman"/>
                <w:sz w:val="18"/>
                <w:szCs w:val="18"/>
                <w:lang w:val="en-US"/>
              </w:rPr>
              <w:br/>
              <w:t>Capacitatea Tipul tuburilor tuburi de 10 - 15 ml</w:t>
            </w:r>
            <w:r w:rsidRPr="00C83D83">
              <w:rPr>
                <w:rFonts w:ascii="Times New Roman" w:hAnsi="Times New Roman" w:cs="Times New Roman"/>
                <w:sz w:val="18"/>
                <w:szCs w:val="18"/>
                <w:lang w:val="en-US"/>
              </w:rPr>
              <w:br/>
              <w:t xml:space="preserve"> Numărul de tuburi 24 unitati</w:t>
            </w:r>
            <w:r w:rsidRPr="00C83D83">
              <w:rPr>
                <w:rFonts w:ascii="Times New Roman" w:hAnsi="Times New Roman" w:cs="Times New Roman"/>
                <w:sz w:val="18"/>
                <w:szCs w:val="18"/>
                <w:lang w:val="en-US"/>
              </w:rPr>
              <w:br/>
              <w:t>Timer Gama de timp 0 - ≥60 min</w:t>
            </w:r>
            <w:r w:rsidRPr="00C83D83">
              <w:rPr>
                <w:rFonts w:ascii="Times New Roman" w:hAnsi="Times New Roman" w:cs="Times New Roman"/>
                <w:sz w:val="18"/>
                <w:szCs w:val="18"/>
                <w:lang w:val="en-US"/>
              </w:rPr>
              <w:br/>
              <w:t xml:space="preserve"> Incrementarea ≤1 min</w:t>
            </w:r>
            <w:r w:rsidRPr="00C83D83">
              <w:rPr>
                <w:rFonts w:ascii="Times New Roman" w:hAnsi="Times New Roman" w:cs="Times New Roman"/>
                <w:sz w:val="18"/>
                <w:szCs w:val="18"/>
                <w:lang w:val="en-US"/>
              </w:rPr>
              <w:br/>
              <w:t>Securitatea Blocarea capacului în timpul lucrului da</w:t>
            </w:r>
            <w:r w:rsidRPr="00C83D83">
              <w:rPr>
                <w:rFonts w:ascii="Times New Roman" w:hAnsi="Times New Roman" w:cs="Times New Roman"/>
                <w:sz w:val="18"/>
                <w:szCs w:val="18"/>
                <w:lang w:val="en-US"/>
              </w:rPr>
              <w:br/>
              <w:t>Indicatori  Indicarori vizual și acustic da</w:t>
            </w:r>
            <w:r w:rsidRPr="00C83D83">
              <w:rPr>
                <w:rFonts w:ascii="Times New Roman" w:hAnsi="Times New Roman" w:cs="Times New Roman"/>
                <w:sz w:val="18"/>
                <w:szCs w:val="18"/>
                <w:lang w:val="en-US"/>
              </w:rPr>
              <w:br/>
              <w:t xml:space="preserve"> Debalansare da</w:t>
            </w:r>
            <w:r w:rsidRPr="00C83D83">
              <w:rPr>
                <w:rFonts w:ascii="Times New Roman" w:hAnsi="Times New Roman" w:cs="Times New Roman"/>
                <w:sz w:val="18"/>
                <w:szCs w:val="18"/>
                <w:lang w:val="en-US"/>
              </w:rPr>
              <w:br/>
              <w:t xml:space="preserve"> Pornire/oprire da</w:t>
            </w:r>
            <w:r w:rsidRPr="00C83D83">
              <w:rPr>
                <w:rFonts w:ascii="Times New Roman" w:hAnsi="Times New Roman" w:cs="Times New Roman"/>
                <w:sz w:val="18"/>
                <w:szCs w:val="18"/>
                <w:lang w:val="en-US"/>
              </w:rPr>
              <w:br/>
              <w:t xml:space="preserve"> Capac deschis  da</w:t>
            </w:r>
            <w:r w:rsidRPr="00C83D83">
              <w:rPr>
                <w:rFonts w:ascii="Times New Roman" w:hAnsi="Times New Roman" w:cs="Times New Roman"/>
                <w:sz w:val="18"/>
                <w:szCs w:val="18"/>
                <w:lang w:val="en-US"/>
              </w:rPr>
              <w:br/>
              <w:t>Display Digital da</w:t>
            </w:r>
            <w:r w:rsidRPr="00C83D83">
              <w:rPr>
                <w:rFonts w:ascii="Times New Roman" w:hAnsi="Times New Roman" w:cs="Times New Roman"/>
                <w:sz w:val="18"/>
                <w:szCs w:val="18"/>
                <w:lang w:val="en-US"/>
              </w:rPr>
              <w:br/>
              <w:t>Nivelul de zgomot ≤ 65 dB da</w:t>
            </w:r>
            <w:r w:rsidRPr="00C83D83">
              <w:rPr>
                <w:rFonts w:ascii="Times New Roman" w:hAnsi="Times New Roman" w:cs="Times New Roman"/>
                <w:sz w:val="18"/>
                <w:szCs w:val="18"/>
                <w:lang w:val="en-US"/>
              </w:rPr>
              <w:br/>
              <w:t>Fereastra, orificiu sau alt acces, necesar pentru efectuarea procedurii de verificare periodica, conform normelor si standartelor in viguare   da</w:t>
            </w:r>
          </w:p>
        </w:tc>
        <w:tc>
          <w:tcPr>
            <w:tcW w:w="1034" w:type="dxa"/>
            <w:noWrap/>
            <w:hideMark/>
          </w:tcPr>
          <w:p w14:paraId="2C050F3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115313</w:t>
            </w:r>
          </w:p>
        </w:tc>
      </w:tr>
      <w:tr w:rsidR="009E56A4" w:rsidRPr="00C83D83" w14:paraId="6D2CBC47" w14:textId="77777777" w:rsidTr="009E56A4">
        <w:trPr>
          <w:trHeight w:val="600"/>
        </w:trPr>
        <w:tc>
          <w:tcPr>
            <w:tcW w:w="449" w:type="dxa"/>
            <w:noWrap/>
            <w:hideMark/>
          </w:tcPr>
          <w:p w14:paraId="3E325B4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28</w:t>
            </w:r>
          </w:p>
        </w:tc>
        <w:tc>
          <w:tcPr>
            <w:tcW w:w="1968" w:type="dxa"/>
            <w:hideMark/>
          </w:tcPr>
          <w:p w14:paraId="2CE486CA"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Centrifuga, de laborator (32 tuburi)</w:t>
            </w:r>
          </w:p>
        </w:tc>
        <w:tc>
          <w:tcPr>
            <w:tcW w:w="608" w:type="dxa"/>
            <w:hideMark/>
          </w:tcPr>
          <w:p w14:paraId="5613BE9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E844E9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44C81AF3"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Centrifugă de laborator (32 tuburi)  </w:t>
            </w:r>
            <w:r w:rsidRPr="00C83D83">
              <w:rPr>
                <w:rFonts w:ascii="Times New Roman" w:hAnsi="Times New Roman" w:cs="Times New Roman"/>
                <w:sz w:val="18"/>
                <w:szCs w:val="18"/>
                <w:lang w:val="en-US"/>
              </w:rPr>
              <w:br/>
              <w:t xml:space="preserve">Cod 150930 </w:t>
            </w:r>
            <w:r w:rsidRPr="00C83D83">
              <w:rPr>
                <w:rFonts w:ascii="Times New Roman" w:hAnsi="Times New Roman" w:cs="Times New Roman"/>
                <w:sz w:val="18"/>
                <w:szCs w:val="18"/>
                <w:lang w:val="en-US"/>
              </w:rPr>
              <w:br/>
              <w:t xml:space="preserve">Descriere Centrifugele de laborator sunt destinate pentru a  centrifuga sîngele.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Viteza de rotație Minimală, rpm reglabilă</w:t>
            </w:r>
            <w:r w:rsidRPr="00C83D83">
              <w:rPr>
                <w:rFonts w:ascii="Times New Roman" w:hAnsi="Times New Roman" w:cs="Times New Roman"/>
                <w:sz w:val="18"/>
                <w:szCs w:val="18"/>
                <w:lang w:val="en-US"/>
              </w:rPr>
              <w:br/>
              <w:t xml:space="preserve"> Maximală, rpm ≥ 3500</w:t>
            </w:r>
            <w:r w:rsidRPr="00C83D83">
              <w:rPr>
                <w:rFonts w:ascii="Times New Roman" w:hAnsi="Times New Roman" w:cs="Times New Roman"/>
                <w:sz w:val="18"/>
                <w:szCs w:val="18"/>
                <w:lang w:val="en-US"/>
              </w:rPr>
              <w:br/>
              <w:t xml:space="preserve"> Setări setarea vitezei</w:t>
            </w:r>
            <w:r w:rsidRPr="00C83D83">
              <w:rPr>
                <w:rFonts w:ascii="Times New Roman" w:hAnsi="Times New Roman" w:cs="Times New Roman"/>
                <w:sz w:val="18"/>
                <w:szCs w:val="18"/>
                <w:lang w:val="en-US"/>
              </w:rPr>
              <w:br/>
              <w:t>Capacitatea Tipul tuburilor tuburi de 10 - 15 ml</w:t>
            </w:r>
            <w:r w:rsidRPr="00C83D83">
              <w:rPr>
                <w:rFonts w:ascii="Times New Roman" w:hAnsi="Times New Roman" w:cs="Times New Roman"/>
                <w:sz w:val="18"/>
                <w:szCs w:val="18"/>
                <w:lang w:val="en-US"/>
              </w:rPr>
              <w:br/>
              <w:t xml:space="preserve"> Numărul de tuburi 32 unitati</w:t>
            </w:r>
            <w:r w:rsidRPr="00C83D83">
              <w:rPr>
                <w:rFonts w:ascii="Times New Roman" w:hAnsi="Times New Roman" w:cs="Times New Roman"/>
                <w:sz w:val="18"/>
                <w:szCs w:val="18"/>
                <w:lang w:val="en-US"/>
              </w:rPr>
              <w:br/>
              <w:t>Timer Gama de timp 0 - ≥60 min</w:t>
            </w:r>
            <w:r w:rsidRPr="00C83D83">
              <w:rPr>
                <w:rFonts w:ascii="Times New Roman" w:hAnsi="Times New Roman" w:cs="Times New Roman"/>
                <w:sz w:val="18"/>
                <w:szCs w:val="18"/>
                <w:lang w:val="en-US"/>
              </w:rPr>
              <w:br/>
              <w:t xml:space="preserve"> Incrementarea ≤1 min</w:t>
            </w:r>
            <w:r w:rsidRPr="00C83D83">
              <w:rPr>
                <w:rFonts w:ascii="Times New Roman" w:hAnsi="Times New Roman" w:cs="Times New Roman"/>
                <w:sz w:val="18"/>
                <w:szCs w:val="18"/>
                <w:lang w:val="en-US"/>
              </w:rPr>
              <w:br/>
              <w:t>Securitatea Blocarea capacului în timpul lucrului da</w:t>
            </w:r>
            <w:r w:rsidRPr="00C83D83">
              <w:rPr>
                <w:rFonts w:ascii="Times New Roman" w:hAnsi="Times New Roman" w:cs="Times New Roman"/>
                <w:sz w:val="18"/>
                <w:szCs w:val="18"/>
                <w:lang w:val="en-US"/>
              </w:rPr>
              <w:br/>
              <w:t>Indicatori  Indicarori vizual și acustic da</w:t>
            </w:r>
            <w:r w:rsidRPr="00C83D83">
              <w:rPr>
                <w:rFonts w:ascii="Times New Roman" w:hAnsi="Times New Roman" w:cs="Times New Roman"/>
                <w:sz w:val="18"/>
                <w:szCs w:val="18"/>
                <w:lang w:val="en-US"/>
              </w:rPr>
              <w:br/>
              <w:t xml:space="preserve"> Debalansare da</w:t>
            </w:r>
            <w:r w:rsidRPr="00C83D83">
              <w:rPr>
                <w:rFonts w:ascii="Times New Roman" w:hAnsi="Times New Roman" w:cs="Times New Roman"/>
                <w:sz w:val="18"/>
                <w:szCs w:val="18"/>
                <w:lang w:val="en-US"/>
              </w:rPr>
              <w:br/>
              <w:t xml:space="preserve"> Pornire/oprire da</w:t>
            </w:r>
            <w:r w:rsidRPr="00C83D83">
              <w:rPr>
                <w:rFonts w:ascii="Times New Roman" w:hAnsi="Times New Roman" w:cs="Times New Roman"/>
                <w:sz w:val="18"/>
                <w:szCs w:val="18"/>
                <w:lang w:val="en-US"/>
              </w:rPr>
              <w:br/>
              <w:t xml:space="preserve"> Capac deschis  da</w:t>
            </w:r>
            <w:r w:rsidRPr="00C83D83">
              <w:rPr>
                <w:rFonts w:ascii="Times New Roman" w:hAnsi="Times New Roman" w:cs="Times New Roman"/>
                <w:sz w:val="18"/>
                <w:szCs w:val="18"/>
                <w:lang w:val="en-US"/>
              </w:rPr>
              <w:br/>
              <w:t>Display Digital da</w:t>
            </w:r>
            <w:r w:rsidRPr="00C83D83">
              <w:rPr>
                <w:rFonts w:ascii="Times New Roman" w:hAnsi="Times New Roman" w:cs="Times New Roman"/>
                <w:sz w:val="18"/>
                <w:szCs w:val="18"/>
                <w:lang w:val="en-US"/>
              </w:rPr>
              <w:br/>
              <w:t>Nivelul de zgomot ≤ 65 dB da</w:t>
            </w:r>
            <w:r w:rsidRPr="00C83D83">
              <w:rPr>
                <w:rFonts w:ascii="Times New Roman" w:hAnsi="Times New Roman" w:cs="Times New Roman"/>
                <w:sz w:val="18"/>
                <w:szCs w:val="18"/>
                <w:lang w:val="en-US"/>
              </w:rPr>
              <w:br/>
              <w:t>Fereastra, orificiu sau alt acces, necesar pentru efectuarea procedurii de verificare periodica, conform normelor si standartelor in viguare   da</w:t>
            </w:r>
          </w:p>
        </w:tc>
        <w:tc>
          <w:tcPr>
            <w:tcW w:w="1034" w:type="dxa"/>
            <w:noWrap/>
            <w:hideMark/>
          </w:tcPr>
          <w:p w14:paraId="4BBEAE2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96450</w:t>
            </w:r>
          </w:p>
        </w:tc>
      </w:tr>
      <w:tr w:rsidR="009E56A4" w:rsidRPr="00C83D83" w14:paraId="259A5A09" w14:textId="77777777" w:rsidTr="009E56A4">
        <w:trPr>
          <w:trHeight w:val="600"/>
        </w:trPr>
        <w:tc>
          <w:tcPr>
            <w:tcW w:w="449" w:type="dxa"/>
            <w:noWrap/>
            <w:hideMark/>
          </w:tcPr>
          <w:p w14:paraId="683FD80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29</w:t>
            </w:r>
          </w:p>
        </w:tc>
        <w:tc>
          <w:tcPr>
            <w:tcW w:w="1968" w:type="dxa"/>
            <w:hideMark/>
          </w:tcPr>
          <w:p w14:paraId="744F04C4"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Centrifuga, de laborator (8-12 tuburi) viteza redusa</w:t>
            </w:r>
          </w:p>
        </w:tc>
        <w:tc>
          <w:tcPr>
            <w:tcW w:w="608" w:type="dxa"/>
            <w:hideMark/>
          </w:tcPr>
          <w:p w14:paraId="1676C1F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4FB4CB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17BBB0C0"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Centrifugă, de laborator (8-12 tuburi) viteză redusă  </w:t>
            </w:r>
            <w:r w:rsidRPr="00C83D83">
              <w:rPr>
                <w:rFonts w:ascii="Times New Roman" w:hAnsi="Times New Roman" w:cs="Times New Roman"/>
                <w:sz w:val="18"/>
                <w:szCs w:val="18"/>
                <w:lang w:val="en-US"/>
              </w:rPr>
              <w:br/>
              <w:t xml:space="preserve">Cod 150940 </w:t>
            </w:r>
            <w:r w:rsidRPr="00C83D83">
              <w:rPr>
                <w:rFonts w:ascii="Times New Roman" w:hAnsi="Times New Roman" w:cs="Times New Roman"/>
                <w:sz w:val="18"/>
                <w:szCs w:val="18"/>
                <w:lang w:val="en-US"/>
              </w:rPr>
              <w:br/>
              <w:t xml:space="preserve">Descriere Centrifugele de laborator sunt destinate pentru a  centrifuga sîngele.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Viteza de rotație Minimală, rpm de la 1000</w:t>
            </w:r>
            <w:r w:rsidRPr="00C83D83">
              <w:rPr>
                <w:rFonts w:ascii="Times New Roman" w:hAnsi="Times New Roman" w:cs="Times New Roman"/>
                <w:sz w:val="18"/>
                <w:szCs w:val="18"/>
                <w:lang w:val="en-US"/>
              </w:rPr>
              <w:br/>
              <w:t xml:space="preserve"> Maximală, rpm pină la 4500</w:t>
            </w:r>
            <w:r w:rsidRPr="00C83D83">
              <w:rPr>
                <w:rFonts w:ascii="Times New Roman" w:hAnsi="Times New Roman" w:cs="Times New Roman"/>
                <w:sz w:val="18"/>
                <w:szCs w:val="18"/>
                <w:lang w:val="en-US"/>
              </w:rPr>
              <w:br/>
              <w:t xml:space="preserve"> Setări setarea vitezei</w:t>
            </w:r>
            <w:r w:rsidRPr="00C83D83">
              <w:rPr>
                <w:rFonts w:ascii="Times New Roman" w:hAnsi="Times New Roman" w:cs="Times New Roman"/>
                <w:sz w:val="18"/>
                <w:szCs w:val="18"/>
                <w:lang w:val="en-US"/>
              </w:rPr>
              <w:br/>
              <w:t>Capacitatea Tipul tuburilor tuburi de 10 - 15 ml</w:t>
            </w:r>
            <w:r w:rsidRPr="00C83D83">
              <w:rPr>
                <w:rFonts w:ascii="Times New Roman" w:hAnsi="Times New Roman" w:cs="Times New Roman"/>
                <w:sz w:val="18"/>
                <w:szCs w:val="18"/>
                <w:lang w:val="en-US"/>
              </w:rPr>
              <w:br/>
              <w:t xml:space="preserve"> Numărul de tuburi 8-12 tuburi</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Timer Gama de timp 0 - ≥60 min</w:t>
            </w:r>
            <w:r w:rsidRPr="00C83D83">
              <w:rPr>
                <w:rFonts w:ascii="Times New Roman" w:hAnsi="Times New Roman" w:cs="Times New Roman"/>
                <w:sz w:val="18"/>
                <w:szCs w:val="18"/>
                <w:lang w:val="en-US"/>
              </w:rPr>
              <w:br/>
              <w:t xml:space="preserve"> Incrementarea ≤1 min</w:t>
            </w:r>
            <w:r w:rsidRPr="00C83D83">
              <w:rPr>
                <w:rFonts w:ascii="Times New Roman" w:hAnsi="Times New Roman" w:cs="Times New Roman"/>
                <w:sz w:val="18"/>
                <w:szCs w:val="18"/>
                <w:lang w:val="en-US"/>
              </w:rPr>
              <w:br/>
              <w:t>Securitatea Blocarea capacului în timpul lucrului da</w:t>
            </w:r>
            <w:r w:rsidRPr="00C83D83">
              <w:rPr>
                <w:rFonts w:ascii="Times New Roman" w:hAnsi="Times New Roman" w:cs="Times New Roman"/>
                <w:sz w:val="18"/>
                <w:szCs w:val="18"/>
                <w:lang w:val="en-US"/>
              </w:rPr>
              <w:br/>
              <w:t>Indicatori  Indicarori vizual și acustic da</w:t>
            </w:r>
            <w:r w:rsidRPr="00C83D83">
              <w:rPr>
                <w:rFonts w:ascii="Times New Roman" w:hAnsi="Times New Roman" w:cs="Times New Roman"/>
                <w:sz w:val="18"/>
                <w:szCs w:val="18"/>
                <w:lang w:val="en-US"/>
              </w:rPr>
              <w:br/>
              <w:t xml:space="preserve"> Debalansare da</w:t>
            </w:r>
            <w:r w:rsidRPr="00C83D83">
              <w:rPr>
                <w:rFonts w:ascii="Times New Roman" w:hAnsi="Times New Roman" w:cs="Times New Roman"/>
                <w:sz w:val="18"/>
                <w:szCs w:val="18"/>
                <w:lang w:val="en-US"/>
              </w:rPr>
              <w:br/>
              <w:t xml:space="preserve"> Pornire/oprire da</w:t>
            </w:r>
            <w:r w:rsidRPr="00C83D83">
              <w:rPr>
                <w:rFonts w:ascii="Times New Roman" w:hAnsi="Times New Roman" w:cs="Times New Roman"/>
                <w:sz w:val="18"/>
                <w:szCs w:val="18"/>
                <w:lang w:val="en-US"/>
              </w:rPr>
              <w:br/>
              <w:t xml:space="preserve"> Capac deschis  da</w:t>
            </w:r>
            <w:r w:rsidRPr="00C83D83">
              <w:rPr>
                <w:rFonts w:ascii="Times New Roman" w:hAnsi="Times New Roman" w:cs="Times New Roman"/>
                <w:sz w:val="18"/>
                <w:szCs w:val="18"/>
                <w:lang w:val="en-US"/>
              </w:rPr>
              <w:br/>
              <w:t>Display Digital da</w:t>
            </w:r>
            <w:r w:rsidRPr="00C83D83">
              <w:rPr>
                <w:rFonts w:ascii="Times New Roman" w:hAnsi="Times New Roman" w:cs="Times New Roman"/>
                <w:sz w:val="18"/>
                <w:szCs w:val="18"/>
                <w:lang w:val="en-US"/>
              </w:rPr>
              <w:br/>
              <w:t>Nivelul de zgomot ≤70 dB da</w:t>
            </w:r>
            <w:r w:rsidRPr="00C83D83">
              <w:rPr>
                <w:rFonts w:ascii="Times New Roman" w:hAnsi="Times New Roman" w:cs="Times New Roman"/>
                <w:sz w:val="18"/>
                <w:szCs w:val="18"/>
                <w:lang w:val="en-US"/>
              </w:rPr>
              <w:br/>
              <w:t>Fereastra, orificiu sau alt acces, necesar pentru efectuarea procedurii de verificare periodica, conform normelor si standartelor in viguare   da</w:t>
            </w:r>
          </w:p>
        </w:tc>
        <w:tc>
          <w:tcPr>
            <w:tcW w:w="1034" w:type="dxa"/>
            <w:noWrap/>
            <w:hideMark/>
          </w:tcPr>
          <w:p w14:paraId="1678712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15588</w:t>
            </w:r>
          </w:p>
        </w:tc>
      </w:tr>
      <w:tr w:rsidR="009E56A4" w:rsidRPr="00C83D83" w14:paraId="5A2F0878" w14:textId="77777777" w:rsidTr="009E56A4">
        <w:trPr>
          <w:trHeight w:val="600"/>
        </w:trPr>
        <w:tc>
          <w:tcPr>
            <w:tcW w:w="449" w:type="dxa"/>
            <w:noWrap/>
            <w:hideMark/>
          </w:tcPr>
          <w:p w14:paraId="2D7CD5D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30</w:t>
            </w:r>
          </w:p>
        </w:tc>
        <w:tc>
          <w:tcPr>
            <w:tcW w:w="1968" w:type="dxa"/>
            <w:hideMark/>
          </w:tcPr>
          <w:p w14:paraId="2923CF3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Centrifuga, de laborator (24 tuburi) viteza redusa</w:t>
            </w:r>
          </w:p>
        </w:tc>
        <w:tc>
          <w:tcPr>
            <w:tcW w:w="608" w:type="dxa"/>
            <w:hideMark/>
          </w:tcPr>
          <w:p w14:paraId="5DD1BA2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51DFABC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11</w:t>
            </w:r>
          </w:p>
        </w:tc>
        <w:tc>
          <w:tcPr>
            <w:tcW w:w="10617" w:type="dxa"/>
            <w:hideMark/>
          </w:tcPr>
          <w:p w14:paraId="0CCDFF49"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Centrifugă de laborator (24 tuburi) viteză redusă  </w:t>
            </w:r>
            <w:r w:rsidRPr="00C83D83">
              <w:rPr>
                <w:rFonts w:ascii="Times New Roman" w:hAnsi="Times New Roman" w:cs="Times New Roman"/>
                <w:sz w:val="18"/>
                <w:szCs w:val="18"/>
                <w:lang w:val="en-US"/>
              </w:rPr>
              <w:br/>
              <w:t xml:space="preserve">Cod 150950 </w:t>
            </w:r>
            <w:r w:rsidRPr="00C83D83">
              <w:rPr>
                <w:rFonts w:ascii="Times New Roman" w:hAnsi="Times New Roman" w:cs="Times New Roman"/>
                <w:sz w:val="18"/>
                <w:szCs w:val="18"/>
                <w:lang w:val="en-US"/>
              </w:rPr>
              <w:br/>
              <w:t xml:space="preserve">Descriere Centrifugele de laborator sunt destinate pentru a  centrifuga sîngele.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Viteza de rotație Minimală, rpm 1000</w:t>
            </w:r>
            <w:r w:rsidRPr="00C83D83">
              <w:rPr>
                <w:rFonts w:ascii="Times New Roman" w:hAnsi="Times New Roman" w:cs="Times New Roman"/>
                <w:sz w:val="18"/>
                <w:szCs w:val="18"/>
                <w:lang w:val="en-US"/>
              </w:rPr>
              <w:br/>
              <w:t xml:space="preserve"> Maximală, rpm 3500</w:t>
            </w:r>
            <w:r w:rsidRPr="00C83D83">
              <w:rPr>
                <w:rFonts w:ascii="Times New Roman" w:hAnsi="Times New Roman" w:cs="Times New Roman"/>
                <w:sz w:val="18"/>
                <w:szCs w:val="18"/>
                <w:lang w:val="en-US"/>
              </w:rPr>
              <w:br/>
              <w:t xml:space="preserve"> Setări setarea vitezei</w:t>
            </w:r>
            <w:r w:rsidRPr="00C83D83">
              <w:rPr>
                <w:rFonts w:ascii="Times New Roman" w:hAnsi="Times New Roman" w:cs="Times New Roman"/>
                <w:sz w:val="18"/>
                <w:szCs w:val="18"/>
                <w:lang w:val="en-US"/>
              </w:rPr>
              <w:br/>
              <w:t>Capacitatea Tipul tuburilor tuburi de 10 - 15 ml</w:t>
            </w:r>
            <w:r w:rsidRPr="00C83D83">
              <w:rPr>
                <w:rFonts w:ascii="Times New Roman" w:hAnsi="Times New Roman" w:cs="Times New Roman"/>
                <w:sz w:val="18"/>
                <w:szCs w:val="18"/>
                <w:lang w:val="en-US"/>
              </w:rPr>
              <w:br/>
              <w:t xml:space="preserve"> Numărul de tuburi 24 unitati</w:t>
            </w:r>
            <w:r w:rsidRPr="00C83D83">
              <w:rPr>
                <w:rFonts w:ascii="Times New Roman" w:hAnsi="Times New Roman" w:cs="Times New Roman"/>
                <w:sz w:val="18"/>
                <w:szCs w:val="18"/>
                <w:lang w:val="en-US"/>
              </w:rPr>
              <w:br/>
              <w:t>Timer Gama de timp 0 - ≥60 min</w:t>
            </w:r>
            <w:r w:rsidRPr="00C83D83">
              <w:rPr>
                <w:rFonts w:ascii="Times New Roman" w:hAnsi="Times New Roman" w:cs="Times New Roman"/>
                <w:sz w:val="18"/>
                <w:szCs w:val="18"/>
                <w:lang w:val="en-US"/>
              </w:rPr>
              <w:br/>
              <w:t xml:space="preserve"> Incrementarea ≤1 min</w:t>
            </w:r>
            <w:r w:rsidRPr="00C83D83">
              <w:rPr>
                <w:rFonts w:ascii="Times New Roman" w:hAnsi="Times New Roman" w:cs="Times New Roman"/>
                <w:sz w:val="18"/>
                <w:szCs w:val="18"/>
                <w:lang w:val="en-US"/>
              </w:rPr>
              <w:br/>
              <w:t>Securitatea Blocarea capacului în timpul lucrului da</w:t>
            </w:r>
            <w:r w:rsidRPr="00C83D83">
              <w:rPr>
                <w:rFonts w:ascii="Times New Roman" w:hAnsi="Times New Roman" w:cs="Times New Roman"/>
                <w:sz w:val="18"/>
                <w:szCs w:val="18"/>
                <w:lang w:val="en-US"/>
              </w:rPr>
              <w:br/>
              <w:t>Indicatori  Indicarori vizual și acustic da</w:t>
            </w:r>
            <w:r w:rsidRPr="00C83D83">
              <w:rPr>
                <w:rFonts w:ascii="Times New Roman" w:hAnsi="Times New Roman" w:cs="Times New Roman"/>
                <w:sz w:val="18"/>
                <w:szCs w:val="18"/>
                <w:lang w:val="en-US"/>
              </w:rPr>
              <w:br/>
              <w:t xml:space="preserve"> Debalansare da</w:t>
            </w:r>
            <w:r w:rsidRPr="00C83D83">
              <w:rPr>
                <w:rFonts w:ascii="Times New Roman" w:hAnsi="Times New Roman" w:cs="Times New Roman"/>
                <w:sz w:val="18"/>
                <w:szCs w:val="18"/>
                <w:lang w:val="en-US"/>
              </w:rPr>
              <w:br/>
              <w:t xml:space="preserve"> Pornire/oprire da</w:t>
            </w:r>
            <w:r w:rsidRPr="00C83D83">
              <w:rPr>
                <w:rFonts w:ascii="Times New Roman" w:hAnsi="Times New Roman" w:cs="Times New Roman"/>
                <w:sz w:val="18"/>
                <w:szCs w:val="18"/>
                <w:lang w:val="en-US"/>
              </w:rPr>
              <w:br/>
              <w:t xml:space="preserve"> Capac deschis  da</w:t>
            </w:r>
            <w:r w:rsidRPr="00C83D83">
              <w:rPr>
                <w:rFonts w:ascii="Times New Roman" w:hAnsi="Times New Roman" w:cs="Times New Roman"/>
                <w:sz w:val="18"/>
                <w:szCs w:val="18"/>
                <w:lang w:val="en-US"/>
              </w:rPr>
              <w:br/>
              <w:t>Display Digital da</w:t>
            </w:r>
            <w:r w:rsidRPr="00C83D83">
              <w:rPr>
                <w:rFonts w:ascii="Times New Roman" w:hAnsi="Times New Roman" w:cs="Times New Roman"/>
                <w:sz w:val="18"/>
                <w:szCs w:val="18"/>
                <w:lang w:val="en-US"/>
              </w:rPr>
              <w:br/>
              <w:t>Nivelul de zgomot ≤ 65 dB da</w:t>
            </w:r>
            <w:r w:rsidRPr="00C83D83">
              <w:rPr>
                <w:rFonts w:ascii="Times New Roman" w:hAnsi="Times New Roman" w:cs="Times New Roman"/>
                <w:sz w:val="18"/>
                <w:szCs w:val="18"/>
                <w:lang w:val="en-US"/>
              </w:rPr>
              <w:br/>
              <w:t>Fereastra, orificiu sau alt acces, necesar pentru efectuarea procedurii de verificare periodica, conform normelor si standartelor in viguare   da</w:t>
            </w:r>
          </w:p>
        </w:tc>
        <w:tc>
          <w:tcPr>
            <w:tcW w:w="1034" w:type="dxa"/>
            <w:noWrap/>
            <w:hideMark/>
          </w:tcPr>
          <w:p w14:paraId="55C74F0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134530</w:t>
            </w:r>
          </w:p>
        </w:tc>
      </w:tr>
      <w:tr w:rsidR="009E56A4" w:rsidRPr="00C83D83" w14:paraId="42C09F3D" w14:textId="77777777" w:rsidTr="009E56A4">
        <w:trPr>
          <w:trHeight w:val="600"/>
        </w:trPr>
        <w:tc>
          <w:tcPr>
            <w:tcW w:w="449" w:type="dxa"/>
            <w:noWrap/>
            <w:hideMark/>
          </w:tcPr>
          <w:p w14:paraId="5964D06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31</w:t>
            </w:r>
          </w:p>
        </w:tc>
        <w:tc>
          <w:tcPr>
            <w:tcW w:w="1968" w:type="dxa"/>
            <w:hideMark/>
          </w:tcPr>
          <w:p w14:paraId="0B9B5C48"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Coagulometru semiautomat</w:t>
            </w:r>
          </w:p>
        </w:tc>
        <w:tc>
          <w:tcPr>
            <w:tcW w:w="608" w:type="dxa"/>
            <w:hideMark/>
          </w:tcPr>
          <w:p w14:paraId="622FE25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20BEA1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7E1F77A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Coagulometru semiautomat  </w:t>
            </w:r>
            <w:r w:rsidRPr="00C83D83">
              <w:rPr>
                <w:rFonts w:ascii="Times New Roman" w:hAnsi="Times New Roman" w:cs="Times New Roman"/>
                <w:sz w:val="18"/>
                <w:szCs w:val="18"/>
                <w:lang w:val="en-US"/>
              </w:rPr>
              <w:br/>
              <w:t xml:space="preserve">Cod 151110 </w:t>
            </w:r>
            <w:r w:rsidRPr="00C83D83">
              <w:rPr>
                <w:rFonts w:ascii="Times New Roman" w:hAnsi="Times New Roman" w:cs="Times New Roman"/>
                <w:sz w:val="18"/>
                <w:szCs w:val="18"/>
                <w:lang w:val="en-US"/>
              </w:rPr>
              <w:br/>
              <w:t xml:space="preserve">Descriere Coagulometru semiautomat destinat pentru testarea mostrelor preluate de la pacienţi pentru determinarea factorilor de coagulare a sîngelui.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Configurația Capacitatea sistemului ≥ 2 probe simultan</w:t>
            </w:r>
            <w:r w:rsidRPr="00C83D83">
              <w:rPr>
                <w:rFonts w:ascii="Times New Roman" w:hAnsi="Times New Roman" w:cs="Times New Roman"/>
                <w:sz w:val="18"/>
                <w:szCs w:val="18"/>
                <w:lang w:val="en-US"/>
              </w:rPr>
              <w:br/>
              <w:t>Tip probă plasmă da</w:t>
            </w:r>
            <w:r w:rsidRPr="00C83D83">
              <w:rPr>
                <w:rFonts w:ascii="Times New Roman" w:hAnsi="Times New Roman" w:cs="Times New Roman"/>
                <w:sz w:val="18"/>
                <w:szCs w:val="18"/>
                <w:lang w:val="en-US"/>
              </w:rPr>
              <w:br/>
              <w:t>Teste APTT da</w:t>
            </w:r>
            <w:r w:rsidRPr="00C83D83">
              <w:rPr>
                <w:rFonts w:ascii="Times New Roman" w:hAnsi="Times New Roman" w:cs="Times New Roman"/>
                <w:sz w:val="18"/>
                <w:szCs w:val="18"/>
                <w:lang w:val="en-US"/>
              </w:rPr>
              <w:br/>
              <w:t xml:space="preserve"> FIB da</w:t>
            </w:r>
            <w:r w:rsidRPr="00C83D83">
              <w:rPr>
                <w:rFonts w:ascii="Times New Roman" w:hAnsi="Times New Roman" w:cs="Times New Roman"/>
                <w:sz w:val="18"/>
                <w:szCs w:val="18"/>
                <w:lang w:val="en-US"/>
              </w:rPr>
              <w:br/>
              <w:t xml:space="preserve"> PT da</w:t>
            </w:r>
            <w:r w:rsidRPr="00C83D83">
              <w:rPr>
                <w:rFonts w:ascii="Times New Roman" w:hAnsi="Times New Roman" w:cs="Times New Roman"/>
                <w:sz w:val="18"/>
                <w:szCs w:val="18"/>
                <w:lang w:val="en-US"/>
              </w:rPr>
              <w:br/>
              <w:t xml:space="preserve"> TT da</w:t>
            </w:r>
            <w:r w:rsidRPr="00C83D83">
              <w:rPr>
                <w:rFonts w:ascii="Times New Roman" w:hAnsi="Times New Roman" w:cs="Times New Roman"/>
                <w:sz w:val="18"/>
                <w:szCs w:val="18"/>
                <w:lang w:val="en-US"/>
              </w:rPr>
              <w:br/>
              <w:t>Data management Display LCD sau LED</w:t>
            </w:r>
            <w:r w:rsidRPr="00C83D83">
              <w:rPr>
                <w:rFonts w:ascii="Times New Roman" w:hAnsi="Times New Roman" w:cs="Times New Roman"/>
                <w:sz w:val="18"/>
                <w:szCs w:val="18"/>
                <w:lang w:val="en-US"/>
              </w:rPr>
              <w:br/>
              <w:t xml:space="preserve"> Imprimantă da</w:t>
            </w:r>
            <w:r w:rsidRPr="00C83D83">
              <w:rPr>
                <w:rFonts w:ascii="Times New Roman" w:hAnsi="Times New Roman" w:cs="Times New Roman"/>
                <w:sz w:val="18"/>
                <w:szCs w:val="18"/>
                <w:lang w:val="en-US"/>
              </w:rPr>
              <w:br/>
              <w:t xml:space="preserve"> Interfață PC da</w:t>
            </w:r>
            <w:r w:rsidRPr="00C83D83">
              <w:rPr>
                <w:rFonts w:ascii="Times New Roman" w:hAnsi="Times New Roman" w:cs="Times New Roman"/>
                <w:sz w:val="18"/>
                <w:szCs w:val="18"/>
                <w:lang w:val="en-US"/>
              </w:rPr>
              <w:br/>
              <w:t xml:space="preserve"> Interfață LIS da</w:t>
            </w:r>
            <w:r w:rsidRPr="00C83D83">
              <w:rPr>
                <w:rFonts w:ascii="Times New Roman" w:hAnsi="Times New Roman" w:cs="Times New Roman"/>
                <w:sz w:val="18"/>
                <w:szCs w:val="18"/>
                <w:lang w:val="en-US"/>
              </w:rPr>
              <w:br/>
              <w:t xml:space="preserve"> Cititor bar cod optional</w:t>
            </w:r>
          </w:p>
        </w:tc>
        <w:tc>
          <w:tcPr>
            <w:tcW w:w="1034" w:type="dxa"/>
            <w:noWrap/>
            <w:hideMark/>
          </w:tcPr>
          <w:p w14:paraId="183EF81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35820</w:t>
            </w:r>
          </w:p>
        </w:tc>
      </w:tr>
      <w:tr w:rsidR="009E56A4" w:rsidRPr="00C83D83" w14:paraId="63D1427C" w14:textId="77777777" w:rsidTr="009E56A4">
        <w:trPr>
          <w:trHeight w:val="600"/>
        </w:trPr>
        <w:tc>
          <w:tcPr>
            <w:tcW w:w="449" w:type="dxa"/>
            <w:noWrap/>
            <w:hideMark/>
          </w:tcPr>
          <w:p w14:paraId="72A9BDE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32</w:t>
            </w:r>
          </w:p>
        </w:tc>
        <w:tc>
          <w:tcPr>
            <w:tcW w:w="1968" w:type="dxa"/>
            <w:hideMark/>
          </w:tcPr>
          <w:p w14:paraId="74E813F9"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Glucometru (caracteristici de baza)</w:t>
            </w:r>
          </w:p>
        </w:tc>
        <w:tc>
          <w:tcPr>
            <w:tcW w:w="608" w:type="dxa"/>
            <w:hideMark/>
          </w:tcPr>
          <w:p w14:paraId="0653206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E10083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73</w:t>
            </w:r>
          </w:p>
        </w:tc>
        <w:tc>
          <w:tcPr>
            <w:tcW w:w="10617" w:type="dxa"/>
            <w:hideMark/>
          </w:tcPr>
          <w:p w14:paraId="0818AB56"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lang w:val="en-US"/>
              </w:rPr>
              <w:t xml:space="preserve">Glucometru (caracteristici de bază)  </w:t>
            </w:r>
            <w:r w:rsidRPr="00C83D83">
              <w:rPr>
                <w:rFonts w:ascii="Times New Roman" w:hAnsi="Times New Roman" w:cs="Times New Roman"/>
                <w:sz w:val="18"/>
                <w:szCs w:val="18"/>
                <w:lang w:val="en-US"/>
              </w:rPr>
              <w:br/>
              <w:t xml:space="preserve">Cod 151200 </w:t>
            </w:r>
            <w:r w:rsidRPr="00C83D83">
              <w:rPr>
                <w:rFonts w:ascii="Times New Roman" w:hAnsi="Times New Roman" w:cs="Times New Roman"/>
                <w:sz w:val="18"/>
                <w:szCs w:val="18"/>
                <w:lang w:val="en-US"/>
              </w:rPr>
              <w:br/>
              <w:t xml:space="preserve">Descriere "Analizatoare de glicemie mobile (portabile) pentru folosirea acasă, în biroul medicului, mașini de ambulanță sau spitale. </w:t>
            </w:r>
            <w:r w:rsidRPr="00C83D83">
              <w:rPr>
                <w:rFonts w:ascii="Times New Roman" w:hAnsi="Times New Roman" w:cs="Times New Roman"/>
                <w:sz w:val="18"/>
                <w:szCs w:val="18"/>
                <w:lang w:val="en-US"/>
              </w:rPr>
              <w:br/>
              <w:t xml:space="preserve">" </w:t>
            </w:r>
            <w:r w:rsidRPr="00C83D83">
              <w:rPr>
                <w:rFonts w:ascii="Times New Roman" w:hAnsi="Times New Roman" w:cs="Times New Roman"/>
                <w:sz w:val="18"/>
                <w:szCs w:val="18"/>
                <w:lang w:val="en-US"/>
              </w:rPr>
              <w:br/>
              <w:t>Parametru  Specificația</w:t>
            </w:r>
            <w:r w:rsidRPr="00C83D83">
              <w:rPr>
                <w:rFonts w:ascii="Times New Roman" w:hAnsi="Times New Roman" w:cs="Times New Roman"/>
                <w:sz w:val="18"/>
                <w:szCs w:val="18"/>
                <w:lang w:val="en-US"/>
              </w:rPr>
              <w:br/>
              <w:t>Metoda  Electrochimică</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Tip probă  Capilar</w:t>
            </w:r>
            <w:r w:rsidRPr="00C83D83">
              <w:rPr>
                <w:rFonts w:ascii="Times New Roman" w:hAnsi="Times New Roman" w:cs="Times New Roman"/>
                <w:sz w:val="18"/>
                <w:szCs w:val="18"/>
                <w:lang w:val="en-US"/>
              </w:rPr>
              <w:br/>
              <w:t>Volumul minimal al probei  ≤ 0.7 µL</w:t>
            </w:r>
            <w:r w:rsidRPr="00C83D83">
              <w:rPr>
                <w:rFonts w:ascii="Times New Roman" w:hAnsi="Times New Roman" w:cs="Times New Roman"/>
                <w:sz w:val="18"/>
                <w:szCs w:val="18"/>
                <w:lang w:val="en-US"/>
              </w:rPr>
              <w:br/>
              <w:t>Gama de măsurare  1-30,0  mmol/L</w:t>
            </w:r>
            <w:r w:rsidRPr="00C83D83">
              <w:rPr>
                <w:rFonts w:ascii="Times New Roman" w:hAnsi="Times New Roman" w:cs="Times New Roman"/>
                <w:sz w:val="18"/>
                <w:szCs w:val="18"/>
                <w:lang w:val="en-US"/>
              </w:rPr>
              <w:br/>
              <w:t>Gama hematocritului  25-60 %</w:t>
            </w:r>
            <w:r w:rsidRPr="00C83D83">
              <w:rPr>
                <w:rFonts w:ascii="Times New Roman" w:hAnsi="Times New Roman" w:cs="Times New Roman"/>
                <w:sz w:val="18"/>
                <w:szCs w:val="18"/>
                <w:lang w:val="en-US"/>
              </w:rPr>
              <w:br/>
              <w:t>Timpul de măsurare  ≤ 10 sec.</w:t>
            </w:r>
            <w:r w:rsidRPr="00C83D83">
              <w:rPr>
                <w:rFonts w:ascii="Times New Roman" w:hAnsi="Times New Roman" w:cs="Times New Roman"/>
                <w:sz w:val="18"/>
                <w:szCs w:val="18"/>
                <w:lang w:val="en-US"/>
              </w:rPr>
              <w:br/>
              <w:t>Ecran LCD  da</w:t>
            </w:r>
            <w:r w:rsidRPr="00C83D83">
              <w:rPr>
                <w:rFonts w:ascii="Times New Roman" w:hAnsi="Times New Roman" w:cs="Times New Roman"/>
                <w:sz w:val="18"/>
                <w:szCs w:val="18"/>
                <w:lang w:val="en-US"/>
              </w:rPr>
              <w:br/>
              <w:t>Calibrarea  Fără calibrare sau calibrare automată</w:t>
            </w:r>
            <w:r w:rsidRPr="00C83D83">
              <w:rPr>
                <w:rFonts w:ascii="Times New Roman" w:hAnsi="Times New Roman" w:cs="Times New Roman"/>
                <w:sz w:val="18"/>
                <w:szCs w:val="18"/>
                <w:lang w:val="en-US"/>
              </w:rPr>
              <w:br/>
              <w:t>Oprire automată  da</w:t>
            </w:r>
            <w:r w:rsidRPr="00C83D83">
              <w:rPr>
                <w:rFonts w:ascii="Times New Roman" w:hAnsi="Times New Roman" w:cs="Times New Roman"/>
                <w:sz w:val="18"/>
                <w:szCs w:val="18"/>
                <w:lang w:val="en-US"/>
              </w:rPr>
              <w:br/>
              <w:t>Memoria numărul de teste ≥ 300</w:t>
            </w:r>
            <w:r w:rsidRPr="00C83D83">
              <w:rPr>
                <w:rFonts w:ascii="Times New Roman" w:hAnsi="Times New Roman" w:cs="Times New Roman"/>
                <w:sz w:val="18"/>
                <w:szCs w:val="18"/>
                <w:lang w:val="en-US"/>
              </w:rPr>
              <w:br/>
              <w:t xml:space="preserve"> Data/ora și rezultatul probei da</w:t>
            </w:r>
            <w:r w:rsidRPr="00C83D83">
              <w:rPr>
                <w:rFonts w:ascii="Times New Roman" w:hAnsi="Times New Roman" w:cs="Times New Roman"/>
                <w:sz w:val="18"/>
                <w:szCs w:val="18"/>
                <w:lang w:val="en-US"/>
              </w:rPr>
              <w:br/>
              <w:t>Baterie internă  da</w:t>
            </w:r>
            <w:r w:rsidRPr="00C83D83">
              <w:rPr>
                <w:rFonts w:ascii="Times New Roman" w:hAnsi="Times New Roman" w:cs="Times New Roman"/>
                <w:sz w:val="18"/>
                <w:szCs w:val="18"/>
                <w:lang w:val="en-US"/>
              </w:rPr>
              <w:br/>
              <w:t>Autonomie de la baterie  ≥ 700 teste</w:t>
            </w:r>
            <w:r w:rsidRPr="00C83D83">
              <w:rPr>
                <w:rFonts w:ascii="Times New Roman" w:hAnsi="Times New Roman" w:cs="Times New Roman"/>
                <w:sz w:val="18"/>
                <w:szCs w:val="18"/>
                <w:lang w:val="en-US"/>
              </w:rPr>
              <w:br/>
              <w:t>Indicator baterie descărcată  da</w:t>
            </w:r>
            <w:r w:rsidRPr="00C83D83">
              <w:rPr>
                <w:rFonts w:ascii="Times New Roman" w:hAnsi="Times New Roman" w:cs="Times New Roman"/>
                <w:sz w:val="18"/>
                <w:szCs w:val="18"/>
                <w:lang w:val="en-US"/>
              </w:rPr>
              <w:br/>
              <w:t>Păstrarea datelor din memorie la înlocuirea bateriei  da</w:t>
            </w:r>
            <w:r w:rsidRPr="00C83D83">
              <w:rPr>
                <w:rFonts w:ascii="Times New Roman" w:hAnsi="Times New Roman" w:cs="Times New Roman"/>
                <w:sz w:val="18"/>
                <w:szCs w:val="18"/>
                <w:lang w:val="en-US"/>
              </w:rPr>
              <w:br/>
              <w:t xml:space="preserve">Accesorii, consumabile  </w:t>
            </w:r>
            <w:r w:rsidRPr="00C83D83">
              <w:rPr>
                <w:rFonts w:ascii="Times New Roman" w:hAnsi="Times New Roman" w:cs="Times New Roman"/>
                <w:sz w:val="18"/>
                <w:szCs w:val="18"/>
                <w:lang w:val="en-US"/>
              </w:rPr>
              <w:br/>
              <w:t>Toate accesorile și consumabile să fie compatibile  da</w:t>
            </w:r>
            <w:r w:rsidRPr="00C83D83">
              <w:rPr>
                <w:rFonts w:ascii="Times New Roman" w:hAnsi="Times New Roman" w:cs="Times New Roman"/>
                <w:sz w:val="18"/>
                <w:szCs w:val="18"/>
                <w:lang w:val="en-US"/>
              </w:rPr>
              <w:br/>
              <w:t>Baterie  1 buc.</w:t>
            </w:r>
            <w:r w:rsidRPr="00C83D83">
              <w:rPr>
                <w:rFonts w:ascii="Times New Roman" w:hAnsi="Times New Roman" w:cs="Times New Roman"/>
                <w:sz w:val="18"/>
                <w:szCs w:val="18"/>
                <w:lang w:val="en-US"/>
              </w:rPr>
              <w:br/>
              <w:t>"Geantă de transport pentru glucometru si accesorii</w:t>
            </w:r>
            <w:r w:rsidRPr="00C83D83">
              <w:rPr>
                <w:rFonts w:ascii="Times New Roman" w:hAnsi="Times New Roman" w:cs="Times New Roman"/>
                <w:sz w:val="18"/>
                <w:szCs w:val="18"/>
                <w:lang w:val="en-US"/>
              </w:rPr>
              <w:br/>
              <w:t xml:space="preserve"> (ace, dispozitiv de intepare, teste)"  da</w:t>
            </w:r>
            <w:r w:rsidRPr="00C83D83">
              <w:rPr>
                <w:rFonts w:ascii="Times New Roman" w:hAnsi="Times New Roman" w:cs="Times New Roman"/>
                <w:sz w:val="18"/>
                <w:szCs w:val="18"/>
                <w:lang w:val="en-US"/>
              </w:rPr>
              <w:br/>
              <w:t>Dispozitiv de întepare cu nivel reglabil de strapungere  da</w:t>
            </w:r>
            <w:r w:rsidRPr="00C83D83">
              <w:rPr>
                <w:rFonts w:ascii="Times New Roman" w:hAnsi="Times New Roman" w:cs="Times New Roman"/>
                <w:sz w:val="18"/>
                <w:szCs w:val="18"/>
                <w:lang w:val="en-US"/>
              </w:rPr>
              <w:br/>
              <w:t>Ace sterile de unică utilizare  ≥ 400 buc.</w:t>
            </w:r>
            <w:r w:rsidRPr="00C83D83">
              <w:rPr>
                <w:rFonts w:ascii="Times New Roman" w:hAnsi="Times New Roman" w:cs="Times New Roman"/>
                <w:sz w:val="18"/>
                <w:szCs w:val="18"/>
                <w:lang w:val="en-US"/>
              </w:rPr>
              <w:br/>
            </w:r>
            <w:r w:rsidRPr="00C83D83">
              <w:rPr>
                <w:rFonts w:ascii="Times New Roman" w:hAnsi="Times New Roman" w:cs="Times New Roman"/>
                <w:sz w:val="18"/>
                <w:szCs w:val="18"/>
              </w:rPr>
              <w:t>Teste cu termenul de valabilitatea min. 18 luni  ≥ 400 buc.</w:t>
            </w:r>
          </w:p>
        </w:tc>
        <w:tc>
          <w:tcPr>
            <w:tcW w:w="1034" w:type="dxa"/>
            <w:noWrap/>
            <w:hideMark/>
          </w:tcPr>
          <w:p w14:paraId="3571A4E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49056</w:t>
            </w:r>
          </w:p>
        </w:tc>
      </w:tr>
      <w:tr w:rsidR="009E56A4" w:rsidRPr="00C83D83" w14:paraId="1F903A6F" w14:textId="77777777" w:rsidTr="009E56A4">
        <w:trPr>
          <w:trHeight w:val="600"/>
        </w:trPr>
        <w:tc>
          <w:tcPr>
            <w:tcW w:w="449" w:type="dxa"/>
            <w:noWrap/>
            <w:hideMark/>
          </w:tcPr>
          <w:p w14:paraId="6DF06AD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33</w:t>
            </w:r>
          </w:p>
        </w:tc>
        <w:tc>
          <w:tcPr>
            <w:tcW w:w="1968" w:type="dxa"/>
            <w:hideMark/>
          </w:tcPr>
          <w:p w14:paraId="3B3F5AC6"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Glucometru (caracteristici avansate)</w:t>
            </w:r>
          </w:p>
        </w:tc>
        <w:tc>
          <w:tcPr>
            <w:tcW w:w="608" w:type="dxa"/>
            <w:hideMark/>
          </w:tcPr>
          <w:p w14:paraId="088A3F4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AA9C54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w:t>
            </w:r>
          </w:p>
        </w:tc>
        <w:tc>
          <w:tcPr>
            <w:tcW w:w="10617" w:type="dxa"/>
            <w:hideMark/>
          </w:tcPr>
          <w:p w14:paraId="1E03249E"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lang w:val="en-US"/>
              </w:rPr>
              <w:t xml:space="preserve">Glucometru (caracteristici avansate)  </w:t>
            </w:r>
            <w:r w:rsidRPr="00C83D83">
              <w:rPr>
                <w:rFonts w:ascii="Times New Roman" w:hAnsi="Times New Roman" w:cs="Times New Roman"/>
                <w:sz w:val="18"/>
                <w:szCs w:val="18"/>
                <w:lang w:val="en-US"/>
              </w:rPr>
              <w:br/>
              <w:t xml:space="preserve">Cod 151210 </w:t>
            </w:r>
            <w:r w:rsidRPr="00C83D83">
              <w:rPr>
                <w:rFonts w:ascii="Times New Roman" w:hAnsi="Times New Roman" w:cs="Times New Roman"/>
                <w:sz w:val="18"/>
                <w:szCs w:val="18"/>
                <w:lang w:val="en-US"/>
              </w:rPr>
              <w:br/>
              <w:t xml:space="preserve">Descriere "Analizatoare de glicemie mobile (portabile) pentru folosirea acasă, în biroul medicului, mașini de ambulanță sau spitale. </w:t>
            </w:r>
            <w:r w:rsidRPr="00C83D83">
              <w:rPr>
                <w:rFonts w:ascii="Times New Roman" w:hAnsi="Times New Roman" w:cs="Times New Roman"/>
                <w:sz w:val="18"/>
                <w:szCs w:val="18"/>
                <w:lang w:val="en-US"/>
              </w:rPr>
              <w:br/>
              <w:t xml:space="preserve">" </w:t>
            </w:r>
            <w:r w:rsidRPr="00C83D83">
              <w:rPr>
                <w:rFonts w:ascii="Times New Roman" w:hAnsi="Times New Roman" w:cs="Times New Roman"/>
                <w:sz w:val="18"/>
                <w:szCs w:val="18"/>
                <w:lang w:val="en-US"/>
              </w:rPr>
              <w:br/>
              <w:t>Parametru  Specificația</w:t>
            </w:r>
            <w:r w:rsidRPr="00C83D83">
              <w:rPr>
                <w:rFonts w:ascii="Times New Roman" w:hAnsi="Times New Roman" w:cs="Times New Roman"/>
                <w:sz w:val="18"/>
                <w:szCs w:val="18"/>
                <w:lang w:val="en-US"/>
              </w:rPr>
              <w:br/>
              <w:t>Metoda  Electrochimică</w:t>
            </w:r>
            <w:r w:rsidRPr="00C83D83">
              <w:rPr>
                <w:rFonts w:ascii="Times New Roman" w:hAnsi="Times New Roman" w:cs="Times New Roman"/>
                <w:sz w:val="18"/>
                <w:szCs w:val="18"/>
                <w:lang w:val="en-US"/>
              </w:rPr>
              <w:br/>
              <w:t>Tip probă  Capilar</w:t>
            </w:r>
            <w:r w:rsidRPr="00C83D83">
              <w:rPr>
                <w:rFonts w:ascii="Times New Roman" w:hAnsi="Times New Roman" w:cs="Times New Roman"/>
                <w:sz w:val="18"/>
                <w:szCs w:val="18"/>
                <w:lang w:val="en-US"/>
              </w:rPr>
              <w:br/>
              <w:t xml:space="preserve">  Venos</w:t>
            </w:r>
            <w:r w:rsidRPr="00C83D83">
              <w:rPr>
                <w:rFonts w:ascii="Times New Roman" w:hAnsi="Times New Roman" w:cs="Times New Roman"/>
                <w:sz w:val="18"/>
                <w:szCs w:val="18"/>
                <w:lang w:val="en-US"/>
              </w:rPr>
              <w:br/>
              <w:t>Volumul minimal al probei  ≤ 1 µL</w:t>
            </w:r>
            <w:r w:rsidRPr="00C83D83">
              <w:rPr>
                <w:rFonts w:ascii="Times New Roman" w:hAnsi="Times New Roman" w:cs="Times New Roman"/>
                <w:sz w:val="18"/>
                <w:szCs w:val="18"/>
                <w:lang w:val="en-US"/>
              </w:rPr>
              <w:br/>
              <w:t>Gama de măsurare  0.8-35,0  mmol/L</w:t>
            </w:r>
            <w:r w:rsidRPr="00C83D83">
              <w:rPr>
                <w:rFonts w:ascii="Times New Roman" w:hAnsi="Times New Roman" w:cs="Times New Roman"/>
                <w:sz w:val="18"/>
                <w:szCs w:val="18"/>
                <w:lang w:val="en-US"/>
              </w:rPr>
              <w:br/>
              <w:t>Gama hematocritului  20-65 %</w:t>
            </w:r>
            <w:r w:rsidRPr="00C83D83">
              <w:rPr>
                <w:rFonts w:ascii="Times New Roman" w:hAnsi="Times New Roman" w:cs="Times New Roman"/>
                <w:sz w:val="18"/>
                <w:szCs w:val="18"/>
                <w:lang w:val="en-US"/>
              </w:rPr>
              <w:br/>
              <w:t>Timpul de măsurare  ≤ 7 sec.</w:t>
            </w:r>
            <w:r w:rsidRPr="00C83D83">
              <w:rPr>
                <w:rFonts w:ascii="Times New Roman" w:hAnsi="Times New Roman" w:cs="Times New Roman"/>
                <w:sz w:val="18"/>
                <w:szCs w:val="18"/>
                <w:lang w:val="en-US"/>
              </w:rPr>
              <w:br/>
              <w:t>Ecran LCD  da</w:t>
            </w:r>
            <w:r w:rsidRPr="00C83D83">
              <w:rPr>
                <w:rFonts w:ascii="Times New Roman" w:hAnsi="Times New Roman" w:cs="Times New Roman"/>
                <w:sz w:val="18"/>
                <w:szCs w:val="18"/>
                <w:lang w:val="en-US"/>
              </w:rPr>
              <w:br/>
              <w:t>Calibrarea  Fără calibrare sau calibrare automată</w:t>
            </w:r>
            <w:r w:rsidRPr="00C83D83">
              <w:rPr>
                <w:rFonts w:ascii="Times New Roman" w:hAnsi="Times New Roman" w:cs="Times New Roman"/>
                <w:sz w:val="18"/>
                <w:szCs w:val="18"/>
                <w:lang w:val="en-US"/>
              </w:rPr>
              <w:br/>
              <w:t>Oprire automată  da</w:t>
            </w:r>
            <w:r w:rsidRPr="00C83D83">
              <w:rPr>
                <w:rFonts w:ascii="Times New Roman" w:hAnsi="Times New Roman" w:cs="Times New Roman"/>
                <w:sz w:val="18"/>
                <w:szCs w:val="18"/>
                <w:lang w:val="en-US"/>
              </w:rPr>
              <w:br/>
              <w:t>Memoria numărul de teste ≥ 300</w:t>
            </w:r>
            <w:r w:rsidRPr="00C83D83">
              <w:rPr>
                <w:rFonts w:ascii="Times New Roman" w:hAnsi="Times New Roman" w:cs="Times New Roman"/>
                <w:sz w:val="18"/>
                <w:szCs w:val="18"/>
                <w:lang w:val="en-US"/>
              </w:rPr>
              <w:br/>
              <w:t xml:space="preserve"> Data/ora și rezultatul probei da</w:t>
            </w:r>
            <w:r w:rsidRPr="00C83D83">
              <w:rPr>
                <w:rFonts w:ascii="Times New Roman" w:hAnsi="Times New Roman" w:cs="Times New Roman"/>
                <w:sz w:val="18"/>
                <w:szCs w:val="18"/>
                <w:lang w:val="en-US"/>
              </w:rPr>
              <w:br/>
              <w:t>Baterie internă  da</w:t>
            </w:r>
            <w:r w:rsidRPr="00C83D83">
              <w:rPr>
                <w:rFonts w:ascii="Times New Roman" w:hAnsi="Times New Roman" w:cs="Times New Roman"/>
                <w:sz w:val="18"/>
                <w:szCs w:val="18"/>
                <w:lang w:val="en-US"/>
              </w:rPr>
              <w:br/>
              <w:t>Autonomie de la baterie  ≥ 700 teste</w:t>
            </w:r>
            <w:r w:rsidRPr="00C83D83">
              <w:rPr>
                <w:rFonts w:ascii="Times New Roman" w:hAnsi="Times New Roman" w:cs="Times New Roman"/>
                <w:sz w:val="18"/>
                <w:szCs w:val="18"/>
                <w:lang w:val="en-US"/>
              </w:rPr>
              <w:br/>
              <w:t>Indicator baterie descărcată  da</w:t>
            </w:r>
            <w:r w:rsidRPr="00C83D83">
              <w:rPr>
                <w:rFonts w:ascii="Times New Roman" w:hAnsi="Times New Roman" w:cs="Times New Roman"/>
                <w:sz w:val="18"/>
                <w:szCs w:val="18"/>
                <w:lang w:val="en-US"/>
              </w:rPr>
              <w:br/>
              <w:t>Păstrarea datelor din memorie la înlocuirea bateriei  da</w:t>
            </w:r>
            <w:r w:rsidRPr="00C83D83">
              <w:rPr>
                <w:rFonts w:ascii="Times New Roman" w:hAnsi="Times New Roman" w:cs="Times New Roman"/>
                <w:sz w:val="18"/>
                <w:szCs w:val="18"/>
                <w:lang w:val="en-US"/>
              </w:rPr>
              <w:br/>
              <w:t xml:space="preserve">Accesorii, consumabile  </w:t>
            </w:r>
            <w:r w:rsidRPr="00C83D83">
              <w:rPr>
                <w:rFonts w:ascii="Times New Roman" w:hAnsi="Times New Roman" w:cs="Times New Roman"/>
                <w:sz w:val="18"/>
                <w:szCs w:val="18"/>
                <w:lang w:val="en-US"/>
              </w:rPr>
              <w:br/>
              <w:t>Toate accesorile și consumabile să fie compatibile  da</w:t>
            </w:r>
            <w:r w:rsidRPr="00C83D83">
              <w:rPr>
                <w:rFonts w:ascii="Times New Roman" w:hAnsi="Times New Roman" w:cs="Times New Roman"/>
                <w:sz w:val="18"/>
                <w:szCs w:val="18"/>
                <w:lang w:val="en-US"/>
              </w:rPr>
              <w:br/>
              <w:t>Baterie  1 buc.</w:t>
            </w:r>
            <w:r w:rsidRPr="00C83D83">
              <w:rPr>
                <w:rFonts w:ascii="Times New Roman" w:hAnsi="Times New Roman" w:cs="Times New Roman"/>
                <w:sz w:val="18"/>
                <w:szCs w:val="18"/>
                <w:lang w:val="en-US"/>
              </w:rPr>
              <w:br/>
              <w:t>"Geantă de transport pentru glucometru si accesorii</w:t>
            </w:r>
            <w:r w:rsidRPr="00C83D83">
              <w:rPr>
                <w:rFonts w:ascii="Times New Roman" w:hAnsi="Times New Roman" w:cs="Times New Roman"/>
                <w:sz w:val="18"/>
                <w:szCs w:val="18"/>
                <w:lang w:val="en-US"/>
              </w:rPr>
              <w:br/>
              <w:t xml:space="preserve"> (ace, dispozitiv de intepare, teste)"  da</w:t>
            </w:r>
            <w:r w:rsidRPr="00C83D83">
              <w:rPr>
                <w:rFonts w:ascii="Times New Roman" w:hAnsi="Times New Roman" w:cs="Times New Roman"/>
                <w:sz w:val="18"/>
                <w:szCs w:val="18"/>
                <w:lang w:val="en-US"/>
              </w:rPr>
              <w:br/>
              <w:t>Dispozitiv de întepare cu nivel reglabil de strapungere  da</w:t>
            </w:r>
            <w:r w:rsidRPr="00C83D83">
              <w:rPr>
                <w:rFonts w:ascii="Times New Roman" w:hAnsi="Times New Roman" w:cs="Times New Roman"/>
                <w:sz w:val="18"/>
                <w:szCs w:val="18"/>
                <w:lang w:val="en-US"/>
              </w:rPr>
              <w:br/>
              <w:t>Ace sterile de unică utilizare  ≥ 400 buc.</w:t>
            </w:r>
            <w:r w:rsidRPr="00C83D83">
              <w:rPr>
                <w:rFonts w:ascii="Times New Roman" w:hAnsi="Times New Roman" w:cs="Times New Roman"/>
                <w:sz w:val="18"/>
                <w:szCs w:val="18"/>
                <w:lang w:val="en-US"/>
              </w:rPr>
              <w:br/>
            </w:r>
            <w:r w:rsidRPr="00C83D83">
              <w:rPr>
                <w:rFonts w:ascii="Times New Roman" w:hAnsi="Times New Roman" w:cs="Times New Roman"/>
                <w:sz w:val="18"/>
                <w:szCs w:val="18"/>
              </w:rPr>
              <w:t>Teste cu termenul de valabilitatea min. 18 luni  ≥ 400 buc.</w:t>
            </w:r>
          </w:p>
        </w:tc>
        <w:tc>
          <w:tcPr>
            <w:tcW w:w="1034" w:type="dxa"/>
            <w:noWrap/>
            <w:hideMark/>
          </w:tcPr>
          <w:p w14:paraId="79A08EB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11980</w:t>
            </w:r>
          </w:p>
        </w:tc>
      </w:tr>
      <w:tr w:rsidR="009E56A4" w:rsidRPr="00C83D83" w14:paraId="6DF96471" w14:textId="77777777" w:rsidTr="009E56A4">
        <w:trPr>
          <w:trHeight w:val="600"/>
        </w:trPr>
        <w:tc>
          <w:tcPr>
            <w:tcW w:w="449" w:type="dxa"/>
            <w:noWrap/>
            <w:hideMark/>
          </w:tcPr>
          <w:p w14:paraId="7B1E651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34</w:t>
            </w:r>
          </w:p>
        </w:tc>
        <w:tc>
          <w:tcPr>
            <w:tcW w:w="1968" w:type="dxa"/>
            <w:hideMark/>
          </w:tcPr>
          <w:p w14:paraId="581979CD"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Microscop binocular, simplu</w:t>
            </w:r>
          </w:p>
        </w:tc>
        <w:tc>
          <w:tcPr>
            <w:tcW w:w="608" w:type="dxa"/>
            <w:hideMark/>
          </w:tcPr>
          <w:p w14:paraId="646281E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21EE30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w:t>
            </w:r>
          </w:p>
        </w:tc>
        <w:tc>
          <w:tcPr>
            <w:tcW w:w="10617" w:type="dxa"/>
            <w:hideMark/>
          </w:tcPr>
          <w:p w14:paraId="65F9128E"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Microscop binocular, simplu </w:t>
            </w:r>
            <w:r w:rsidRPr="00C83D83">
              <w:rPr>
                <w:rFonts w:ascii="Times New Roman" w:hAnsi="Times New Roman" w:cs="Times New Roman"/>
                <w:sz w:val="18"/>
                <w:szCs w:val="18"/>
                <w:lang w:val="en-US"/>
              </w:rPr>
              <w:br/>
              <w:t>Cod 250200</w:t>
            </w:r>
            <w:r w:rsidRPr="00C83D83">
              <w:rPr>
                <w:rFonts w:ascii="Times New Roman" w:hAnsi="Times New Roman" w:cs="Times New Roman"/>
                <w:sz w:val="18"/>
                <w:szCs w:val="18"/>
                <w:lang w:val="en-US"/>
              </w:rPr>
              <w:br/>
              <w:t>Descriere Microscoapele cu lumină sînt folosite în laboratoare clinice sau în spitale pentru a examina lichide biologice, ţesuturi, mase fecale.</w:t>
            </w:r>
            <w:r w:rsidRPr="00C83D83">
              <w:rPr>
                <w:rFonts w:ascii="Times New Roman" w:hAnsi="Times New Roman" w:cs="Times New Roman"/>
                <w:sz w:val="18"/>
                <w:szCs w:val="18"/>
                <w:lang w:val="en-US"/>
              </w:rPr>
              <w:br/>
              <w:t>Parametru Specificația</w:t>
            </w:r>
            <w:r w:rsidRPr="00C83D83">
              <w:rPr>
                <w:rFonts w:ascii="Times New Roman" w:hAnsi="Times New Roman" w:cs="Times New Roman"/>
                <w:sz w:val="18"/>
                <w:szCs w:val="18"/>
                <w:lang w:val="en-US"/>
              </w:rPr>
              <w:br/>
              <w:t>Stand destinat lucrărilor în Biologie şi Medicină pentru lumină transmisă  cu iluminare cu lampă Halogen sau LED (LED preferabil);</w:t>
            </w:r>
            <w:r w:rsidRPr="00C83D83">
              <w:rPr>
                <w:rFonts w:ascii="Times New Roman" w:hAnsi="Times New Roman" w:cs="Times New Roman"/>
                <w:sz w:val="18"/>
                <w:szCs w:val="18"/>
                <w:lang w:val="en-US"/>
              </w:rPr>
              <w:br/>
              <w:t>Măsuţa   mecanică pentru operare cu mâna dreaptă cu acţionare coaxială pentru deplasarea pe X și Y</w:t>
            </w:r>
            <w:r w:rsidRPr="00C83D83">
              <w:rPr>
                <w:rFonts w:ascii="Times New Roman" w:hAnsi="Times New Roman" w:cs="Times New Roman"/>
                <w:sz w:val="18"/>
                <w:szCs w:val="18"/>
                <w:lang w:val="en-US"/>
              </w:rPr>
              <w:br/>
              <w:t>Fixator de probe (lamele) universal pentru un singur specimen</w:t>
            </w:r>
            <w:r w:rsidRPr="00C83D83">
              <w:rPr>
                <w:rFonts w:ascii="Times New Roman" w:hAnsi="Times New Roman" w:cs="Times New Roman"/>
                <w:sz w:val="18"/>
                <w:szCs w:val="18"/>
                <w:lang w:val="en-US"/>
              </w:rPr>
              <w:br/>
              <w:t>Revolver pentru 4 obiective (din sticlă)</w:t>
            </w:r>
            <w:r w:rsidRPr="00C83D83">
              <w:rPr>
                <w:rFonts w:ascii="Times New Roman" w:hAnsi="Times New Roman" w:cs="Times New Roman"/>
                <w:sz w:val="18"/>
                <w:szCs w:val="18"/>
                <w:lang w:val="en-US"/>
              </w:rPr>
              <w:br/>
              <w:t>Obiective Plan Achromat, fabrica din sticla  4x, 10x, 20x, 40x, 100x/1.25 Ulei</w:t>
            </w:r>
            <w:r w:rsidRPr="00C83D83">
              <w:rPr>
                <w:rFonts w:ascii="Times New Roman" w:hAnsi="Times New Roman" w:cs="Times New Roman"/>
                <w:sz w:val="18"/>
                <w:szCs w:val="18"/>
                <w:lang w:val="en-US"/>
              </w:rPr>
              <w:br/>
              <w:t>Condensor  universal pre-centrat si pre-focusat, tip Abbe</w:t>
            </w:r>
            <w:r w:rsidRPr="00C83D83">
              <w:rPr>
                <w:rFonts w:ascii="Times New Roman" w:hAnsi="Times New Roman" w:cs="Times New Roman"/>
                <w:sz w:val="18"/>
                <w:szCs w:val="18"/>
                <w:lang w:val="en-US"/>
              </w:rPr>
              <w:br/>
              <w:t>Diafragmă de câmp pentru iluminarea Kohler</w:t>
            </w:r>
            <w:r w:rsidRPr="00C83D83">
              <w:rPr>
                <w:rFonts w:ascii="Times New Roman" w:hAnsi="Times New Roman" w:cs="Times New Roman"/>
                <w:sz w:val="18"/>
                <w:szCs w:val="18"/>
                <w:lang w:val="en-US"/>
              </w:rPr>
              <w:br/>
              <w:t>Tub binocular cu unghi de înclinare 30°</w:t>
            </w:r>
            <w:r w:rsidRPr="00C83D83">
              <w:rPr>
                <w:rFonts w:ascii="Times New Roman" w:hAnsi="Times New Roman" w:cs="Times New Roman"/>
                <w:sz w:val="18"/>
                <w:szCs w:val="18"/>
                <w:lang w:val="en-US"/>
              </w:rPr>
              <w:br/>
              <w:t xml:space="preserve"> cu ajustarea distanţei interpupilare în diapazonul minim 52-75 mm;</w:t>
            </w:r>
            <w:r w:rsidRPr="00C83D83">
              <w:rPr>
                <w:rFonts w:ascii="Times New Roman" w:hAnsi="Times New Roman" w:cs="Times New Roman"/>
                <w:sz w:val="18"/>
                <w:szCs w:val="18"/>
                <w:lang w:val="en-US"/>
              </w:rPr>
              <w:br/>
              <w:t>Oculare 10x/20 – 2 buc.(cel puțin unul cu focusare)</w:t>
            </w:r>
            <w:r w:rsidRPr="00C83D83">
              <w:rPr>
                <w:rFonts w:ascii="Times New Roman" w:hAnsi="Times New Roman" w:cs="Times New Roman"/>
                <w:sz w:val="18"/>
                <w:szCs w:val="18"/>
                <w:lang w:val="en-US"/>
              </w:rPr>
              <w:br/>
              <w:t>Unitatea de alimentare încorporată</w:t>
            </w:r>
            <w:r w:rsidRPr="00C83D83">
              <w:rPr>
                <w:rFonts w:ascii="Times New Roman" w:hAnsi="Times New Roman" w:cs="Times New Roman"/>
                <w:sz w:val="18"/>
                <w:szCs w:val="18"/>
                <w:lang w:val="en-US"/>
              </w:rPr>
              <w:br/>
              <w:t>Accesorii Ulei de imersie – o sticluță</w:t>
            </w:r>
          </w:p>
        </w:tc>
        <w:tc>
          <w:tcPr>
            <w:tcW w:w="1034" w:type="dxa"/>
            <w:noWrap/>
            <w:hideMark/>
          </w:tcPr>
          <w:p w14:paraId="1F49D19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63720</w:t>
            </w:r>
          </w:p>
        </w:tc>
      </w:tr>
      <w:tr w:rsidR="009E56A4" w:rsidRPr="00C83D83" w14:paraId="18085908" w14:textId="77777777" w:rsidTr="009E56A4">
        <w:trPr>
          <w:trHeight w:val="600"/>
        </w:trPr>
        <w:tc>
          <w:tcPr>
            <w:tcW w:w="449" w:type="dxa"/>
            <w:noWrap/>
            <w:hideMark/>
          </w:tcPr>
          <w:p w14:paraId="138F28C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35</w:t>
            </w:r>
          </w:p>
        </w:tc>
        <w:tc>
          <w:tcPr>
            <w:tcW w:w="1968" w:type="dxa"/>
            <w:hideMark/>
          </w:tcPr>
          <w:p w14:paraId="761D3416"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Microscop binocular, cu contrast de faza</w:t>
            </w:r>
          </w:p>
        </w:tc>
        <w:tc>
          <w:tcPr>
            <w:tcW w:w="608" w:type="dxa"/>
            <w:hideMark/>
          </w:tcPr>
          <w:p w14:paraId="5964143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F69903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3FCEC4A8"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Microscop binocular, cu contrast de fază  </w:t>
            </w:r>
            <w:r w:rsidRPr="00C83D83">
              <w:rPr>
                <w:rFonts w:ascii="Times New Roman" w:hAnsi="Times New Roman" w:cs="Times New Roman"/>
                <w:sz w:val="18"/>
                <w:szCs w:val="18"/>
                <w:lang w:val="en-US"/>
              </w:rPr>
              <w:br/>
              <w:t xml:space="preserve">Cod 250210 </w:t>
            </w:r>
            <w:r w:rsidRPr="00C83D83">
              <w:rPr>
                <w:rFonts w:ascii="Times New Roman" w:hAnsi="Times New Roman" w:cs="Times New Roman"/>
                <w:sz w:val="18"/>
                <w:szCs w:val="18"/>
                <w:lang w:val="en-US"/>
              </w:rPr>
              <w:br/>
              <w:t>Descriere "Microscoapele cu lumină sînt folosite în laboratoare clinice sau în spitale</w:t>
            </w:r>
            <w:r w:rsidRPr="00C83D83">
              <w:rPr>
                <w:rFonts w:ascii="Times New Roman" w:hAnsi="Times New Roman" w:cs="Times New Roman"/>
                <w:sz w:val="18"/>
                <w:szCs w:val="18"/>
                <w:lang w:val="en-US"/>
              </w:rPr>
              <w:br/>
              <w:t xml:space="preserve"> pentru a examina lichide biologice, ţesuturi, mase fecale prin metode de contrast: în cîmp iluminat, în cîmp întunecat, fluorescent, de contrast prin interferenţă, cu contrast de fază şi/sau lumina polarizată." </w:t>
            </w:r>
            <w:r w:rsidRPr="00C83D83">
              <w:rPr>
                <w:rFonts w:ascii="Times New Roman" w:hAnsi="Times New Roman" w:cs="Times New Roman"/>
                <w:sz w:val="18"/>
                <w:szCs w:val="18"/>
                <w:lang w:val="en-US"/>
              </w:rPr>
              <w:br/>
              <w:t xml:space="preserve">Parametru Specificația </w:t>
            </w:r>
            <w:r w:rsidRPr="00C83D83">
              <w:rPr>
                <w:rFonts w:ascii="Times New Roman" w:hAnsi="Times New Roman" w:cs="Times New Roman"/>
                <w:sz w:val="18"/>
                <w:szCs w:val="18"/>
                <w:lang w:val="en-US"/>
              </w:rPr>
              <w:br/>
              <w:t xml:space="preserve">Tip Configurat pentu tehnica de vizualizare în câmp luminos, cîmp întunecat și contrast de fază. Furnizat cu accesoriile necesare pentru lucrul în câmp luminos. </w:t>
            </w:r>
            <w:r w:rsidRPr="00C83D83">
              <w:rPr>
                <w:rFonts w:ascii="Times New Roman" w:hAnsi="Times New Roman" w:cs="Times New Roman"/>
                <w:sz w:val="18"/>
                <w:szCs w:val="18"/>
                <w:lang w:val="en-US"/>
              </w:rPr>
              <w:br/>
              <w:t>Stand destinat lucrărilor în Biologie şi Medicină pentru lumină transmisă   cu iluminare cu lampă Halogen sau LED (LED preferabil);</w:t>
            </w:r>
            <w:r w:rsidRPr="00C83D83">
              <w:rPr>
                <w:rFonts w:ascii="Times New Roman" w:hAnsi="Times New Roman" w:cs="Times New Roman"/>
                <w:sz w:val="18"/>
                <w:szCs w:val="18"/>
                <w:lang w:val="en-US"/>
              </w:rPr>
              <w:br/>
              <w:t>Măsuţa    mecanică pentru operare cu mâna dreaptă cu acţionare coaxială pentru deplasarea pe X și Y</w:t>
            </w:r>
            <w:r w:rsidRPr="00C83D83">
              <w:rPr>
                <w:rFonts w:ascii="Times New Roman" w:hAnsi="Times New Roman" w:cs="Times New Roman"/>
                <w:sz w:val="18"/>
                <w:szCs w:val="18"/>
                <w:lang w:val="en-US"/>
              </w:rPr>
              <w:br/>
              <w:t>Fixator de probe (lamele)  universal pentru un singur specimen</w:t>
            </w:r>
            <w:r w:rsidRPr="00C83D83">
              <w:rPr>
                <w:rFonts w:ascii="Times New Roman" w:hAnsi="Times New Roman" w:cs="Times New Roman"/>
                <w:sz w:val="18"/>
                <w:szCs w:val="18"/>
                <w:lang w:val="en-US"/>
              </w:rPr>
              <w:br/>
              <w:t>Revolver  pentru 5 obiective</w:t>
            </w:r>
            <w:r w:rsidRPr="00C83D83">
              <w:rPr>
                <w:rFonts w:ascii="Times New Roman" w:hAnsi="Times New Roman" w:cs="Times New Roman"/>
                <w:sz w:val="18"/>
                <w:szCs w:val="18"/>
                <w:lang w:val="en-US"/>
              </w:rPr>
              <w:br/>
              <w:t>Obiective Plan Achromat:   4x, 10x, 20x, 40x, 100x/1.25 Ulei</w:t>
            </w:r>
            <w:r w:rsidRPr="00C83D83">
              <w:rPr>
                <w:rFonts w:ascii="Times New Roman" w:hAnsi="Times New Roman" w:cs="Times New Roman"/>
                <w:sz w:val="18"/>
                <w:szCs w:val="18"/>
                <w:lang w:val="en-US"/>
              </w:rPr>
              <w:br/>
              <w:t>Condensor   universal pre-centrat si pre-focusat cu slot-uri pentru accesoriile pentru tehnica de vizualizare cu contrast de fază și câmp întunecat</w:t>
            </w:r>
            <w:r w:rsidRPr="00C83D83">
              <w:rPr>
                <w:rFonts w:ascii="Times New Roman" w:hAnsi="Times New Roman" w:cs="Times New Roman"/>
                <w:sz w:val="18"/>
                <w:szCs w:val="18"/>
                <w:lang w:val="en-US"/>
              </w:rPr>
              <w:br/>
              <w:t>Diafragmă de câmp  pentru iluminarea Koehler</w:t>
            </w:r>
            <w:r w:rsidRPr="00C83D83">
              <w:rPr>
                <w:rFonts w:ascii="Times New Roman" w:hAnsi="Times New Roman" w:cs="Times New Roman"/>
                <w:sz w:val="18"/>
                <w:szCs w:val="18"/>
                <w:lang w:val="en-US"/>
              </w:rPr>
              <w:br/>
              <w:t>Tub binocular  cu unghi de înclinare 30°</w:t>
            </w:r>
            <w:r w:rsidRPr="00C83D83">
              <w:rPr>
                <w:rFonts w:ascii="Times New Roman" w:hAnsi="Times New Roman" w:cs="Times New Roman"/>
                <w:sz w:val="18"/>
                <w:szCs w:val="18"/>
                <w:lang w:val="en-US"/>
              </w:rPr>
              <w:br/>
              <w:t xml:space="preserve">  -cu ajustarea distanţei interpupilare în diapazonul minim 52-75 mm;</w:t>
            </w:r>
            <w:r w:rsidRPr="00C83D83">
              <w:rPr>
                <w:rFonts w:ascii="Times New Roman" w:hAnsi="Times New Roman" w:cs="Times New Roman"/>
                <w:sz w:val="18"/>
                <w:szCs w:val="18"/>
                <w:lang w:val="en-US"/>
              </w:rPr>
              <w:br/>
              <w:t>Oculare  10x/20 – 2 buc.(cel puțin unul cu focusare)</w:t>
            </w:r>
            <w:r w:rsidRPr="00C83D83">
              <w:rPr>
                <w:rFonts w:ascii="Times New Roman" w:hAnsi="Times New Roman" w:cs="Times New Roman"/>
                <w:sz w:val="18"/>
                <w:szCs w:val="18"/>
                <w:lang w:val="en-US"/>
              </w:rPr>
              <w:br/>
              <w:t>Unitatea de alimentare  încorporată</w:t>
            </w:r>
            <w:r w:rsidRPr="00C83D83">
              <w:rPr>
                <w:rFonts w:ascii="Times New Roman" w:hAnsi="Times New Roman" w:cs="Times New Roman"/>
                <w:sz w:val="18"/>
                <w:szCs w:val="18"/>
                <w:lang w:val="en-US"/>
              </w:rPr>
              <w:br/>
              <w:t>Accesorii  Ulei de imersie – o sticluță</w:t>
            </w:r>
            <w:r w:rsidRPr="00C83D83">
              <w:rPr>
                <w:rFonts w:ascii="Times New Roman" w:hAnsi="Times New Roman" w:cs="Times New Roman"/>
                <w:sz w:val="18"/>
                <w:szCs w:val="18"/>
                <w:lang w:val="en-US"/>
              </w:rPr>
              <w:br/>
              <w:t xml:space="preserve">  Accesorii pentru vizualizare în contrast de fază</w:t>
            </w:r>
          </w:p>
        </w:tc>
        <w:tc>
          <w:tcPr>
            <w:tcW w:w="1034" w:type="dxa"/>
            <w:noWrap/>
            <w:hideMark/>
          </w:tcPr>
          <w:p w14:paraId="7A5B34D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65484</w:t>
            </w:r>
          </w:p>
        </w:tc>
      </w:tr>
      <w:tr w:rsidR="009E56A4" w:rsidRPr="00C83D83" w14:paraId="300BF35B" w14:textId="77777777" w:rsidTr="009E56A4">
        <w:trPr>
          <w:trHeight w:val="600"/>
        </w:trPr>
        <w:tc>
          <w:tcPr>
            <w:tcW w:w="449" w:type="dxa"/>
            <w:noWrap/>
            <w:hideMark/>
          </w:tcPr>
          <w:p w14:paraId="134C51D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36</w:t>
            </w:r>
          </w:p>
        </w:tc>
        <w:tc>
          <w:tcPr>
            <w:tcW w:w="1968" w:type="dxa"/>
            <w:hideMark/>
          </w:tcPr>
          <w:p w14:paraId="71ED4979"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Microscop cu fluorescenta (binocular)</w:t>
            </w:r>
          </w:p>
        </w:tc>
        <w:tc>
          <w:tcPr>
            <w:tcW w:w="608" w:type="dxa"/>
            <w:hideMark/>
          </w:tcPr>
          <w:p w14:paraId="37289E0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2C42F16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w:t>
            </w:r>
          </w:p>
        </w:tc>
        <w:tc>
          <w:tcPr>
            <w:tcW w:w="10617" w:type="dxa"/>
            <w:hideMark/>
          </w:tcPr>
          <w:p w14:paraId="1F347A4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Microscop cu fluorescenţă (binocular) </w:t>
            </w:r>
            <w:r w:rsidRPr="00C83D83">
              <w:rPr>
                <w:rFonts w:ascii="Times New Roman" w:hAnsi="Times New Roman" w:cs="Times New Roman"/>
                <w:sz w:val="18"/>
                <w:szCs w:val="18"/>
                <w:lang w:val="en-US"/>
              </w:rPr>
              <w:br/>
              <w:t>Cod 250220</w:t>
            </w:r>
            <w:r w:rsidRPr="00C83D83">
              <w:rPr>
                <w:rFonts w:ascii="Times New Roman" w:hAnsi="Times New Roman" w:cs="Times New Roman"/>
                <w:sz w:val="18"/>
                <w:szCs w:val="18"/>
                <w:lang w:val="en-US"/>
              </w:rPr>
              <w:br/>
              <w:t>Descriere Microscoapele cu lumină sînt folosite în laboratoare clinice sau în spitale pentru a examina lichide biologice, ţesuturi, mase fecale</w:t>
            </w:r>
            <w:r w:rsidRPr="00C83D83">
              <w:rPr>
                <w:rFonts w:ascii="Times New Roman" w:hAnsi="Times New Roman" w:cs="Times New Roman"/>
                <w:sz w:val="18"/>
                <w:szCs w:val="18"/>
                <w:lang w:val="en-US"/>
              </w:rPr>
              <w:br/>
              <w:t>Parametru Specificația</w:t>
            </w:r>
            <w:r w:rsidRPr="00C83D83">
              <w:rPr>
                <w:rFonts w:ascii="Times New Roman" w:hAnsi="Times New Roman" w:cs="Times New Roman"/>
                <w:sz w:val="18"/>
                <w:szCs w:val="18"/>
                <w:lang w:val="en-US"/>
              </w:rPr>
              <w:br/>
              <w:t>Sistem optic Sistem de corectare optică infinit</w:t>
            </w:r>
            <w:r w:rsidRPr="00C83D83">
              <w:rPr>
                <w:rFonts w:ascii="Times New Roman" w:hAnsi="Times New Roman" w:cs="Times New Roman"/>
                <w:sz w:val="18"/>
                <w:szCs w:val="18"/>
                <w:lang w:val="en-US"/>
              </w:rPr>
              <w:br/>
              <w:t>Măsuţa   mecanică pentru operare cu mâna dreaptă cu acţionare coaxială pentru deplasarea pe X și Y</w:t>
            </w:r>
            <w:r w:rsidRPr="00C83D83">
              <w:rPr>
                <w:rFonts w:ascii="Times New Roman" w:hAnsi="Times New Roman" w:cs="Times New Roman"/>
                <w:sz w:val="18"/>
                <w:szCs w:val="18"/>
                <w:lang w:val="en-US"/>
              </w:rPr>
              <w:br/>
              <w:t>Fixator de probe (lamele) universal pentru un singur specimen</w:t>
            </w:r>
            <w:r w:rsidRPr="00C83D83">
              <w:rPr>
                <w:rFonts w:ascii="Times New Roman" w:hAnsi="Times New Roman" w:cs="Times New Roman"/>
                <w:sz w:val="18"/>
                <w:szCs w:val="18"/>
                <w:lang w:val="en-US"/>
              </w:rPr>
              <w:br/>
              <w:t>Cap revolver    pentru 5 obiective</w:t>
            </w:r>
            <w:r w:rsidRPr="00C83D83">
              <w:rPr>
                <w:rFonts w:ascii="Times New Roman" w:hAnsi="Times New Roman" w:cs="Times New Roman"/>
                <w:sz w:val="18"/>
                <w:szCs w:val="18"/>
                <w:lang w:val="en-US"/>
              </w:rPr>
              <w:br/>
              <w:t>Obiective  IOS Plan Acromat:  4x/0.1, 10x/0.25, 40x/0.65, 100x/1.25 (Imersie în ulei)</w:t>
            </w:r>
            <w:r w:rsidRPr="00C83D83">
              <w:rPr>
                <w:rFonts w:ascii="Times New Roman" w:hAnsi="Times New Roman" w:cs="Times New Roman"/>
                <w:sz w:val="18"/>
                <w:szCs w:val="18"/>
                <w:lang w:val="en-US"/>
              </w:rPr>
              <w:br/>
              <w:t>Tub binocular cu unghi de înclinare 30°</w:t>
            </w:r>
            <w:r w:rsidRPr="00C83D83">
              <w:rPr>
                <w:rFonts w:ascii="Times New Roman" w:hAnsi="Times New Roman" w:cs="Times New Roman"/>
                <w:sz w:val="18"/>
                <w:szCs w:val="18"/>
                <w:lang w:val="en-US"/>
              </w:rPr>
              <w:br/>
              <w:t xml:space="preserve"> rotaţie, 360°</w:t>
            </w:r>
            <w:r w:rsidRPr="00C83D83">
              <w:rPr>
                <w:rFonts w:ascii="Times New Roman" w:hAnsi="Times New Roman" w:cs="Times New Roman"/>
                <w:sz w:val="18"/>
                <w:szCs w:val="18"/>
                <w:lang w:val="en-US"/>
              </w:rPr>
              <w:br/>
              <w:t xml:space="preserve"> cu ajustarea distanţei interpupilare în diapazonul minim 52-75mm</w:t>
            </w:r>
            <w:r w:rsidRPr="00C83D83">
              <w:rPr>
                <w:rFonts w:ascii="Times New Roman" w:hAnsi="Times New Roman" w:cs="Times New Roman"/>
                <w:sz w:val="18"/>
                <w:szCs w:val="18"/>
                <w:lang w:val="en-US"/>
              </w:rPr>
              <w:br/>
              <w:t>Oculare - cîmp larg  WF 10x/22 – 2 buc.(cel puțin unul cu focusare)</w:t>
            </w:r>
            <w:r w:rsidRPr="00C83D83">
              <w:rPr>
                <w:rFonts w:ascii="Times New Roman" w:hAnsi="Times New Roman" w:cs="Times New Roman"/>
                <w:sz w:val="18"/>
                <w:szCs w:val="18"/>
                <w:lang w:val="en-US"/>
              </w:rPr>
              <w:br/>
              <w:t xml:space="preserve">Sistem de focalizare  Butoane coaxiale pe ambele părţi macrometrice şi micrometrice. Sistem de ajustare a tensiunii şi a distanţei maxime </w:t>
            </w:r>
            <w:r w:rsidRPr="00C83D83">
              <w:rPr>
                <w:rFonts w:ascii="Times New Roman" w:hAnsi="Times New Roman" w:cs="Times New Roman"/>
                <w:sz w:val="18"/>
                <w:szCs w:val="18"/>
                <w:lang w:val="en-US"/>
              </w:rPr>
              <w:lastRenderedPageBreak/>
              <w:t>parcurse pe axa Z.</w:t>
            </w:r>
            <w:r w:rsidRPr="00C83D83">
              <w:rPr>
                <w:rFonts w:ascii="Times New Roman" w:hAnsi="Times New Roman" w:cs="Times New Roman"/>
                <w:sz w:val="18"/>
                <w:szCs w:val="18"/>
                <w:lang w:val="en-US"/>
              </w:rPr>
              <w:br/>
              <w:t>Iluminare Koehler, lampă halogen 30W, intensitate ajustabilă, LED Fluorescent</w:t>
            </w:r>
            <w:r w:rsidRPr="00C83D83">
              <w:rPr>
                <w:rFonts w:ascii="Times New Roman" w:hAnsi="Times New Roman" w:cs="Times New Roman"/>
                <w:sz w:val="18"/>
                <w:szCs w:val="18"/>
                <w:lang w:val="en-US"/>
              </w:rPr>
              <w:br/>
              <w:t>Unitatea de alimentare-  încorporată</w:t>
            </w:r>
            <w:r w:rsidRPr="00C83D83">
              <w:rPr>
                <w:rFonts w:ascii="Times New Roman" w:hAnsi="Times New Roman" w:cs="Times New Roman"/>
                <w:sz w:val="18"/>
                <w:szCs w:val="18"/>
                <w:lang w:val="en-US"/>
              </w:rPr>
              <w:br/>
              <w:t>Filtre B (FITC) (TRITC)</w:t>
            </w:r>
            <w:r w:rsidRPr="00C83D83">
              <w:rPr>
                <w:rFonts w:ascii="Times New Roman" w:hAnsi="Times New Roman" w:cs="Times New Roman"/>
                <w:sz w:val="18"/>
                <w:szCs w:val="18"/>
                <w:lang w:val="en-US"/>
              </w:rPr>
              <w:br/>
              <w:t xml:space="preserve"> opţional V şi UV</w:t>
            </w:r>
          </w:p>
        </w:tc>
        <w:tc>
          <w:tcPr>
            <w:tcW w:w="1034" w:type="dxa"/>
            <w:noWrap/>
            <w:hideMark/>
          </w:tcPr>
          <w:p w14:paraId="3B43B88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229320</w:t>
            </w:r>
          </w:p>
        </w:tc>
      </w:tr>
      <w:tr w:rsidR="009E56A4" w:rsidRPr="00C83D83" w14:paraId="686E8F93" w14:textId="77777777" w:rsidTr="009E56A4">
        <w:trPr>
          <w:trHeight w:val="600"/>
        </w:trPr>
        <w:tc>
          <w:tcPr>
            <w:tcW w:w="449" w:type="dxa"/>
            <w:noWrap/>
            <w:hideMark/>
          </w:tcPr>
          <w:p w14:paraId="5583C6B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37</w:t>
            </w:r>
          </w:p>
        </w:tc>
        <w:tc>
          <w:tcPr>
            <w:tcW w:w="1968" w:type="dxa"/>
            <w:hideMark/>
          </w:tcPr>
          <w:p w14:paraId="3B6C5B50"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Incubator (termostat) 20-35 L</w:t>
            </w:r>
          </w:p>
        </w:tc>
        <w:tc>
          <w:tcPr>
            <w:tcW w:w="608" w:type="dxa"/>
            <w:hideMark/>
          </w:tcPr>
          <w:p w14:paraId="46F7E24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2EB1A6C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7058BF7E"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Incubator (termostat) 20 - 35 l  </w:t>
            </w:r>
            <w:r w:rsidRPr="00C83D83">
              <w:rPr>
                <w:rFonts w:ascii="Times New Roman" w:hAnsi="Times New Roman" w:cs="Times New Roman"/>
                <w:sz w:val="18"/>
                <w:szCs w:val="18"/>
                <w:lang w:val="en-US"/>
              </w:rPr>
              <w:br/>
              <w:t xml:space="preserve">Cod 250300 </w:t>
            </w:r>
            <w:r w:rsidRPr="00C83D83">
              <w:rPr>
                <w:rFonts w:ascii="Times New Roman" w:hAnsi="Times New Roman" w:cs="Times New Roman"/>
                <w:sz w:val="18"/>
                <w:szCs w:val="18"/>
                <w:lang w:val="en-US"/>
              </w:rPr>
              <w:br/>
              <w:t xml:space="preserve">Descriere "Incubatoarele termostat, dispozitiv de laborator care se </w:t>
            </w:r>
            <w:r w:rsidRPr="00C83D83">
              <w:rPr>
                <w:rFonts w:ascii="Times New Roman" w:hAnsi="Times New Roman" w:cs="Times New Roman"/>
                <w:sz w:val="18"/>
                <w:szCs w:val="18"/>
                <w:lang w:val="en-US"/>
              </w:rPr>
              <w:br/>
              <w:t xml:space="preserve">utilizează pentru menţinerea îndelungată la temperatură constantă a probelor pentru a amplifica mostre testate de acizi nucleari pentru utilizarea în tehnici de secvenţiere. " </w:t>
            </w:r>
            <w:r w:rsidRPr="00C83D83">
              <w:rPr>
                <w:rFonts w:ascii="Times New Roman" w:hAnsi="Times New Roman" w:cs="Times New Roman"/>
                <w:sz w:val="18"/>
                <w:szCs w:val="18"/>
                <w:lang w:val="en-US"/>
              </w:rPr>
              <w:br/>
              <w:t>Parametru  Specificaţie</w:t>
            </w:r>
            <w:r w:rsidRPr="00C83D83">
              <w:rPr>
                <w:rFonts w:ascii="Times New Roman" w:hAnsi="Times New Roman" w:cs="Times New Roman"/>
                <w:sz w:val="18"/>
                <w:szCs w:val="18"/>
                <w:lang w:val="en-US"/>
              </w:rPr>
              <w:br/>
              <w:t>Descriere  termostat utilizat în laborator</w:t>
            </w:r>
            <w:r w:rsidRPr="00C83D83">
              <w:rPr>
                <w:rFonts w:ascii="Times New Roman" w:hAnsi="Times New Roman" w:cs="Times New Roman"/>
                <w:sz w:val="18"/>
                <w:szCs w:val="18"/>
                <w:lang w:val="en-US"/>
              </w:rPr>
              <w:br/>
              <w:t>Capacitate  20-35 l</w:t>
            </w:r>
            <w:r w:rsidRPr="00C83D83">
              <w:rPr>
                <w:rFonts w:ascii="Times New Roman" w:hAnsi="Times New Roman" w:cs="Times New Roman"/>
                <w:sz w:val="18"/>
                <w:szCs w:val="18"/>
                <w:lang w:val="en-US"/>
              </w:rPr>
              <w:br/>
              <w:t>Domeniul de temperatură  programabil</w:t>
            </w:r>
            <w:r w:rsidRPr="00C83D83">
              <w:rPr>
                <w:rFonts w:ascii="Times New Roman" w:hAnsi="Times New Roman" w:cs="Times New Roman"/>
                <w:sz w:val="18"/>
                <w:szCs w:val="18"/>
                <w:lang w:val="en-US"/>
              </w:rPr>
              <w:br/>
              <w:t xml:space="preserve">  37 - 42 grade</w:t>
            </w:r>
            <w:r w:rsidRPr="00C83D83">
              <w:rPr>
                <w:rFonts w:ascii="Times New Roman" w:hAnsi="Times New Roman" w:cs="Times New Roman"/>
                <w:sz w:val="18"/>
                <w:szCs w:val="18"/>
                <w:lang w:val="en-US"/>
              </w:rPr>
              <w:br/>
              <w:t>Rezoluția de programare  ≤ 1 grad</w:t>
            </w:r>
            <w:r w:rsidRPr="00C83D83">
              <w:rPr>
                <w:rFonts w:ascii="Times New Roman" w:hAnsi="Times New Roman" w:cs="Times New Roman"/>
                <w:sz w:val="18"/>
                <w:szCs w:val="18"/>
                <w:lang w:val="en-US"/>
              </w:rPr>
              <w:br/>
              <w:t>Timp de funcționare  1 - 999 min, neîntrerupt</w:t>
            </w:r>
            <w:r w:rsidRPr="00C83D83">
              <w:rPr>
                <w:rFonts w:ascii="Times New Roman" w:hAnsi="Times New Roman" w:cs="Times New Roman"/>
                <w:sz w:val="18"/>
                <w:szCs w:val="18"/>
                <w:lang w:val="en-US"/>
              </w:rPr>
              <w:br/>
              <w:t>Afișaj  LCD sau LED</w:t>
            </w:r>
            <w:r w:rsidRPr="00C83D83">
              <w:rPr>
                <w:rFonts w:ascii="Times New Roman" w:hAnsi="Times New Roman" w:cs="Times New Roman"/>
                <w:sz w:val="18"/>
                <w:szCs w:val="18"/>
                <w:lang w:val="en-US"/>
              </w:rPr>
              <w:br/>
              <w:t>Control   Microprocesor</w:t>
            </w:r>
            <w:r w:rsidRPr="00C83D83">
              <w:rPr>
                <w:rFonts w:ascii="Times New Roman" w:hAnsi="Times New Roman" w:cs="Times New Roman"/>
                <w:sz w:val="18"/>
                <w:szCs w:val="18"/>
                <w:lang w:val="en-US"/>
              </w:rPr>
              <w:br/>
              <w:t>Usa dubla  da</w:t>
            </w:r>
            <w:r w:rsidRPr="00C83D83">
              <w:rPr>
                <w:rFonts w:ascii="Times New Roman" w:hAnsi="Times New Roman" w:cs="Times New Roman"/>
                <w:sz w:val="18"/>
                <w:szCs w:val="18"/>
                <w:lang w:val="en-US"/>
              </w:rPr>
              <w:br/>
              <w:t>Usa interna din sticla  da</w:t>
            </w:r>
            <w:r w:rsidRPr="00C83D83">
              <w:rPr>
                <w:rFonts w:ascii="Times New Roman" w:hAnsi="Times New Roman" w:cs="Times New Roman"/>
                <w:sz w:val="18"/>
                <w:szCs w:val="18"/>
                <w:lang w:val="en-US"/>
              </w:rPr>
              <w:br/>
              <w:t>Construcția interioară  din oțel inox</w:t>
            </w:r>
            <w:r w:rsidRPr="00C83D83">
              <w:rPr>
                <w:rFonts w:ascii="Times New Roman" w:hAnsi="Times New Roman" w:cs="Times New Roman"/>
                <w:sz w:val="18"/>
                <w:szCs w:val="18"/>
                <w:lang w:val="en-US"/>
              </w:rPr>
              <w:br/>
              <w:t>Alarmă  vizuala si sonora</w:t>
            </w:r>
            <w:r w:rsidRPr="00C83D83">
              <w:rPr>
                <w:rFonts w:ascii="Times New Roman" w:hAnsi="Times New Roman" w:cs="Times New Roman"/>
                <w:sz w:val="18"/>
                <w:szCs w:val="18"/>
                <w:lang w:val="en-US"/>
              </w:rPr>
              <w:br/>
              <w:t xml:space="preserve">  divergență față de temperatura setată</w:t>
            </w:r>
            <w:r w:rsidRPr="00C83D83">
              <w:rPr>
                <w:rFonts w:ascii="Times New Roman" w:hAnsi="Times New Roman" w:cs="Times New Roman"/>
                <w:sz w:val="18"/>
                <w:szCs w:val="18"/>
                <w:lang w:val="en-US"/>
              </w:rPr>
              <w:br/>
              <w:t>Alimentarea  220 V, 50 Hz</w:t>
            </w:r>
          </w:p>
        </w:tc>
        <w:tc>
          <w:tcPr>
            <w:tcW w:w="1034" w:type="dxa"/>
            <w:noWrap/>
            <w:hideMark/>
          </w:tcPr>
          <w:p w14:paraId="17B7276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28350</w:t>
            </w:r>
          </w:p>
        </w:tc>
      </w:tr>
      <w:tr w:rsidR="009E56A4" w:rsidRPr="00C83D83" w14:paraId="2E00AB28" w14:textId="77777777" w:rsidTr="009E56A4">
        <w:trPr>
          <w:trHeight w:val="600"/>
        </w:trPr>
        <w:tc>
          <w:tcPr>
            <w:tcW w:w="449" w:type="dxa"/>
            <w:noWrap/>
            <w:hideMark/>
          </w:tcPr>
          <w:p w14:paraId="7486E45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38</w:t>
            </w:r>
          </w:p>
        </w:tc>
        <w:tc>
          <w:tcPr>
            <w:tcW w:w="1968" w:type="dxa"/>
            <w:hideMark/>
          </w:tcPr>
          <w:p w14:paraId="75F32463"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Incubator (termostat) 80-100 L variatia de temperatura</w:t>
            </w:r>
          </w:p>
        </w:tc>
        <w:tc>
          <w:tcPr>
            <w:tcW w:w="608" w:type="dxa"/>
            <w:hideMark/>
          </w:tcPr>
          <w:p w14:paraId="0BC7E62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ED40C5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w:t>
            </w:r>
          </w:p>
        </w:tc>
        <w:tc>
          <w:tcPr>
            <w:tcW w:w="10617" w:type="dxa"/>
            <w:hideMark/>
          </w:tcPr>
          <w:p w14:paraId="77EAB168"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Incubator (termostat) 80 - 100 l variația de temperatură </w:t>
            </w:r>
            <w:r w:rsidRPr="00C83D83">
              <w:rPr>
                <w:rFonts w:ascii="Times New Roman" w:hAnsi="Times New Roman" w:cs="Times New Roman"/>
                <w:sz w:val="18"/>
                <w:szCs w:val="18"/>
                <w:lang w:val="en-US"/>
              </w:rPr>
              <w:br/>
              <w:t>Cod 250330</w:t>
            </w:r>
            <w:r w:rsidRPr="00C83D83">
              <w:rPr>
                <w:rFonts w:ascii="Times New Roman" w:hAnsi="Times New Roman" w:cs="Times New Roman"/>
                <w:sz w:val="18"/>
                <w:szCs w:val="18"/>
                <w:lang w:val="en-US"/>
              </w:rPr>
              <w:br/>
              <w:t>Descriere "Incubatoarele termostat, dispozitiv de laborator</w:t>
            </w:r>
            <w:r w:rsidRPr="00C83D83">
              <w:rPr>
                <w:rFonts w:ascii="Times New Roman" w:hAnsi="Times New Roman" w:cs="Times New Roman"/>
                <w:sz w:val="18"/>
                <w:szCs w:val="18"/>
                <w:lang w:val="en-US"/>
              </w:rPr>
              <w:br/>
              <w:t xml:space="preserve"> care se utilizează pentru menţinerea îndelungată la temperatură constantă a probelor pentru a amplifica mostre testate de acizi nucleari pentru utilizarea în tehnici de secvenţiere."</w:t>
            </w:r>
            <w:r w:rsidRPr="00C83D83">
              <w:rPr>
                <w:rFonts w:ascii="Times New Roman" w:hAnsi="Times New Roman" w:cs="Times New Roman"/>
                <w:sz w:val="18"/>
                <w:szCs w:val="18"/>
                <w:lang w:val="en-US"/>
              </w:rPr>
              <w:br/>
              <w:t>Parametru Specificaţie</w:t>
            </w:r>
            <w:r w:rsidRPr="00C83D83">
              <w:rPr>
                <w:rFonts w:ascii="Times New Roman" w:hAnsi="Times New Roman" w:cs="Times New Roman"/>
                <w:sz w:val="18"/>
                <w:szCs w:val="18"/>
                <w:lang w:val="en-US"/>
              </w:rPr>
              <w:br/>
              <w:t>Descriere termostat utilizat în laborator</w:t>
            </w:r>
            <w:r w:rsidRPr="00C83D83">
              <w:rPr>
                <w:rFonts w:ascii="Times New Roman" w:hAnsi="Times New Roman" w:cs="Times New Roman"/>
                <w:sz w:val="18"/>
                <w:szCs w:val="18"/>
                <w:lang w:val="en-US"/>
              </w:rPr>
              <w:br/>
              <w:t>Capacitate 80 - 100 l</w:t>
            </w:r>
            <w:r w:rsidRPr="00C83D83">
              <w:rPr>
                <w:rFonts w:ascii="Times New Roman" w:hAnsi="Times New Roman" w:cs="Times New Roman"/>
                <w:sz w:val="18"/>
                <w:szCs w:val="18"/>
                <w:lang w:val="en-US"/>
              </w:rPr>
              <w:br/>
              <w:t>Domeniul de temperatură programabil</w:t>
            </w:r>
            <w:r w:rsidRPr="00C83D83">
              <w:rPr>
                <w:rFonts w:ascii="Times New Roman" w:hAnsi="Times New Roman" w:cs="Times New Roman"/>
                <w:sz w:val="18"/>
                <w:szCs w:val="18"/>
                <w:lang w:val="en-US"/>
              </w:rPr>
              <w:br/>
              <w:t xml:space="preserve"> 5 - 70 grade C</w:t>
            </w:r>
            <w:r w:rsidRPr="00C83D83">
              <w:rPr>
                <w:rFonts w:ascii="Times New Roman" w:hAnsi="Times New Roman" w:cs="Times New Roman"/>
                <w:sz w:val="18"/>
                <w:szCs w:val="18"/>
                <w:lang w:val="en-US"/>
              </w:rPr>
              <w:br/>
              <w:t>Rezoluția de programare ≤ 1 grad</w:t>
            </w:r>
            <w:r w:rsidRPr="00C83D83">
              <w:rPr>
                <w:rFonts w:ascii="Times New Roman" w:hAnsi="Times New Roman" w:cs="Times New Roman"/>
                <w:sz w:val="18"/>
                <w:szCs w:val="18"/>
                <w:lang w:val="en-US"/>
              </w:rPr>
              <w:br/>
              <w:t>Timp de funcționare 1 - 999 min, neîntrerupt</w:t>
            </w:r>
            <w:r w:rsidRPr="00C83D83">
              <w:rPr>
                <w:rFonts w:ascii="Times New Roman" w:hAnsi="Times New Roman" w:cs="Times New Roman"/>
                <w:sz w:val="18"/>
                <w:szCs w:val="18"/>
                <w:lang w:val="en-US"/>
              </w:rPr>
              <w:br/>
              <w:t>Afișaj LCD sau LED</w:t>
            </w:r>
            <w:r w:rsidRPr="00C83D83">
              <w:rPr>
                <w:rFonts w:ascii="Times New Roman" w:hAnsi="Times New Roman" w:cs="Times New Roman"/>
                <w:sz w:val="18"/>
                <w:szCs w:val="18"/>
                <w:lang w:val="en-US"/>
              </w:rPr>
              <w:br/>
              <w:t>Control  Microprocesor</w:t>
            </w:r>
            <w:r w:rsidRPr="00C83D83">
              <w:rPr>
                <w:rFonts w:ascii="Times New Roman" w:hAnsi="Times New Roman" w:cs="Times New Roman"/>
                <w:sz w:val="18"/>
                <w:szCs w:val="18"/>
                <w:lang w:val="en-US"/>
              </w:rPr>
              <w:br/>
              <w:t>Usa dubla da</w:t>
            </w:r>
            <w:r w:rsidRPr="00C83D83">
              <w:rPr>
                <w:rFonts w:ascii="Times New Roman" w:hAnsi="Times New Roman" w:cs="Times New Roman"/>
                <w:sz w:val="18"/>
                <w:szCs w:val="18"/>
                <w:lang w:val="en-US"/>
              </w:rPr>
              <w:br/>
              <w:t>Usa interna din sticla da</w:t>
            </w:r>
            <w:r w:rsidRPr="00C83D83">
              <w:rPr>
                <w:rFonts w:ascii="Times New Roman" w:hAnsi="Times New Roman" w:cs="Times New Roman"/>
                <w:sz w:val="18"/>
                <w:szCs w:val="18"/>
                <w:lang w:val="en-US"/>
              </w:rPr>
              <w:br/>
              <w:t>Construcția interioară din oțel inox</w:t>
            </w:r>
            <w:r w:rsidRPr="00C83D83">
              <w:rPr>
                <w:rFonts w:ascii="Times New Roman" w:hAnsi="Times New Roman" w:cs="Times New Roman"/>
                <w:sz w:val="18"/>
                <w:szCs w:val="18"/>
                <w:lang w:val="en-US"/>
              </w:rPr>
              <w:br/>
              <w:t>Alaramă vizuala si sonora</w:t>
            </w:r>
            <w:r w:rsidRPr="00C83D83">
              <w:rPr>
                <w:rFonts w:ascii="Times New Roman" w:hAnsi="Times New Roman" w:cs="Times New Roman"/>
                <w:sz w:val="18"/>
                <w:szCs w:val="18"/>
                <w:lang w:val="en-US"/>
              </w:rPr>
              <w:br/>
              <w:t xml:space="preserve"> divergență față de temperatura setată</w:t>
            </w:r>
            <w:r w:rsidRPr="00C83D83">
              <w:rPr>
                <w:rFonts w:ascii="Times New Roman" w:hAnsi="Times New Roman" w:cs="Times New Roman"/>
                <w:sz w:val="18"/>
                <w:szCs w:val="18"/>
                <w:lang w:val="en-US"/>
              </w:rPr>
              <w:br/>
              <w:t>Alimentarea 220 V, 50 Hz</w:t>
            </w:r>
          </w:p>
        </w:tc>
        <w:tc>
          <w:tcPr>
            <w:tcW w:w="1034" w:type="dxa"/>
            <w:noWrap/>
            <w:hideMark/>
          </w:tcPr>
          <w:p w14:paraId="01A4E56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120024</w:t>
            </w:r>
          </w:p>
        </w:tc>
      </w:tr>
      <w:tr w:rsidR="009E56A4" w:rsidRPr="00C83D83" w14:paraId="4731D4ED" w14:textId="77777777" w:rsidTr="009E56A4">
        <w:trPr>
          <w:trHeight w:val="600"/>
        </w:trPr>
        <w:tc>
          <w:tcPr>
            <w:tcW w:w="449" w:type="dxa"/>
            <w:noWrap/>
            <w:hideMark/>
          </w:tcPr>
          <w:p w14:paraId="6AB2ED1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39</w:t>
            </w:r>
          </w:p>
        </w:tc>
        <w:tc>
          <w:tcPr>
            <w:tcW w:w="1968" w:type="dxa"/>
            <w:hideMark/>
          </w:tcPr>
          <w:p w14:paraId="6D3F0666"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Agitator de laborator (orbital)</w:t>
            </w:r>
          </w:p>
        </w:tc>
        <w:tc>
          <w:tcPr>
            <w:tcW w:w="608" w:type="dxa"/>
            <w:hideMark/>
          </w:tcPr>
          <w:p w14:paraId="25E57AA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F9E4AD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w:t>
            </w:r>
          </w:p>
        </w:tc>
        <w:tc>
          <w:tcPr>
            <w:tcW w:w="10617" w:type="dxa"/>
            <w:hideMark/>
          </w:tcPr>
          <w:p w14:paraId="26A986C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Agitator de laborator (orbital)    </w:t>
            </w:r>
            <w:r w:rsidRPr="00C83D83">
              <w:rPr>
                <w:rFonts w:ascii="Times New Roman" w:hAnsi="Times New Roman" w:cs="Times New Roman"/>
                <w:sz w:val="18"/>
                <w:szCs w:val="18"/>
                <w:lang w:val="en-US"/>
              </w:rPr>
              <w:br/>
              <w:t xml:space="preserve">Cod 250400   </w:t>
            </w:r>
            <w:r w:rsidRPr="00C83D83">
              <w:rPr>
                <w:rFonts w:ascii="Times New Roman" w:hAnsi="Times New Roman" w:cs="Times New Roman"/>
                <w:sz w:val="18"/>
                <w:szCs w:val="18"/>
                <w:lang w:val="en-US"/>
              </w:rPr>
              <w:br/>
              <w:t xml:space="preserve">Descriere Pentru agitarea probelor în condiţii ambientale: pe masa de laborator, într-un incubator, într-o cameră climatică. Folosit în laboratoarele din domeniul biofarmaceutic şi biomedical.   </w:t>
            </w:r>
            <w:r w:rsidRPr="00C83D83">
              <w:rPr>
                <w:rFonts w:ascii="Times New Roman" w:hAnsi="Times New Roman" w:cs="Times New Roman"/>
                <w:sz w:val="18"/>
                <w:szCs w:val="18"/>
                <w:lang w:val="en-US"/>
              </w:rPr>
              <w:br/>
              <w:t xml:space="preserve">Parametru  Specificaţia  </w:t>
            </w:r>
            <w:r w:rsidRPr="00C83D83">
              <w:rPr>
                <w:rFonts w:ascii="Times New Roman" w:hAnsi="Times New Roman" w:cs="Times New Roman"/>
                <w:sz w:val="18"/>
                <w:szCs w:val="18"/>
                <w:lang w:val="en-US"/>
              </w:rPr>
              <w:br/>
              <w:t xml:space="preserve">Mişcarea  Orbitală  </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Afişarea  Digital  </w:t>
            </w:r>
            <w:r w:rsidRPr="00C83D83">
              <w:rPr>
                <w:rFonts w:ascii="Times New Roman" w:hAnsi="Times New Roman" w:cs="Times New Roman"/>
                <w:sz w:val="18"/>
                <w:szCs w:val="18"/>
                <w:lang w:val="en-US"/>
              </w:rPr>
              <w:br/>
              <w:t xml:space="preserve">Diametru al oscilării orbitale  ≥ 3-10 mm   </w:t>
            </w:r>
            <w:r w:rsidRPr="00C83D83">
              <w:rPr>
                <w:rFonts w:ascii="Times New Roman" w:hAnsi="Times New Roman" w:cs="Times New Roman"/>
                <w:sz w:val="18"/>
                <w:szCs w:val="18"/>
                <w:lang w:val="en-US"/>
              </w:rPr>
              <w:br/>
              <w:t xml:space="preserve">Control  digital  </w:t>
            </w:r>
            <w:r w:rsidRPr="00C83D83">
              <w:rPr>
                <w:rFonts w:ascii="Times New Roman" w:hAnsi="Times New Roman" w:cs="Times New Roman"/>
                <w:sz w:val="18"/>
                <w:szCs w:val="18"/>
                <w:lang w:val="en-US"/>
              </w:rPr>
              <w:br/>
              <w:t xml:space="preserve">Viteză reglabilă  50 - 500 rpm, ±1rpm  </w:t>
            </w:r>
            <w:r w:rsidRPr="00C83D83">
              <w:rPr>
                <w:rFonts w:ascii="Times New Roman" w:hAnsi="Times New Roman" w:cs="Times New Roman"/>
                <w:sz w:val="18"/>
                <w:szCs w:val="18"/>
                <w:lang w:val="en-US"/>
              </w:rPr>
              <w:br/>
              <w:t xml:space="preserve">Incrementarea vitezei  10 rpm  </w:t>
            </w:r>
            <w:r w:rsidRPr="00C83D83">
              <w:rPr>
                <w:rFonts w:ascii="Times New Roman" w:hAnsi="Times New Roman" w:cs="Times New Roman"/>
                <w:sz w:val="18"/>
                <w:szCs w:val="18"/>
                <w:lang w:val="en-US"/>
              </w:rPr>
              <w:br/>
              <w:t xml:space="preserve">Alimentarea  220-240V, 50Hz  </w:t>
            </w:r>
            <w:r w:rsidRPr="00C83D83">
              <w:rPr>
                <w:rFonts w:ascii="Times New Roman" w:hAnsi="Times New Roman" w:cs="Times New Roman"/>
                <w:sz w:val="18"/>
                <w:szCs w:val="18"/>
                <w:lang w:val="en-US"/>
              </w:rPr>
              <w:br/>
              <w:t xml:space="preserve">Adaptor suplimentar necesar pentru plăci şi tuburi  da  </w:t>
            </w:r>
            <w:r w:rsidRPr="00C83D83">
              <w:rPr>
                <w:rFonts w:ascii="Times New Roman" w:hAnsi="Times New Roman" w:cs="Times New Roman"/>
                <w:sz w:val="18"/>
                <w:szCs w:val="18"/>
                <w:lang w:val="en-US"/>
              </w:rPr>
              <w:br/>
              <w:t xml:space="preserve">Temporizator  funcţionare continuă  </w:t>
            </w:r>
            <w:r w:rsidRPr="00C83D83">
              <w:rPr>
                <w:rFonts w:ascii="Times New Roman" w:hAnsi="Times New Roman" w:cs="Times New Roman"/>
                <w:sz w:val="18"/>
                <w:szCs w:val="18"/>
                <w:lang w:val="en-US"/>
              </w:rPr>
              <w:br/>
              <w:t xml:space="preserve">  funcţionare temporizată de la 1min-99h  </w:t>
            </w:r>
            <w:r w:rsidRPr="00C83D83">
              <w:rPr>
                <w:rFonts w:ascii="Times New Roman" w:hAnsi="Times New Roman" w:cs="Times New Roman"/>
                <w:sz w:val="18"/>
                <w:szCs w:val="18"/>
                <w:lang w:val="en-US"/>
              </w:rPr>
              <w:br/>
              <w:t xml:space="preserve">Rezistent la prelucrarea chimică  da  </w:t>
            </w:r>
            <w:r w:rsidRPr="00C83D83">
              <w:rPr>
                <w:rFonts w:ascii="Times New Roman" w:hAnsi="Times New Roman" w:cs="Times New Roman"/>
                <w:sz w:val="18"/>
                <w:szCs w:val="18"/>
                <w:lang w:val="en-US"/>
              </w:rPr>
              <w:br/>
              <w:t xml:space="preserve">Platforme substituibile  da  </w:t>
            </w:r>
            <w:r w:rsidRPr="00C83D83">
              <w:rPr>
                <w:rFonts w:ascii="Times New Roman" w:hAnsi="Times New Roman" w:cs="Times New Roman"/>
                <w:sz w:val="18"/>
                <w:szCs w:val="18"/>
                <w:lang w:val="en-US"/>
              </w:rPr>
              <w:br/>
              <w:t xml:space="preserve">Utilizabile în incubator  da  </w:t>
            </w:r>
            <w:r w:rsidRPr="00C83D83">
              <w:rPr>
                <w:rFonts w:ascii="Times New Roman" w:hAnsi="Times New Roman" w:cs="Times New Roman"/>
                <w:sz w:val="18"/>
                <w:szCs w:val="18"/>
                <w:lang w:val="en-US"/>
              </w:rPr>
              <w:br/>
              <w:t xml:space="preserve">  Variaţia de temperatură +4…40°C  </w:t>
            </w:r>
          </w:p>
        </w:tc>
        <w:tc>
          <w:tcPr>
            <w:tcW w:w="1034" w:type="dxa"/>
            <w:noWrap/>
            <w:hideMark/>
          </w:tcPr>
          <w:p w14:paraId="50A4392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23100</w:t>
            </w:r>
          </w:p>
        </w:tc>
      </w:tr>
      <w:tr w:rsidR="009E56A4" w:rsidRPr="00C83D83" w14:paraId="659B2CC3" w14:textId="77777777" w:rsidTr="009E56A4">
        <w:trPr>
          <w:trHeight w:val="600"/>
        </w:trPr>
        <w:tc>
          <w:tcPr>
            <w:tcW w:w="449" w:type="dxa"/>
            <w:noWrap/>
            <w:hideMark/>
          </w:tcPr>
          <w:p w14:paraId="5DC26BA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40</w:t>
            </w:r>
          </w:p>
        </w:tc>
        <w:tc>
          <w:tcPr>
            <w:tcW w:w="1968" w:type="dxa"/>
            <w:hideMark/>
          </w:tcPr>
          <w:p w14:paraId="06A9B50D"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Autoclav 21-25 L, cu vacuum, clasa B</w:t>
            </w:r>
          </w:p>
        </w:tc>
        <w:tc>
          <w:tcPr>
            <w:tcW w:w="608" w:type="dxa"/>
            <w:hideMark/>
          </w:tcPr>
          <w:p w14:paraId="3793681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2D0D5FA6"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w:t>
            </w:r>
          </w:p>
        </w:tc>
        <w:tc>
          <w:tcPr>
            <w:tcW w:w="10617" w:type="dxa"/>
            <w:hideMark/>
          </w:tcPr>
          <w:p w14:paraId="751B319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Autoclav 21-25L, cu vacuum, clasa B </w:t>
            </w:r>
            <w:r w:rsidRPr="00C83D83">
              <w:rPr>
                <w:rFonts w:ascii="Times New Roman" w:hAnsi="Times New Roman" w:cs="Times New Roman"/>
                <w:sz w:val="18"/>
                <w:szCs w:val="18"/>
                <w:lang w:val="en-US"/>
              </w:rPr>
              <w:br/>
              <w:t>Cod 270110</w:t>
            </w:r>
            <w:r w:rsidRPr="00C83D83">
              <w:rPr>
                <w:rFonts w:ascii="Times New Roman" w:hAnsi="Times New Roman" w:cs="Times New Roman"/>
                <w:sz w:val="18"/>
                <w:szCs w:val="18"/>
                <w:lang w:val="en-US"/>
              </w:rPr>
              <w:br/>
              <w:t>Descriere Sterilizatoare cu aburi clasa B utilizează aburi sub presiune care generează căldură umedă ce ajuta la eliminarea microbilor viabili din dispozitive medicale nontermicsensibile, inclusiv produse tolerante la căldură folosite pentru îngrijirea pacientului cu scopuri chirurgicale şi generale. Construcția interioară este din oțel inoxidabil.</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Clasa autoclavului Clasa B</w:t>
            </w:r>
            <w:r w:rsidRPr="00C83D83">
              <w:rPr>
                <w:rFonts w:ascii="Times New Roman" w:hAnsi="Times New Roman" w:cs="Times New Roman"/>
                <w:sz w:val="18"/>
                <w:szCs w:val="18"/>
                <w:lang w:val="en-US"/>
              </w:rPr>
              <w:br/>
              <w:t>Construcția interioară camera de sterilizare din oțel inox</w:t>
            </w:r>
            <w:r w:rsidRPr="00C83D83">
              <w:rPr>
                <w:rFonts w:ascii="Times New Roman" w:hAnsi="Times New Roman" w:cs="Times New Roman"/>
                <w:sz w:val="18"/>
                <w:szCs w:val="18"/>
                <w:lang w:val="en-US"/>
              </w:rPr>
              <w:br/>
              <w:t>Exterior  metalic galvanizat sau oțel inox sau alt material rezistent la coroziuni</w:t>
            </w:r>
            <w:r w:rsidRPr="00C83D83">
              <w:rPr>
                <w:rFonts w:ascii="Times New Roman" w:hAnsi="Times New Roman" w:cs="Times New Roman"/>
                <w:sz w:val="18"/>
                <w:szCs w:val="18"/>
                <w:lang w:val="en-US"/>
              </w:rPr>
              <w:br/>
              <w:t>Securitate la supraîncălzire da</w:t>
            </w:r>
            <w:r w:rsidRPr="00C83D83">
              <w:rPr>
                <w:rFonts w:ascii="Times New Roman" w:hAnsi="Times New Roman" w:cs="Times New Roman"/>
                <w:sz w:val="18"/>
                <w:szCs w:val="18"/>
                <w:lang w:val="en-US"/>
              </w:rPr>
              <w:br/>
              <w:t>Securitate la suprapresiune da</w:t>
            </w:r>
            <w:r w:rsidRPr="00C83D83">
              <w:rPr>
                <w:rFonts w:ascii="Times New Roman" w:hAnsi="Times New Roman" w:cs="Times New Roman"/>
                <w:sz w:val="18"/>
                <w:szCs w:val="18"/>
                <w:lang w:val="en-US"/>
              </w:rPr>
              <w:br/>
              <w:t>Alarme acustică vizuală</w:t>
            </w:r>
            <w:r w:rsidRPr="00C83D83">
              <w:rPr>
                <w:rFonts w:ascii="Times New Roman" w:hAnsi="Times New Roman" w:cs="Times New Roman"/>
                <w:sz w:val="18"/>
                <w:szCs w:val="18"/>
                <w:lang w:val="en-US"/>
              </w:rPr>
              <w:br/>
              <w:t>Durata sterilizartii reglabilă da</w:t>
            </w:r>
            <w:r w:rsidRPr="00C83D83">
              <w:rPr>
                <w:rFonts w:ascii="Times New Roman" w:hAnsi="Times New Roman" w:cs="Times New Roman"/>
                <w:sz w:val="18"/>
                <w:szCs w:val="18"/>
                <w:lang w:val="en-US"/>
              </w:rPr>
              <w:br/>
              <w:t>Control Microprocesor</w:t>
            </w:r>
            <w:r w:rsidRPr="00C83D83">
              <w:rPr>
                <w:rFonts w:ascii="Times New Roman" w:hAnsi="Times New Roman" w:cs="Times New Roman"/>
                <w:sz w:val="18"/>
                <w:szCs w:val="18"/>
                <w:lang w:val="en-US"/>
              </w:rPr>
              <w:br/>
              <w:t>Sistem de blocare a ușii autoclavului care impiedică  pornirea ciclului dacă este ușa deschisă  da</w:t>
            </w:r>
            <w:r w:rsidRPr="00C83D83">
              <w:rPr>
                <w:rFonts w:ascii="Times New Roman" w:hAnsi="Times New Roman" w:cs="Times New Roman"/>
                <w:sz w:val="18"/>
                <w:szCs w:val="18"/>
                <w:lang w:val="en-US"/>
              </w:rPr>
              <w:br/>
              <w:t>Ușa ramăne blocată pana la finisarea procesului de sterilizare da</w:t>
            </w:r>
            <w:r w:rsidRPr="00C83D83">
              <w:rPr>
                <w:rFonts w:ascii="Times New Roman" w:hAnsi="Times New Roman" w:cs="Times New Roman"/>
                <w:sz w:val="18"/>
                <w:szCs w:val="18"/>
                <w:lang w:val="en-US"/>
              </w:rPr>
              <w:br/>
              <w:t>Suprafata exterioara  să nu se încălzească</w:t>
            </w:r>
            <w:r w:rsidRPr="00C83D83">
              <w:rPr>
                <w:rFonts w:ascii="Times New Roman" w:hAnsi="Times New Roman" w:cs="Times New Roman"/>
                <w:sz w:val="18"/>
                <w:szCs w:val="18"/>
                <w:lang w:val="en-US"/>
              </w:rPr>
              <w:br/>
              <w:t>Setarea de catre utilizator a modului de lucru dorit da</w:t>
            </w:r>
            <w:r w:rsidRPr="00C83D83">
              <w:rPr>
                <w:rFonts w:ascii="Times New Roman" w:hAnsi="Times New Roman" w:cs="Times New Roman"/>
                <w:sz w:val="18"/>
                <w:szCs w:val="18"/>
                <w:lang w:val="en-US"/>
              </w:rPr>
              <w:br/>
              <w:t>Imprimanta da</w:t>
            </w:r>
            <w:r w:rsidRPr="00C83D83">
              <w:rPr>
                <w:rFonts w:ascii="Times New Roman" w:hAnsi="Times New Roman" w:cs="Times New Roman"/>
                <w:sz w:val="18"/>
                <w:szCs w:val="18"/>
                <w:lang w:val="en-US"/>
              </w:rPr>
              <w:br/>
              <w:t>Afișaj alfanumeric</w:t>
            </w:r>
            <w:r w:rsidRPr="00C83D83">
              <w:rPr>
                <w:rFonts w:ascii="Times New Roman" w:hAnsi="Times New Roman" w:cs="Times New Roman"/>
                <w:sz w:val="18"/>
                <w:szCs w:val="18"/>
                <w:lang w:val="en-US"/>
              </w:rPr>
              <w:br/>
              <w:t>Ciclu de strilizare Ciclu de presiune pozitivă</w:t>
            </w:r>
            <w:r w:rsidRPr="00C83D83">
              <w:rPr>
                <w:rFonts w:ascii="Times New Roman" w:hAnsi="Times New Roman" w:cs="Times New Roman"/>
                <w:sz w:val="18"/>
                <w:szCs w:val="18"/>
                <w:lang w:val="en-US"/>
              </w:rPr>
              <w:br/>
              <w:t>Ciclu de vacuum da</w:t>
            </w:r>
            <w:r w:rsidRPr="00C83D83">
              <w:rPr>
                <w:rFonts w:ascii="Times New Roman" w:hAnsi="Times New Roman" w:cs="Times New Roman"/>
                <w:sz w:val="18"/>
                <w:szCs w:val="18"/>
                <w:lang w:val="en-US"/>
              </w:rPr>
              <w:br/>
              <w:t>Pre şi post vacuum da, selectabil</w:t>
            </w:r>
            <w:r w:rsidRPr="00C83D83">
              <w:rPr>
                <w:rFonts w:ascii="Times New Roman" w:hAnsi="Times New Roman" w:cs="Times New Roman"/>
                <w:sz w:val="18"/>
                <w:szCs w:val="18"/>
                <w:lang w:val="en-US"/>
              </w:rPr>
              <w:br/>
              <w:t xml:space="preserve"> 3 cicluri de prevacuum si uscare vacuumata</w:t>
            </w:r>
            <w:r w:rsidRPr="00C83D83">
              <w:rPr>
                <w:rFonts w:ascii="Times New Roman" w:hAnsi="Times New Roman" w:cs="Times New Roman"/>
                <w:sz w:val="18"/>
                <w:szCs w:val="18"/>
                <w:lang w:val="en-US"/>
              </w:rPr>
              <w:br/>
              <w:t>Sistem de uscare da</w:t>
            </w:r>
            <w:r w:rsidRPr="00C83D83">
              <w:rPr>
                <w:rFonts w:ascii="Times New Roman" w:hAnsi="Times New Roman" w:cs="Times New Roman"/>
                <w:sz w:val="18"/>
                <w:szCs w:val="18"/>
                <w:lang w:val="en-US"/>
              </w:rPr>
              <w:br/>
              <w:t>Facilități de setare timp</w:t>
            </w:r>
            <w:r w:rsidRPr="00C83D83">
              <w:rPr>
                <w:rFonts w:ascii="Times New Roman" w:hAnsi="Times New Roman" w:cs="Times New Roman"/>
                <w:sz w:val="18"/>
                <w:szCs w:val="18"/>
                <w:lang w:val="en-US"/>
              </w:rPr>
              <w:br/>
              <w:t xml:space="preserve"> temperatura</w:t>
            </w:r>
            <w:r w:rsidRPr="00C83D83">
              <w:rPr>
                <w:rFonts w:ascii="Times New Roman" w:hAnsi="Times New Roman" w:cs="Times New Roman"/>
                <w:sz w:val="18"/>
                <w:szCs w:val="18"/>
                <w:lang w:val="en-US"/>
              </w:rPr>
              <w:br/>
              <w:t xml:space="preserve"> eliberare automată a vaporilor</w:t>
            </w:r>
            <w:r w:rsidRPr="00C83D83">
              <w:rPr>
                <w:rFonts w:ascii="Times New Roman" w:hAnsi="Times New Roman" w:cs="Times New Roman"/>
                <w:sz w:val="18"/>
                <w:szCs w:val="18"/>
                <w:lang w:val="en-US"/>
              </w:rPr>
              <w:br/>
              <w:t xml:space="preserve"> racire rapidă</w:t>
            </w:r>
            <w:r w:rsidRPr="00C83D83">
              <w:rPr>
                <w:rFonts w:ascii="Times New Roman" w:hAnsi="Times New Roman" w:cs="Times New Roman"/>
                <w:sz w:val="18"/>
                <w:szCs w:val="18"/>
                <w:lang w:val="en-US"/>
              </w:rPr>
              <w:br/>
              <w:t>Volum interior   21 - 25 L</w:t>
            </w:r>
            <w:r w:rsidRPr="00C83D83">
              <w:rPr>
                <w:rFonts w:ascii="Times New Roman" w:hAnsi="Times New Roman" w:cs="Times New Roman"/>
                <w:sz w:val="18"/>
                <w:szCs w:val="18"/>
                <w:lang w:val="en-US"/>
              </w:rPr>
              <w:br/>
              <w:t>Precizie timp de sterilizare  1 min</w:t>
            </w:r>
            <w:r w:rsidRPr="00C83D83">
              <w:rPr>
                <w:rFonts w:ascii="Times New Roman" w:hAnsi="Times New Roman" w:cs="Times New Roman"/>
                <w:sz w:val="18"/>
                <w:szCs w:val="18"/>
                <w:lang w:val="en-US"/>
              </w:rPr>
              <w:br/>
              <w:t>Rafturi  da, min. 3 tavi</w:t>
            </w:r>
            <w:r w:rsidRPr="00C83D83">
              <w:rPr>
                <w:rFonts w:ascii="Times New Roman" w:hAnsi="Times New Roman" w:cs="Times New Roman"/>
                <w:sz w:val="18"/>
                <w:szCs w:val="18"/>
                <w:lang w:val="en-US"/>
              </w:rPr>
              <w:br/>
              <w:t>Regimuri de sterilizare minim 4 regimuri</w:t>
            </w:r>
            <w:r w:rsidRPr="00C83D83">
              <w:rPr>
                <w:rFonts w:ascii="Times New Roman" w:hAnsi="Times New Roman" w:cs="Times New Roman"/>
                <w:sz w:val="18"/>
                <w:szCs w:val="18"/>
                <w:lang w:val="en-US"/>
              </w:rPr>
              <w:br/>
              <w:t>Temperatura de sterilizare 121℃, 134℃</w:t>
            </w:r>
            <w:r w:rsidRPr="00C83D83">
              <w:rPr>
                <w:rFonts w:ascii="Times New Roman" w:hAnsi="Times New Roman" w:cs="Times New Roman"/>
                <w:sz w:val="18"/>
                <w:szCs w:val="18"/>
                <w:lang w:val="en-US"/>
              </w:rPr>
              <w:br/>
              <w:t>Gama de temperatură 105 - 134 grade C</w:t>
            </w:r>
            <w:r w:rsidRPr="00C83D83">
              <w:rPr>
                <w:rFonts w:ascii="Times New Roman" w:hAnsi="Times New Roman" w:cs="Times New Roman"/>
                <w:sz w:val="18"/>
                <w:szCs w:val="18"/>
                <w:lang w:val="en-US"/>
              </w:rPr>
              <w:br/>
              <w:t>Cicluri preprogramate  Sterilizare, uscare</w:t>
            </w:r>
            <w:r w:rsidRPr="00C83D83">
              <w:rPr>
                <w:rFonts w:ascii="Times New Roman" w:hAnsi="Times New Roman" w:cs="Times New Roman"/>
                <w:sz w:val="18"/>
                <w:szCs w:val="18"/>
                <w:lang w:val="en-US"/>
              </w:rPr>
              <w:br/>
              <w:t>Înregistrator date  da</w:t>
            </w:r>
            <w:r w:rsidRPr="00C83D83">
              <w:rPr>
                <w:rFonts w:ascii="Times New Roman" w:hAnsi="Times New Roman" w:cs="Times New Roman"/>
                <w:sz w:val="18"/>
                <w:szCs w:val="18"/>
                <w:lang w:val="en-US"/>
              </w:rPr>
              <w:br/>
              <w:t>Tip date data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timp</w:t>
            </w:r>
            <w:r w:rsidRPr="00C83D83">
              <w:rPr>
                <w:rFonts w:ascii="Times New Roman" w:hAnsi="Times New Roman" w:cs="Times New Roman"/>
                <w:sz w:val="18"/>
                <w:szCs w:val="18"/>
                <w:lang w:val="en-US"/>
              </w:rPr>
              <w:br/>
              <w:t xml:space="preserve"> temperatura</w:t>
            </w:r>
            <w:r w:rsidRPr="00C83D83">
              <w:rPr>
                <w:rFonts w:ascii="Times New Roman" w:hAnsi="Times New Roman" w:cs="Times New Roman"/>
                <w:sz w:val="18"/>
                <w:szCs w:val="18"/>
                <w:lang w:val="en-US"/>
              </w:rPr>
              <w:br/>
              <w:t xml:space="preserve"> presiune</w:t>
            </w:r>
            <w:r w:rsidRPr="00C83D83">
              <w:rPr>
                <w:rFonts w:ascii="Times New Roman" w:hAnsi="Times New Roman" w:cs="Times New Roman"/>
                <w:sz w:val="18"/>
                <w:szCs w:val="18"/>
                <w:lang w:val="en-US"/>
              </w:rPr>
              <w:br/>
              <w:t>Capacitatea rezervorului de apă min. 4 l</w:t>
            </w:r>
            <w:r w:rsidRPr="00C83D83">
              <w:rPr>
                <w:rFonts w:ascii="Times New Roman" w:hAnsi="Times New Roman" w:cs="Times New Roman"/>
                <w:sz w:val="18"/>
                <w:szCs w:val="18"/>
                <w:lang w:val="en-US"/>
              </w:rPr>
              <w:br/>
              <w:t>Alimentare  220V, 50 Hz</w:t>
            </w:r>
          </w:p>
        </w:tc>
        <w:tc>
          <w:tcPr>
            <w:tcW w:w="1034" w:type="dxa"/>
            <w:noWrap/>
            <w:hideMark/>
          </w:tcPr>
          <w:p w14:paraId="2F4ADA0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84000</w:t>
            </w:r>
          </w:p>
        </w:tc>
      </w:tr>
      <w:tr w:rsidR="009E56A4" w:rsidRPr="00C83D83" w14:paraId="2FDCE646" w14:textId="77777777" w:rsidTr="009E56A4">
        <w:trPr>
          <w:trHeight w:val="600"/>
        </w:trPr>
        <w:tc>
          <w:tcPr>
            <w:tcW w:w="449" w:type="dxa"/>
            <w:noWrap/>
            <w:hideMark/>
          </w:tcPr>
          <w:p w14:paraId="0D11161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41</w:t>
            </w:r>
          </w:p>
        </w:tc>
        <w:tc>
          <w:tcPr>
            <w:tcW w:w="1968" w:type="dxa"/>
            <w:hideMark/>
          </w:tcPr>
          <w:p w14:paraId="63898E14"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Autoclav 26-40 L, cu vacuum, clasa B</w:t>
            </w:r>
          </w:p>
        </w:tc>
        <w:tc>
          <w:tcPr>
            <w:tcW w:w="608" w:type="dxa"/>
            <w:hideMark/>
          </w:tcPr>
          <w:p w14:paraId="2F1C7CA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72E7791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w:t>
            </w:r>
          </w:p>
        </w:tc>
        <w:tc>
          <w:tcPr>
            <w:tcW w:w="10617" w:type="dxa"/>
            <w:hideMark/>
          </w:tcPr>
          <w:p w14:paraId="351C9649"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Autoclav 26-40L, cu vacuum, clasa B </w:t>
            </w:r>
            <w:r w:rsidRPr="00C83D83">
              <w:rPr>
                <w:rFonts w:ascii="Times New Roman" w:hAnsi="Times New Roman" w:cs="Times New Roman"/>
                <w:sz w:val="18"/>
                <w:szCs w:val="18"/>
                <w:lang w:val="en-US"/>
              </w:rPr>
              <w:br/>
              <w:t>Cod 270120</w:t>
            </w:r>
            <w:r w:rsidRPr="00C83D83">
              <w:rPr>
                <w:rFonts w:ascii="Times New Roman" w:hAnsi="Times New Roman" w:cs="Times New Roman"/>
                <w:sz w:val="18"/>
                <w:szCs w:val="18"/>
                <w:lang w:val="en-US"/>
              </w:rPr>
              <w:br/>
              <w:t>Descriere Sterilizatoare cu aburi utilizează aburi sub presiune care generează căldură umedă ce ajuta la eliminarea microbilor viabili din dispozitive medicale non-termic-sensibile, inclusiv produse tolerante la căldură folosite pentru îngrijirea pacientului cu scopuri chirurgicale şi generale.Construcția interioară este din oțel inoxidabil.</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Clasa autoclavului Clasa B</w:t>
            </w:r>
            <w:r w:rsidRPr="00C83D83">
              <w:rPr>
                <w:rFonts w:ascii="Times New Roman" w:hAnsi="Times New Roman" w:cs="Times New Roman"/>
                <w:sz w:val="18"/>
                <w:szCs w:val="18"/>
                <w:lang w:val="en-US"/>
              </w:rPr>
              <w:br/>
              <w:t>Construcția interioară camera de sterilizare din oțel inox</w:t>
            </w:r>
            <w:r w:rsidRPr="00C83D83">
              <w:rPr>
                <w:rFonts w:ascii="Times New Roman" w:hAnsi="Times New Roman" w:cs="Times New Roman"/>
                <w:sz w:val="18"/>
                <w:szCs w:val="18"/>
                <w:lang w:val="en-US"/>
              </w:rPr>
              <w:br/>
              <w:t>Exterior metalic galvanizat sau oțel inox</w:t>
            </w:r>
            <w:r w:rsidRPr="00C83D83">
              <w:rPr>
                <w:rFonts w:ascii="Times New Roman" w:hAnsi="Times New Roman" w:cs="Times New Roman"/>
                <w:sz w:val="18"/>
                <w:szCs w:val="18"/>
                <w:lang w:val="en-US"/>
              </w:rPr>
              <w:br/>
              <w:t>Securitate la supraîncălzire da</w:t>
            </w:r>
            <w:r w:rsidRPr="00C83D83">
              <w:rPr>
                <w:rFonts w:ascii="Times New Roman" w:hAnsi="Times New Roman" w:cs="Times New Roman"/>
                <w:sz w:val="18"/>
                <w:szCs w:val="18"/>
                <w:lang w:val="en-US"/>
              </w:rPr>
              <w:br/>
              <w:t>Securitate la suprapresiune da</w:t>
            </w:r>
            <w:r w:rsidRPr="00C83D83">
              <w:rPr>
                <w:rFonts w:ascii="Times New Roman" w:hAnsi="Times New Roman" w:cs="Times New Roman"/>
                <w:sz w:val="18"/>
                <w:szCs w:val="18"/>
                <w:lang w:val="en-US"/>
              </w:rPr>
              <w:br/>
              <w:t>Alarme acustică vizuală</w:t>
            </w:r>
            <w:r w:rsidRPr="00C83D83">
              <w:rPr>
                <w:rFonts w:ascii="Times New Roman" w:hAnsi="Times New Roman" w:cs="Times New Roman"/>
                <w:sz w:val="18"/>
                <w:szCs w:val="18"/>
                <w:lang w:val="en-US"/>
              </w:rPr>
              <w:br/>
              <w:t>Durata sterilizartii reglabilă da</w:t>
            </w:r>
            <w:r w:rsidRPr="00C83D83">
              <w:rPr>
                <w:rFonts w:ascii="Times New Roman" w:hAnsi="Times New Roman" w:cs="Times New Roman"/>
                <w:sz w:val="18"/>
                <w:szCs w:val="18"/>
                <w:lang w:val="en-US"/>
              </w:rPr>
              <w:br/>
              <w:t>Control Microprocesor</w:t>
            </w:r>
            <w:r w:rsidRPr="00C83D83">
              <w:rPr>
                <w:rFonts w:ascii="Times New Roman" w:hAnsi="Times New Roman" w:cs="Times New Roman"/>
                <w:sz w:val="18"/>
                <w:szCs w:val="18"/>
                <w:lang w:val="en-US"/>
              </w:rPr>
              <w:br/>
              <w:t>Sistem de blocare a ușii autoclavului care impiedică  pornirea ciclului dacă este ușa deschisă  da</w:t>
            </w:r>
            <w:r w:rsidRPr="00C83D83">
              <w:rPr>
                <w:rFonts w:ascii="Times New Roman" w:hAnsi="Times New Roman" w:cs="Times New Roman"/>
                <w:sz w:val="18"/>
                <w:szCs w:val="18"/>
                <w:lang w:val="en-US"/>
              </w:rPr>
              <w:br/>
              <w:t>Ușa ramăne blocată pana la finisarea procesului de sterilizare da</w:t>
            </w:r>
            <w:r w:rsidRPr="00C83D83">
              <w:rPr>
                <w:rFonts w:ascii="Times New Roman" w:hAnsi="Times New Roman" w:cs="Times New Roman"/>
                <w:sz w:val="18"/>
                <w:szCs w:val="18"/>
                <w:lang w:val="en-US"/>
              </w:rPr>
              <w:br/>
              <w:t>Suprafata exterioara  să nu se încălzească</w:t>
            </w:r>
            <w:r w:rsidRPr="00C83D83">
              <w:rPr>
                <w:rFonts w:ascii="Times New Roman" w:hAnsi="Times New Roman" w:cs="Times New Roman"/>
                <w:sz w:val="18"/>
                <w:szCs w:val="18"/>
                <w:lang w:val="en-US"/>
              </w:rPr>
              <w:br/>
              <w:t>Setarea de catre utilizator a modului de lucru dorit da</w:t>
            </w:r>
            <w:r w:rsidRPr="00C83D83">
              <w:rPr>
                <w:rFonts w:ascii="Times New Roman" w:hAnsi="Times New Roman" w:cs="Times New Roman"/>
                <w:sz w:val="18"/>
                <w:szCs w:val="18"/>
                <w:lang w:val="en-US"/>
              </w:rPr>
              <w:br/>
              <w:t>Imprimantă da</w:t>
            </w:r>
            <w:r w:rsidRPr="00C83D83">
              <w:rPr>
                <w:rFonts w:ascii="Times New Roman" w:hAnsi="Times New Roman" w:cs="Times New Roman"/>
                <w:sz w:val="18"/>
                <w:szCs w:val="18"/>
                <w:lang w:val="en-US"/>
              </w:rPr>
              <w:br/>
              <w:t>Afișaj alfanumeric</w:t>
            </w:r>
            <w:r w:rsidRPr="00C83D83">
              <w:rPr>
                <w:rFonts w:ascii="Times New Roman" w:hAnsi="Times New Roman" w:cs="Times New Roman"/>
                <w:sz w:val="18"/>
                <w:szCs w:val="18"/>
                <w:lang w:val="en-US"/>
              </w:rPr>
              <w:br/>
              <w:t>Ciclu de strilizare Ciclu de presiune pozitivă</w:t>
            </w:r>
            <w:r w:rsidRPr="00C83D83">
              <w:rPr>
                <w:rFonts w:ascii="Times New Roman" w:hAnsi="Times New Roman" w:cs="Times New Roman"/>
                <w:sz w:val="18"/>
                <w:szCs w:val="18"/>
                <w:lang w:val="en-US"/>
              </w:rPr>
              <w:br/>
              <w:t>Ciclu de vacuum da</w:t>
            </w:r>
            <w:r w:rsidRPr="00C83D83">
              <w:rPr>
                <w:rFonts w:ascii="Times New Roman" w:hAnsi="Times New Roman" w:cs="Times New Roman"/>
                <w:sz w:val="18"/>
                <w:szCs w:val="18"/>
                <w:lang w:val="en-US"/>
              </w:rPr>
              <w:br/>
              <w:t>Pre şi post vacuum selectabil</w:t>
            </w:r>
            <w:r w:rsidRPr="00C83D83">
              <w:rPr>
                <w:rFonts w:ascii="Times New Roman" w:hAnsi="Times New Roman" w:cs="Times New Roman"/>
                <w:sz w:val="18"/>
                <w:szCs w:val="18"/>
                <w:lang w:val="en-US"/>
              </w:rPr>
              <w:br/>
              <w:t>Sistem de uscare da</w:t>
            </w:r>
            <w:r w:rsidRPr="00C83D83">
              <w:rPr>
                <w:rFonts w:ascii="Times New Roman" w:hAnsi="Times New Roman" w:cs="Times New Roman"/>
                <w:sz w:val="18"/>
                <w:szCs w:val="18"/>
                <w:lang w:val="en-US"/>
              </w:rPr>
              <w:br/>
              <w:t>Facilități de setare timp</w:t>
            </w:r>
            <w:r w:rsidRPr="00C83D83">
              <w:rPr>
                <w:rFonts w:ascii="Times New Roman" w:hAnsi="Times New Roman" w:cs="Times New Roman"/>
                <w:sz w:val="18"/>
                <w:szCs w:val="18"/>
                <w:lang w:val="en-US"/>
              </w:rPr>
              <w:br/>
              <w:t xml:space="preserve"> temperatura</w:t>
            </w:r>
            <w:r w:rsidRPr="00C83D83">
              <w:rPr>
                <w:rFonts w:ascii="Times New Roman" w:hAnsi="Times New Roman" w:cs="Times New Roman"/>
                <w:sz w:val="18"/>
                <w:szCs w:val="18"/>
                <w:lang w:val="en-US"/>
              </w:rPr>
              <w:br/>
              <w:t xml:space="preserve"> eliberare automată a vaporilor printare a rezultatelor</w:t>
            </w:r>
            <w:r w:rsidRPr="00C83D83">
              <w:rPr>
                <w:rFonts w:ascii="Times New Roman" w:hAnsi="Times New Roman" w:cs="Times New Roman"/>
                <w:sz w:val="18"/>
                <w:szCs w:val="18"/>
                <w:lang w:val="en-US"/>
              </w:rPr>
              <w:br/>
              <w:t xml:space="preserve"> racire rapidă</w:t>
            </w:r>
            <w:r w:rsidRPr="00C83D83">
              <w:rPr>
                <w:rFonts w:ascii="Times New Roman" w:hAnsi="Times New Roman" w:cs="Times New Roman"/>
                <w:sz w:val="18"/>
                <w:szCs w:val="18"/>
                <w:lang w:val="en-US"/>
              </w:rPr>
              <w:br/>
              <w:t>Volum interior 26 - 40 L</w:t>
            </w:r>
            <w:r w:rsidRPr="00C83D83">
              <w:rPr>
                <w:rFonts w:ascii="Times New Roman" w:hAnsi="Times New Roman" w:cs="Times New Roman"/>
                <w:sz w:val="18"/>
                <w:szCs w:val="18"/>
                <w:lang w:val="en-US"/>
              </w:rPr>
              <w:br/>
              <w:t>Precizie timp de sterilizare  1 min</w:t>
            </w:r>
            <w:r w:rsidRPr="00C83D83">
              <w:rPr>
                <w:rFonts w:ascii="Times New Roman" w:hAnsi="Times New Roman" w:cs="Times New Roman"/>
                <w:sz w:val="18"/>
                <w:szCs w:val="18"/>
                <w:lang w:val="en-US"/>
              </w:rPr>
              <w:br/>
              <w:t>Rafturi  da, min. 4 tavi</w:t>
            </w:r>
            <w:r w:rsidRPr="00C83D83">
              <w:rPr>
                <w:rFonts w:ascii="Times New Roman" w:hAnsi="Times New Roman" w:cs="Times New Roman"/>
                <w:sz w:val="18"/>
                <w:szCs w:val="18"/>
                <w:lang w:val="en-US"/>
              </w:rPr>
              <w:br/>
              <w:t>Regimuri de sterilizare minim 4 regimuri</w:t>
            </w:r>
            <w:r w:rsidRPr="00C83D83">
              <w:rPr>
                <w:rFonts w:ascii="Times New Roman" w:hAnsi="Times New Roman" w:cs="Times New Roman"/>
                <w:sz w:val="18"/>
                <w:szCs w:val="18"/>
                <w:lang w:val="en-US"/>
              </w:rPr>
              <w:br/>
              <w:t>Temperatura de sterilizare 121℃, 134℃</w:t>
            </w:r>
            <w:r w:rsidRPr="00C83D83">
              <w:rPr>
                <w:rFonts w:ascii="Times New Roman" w:hAnsi="Times New Roman" w:cs="Times New Roman"/>
                <w:sz w:val="18"/>
                <w:szCs w:val="18"/>
                <w:lang w:val="en-US"/>
              </w:rPr>
              <w:br/>
              <w:t>Gama de temperatură 105 - 134 grade C</w:t>
            </w:r>
            <w:r w:rsidRPr="00C83D83">
              <w:rPr>
                <w:rFonts w:ascii="Times New Roman" w:hAnsi="Times New Roman" w:cs="Times New Roman"/>
                <w:sz w:val="18"/>
                <w:szCs w:val="18"/>
                <w:lang w:val="en-US"/>
              </w:rPr>
              <w:br/>
              <w:t>Cicluri preprogramate  Sterilizare, uscare</w:t>
            </w:r>
            <w:r w:rsidRPr="00C83D83">
              <w:rPr>
                <w:rFonts w:ascii="Times New Roman" w:hAnsi="Times New Roman" w:cs="Times New Roman"/>
                <w:sz w:val="18"/>
                <w:szCs w:val="18"/>
                <w:lang w:val="en-US"/>
              </w:rPr>
              <w:br/>
              <w:t>Înregistrator date  da</w:t>
            </w:r>
            <w:r w:rsidRPr="00C83D83">
              <w:rPr>
                <w:rFonts w:ascii="Times New Roman" w:hAnsi="Times New Roman" w:cs="Times New Roman"/>
                <w:sz w:val="18"/>
                <w:szCs w:val="18"/>
                <w:lang w:val="en-US"/>
              </w:rPr>
              <w:br/>
              <w:t>Tip date data</w:t>
            </w:r>
            <w:r w:rsidRPr="00C83D83">
              <w:rPr>
                <w:rFonts w:ascii="Times New Roman" w:hAnsi="Times New Roman" w:cs="Times New Roman"/>
                <w:sz w:val="18"/>
                <w:szCs w:val="18"/>
                <w:lang w:val="en-US"/>
              </w:rPr>
              <w:br/>
              <w:t xml:space="preserve"> timp</w:t>
            </w:r>
            <w:r w:rsidRPr="00C83D83">
              <w:rPr>
                <w:rFonts w:ascii="Times New Roman" w:hAnsi="Times New Roman" w:cs="Times New Roman"/>
                <w:sz w:val="18"/>
                <w:szCs w:val="18"/>
                <w:lang w:val="en-US"/>
              </w:rPr>
              <w:br/>
              <w:t xml:space="preserve"> temperatura</w:t>
            </w:r>
            <w:r w:rsidRPr="00C83D83">
              <w:rPr>
                <w:rFonts w:ascii="Times New Roman" w:hAnsi="Times New Roman" w:cs="Times New Roman"/>
                <w:sz w:val="18"/>
                <w:szCs w:val="18"/>
                <w:lang w:val="en-US"/>
              </w:rPr>
              <w:br/>
              <w:t xml:space="preserve"> presiune</w:t>
            </w:r>
            <w:r w:rsidRPr="00C83D83">
              <w:rPr>
                <w:rFonts w:ascii="Times New Roman" w:hAnsi="Times New Roman" w:cs="Times New Roman"/>
                <w:sz w:val="18"/>
                <w:szCs w:val="18"/>
                <w:lang w:val="en-US"/>
              </w:rPr>
              <w:br/>
              <w:t>Capacitatea rezervorului de apă min. 4 l</w:t>
            </w:r>
            <w:r w:rsidRPr="00C83D83">
              <w:rPr>
                <w:rFonts w:ascii="Times New Roman" w:hAnsi="Times New Roman" w:cs="Times New Roman"/>
                <w:sz w:val="18"/>
                <w:szCs w:val="18"/>
                <w:lang w:val="en-US"/>
              </w:rPr>
              <w:br/>
              <w:t>Alimentare  220V, 50 Hz</w:t>
            </w:r>
          </w:p>
        </w:tc>
        <w:tc>
          <w:tcPr>
            <w:tcW w:w="1034" w:type="dxa"/>
            <w:noWrap/>
            <w:hideMark/>
          </w:tcPr>
          <w:p w14:paraId="24BE33F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173112</w:t>
            </w:r>
          </w:p>
        </w:tc>
      </w:tr>
      <w:tr w:rsidR="009E56A4" w:rsidRPr="00C83D83" w14:paraId="5C989134" w14:textId="77777777" w:rsidTr="000E528B">
        <w:trPr>
          <w:trHeight w:val="600"/>
        </w:trPr>
        <w:tc>
          <w:tcPr>
            <w:tcW w:w="449" w:type="dxa"/>
            <w:noWrap/>
            <w:hideMark/>
          </w:tcPr>
          <w:p w14:paraId="487AC6D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42</w:t>
            </w:r>
          </w:p>
        </w:tc>
        <w:tc>
          <w:tcPr>
            <w:tcW w:w="1968" w:type="dxa"/>
            <w:hideMark/>
          </w:tcPr>
          <w:p w14:paraId="292B4E3F"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Autoclav 100 l cu incarcare orizontala (otel AISI 316L) cu ciclu vacuum</w:t>
            </w:r>
          </w:p>
        </w:tc>
        <w:tc>
          <w:tcPr>
            <w:tcW w:w="608" w:type="dxa"/>
            <w:hideMark/>
          </w:tcPr>
          <w:p w14:paraId="7D65917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C896BA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tcPr>
          <w:p w14:paraId="60477C8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"Autoclav 100 l cu încărcare orizontală (oțel AISI 316L) cu ciclu de vacuum </w:t>
            </w:r>
          </w:p>
          <w:p w14:paraId="31811DD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Cod 270140</w:t>
            </w:r>
          </w:p>
          <w:p w14:paraId="4161751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lastRenderedPageBreak/>
              <w:t>Descriere Sterilizatoare cu aburi cu ciclu de vacuum, cu încărcătură orizontală, utilizează aburi sub presiune care generează căldură umedă ce ajuta la eliminarea microbilor viabili din dispozitive medicale non-termic-sensibile, inclusiv produse tolerante la căldură folosite pentru îngrijirea pacientului cu scopuri chirurgicale şi generale.Construcția interioară este din oțel  AISI 316L.</w:t>
            </w:r>
          </w:p>
          <w:p w14:paraId="52D542CD"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Parametrul Specificația</w:t>
            </w:r>
          </w:p>
          <w:p w14:paraId="5A7097B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Încărcare  orizontală</w:t>
            </w:r>
          </w:p>
          <w:p w14:paraId="2C78971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Numărul de uși 1</w:t>
            </w:r>
          </w:p>
          <w:p w14:paraId="2948A712"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Construcția interioară  din oțel AISI 316L</w:t>
            </w:r>
          </w:p>
          <w:p w14:paraId="633E17F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Exterior   metalic galvanizat sau oțel inox.</w:t>
            </w:r>
          </w:p>
          <w:p w14:paraId="602AEC1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Securitate la supraîncălzire  da</w:t>
            </w:r>
          </w:p>
          <w:p w14:paraId="69B054D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Alarme  acustică, vizuală</w:t>
            </w:r>
          </w:p>
          <w:p w14:paraId="2CB3D38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Durata sterilizartii reglabilă  da</w:t>
            </w:r>
          </w:p>
          <w:p w14:paraId="09C70C4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Regimuri de sterilizare presetate ≥ 5 programe</w:t>
            </w:r>
          </w:p>
          <w:p w14:paraId="342EF402"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Setarea de catre utilizator a regimului de sterilizare dorit da</w:t>
            </w:r>
          </w:p>
          <w:p w14:paraId="0853C00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Control electronic Microprocesor</w:t>
            </w:r>
          </w:p>
          <w:p w14:paraId="0FF9A09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 de blocare a ușii autoclavului care impiedică  pornirea ciclului dacă este ușa deschisă   da</w:t>
            </w:r>
          </w:p>
          <w:p w14:paraId="7692532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Ușa ramăne blocată pana la scaderea sfîrşitul procesuluide sterilizare  da</w:t>
            </w:r>
          </w:p>
          <w:p w14:paraId="668C4BD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Suprafata exterioara   să nu se încălzească</w:t>
            </w:r>
          </w:p>
          <w:p w14:paraId="2F46672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Imprimantă termică da</w:t>
            </w:r>
          </w:p>
          <w:p w14:paraId="3AEEFF4E"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Monitorizarea procesului pe ecran LCD sau afișaj LED</w:t>
            </w:r>
          </w:p>
          <w:p w14:paraId="7DC5348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Monitorizarea în timp real temperatura in camera de sterilizare</w:t>
            </w:r>
          </w:p>
          <w:p w14:paraId="117C9C5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presiune (prin manometru sau digital)</w:t>
            </w:r>
          </w:p>
          <w:p w14:paraId="7486C77D"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vacuum (prin manometru sau digital)</w:t>
            </w:r>
          </w:p>
          <w:p w14:paraId="719FF95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Ciclu de strilizare  Ciclu de presiune pozitivă</w:t>
            </w:r>
          </w:p>
          <w:p w14:paraId="212DBDC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Ciclu de vacuum</w:t>
            </w:r>
          </w:p>
          <w:p w14:paraId="72D5304F"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Pre şi post vacuum  selectabil</w:t>
            </w:r>
          </w:p>
          <w:p w14:paraId="77AB446D"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 de uscare  da</w:t>
            </w:r>
          </w:p>
          <w:p w14:paraId="006D020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Facilități de setare  timp</w:t>
            </w:r>
          </w:p>
          <w:p w14:paraId="70F2DCA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temperatura</w:t>
            </w:r>
          </w:p>
          <w:p w14:paraId="3008731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eliberare automată a vaporilor, printare a rezultatelor</w:t>
            </w:r>
          </w:p>
          <w:p w14:paraId="4F3374F2"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racire rapidă</w:t>
            </w:r>
          </w:p>
          <w:p w14:paraId="041A47FA"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Volum interior    100 l, ± 10 l</w:t>
            </w:r>
          </w:p>
          <w:p w14:paraId="7F47F00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Rafturi   minim 2 buc</w:t>
            </w:r>
          </w:p>
          <w:p w14:paraId="05D0FF5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Troleu pentru rafturile interioare da</w:t>
            </w:r>
          </w:p>
          <w:p w14:paraId="3DE04D3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Precizie timp de sterilizare   ± 1 min.</w:t>
            </w:r>
          </w:p>
          <w:p w14:paraId="60FE77E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Gama de temperatură: 105 - 134 grade C</w:t>
            </w:r>
          </w:p>
          <w:p w14:paraId="1D4A41E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Precizie temperatură ± 2℃</w:t>
            </w:r>
          </w:p>
          <w:p w14:paraId="44CF90EA"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Autoclavul să fie conectat la conductele de apă și canalizare da</w:t>
            </w:r>
          </w:p>
          <w:p w14:paraId="69F731DA"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""autoclavul sa fie dotat cu racitor de aburi pentru </w:t>
            </w:r>
          </w:p>
          <w:p w14:paraId="4B40780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sistemul de drenaj dacă este necesar sau alt sistem care ar preveni deteriorarea sistemului de canalizare""</w:t>
            </w:r>
          </w:p>
          <w:p w14:paraId="0349536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 de osmoză inversă compatibilă cu sterilizatorul care va fi compusă din: minim 3 nivele de prefiltrare, manometre de control a filtrelor, sistem de dedurizare a apei cu cap electronic, sistemul de osmoză inversă cu membrană și sistem de monitorizare a calității apei</w:t>
            </w:r>
          </w:p>
          <w:p w14:paraId="2F105182"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da, indicarea modelului oferit</w:t>
            </w:r>
          </w:p>
          <w:p w14:paraId="2013B495"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Înregistrator date   da</w:t>
            </w:r>
          </w:p>
          <w:p w14:paraId="2F03862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 date imprimate pe hirtie data</w:t>
            </w:r>
          </w:p>
          <w:p w14:paraId="353D7D3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timp</w:t>
            </w:r>
          </w:p>
          <w:p w14:paraId="12F8E5DF"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temperatura</w:t>
            </w:r>
          </w:p>
          <w:p w14:paraId="7197556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presiune</w:t>
            </w:r>
          </w:p>
          <w:p w14:paraId="7EF2AF5D" w14:textId="28D210EF" w:rsidR="009E56A4"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Alimentare  Cerinţe de alimentare la reţeaua electrică: 380V, 50 Hz"</w:t>
            </w:r>
          </w:p>
        </w:tc>
        <w:tc>
          <w:tcPr>
            <w:tcW w:w="1034" w:type="dxa"/>
            <w:noWrap/>
            <w:hideMark/>
          </w:tcPr>
          <w:p w14:paraId="3F3E859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935193</w:t>
            </w:r>
          </w:p>
        </w:tc>
      </w:tr>
      <w:tr w:rsidR="009E56A4" w:rsidRPr="00C83D83" w14:paraId="78EECC32" w14:textId="77777777" w:rsidTr="009E56A4">
        <w:trPr>
          <w:trHeight w:val="600"/>
        </w:trPr>
        <w:tc>
          <w:tcPr>
            <w:tcW w:w="449" w:type="dxa"/>
            <w:noWrap/>
            <w:hideMark/>
          </w:tcPr>
          <w:p w14:paraId="6407686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43</w:t>
            </w:r>
          </w:p>
        </w:tc>
        <w:tc>
          <w:tcPr>
            <w:tcW w:w="1968" w:type="dxa"/>
            <w:hideMark/>
          </w:tcPr>
          <w:p w14:paraId="0B3E3D6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Autoclav 400 l cu incarcare orizontala (caracteristici avansate)</w:t>
            </w:r>
          </w:p>
        </w:tc>
        <w:tc>
          <w:tcPr>
            <w:tcW w:w="608" w:type="dxa"/>
            <w:hideMark/>
          </w:tcPr>
          <w:p w14:paraId="6DC71C9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A9FD9B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316F2E3F"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Autoclav 400 l cu încărcare orizontală (oțel AISI 316L) cu ciclu de vacuum (caracteristici avansate) </w:t>
            </w:r>
            <w:r w:rsidRPr="00C83D83">
              <w:rPr>
                <w:rFonts w:ascii="Times New Roman" w:hAnsi="Times New Roman" w:cs="Times New Roman"/>
                <w:sz w:val="18"/>
                <w:szCs w:val="18"/>
                <w:lang w:val="en-US"/>
              </w:rPr>
              <w:br/>
              <w:t>Cod 270240</w:t>
            </w:r>
            <w:r w:rsidRPr="00C83D83">
              <w:rPr>
                <w:rFonts w:ascii="Times New Roman" w:hAnsi="Times New Roman" w:cs="Times New Roman"/>
                <w:sz w:val="18"/>
                <w:szCs w:val="18"/>
                <w:lang w:val="en-US"/>
              </w:rPr>
              <w:br/>
              <w:t xml:space="preserve">Descrierea: Sterilizatoare cu aburi cu ciclu de vacuum, cu încărcătură orizontală, utilizează aburi sub presiune care generează căldură umedă ce </w:t>
            </w:r>
            <w:r w:rsidRPr="00C83D83">
              <w:rPr>
                <w:rFonts w:ascii="Times New Roman" w:hAnsi="Times New Roman" w:cs="Times New Roman"/>
                <w:sz w:val="18"/>
                <w:szCs w:val="18"/>
                <w:lang w:val="en-US"/>
              </w:rPr>
              <w:lastRenderedPageBreak/>
              <w:t xml:space="preserve">ajuta la eliminarea microbilor viabili din dispozitive medicale non-termic-sensibile, inclusiv produse tolerante la căldură folosite pentru îngrijirea pacientului cu scopuri chirurgicale şi generale. Construcția interioară este din oțel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Încărcare  orizontală</w:t>
            </w:r>
            <w:r w:rsidRPr="00C83D83">
              <w:rPr>
                <w:rFonts w:ascii="Times New Roman" w:hAnsi="Times New Roman" w:cs="Times New Roman"/>
                <w:sz w:val="18"/>
                <w:szCs w:val="18"/>
                <w:lang w:val="en-US"/>
              </w:rPr>
              <w:br/>
              <w:t>Încărcarea şi scoaterea casoletelor se efectuează prin 2 uşi separate, destinate pentru  zona de primire a casoletelor nesterile şi zona sterilă 2 uși</w:t>
            </w:r>
            <w:r w:rsidRPr="00C83D83">
              <w:rPr>
                <w:rFonts w:ascii="Times New Roman" w:hAnsi="Times New Roman" w:cs="Times New Roman"/>
                <w:sz w:val="18"/>
                <w:szCs w:val="18"/>
                <w:lang w:val="en-US"/>
              </w:rPr>
              <w:br/>
              <w:t>Construcția interioară, camera de sterilizare, camașa, generatorul din oțel inox AISI 316L</w:t>
            </w:r>
            <w:r w:rsidRPr="00C83D83">
              <w:rPr>
                <w:rFonts w:ascii="Times New Roman" w:hAnsi="Times New Roman" w:cs="Times New Roman"/>
                <w:sz w:val="18"/>
                <w:szCs w:val="18"/>
                <w:lang w:val="en-US"/>
              </w:rPr>
              <w:br/>
              <w:t>Construcția Exterioară, carcasa, parțile laterale din oțel inox AISI 304</w:t>
            </w:r>
            <w:r w:rsidRPr="00C83D83">
              <w:rPr>
                <w:rFonts w:ascii="Times New Roman" w:hAnsi="Times New Roman" w:cs="Times New Roman"/>
                <w:sz w:val="18"/>
                <w:szCs w:val="18"/>
                <w:lang w:val="en-US"/>
              </w:rPr>
              <w:br/>
              <w:t>Camera de sterilizare: dreptunghiulară da</w:t>
            </w:r>
            <w:r w:rsidRPr="00C83D83">
              <w:rPr>
                <w:rFonts w:ascii="Times New Roman" w:hAnsi="Times New Roman" w:cs="Times New Roman"/>
                <w:sz w:val="18"/>
                <w:szCs w:val="18"/>
                <w:lang w:val="en-US"/>
              </w:rPr>
              <w:br/>
              <w:t>Sistem vertical automat pneumatic de deschidere a ușilor da</w:t>
            </w:r>
            <w:r w:rsidRPr="00C83D83">
              <w:rPr>
                <w:rFonts w:ascii="Times New Roman" w:hAnsi="Times New Roman" w:cs="Times New Roman"/>
                <w:sz w:val="18"/>
                <w:szCs w:val="18"/>
                <w:lang w:val="en-US"/>
              </w:rPr>
              <w:br/>
              <w:t>Etanșarea ușilor trebuie asigurată prin garnituri de silicon cu ajutorul sistemului pneumatic și de vacuum da</w:t>
            </w:r>
            <w:r w:rsidRPr="00C83D83">
              <w:rPr>
                <w:rFonts w:ascii="Times New Roman" w:hAnsi="Times New Roman" w:cs="Times New Roman"/>
                <w:sz w:val="18"/>
                <w:szCs w:val="18"/>
                <w:lang w:val="en-US"/>
              </w:rPr>
              <w:br/>
              <w:t>Ușa trebuie să fie proiectată cu un sistem de siguranță pentru a preveni accidentarea utilizatorului da</w:t>
            </w:r>
            <w:r w:rsidRPr="00C83D83">
              <w:rPr>
                <w:rFonts w:ascii="Times New Roman" w:hAnsi="Times New Roman" w:cs="Times New Roman"/>
                <w:sz w:val="18"/>
                <w:szCs w:val="18"/>
                <w:lang w:val="en-US"/>
              </w:rPr>
              <w:br/>
              <w:t>Procedura de sterilizare: cu generator de abur intern da</w:t>
            </w:r>
            <w:r w:rsidRPr="00C83D83">
              <w:rPr>
                <w:rFonts w:ascii="Times New Roman" w:hAnsi="Times New Roman" w:cs="Times New Roman"/>
                <w:sz w:val="18"/>
                <w:szCs w:val="18"/>
                <w:lang w:val="en-US"/>
              </w:rPr>
              <w:br/>
              <w:t>Sistem de monitorizare a nivelului de apă în generator da</w:t>
            </w:r>
            <w:r w:rsidRPr="00C83D83">
              <w:rPr>
                <w:rFonts w:ascii="Times New Roman" w:hAnsi="Times New Roman" w:cs="Times New Roman"/>
                <w:sz w:val="18"/>
                <w:szCs w:val="18"/>
                <w:lang w:val="en-US"/>
              </w:rPr>
              <w:br/>
              <w:t>Încălzitoarele interne cu control separate și siguranță în caz de scurt-circuit da</w:t>
            </w:r>
            <w:r w:rsidRPr="00C83D83">
              <w:rPr>
                <w:rFonts w:ascii="Times New Roman" w:hAnsi="Times New Roman" w:cs="Times New Roman"/>
                <w:sz w:val="18"/>
                <w:szCs w:val="18"/>
                <w:lang w:val="en-US"/>
              </w:rPr>
              <w:br/>
              <w:t>Dotat cu pompă de vacuum pe bază de apă, integrat da</w:t>
            </w:r>
            <w:r w:rsidRPr="00C83D83">
              <w:rPr>
                <w:rFonts w:ascii="Times New Roman" w:hAnsi="Times New Roman" w:cs="Times New Roman"/>
                <w:sz w:val="18"/>
                <w:szCs w:val="18"/>
                <w:lang w:val="en-US"/>
              </w:rPr>
              <w:br/>
              <w:t>Dotat cu pompă de apă de umplere a generatorului de aburi, integrat da</w:t>
            </w:r>
            <w:r w:rsidRPr="00C83D83">
              <w:rPr>
                <w:rFonts w:ascii="Times New Roman" w:hAnsi="Times New Roman" w:cs="Times New Roman"/>
                <w:sz w:val="18"/>
                <w:szCs w:val="18"/>
                <w:lang w:val="en-US"/>
              </w:rPr>
              <w:br/>
              <w:t>Răcitor de aburi pentru sistemul de drenaj da</w:t>
            </w:r>
            <w:r w:rsidRPr="00C83D83">
              <w:rPr>
                <w:rFonts w:ascii="Times New Roman" w:hAnsi="Times New Roman" w:cs="Times New Roman"/>
                <w:sz w:val="18"/>
                <w:szCs w:val="18"/>
                <w:lang w:val="en-US"/>
              </w:rPr>
              <w:br/>
              <w:t>Valvele interne, pneumatice din inox da</w:t>
            </w:r>
            <w:r w:rsidRPr="00C83D83">
              <w:rPr>
                <w:rFonts w:ascii="Times New Roman" w:hAnsi="Times New Roman" w:cs="Times New Roman"/>
                <w:sz w:val="18"/>
                <w:szCs w:val="18"/>
                <w:lang w:val="en-US"/>
              </w:rPr>
              <w:br/>
              <w:t>Egalizarea presiunii in camera de sterilizare asigurata prin HEPA filtru da</w:t>
            </w:r>
            <w:r w:rsidRPr="00C83D83">
              <w:rPr>
                <w:rFonts w:ascii="Times New Roman" w:hAnsi="Times New Roman" w:cs="Times New Roman"/>
                <w:sz w:val="18"/>
                <w:szCs w:val="18"/>
                <w:lang w:val="en-US"/>
              </w:rPr>
              <w:br/>
              <w:t>Securitate la supraîncălzire da</w:t>
            </w:r>
            <w:r w:rsidRPr="00C83D83">
              <w:rPr>
                <w:rFonts w:ascii="Times New Roman" w:hAnsi="Times New Roman" w:cs="Times New Roman"/>
                <w:sz w:val="18"/>
                <w:szCs w:val="18"/>
                <w:lang w:val="en-US"/>
              </w:rPr>
              <w:br/>
              <w:t>Sistem de siguranță a deschiderii ușilor în caz de presiune în camera de sterilizare da</w:t>
            </w:r>
            <w:r w:rsidRPr="00C83D83">
              <w:rPr>
                <w:rFonts w:ascii="Times New Roman" w:hAnsi="Times New Roman" w:cs="Times New Roman"/>
                <w:sz w:val="18"/>
                <w:szCs w:val="18"/>
                <w:lang w:val="en-US"/>
              </w:rPr>
              <w:br/>
              <w:t>Sistem de blocare a ușii autoclavului care impiedică  pornirea ciclului dacă este ușa deschisă  da</w:t>
            </w:r>
            <w:r w:rsidRPr="00C83D83">
              <w:rPr>
                <w:rFonts w:ascii="Times New Roman" w:hAnsi="Times New Roman" w:cs="Times New Roman"/>
                <w:sz w:val="18"/>
                <w:szCs w:val="18"/>
                <w:lang w:val="en-US"/>
              </w:rPr>
              <w:br/>
              <w:t>Ușa ramîne blocată pînă la scaderea sfîrşitul procesului de sterilizare da</w:t>
            </w:r>
            <w:r w:rsidRPr="00C83D83">
              <w:rPr>
                <w:rFonts w:ascii="Times New Roman" w:hAnsi="Times New Roman" w:cs="Times New Roman"/>
                <w:sz w:val="18"/>
                <w:szCs w:val="18"/>
                <w:lang w:val="en-US"/>
              </w:rPr>
              <w:br/>
              <w:t>Alarme acustică, vizuală</w:t>
            </w:r>
            <w:r w:rsidRPr="00C83D83">
              <w:rPr>
                <w:rFonts w:ascii="Times New Roman" w:hAnsi="Times New Roman" w:cs="Times New Roman"/>
                <w:sz w:val="18"/>
                <w:szCs w:val="18"/>
                <w:lang w:val="en-US"/>
              </w:rPr>
              <w:br/>
              <w:t>Alarme: pană de curent, temperatură joasă, esuare ciclu de sterilizare da</w:t>
            </w:r>
            <w:r w:rsidRPr="00C83D83">
              <w:rPr>
                <w:rFonts w:ascii="Times New Roman" w:hAnsi="Times New Roman" w:cs="Times New Roman"/>
                <w:sz w:val="18"/>
                <w:szCs w:val="18"/>
                <w:lang w:val="en-US"/>
              </w:rPr>
              <w:br/>
              <w:t>Durata de sterilizare reglabilă da</w:t>
            </w:r>
            <w:r w:rsidRPr="00C83D83">
              <w:rPr>
                <w:rFonts w:ascii="Times New Roman" w:hAnsi="Times New Roman" w:cs="Times New Roman"/>
                <w:sz w:val="18"/>
                <w:szCs w:val="18"/>
                <w:lang w:val="en-US"/>
              </w:rPr>
              <w:br/>
              <w:t>Regimuri de sterilizare presetate ≥ 5 programe</w:t>
            </w:r>
            <w:r w:rsidRPr="00C83D83">
              <w:rPr>
                <w:rFonts w:ascii="Times New Roman" w:hAnsi="Times New Roman" w:cs="Times New Roman"/>
                <w:sz w:val="18"/>
                <w:szCs w:val="18"/>
                <w:lang w:val="en-US"/>
              </w:rPr>
              <w:br/>
              <w:t>Regimuri de sterilizare care pot fi programate de utilizator ≥ 10 programe</w:t>
            </w:r>
            <w:r w:rsidRPr="00C83D83">
              <w:rPr>
                <w:rFonts w:ascii="Times New Roman" w:hAnsi="Times New Roman" w:cs="Times New Roman"/>
                <w:sz w:val="18"/>
                <w:szCs w:val="18"/>
                <w:lang w:val="en-US"/>
              </w:rPr>
              <w:br/>
              <w:t>Dispozitivul trebuie să fie echipat cu protecție la nivel de software, electrică și siguranță mecanică în caz de defecțiuni da</w:t>
            </w:r>
            <w:r w:rsidRPr="00C83D83">
              <w:rPr>
                <w:rFonts w:ascii="Times New Roman" w:hAnsi="Times New Roman" w:cs="Times New Roman"/>
                <w:sz w:val="18"/>
                <w:szCs w:val="18"/>
                <w:lang w:val="en-US"/>
              </w:rPr>
              <w:br/>
              <w:t>Limbajul interfeței și meniului română sau rusă</w:t>
            </w:r>
            <w:r w:rsidRPr="00C83D83">
              <w:rPr>
                <w:rFonts w:ascii="Times New Roman" w:hAnsi="Times New Roman" w:cs="Times New Roman"/>
                <w:sz w:val="18"/>
                <w:szCs w:val="18"/>
                <w:lang w:val="en-US"/>
              </w:rPr>
              <w:br/>
              <w:t>Setarea de catre utilizator a regimului de sterilizare dorit da</w:t>
            </w:r>
            <w:r w:rsidRPr="00C83D83">
              <w:rPr>
                <w:rFonts w:ascii="Times New Roman" w:hAnsi="Times New Roman" w:cs="Times New Roman"/>
                <w:sz w:val="18"/>
                <w:szCs w:val="18"/>
                <w:lang w:val="en-US"/>
              </w:rPr>
              <w:br/>
              <w:t>Teste susținute: testul de vacuum (scurgere) și testul Bowie-Dick da</w:t>
            </w:r>
            <w:r w:rsidRPr="00C83D83">
              <w:rPr>
                <w:rFonts w:ascii="Times New Roman" w:hAnsi="Times New Roman" w:cs="Times New Roman"/>
                <w:sz w:val="18"/>
                <w:szCs w:val="18"/>
                <w:lang w:val="en-US"/>
              </w:rPr>
              <w:br/>
              <w:t>Control electronic Microprocesor</w:t>
            </w:r>
            <w:r w:rsidRPr="00C83D83">
              <w:rPr>
                <w:rFonts w:ascii="Times New Roman" w:hAnsi="Times New Roman" w:cs="Times New Roman"/>
                <w:sz w:val="18"/>
                <w:szCs w:val="18"/>
                <w:lang w:val="en-US"/>
              </w:rPr>
              <w:br/>
              <w:t xml:space="preserve">Senzori electronici de presiune independete "pentru generator, camașa și camera de </w:t>
            </w:r>
            <w:r w:rsidRPr="00C83D83">
              <w:rPr>
                <w:rFonts w:ascii="Times New Roman" w:hAnsi="Times New Roman" w:cs="Times New Roman"/>
                <w:sz w:val="18"/>
                <w:szCs w:val="18"/>
                <w:lang w:val="en-US"/>
              </w:rPr>
              <w:br/>
              <w:t>sterilizare"</w:t>
            </w:r>
            <w:r w:rsidRPr="00C83D83">
              <w:rPr>
                <w:rFonts w:ascii="Times New Roman" w:hAnsi="Times New Roman" w:cs="Times New Roman"/>
                <w:sz w:val="18"/>
                <w:szCs w:val="18"/>
                <w:lang w:val="en-US"/>
              </w:rPr>
              <w:br/>
              <w:t>Dispozitivul trebuie să fie echipat cu buton de oprire de urgență pe panoul frontal da</w:t>
            </w:r>
            <w:r w:rsidRPr="00C83D83">
              <w:rPr>
                <w:rFonts w:ascii="Times New Roman" w:hAnsi="Times New Roman" w:cs="Times New Roman"/>
                <w:sz w:val="18"/>
                <w:szCs w:val="18"/>
                <w:lang w:val="en-US"/>
              </w:rPr>
              <w:br/>
              <w:t>Suprafata exterioara să nu se încălzească</w:t>
            </w:r>
            <w:r w:rsidRPr="00C83D83">
              <w:rPr>
                <w:rFonts w:ascii="Times New Roman" w:hAnsi="Times New Roman" w:cs="Times New Roman"/>
                <w:sz w:val="18"/>
                <w:szCs w:val="18"/>
                <w:lang w:val="en-US"/>
              </w:rPr>
              <w:br/>
              <w:t>Imprimantă termică da</w:t>
            </w:r>
            <w:r w:rsidRPr="00C83D83">
              <w:rPr>
                <w:rFonts w:ascii="Times New Roman" w:hAnsi="Times New Roman" w:cs="Times New Roman"/>
                <w:sz w:val="18"/>
                <w:szCs w:val="18"/>
                <w:lang w:val="en-US"/>
              </w:rPr>
              <w:br/>
              <w:t xml:space="preserve">Monitorizarea procesului pe ecran tactil LCD </w:t>
            </w:r>
            <w:r w:rsidRPr="00C83D83">
              <w:rPr>
                <w:rFonts w:ascii="Times New Roman" w:hAnsi="Times New Roman" w:cs="Times New Roman"/>
                <w:sz w:val="18"/>
                <w:szCs w:val="18"/>
                <w:lang w:val="en-US"/>
              </w:rPr>
              <w:br/>
              <w:t>Monitorizarea în timp real temperatura in camera de sterilizare</w:t>
            </w:r>
            <w:r w:rsidRPr="00C83D83">
              <w:rPr>
                <w:rFonts w:ascii="Times New Roman" w:hAnsi="Times New Roman" w:cs="Times New Roman"/>
                <w:sz w:val="18"/>
                <w:szCs w:val="18"/>
                <w:lang w:val="en-US"/>
              </w:rPr>
              <w:br/>
              <w:t xml:space="preserve"> presiune camerei (digital)</w:t>
            </w:r>
            <w:r w:rsidRPr="00C83D83">
              <w:rPr>
                <w:rFonts w:ascii="Times New Roman" w:hAnsi="Times New Roman" w:cs="Times New Roman"/>
                <w:sz w:val="18"/>
                <w:szCs w:val="18"/>
                <w:lang w:val="en-US"/>
              </w:rPr>
              <w:br/>
              <w:t xml:space="preserve"> presiune cămașa (digital)</w:t>
            </w:r>
            <w:r w:rsidRPr="00C83D83">
              <w:rPr>
                <w:rFonts w:ascii="Times New Roman" w:hAnsi="Times New Roman" w:cs="Times New Roman"/>
                <w:sz w:val="18"/>
                <w:szCs w:val="18"/>
                <w:lang w:val="en-US"/>
              </w:rPr>
              <w:br/>
              <w:t xml:space="preserve"> presiune generator (digital)</w:t>
            </w:r>
            <w:r w:rsidRPr="00C83D83">
              <w:rPr>
                <w:rFonts w:ascii="Times New Roman" w:hAnsi="Times New Roman" w:cs="Times New Roman"/>
                <w:sz w:val="18"/>
                <w:szCs w:val="18"/>
                <w:lang w:val="en-US"/>
              </w:rPr>
              <w:br/>
              <w:t xml:space="preserve"> graficile a ciclului de sterilizare</w:t>
            </w:r>
            <w:r w:rsidRPr="00C83D83">
              <w:rPr>
                <w:rFonts w:ascii="Times New Roman" w:hAnsi="Times New Roman" w:cs="Times New Roman"/>
                <w:sz w:val="18"/>
                <w:szCs w:val="18"/>
                <w:lang w:val="en-US"/>
              </w:rPr>
              <w:br/>
              <w:t>Ciclu de sterilizare Ciclu de presiune pozitivă</w:t>
            </w:r>
            <w:r w:rsidRPr="00C83D83">
              <w:rPr>
                <w:rFonts w:ascii="Times New Roman" w:hAnsi="Times New Roman" w:cs="Times New Roman"/>
                <w:sz w:val="18"/>
                <w:szCs w:val="18"/>
                <w:lang w:val="en-US"/>
              </w:rPr>
              <w:br/>
              <w:t xml:space="preserve"> Ciclu de vacuum</w:t>
            </w:r>
            <w:r w:rsidRPr="00C83D83">
              <w:rPr>
                <w:rFonts w:ascii="Times New Roman" w:hAnsi="Times New Roman" w:cs="Times New Roman"/>
                <w:sz w:val="18"/>
                <w:szCs w:val="18"/>
                <w:lang w:val="en-US"/>
              </w:rPr>
              <w:br/>
              <w:t>Pre şi post vacuum selectabil</w:t>
            </w:r>
            <w:r w:rsidRPr="00C83D83">
              <w:rPr>
                <w:rFonts w:ascii="Times New Roman" w:hAnsi="Times New Roman" w:cs="Times New Roman"/>
                <w:sz w:val="18"/>
                <w:szCs w:val="18"/>
                <w:lang w:val="en-US"/>
              </w:rPr>
              <w:br/>
              <w:t>Sistem de uscare cu vacuum</w:t>
            </w:r>
            <w:r w:rsidRPr="00C83D83">
              <w:rPr>
                <w:rFonts w:ascii="Times New Roman" w:hAnsi="Times New Roman" w:cs="Times New Roman"/>
                <w:sz w:val="18"/>
                <w:szCs w:val="18"/>
                <w:lang w:val="en-US"/>
              </w:rPr>
              <w:br/>
              <w:t>Facilități de setare timp</w:t>
            </w:r>
            <w:r w:rsidRPr="00C83D83">
              <w:rPr>
                <w:rFonts w:ascii="Times New Roman" w:hAnsi="Times New Roman" w:cs="Times New Roman"/>
                <w:sz w:val="18"/>
                <w:szCs w:val="18"/>
                <w:lang w:val="en-US"/>
              </w:rPr>
              <w:br/>
              <w:t xml:space="preserve"> temperatura</w:t>
            </w:r>
            <w:r w:rsidRPr="00C83D83">
              <w:rPr>
                <w:rFonts w:ascii="Times New Roman" w:hAnsi="Times New Roman" w:cs="Times New Roman"/>
                <w:sz w:val="18"/>
                <w:szCs w:val="18"/>
                <w:lang w:val="en-US"/>
              </w:rPr>
              <w:br/>
              <w:t xml:space="preserve"> eliberare automată a vaporilor </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imprimarea rezultatelor</w:t>
            </w:r>
            <w:r w:rsidRPr="00C83D83">
              <w:rPr>
                <w:rFonts w:ascii="Times New Roman" w:hAnsi="Times New Roman" w:cs="Times New Roman"/>
                <w:sz w:val="18"/>
                <w:szCs w:val="18"/>
                <w:lang w:val="en-US"/>
              </w:rPr>
              <w:br/>
              <w:t>Volum interior ≥ 400 litri</w:t>
            </w:r>
            <w:r w:rsidRPr="00C83D83">
              <w:rPr>
                <w:rFonts w:ascii="Times New Roman" w:hAnsi="Times New Roman" w:cs="Times New Roman"/>
                <w:sz w:val="18"/>
                <w:szCs w:val="18"/>
                <w:lang w:val="en-US"/>
              </w:rPr>
              <w:br/>
              <w:t>Suport cu rafturi compatibil pentru amplasarea  instrumentelor și casoletelor ≥ 2 suporturi</w:t>
            </w:r>
            <w:r w:rsidRPr="00C83D83">
              <w:rPr>
                <w:rFonts w:ascii="Times New Roman" w:hAnsi="Times New Roman" w:cs="Times New Roman"/>
                <w:sz w:val="18"/>
                <w:szCs w:val="18"/>
                <w:lang w:val="en-US"/>
              </w:rPr>
              <w:br/>
              <w:t xml:space="preserve"> datașabile</w:t>
            </w:r>
            <w:r w:rsidRPr="00C83D83">
              <w:rPr>
                <w:rFonts w:ascii="Times New Roman" w:hAnsi="Times New Roman" w:cs="Times New Roman"/>
                <w:sz w:val="18"/>
                <w:szCs w:val="18"/>
                <w:lang w:val="en-US"/>
              </w:rPr>
              <w:br/>
              <w:t xml:space="preserve"> rafturi min. 2 buc. la fiecare suport</w:t>
            </w:r>
            <w:r w:rsidRPr="00C83D83">
              <w:rPr>
                <w:rFonts w:ascii="Times New Roman" w:hAnsi="Times New Roman" w:cs="Times New Roman"/>
                <w:sz w:val="18"/>
                <w:szCs w:val="18"/>
                <w:lang w:val="en-US"/>
              </w:rPr>
              <w:br/>
              <w:t>Cărucior pentru includerea / scoterea și transportarea suportului cu rafturi ≥ 2 buc.</w:t>
            </w:r>
            <w:r w:rsidRPr="00C83D83">
              <w:rPr>
                <w:rFonts w:ascii="Times New Roman" w:hAnsi="Times New Roman" w:cs="Times New Roman"/>
                <w:sz w:val="18"/>
                <w:szCs w:val="18"/>
                <w:lang w:val="en-US"/>
              </w:rPr>
              <w:br/>
              <w:t>Precizie timp de sterilizare ± 1 min.</w:t>
            </w:r>
            <w:r w:rsidRPr="00C83D83">
              <w:rPr>
                <w:rFonts w:ascii="Times New Roman" w:hAnsi="Times New Roman" w:cs="Times New Roman"/>
                <w:sz w:val="18"/>
                <w:szCs w:val="18"/>
                <w:lang w:val="en-US"/>
              </w:rPr>
              <w:br/>
              <w:t>Gama de temperatură: 121 -134 grade C</w:t>
            </w:r>
            <w:r w:rsidRPr="00C83D83">
              <w:rPr>
                <w:rFonts w:ascii="Times New Roman" w:hAnsi="Times New Roman" w:cs="Times New Roman"/>
                <w:sz w:val="18"/>
                <w:szCs w:val="18"/>
                <w:lang w:val="en-US"/>
              </w:rPr>
              <w:br/>
              <w:t>Precizie temperatură ± 2℃</w:t>
            </w:r>
            <w:r w:rsidRPr="00C83D83">
              <w:rPr>
                <w:rFonts w:ascii="Times New Roman" w:hAnsi="Times New Roman" w:cs="Times New Roman"/>
                <w:sz w:val="18"/>
                <w:szCs w:val="18"/>
                <w:lang w:val="en-US"/>
              </w:rPr>
              <w:br/>
              <w:t>Autoclavul să fie conectat la conductele de apă și canalizare da</w:t>
            </w:r>
            <w:r w:rsidRPr="00C83D83">
              <w:rPr>
                <w:rFonts w:ascii="Times New Roman" w:hAnsi="Times New Roman" w:cs="Times New Roman"/>
                <w:sz w:val="18"/>
                <w:szCs w:val="18"/>
                <w:lang w:val="en-US"/>
              </w:rPr>
              <w:br/>
              <w:t>Sistem de osmoză inversă compatibilă cu sterilizatorul care va fi compusă din: minim 3 nivele de prefiltrare, manometre de control a filtrelor, sistem de dedurizare a apei cu cap electronic, sistemul de osmoză inversă cu membrană și sistem de monitorizare a calității apei da</w:t>
            </w:r>
            <w:r w:rsidRPr="00C83D83">
              <w:rPr>
                <w:rFonts w:ascii="Times New Roman" w:hAnsi="Times New Roman" w:cs="Times New Roman"/>
                <w:sz w:val="18"/>
                <w:szCs w:val="18"/>
                <w:lang w:val="en-US"/>
              </w:rPr>
              <w:br/>
              <w:t>Sistemul va include compresor de aer da, fără ulei</w:t>
            </w:r>
            <w:r w:rsidRPr="00C83D83">
              <w:rPr>
                <w:rFonts w:ascii="Times New Roman" w:hAnsi="Times New Roman" w:cs="Times New Roman"/>
                <w:sz w:val="18"/>
                <w:szCs w:val="18"/>
                <w:lang w:val="en-US"/>
              </w:rPr>
              <w:br/>
              <w:t>Panoul electric da</w:t>
            </w:r>
            <w:r w:rsidRPr="00C83D83">
              <w:rPr>
                <w:rFonts w:ascii="Times New Roman" w:hAnsi="Times New Roman" w:cs="Times New Roman"/>
                <w:sz w:val="18"/>
                <w:szCs w:val="18"/>
                <w:lang w:val="en-US"/>
              </w:rPr>
              <w:br/>
              <w:t>Înregistrator date  da</w:t>
            </w:r>
            <w:r w:rsidRPr="00C83D83">
              <w:rPr>
                <w:rFonts w:ascii="Times New Roman" w:hAnsi="Times New Roman" w:cs="Times New Roman"/>
                <w:sz w:val="18"/>
                <w:szCs w:val="18"/>
                <w:lang w:val="en-US"/>
              </w:rPr>
              <w:br/>
              <w:t>Tip date imprimate pe hirtie data</w:t>
            </w:r>
            <w:r w:rsidRPr="00C83D83">
              <w:rPr>
                <w:rFonts w:ascii="Times New Roman" w:hAnsi="Times New Roman" w:cs="Times New Roman"/>
                <w:sz w:val="18"/>
                <w:szCs w:val="18"/>
                <w:lang w:val="en-US"/>
              </w:rPr>
              <w:br/>
              <w:t xml:space="preserve"> timp</w:t>
            </w:r>
            <w:r w:rsidRPr="00C83D83">
              <w:rPr>
                <w:rFonts w:ascii="Times New Roman" w:hAnsi="Times New Roman" w:cs="Times New Roman"/>
                <w:sz w:val="18"/>
                <w:szCs w:val="18"/>
                <w:lang w:val="en-US"/>
              </w:rPr>
              <w:br/>
              <w:t xml:space="preserve"> temperatura</w:t>
            </w:r>
            <w:r w:rsidRPr="00C83D83">
              <w:rPr>
                <w:rFonts w:ascii="Times New Roman" w:hAnsi="Times New Roman" w:cs="Times New Roman"/>
                <w:sz w:val="18"/>
                <w:szCs w:val="18"/>
                <w:lang w:val="en-US"/>
              </w:rPr>
              <w:br/>
              <w:t xml:space="preserve"> presiune</w:t>
            </w:r>
            <w:r w:rsidRPr="00C83D83">
              <w:rPr>
                <w:rFonts w:ascii="Times New Roman" w:hAnsi="Times New Roman" w:cs="Times New Roman"/>
                <w:sz w:val="18"/>
                <w:szCs w:val="18"/>
                <w:lang w:val="en-US"/>
              </w:rPr>
              <w:br/>
              <w:t>Alimentare 380V, 50 Hz</w:t>
            </w:r>
            <w:r w:rsidRPr="00C83D83">
              <w:rPr>
                <w:rFonts w:ascii="Times New Roman" w:hAnsi="Times New Roman" w:cs="Times New Roman"/>
                <w:sz w:val="18"/>
                <w:szCs w:val="18"/>
                <w:lang w:val="en-US"/>
              </w:rPr>
              <w:br/>
              <w:t xml:space="preserve">Consumabile și accesorii </w:t>
            </w:r>
            <w:r w:rsidRPr="00C83D83">
              <w:rPr>
                <w:rFonts w:ascii="Times New Roman" w:hAnsi="Times New Roman" w:cs="Times New Roman"/>
                <w:sz w:val="18"/>
                <w:szCs w:val="18"/>
                <w:lang w:val="en-US"/>
              </w:rPr>
              <w:br/>
              <w:t>Garnitură ușă 4 buc.</w:t>
            </w:r>
            <w:r w:rsidRPr="00C83D83">
              <w:rPr>
                <w:rFonts w:ascii="Times New Roman" w:hAnsi="Times New Roman" w:cs="Times New Roman"/>
                <w:sz w:val="18"/>
                <w:szCs w:val="18"/>
                <w:lang w:val="en-US"/>
              </w:rPr>
              <w:br/>
              <w:t>HEPA filtru 2 buc.</w:t>
            </w:r>
            <w:r w:rsidRPr="00C83D83">
              <w:rPr>
                <w:rFonts w:ascii="Times New Roman" w:hAnsi="Times New Roman" w:cs="Times New Roman"/>
                <w:sz w:val="18"/>
                <w:szCs w:val="18"/>
                <w:lang w:val="en-US"/>
              </w:rPr>
              <w:br/>
              <w:t>Lubrificator garnitură 2 buc.</w:t>
            </w:r>
            <w:r w:rsidRPr="00C83D83">
              <w:rPr>
                <w:rFonts w:ascii="Times New Roman" w:hAnsi="Times New Roman" w:cs="Times New Roman"/>
                <w:sz w:val="18"/>
                <w:szCs w:val="18"/>
                <w:lang w:val="en-US"/>
              </w:rPr>
              <w:br/>
              <w:t>Capcană de aburi 2 buc. (în dependență de tehnologia utilizată)</w:t>
            </w:r>
            <w:r w:rsidRPr="00C83D83">
              <w:rPr>
                <w:rFonts w:ascii="Times New Roman" w:hAnsi="Times New Roman" w:cs="Times New Roman"/>
                <w:sz w:val="18"/>
                <w:szCs w:val="18"/>
                <w:lang w:val="en-US"/>
              </w:rPr>
              <w:br/>
              <w:t>Hîrtie imprimantă 30 buc.</w:t>
            </w:r>
          </w:p>
        </w:tc>
        <w:tc>
          <w:tcPr>
            <w:tcW w:w="1034" w:type="dxa"/>
            <w:noWrap/>
            <w:hideMark/>
          </w:tcPr>
          <w:p w14:paraId="114E03A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1000000</w:t>
            </w:r>
          </w:p>
        </w:tc>
      </w:tr>
      <w:tr w:rsidR="009E56A4" w:rsidRPr="00C83D83" w14:paraId="277A12D5" w14:textId="77777777" w:rsidTr="009E56A4">
        <w:trPr>
          <w:trHeight w:val="600"/>
        </w:trPr>
        <w:tc>
          <w:tcPr>
            <w:tcW w:w="449" w:type="dxa"/>
            <w:noWrap/>
            <w:hideMark/>
          </w:tcPr>
          <w:p w14:paraId="7C1C92A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44</w:t>
            </w:r>
          </w:p>
        </w:tc>
        <w:tc>
          <w:tcPr>
            <w:tcW w:w="1968" w:type="dxa"/>
            <w:hideMark/>
          </w:tcPr>
          <w:p w14:paraId="6F32C723"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Sterilizator 20 L</w:t>
            </w:r>
          </w:p>
        </w:tc>
        <w:tc>
          <w:tcPr>
            <w:tcW w:w="608" w:type="dxa"/>
            <w:hideMark/>
          </w:tcPr>
          <w:p w14:paraId="0A0E8C0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B1E4A7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w:t>
            </w:r>
          </w:p>
        </w:tc>
        <w:tc>
          <w:tcPr>
            <w:tcW w:w="10617" w:type="dxa"/>
            <w:hideMark/>
          </w:tcPr>
          <w:p w14:paraId="041CCA33"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Sterilizator 20 L </w:t>
            </w:r>
            <w:r w:rsidRPr="00C83D83">
              <w:rPr>
                <w:rFonts w:ascii="Times New Roman" w:hAnsi="Times New Roman" w:cs="Times New Roman"/>
                <w:sz w:val="18"/>
                <w:szCs w:val="18"/>
                <w:lang w:val="en-US"/>
              </w:rPr>
              <w:br/>
              <w:t>Cod 270300</w:t>
            </w:r>
            <w:r w:rsidRPr="00C83D83">
              <w:rPr>
                <w:rFonts w:ascii="Times New Roman" w:hAnsi="Times New Roman" w:cs="Times New Roman"/>
                <w:sz w:val="18"/>
                <w:szCs w:val="18"/>
                <w:lang w:val="en-US"/>
              </w:rPr>
              <w:br/>
              <w:t>Descriere Sterilizator cu aer uscat destinat sterilizării intrumentelor medicale cu consctrucție interioară din oțel inox</w:t>
            </w:r>
            <w:r w:rsidRPr="00C83D83">
              <w:rPr>
                <w:rFonts w:ascii="Times New Roman" w:hAnsi="Times New Roman" w:cs="Times New Roman"/>
                <w:sz w:val="18"/>
                <w:szCs w:val="18"/>
                <w:lang w:val="en-US"/>
              </w:rPr>
              <w:br/>
              <w:t>Parametru Specificația</w:t>
            </w:r>
            <w:r w:rsidRPr="00C83D83">
              <w:rPr>
                <w:rFonts w:ascii="Times New Roman" w:hAnsi="Times New Roman" w:cs="Times New Roman"/>
                <w:sz w:val="18"/>
                <w:szCs w:val="18"/>
                <w:lang w:val="en-US"/>
              </w:rPr>
              <w:br/>
              <w:t>Ventilaţie forţată, controlată electronic</w:t>
            </w:r>
            <w:r w:rsidRPr="00C83D83">
              <w:rPr>
                <w:rFonts w:ascii="Times New Roman" w:hAnsi="Times New Roman" w:cs="Times New Roman"/>
                <w:sz w:val="18"/>
                <w:szCs w:val="18"/>
                <w:lang w:val="en-US"/>
              </w:rPr>
              <w:br/>
              <w:t>Construcție interioară oțel inox</w:t>
            </w:r>
            <w:r w:rsidRPr="00C83D83">
              <w:rPr>
                <w:rFonts w:ascii="Times New Roman" w:hAnsi="Times New Roman" w:cs="Times New Roman"/>
                <w:sz w:val="18"/>
                <w:szCs w:val="18"/>
                <w:lang w:val="en-US"/>
              </w:rPr>
              <w:br/>
              <w:t>Construcție exterioară cu acoperire anticorozivă</w:t>
            </w:r>
            <w:r w:rsidRPr="00C83D83">
              <w:rPr>
                <w:rFonts w:ascii="Times New Roman" w:hAnsi="Times New Roman" w:cs="Times New Roman"/>
                <w:sz w:val="18"/>
                <w:szCs w:val="18"/>
                <w:lang w:val="en-US"/>
              </w:rPr>
              <w:br/>
              <w:t>Regimuri de sterilizare programabile</w:t>
            </w:r>
            <w:r w:rsidRPr="00C83D83">
              <w:rPr>
                <w:rFonts w:ascii="Times New Roman" w:hAnsi="Times New Roman" w:cs="Times New Roman"/>
                <w:sz w:val="18"/>
                <w:szCs w:val="18"/>
                <w:lang w:val="en-US"/>
              </w:rPr>
              <w:br/>
              <w:t>Protecție la supraîncălzire analogical digitală</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Diagnostic automat cu afișarea codului erorii</w:t>
            </w:r>
            <w:r w:rsidRPr="00C83D83">
              <w:rPr>
                <w:rFonts w:ascii="Times New Roman" w:hAnsi="Times New Roman" w:cs="Times New Roman"/>
                <w:sz w:val="18"/>
                <w:szCs w:val="18"/>
                <w:lang w:val="en-US"/>
              </w:rPr>
              <w:br/>
              <w:t>Volumul 20 l, ± 5 l</w:t>
            </w:r>
            <w:r w:rsidRPr="00C83D83">
              <w:rPr>
                <w:rFonts w:ascii="Times New Roman" w:hAnsi="Times New Roman" w:cs="Times New Roman"/>
                <w:sz w:val="18"/>
                <w:szCs w:val="18"/>
                <w:lang w:val="en-US"/>
              </w:rPr>
              <w:br/>
              <w:t>Camera sterilizatorului Să mențină steril instrumentele în interiorul camerei, să nu fie orificii cu acces direct la exterior</w:t>
            </w:r>
            <w:r w:rsidRPr="00C83D83">
              <w:rPr>
                <w:rFonts w:ascii="Times New Roman" w:hAnsi="Times New Roman" w:cs="Times New Roman"/>
                <w:sz w:val="18"/>
                <w:szCs w:val="18"/>
                <w:lang w:val="en-US"/>
              </w:rPr>
              <w:br/>
              <w:t>Temperatura 50 - 200℃</w:t>
            </w:r>
            <w:r w:rsidRPr="00C83D83">
              <w:rPr>
                <w:rFonts w:ascii="Times New Roman" w:hAnsi="Times New Roman" w:cs="Times New Roman"/>
                <w:sz w:val="18"/>
                <w:szCs w:val="18"/>
                <w:lang w:val="en-US"/>
              </w:rPr>
              <w:br/>
              <w:t>Divergență față de temperatura setată ≤ 1℃</w:t>
            </w:r>
            <w:r w:rsidRPr="00C83D83">
              <w:rPr>
                <w:rFonts w:ascii="Times New Roman" w:hAnsi="Times New Roman" w:cs="Times New Roman"/>
                <w:sz w:val="18"/>
                <w:szCs w:val="18"/>
                <w:lang w:val="en-US"/>
              </w:rPr>
              <w:br/>
              <w:t>Abatere timp ≤ 1 min</w:t>
            </w:r>
            <w:r w:rsidRPr="00C83D83">
              <w:rPr>
                <w:rFonts w:ascii="Times New Roman" w:hAnsi="Times New Roman" w:cs="Times New Roman"/>
                <w:sz w:val="18"/>
                <w:szCs w:val="18"/>
                <w:lang w:val="en-US"/>
              </w:rPr>
              <w:br/>
              <w:t>Timp încălzire până la temperatura setată ≤ 60 min</w:t>
            </w:r>
            <w:r w:rsidRPr="00C83D83">
              <w:rPr>
                <w:rFonts w:ascii="Times New Roman" w:hAnsi="Times New Roman" w:cs="Times New Roman"/>
                <w:sz w:val="18"/>
                <w:szCs w:val="18"/>
                <w:lang w:val="en-US"/>
              </w:rPr>
              <w:br/>
              <w:t>Regim de sterilizare prestabilite 180℃, 60 min</w:t>
            </w:r>
            <w:r w:rsidRPr="00C83D83">
              <w:rPr>
                <w:rFonts w:ascii="Times New Roman" w:hAnsi="Times New Roman" w:cs="Times New Roman"/>
                <w:sz w:val="18"/>
                <w:szCs w:val="18"/>
                <w:lang w:val="en-US"/>
              </w:rPr>
              <w:br/>
              <w:t xml:space="preserve"> 160℃, 150 min</w:t>
            </w:r>
            <w:r w:rsidRPr="00C83D83">
              <w:rPr>
                <w:rFonts w:ascii="Times New Roman" w:hAnsi="Times New Roman" w:cs="Times New Roman"/>
                <w:sz w:val="18"/>
                <w:szCs w:val="18"/>
                <w:lang w:val="en-US"/>
              </w:rPr>
              <w:br/>
              <w:t xml:space="preserve"> 120℃, 45 min</w:t>
            </w:r>
            <w:r w:rsidRPr="00C83D83">
              <w:rPr>
                <w:rFonts w:ascii="Times New Roman" w:hAnsi="Times New Roman" w:cs="Times New Roman"/>
                <w:sz w:val="18"/>
                <w:szCs w:val="18"/>
                <w:lang w:val="en-US"/>
              </w:rPr>
              <w:br/>
              <w:t>Rezoluția de programare  1℃</w:t>
            </w:r>
            <w:r w:rsidRPr="00C83D83">
              <w:rPr>
                <w:rFonts w:ascii="Times New Roman" w:hAnsi="Times New Roman" w:cs="Times New Roman"/>
                <w:sz w:val="18"/>
                <w:szCs w:val="18"/>
                <w:lang w:val="en-US"/>
              </w:rPr>
              <w:br/>
              <w:t>Timpul de răcire ≤ 35 min, pînă la 75℃</w:t>
            </w:r>
            <w:r w:rsidRPr="00C83D83">
              <w:rPr>
                <w:rFonts w:ascii="Times New Roman" w:hAnsi="Times New Roman" w:cs="Times New Roman"/>
                <w:sz w:val="18"/>
                <w:szCs w:val="18"/>
                <w:lang w:val="en-US"/>
              </w:rPr>
              <w:br/>
              <w:t>Deconectare de avariere la temperatura 205 - 235℃</w:t>
            </w:r>
            <w:r w:rsidRPr="00C83D83">
              <w:rPr>
                <w:rFonts w:ascii="Times New Roman" w:hAnsi="Times New Roman" w:cs="Times New Roman"/>
                <w:sz w:val="18"/>
                <w:szCs w:val="18"/>
                <w:lang w:val="en-US"/>
              </w:rPr>
              <w:br/>
              <w:t>Tipul de funcționare fără întrerupere ≥ 8 ore</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Suport metalic pentru amplasarea sterilizatorului da, vopsit rezistent la solutiile de dezinfectare</w:t>
            </w:r>
            <w:r w:rsidRPr="00C83D83">
              <w:rPr>
                <w:rFonts w:ascii="Times New Roman" w:hAnsi="Times New Roman" w:cs="Times New Roman"/>
                <w:sz w:val="18"/>
                <w:szCs w:val="18"/>
                <w:lang w:val="en-US"/>
              </w:rPr>
              <w:br/>
              <w:t>Rafturi ≥ 2</w:t>
            </w:r>
            <w:r w:rsidRPr="00C83D83">
              <w:rPr>
                <w:rFonts w:ascii="Times New Roman" w:hAnsi="Times New Roman" w:cs="Times New Roman"/>
                <w:sz w:val="18"/>
                <w:szCs w:val="18"/>
                <w:lang w:val="en-US"/>
              </w:rPr>
              <w:br/>
              <w:t>Alimentare 200-240V, 50 Hz</w:t>
            </w:r>
          </w:p>
        </w:tc>
        <w:tc>
          <w:tcPr>
            <w:tcW w:w="1034" w:type="dxa"/>
            <w:noWrap/>
            <w:hideMark/>
          </w:tcPr>
          <w:p w14:paraId="5F85B4E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16400</w:t>
            </w:r>
          </w:p>
        </w:tc>
      </w:tr>
      <w:tr w:rsidR="009E56A4" w:rsidRPr="00C83D83" w14:paraId="28EC53D8" w14:textId="77777777" w:rsidTr="009E56A4">
        <w:trPr>
          <w:trHeight w:val="600"/>
        </w:trPr>
        <w:tc>
          <w:tcPr>
            <w:tcW w:w="449" w:type="dxa"/>
            <w:noWrap/>
            <w:hideMark/>
          </w:tcPr>
          <w:p w14:paraId="1131341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45</w:t>
            </w:r>
          </w:p>
        </w:tc>
        <w:tc>
          <w:tcPr>
            <w:tcW w:w="1968" w:type="dxa"/>
            <w:hideMark/>
          </w:tcPr>
          <w:p w14:paraId="27A857D5"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Sterilizator 40 L</w:t>
            </w:r>
          </w:p>
        </w:tc>
        <w:tc>
          <w:tcPr>
            <w:tcW w:w="608" w:type="dxa"/>
            <w:hideMark/>
          </w:tcPr>
          <w:p w14:paraId="003E5B6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73461E4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w:t>
            </w:r>
          </w:p>
        </w:tc>
        <w:tc>
          <w:tcPr>
            <w:tcW w:w="10617" w:type="dxa"/>
            <w:hideMark/>
          </w:tcPr>
          <w:p w14:paraId="6404F7D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Sterilizator 40 L </w:t>
            </w:r>
            <w:r w:rsidRPr="00C83D83">
              <w:rPr>
                <w:rFonts w:ascii="Times New Roman" w:hAnsi="Times New Roman" w:cs="Times New Roman"/>
                <w:sz w:val="18"/>
                <w:szCs w:val="18"/>
                <w:lang w:val="en-US"/>
              </w:rPr>
              <w:br/>
              <w:t>Cod 270310</w:t>
            </w:r>
            <w:r w:rsidRPr="00C83D83">
              <w:rPr>
                <w:rFonts w:ascii="Times New Roman" w:hAnsi="Times New Roman" w:cs="Times New Roman"/>
                <w:sz w:val="18"/>
                <w:szCs w:val="18"/>
                <w:lang w:val="en-US"/>
              </w:rPr>
              <w:br/>
              <w:t>Descriere Sterilizator cu aer uscat destinat sterilizării intrumentelor medicale cu consctrucție interioară din oțel inox</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Ventilaţie forţată, controlată electronic</w:t>
            </w:r>
            <w:r w:rsidRPr="00C83D83">
              <w:rPr>
                <w:rFonts w:ascii="Times New Roman" w:hAnsi="Times New Roman" w:cs="Times New Roman"/>
                <w:sz w:val="18"/>
                <w:szCs w:val="18"/>
                <w:lang w:val="en-US"/>
              </w:rPr>
              <w:br/>
              <w:t>Construcție interioară oțel inox</w:t>
            </w:r>
            <w:r w:rsidRPr="00C83D83">
              <w:rPr>
                <w:rFonts w:ascii="Times New Roman" w:hAnsi="Times New Roman" w:cs="Times New Roman"/>
                <w:sz w:val="18"/>
                <w:szCs w:val="18"/>
                <w:lang w:val="en-US"/>
              </w:rPr>
              <w:br/>
              <w:t>Construcție exterioară cu acoperire anticorozivă</w:t>
            </w:r>
            <w:r w:rsidRPr="00C83D83">
              <w:rPr>
                <w:rFonts w:ascii="Times New Roman" w:hAnsi="Times New Roman" w:cs="Times New Roman"/>
                <w:sz w:val="18"/>
                <w:szCs w:val="18"/>
                <w:lang w:val="en-US"/>
              </w:rPr>
              <w:br/>
              <w:t>Regimuri de sterilizare programabile</w:t>
            </w:r>
            <w:r w:rsidRPr="00C83D83">
              <w:rPr>
                <w:rFonts w:ascii="Times New Roman" w:hAnsi="Times New Roman" w:cs="Times New Roman"/>
                <w:sz w:val="18"/>
                <w:szCs w:val="18"/>
                <w:lang w:val="en-US"/>
              </w:rPr>
              <w:br/>
              <w:t>Protecție la supraîncălzire analogical digitală</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Diagnostic automat cu afișarea codului erorii</w:t>
            </w:r>
            <w:r w:rsidRPr="00C83D83">
              <w:rPr>
                <w:rFonts w:ascii="Times New Roman" w:hAnsi="Times New Roman" w:cs="Times New Roman"/>
                <w:sz w:val="18"/>
                <w:szCs w:val="18"/>
                <w:lang w:val="en-US"/>
              </w:rPr>
              <w:br/>
              <w:t>Volumul ≥ 40 l</w:t>
            </w:r>
            <w:r w:rsidRPr="00C83D83">
              <w:rPr>
                <w:rFonts w:ascii="Times New Roman" w:hAnsi="Times New Roman" w:cs="Times New Roman"/>
                <w:sz w:val="18"/>
                <w:szCs w:val="18"/>
                <w:lang w:val="en-US"/>
              </w:rPr>
              <w:br/>
              <w:t>Camera sterilizatorului Să mențină steril instrumentele în interiorul camerei, să nu fie orificii cu acces direct la exterior</w:t>
            </w:r>
            <w:r w:rsidRPr="00C83D83">
              <w:rPr>
                <w:rFonts w:ascii="Times New Roman" w:hAnsi="Times New Roman" w:cs="Times New Roman"/>
                <w:sz w:val="18"/>
                <w:szCs w:val="18"/>
                <w:lang w:val="en-US"/>
              </w:rPr>
              <w:br/>
              <w:t>Temperatura 50 - 200℃</w:t>
            </w:r>
            <w:r w:rsidRPr="00C83D83">
              <w:rPr>
                <w:rFonts w:ascii="Times New Roman" w:hAnsi="Times New Roman" w:cs="Times New Roman"/>
                <w:sz w:val="18"/>
                <w:szCs w:val="18"/>
                <w:lang w:val="en-US"/>
              </w:rPr>
              <w:br/>
              <w:t>Divergență față de temperatura setată ≤ 1℃</w:t>
            </w:r>
            <w:r w:rsidRPr="00C83D83">
              <w:rPr>
                <w:rFonts w:ascii="Times New Roman" w:hAnsi="Times New Roman" w:cs="Times New Roman"/>
                <w:sz w:val="18"/>
                <w:szCs w:val="18"/>
                <w:lang w:val="en-US"/>
              </w:rPr>
              <w:br/>
              <w:t>Abatere timp ≤ 1 min</w:t>
            </w:r>
            <w:r w:rsidRPr="00C83D83">
              <w:rPr>
                <w:rFonts w:ascii="Times New Roman" w:hAnsi="Times New Roman" w:cs="Times New Roman"/>
                <w:sz w:val="18"/>
                <w:szCs w:val="18"/>
                <w:lang w:val="en-US"/>
              </w:rPr>
              <w:br/>
              <w:t>Timp încălzire până la temperatura setată ≤ 60 min</w:t>
            </w:r>
            <w:r w:rsidRPr="00C83D83">
              <w:rPr>
                <w:rFonts w:ascii="Times New Roman" w:hAnsi="Times New Roman" w:cs="Times New Roman"/>
                <w:sz w:val="18"/>
                <w:szCs w:val="18"/>
                <w:lang w:val="en-US"/>
              </w:rPr>
              <w:br/>
              <w:t>Regim de sterilizare prestabilite 180℃, 60 min</w:t>
            </w:r>
            <w:r w:rsidRPr="00C83D83">
              <w:rPr>
                <w:rFonts w:ascii="Times New Roman" w:hAnsi="Times New Roman" w:cs="Times New Roman"/>
                <w:sz w:val="18"/>
                <w:szCs w:val="18"/>
                <w:lang w:val="en-US"/>
              </w:rPr>
              <w:br/>
              <w:t xml:space="preserve"> 160℃, 150 min</w:t>
            </w:r>
            <w:r w:rsidRPr="00C83D83">
              <w:rPr>
                <w:rFonts w:ascii="Times New Roman" w:hAnsi="Times New Roman" w:cs="Times New Roman"/>
                <w:sz w:val="18"/>
                <w:szCs w:val="18"/>
                <w:lang w:val="en-US"/>
              </w:rPr>
              <w:br/>
              <w:t xml:space="preserve"> 120℃, 45 min</w:t>
            </w:r>
            <w:r w:rsidRPr="00C83D83">
              <w:rPr>
                <w:rFonts w:ascii="Times New Roman" w:hAnsi="Times New Roman" w:cs="Times New Roman"/>
                <w:sz w:val="18"/>
                <w:szCs w:val="18"/>
                <w:lang w:val="en-US"/>
              </w:rPr>
              <w:br/>
              <w:t>Rezoluția de programare  1℃</w:t>
            </w:r>
            <w:r w:rsidRPr="00C83D83">
              <w:rPr>
                <w:rFonts w:ascii="Times New Roman" w:hAnsi="Times New Roman" w:cs="Times New Roman"/>
                <w:sz w:val="18"/>
                <w:szCs w:val="18"/>
                <w:lang w:val="en-US"/>
              </w:rPr>
              <w:br/>
              <w:t>Timpul de răcire ≤ 35 min, pînă la 75℃</w:t>
            </w:r>
            <w:r w:rsidRPr="00C83D83">
              <w:rPr>
                <w:rFonts w:ascii="Times New Roman" w:hAnsi="Times New Roman" w:cs="Times New Roman"/>
                <w:sz w:val="18"/>
                <w:szCs w:val="18"/>
                <w:lang w:val="en-US"/>
              </w:rPr>
              <w:br/>
              <w:t>Deconectare de avariere la temperatura 205 - 235℃</w:t>
            </w:r>
            <w:r w:rsidRPr="00C83D83">
              <w:rPr>
                <w:rFonts w:ascii="Times New Roman" w:hAnsi="Times New Roman" w:cs="Times New Roman"/>
                <w:sz w:val="18"/>
                <w:szCs w:val="18"/>
                <w:lang w:val="en-US"/>
              </w:rPr>
              <w:br/>
              <w:t>Tipul de funcționare fără întrerupere ≥ 8 ore</w:t>
            </w:r>
            <w:r w:rsidRPr="00C83D83">
              <w:rPr>
                <w:rFonts w:ascii="Times New Roman" w:hAnsi="Times New Roman" w:cs="Times New Roman"/>
                <w:sz w:val="18"/>
                <w:szCs w:val="18"/>
                <w:lang w:val="en-US"/>
              </w:rPr>
              <w:br/>
              <w:t>Suport metalic pentru amplasarea sterilizatorului da, vopsit rezistent la solutiile de dezinfectare</w:t>
            </w:r>
            <w:r w:rsidRPr="00C83D83">
              <w:rPr>
                <w:rFonts w:ascii="Times New Roman" w:hAnsi="Times New Roman" w:cs="Times New Roman"/>
                <w:sz w:val="18"/>
                <w:szCs w:val="18"/>
                <w:lang w:val="en-US"/>
              </w:rPr>
              <w:br/>
              <w:t>Rafturi ≥ 2</w:t>
            </w:r>
            <w:r w:rsidRPr="00C83D83">
              <w:rPr>
                <w:rFonts w:ascii="Times New Roman" w:hAnsi="Times New Roman" w:cs="Times New Roman"/>
                <w:sz w:val="18"/>
                <w:szCs w:val="18"/>
                <w:lang w:val="en-US"/>
              </w:rPr>
              <w:br/>
              <w:t>Alimentare 200-240V, 50 Hz</w:t>
            </w:r>
          </w:p>
        </w:tc>
        <w:tc>
          <w:tcPr>
            <w:tcW w:w="1034" w:type="dxa"/>
            <w:noWrap/>
            <w:hideMark/>
          </w:tcPr>
          <w:p w14:paraId="2DA4DE2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102420</w:t>
            </w:r>
          </w:p>
        </w:tc>
      </w:tr>
      <w:tr w:rsidR="009E56A4" w:rsidRPr="00C83D83" w14:paraId="21372E11" w14:textId="77777777" w:rsidTr="009E56A4">
        <w:trPr>
          <w:trHeight w:val="600"/>
        </w:trPr>
        <w:tc>
          <w:tcPr>
            <w:tcW w:w="449" w:type="dxa"/>
            <w:noWrap/>
            <w:hideMark/>
          </w:tcPr>
          <w:p w14:paraId="0D5943B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46</w:t>
            </w:r>
          </w:p>
        </w:tc>
        <w:tc>
          <w:tcPr>
            <w:tcW w:w="1968" w:type="dxa"/>
            <w:hideMark/>
          </w:tcPr>
          <w:p w14:paraId="34885AF7"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Sterilizator 80 L</w:t>
            </w:r>
          </w:p>
        </w:tc>
        <w:tc>
          <w:tcPr>
            <w:tcW w:w="608" w:type="dxa"/>
            <w:hideMark/>
          </w:tcPr>
          <w:p w14:paraId="6E167D2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FCB8586"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w:t>
            </w:r>
          </w:p>
        </w:tc>
        <w:tc>
          <w:tcPr>
            <w:tcW w:w="10617" w:type="dxa"/>
            <w:hideMark/>
          </w:tcPr>
          <w:p w14:paraId="6DCE4F6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Sterilizator 80 L </w:t>
            </w:r>
            <w:r w:rsidRPr="00C83D83">
              <w:rPr>
                <w:rFonts w:ascii="Times New Roman" w:hAnsi="Times New Roman" w:cs="Times New Roman"/>
                <w:sz w:val="18"/>
                <w:szCs w:val="18"/>
                <w:lang w:val="en-US"/>
              </w:rPr>
              <w:br/>
              <w:t>Cod 270320</w:t>
            </w:r>
            <w:r w:rsidRPr="00C83D83">
              <w:rPr>
                <w:rFonts w:ascii="Times New Roman" w:hAnsi="Times New Roman" w:cs="Times New Roman"/>
                <w:sz w:val="18"/>
                <w:szCs w:val="18"/>
                <w:lang w:val="en-US"/>
              </w:rPr>
              <w:br/>
              <w:t>Descriere Sterilizator cu aer uscat destinat sterilizării intrumentelor medicale cu consctrucție interioară din oțel inox</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Ventilaţie   forţată, controlată electronic</w:t>
            </w:r>
            <w:r w:rsidRPr="00C83D83">
              <w:rPr>
                <w:rFonts w:ascii="Times New Roman" w:hAnsi="Times New Roman" w:cs="Times New Roman"/>
                <w:sz w:val="18"/>
                <w:szCs w:val="18"/>
                <w:lang w:val="en-US"/>
              </w:rPr>
              <w:br/>
              <w:t>Construcție interioară  oțel inox</w:t>
            </w:r>
            <w:r w:rsidRPr="00C83D83">
              <w:rPr>
                <w:rFonts w:ascii="Times New Roman" w:hAnsi="Times New Roman" w:cs="Times New Roman"/>
                <w:sz w:val="18"/>
                <w:szCs w:val="18"/>
                <w:lang w:val="en-US"/>
              </w:rPr>
              <w:br/>
              <w:t>Construcție exterioară  cu acoperire anticorozivă</w:t>
            </w:r>
            <w:r w:rsidRPr="00C83D83">
              <w:rPr>
                <w:rFonts w:ascii="Times New Roman" w:hAnsi="Times New Roman" w:cs="Times New Roman"/>
                <w:sz w:val="18"/>
                <w:szCs w:val="18"/>
                <w:lang w:val="en-US"/>
              </w:rPr>
              <w:br/>
              <w:t>Regimuri de sterilizare   programabile</w:t>
            </w:r>
            <w:r w:rsidRPr="00C83D83">
              <w:rPr>
                <w:rFonts w:ascii="Times New Roman" w:hAnsi="Times New Roman" w:cs="Times New Roman"/>
                <w:sz w:val="18"/>
                <w:szCs w:val="18"/>
                <w:lang w:val="en-US"/>
              </w:rPr>
              <w:br/>
              <w:t>Protecție la supraîncălzire  analogical digitală</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Diagnostic automat  cu afișarea codului erorii</w:t>
            </w:r>
            <w:r w:rsidRPr="00C83D83">
              <w:rPr>
                <w:rFonts w:ascii="Times New Roman" w:hAnsi="Times New Roman" w:cs="Times New Roman"/>
                <w:sz w:val="18"/>
                <w:szCs w:val="18"/>
                <w:lang w:val="en-US"/>
              </w:rPr>
              <w:br/>
              <w:t>Volumul 80 l, ± 10 l</w:t>
            </w:r>
            <w:r w:rsidRPr="00C83D83">
              <w:rPr>
                <w:rFonts w:ascii="Times New Roman" w:hAnsi="Times New Roman" w:cs="Times New Roman"/>
                <w:sz w:val="18"/>
                <w:szCs w:val="18"/>
                <w:lang w:val="en-US"/>
              </w:rPr>
              <w:br/>
              <w:t>Camera sterilizatorului Să mențină steril instrumentele în interiorul camerei, să nu fie orificii cu acces direct la exterior</w:t>
            </w:r>
            <w:r w:rsidRPr="00C83D83">
              <w:rPr>
                <w:rFonts w:ascii="Times New Roman" w:hAnsi="Times New Roman" w:cs="Times New Roman"/>
                <w:sz w:val="18"/>
                <w:szCs w:val="18"/>
                <w:lang w:val="en-US"/>
              </w:rPr>
              <w:br/>
              <w:t>Temperatura 50 - 200℃</w:t>
            </w:r>
            <w:r w:rsidRPr="00C83D83">
              <w:rPr>
                <w:rFonts w:ascii="Times New Roman" w:hAnsi="Times New Roman" w:cs="Times New Roman"/>
                <w:sz w:val="18"/>
                <w:szCs w:val="18"/>
                <w:lang w:val="en-US"/>
              </w:rPr>
              <w:br/>
              <w:t>Divergență față de temperatura setată ≤ 1℃</w:t>
            </w:r>
            <w:r w:rsidRPr="00C83D83">
              <w:rPr>
                <w:rFonts w:ascii="Times New Roman" w:hAnsi="Times New Roman" w:cs="Times New Roman"/>
                <w:sz w:val="18"/>
                <w:szCs w:val="18"/>
                <w:lang w:val="en-US"/>
              </w:rPr>
              <w:br/>
              <w:t>Abatere timp ≤ 1 min</w:t>
            </w:r>
            <w:r w:rsidRPr="00C83D83">
              <w:rPr>
                <w:rFonts w:ascii="Times New Roman" w:hAnsi="Times New Roman" w:cs="Times New Roman"/>
                <w:sz w:val="18"/>
                <w:szCs w:val="18"/>
                <w:lang w:val="en-US"/>
              </w:rPr>
              <w:br/>
              <w:t>Timp încălzire până la temperatura setată ≤ 60 min</w:t>
            </w:r>
            <w:r w:rsidRPr="00C83D83">
              <w:rPr>
                <w:rFonts w:ascii="Times New Roman" w:hAnsi="Times New Roman" w:cs="Times New Roman"/>
                <w:sz w:val="18"/>
                <w:szCs w:val="18"/>
                <w:lang w:val="en-US"/>
              </w:rPr>
              <w:br/>
              <w:t>Regim de sterilizare prestabilite 180℃, 60 min</w:t>
            </w:r>
            <w:r w:rsidRPr="00C83D83">
              <w:rPr>
                <w:rFonts w:ascii="Times New Roman" w:hAnsi="Times New Roman" w:cs="Times New Roman"/>
                <w:sz w:val="18"/>
                <w:szCs w:val="18"/>
                <w:lang w:val="en-US"/>
              </w:rPr>
              <w:br/>
              <w:t xml:space="preserve"> 160℃, 150 min</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120℃, 45 min</w:t>
            </w:r>
            <w:r w:rsidRPr="00C83D83">
              <w:rPr>
                <w:rFonts w:ascii="Times New Roman" w:hAnsi="Times New Roman" w:cs="Times New Roman"/>
                <w:sz w:val="18"/>
                <w:szCs w:val="18"/>
                <w:lang w:val="en-US"/>
              </w:rPr>
              <w:br/>
              <w:t>Rezoluția de programare  1℃</w:t>
            </w:r>
            <w:r w:rsidRPr="00C83D83">
              <w:rPr>
                <w:rFonts w:ascii="Times New Roman" w:hAnsi="Times New Roman" w:cs="Times New Roman"/>
                <w:sz w:val="18"/>
                <w:szCs w:val="18"/>
                <w:lang w:val="en-US"/>
              </w:rPr>
              <w:br/>
              <w:t>Timpul de răcire ≤ 35 min, pînă la 75℃</w:t>
            </w:r>
            <w:r w:rsidRPr="00C83D83">
              <w:rPr>
                <w:rFonts w:ascii="Times New Roman" w:hAnsi="Times New Roman" w:cs="Times New Roman"/>
                <w:sz w:val="18"/>
                <w:szCs w:val="18"/>
                <w:lang w:val="en-US"/>
              </w:rPr>
              <w:br/>
              <w:t>Deconectare de avariere la temperatura 205 - 235℃</w:t>
            </w:r>
            <w:r w:rsidRPr="00C83D83">
              <w:rPr>
                <w:rFonts w:ascii="Times New Roman" w:hAnsi="Times New Roman" w:cs="Times New Roman"/>
                <w:sz w:val="18"/>
                <w:szCs w:val="18"/>
                <w:lang w:val="en-US"/>
              </w:rPr>
              <w:br/>
              <w:t>Tipul de funcționare fără întrerupere ≥ 8 ore</w:t>
            </w:r>
            <w:r w:rsidRPr="00C83D83">
              <w:rPr>
                <w:rFonts w:ascii="Times New Roman" w:hAnsi="Times New Roman" w:cs="Times New Roman"/>
                <w:sz w:val="18"/>
                <w:szCs w:val="18"/>
                <w:lang w:val="en-US"/>
              </w:rPr>
              <w:br/>
              <w:t>Suport metalic pentru amplasarea sterilizatorului da, vopsit rezistent la solutiile de dezinfectare</w:t>
            </w:r>
            <w:r w:rsidRPr="00C83D83">
              <w:rPr>
                <w:rFonts w:ascii="Times New Roman" w:hAnsi="Times New Roman" w:cs="Times New Roman"/>
                <w:sz w:val="18"/>
                <w:szCs w:val="18"/>
                <w:lang w:val="en-US"/>
              </w:rPr>
              <w:br/>
              <w:t>Rafturi ≥ 3</w:t>
            </w:r>
            <w:r w:rsidRPr="00C83D83">
              <w:rPr>
                <w:rFonts w:ascii="Times New Roman" w:hAnsi="Times New Roman" w:cs="Times New Roman"/>
                <w:sz w:val="18"/>
                <w:szCs w:val="18"/>
                <w:lang w:val="en-US"/>
              </w:rPr>
              <w:br/>
              <w:t>Alimentare  200-240V, 50 Hz</w:t>
            </w:r>
          </w:p>
        </w:tc>
        <w:tc>
          <w:tcPr>
            <w:tcW w:w="1034" w:type="dxa"/>
            <w:noWrap/>
            <w:hideMark/>
          </w:tcPr>
          <w:p w14:paraId="1EC907A6"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106620</w:t>
            </w:r>
          </w:p>
        </w:tc>
      </w:tr>
      <w:tr w:rsidR="009E56A4" w:rsidRPr="00C83D83" w14:paraId="40B9A22A" w14:textId="77777777" w:rsidTr="009E56A4">
        <w:trPr>
          <w:trHeight w:val="600"/>
        </w:trPr>
        <w:tc>
          <w:tcPr>
            <w:tcW w:w="449" w:type="dxa"/>
            <w:noWrap/>
            <w:hideMark/>
          </w:tcPr>
          <w:p w14:paraId="5CEF15F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47</w:t>
            </w:r>
          </w:p>
        </w:tc>
        <w:tc>
          <w:tcPr>
            <w:tcW w:w="1968" w:type="dxa"/>
            <w:hideMark/>
          </w:tcPr>
          <w:p w14:paraId="5B29C199"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Sterilizator 110 L</w:t>
            </w:r>
          </w:p>
        </w:tc>
        <w:tc>
          <w:tcPr>
            <w:tcW w:w="608" w:type="dxa"/>
            <w:hideMark/>
          </w:tcPr>
          <w:p w14:paraId="6BF4FED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0E2874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7D6BA525"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Sterilizator 110 L </w:t>
            </w:r>
            <w:r w:rsidRPr="00C83D83">
              <w:rPr>
                <w:rFonts w:ascii="Times New Roman" w:hAnsi="Times New Roman" w:cs="Times New Roman"/>
                <w:sz w:val="18"/>
                <w:szCs w:val="18"/>
                <w:lang w:val="en-US"/>
              </w:rPr>
              <w:br/>
              <w:t>Cod 270330</w:t>
            </w:r>
            <w:r w:rsidRPr="00C83D83">
              <w:rPr>
                <w:rFonts w:ascii="Times New Roman" w:hAnsi="Times New Roman" w:cs="Times New Roman"/>
                <w:sz w:val="18"/>
                <w:szCs w:val="18"/>
                <w:lang w:val="en-US"/>
              </w:rPr>
              <w:br/>
              <w:t>Descriere Sterilizator cu aer uscat destinat sterilizării intrumentelor medicale cu consctrucție interioară din oțel inox</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Ventilaţie   forţată, controlată electronic</w:t>
            </w:r>
            <w:r w:rsidRPr="00C83D83">
              <w:rPr>
                <w:rFonts w:ascii="Times New Roman" w:hAnsi="Times New Roman" w:cs="Times New Roman"/>
                <w:sz w:val="18"/>
                <w:szCs w:val="18"/>
                <w:lang w:val="en-US"/>
              </w:rPr>
              <w:br/>
              <w:t>Construcție interioară  oțel inox</w:t>
            </w:r>
            <w:r w:rsidRPr="00C83D83">
              <w:rPr>
                <w:rFonts w:ascii="Times New Roman" w:hAnsi="Times New Roman" w:cs="Times New Roman"/>
                <w:sz w:val="18"/>
                <w:szCs w:val="18"/>
                <w:lang w:val="en-US"/>
              </w:rPr>
              <w:br/>
              <w:t>Construcție exterioară  cu acoperire anticorozivă</w:t>
            </w:r>
            <w:r w:rsidRPr="00C83D83">
              <w:rPr>
                <w:rFonts w:ascii="Times New Roman" w:hAnsi="Times New Roman" w:cs="Times New Roman"/>
                <w:sz w:val="18"/>
                <w:szCs w:val="18"/>
                <w:lang w:val="en-US"/>
              </w:rPr>
              <w:br/>
              <w:t>Regimuri de sterilizare   programabile</w:t>
            </w:r>
            <w:r w:rsidRPr="00C83D83">
              <w:rPr>
                <w:rFonts w:ascii="Times New Roman" w:hAnsi="Times New Roman" w:cs="Times New Roman"/>
                <w:sz w:val="18"/>
                <w:szCs w:val="18"/>
                <w:lang w:val="en-US"/>
              </w:rPr>
              <w:br/>
              <w:t>Protecție la supraîncălzire  analogical digitală</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Diagnostic automat  cu afișarea codului erorii</w:t>
            </w:r>
            <w:r w:rsidRPr="00C83D83">
              <w:rPr>
                <w:rFonts w:ascii="Times New Roman" w:hAnsi="Times New Roman" w:cs="Times New Roman"/>
                <w:sz w:val="18"/>
                <w:szCs w:val="18"/>
                <w:lang w:val="en-US"/>
              </w:rPr>
              <w:br/>
              <w:t>Volumul  110l,  ±10 l</w:t>
            </w:r>
            <w:r w:rsidRPr="00C83D83">
              <w:rPr>
                <w:rFonts w:ascii="Times New Roman" w:hAnsi="Times New Roman" w:cs="Times New Roman"/>
                <w:sz w:val="18"/>
                <w:szCs w:val="18"/>
                <w:lang w:val="en-US"/>
              </w:rPr>
              <w:br/>
              <w:t>Camera sterilizatorului Să mențină steril instrumentele în interiorul camerei, să nu fie orificii cu acces direct la exterior</w:t>
            </w:r>
            <w:r w:rsidRPr="00C83D83">
              <w:rPr>
                <w:rFonts w:ascii="Times New Roman" w:hAnsi="Times New Roman" w:cs="Times New Roman"/>
                <w:sz w:val="18"/>
                <w:szCs w:val="18"/>
                <w:lang w:val="en-US"/>
              </w:rPr>
              <w:br/>
              <w:t>Temperatura 50 - 200℃</w:t>
            </w:r>
            <w:r w:rsidRPr="00C83D83">
              <w:rPr>
                <w:rFonts w:ascii="Times New Roman" w:hAnsi="Times New Roman" w:cs="Times New Roman"/>
                <w:sz w:val="18"/>
                <w:szCs w:val="18"/>
                <w:lang w:val="en-US"/>
              </w:rPr>
              <w:br/>
              <w:t>Divergență față de temperatura setată ≤ 1℃</w:t>
            </w:r>
            <w:r w:rsidRPr="00C83D83">
              <w:rPr>
                <w:rFonts w:ascii="Times New Roman" w:hAnsi="Times New Roman" w:cs="Times New Roman"/>
                <w:sz w:val="18"/>
                <w:szCs w:val="18"/>
                <w:lang w:val="en-US"/>
              </w:rPr>
              <w:br/>
              <w:t>Abatere timp ≤ 1 min</w:t>
            </w:r>
            <w:r w:rsidRPr="00C83D83">
              <w:rPr>
                <w:rFonts w:ascii="Times New Roman" w:hAnsi="Times New Roman" w:cs="Times New Roman"/>
                <w:sz w:val="18"/>
                <w:szCs w:val="18"/>
                <w:lang w:val="en-US"/>
              </w:rPr>
              <w:br/>
              <w:t>Timp încălzire până la temperatura setată ≤ 60 min</w:t>
            </w:r>
            <w:r w:rsidRPr="00C83D83">
              <w:rPr>
                <w:rFonts w:ascii="Times New Roman" w:hAnsi="Times New Roman" w:cs="Times New Roman"/>
                <w:sz w:val="18"/>
                <w:szCs w:val="18"/>
                <w:lang w:val="en-US"/>
              </w:rPr>
              <w:br/>
              <w:t>Regim de sterilizare prestabilite 180℃, 60 min</w:t>
            </w:r>
            <w:r w:rsidRPr="00C83D83">
              <w:rPr>
                <w:rFonts w:ascii="Times New Roman" w:hAnsi="Times New Roman" w:cs="Times New Roman"/>
                <w:sz w:val="18"/>
                <w:szCs w:val="18"/>
                <w:lang w:val="en-US"/>
              </w:rPr>
              <w:br/>
              <w:t xml:space="preserve"> 160℃, 150 min</w:t>
            </w:r>
            <w:r w:rsidRPr="00C83D83">
              <w:rPr>
                <w:rFonts w:ascii="Times New Roman" w:hAnsi="Times New Roman" w:cs="Times New Roman"/>
                <w:sz w:val="18"/>
                <w:szCs w:val="18"/>
                <w:lang w:val="en-US"/>
              </w:rPr>
              <w:br/>
              <w:t xml:space="preserve"> 120℃, 45 min</w:t>
            </w:r>
            <w:r w:rsidRPr="00C83D83">
              <w:rPr>
                <w:rFonts w:ascii="Times New Roman" w:hAnsi="Times New Roman" w:cs="Times New Roman"/>
                <w:sz w:val="18"/>
                <w:szCs w:val="18"/>
                <w:lang w:val="en-US"/>
              </w:rPr>
              <w:br/>
              <w:t>Rezoluția de programare  1℃</w:t>
            </w:r>
            <w:r w:rsidRPr="00C83D83">
              <w:rPr>
                <w:rFonts w:ascii="Times New Roman" w:hAnsi="Times New Roman" w:cs="Times New Roman"/>
                <w:sz w:val="18"/>
                <w:szCs w:val="18"/>
                <w:lang w:val="en-US"/>
              </w:rPr>
              <w:br/>
              <w:t>Timpul de răcire ≤ 35 min, pînă la 75℃</w:t>
            </w:r>
            <w:r w:rsidRPr="00C83D83">
              <w:rPr>
                <w:rFonts w:ascii="Times New Roman" w:hAnsi="Times New Roman" w:cs="Times New Roman"/>
                <w:sz w:val="18"/>
                <w:szCs w:val="18"/>
                <w:lang w:val="en-US"/>
              </w:rPr>
              <w:br/>
              <w:t>Deconectare de avariere la temperatura 205 - 235℃</w:t>
            </w:r>
            <w:r w:rsidRPr="00C83D83">
              <w:rPr>
                <w:rFonts w:ascii="Times New Roman" w:hAnsi="Times New Roman" w:cs="Times New Roman"/>
                <w:sz w:val="18"/>
                <w:szCs w:val="18"/>
                <w:lang w:val="en-US"/>
              </w:rPr>
              <w:br/>
              <w:t>Tipul de funcționare fără întrerupere ≥ 8 ore</w:t>
            </w:r>
            <w:r w:rsidRPr="00C83D83">
              <w:rPr>
                <w:rFonts w:ascii="Times New Roman" w:hAnsi="Times New Roman" w:cs="Times New Roman"/>
                <w:sz w:val="18"/>
                <w:szCs w:val="18"/>
                <w:lang w:val="en-US"/>
              </w:rPr>
              <w:br/>
              <w:t>Suport metalic pentru amplasarea sterilizatorului da, vopsit rezistent la solutiile de dezinfectare</w:t>
            </w:r>
            <w:r w:rsidRPr="00C83D83">
              <w:rPr>
                <w:rFonts w:ascii="Times New Roman" w:hAnsi="Times New Roman" w:cs="Times New Roman"/>
                <w:sz w:val="18"/>
                <w:szCs w:val="18"/>
                <w:lang w:val="en-US"/>
              </w:rPr>
              <w:br/>
              <w:t>Rafturi ≥ 3</w:t>
            </w:r>
            <w:r w:rsidRPr="00C83D83">
              <w:rPr>
                <w:rFonts w:ascii="Times New Roman" w:hAnsi="Times New Roman" w:cs="Times New Roman"/>
                <w:sz w:val="18"/>
                <w:szCs w:val="18"/>
                <w:lang w:val="en-US"/>
              </w:rPr>
              <w:br/>
              <w:t>Alimentare  200-240V, 50 Hz</w:t>
            </w:r>
          </w:p>
        </w:tc>
        <w:tc>
          <w:tcPr>
            <w:tcW w:w="1034" w:type="dxa"/>
            <w:noWrap/>
            <w:hideMark/>
          </w:tcPr>
          <w:p w14:paraId="25AB892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57600</w:t>
            </w:r>
          </w:p>
        </w:tc>
      </w:tr>
      <w:tr w:rsidR="009E56A4" w:rsidRPr="00C83D83" w14:paraId="1B25A248" w14:textId="77777777" w:rsidTr="009E56A4">
        <w:trPr>
          <w:trHeight w:val="600"/>
        </w:trPr>
        <w:tc>
          <w:tcPr>
            <w:tcW w:w="449" w:type="dxa"/>
            <w:noWrap/>
            <w:hideMark/>
          </w:tcPr>
          <w:p w14:paraId="2C8F0EE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48</w:t>
            </w:r>
          </w:p>
        </w:tc>
        <w:tc>
          <w:tcPr>
            <w:tcW w:w="1968" w:type="dxa"/>
            <w:hideMark/>
          </w:tcPr>
          <w:p w14:paraId="073BB878"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Sterilizator 200 L</w:t>
            </w:r>
          </w:p>
        </w:tc>
        <w:tc>
          <w:tcPr>
            <w:tcW w:w="608" w:type="dxa"/>
            <w:hideMark/>
          </w:tcPr>
          <w:p w14:paraId="1920936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11C4D9E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47E723F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Sterilizator 200 L </w:t>
            </w:r>
            <w:r w:rsidRPr="00C83D83">
              <w:rPr>
                <w:rFonts w:ascii="Times New Roman" w:hAnsi="Times New Roman" w:cs="Times New Roman"/>
                <w:sz w:val="18"/>
                <w:szCs w:val="18"/>
                <w:lang w:val="en-US"/>
              </w:rPr>
              <w:br/>
              <w:t>Cod 270340</w:t>
            </w:r>
            <w:r w:rsidRPr="00C83D83">
              <w:rPr>
                <w:rFonts w:ascii="Times New Roman" w:hAnsi="Times New Roman" w:cs="Times New Roman"/>
                <w:sz w:val="18"/>
                <w:szCs w:val="18"/>
                <w:lang w:val="en-US"/>
              </w:rPr>
              <w:br/>
              <w:t>Descriere Sterilizator cu aer uscat destinat sterilizării intrumentelor medicale cu consctrucție interioară din oțel inox</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Ventilaţie   forţată, controlată electronic</w:t>
            </w:r>
            <w:r w:rsidRPr="00C83D83">
              <w:rPr>
                <w:rFonts w:ascii="Times New Roman" w:hAnsi="Times New Roman" w:cs="Times New Roman"/>
                <w:sz w:val="18"/>
                <w:szCs w:val="18"/>
                <w:lang w:val="en-US"/>
              </w:rPr>
              <w:br/>
              <w:t>Construcție interioară  oțel inox</w:t>
            </w:r>
            <w:r w:rsidRPr="00C83D83">
              <w:rPr>
                <w:rFonts w:ascii="Times New Roman" w:hAnsi="Times New Roman" w:cs="Times New Roman"/>
                <w:sz w:val="18"/>
                <w:szCs w:val="18"/>
                <w:lang w:val="en-US"/>
              </w:rPr>
              <w:br/>
              <w:t>Construcție exterioară  cu acoperire anticorozivă</w:t>
            </w:r>
            <w:r w:rsidRPr="00C83D83">
              <w:rPr>
                <w:rFonts w:ascii="Times New Roman" w:hAnsi="Times New Roman" w:cs="Times New Roman"/>
                <w:sz w:val="18"/>
                <w:szCs w:val="18"/>
                <w:lang w:val="en-US"/>
              </w:rPr>
              <w:br/>
              <w:t>Regimuri de sterilizare   programabile</w:t>
            </w:r>
            <w:r w:rsidRPr="00C83D83">
              <w:rPr>
                <w:rFonts w:ascii="Times New Roman" w:hAnsi="Times New Roman" w:cs="Times New Roman"/>
                <w:sz w:val="18"/>
                <w:szCs w:val="18"/>
                <w:lang w:val="en-US"/>
              </w:rPr>
              <w:br/>
              <w:t>Protecție la supraîncălzire  analogical digitală</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Diagnostic automat  cu afișarea codului erorii</w:t>
            </w:r>
            <w:r w:rsidRPr="00C83D83">
              <w:rPr>
                <w:rFonts w:ascii="Times New Roman" w:hAnsi="Times New Roman" w:cs="Times New Roman"/>
                <w:sz w:val="18"/>
                <w:szCs w:val="18"/>
                <w:lang w:val="en-US"/>
              </w:rPr>
              <w:br/>
              <w:t>Volumul  200, ± 20 l</w:t>
            </w:r>
            <w:r w:rsidRPr="00C83D83">
              <w:rPr>
                <w:rFonts w:ascii="Times New Roman" w:hAnsi="Times New Roman" w:cs="Times New Roman"/>
                <w:sz w:val="18"/>
                <w:szCs w:val="18"/>
                <w:lang w:val="en-US"/>
              </w:rPr>
              <w:br/>
              <w:t>Camera sterilizatorului Să mențină steril instrumentele în interiorul camerei, să nu fie orificii cu acces direct la exterior</w:t>
            </w:r>
            <w:r w:rsidRPr="00C83D83">
              <w:rPr>
                <w:rFonts w:ascii="Times New Roman" w:hAnsi="Times New Roman" w:cs="Times New Roman"/>
                <w:sz w:val="18"/>
                <w:szCs w:val="18"/>
                <w:lang w:val="en-US"/>
              </w:rPr>
              <w:br/>
              <w:t>Temperatura 50 - 200℃</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Abaterea temperatură nu mai mare de 3℃</w:t>
            </w:r>
            <w:r w:rsidRPr="00C83D83">
              <w:rPr>
                <w:rFonts w:ascii="Times New Roman" w:hAnsi="Times New Roman" w:cs="Times New Roman"/>
                <w:sz w:val="18"/>
                <w:szCs w:val="18"/>
                <w:lang w:val="en-US"/>
              </w:rPr>
              <w:br/>
              <w:t>Abatere timp ≤ 1 min</w:t>
            </w:r>
            <w:r w:rsidRPr="00C83D83">
              <w:rPr>
                <w:rFonts w:ascii="Times New Roman" w:hAnsi="Times New Roman" w:cs="Times New Roman"/>
                <w:sz w:val="18"/>
                <w:szCs w:val="18"/>
                <w:lang w:val="en-US"/>
              </w:rPr>
              <w:br/>
              <w:t>Timp încălzire până la temperatura setată ≤ 60 min</w:t>
            </w:r>
            <w:r w:rsidRPr="00C83D83">
              <w:rPr>
                <w:rFonts w:ascii="Times New Roman" w:hAnsi="Times New Roman" w:cs="Times New Roman"/>
                <w:sz w:val="18"/>
                <w:szCs w:val="18"/>
                <w:lang w:val="en-US"/>
              </w:rPr>
              <w:br/>
              <w:t>Regim de sterilizare prestabilite 180℃, 60 min</w:t>
            </w:r>
            <w:r w:rsidRPr="00C83D83">
              <w:rPr>
                <w:rFonts w:ascii="Times New Roman" w:hAnsi="Times New Roman" w:cs="Times New Roman"/>
                <w:sz w:val="18"/>
                <w:szCs w:val="18"/>
                <w:lang w:val="en-US"/>
              </w:rPr>
              <w:br/>
              <w:t xml:space="preserve"> 160℃, 150 min</w:t>
            </w:r>
            <w:r w:rsidRPr="00C83D83">
              <w:rPr>
                <w:rFonts w:ascii="Times New Roman" w:hAnsi="Times New Roman" w:cs="Times New Roman"/>
                <w:sz w:val="18"/>
                <w:szCs w:val="18"/>
                <w:lang w:val="en-US"/>
              </w:rPr>
              <w:br/>
              <w:t xml:space="preserve"> 120℃, 45 min</w:t>
            </w:r>
            <w:r w:rsidRPr="00C83D83">
              <w:rPr>
                <w:rFonts w:ascii="Times New Roman" w:hAnsi="Times New Roman" w:cs="Times New Roman"/>
                <w:sz w:val="18"/>
                <w:szCs w:val="18"/>
                <w:lang w:val="en-US"/>
              </w:rPr>
              <w:br/>
              <w:t>Rezoluția de programare  1℃</w:t>
            </w:r>
            <w:r w:rsidRPr="00C83D83">
              <w:rPr>
                <w:rFonts w:ascii="Times New Roman" w:hAnsi="Times New Roman" w:cs="Times New Roman"/>
                <w:sz w:val="18"/>
                <w:szCs w:val="18"/>
                <w:lang w:val="en-US"/>
              </w:rPr>
              <w:br/>
              <w:t>Timpul de răcire ≤ 45 min, pînă la 75℃</w:t>
            </w:r>
            <w:r w:rsidRPr="00C83D83">
              <w:rPr>
                <w:rFonts w:ascii="Times New Roman" w:hAnsi="Times New Roman" w:cs="Times New Roman"/>
                <w:sz w:val="18"/>
                <w:szCs w:val="18"/>
                <w:lang w:val="en-US"/>
              </w:rPr>
              <w:br/>
              <w:t>Deconectare de avariere la temperatura 205 - 235℃</w:t>
            </w:r>
            <w:r w:rsidRPr="00C83D83">
              <w:rPr>
                <w:rFonts w:ascii="Times New Roman" w:hAnsi="Times New Roman" w:cs="Times New Roman"/>
                <w:sz w:val="18"/>
                <w:szCs w:val="18"/>
                <w:lang w:val="en-US"/>
              </w:rPr>
              <w:br/>
              <w:t>Tipul de funcționare fără întrerupere ≥ 8 ore</w:t>
            </w:r>
            <w:r w:rsidRPr="00C83D83">
              <w:rPr>
                <w:rFonts w:ascii="Times New Roman" w:hAnsi="Times New Roman" w:cs="Times New Roman"/>
                <w:sz w:val="18"/>
                <w:szCs w:val="18"/>
                <w:lang w:val="en-US"/>
              </w:rPr>
              <w:br/>
              <w:t>Rafturi ≥ 6</w:t>
            </w:r>
            <w:r w:rsidRPr="00C83D83">
              <w:rPr>
                <w:rFonts w:ascii="Times New Roman" w:hAnsi="Times New Roman" w:cs="Times New Roman"/>
                <w:sz w:val="18"/>
                <w:szCs w:val="18"/>
                <w:lang w:val="en-US"/>
              </w:rPr>
              <w:br/>
              <w:t>Suport metalic pentru amplasarea sterilizatorului da, vopsit rezistent la solutiile de dezinfectare</w:t>
            </w:r>
            <w:r w:rsidRPr="00C83D83">
              <w:rPr>
                <w:rFonts w:ascii="Times New Roman" w:hAnsi="Times New Roman" w:cs="Times New Roman"/>
                <w:sz w:val="18"/>
                <w:szCs w:val="18"/>
                <w:lang w:val="en-US"/>
              </w:rPr>
              <w:br/>
              <w:t>Alimentare  200-240V, 50 Hz</w:t>
            </w:r>
          </w:p>
        </w:tc>
        <w:tc>
          <w:tcPr>
            <w:tcW w:w="1034" w:type="dxa"/>
            <w:noWrap/>
            <w:hideMark/>
          </w:tcPr>
          <w:p w14:paraId="095BA06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37926</w:t>
            </w:r>
          </w:p>
        </w:tc>
      </w:tr>
      <w:tr w:rsidR="009E56A4" w:rsidRPr="00C83D83" w14:paraId="74163873" w14:textId="77777777" w:rsidTr="009E56A4">
        <w:trPr>
          <w:trHeight w:val="600"/>
        </w:trPr>
        <w:tc>
          <w:tcPr>
            <w:tcW w:w="449" w:type="dxa"/>
            <w:noWrap/>
            <w:hideMark/>
          </w:tcPr>
          <w:p w14:paraId="0DCF583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49</w:t>
            </w:r>
          </w:p>
        </w:tc>
        <w:tc>
          <w:tcPr>
            <w:tcW w:w="1968" w:type="dxa"/>
            <w:hideMark/>
          </w:tcPr>
          <w:p w14:paraId="6678B27D"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Distilator cu rezervor</w:t>
            </w:r>
          </w:p>
        </w:tc>
        <w:tc>
          <w:tcPr>
            <w:tcW w:w="608" w:type="dxa"/>
            <w:hideMark/>
          </w:tcPr>
          <w:p w14:paraId="3F64443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499036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7D23C2E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Distilator cu rezervor   </w:t>
            </w:r>
            <w:r w:rsidRPr="00C83D83">
              <w:rPr>
                <w:rFonts w:ascii="Times New Roman" w:hAnsi="Times New Roman" w:cs="Times New Roman"/>
                <w:sz w:val="18"/>
                <w:szCs w:val="18"/>
                <w:lang w:val="en-US"/>
              </w:rPr>
              <w:br/>
              <w:t xml:space="preserve">Cod  270410 </w:t>
            </w:r>
            <w:r w:rsidRPr="00C83D83">
              <w:rPr>
                <w:rFonts w:ascii="Times New Roman" w:hAnsi="Times New Roman" w:cs="Times New Roman"/>
                <w:sz w:val="18"/>
                <w:szCs w:val="18"/>
                <w:lang w:val="en-US"/>
              </w:rPr>
              <w:br/>
              <w:t xml:space="preserve">Descriere Aparat electric ce produce apa distilata de inalta calitate, chiar si in conditiile utilizarii unei surse de apa de calitate scazuta cu domeniul de utilizare în laborator, farmacie, medical.  </w:t>
            </w:r>
            <w:r w:rsidRPr="00C83D83">
              <w:rPr>
                <w:rFonts w:ascii="Times New Roman" w:hAnsi="Times New Roman" w:cs="Times New Roman"/>
                <w:sz w:val="18"/>
                <w:szCs w:val="18"/>
                <w:lang w:val="en-US"/>
              </w:rPr>
              <w:br/>
              <w:t xml:space="preserve">Parametru  Specificație </w:t>
            </w:r>
            <w:r w:rsidRPr="00C83D83">
              <w:rPr>
                <w:rFonts w:ascii="Times New Roman" w:hAnsi="Times New Roman" w:cs="Times New Roman"/>
                <w:sz w:val="18"/>
                <w:szCs w:val="18"/>
                <w:lang w:val="en-US"/>
              </w:rPr>
              <w:br/>
              <w:t xml:space="preserve">Recipient   10 l, ± 3 l </w:t>
            </w:r>
            <w:r w:rsidRPr="00C83D83">
              <w:rPr>
                <w:rFonts w:ascii="Times New Roman" w:hAnsi="Times New Roman" w:cs="Times New Roman"/>
                <w:sz w:val="18"/>
                <w:szCs w:val="18"/>
                <w:lang w:val="en-US"/>
              </w:rPr>
              <w:br/>
              <w:t xml:space="preserve">Capacitatea de distilare  ≥ 8 l/h </w:t>
            </w:r>
            <w:r w:rsidRPr="00C83D83">
              <w:rPr>
                <w:rFonts w:ascii="Times New Roman" w:hAnsi="Times New Roman" w:cs="Times New Roman"/>
                <w:sz w:val="18"/>
                <w:szCs w:val="18"/>
                <w:lang w:val="en-US"/>
              </w:rPr>
              <w:br/>
              <w:t xml:space="preserve">Materialul carcasei  oțel inox </w:t>
            </w:r>
            <w:r w:rsidRPr="00C83D83">
              <w:rPr>
                <w:rFonts w:ascii="Times New Roman" w:hAnsi="Times New Roman" w:cs="Times New Roman"/>
                <w:sz w:val="18"/>
                <w:szCs w:val="18"/>
                <w:lang w:val="en-US"/>
              </w:rPr>
              <w:br/>
              <w:t xml:space="preserve">Materialul de contact si elemente de incalzire  oțel inox </w:t>
            </w:r>
            <w:r w:rsidRPr="00C83D83">
              <w:rPr>
                <w:rFonts w:ascii="Times New Roman" w:hAnsi="Times New Roman" w:cs="Times New Roman"/>
                <w:sz w:val="18"/>
                <w:szCs w:val="18"/>
                <w:lang w:val="en-US"/>
              </w:rPr>
              <w:br/>
              <w:t xml:space="preserve">pH   5,0-7 </w:t>
            </w:r>
            <w:r w:rsidRPr="00C83D83">
              <w:rPr>
                <w:rFonts w:ascii="Times New Roman" w:hAnsi="Times New Roman" w:cs="Times New Roman"/>
                <w:sz w:val="18"/>
                <w:szCs w:val="18"/>
                <w:lang w:val="en-US"/>
              </w:rPr>
              <w:br/>
              <w:t xml:space="preserve">Conductivitate  0,056-5,0 µs/cm </w:t>
            </w:r>
            <w:r w:rsidRPr="00C83D83">
              <w:rPr>
                <w:rFonts w:ascii="Times New Roman" w:hAnsi="Times New Roman" w:cs="Times New Roman"/>
                <w:sz w:val="18"/>
                <w:szCs w:val="18"/>
                <w:lang w:val="en-US"/>
              </w:rPr>
              <w:br/>
              <w:t xml:space="preserve">Modul de operare  continuu </w:t>
            </w:r>
            <w:r w:rsidRPr="00C83D83">
              <w:rPr>
                <w:rFonts w:ascii="Times New Roman" w:hAnsi="Times New Roman" w:cs="Times New Roman"/>
                <w:sz w:val="18"/>
                <w:szCs w:val="18"/>
                <w:lang w:val="en-US"/>
              </w:rPr>
              <w:br/>
              <w:t xml:space="preserve">Rezervor de stocare a apei distilate  încorporat </w:t>
            </w:r>
            <w:r w:rsidRPr="00C83D83">
              <w:rPr>
                <w:rFonts w:ascii="Times New Roman" w:hAnsi="Times New Roman" w:cs="Times New Roman"/>
                <w:sz w:val="18"/>
                <w:szCs w:val="18"/>
                <w:lang w:val="en-US"/>
              </w:rPr>
              <w:br/>
              <w:t xml:space="preserve">Protectie in cazul intreruperii accidentale a alimentarii cu apa  da </w:t>
            </w:r>
            <w:r w:rsidRPr="00C83D83">
              <w:rPr>
                <w:rFonts w:ascii="Times New Roman" w:hAnsi="Times New Roman" w:cs="Times New Roman"/>
                <w:sz w:val="18"/>
                <w:szCs w:val="18"/>
                <w:lang w:val="en-US"/>
              </w:rPr>
              <w:br/>
              <w:t xml:space="preserve">Accesorii  filtre, praf pentru curățat </w:t>
            </w:r>
          </w:p>
        </w:tc>
        <w:tc>
          <w:tcPr>
            <w:tcW w:w="1034" w:type="dxa"/>
            <w:noWrap/>
            <w:hideMark/>
          </w:tcPr>
          <w:p w14:paraId="5FF9253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91350</w:t>
            </w:r>
          </w:p>
        </w:tc>
      </w:tr>
      <w:tr w:rsidR="009E56A4" w:rsidRPr="00C83D83" w14:paraId="68410E33" w14:textId="77777777" w:rsidTr="000E528B">
        <w:trPr>
          <w:trHeight w:val="600"/>
        </w:trPr>
        <w:tc>
          <w:tcPr>
            <w:tcW w:w="449" w:type="dxa"/>
            <w:noWrap/>
            <w:hideMark/>
          </w:tcPr>
          <w:p w14:paraId="138082D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50</w:t>
            </w:r>
          </w:p>
        </w:tc>
        <w:tc>
          <w:tcPr>
            <w:tcW w:w="1968" w:type="dxa"/>
            <w:hideMark/>
          </w:tcPr>
          <w:p w14:paraId="4427939F"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Sistem radiografic digital</w:t>
            </w:r>
          </w:p>
        </w:tc>
        <w:tc>
          <w:tcPr>
            <w:tcW w:w="608" w:type="dxa"/>
            <w:hideMark/>
          </w:tcPr>
          <w:p w14:paraId="3D5712B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50764CD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1,00</w:t>
            </w:r>
          </w:p>
        </w:tc>
        <w:tc>
          <w:tcPr>
            <w:tcW w:w="10617" w:type="dxa"/>
          </w:tcPr>
          <w:p w14:paraId="0FBAC68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"Sistem radiografic digital   </w:t>
            </w:r>
          </w:p>
          <w:p w14:paraId="0B5F7E2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Cod 210220  </w:t>
            </w:r>
          </w:p>
          <w:p w14:paraId="6976F50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Descrierea Sisteme radiografice de uz general sunt utilizate pentru a efectua procedurile de rutină cu raze x pentru diagnosticare oferite de cele mai multe spitale, clinici private, cabinete medicale, precum si centre de îngrijire urgentă.  </w:t>
            </w:r>
          </w:p>
          <w:p w14:paraId="13A3187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Parametru   Specificaţia</w:t>
            </w:r>
          </w:p>
          <w:p w14:paraId="72EE379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Modul radiologic Digital Detector unic da</w:t>
            </w:r>
          </w:p>
          <w:p w14:paraId="37D6813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 masă Tip  Piedestal</w:t>
            </w:r>
          </w:p>
          <w:p w14:paraId="3B27855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Suport electric  da</w:t>
            </w:r>
          </w:p>
          <w:p w14:paraId="7632AE65"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Mișcarea mesei Longitudinal, cm de la 90</w:t>
            </w:r>
          </w:p>
          <w:p w14:paraId="1159527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Lateral, cm 24</w:t>
            </w:r>
          </w:p>
          <w:p w14:paraId="2ABCE61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Fața mesei Densitatea mesei &lt; 1.0 mm Al</w:t>
            </w:r>
          </w:p>
          <w:p w14:paraId="2BD2B6F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Greutatea maximă a pacientuli, kg 200, în mișcare</w:t>
            </w:r>
          </w:p>
          <w:p w14:paraId="4DC1588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Suportul mesei Pedistal</w:t>
            </w:r>
          </w:p>
          <w:p w14:paraId="0D6DFB2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Sistem de control electromagnetic</w:t>
            </w:r>
          </w:p>
          <w:p w14:paraId="4F47CA6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Sistemul BUCKY a mesei  Tip motorizat</w:t>
            </w:r>
          </w:p>
          <w:p w14:paraId="102D7C3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Dimensiunea, cm ≥ 43x43</w:t>
            </w:r>
          </w:p>
          <w:p w14:paraId="3C03CBF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Controlul automat al expunerii (AEC) 3 cîmpuri</w:t>
            </w:r>
          </w:p>
          <w:p w14:paraId="78B45EC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Raportul grilei ≥ 10:1 </w:t>
            </w:r>
          </w:p>
          <w:p w14:paraId="3AA3E96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Deplasarea longitudinală, cm 50</w:t>
            </w:r>
          </w:p>
          <w:p w14:paraId="3D3E05C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Servolegătura la tubul X-ray da</w:t>
            </w:r>
          </w:p>
          <w:p w14:paraId="0F70C30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Detector Mărimea detector, cm  ≥35x43</w:t>
            </w:r>
          </w:p>
          <w:p w14:paraId="73F73A5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Configurare detector Fără fir da</w:t>
            </w:r>
          </w:p>
          <w:p w14:paraId="6E86D28E"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Caracteristicele detectorului Dimensiunile matricei, pixeli ≥ 3070x2400</w:t>
            </w:r>
          </w:p>
          <w:p w14:paraId="45488A9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lastRenderedPageBreak/>
              <w:t xml:space="preserve">  Mărimea pixelului ≤ 140 µm</w:t>
            </w:r>
          </w:p>
          <w:p w14:paraId="0AF9D08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Tip CSI (Celsiu iodid) s-au analogic da</w:t>
            </w:r>
          </w:p>
          <w:p w14:paraId="2CC250D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Panou de control Selectarea automată a parametrilor da</w:t>
            </w:r>
          </w:p>
          <w:p w14:paraId="35A43AF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Post-procesarea anatomică specifică da</w:t>
            </w:r>
          </w:p>
          <w:p w14:paraId="7877276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Procesarea manuală da</w:t>
            </w:r>
          </w:p>
          <w:p w14:paraId="0E2F055E"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Procesarea avansată   da</w:t>
            </w:r>
          </w:p>
          <w:p w14:paraId="3CED992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Generator de raze X  Puterea maxima ≥ 65 kW</w:t>
            </w:r>
          </w:p>
          <w:p w14:paraId="0218406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Intensitatea maximă la 100 kV ≥ 650 mA</w:t>
            </w:r>
          </w:p>
          <w:p w14:paraId="776ACEAF"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Dimensiunea spotului focal, mm 0.6 și 1.2</w:t>
            </w:r>
          </w:p>
          <w:p w14:paraId="5787FCA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Domeniu curent (mA) 10-800 mA</w:t>
            </w:r>
          </w:p>
          <w:p w14:paraId="16F52F0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Domeniu tensiune (kV) 40-150 kV</w:t>
            </w:r>
          </w:p>
          <w:p w14:paraId="5719B92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Tubul de raze X  Anod rotativ da</w:t>
            </w:r>
          </w:p>
          <w:p w14:paraId="10E1851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Viteza de start a anodei, rpm min. 9000 rpm</w:t>
            </w:r>
          </w:p>
          <w:p w14:paraId="36BC388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Capacitatea termică, KHU ≥ 300</w:t>
            </w:r>
          </w:p>
          <w:p w14:paraId="6DD12CBE"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Rata de răcire, HU/min. ≥ 1250</w:t>
            </w:r>
          </w:p>
          <w:p w14:paraId="0CAE5A7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Panou de control pe tubul radiologic da</w:t>
            </w:r>
          </w:p>
          <w:p w14:paraId="17D1D21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Auto-tracking (Sincronizare automata cu tubul radiologic) da</w:t>
            </w:r>
          </w:p>
          <w:p w14:paraId="67747E2F"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Suspensia tubului  Controlul razelor X a tubului montat da</w:t>
            </w:r>
          </w:p>
          <w:p w14:paraId="7B19D12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DAP-metru  Incorporat da</w:t>
            </w:r>
          </w:p>
          <w:p w14:paraId="2878A2BA"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Afișarea dozei in format DICOM da</w:t>
            </w:r>
          </w:p>
          <w:p w14:paraId="370774D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Consola de achizitie integrată (PC Tehnician radiolog)  CPU (Procesor) 6 nuclee, s-au analogic</w:t>
            </w:r>
          </w:p>
          <w:p w14:paraId="341A2995"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RAM (memorie operativă) min. 8 Gb</w:t>
            </w:r>
          </w:p>
          <w:p w14:paraId="6ABA0BE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HDD  min. 1 TB</w:t>
            </w:r>
          </w:p>
          <w:p w14:paraId="7E6851E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Monitor medical min. 21 inci</w:t>
            </w:r>
          </w:p>
          <w:p w14:paraId="031BA7E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min. 400 CD/m2</w:t>
            </w:r>
          </w:p>
          <w:p w14:paraId="5703E775"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min. 2 Mgpixel</w:t>
            </w:r>
          </w:p>
          <w:p w14:paraId="4BD35E5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CD/DVD da</w:t>
            </w:r>
          </w:p>
          <w:p w14:paraId="06D7944A"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Software de achiziție a imaginii da</w:t>
            </w:r>
          </w:p>
          <w:p w14:paraId="17609C7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Preseturi personalizate da</w:t>
            </w:r>
          </w:p>
          <w:p w14:paraId="705E98C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Interfața software rus/rom</w:t>
            </w:r>
          </w:p>
          <w:p w14:paraId="7818028D"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Pachet DICOM Stocare, printare, import, export, transmitere, baza de date</w:t>
            </w:r>
          </w:p>
          <w:p w14:paraId="4C26C99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UPS  min.. 600 VA</w:t>
            </w:r>
          </w:p>
          <w:p w14:paraId="0710952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Stație de arhivare și procesare a imaginii  CPU (Procesor) 6 nuclee, s-au analogic</w:t>
            </w:r>
          </w:p>
          <w:p w14:paraId="2235BC5A"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RAM(memorie operativă) min. 8 Gb</w:t>
            </w:r>
          </w:p>
          <w:p w14:paraId="0287865E"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HDD  min. 2TB</w:t>
            </w:r>
          </w:p>
          <w:p w14:paraId="243A6412"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Monitor medical min. 21 inci</w:t>
            </w:r>
          </w:p>
          <w:p w14:paraId="6F1DC88D"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min. 700 CD/m2</w:t>
            </w:r>
          </w:p>
          <w:p w14:paraId="64A3BB0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min. 3 Mgpixel</w:t>
            </w:r>
          </w:p>
          <w:p w14:paraId="784B452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CD/DVD da</w:t>
            </w:r>
          </w:p>
          <w:p w14:paraId="7AA9A15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Software de procesare si arhivare  da</w:t>
            </w:r>
          </w:p>
          <w:p w14:paraId="589E95D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Pachet DICOM Stocare, printare, import, export, transmitere,baza de date</w:t>
            </w:r>
          </w:p>
          <w:p w14:paraId="56E724D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Imprimanta p/u rapoarte da</w:t>
            </w:r>
          </w:p>
          <w:p w14:paraId="7C7DD7E5"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UPS  min. 600 VA</w:t>
            </w:r>
          </w:p>
          <w:p w14:paraId="02D0737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Imprimantă DICOM   Tave accesibile simultan min. 2 buc</w:t>
            </w:r>
          </w:p>
          <w:p w14:paraId="11E9644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Tip laser s-au analogic</w:t>
            </w:r>
          </w:p>
          <w:p w14:paraId="41B8FAC5"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Rezolutie, dpi min. 300 dpi</w:t>
            </w:r>
          </w:p>
          <w:p w14:paraId="7079358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Productivitate, filme/ora (35x43 cm) min. 80/oră</w:t>
            </w:r>
          </w:p>
          <w:p w14:paraId="75074D5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Sticlă plumbată min.im 1x0,8 m </w:t>
            </w:r>
          </w:p>
          <w:p w14:paraId="342EDF9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Guleraș de protecție 2 seturi</w:t>
            </w:r>
          </w:p>
          <w:p w14:paraId="05448DB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Sorț de protecție 2 seturi</w:t>
            </w:r>
          </w:p>
          <w:p w14:paraId="31FE0BA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Ochelarii de protecție 2 seturi</w:t>
            </w:r>
          </w:p>
          <w:p w14:paraId="7A122C3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lastRenderedPageBreak/>
              <w:t xml:space="preserve">  Șorț protector pentru gonade 2 seturi</w:t>
            </w:r>
          </w:p>
          <w:p w14:paraId="2637CB7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Integrarea  Stocarea clasa SOP DICOM 3.0 da</w:t>
            </w:r>
          </w:p>
          <w:p w14:paraId="656F1485" w14:textId="3B036377" w:rsidR="009E56A4"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Cerințe față de alimentarea electrică   Standard"</w:t>
            </w:r>
          </w:p>
        </w:tc>
        <w:tc>
          <w:tcPr>
            <w:tcW w:w="1034" w:type="dxa"/>
            <w:noWrap/>
            <w:hideMark/>
          </w:tcPr>
          <w:p w14:paraId="71731D8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1650000</w:t>
            </w:r>
          </w:p>
        </w:tc>
      </w:tr>
      <w:tr w:rsidR="009E56A4" w:rsidRPr="00C83D83" w14:paraId="75EBCADB" w14:textId="77777777" w:rsidTr="009E56A4">
        <w:trPr>
          <w:trHeight w:val="600"/>
        </w:trPr>
        <w:tc>
          <w:tcPr>
            <w:tcW w:w="449" w:type="dxa"/>
            <w:noWrap/>
            <w:hideMark/>
          </w:tcPr>
          <w:p w14:paraId="22CA971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51</w:t>
            </w:r>
          </w:p>
        </w:tc>
        <w:tc>
          <w:tcPr>
            <w:tcW w:w="1968" w:type="dxa"/>
            <w:hideMark/>
          </w:tcPr>
          <w:p w14:paraId="5112272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Unitate radiografica pentru torace, digitala</w:t>
            </w:r>
          </w:p>
        </w:tc>
        <w:tc>
          <w:tcPr>
            <w:tcW w:w="608" w:type="dxa"/>
            <w:hideMark/>
          </w:tcPr>
          <w:p w14:paraId="407554B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7040D8B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1,00</w:t>
            </w:r>
          </w:p>
        </w:tc>
        <w:tc>
          <w:tcPr>
            <w:tcW w:w="10617" w:type="dxa"/>
            <w:hideMark/>
          </w:tcPr>
          <w:p w14:paraId="506A8E60" w14:textId="554704C8"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lang w:val="en-US"/>
              </w:rPr>
              <w:t xml:space="preserve"> </w:t>
            </w:r>
            <w:r w:rsidRPr="00C83D83">
              <w:rPr>
                <w:rFonts w:ascii="Times New Roman" w:hAnsi="Times New Roman" w:cs="Times New Roman"/>
                <w:sz w:val="18"/>
                <w:szCs w:val="18"/>
                <w:highlight w:val="yellow"/>
                <w:lang w:val="en-US"/>
              </w:rPr>
              <w:t xml:space="preserve">Unitate radiografica pentru torace, digitala Cod 210240 </w:t>
            </w:r>
          </w:p>
          <w:p w14:paraId="22E4C7ED"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Descriere Destinate obţinerii de imagini radiografice ale toracelui, este cea mai frecventă metodă din lume. Imaginile obţinute  sunt utilizate pentru diagnosticarea tulburărilor pulmonare, cum ar fi infecţiile acute şi cronice, afecţiuni maligne şi pentru a indica dacă testele de diagnosticare suplimentare, cum ar fi tomografie computerizata, sunt necesare. </w:t>
            </w:r>
          </w:p>
          <w:p w14:paraId="3DD69AC7"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Parametrul  Specificația</w:t>
            </w:r>
          </w:p>
          <w:p w14:paraId="6CFC894D"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  digital</w:t>
            </w:r>
          </w:p>
          <w:p w14:paraId="2F2C33FA"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 detector  flat panel</w:t>
            </w:r>
          </w:p>
          <w:p w14:paraId="4DD2D1F7"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Mărimea maximă a imaginii  43 x 43 cm</w:t>
            </w:r>
          </w:p>
          <w:p w14:paraId="2BCDC9E6"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Timpul ciclului  ≤10 s</w:t>
            </w:r>
          </w:p>
          <w:p w14:paraId="10C735E1"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Imagini/h  60</w:t>
            </w:r>
          </w:p>
          <w:p w14:paraId="456AAA7E"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Mărimea pixelului  ≤140 µm</w:t>
            </w:r>
          </w:p>
          <w:p w14:paraId="281B6EA1"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DICOM 3.0  da</w:t>
            </w:r>
          </w:p>
          <w:p w14:paraId="3F6FDB93"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 ID pacient  Modalitate DICOM worklist, tastatură, bar cod</w:t>
            </w:r>
          </w:p>
          <w:p w14:paraId="41475C03"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Controlul expunerii automat  da</w:t>
            </w:r>
          </w:p>
          <w:p w14:paraId="69A1AF1C"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Mișcare pe verticală De la minim la maxim, cm 150-200, cu fixare la nivelul selectat</w:t>
            </w:r>
          </w:p>
          <w:p w14:paraId="7AC7C512"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Echipament compatibil Procesor de filme Toate DICOM</w:t>
            </w:r>
          </w:p>
          <w:p w14:paraId="5CE04610"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Generator raze X Toate standarte</w:t>
            </w:r>
          </w:p>
          <w:p w14:paraId="22ECBDD7"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Tubul cu raze X Toate standarte</w:t>
            </w:r>
          </w:p>
          <w:p w14:paraId="6F3B9567"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Stativul tubului Pe podea</w:t>
            </w:r>
          </w:p>
          <w:p w14:paraId="5BDF8860"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Alimentarea Rețeaua electrică, 220 V, 50 Hz da</w:t>
            </w:r>
          </w:p>
          <w:p w14:paraId="297FC3BC"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Opțiuni Procesare avansată a imaginii da</w:t>
            </w:r>
          </w:p>
          <w:p w14:paraId="2584DC9D"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DAP-metru  da</w:t>
            </w:r>
          </w:p>
          <w:p w14:paraId="75103A4A"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Sticlă plumbată 1 unitate</w:t>
            </w:r>
          </w:p>
          <w:p w14:paraId="0A991F20"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Guleraș de protecție 2 seturi</w:t>
            </w:r>
          </w:p>
          <w:p w14:paraId="2F4BB404"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Sorț de protecție 2 seturi</w:t>
            </w:r>
          </w:p>
          <w:p w14:paraId="0645C96F"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Ochelarii de protecție 2 seturi</w:t>
            </w:r>
          </w:p>
          <w:p w14:paraId="02C78ABA" w14:textId="3E4D61D8" w:rsidR="009E56A4" w:rsidRPr="00C83D83" w:rsidRDefault="00DD6130" w:rsidP="00DD6130">
            <w:pPr>
              <w:rPr>
                <w:rFonts w:ascii="Times New Roman" w:hAnsi="Times New Roman" w:cs="Times New Roman"/>
                <w:sz w:val="18"/>
                <w:szCs w:val="18"/>
                <w:lang w:val="en-US"/>
              </w:rPr>
            </w:pPr>
            <w:r w:rsidRPr="00C83D83">
              <w:rPr>
                <w:rFonts w:ascii="Times New Roman" w:hAnsi="Times New Roman" w:cs="Times New Roman"/>
                <w:sz w:val="18"/>
                <w:szCs w:val="18"/>
                <w:highlight w:val="yellow"/>
                <w:lang w:val="en-US"/>
              </w:rPr>
              <w:t xml:space="preserve"> Șorț protector pentru gonade 2 seturi</w:t>
            </w:r>
          </w:p>
        </w:tc>
        <w:tc>
          <w:tcPr>
            <w:tcW w:w="1034" w:type="dxa"/>
            <w:noWrap/>
            <w:hideMark/>
          </w:tcPr>
          <w:p w14:paraId="3C21C0B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1500000</w:t>
            </w:r>
          </w:p>
        </w:tc>
      </w:tr>
      <w:tr w:rsidR="009E56A4" w:rsidRPr="00C83D83" w14:paraId="0E4DF02B" w14:textId="77777777" w:rsidTr="009E56A4">
        <w:trPr>
          <w:trHeight w:val="600"/>
        </w:trPr>
        <w:tc>
          <w:tcPr>
            <w:tcW w:w="449" w:type="dxa"/>
            <w:noWrap/>
            <w:hideMark/>
          </w:tcPr>
          <w:p w14:paraId="71D22D3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52</w:t>
            </w:r>
          </w:p>
        </w:tc>
        <w:tc>
          <w:tcPr>
            <w:tcW w:w="1968" w:type="dxa"/>
            <w:hideMark/>
          </w:tcPr>
          <w:p w14:paraId="271E7CC4"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Negatoscop</w:t>
            </w:r>
          </w:p>
        </w:tc>
        <w:tc>
          <w:tcPr>
            <w:tcW w:w="608" w:type="dxa"/>
            <w:hideMark/>
          </w:tcPr>
          <w:p w14:paraId="57A52B9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768534A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4,00</w:t>
            </w:r>
          </w:p>
        </w:tc>
        <w:tc>
          <w:tcPr>
            <w:tcW w:w="10617" w:type="dxa"/>
            <w:hideMark/>
          </w:tcPr>
          <w:p w14:paraId="6F413EAF"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Negatoscop   </w:t>
            </w:r>
            <w:r w:rsidRPr="00C83D83">
              <w:rPr>
                <w:rFonts w:ascii="Times New Roman" w:hAnsi="Times New Roman" w:cs="Times New Roman"/>
                <w:sz w:val="18"/>
                <w:szCs w:val="18"/>
                <w:lang w:val="en-US"/>
              </w:rPr>
              <w:br/>
              <w:t xml:space="preserve">Cod 210700  </w:t>
            </w:r>
            <w:r w:rsidRPr="00C83D83">
              <w:rPr>
                <w:rFonts w:ascii="Times New Roman" w:hAnsi="Times New Roman" w:cs="Times New Roman"/>
                <w:sz w:val="18"/>
                <w:szCs w:val="18"/>
                <w:lang w:val="en-US"/>
              </w:rPr>
              <w:br/>
              <w:t xml:space="preserve">Descriere Dispozitiv destinat pentru vizualizarea filmelor radiografice sau tomografice  </w:t>
            </w:r>
            <w:r w:rsidRPr="00C83D83">
              <w:rPr>
                <w:rFonts w:ascii="Times New Roman" w:hAnsi="Times New Roman" w:cs="Times New Roman"/>
                <w:sz w:val="18"/>
                <w:szCs w:val="18"/>
                <w:lang w:val="en-US"/>
              </w:rPr>
              <w:br/>
              <w:t xml:space="preserve">Parametru  Specificație </w:t>
            </w:r>
            <w:r w:rsidRPr="00C83D83">
              <w:rPr>
                <w:rFonts w:ascii="Times New Roman" w:hAnsi="Times New Roman" w:cs="Times New Roman"/>
                <w:sz w:val="18"/>
                <w:szCs w:val="18"/>
                <w:lang w:val="en-US"/>
              </w:rPr>
              <w:br/>
              <w:t xml:space="preserve">Nr. de cadre  ≥2 </w:t>
            </w:r>
            <w:r w:rsidRPr="00C83D83">
              <w:rPr>
                <w:rFonts w:ascii="Times New Roman" w:hAnsi="Times New Roman" w:cs="Times New Roman"/>
                <w:sz w:val="18"/>
                <w:szCs w:val="18"/>
                <w:lang w:val="en-US"/>
              </w:rPr>
              <w:br/>
              <w:t xml:space="preserve">Nr. de lampe  ≥2 </w:t>
            </w:r>
            <w:r w:rsidRPr="00C83D83">
              <w:rPr>
                <w:rFonts w:ascii="Times New Roman" w:hAnsi="Times New Roman" w:cs="Times New Roman"/>
                <w:sz w:val="18"/>
                <w:szCs w:val="18"/>
                <w:lang w:val="en-US"/>
              </w:rPr>
              <w:br/>
              <w:t xml:space="preserve">Reglare luminozitate  da </w:t>
            </w:r>
            <w:r w:rsidRPr="00C83D83">
              <w:rPr>
                <w:rFonts w:ascii="Times New Roman" w:hAnsi="Times New Roman" w:cs="Times New Roman"/>
                <w:sz w:val="18"/>
                <w:szCs w:val="18"/>
                <w:lang w:val="en-US"/>
              </w:rPr>
              <w:br/>
              <w:t xml:space="preserve">Fixarea filmelor   da </w:t>
            </w:r>
            <w:r w:rsidRPr="00C83D83">
              <w:rPr>
                <w:rFonts w:ascii="Times New Roman" w:hAnsi="Times New Roman" w:cs="Times New Roman"/>
                <w:sz w:val="18"/>
                <w:szCs w:val="18"/>
                <w:lang w:val="en-US"/>
              </w:rPr>
              <w:br/>
              <w:t xml:space="preserve">Fixare   masă/perete </w:t>
            </w:r>
            <w:r w:rsidRPr="00C83D83">
              <w:rPr>
                <w:rFonts w:ascii="Times New Roman" w:hAnsi="Times New Roman" w:cs="Times New Roman"/>
                <w:sz w:val="18"/>
                <w:szCs w:val="18"/>
                <w:lang w:val="en-US"/>
              </w:rPr>
              <w:br/>
              <w:t xml:space="preserve">Ecran anti-glare  da </w:t>
            </w:r>
            <w:r w:rsidRPr="00C83D83">
              <w:rPr>
                <w:rFonts w:ascii="Times New Roman" w:hAnsi="Times New Roman" w:cs="Times New Roman"/>
                <w:sz w:val="18"/>
                <w:szCs w:val="18"/>
                <w:lang w:val="en-US"/>
              </w:rPr>
              <w:br/>
              <w:t xml:space="preserve">Alimentare  220V, 50Hz </w:t>
            </w:r>
          </w:p>
        </w:tc>
        <w:tc>
          <w:tcPr>
            <w:tcW w:w="1034" w:type="dxa"/>
            <w:noWrap/>
            <w:hideMark/>
          </w:tcPr>
          <w:p w14:paraId="350EA7F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16080</w:t>
            </w:r>
          </w:p>
        </w:tc>
      </w:tr>
      <w:tr w:rsidR="009E56A4" w:rsidRPr="00C83D83" w14:paraId="0AFA81DE" w14:textId="77777777" w:rsidTr="009E56A4">
        <w:trPr>
          <w:trHeight w:val="600"/>
        </w:trPr>
        <w:tc>
          <w:tcPr>
            <w:tcW w:w="449" w:type="dxa"/>
            <w:noWrap/>
            <w:hideMark/>
          </w:tcPr>
          <w:p w14:paraId="5F0361C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53</w:t>
            </w:r>
          </w:p>
        </w:tc>
        <w:tc>
          <w:tcPr>
            <w:tcW w:w="1968" w:type="dxa"/>
            <w:hideMark/>
          </w:tcPr>
          <w:p w14:paraId="1FCA3BE6"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Fibrogastroscop</w:t>
            </w:r>
          </w:p>
        </w:tc>
        <w:tc>
          <w:tcPr>
            <w:tcW w:w="608" w:type="dxa"/>
            <w:hideMark/>
          </w:tcPr>
          <w:p w14:paraId="2C68BA0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8B55F5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1,00</w:t>
            </w:r>
          </w:p>
        </w:tc>
        <w:tc>
          <w:tcPr>
            <w:tcW w:w="10617" w:type="dxa"/>
            <w:hideMark/>
          </w:tcPr>
          <w:p w14:paraId="7118047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Fibrogastroscop  </w:t>
            </w:r>
            <w:r w:rsidRPr="00C83D83">
              <w:rPr>
                <w:rFonts w:ascii="Times New Roman" w:hAnsi="Times New Roman" w:cs="Times New Roman"/>
                <w:sz w:val="18"/>
                <w:szCs w:val="18"/>
                <w:lang w:val="en-US"/>
              </w:rPr>
              <w:br/>
              <w:t xml:space="preserve">Cod 290200 </w:t>
            </w:r>
            <w:r w:rsidRPr="00C83D83">
              <w:rPr>
                <w:rFonts w:ascii="Times New Roman" w:hAnsi="Times New Roman" w:cs="Times New Roman"/>
                <w:sz w:val="18"/>
                <w:szCs w:val="18"/>
                <w:lang w:val="en-US"/>
              </w:rPr>
              <w:br/>
              <w:t xml:space="preserve">Descriere Fibreogastroscop destinat diagnosticului și tratamentul potiunii esofago-gastro-duodenale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Sistem optic Unghiul cîmpului de vedere ≥ 120 grade</w:t>
            </w:r>
            <w:r w:rsidRPr="00C83D83">
              <w:rPr>
                <w:rFonts w:ascii="Times New Roman" w:hAnsi="Times New Roman" w:cs="Times New Roman"/>
                <w:sz w:val="18"/>
                <w:szCs w:val="18"/>
                <w:lang w:val="en-US"/>
              </w:rPr>
              <w:br/>
              <w:t xml:space="preserve"> Înclinarea cîmpului vizual 0 grade</w:t>
            </w:r>
            <w:r w:rsidRPr="00C83D83">
              <w:rPr>
                <w:rFonts w:ascii="Times New Roman" w:hAnsi="Times New Roman" w:cs="Times New Roman"/>
                <w:sz w:val="18"/>
                <w:szCs w:val="18"/>
                <w:lang w:val="en-US"/>
              </w:rPr>
              <w:br/>
              <w:t xml:space="preserve"> Adîncimea cîmpului vizual 3- 100mm</w:t>
            </w:r>
            <w:r w:rsidRPr="00C83D83">
              <w:rPr>
                <w:rFonts w:ascii="Times New Roman" w:hAnsi="Times New Roman" w:cs="Times New Roman"/>
                <w:sz w:val="18"/>
                <w:szCs w:val="18"/>
                <w:lang w:val="en-US"/>
              </w:rPr>
              <w:br/>
              <w:t xml:space="preserve"> Capul distal ≤ 9.8 mm</w:t>
            </w:r>
            <w:r w:rsidRPr="00C83D83">
              <w:rPr>
                <w:rFonts w:ascii="Times New Roman" w:hAnsi="Times New Roman" w:cs="Times New Roman"/>
                <w:sz w:val="18"/>
                <w:szCs w:val="18"/>
                <w:lang w:val="en-US"/>
              </w:rPr>
              <w:br/>
              <w:t xml:space="preserve"> Diametrul exterior ≤ 9.8 mm</w:t>
            </w:r>
            <w:r w:rsidRPr="00C83D83">
              <w:rPr>
                <w:rFonts w:ascii="Times New Roman" w:hAnsi="Times New Roman" w:cs="Times New Roman"/>
                <w:sz w:val="18"/>
                <w:szCs w:val="18"/>
                <w:lang w:val="en-US"/>
              </w:rPr>
              <w:br/>
              <w:t>Înclinarea capului distal sus/jos 210/90 grade</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dreapta/ stînga 100 grade</w:t>
            </w:r>
            <w:r w:rsidRPr="00C83D83">
              <w:rPr>
                <w:rFonts w:ascii="Times New Roman" w:hAnsi="Times New Roman" w:cs="Times New Roman"/>
                <w:sz w:val="18"/>
                <w:szCs w:val="18"/>
                <w:lang w:val="en-US"/>
              </w:rPr>
              <w:br/>
              <w:t>Diametrul tubului introdus  ≤ 9.8 mm</w:t>
            </w:r>
            <w:r w:rsidRPr="00C83D83">
              <w:rPr>
                <w:rFonts w:ascii="Times New Roman" w:hAnsi="Times New Roman" w:cs="Times New Roman"/>
                <w:sz w:val="18"/>
                <w:szCs w:val="18"/>
                <w:lang w:val="en-US"/>
              </w:rPr>
              <w:br/>
              <w:t>Lungimea de lucru  ≥ 1000 mm</w:t>
            </w:r>
            <w:r w:rsidRPr="00C83D83">
              <w:rPr>
                <w:rFonts w:ascii="Times New Roman" w:hAnsi="Times New Roman" w:cs="Times New Roman"/>
                <w:sz w:val="18"/>
                <w:szCs w:val="18"/>
                <w:lang w:val="en-US"/>
              </w:rPr>
              <w:br/>
              <w:t>Canalul de instrumente  ≥ 2.8 mm</w:t>
            </w:r>
            <w:r w:rsidRPr="00C83D83">
              <w:rPr>
                <w:rFonts w:ascii="Times New Roman" w:hAnsi="Times New Roman" w:cs="Times New Roman"/>
                <w:sz w:val="18"/>
                <w:szCs w:val="18"/>
                <w:lang w:val="en-US"/>
              </w:rPr>
              <w:br/>
              <w:t>Completarea  Lampă de halogen de rezervă - 1 unit.</w:t>
            </w:r>
            <w:r w:rsidRPr="00C83D83">
              <w:rPr>
                <w:rFonts w:ascii="Times New Roman" w:hAnsi="Times New Roman" w:cs="Times New Roman"/>
                <w:sz w:val="18"/>
                <w:szCs w:val="18"/>
                <w:lang w:val="en-US"/>
              </w:rPr>
              <w:br/>
              <w:t xml:space="preserve">  Piesă bucală -2 unit.</w:t>
            </w:r>
            <w:r w:rsidRPr="00C83D83">
              <w:rPr>
                <w:rFonts w:ascii="Times New Roman" w:hAnsi="Times New Roman" w:cs="Times New Roman"/>
                <w:sz w:val="18"/>
                <w:szCs w:val="18"/>
                <w:lang w:val="en-US"/>
              </w:rPr>
              <w:br/>
              <w:t xml:space="preserve">  Tester automat (sa se indice modelul) - 1 unit. </w:t>
            </w:r>
            <w:r w:rsidRPr="00C83D83">
              <w:rPr>
                <w:rFonts w:ascii="Times New Roman" w:hAnsi="Times New Roman" w:cs="Times New Roman"/>
                <w:sz w:val="18"/>
                <w:szCs w:val="18"/>
                <w:lang w:val="en-US"/>
              </w:rPr>
              <w:br/>
              <w:t xml:space="preserve">  "Sursa de lumină halogen (minim 150 W) - 1 unit.</w:t>
            </w:r>
            <w:r w:rsidRPr="00C83D83">
              <w:rPr>
                <w:rFonts w:ascii="Times New Roman" w:hAnsi="Times New Roman" w:cs="Times New Roman"/>
                <w:sz w:val="18"/>
                <w:szCs w:val="18"/>
                <w:lang w:val="en-US"/>
              </w:rPr>
              <w:br/>
              <w:t>(sa se indice modelul)"</w:t>
            </w:r>
            <w:r w:rsidRPr="00C83D83">
              <w:rPr>
                <w:rFonts w:ascii="Times New Roman" w:hAnsi="Times New Roman" w:cs="Times New Roman"/>
                <w:sz w:val="18"/>
                <w:szCs w:val="18"/>
                <w:lang w:val="en-US"/>
              </w:rPr>
              <w:br/>
              <w:t xml:space="preserve">  Pensă de biopsie- 2 unit.</w:t>
            </w:r>
          </w:p>
        </w:tc>
        <w:tc>
          <w:tcPr>
            <w:tcW w:w="1034" w:type="dxa"/>
            <w:noWrap/>
            <w:hideMark/>
          </w:tcPr>
          <w:p w14:paraId="4170445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215250</w:t>
            </w:r>
          </w:p>
        </w:tc>
      </w:tr>
      <w:tr w:rsidR="009E56A4" w:rsidRPr="00C83D83" w14:paraId="1E983DFB" w14:textId="77777777" w:rsidTr="00E023D0">
        <w:trPr>
          <w:trHeight w:val="600"/>
        </w:trPr>
        <w:tc>
          <w:tcPr>
            <w:tcW w:w="449" w:type="dxa"/>
            <w:noWrap/>
            <w:hideMark/>
          </w:tcPr>
          <w:p w14:paraId="4754E75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54</w:t>
            </w:r>
          </w:p>
        </w:tc>
        <w:tc>
          <w:tcPr>
            <w:tcW w:w="1968" w:type="dxa"/>
            <w:hideMark/>
          </w:tcPr>
          <w:p w14:paraId="1F3B7EDF"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Dispozitiv de reprocesarea automata a unui endoscop</w:t>
            </w:r>
          </w:p>
        </w:tc>
        <w:tc>
          <w:tcPr>
            <w:tcW w:w="608" w:type="dxa"/>
            <w:hideMark/>
          </w:tcPr>
          <w:p w14:paraId="487F066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C26867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1,00</w:t>
            </w:r>
          </w:p>
        </w:tc>
        <w:tc>
          <w:tcPr>
            <w:tcW w:w="10617" w:type="dxa"/>
          </w:tcPr>
          <w:p w14:paraId="7BF03AFC"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"Dispozitiv de reprocesarea automata a unui endoscop   </w:t>
            </w:r>
          </w:p>
          <w:p w14:paraId="4A13D47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Cod 290400  </w:t>
            </w:r>
          </w:p>
          <w:p w14:paraId="75CB1AC4"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Descriere Concepute pentru  curațarea (spalare) și sterilizarea chimică endoscoapelor flexibile, folosind un sistem automatizat   </w:t>
            </w:r>
          </w:p>
          <w:p w14:paraId="0BCED83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Parametru   Specificaţia</w:t>
            </w:r>
          </w:p>
          <w:p w14:paraId="1949E8D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Configuratie   Static pe podea sau masă</w:t>
            </w:r>
          </w:p>
          <w:p w14:paraId="43762352"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Endoscoape per ciclu   ≥ 1</w:t>
            </w:r>
          </w:p>
          <w:p w14:paraId="2635E8D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Ecran   LCD</w:t>
            </w:r>
          </w:p>
          <w:p w14:paraId="7D334B9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Numărul de canale de conectare   ≥ 5</w:t>
            </w:r>
          </w:p>
          <w:p w14:paraId="33E7A983"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Un ciclu deplin să conțină următoarele etape: Controlul ermetizmului endoscopului  ≤ 30 min.</w:t>
            </w:r>
          </w:p>
          <w:p w14:paraId="595ECF58"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Curățare / Spalare  </w:t>
            </w:r>
          </w:p>
          <w:p w14:paraId="25454B1F"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Sterilizarea  </w:t>
            </w:r>
          </w:p>
          <w:p w14:paraId="6E5FAA2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Clătire   </w:t>
            </w:r>
          </w:p>
          <w:p w14:paraId="67101F84"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În caz de necesitate să fie posibil adăugarea a unei etape adiționale de Curățare / Spalare   da</w:t>
            </w:r>
          </w:p>
          <w:p w14:paraId="7095FA5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Monitorizarea și controlul fluxului soluții pe fiecare canal separat   da</w:t>
            </w:r>
          </w:p>
          <w:p w14:paraId="44B2EC2C"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Monitorizarea nivelului de agenți   da</w:t>
            </w:r>
          </w:p>
          <w:p w14:paraId="1F1B2FEC"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Compatibil cu următoarele tipuri de endoscoape: Olympus  da</w:t>
            </w:r>
          </w:p>
          <w:p w14:paraId="710A45B3"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Fujifilm  da</w:t>
            </w:r>
          </w:p>
          <w:p w14:paraId="3220E37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Pentax  da</w:t>
            </w:r>
          </w:p>
          <w:p w14:paraId="32C3BE7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Storz  da</w:t>
            </w:r>
          </w:p>
          <w:p w14:paraId="1A6F0B2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Alți producători  indicați producătorii oferiți</w:t>
            </w:r>
          </w:p>
          <w:p w14:paraId="310C109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Tipuri agenti antimicrobieni   Chimici (peracetic acid, glutaraldehyde/aldehyde, chlorinedioxide) cu efect virucid, bactericid, fungicid, sporicid</w:t>
            </w:r>
          </w:p>
          <w:p w14:paraId="36E64661"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Reservor, l   ≥ 9 litri</w:t>
            </w:r>
          </w:p>
          <w:p w14:paraId="3B26CDE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Detectarea automata a scurgerilor endoscopului pe parcursul întregului ciclu de dezinfecție sau la inceputul ciclului    da</w:t>
            </w:r>
          </w:p>
          <w:p w14:paraId="5AB7035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Variația de temperatură   ≤ 55 grade</w:t>
            </w:r>
          </w:p>
          <w:p w14:paraId="3A091A2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Dozarea automată a agenților de dezinfectare   da</w:t>
            </w:r>
          </w:p>
          <w:p w14:paraId="0A3DC87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Dozarea automată a agenților de curățare   da</w:t>
            </w:r>
          </w:p>
          <w:p w14:paraId="7F40B68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Alarma   Automată</w:t>
            </w:r>
          </w:p>
          <w:p w14:paraId="70A73A72"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Autodezinfectare   da</w:t>
            </w:r>
          </w:p>
          <w:p w14:paraId="5A7A2CB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 de prefiltare si filtrare a apei    min. 0,2 microni</w:t>
            </w:r>
          </w:p>
          <w:p w14:paraId="1C12215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Solutiile folosite nu sunt permise la utilizare repetată (sunt evacuate dupa fiecare etapa a ciclului)   da</w:t>
            </w:r>
          </w:p>
          <w:p w14:paraId="7E964E5C"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Să fie certificat după standardele de igienă: ISO 15883  da</w:t>
            </w:r>
          </w:p>
          <w:p w14:paraId="6749295D"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Accesorii și consumabile:   </w:t>
            </w:r>
          </w:p>
          <w:p w14:paraId="7CC4BE0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Adaptoare de conectare pentru: Olympus  da</w:t>
            </w:r>
          </w:p>
          <w:p w14:paraId="22BC2728"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Fujifilm  da</w:t>
            </w:r>
          </w:p>
          <w:p w14:paraId="2736FDF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Pentax  da</w:t>
            </w:r>
          </w:p>
          <w:p w14:paraId="03BA2E80"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Storz  da</w:t>
            </w:r>
          </w:p>
          <w:p w14:paraId="18968D57"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Alți producători  indicați producătorii oferiți</w:t>
            </w:r>
          </w:p>
          <w:p w14:paraId="62B8F5D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Set inclus de filtre antibacteriale de apă pentru buna funcționare a dispozitivului pentru o perioadă de:   minim 2 ani</w:t>
            </w:r>
          </w:p>
          <w:p w14:paraId="6CBCB5B0"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acestea să fie livrate beneficiarului la momentul instalării dispozitivului</w:t>
            </w:r>
          </w:p>
          <w:p w14:paraId="1E9306B1"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Soluție de spălare (deterergent) - recomandate de producator   min. 100 cicluri</w:t>
            </w:r>
          </w:p>
          <w:p w14:paraId="0974818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Soluție de dezinfectare/sterilizare - recomandate de producator   min. 100 cicluri</w:t>
            </w:r>
          </w:p>
          <w:p w14:paraId="559AE27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lastRenderedPageBreak/>
              <w:t>Impimanta pentru tichete de confirmare   da</w:t>
            </w:r>
          </w:p>
          <w:p w14:paraId="7D029C7C" w14:textId="1A9F801A" w:rsidR="009E56A4"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Hirtie pentru imprimanta   5 buc."</w:t>
            </w:r>
          </w:p>
        </w:tc>
        <w:tc>
          <w:tcPr>
            <w:tcW w:w="1034" w:type="dxa"/>
            <w:noWrap/>
            <w:hideMark/>
          </w:tcPr>
          <w:p w14:paraId="683A45E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300000</w:t>
            </w:r>
          </w:p>
        </w:tc>
      </w:tr>
      <w:tr w:rsidR="009E56A4" w:rsidRPr="00C83D83" w14:paraId="428B2210" w14:textId="77777777" w:rsidTr="00E023D0">
        <w:trPr>
          <w:trHeight w:val="975"/>
        </w:trPr>
        <w:tc>
          <w:tcPr>
            <w:tcW w:w="449" w:type="dxa"/>
            <w:noWrap/>
            <w:hideMark/>
          </w:tcPr>
          <w:p w14:paraId="518E8D3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55</w:t>
            </w:r>
          </w:p>
        </w:tc>
        <w:tc>
          <w:tcPr>
            <w:tcW w:w="1968" w:type="dxa"/>
            <w:hideMark/>
          </w:tcPr>
          <w:p w14:paraId="64CC584F"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Dispozitiv de reprocesarea automata a doua endoscope cu uscarea canalelor</w:t>
            </w:r>
          </w:p>
        </w:tc>
        <w:tc>
          <w:tcPr>
            <w:tcW w:w="608" w:type="dxa"/>
            <w:hideMark/>
          </w:tcPr>
          <w:p w14:paraId="0E64CD0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C1A68D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1,00</w:t>
            </w:r>
          </w:p>
        </w:tc>
        <w:tc>
          <w:tcPr>
            <w:tcW w:w="10617" w:type="dxa"/>
          </w:tcPr>
          <w:p w14:paraId="442B2398"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"Dispozitiv de reprocesarea automata a doua endoscope cu uscarea canalelor   </w:t>
            </w:r>
          </w:p>
          <w:p w14:paraId="460162C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Cod 290430  </w:t>
            </w:r>
          </w:p>
          <w:p w14:paraId="3E372DA2"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Descriere Concepute pentru  curațarea (spalare) și sterilizarea chimică endoscoapelor flexibile, folosind un sistem automatizat   </w:t>
            </w:r>
          </w:p>
          <w:p w14:paraId="65DE6250"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Parametru   Specificaţia</w:t>
            </w:r>
          </w:p>
          <w:p w14:paraId="1F6E7553"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Configuratie   Static pe podea sau masă</w:t>
            </w:r>
          </w:p>
          <w:p w14:paraId="6B97B7F5"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Endoscoape per ciclu   ≥ 2</w:t>
            </w:r>
          </w:p>
          <w:p w14:paraId="367924CC"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Ecran   LCD</w:t>
            </w:r>
          </w:p>
          <w:p w14:paraId="60856413"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Numărul de canale de conectare   ≥ 5</w:t>
            </w:r>
          </w:p>
          <w:p w14:paraId="785D0F0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Un ciclu deplin să conțină următoarele etape: Controlul ermetizmului endoscopului  ≤ 30 min.</w:t>
            </w:r>
          </w:p>
          <w:p w14:paraId="25178A58"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Curățare / Spalare  </w:t>
            </w:r>
          </w:p>
          <w:p w14:paraId="132307FF"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Sterilizarea  </w:t>
            </w:r>
          </w:p>
          <w:p w14:paraId="41F673B0"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Clătire   </w:t>
            </w:r>
          </w:p>
          <w:p w14:paraId="26C10DA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Uscare canalelor cu aer sau cu alcool  </w:t>
            </w:r>
          </w:p>
          <w:p w14:paraId="57360DB8"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În caz de necesitate să fie posibil adăugarea a unei etape adiționale de Curățare / Spalare   da</w:t>
            </w:r>
          </w:p>
          <w:p w14:paraId="4FB93950"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Monitorizarea și controlul fluxului soluții pe fiecare canal separat   da</w:t>
            </w:r>
          </w:p>
          <w:p w14:paraId="0FD89A5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Monitorizarea nivelului de agenți   da</w:t>
            </w:r>
          </w:p>
          <w:p w14:paraId="03A6B5A2"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Compatibil cu următoarele tipuri de endoscoape: Olympus  da</w:t>
            </w:r>
          </w:p>
          <w:p w14:paraId="2D92C525"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Fujifilm  da</w:t>
            </w:r>
          </w:p>
          <w:p w14:paraId="72A1E63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Pentax  da</w:t>
            </w:r>
          </w:p>
          <w:p w14:paraId="480AD581"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Storz  da</w:t>
            </w:r>
          </w:p>
          <w:p w14:paraId="62AD8ECD"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Alți producători  indicați producătorii oferiți</w:t>
            </w:r>
          </w:p>
          <w:p w14:paraId="374C3F9D"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Tipuri agenti antimicrobieni   Chimici (peracetic acid, glutaraldehyde/aldehyde, chlorinedioxide) cu efect virucid, bactericid, fungicid, sporicid</w:t>
            </w:r>
          </w:p>
          <w:p w14:paraId="03314E85"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Reservor, l   ≥ 15 litri</w:t>
            </w:r>
          </w:p>
          <w:p w14:paraId="159DE7AF"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Detectarea automata a scurgerilor endoscopului pe parcursul întregului ciclu de dezinfecție sau la inceputul ciclului    da</w:t>
            </w:r>
          </w:p>
          <w:p w14:paraId="65CDF439"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Variația de temperatură   ≤ 55 grade</w:t>
            </w:r>
          </w:p>
          <w:p w14:paraId="291F22C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Dozarea automată a agenților de dezinfectare   da</w:t>
            </w:r>
          </w:p>
          <w:p w14:paraId="2A85C745"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Dozarea automată a agenților de curățare   da</w:t>
            </w:r>
          </w:p>
          <w:p w14:paraId="693A6487"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Alarma   Automată</w:t>
            </w:r>
          </w:p>
          <w:p w14:paraId="002F6D4F"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Stand pe roți   da</w:t>
            </w:r>
          </w:p>
          <w:p w14:paraId="36811025"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Autodezinfectare   da</w:t>
            </w:r>
          </w:p>
          <w:p w14:paraId="105527DF"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 de prefiltare si filtrare a apei    min. 0,2 microni</w:t>
            </w:r>
          </w:p>
          <w:p w14:paraId="2DE7625D"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Solutiile folosite nu sunt permise la utilizare repetată (sunt evacuate dupa fiecare etapa a ciclului)   da</w:t>
            </w:r>
          </w:p>
          <w:p w14:paraId="20B5672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Să fie certificat după standardele de igienă: ISO 15883  da</w:t>
            </w:r>
          </w:p>
          <w:p w14:paraId="6A42DCB7"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Accesorii și consumabile:   </w:t>
            </w:r>
          </w:p>
          <w:p w14:paraId="221A565D"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Adaptoare de conectare pentru: Olympus  da</w:t>
            </w:r>
          </w:p>
          <w:p w14:paraId="676FE741"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Fujifilm  da</w:t>
            </w:r>
          </w:p>
          <w:p w14:paraId="4B078EA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Pentax  da</w:t>
            </w:r>
          </w:p>
          <w:p w14:paraId="7BF8F8B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Storz  da</w:t>
            </w:r>
          </w:p>
          <w:p w14:paraId="196B0A22"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Alți producători  indicați producătorii oferiți</w:t>
            </w:r>
          </w:p>
          <w:p w14:paraId="3A7078E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Set inclus de filtre antibacteriale de apă pentru buna funcționare a dispozitivului pentru o perioadă de:   minim 2 ani</w:t>
            </w:r>
          </w:p>
          <w:p w14:paraId="07DB9C8D"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acestea să fie livrate beneficiarului la momentul instalării dispozitivului</w:t>
            </w:r>
          </w:p>
          <w:p w14:paraId="0F11842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Soluție de spălare (deterergent) - recomandate de producator   min. 100 cicluri</w:t>
            </w:r>
          </w:p>
          <w:p w14:paraId="2E075EC0"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Soluție de dezinfectare/sterilizare - recomandate de producator   min. 100 cicluri</w:t>
            </w:r>
          </w:p>
          <w:p w14:paraId="6BCAC763"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Impimanta pentru tichete de confirmare   da</w:t>
            </w:r>
          </w:p>
          <w:p w14:paraId="5D50006C"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Hirtie pentru imprimanta   5 buc.</w:t>
            </w:r>
          </w:p>
          <w:p w14:paraId="2C3433FB" w14:textId="612D18F5" w:rsidR="009E56A4"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w:t>
            </w:r>
          </w:p>
        </w:tc>
        <w:tc>
          <w:tcPr>
            <w:tcW w:w="1034" w:type="dxa"/>
            <w:hideMark/>
          </w:tcPr>
          <w:p w14:paraId="69BAE90A" w14:textId="024AF428" w:rsidR="009E56A4" w:rsidRPr="00C83D83" w:rsidRDefault="003D4A0F" w:rsidP="009E56A4">
            <w:pPr>
              <w:rPr>
                <w:rFonts w:ascii="Times New Roman" w:hAnsi="Times New Roman" w:cs="Times New Roman"/>
                <w:sz w:val="18"/>
                <w:szCs w:val="18"/>
              </w:rPr>
            </w:pPr>
            <w:r w:rsidRPr="003D4A0F">
              <w:rPr>
                <w:rFonts w:ascii="Times New Roman" w:hAnsi="Times New Roman" w:cs="Times New Roman"/>
                <w:sz w:val="18"/>
                <w:szCs w:val="18"/>
                <w:highlight w:val="yellow"/>
                <w:lang w:val="ro-MD"/>
              </w:rPr>
              <w:t>130</w:t>
            </w:r>
            <w:r w:rsidR="009E56A4" w:rsidRPr="003D4A0F">
              <w:rPr>
                <w:rFonts w:ascii="Times New Roman" w:hAnsi="Times New Roman" w:cs="Times New Roman"/>
                <w:sz w:val="18"/>
                <w:szCs w:val="18"/>
                <w:highlight w:val="yellow"/>
              </w:rPr>
              <w:t>000</w:t>
            </w:r>
          </w:p>
        </w:tc>
      </w:tr>
      <w:tr w:rsidR="009E56A4" w:rsidRPr="00C83D83" w14:paraId="17743ECF" w14:textId="77777777" w:rsidTr="009E56A4">
        <w:trPr>
          <w:trHeight w:val="780"/>
        </w:trPr>
        <w:tc>
          <w:tcPr>
            <w:tcW w:w="449" w:type="dxa"/>
            <w:noWrap/>
            <w:hideMark/>
          </w:tcPr>
          <w:p w14:paraId="6EA69C3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56</w:t>
            </w:r>
          </w:p>
        </w:tc>
        <w:tc>
          <w:tcPr>
            <w:tcW w:w="1968" w:type="dxa"/>
            <w:hideMark/>
          </w:tcPr>
          <w:p w14:paraId="08C328F2"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Ultrasonograf General, OB-GYN, performanta inalta</w:t>
            </w:r>
          </w:p>
        </w:tc>
        <w:tc>
          <w:tcPr>
            <w:tcW w:w="608" w:type="dxa"/>
            <w:hideMark/>
          </w:tcPr>
          <w:p w14:paraId="42068C4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10405AC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1,00</w:t>
            </w:r>
          </w:p>
        </w:tc>
        <w:tc>
          <w:tcPr>
            <w:tcW w:w="10617" w:type="dxa"/>
            <w:hideMark/>
          </w:tcPr>
          <w:p w14:paraId="0FE68B96" w14:textId="53A08282"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Ultrasonograf General, OB-GYN, performanţă înaltă  </w:t>
            </w:r>
            <w:r w:rsidRPr="00C83D83">
              <w:rPr>
                <w:rFonts w:ascii="Times New Roman" w:hAnsi="Times New Roman" w:cs="Times New Roman"/>
                <w:sz w:val="18"/>
                <w:szCs w:val="18"/>
                <w:lang w:val="en-US"/>
              </w:rPr>
              <w:br/>
              <w:t>Cod  300200</w:t>
            </w:r>
            <w:r w:rsidRPr="00C83D83">
              <w:rPr>
                <w:rFonts w:ascii="Times New Roman" w:hAnsi="Times New Roman" w:cs="Times New Roman"/>
                <w:sz w:val="18"/>
                <w:szCs w:val="18"/>
                <w:lang w:val="en-US"/>
              </w:rPr>
              <w:br/>
              <w:t>APLICAŢII CLINICE  General, OB/GYN</w:t>
            </w:r>
            <w:r w:rsidRPr="00C83D83">
              <w:rPr>
                <w:rFonts w:ascii="Times New Roman" w:hAnsi="Times New Roman" w:cs="Times New Roman"/>
                <w:sz w:val="18"/>
                <w:szCs w:val="18"/>
                <w:lang w:val="en-US"/>
              </w:rPr>
              <w:br/>
              <w:t>PROBE PORTURI  4</w:t>
            </w:r>
            <w:r w:rsidRPr="00C83D83">
              <w:rPr>
                <w:rFonts w:ascii="Times New Roman" w:hAnsi="Times New Roman" w:cs="Times New Roman"/>
                <w:sz w:val="18"/>
                <w:szCs w:val="18"/>
                <w:lang w:val="en-US"/>
              </w:rPr>
              <w:br/>
              <w:t>PROBE TIP, MHz Linear 5 - 12</w:t>
            </w:r>
            <w:r w:rsidRPr="00C83D83">
              <w:rPr>
                <w:rFonts w:ascii="Times New Roman" w:hAnsi="Times New Roman" w:cs="Times New Roman"/>
                <w:sz w:val="18"/>
                <w:szCs w:val="18"/>
                <w:lang w:val="en-US"/>
              </w:rPr>
              <w:br/>
              <w:t xml:space="preserve"> Convex 2,5 - 5</w:t>
            </w:r>
            <w:r w:rsidRPr="00C83D83">
              <w:rPr>
                <w:rFonts w:ascii="Times New Roman" w:hAnsi="Times New Roman" w:cs="Times New Roman"/>
                <w:sz w:val="18"/>
                <w:szCs w:val="18"/>
                <w:lang w:val="en-US"/>
              </w:rPr>
              <w:br/>
              <w:t xml:space="preserve"> Endovaginal 5 - 9</w:t>
            </w:r>
            <w:r w:rsidRPr="00C83D83">
              <w:rPr>
                <w:rFonts w:ascii="Times New Roman" w:hAnsi="Times New Roman" w:cs="Times New Roman"/>
                <w:sz w:val="18"/>
                <w:szCs w:val="18"/>
                <w:lang w:val="en-US"/>
              </w:rPr>
              <w:br/>
              <w:t xml:space="preserve"> Volum 3D 2 - 6</w:t>
            </w:r>
            <w:r w:rsidRPr="00C83D83">
              <w:rPr>
                <w:rFonts w:ascii="Times New Roman" w:hAnsi="Times New Roman" w:cs="Times New Roman"/>
                <w:sz w:val="18"/>
                <w:szCs w:val="18"/>
                <w:lang w:val="en-US"/>
              </w:rPr>
              <w:br/>
              <w:t>NIVELE DE GRI  ≥256</w:t>
            </w:r>
            <w:r w:rsidRPr="00C83D83">
              <w:rPr>
                <w:rFonts w:ascii="Times New Roman" w:hAnsi="Times New Roman" w:cs="Times New Roman"/>
                <w:sz w:val="18"/>
                <w:szCs w:val="18"/>
                <w:lang w:val="en-US"/>
              </w:rPr>
              <w:br/>
              <w:t>PREPROCESARE, canale digitale  ≥120000</w:t>
            </w:r>
            <w:r w:rsidRPr="00C83D83">
              <w:rPr>
                <w:rFonts w:ascii="Times New Roman" w:hAnsi="Times New Roman" w:cs="Times New Roman"/>
                <w:sz w:val="18"/>
                <w:szCs w:val="18"/>
                <w:lang w:val="en-US"/>
              </w:rPr>
              <w:br/>
              <w:t>GAMA DINAMICA  ≥250dB</w:t>
            </w:r>
            <w:r w:rsidRPr="00C83D83">
              <w:rPr>
                <w:rFonts w:ascii="Times New Roman" w:hAnsi="Times New Roman" w:cs="Times New Roman"/>
                <w:sz w:val="18"/>
                <w:szCs w:val="18"/>
                <w:lang w:val="en-US"/>
              </w:rPr>
              <w:br/>
              <w:t>Adâncimea scanării  ≥ 35 cm</w:t>
            </w:r>
            <w:r w:rsidRPr="00C83D83">
              <w:rPr>
                <w:rFonts w:ascii="Times New Roman" w:hAnsi="Times New Roman" w:cs="Times New Roman"/>
                <w:sz w:val="18"/>
                <w:szCs w:val="18"/>
                <w:lang w:val="en-US"/>
              </w:rPr>
              <w:br/>
              <w:t>POSTPROCESARE  da</w:t>
            </w:r>
            <w:r w:rsidRPr="00C83D83">
              <w:rPr>
                <w:rFonts w:ascii="Times New Roman" w:hAnsi="Times New Roman" w:cs="Times New Roman"/>
                <w:sz w:val="18"/>
                <w:szCs w:val="18"/>
                <w:lang w:val="en-US"/>
              </w:rPr>
              <w:br/>
              <w:t>IMAGINE MODURI M-mod da</w:t>
            </w:r>
            <w:r w:rsidRPr="00C83D83">
              <w:rPr>
                <w:rFonts w:ascii="Times New Roman" w:hAnsi="Times New Roman" w:cs="Times New Roman"/>
                <w:sz w:val="18"/>
                <w:szCs w:val="18"/>
                <w:lang w:val="en-US"/>
              </w:rPr>
              <w:br/>
              <w:t xml:space="preserve"> M-mod şi 2-D da</w:t>
            </w:r>
            <w:r w:rsidRPr="00C83D83">
              <w:rPr>
                <w:rFonts w:ascii="Times New Roman" w:hAnsi="Times New Roman" w:cs="Times New Roman"/>
                <w:sz w:val="18"/>
                <w:szCs w:val="18"/>
                <w:lang w:val="en-US"/>
              </w:rPr>
              <w:br/>
              <w:t xml:space="preserve"> 3-D (freehand) da</w:t>
            </w:r>
            <w:r w:rsidRPr="00C83D83">
              <w:rPr>
                <w:rFonts w:ascii="Times New Roman" w:hAnsi="Times New Roman" w:cs="Times New Roman"/>
                <w:sz w:val="18"/>
                <w:szCs w:val="18"/>
                <w:lang w:val="en-US"/>
              </w:rPr>
              <w:br/>
              <w:t xml:space="preserve"> 3-D (live 3-D) da</w:t>
            </w:r>
            <w:r w:rsidRPr="00C83D83">
              <w:rPr>
                <w:rFonts w:ascii="Times New Roman" w:hAnsi="Times New Roman" w:cs="Times New Roman"/>
                <w:sz w:val="18"/>
                <w:szCs w:val="18"/>
                <w:lang w:val="en-US"/>
              </w:rPr>
              <w:br/>
              <w:t xml:space="preserve"> Harmonic imaging da</w:t>
            </w:r>
            <w:r w:rsidRPr="00C83D83">
              <w:rPr>
                <w:rFonts w:ascii="Times New Roman" w:hAnsi="Times New Roman" w:cs="Times New Roman"/>
                <w:sz w:val="18"/>
                <w:szCs w:val="18"/>
                <w:lang w:val="en-US"/>
              </w:rPr>
              <w:br/>
              <w:t>DOPPLER Tip CW, PW, CFM</w:t>
            </w:r>
            <w:r w:rsidRPr="00C83D83">
              <w:rPr>
                <w:rFonts w:ascii="Times New Roman" w:hAnsi="Times New Roman" w:cs="Times New Roman"/>
                <w:sz w:val="18"/>
                <w:szCs w:val="18"/>
                <w:lang w:val="en-US"/>
              </w:rPr>
              <w:br/>
              <w:t xml:space="preserve"> Afişare frecvenţă da</w:t>
            </w:r>
            <w:r w:rsidRPr="00C83D83">
              <w:rPr>
                <w:rFonts w:ascii="Times New Roman" w:hAnsi="Times New Roman" w:cs="Times New Roman"/>
                <w:sz w:val="18"/>
                <w:szCs w:val="18"/>
                <w:lang w:val="en-US"/>
              </w:rPr>
              <w:br/>
              <w:t xml:space="preserve"> Afişare viteză da</w:t>
            </w:r>
            <w:r w:rsidRPr="00C83D83">
              <w:rPr>
                <w:rFonts w:ascii="Times New Roman" w:hAnsi="Times New Roman" w:cs="Times New Roman"/>
                <w:sz w:val="18"/>
                <w:szCs w:val="18"/>
                <w:lang w:val="en-US"/>
              </w:rPr>
              <w:br/>
              <w:t xml:space="preserve"> Power Doppler da</w:t>
            </w:r>
            <w:r w:rsidRPr="00C83D83">
              <w:rPr>
                <w:rFonts w:ascii="Times New Roman" w:hAnsi="Times New Roman" w:cs="Times New Roman"/>
                <w:sz w:val="18"/>
                <w:szCs w:val="18"/>
                <w:lang w:val="en-US"/>
              </w:rPr>
              <w:br/>
              <w:t xml:space="preserve"> Duplex da</w:t>
            </w:r>
            <w:r w:rsidRPr="00C83D83">
              <w:rPr>
                <w:rFonts w:ascii="Times New Roman" w:hAnsi="Times New Roman" w:cs="Times New Roman"/>
                <w:sz w:val="18"/>
                <w:szCs w:val="18"/>
                <w:lang w:val="en-US"/>
              </w:rPr>
              <w:br/>
              <w:t xml:space="preserve"> Triplex da</w:t>
            </w:r>
            <w:r w:rsidRPr="00C83D83">
              <w:rPr>
                <w:rFonts w:ascii="Times New Roman" w:hAnsi="Times New Roman" w:cs="Times New Roman"/>
                <w:sz w:val="18"/>
                <w:szCs w:val="18"/>
                <w:lang w:val="en-US"/>
              </w:rPr>
              <w:br/>
              <w:t>FUNCŢIONALITĂŢI Măsurători digitale da</w:t>
            </w:r>
            <w:r w:rsidRPr="00C83D83">
              <w:rPr>
                <w:rFonts w:ascii="Times New Roman" w:hAnsi="Times New Roman" w:cs="Times New Roman"/>
                <w:sz w:val="18"/>
                <w:szCs w:val="18"/>
                <w:lang w:val="en-US"/>
              </w:rPr>
              <w:br/>
              <w:t xml:space="preserve"> Diapazon dimamic selectabil da</w:t>
            </w:r>
            <w:r w:rsidRPr="00C83D83">
              <w:rPr>
                <w:rFonts w:ascii="Times New Roman" w:hAnsi="Times New Roman" w:cs="Times New Roman"/>
                <w:sz w:val="18"/>
                <w:szCs w:val="18"/>
                <w:lang w:val="en-US"/>
              </w:rPr>
              <w:br/>
              <w:t xml:space="preserve"> Focalizare de transmisie ajustabilă da</w:t>
            </w:r>
            <w:r w:rsidRPr="00C83D83">
              <w:rPr>
                <w:rFonts w:ascii="Times New Roman" w:hAnsi="Times New Roman" w:cs="Times New Roman"/>
                <w:sz w:val="18"/>
                <w:szCs w:val="18"/>
                <w:lang w:val="en-US"/>
              </w:rPr>
              <w:br/>
              <w:t xml:space="preserve"> Focalizare de recepţie dinamică da</w:t>
            </w:r>
            <w:r w:rsidRPr="00C83D83">
              <w:rPr>
                <w:rFonts w:ascii="Times New Roman" w:hAnsi="Times New Roman" w:cs="Times New Roman"/>
                <w:sz w:val="18"/>
                <w:szCs w:val="18"/>
                <w:lang w:val="en-US"/>
              </w:rPr>
              <w:br/>
              <w:t xml:space="preserve"> Măsurători pe reluarea video da</w:t>
            </w:r>
            <w:r w:rsidRPr="00C83D83">
              <w:rPr>
                <w:rFonts w:ascii="Times New Roman" w:hAnsi="Times New Roman" w:cs="Times New Roman"/>
                <w:sz w:val="18"/>
                <w:szCs w:val="18"/>
                <w:lang w:val="en-US"/>
              </w:rPr>
              <w:br/>
              <w:t>PAN/ZOOM imagine în timp real da</w:t>
            </w:r>
            <w:r w:rsidRPr="00C83D83">
              <w:rPr>
                <w:rFonts w:ascii="Times New Roman" w:hAnsi="Times New Roman" w:cs="Times New Roman"/>
                <w:sz w:val="18"/>
                <w:szCs w:val="18"/>
                <w:lang w:val="en-US"/>
              </w:rPr>
              <w:br/>
              <w:t xml:space="preserve"> imagine îngheţată da</w:t>
            </w:r>
            <w:r w:rsidRPr="00C83D83">
              <w:rPr>
                <w:rFonts w:ascii="Times New Roman" w:hAnsi="Times New Roman" w:cs="Times New Roman"/>
                <w:sz w:val="18"/>
                <w:szCs w:val="18"/>
                <w:lang w:val="en-US"/>
              </w:rPr>
              <w:br/>
              <w:t>STOCARE IMAGINI Capacitate ≥ 1 TB</w:t>
            </w:r>
            <w:r w:rsidRPr="00C83D83">
              <w:rPr>
                <w:rFonts w:ascii="Times New Roman" w:hAnsi="Times New Roman" w:cs="Times New Roman"/>
                <w:sz w:val="18"/>
                <w:szCs w:val="18"/>
                <w:lang w:val="en-US"/>
              </w:rPr>
              <w:br/>
              <w:t xml:space="preserve"> Cine da</w:t>
            </w:r>
            <w:r w:rsidRPr="00C83D83">
              <w:rPr>
                <w:rFonts w:ascii="Times New Roman" w:hAnsi="Times New Roman" w:cs="Times New Roman"/>
                <w:sz w:val="18"/>
                <w:szCs w:val="18"/>
                <w:lang w:val="en-US"/>
              </w:rPr>
              <w:br/>
              <w:t>DICOM 3.0 COMPLIANT  da</w:t>
            </w:r>
            <w:r w:rsidRPr="00C83D83">
              <w:rPr>
                <w:rFonts w:ascii="Times New Roman" w:hAnsi="Times New Roman" w:cs="Times New Roman"/>
                <w:sz w:val="18"/>
                <w:szCs w:val="18"/>
                <w:lang w:val="en-US"/>
              </w:rPr>
              <w:br/>
              <w:t>MONITOR integrat de control  ≥ 10''</w:t>
            </w:r>
            <w:r w:rsidRPr="00C83D83">
              <w:rPr>
                <w:rFonts w:ascii="Times New Roman" w:hAnsi="Times New Roman" w:cs="Times New Roman"/>
                <w:sz w:val="18"/>
                <w:szCs w:val="18"/>
                <w:lang w:val="en-US"/>
              </w:rPr>
              <w:br/>
              <w:t>PACHETE DE ANALIZĂ OB/GYN  da</w:t>
            </w:r>
            <w:r w:rsidRPr="00C83D83">
              <w:rPr>
                <w:rFonts w:ascii="Times New Roman" w:hAnsi="Times New Roman" w:cs="Times New Roman"/>
                <w:sz w:val="18"/>
                <w:szCs w:val="18"/>
                <w:lang w:val="en-US"/>
              </w:rPr>
              <w:br/>
              <w:t xml:space="preserve"> Elastografie da</w:t>
            </w:r>
            <w:r w:rsidRPr="00C83D83">
              <w:rPr>
                <w:rFonts w:ascii="Times New Roman" w:hAnsi="Times New Roman" w:cs="Times New Roman"/>
                <w:sz w:val="18"/>
                <w:szCs w:val="18"/>
                <w:lang w:val="en-US"/>
              </w:rPr>
              <w:br/>
              <w:t>GHID ACE Transrectal da</w:t>
            </w:r>
            <w:r w:rsidRPr="00C83D83">
              <w:rPr>
                <w:rFonts w:ascii="Times New Roman" w:hAnsi="Times New Roman" w:cs="Times New Roman"/>
                <w:sz w:val="18"/>
                <w:szCs w:val="18"/>
                <w:lang w:val="en-US"/>
              </w:rPr>
              <w:br/>
              <w:t xml:space="preserve"> Transperineal da</w:t>
            </w:r>
            <w:r w:rsidRPr="00C83D83">
              <w:rPr>
                <w:rFonts w:ascii="Times New Roman" w:hAnsi="Times New Roman" w:cs="Times New Roman"/>
                <w:sz w:val="18"/>
                <w:szCs w:val="18"/>
                <w:lang w:val="en-US"/>
              </w:rPr>
              <w:br/>
              <w:t>MONITOR  ≥ 21"</w:t>
            </w:r>
            <w:r w:rsidRPr="00C83D83">
              <w:rPr>
                <w:rFonts w:ascii="Times New Roman" w:hAnsi="Times New Roman" w:cs="Times New Roman"/>
                <w:sz w:val="18"/>
                <w:szCs w:val="18"/>
                <w:lang w:val="en-US"/>
              </w:rPr>
              <w:br/>
              <w:t>DIVIZARE MONITOR  da</w:t>
            </w:r>
          </w:p>
        </w:tc>
        <w:tc>
          <w:tcPr>
            <w:tcW w:w="1034" w:type="dxa"/>
            <w:noWrap/>
            <w:hideMark/>
          </w:tcPr>
          <w:p w14:paraId="1A85BB6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402000</w:t>
            </w:r>
          </w:p>
        </w:tc>
      </w:tr>
    </w:tbl>
    <w:p w14:paraId="13F18021" w14:textId="38D21A4F" w:rsidR="00EE45AC"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fldChar w:fldCharType="end"/>
      </w:r>
    </w:p>
    <w:p w14:paraId="0345965B" w14:textId="77777777" w:rsidR="00EE45AC" w:rsidRPr="00C83D83" w:rsidRDefault="00EE45AC">
      <w:pPr>
        <w:rPr>
          <w:rFonts w:ascii="Times New Roman" w:hAnsi="Times New Roman" w:cs="Times New Roman"/>
          <w:sz w:val="18"/>
          <w:szCs w:val="18"/>
        </w:rPr>
      </w:pPr>
    </w:p>
    <w:sectPr w:rsidR="00EE45AC" w:rsidRPr="00C83D83" w:rsidSect="00B63E9E">
      <w:pgSz w:w="16838" w:h="11906" w:orient="landscape"/>
      <w:pgMar w:top="42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70"/>
    <w:rsid w:val="000E528B"/>
    <w:rsid w:val="002D1B70"/>
    <w:rsid w:val="00397129"/>
    <w:rsid w:val="003D4A0F"/>
    <w:rsid w:val="00501878"/>
    <w:rsid w:val="00925255"/>
    <w:rsid w:val="00965115"/>
    <w:rsid w:val="009E56A4"/>
    <w:rsid w:val="00B63E9E"/>
    <w:rsid w:val="00C63A59"/>
    <w:rsid w:val="00C83D83"/>
    <w:rsid w:val="00DD6130"/>
    <w:rsid w:val="00E023D0"/>
    <w:rsid w:val="00E65D8E"/>
    <w:rsid w:val="00EC1A4B"/>
    <w:rsid w:val="00EE45AC"/>
    <w:rsid w:val="00F5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D188"/>
  <w15:chartTrackingRefBased/>
  <w15:docId w15:val="{40EDA4EC-B749-4E4A-B419-7149440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169">
      <w:bodyDiv w:val="1"/>
      <w:marLeft w:val="0"/>
      <w:marRight w:val="0"/>
      <w:marTop w:val="0"/>
      <w:marBottom w:val="0"/>
      <w:divBdr>
        <w:top w:val="none" w:sz="0" w:space="0" w:color="auto"/>
        <w:left w:val="none" w:sz="0" w:space="0" w:color="auto"/>
        <w:bottom w:val="none" w:sz="0" w:space="0" w:color="auto"/>
        <w:right w:val="none" w:sz="0" w:space="0" w:color="auto"/>
      </w:divBdr>
    </w:div>
    <w:div w:id="406727023">
      <w:bodyDiv w:val="1"/>
      <w:marLeft w:val="0"/>
      <w:marRight w:val="0"/>
      <w:marTop w:val="0"/>
      <w:marBottom w:val="0"/>
      <w:divBdr>
        <w:top w:val="none" w:sz="0" w:space="0" w:color="auto"/>
        <w:left w:val="none" w:sz="0" w:space="0" w:color="auto"/>
        <w:bottom w:val="none" w:sz="0" w:space="0" w:color="auto"/>
        <w:right w:val="none" w:sz="0" w:space="0" w:color="auto"/>
      </w:divBdr>
    </w:div>
    <w:div w:id="802886343">
      <w:bodyDiv w:val="1"/>
      <w:marLeft w:val="0"/>
      <w:marRight w:val="0"/>
      <w:marTop w:val="0"/>
      <w:marBottom w:val="0"/>
      <w:divBdr>
        <w:top w:val="none" w:sz="0" w:space="0" w:color="auto"/>
        <w:left w:val="none" w:sz="0" w:space="0" w:color="auto"/>
        <w:bottom w:val="none" w:sz="0" w:space="0" w:color="auto"/>
        <w:right w:val="none" w:sz="0" w:space="0" w:color="auto"/>
      </w:divBdr>
    </w:div>
    <w:div w:id="11238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33</Pages>
  <Words>9831</Words>
  <Characters>56042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CAPCS-Dispozitive</cp:lastModifiedBy>
  <cp:revision>22</cp:revision>
  <cp:lastPrinted>2021-06-07T07:51:00Z</cp:lastPrinted>
  <dcterms:created xsi:type="dcterms:W3CDTF">2021-06-01T06:38:00Z</dcterms:created>
  <dcterms:modified xsi:type="dcterms:W3CDTF">2021-06-18T06:54:00Z</dcterms:modified>
</cp:coreProperties>
</file>