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90C9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90C9E">
      <w:pPr>
        <w:pStyle w:val="a"/>
        <w:numPr>
          <w:ilvl w:val="0"/>
          <w:numId w:val="3"/>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790C9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90C9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90C9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90C9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90C9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90C9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90C9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90C9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w:t>
      </w:r>
      <w:r w:rsidR="00392A36" w:rsidRPr="00392A36">
        <w:rPr>
          <w:lang w:val="it-IT"/>
        </w:rPr>
        <w:lastRenderedPageBreak/>
        <w:t>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90C9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90C9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90C9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90C9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90C9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90C9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90C9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90C9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90C9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lastRenderedPageBreak/>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90C9E">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90C9E">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90C9E">
      <w:pPr>
        <w:pStyle w:val="a"/>
        <w:numPr>
          <w:ilvl w:val="0"/>
          <w:numId w:val="9"/>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90C9E">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90C9E">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90C9E">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90C9E">
      <w:pPr>
        <w:pStyle w:val="a"/>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90C9E">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90C9E">
      <w:pPr>
        <w:pStyle w:val="a"/>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lastRenderedPageBreak/>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 xml:space="preserve">asigura dreptul operatorului economic de a nu </w:t>
      </w:r>
      <w:r w:rsidR="00C23B1D">
        <w:lastRenderedPageBreak/>
        <w:t>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36BBEF5C" w:rsidR="00AC4FF7" w:rsidRDefault="00AC4FF7" w:rsidP="0012676A">
      <w:pPr>
        <w:tabs>
          <w:tab w:val="left" w:pos="-284"/>
          <w:tab w:val="left" w:pos="284"/>
          <w:tab w:val="left" w:pos="426"/>
          <w:tab w:val="decimal" w:pos="8364"/>
        </w:tabs>
        <w:ind w:left="-284" w:right="-144" w:firstLine="284"/>
        <w:jc w:val="both"/>
        <w:rPr>
          <w:bCs/>
          <w:color w:val="000000"/>
        </w:rPr>
      </w:pPr>
    </w:p>
    <w:p w14:paraId="62DA6074" w14:textId="6EB33FA5" w:rsidR="00DC2D36" w:rsidRDefault="00DC2D36" w:rsidP="0012676A">
      <w:pPr>
        <w:tabs>
          <w:tab w:val="left" w:pos="-284"/>
          <w:tab w:val="left" w:pos="284"/>
          <w:tab w:val="left" w:pos="426"/>
          <w:tab w:val="decimal" w:pos="8364"/>
        </w:tabs>
        <w:ind w:left="-284" w:right="-144" w:firstLine="284"/>
        <w:jc w:val="both"/>
        <w:rPr>
          <w:bCs/>
          <w:color w:val="000000"/>
        </w:rPr>
      </w:pPr>
    </w:p>
    <w:p w14:paraId="6D9D804B" w14:textId="45504AE9" w:rsidR="00DC2D36" w:rsidRDefault="00DC2D36" w:rsidP="0012676A">
      <w:pPr>
        <w:tabs>
          <w:tab w:val="left" w:pos="-284"/>
          <w:tab w:val="left" w:pos="284"/>
          <w:tab w:val="left" w:pos="426"/>
          <w:tab w:val="decimal" w:pos="8364"/>
        </w:tabs>
        <w:ind w:left="-284" w:right="-144" w:firstLine="284"/>
        <w:jc w:val="both"/>
        <w:rPr>
          <w:bCs/>
          <w:color w:val="000000"/>
        </w:rPr>
      </w:pPr>
    </w:p>
    <w:p w14:paraId="3456A224" w14:textId="56D93056" w:rsidR="00DC2D36" w:rsidRDefault="00DC2D36" w:rsidP="0012676A">
      <w:pPr>
        <w:tabs>
          <w:tab w:val="left" w:pos="-284"/>
          <w:tab w:val="left" w:pos="284"/>
          <w:tab w:val="left" w:pos="426"/>
          <w:tab w:val="decimal" w:pos="8364"/>
        </w:tabs>
        <w:ind w:left="-284" w:right="-144" w:firstLine="284"/>
        <w:jc w:val="both"/>
        <w:rPr>
          <w:bCs/>
          <w:color w:val="000000"/>
        </w:rPr>
      </w:pPr>
    </w:p>
    <w:p w14:paraId="65203266" w14:textId="017FC369" w:rsidR="00DC2D36" w:rsidRDefault="00DC2D36" w:rsidP="0012676A">
      <w:pPr>
        <w:tabs>
          <w:tab w:val="left" w:pos="-284"/>
          <w:tab w:val="left" w:pos="284"/>
          <w:tab w:val="left" w:pos="426"/>
          <w:tab w:val="decimal" w:pos="8364"/>
        </w:tabs>
        <w:ind w:left="-284" w:right="-144" w:firstLine="284"/>
        <w:jc w:val="both"/>
        <w:rPr>
          <w:bCs/>
          <w:color w:val="000000"/>
        </w:rPr>
      </w:pPr>
    </w:p>
    <w:p w14:paraId="1D784B0B" w14:textId="4E0F8CD1" w:rsidR="00DC2D36" w:rsidRDefault="00DC2D36" w:rsidP="0012676A">
      <w:pPr>
        <w:tabs>
          <w:tab w:val="left" w:pos="-284"/>
          <w:tab w:val="left" w:pos="284"/>
          <w:tab w:val="left" w:pos="426"/>
          <w:tab w:val="decimal" w:pos="8364"/>
        </w:tabs>
        <w:ind w:left="-284" w:right="-144" w:firstLine="284"/>
        <w:jc w:val="both"/>
        <w:rPr>
          <w:bCs/>
          <w:color w:val="000000"/>
        </w:rPr>
      </w:pPr>
    </w:p>
    <w:p w14:paraId="459A109B" w14:textId="23F97A5B" w:rsidR="00DC2D36" w:rsidRDefault="00DC2D36" w:rsidP="0012676A">
      <w:pPr>
        <w:tabs>
          <w:tab w:val="left" w:pos="-284"/>
          <w:tab w:val="left" w:pos="284"/>
          <w:tab w:val="left" w:pos="426"/>
          <w:tab w:val="decimal" w:pos="8364"/>
        </w:tabs>
        <w:ind w:left="-284" w:right="-144" w:firstLine="284"/>
        <w:jc w:val="both"/>
        <w:rPr>
          <w:bCs/>
          <w:color w:val="000000"/>
        </w:rPr>
      </w:pPr>
    </w:p>
    <w:p w14:paraId="34D7C742" w14:textId="77320168" w:rsidR="00DC2D36" w:rsidRDefault="00DC2D36" w:rsidP="0012676A">
      <w:pPr>
        <w:tabs>
          <w:tab w:val="left" w:pos="-284"/>
          <w:tab w:val="left" w:pos="284"/>
          <w:tab w:val="left" w:pos="426"/>
          <w:tab w:val="decimal" w:pos="8364"/>
        </w:tabs>
        <w:ind w:left="-284" w:right="-144" w:firstLine="284"/>
        <w:jc w:val="both"/>
        <w:rPr>
          <w:bCs/>
          <w:color w:val="000000"/>
        </w:rPr>
      </w:pPr>
    </w:p>
    <w:p w14:paraId="546CF2D5" w14:textId="1784A403" w:rsidR="00DC2D36" w:rsidRDefault="00DC2D36" w:rsidP="0012676A">
      <w:pPr>
        <w:tabs>
          <w:tab w:val="left" w:pos="-284"/>
          <w:tab w:val="left" w:pos="284"/>
          <w:tab w:val="left" w:pos="426"/>
          <w:tab w:val="decimal" w:pos="8364"/>
        </w:tabs>
        <w:ind w:left="-284" w:right="-144" w:firstLine="284"/>
        <w:jc w:val="both"/>
        <w:rPr>
          <w:bCs/>
          <w:color w:val="000000"/>
        </w:rPr>
      </w:pPr>
    </w:p>
    <w:p w14:paraId="5694B3E5" w14:textId="24D14663" w:rsidR="00DC2D36" w:rsidRDefault="00DC2D36" w:rsidP="0012676A">
      <w:pPr>
        <w:tabs>
          <w:tab w:val="left" w:pos="-284"/>
          <w:tab w:val="left" w:pos="284"/>
          <w:tab w:val="left" w:pos="426"/>
          <w:tab w:val="decimal" w:pos="8364"/>
        </w:tabs>
        <w:ind w:left="-284" w:right="-144" w:firstLine="284"/>
        <w:jc w:val="both"/>
        <w:rPr>
          <w:bCs/>
          <w:color w:val="000000"/>
        </w:rPr>
      </w:pPr>
    </w:p>
    <w:p w14:paraId="0B86163D" w14:textId="77777777" w:rsidR="00DC2D36" w:rsidRDefault="00DC2D36" w:rsidP="0012676A">
      <w:pPr>
        <w:tabs>
          <w:tab w:val="left" w:pos="-284"/>
          <w:tab w:val="left" w:pos="284"/>
          <w:tab w:val="left" w:pos="426"/>
          <w:tab w:val="decimal" w:pos="8364"/>
        </w:tabs>
        <w:ind w:left="-284" w:right="-144" w:firstLine="284"/>
        <w:jc w:val="both"/>
        <w:rPr>
          <w:bCs/>
          <w:color w:val="000000"/>
        </w:rPr>
      </w:pPr>
      <w:bookmarkStart w:id="69" w:name="_GoBack"/>
      <w:bookmarkEnd w:id="69"/>
    </w:p>
    <w:p w14:paraId="69EE4793" w14:textId="77777777" w:rsidR="00790C9E" w:rsidRDefault="00790C9E" w:rsidP="00790C9E">
      <w:pPr>
        <w:spacing w:before="120"/>
        <w:jc w:val="center"/>
        <w:outlineLvl w:val="0"/>
        <w:rPr>
          <w:b/>
          <w:sz w:val="28"/>
          <w:szCs w:val="28"/>
          <w:lang w:eastAsia="ru-RU"/>
        </w:rPr>
      </w:pPr>
      <w:bookmarkStart w:id="70" w:name="_Toc449692095"/>
      <w:r>
        <w:rPr>
          <w:b/>
          <w:sz w:val="28"/>
          <w:szCs w:val="28"/>
          <w:lang w:eastAsia="ru-RU"/>
        </w:rPr>
        <w:lastRenderedPageBreak/>
        <w:t>A</w:t>
      </w:r>
      <w:r w:rsidRPr="00BE362C">
        <w:rPr>
          <w:b/>
          <w:sz w:val="28"/>
          <w:szCs w:val="28"/>
          <w:lang w:eastAsia="ru-RU"/>
        </w:rPr>
        <w:t>NUNȚ DE PARTICIPARE</w:t>
      </w:r>
    </w:p>
    <w:p w14:paraId="753CB382" w14:textId="77777777" w:rsidR="00790C9E" w:rsidRPr="003C5111" w:rsidRDefault="00790C9E" w:rsidP="00790C9E">
      <w:pPr>
        <w:ind w:right="57"/>
        <w:jc w:val="center"/>
        <w:rPr>
          <w:lang w:eastAsia="ru-RU"/>
        </w:rPr>
      </w:pPr>
    </w:p>
    <w:p w14:paraId="34BF6BA7" w14:textId="77777777" w:rsidR="00790C9E" w:rsidRPr="00C00499" w:rsidRDefault="00790C9E" w:rsidP="00790C9E"/>
    <w:p w14:paraId="2E91AF06" w14:textId="77777777" w:rsidR="00790C9E" w:rsidRPr="00065F99" w:rsidRDefault="00790C9E" w:rsidP="00790C9E">
      <w:pPr>
        <w:rPr>
          <w:b/>
          <w:lang w:eastAsia="ru-RU"/>
        </w:rPr>
      </w:pPr>
      <w:r>
        <w:rPr>
          <w:lang w:eastAsia="ru-RU"/>
        </w:rPr>
        <w:t>Obiectul achizitiei:</w:t>
      </w:r>
      <w:r w:rsidRPr="00065F99">
        <w:rPr>
          <w:lang w:val="it-IT" w:eastAsia="ru-RU"/>
        </w:rPr>
        <w:t xml:space="preserve"> </w:t>
      </w:r>
      <w:r w:rsidRPr="00065F99">
        <w:rPr>
          <w:b/>
          <w:bCs/>
          <w:lang w:val="it-IT" w:eastAsia="ru-RU"/>
        </w:rPr>
        <w:t xml:space="preserve">achiziționare </w:t>
      </w:r>
      <w:r w:rsidRPr="00065F99">
        <w:rPr>
          <w:b/>
          <w:bCs/>
          <w:lang w:val="it-IT"/>
        </w:rPr>
        <w:t>de</w:t>
      </w:r>
      <w:r w:rsidRPr="00065F99">
        <w:rPr>
          <w:b/>
          <w:bCs/>
          <w:lang w:val="it-IT" w:eastAsia="ru-RU"/>
        </w:rPr>
        <w:t xml:space="preserve"> </w:t>
      </w:r>
      <w:r>
        <w:rPr>
          <w:b/>
          <w:bCs/>
        </w:rPr>
        <w:t>i</w:t>
      </w:r>
      <w:r w:rsidRPr="00065F99">
        <w:rPr>
          <w:b/>
          <w:bCs/>
        </w:rPr>
        <w:t>nvestigaţii de laborator conform necesităților IMSP Spitalul Raional Soroca ,,A.Prisacari</w:t>
      </w:r>
      <w:r>
        <w:rPr>
          <w:b/>
          <w:bCs/>
        </w:rPr>
        <w:t>, necesarul pentru anul  2026</w:t>
      </w:r>
    </w:p>
    <w:p w14:paraId="25F44C5A" w14:textId="77777777" w:rsidR="00790C9E" w:rsidRPr="008F2AE2" w:rsidRDefault="00790C9E" w:rsidP="00790C9E">
      <w:pPr>
        <w:shd w:val="clear" w:color="auto" w:fill="FFFFFF" w:themeFill="background1"/>
        <w:spacing w:before="120"/>
        <w:rPr>
          <w:u w:val="single"/>
          <w:lang w:val="it-IT"/>
        </w:rPr>
      </w:pPr>
      <w:r w:rsidRPr="008F2AE2">
        <w:rPr>
          <w:b/>
          <w:lang w:val="it-IT" w:eastAsia="ru-RU"/>
        </w:rPr>
        <w:t>prin procedura de achiziție</w:t>
      </w:r>
      <w:r>
        <w:rPr>
          <w:b/>
          <w:lang w:val="it-IT" w:eastAsia="ru-RU"/>
        </w:rPr>
        <w:t xml:space="preserve">: </w:t>
      </w:r>
      <w:r w:rsidRPr="008F2AE2">
        <w:rPr>
          <w:u w:val="single"/>
          <w:lang w:val="it-IT"/>
        </w:rPr>
        <w:t>Concurs prin cererea ofertelor de preț</w:t>
      </w:r>
    </w:p>
    <w:p w14:paraId="2821E400" w14:textId="77777777" w:rsidR="00790C9E" w:rsidRPr="00BE362C" w:rsidRDefault="00790C9E" w:rsidP="00790C9E">
      <w:pPr>
        <w:shd w:val="clear" w:color="auto" w:fill="FFFFFF" w:themeFill="background1"/>
        <w:spacing w:before="120"/>
        <w:rPr>
          <w:b/>
          <w:lang w:val="it-IT" w:eastAsia="ru-RU"/>
        </w:rPr>
      </w:pPr>
    </w:p>
    <w:p w14:paraId="37349C88" w14:textId="77777777" w:rsidR="00790C9E" w:rsidRPr="00CC598E" w:rsidRDefault="00790C9E" w:rsidP="00790C9E">
      <w:pPr>
        <w:tabs>
          <w:tab w:val="left" w:pos="284"/>
          <w:tab w:val="right" w:pos="9531"/>
        </w:tabs>
        <w:spacing w:before="120"/>
        <w:rPr>
          <w:b/>
        </w:rPr>
      </w:pPr>
      <w:r w:rsidRPr="00CC598E">
        <w:rPr>
          <w:b/>
          <w:highlight w:val="yellow"/>
        </w:rPr>
        <w:t>Procedura a fost inclusă în planul de achiziții publice a autorității contractante</w:t>
      </w:r>
      <w:r w:rsidRPr="00CC598E">
        <w:rPr>
          <w:b/>
        </w:rPr>
        <w:t>: Da</w:t>
      </w:r>
    </w:p>
    <w:p w14:paraId="7865E0A6" w14:textId="77777777" w:rsidR="00790C9E" w:rsidRPr="00CC598E" w:rsidRDefault="00790C9E" w:rsidP="00790C9E">
      <w:pPr>
        <w:tabs>
          <w:tab w:val="left" w:pos="284"/>
          <w:tab w:val="right" w:pos="9531"/>
        </w:tabs>
        <w:spacing w:before="120"/>
        <w:rPr>
          <w:b/>
          <w:highlight w:val="yellow"/>
        </w:rPr>
      </w:pPr>
    </w:p>
    <w:p w14:paraId="776838F0" w14:textId="77777777" w:rsidR="00790C9E" w:rsidRPr="00CC598E" w:rsidRDefault="00790C9E" w:rsidP="00790C9E">
      <w:pPr>
        <w:numPr>
          <w:ilvl w:val="0"/>
          <w:numId w:val="16"/>
        </w:numPr>
        <w:tabs>
          <w:tab w:val="left" w:pos="284"/>
          <w:tab w:val="right" w:pos="9531"/>
        </w:tabs>
        <w:spacing w:before="120"/>
        <w:ind w:left="284" w:hanging="284"/>
        <w:rPr>
          <w:b/>
        </w:rPr>
      </w:pPr>
      <w:r w:rsidRPr="00CC598E">
        <w:rPr>
          <w:b/>
        </w:rPr>
        <w:t xml:space="preserve">Denumirea autorității contractante: </w:t>
      </w:r>
      <w:r w:rsidRPr="00CC598E">
        <w:rPr>
          <w:b/>
          <w:shd w:val="clear" w:color="auto" w:fill="FFFF00"/>
        </w:rPr>
        <w:t>IMSP Spitalul Raional Soroca „A. Prisacari”</w:t>
      </w:r>
    </w:p>
    <w:p w14:paraId="745D3A1B" w14:textId="77777777" w:rsidR="00790C9E" w:rsidRPr="00CC598E" w:rsidRDefault="00790C9E" w:rsidP="00790C9E">
      <w:pPr>
        <w:numPr>
          <w:ilvl w:val="0"/>
          <w:numId w:val="16"/>
        </w:numPr>
        <w:tabs>
          <w:tab w:val="left" w:pos="284"/>
          <w:tab w:val="right" w:pos="9531"/>
        </w:tabs>
        <w:spacing w:before="120"/>
        <w:ind w:left="284" w:hanging="284"/>
        <w:rPr>
          <w:b/>
        </w:rPr>
      </w:pPr>
      <w:r w:rsidRPr="00CC598E">
        <w:rPr>
          <w:b/>
        </w:rPr>
        <w:t xml:space="preserve">IDNO: </w:t>
      </w:r>
      <w:r w:rsidRPr="00CC598E">
        <w:rPr>
          <w:b/>
          <w:shd w:val="clear" w:color="auto" w:fill="FFFF00"/>
        </w:rPr>
        <w:t>1003607150209</w:t>
      </w:r>
    </w:p>
    <w:p w14:paraId="378B25CE" w14:textId="77777777" w:rsidR="00790C9E" w:rsidRPr="00CC598E" w:rsidRDefault="00790C9E" w:rsidP="00790C9E">
      <w:pPr>
        <w:numPr>
          <w:ilvl w:val="0"/>
          <w:numId w:val="16"/>
        </w:numPr>
        <w:tabs>
          <w:tab w:val="left" w:pos="284"/>
          <w:tab w:val="right" w:pos="9531"/>
        </w:tabs>
        <w:spacing w:before="120"/>
        <w:ind w:left="284" w:hanging="284"/>
        <w:rPr>
          <w:b/>
        </w:rPr>
      </w:pPr>
      <w:r w:rsidRPr="00CC598E">
        <w:rPr>
          <w:b/>
        </w:rPr>
        <w:t xml:space="preserve">Adresa: </w:t>
      </w:r>
      <w:r w:rsidRPr="00CC598E">
        <w:rPr>
          <w:b/>
          <w:shd w:val="clear" w:color="auto" w:fill="FFFF00"/>
        </w:rPr>
        <w:t>mun.Soroca str.M. Kogîlniceanu 1</w:t>
      </w:r>
    </w:p>
    <w:p w14:paraId="70361D62" w14:textId="77777777" w:rsidR="00790C9E" w:rsidRPr="00CC598E" w:rsidRDefault="00790C9E" w:rsidP="00790C9E">
      <w:pPr>
        <w:numPr>
          <w:ilvl w:val="0"/>
          <w:numId w:val="16"/>
        </w:numPr>
        <w:tabs>
          <w:tab w:val="left" w:pos="284"/>
          <w:tab w:val="right" w:pos="9531"/>
        </w:tabs>
        <w:spacing w:before="120"/>
        <w:ind w:left="284" w:hanging="284"/>
        <w:rPr>
          <w:b/>
        </w:rPr>
      </w:pPr>
      <w:r w:rsidRPr="00CC598E">
        <w:rPr>
          <w:b/>
        </w:rPr>
        <w:t xml:space="preserve">Numărul de telefon/fax: </w:t>
      </w:r>
      <w:r w:rsidRPr="00CC598E">
        <w:rPr>
          <w:b/>
          <w:shd w:val="clear" w:color="auto" w:fill="FFFF00"/>
        </w:rPr>
        <w:t>0230-2-37-41</w:t>
      </w:r>
    </w:p>
    <w:p w14:paraId="671238BA" w14:textId="77777777" w:rsidR="00790C9E" w:rsidRPr="00CC598E" w:rsidRDefault="00790C9E" w:rsidP="00790C9E">
      <w:pPr>
        <w:numPr>
          <w:ilvl w:val="0"/>
          <w:numId w:val="16"/>
        </w:numPr>
        <w:tabs>
          <w:tab w:val="left" w:pos="284"/>
          <w:tab w:val="right" w:pos="9531"/>
        </w:tabs>
        <w:spacing w:before="120"/>
        <w:ind w:left="284" w:hanging="284"/>
        <w:rPr>
          <w:b/>
        </w:rPr>
      </w:pPr>
      <w:r w:rsidRPr="00CC598E">
        <w:rPr>
          <w:b/>
        </w:rPr>
        <w:t xml:space="preserve">Adresa de e-mail și de internet a autorității contractante: </w:t>
      </w:r>
      <w:r w:rsidRPr="00CC598E">
        <w:rPr>
          <w:b/>
          <w:shd w:val="clear" w:color="auto" w:fill="FFFF00"/>
        </w:rPr>
        <w:t>srsoroca@ms.md;</w:t>
      </w:r>
    </w:p>
    <w:p w14:paraId="411728CA" w14:textId="77777777" w:rsidR="00790C9E" w:rsidRPr="00CC598E" w:rsidRDefault="00790C9E" w:rsidP="00790C9E">
      <w:pPr>
        <w:numPr>
          <w:ilvl w:val="0"/>
          <w:numId w:val="16"/>
        </w:numPr>
        <w:tabs>
          <w:tab w:val="left" w:pos="284"/>
          <w:tab w:val="right" w:pos="9531"/>
        </w:tabs>
        <w:spacing w:before="120"/>
        <w:ind w:left="288" w:hanging="288"/>
        <w:rPr>
          <w:b/>
        </w:rPr>
      </w:pPr>
      <w:r w:rsidRPr="00CC598E">
        <w:rPr>
          <w:b/>
        </w:rPr>
        <w:t xml:space="preserve">Adresa de e-mail sau de internet de la care se va putea obține accesul la documentația de atribuire: </w:t>
      </w:r>
      <w:r w:rsidRPr="00CC598E">
        <w:rPr>
          <w:b/>
          <w:i/>
        </w:rPr>
        <w:t>documentația de atribuire este anexată în cadrul procedurii în SIA RSAP</w:t>
      </w:r>
    </w:p>
    <w:p w14:paraId="30849278" w14:textId="77777777" w:rsidR="00790C9E" w:rsidRPr="00CC598E" w:rsidRDefault="00790C9E" w:rsidP="00790C9E">
      <w:pPr>
        <w:numPr>
          <w:ilvl w:val="0"/>
          <w:numId w:val="16"/>
        </w:numPr>
        <w:tabs>
          <w:tab w:val="left" w:pos="284"/>
          <w:tab w:val="right" w:pos="9356"/>
        </w:tabs>
        <w:spacing w:before="120"/>
        <w:ind w:left="288" w:hanging="288"/>
        <w:rPr>
          <w:b/>
        </w:rPr>
      </w:pPr>
      <w:r w:rsidRPr="00CC598E">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C598E">
        <w:rPr>
          <w:b/>
          <w:highlight w:val="yellow"/>
        </w:rPr>
        <w:t>nu e cazul</w:t>
      </w:r>
    </w:p>
    <w:p w14:paraId="68F3CB33" w14:textId="77777777" w:rsidR="00790C9E" w:rsidRPr="00CC598E" w:rsidRDefault="00790C9E" w:rsidP="00790C9E">
      <w:pPr>
        <w:numPr>
          <w:ilvl w:val="0"/>
          <w:numId w:val="16"/>
        </w:numPr>
        <w:shd w:val="clear" w:color="auto" w:fill="FFFFFF" w:themeFill="background1"/>
        <w:tabs>
          <w:tab w:val="left" w:pos="284"/>
          <w:tab w:val="right" w:pos="426"/>
        </w:tabs>
        <w:spacing w:before="120"/>
        <w:ind w:left="284" w:hanging="284"/>
        <w:jc w:val="both"/>
        <w:rPr>
          <w:b/>
          <w:lang w:val="it-IT" w:eastAsia="ru-RU"/>
        </w:rPr>
      </w:pPr>
      <w:r w:rsidRPr="00CC598E">
        <w:rPr>
          <w:b/>
          <w:lang w:val="it-IT" w:eastAsia="ru-RU"/>
        </w:rPr>
        <w:t>Cumpărătorul invită operatorii economici interesați, care îi pot satisface necesitățile, să participe la procedura de achiziție privind livrarea/prestarea următoarelor servicii:</w:t>
      </w:r>
    </w:p>
    <w:tbl>
      <w:tblPr>
        <w:tblStyle w:val="GrilTabel2"/>
        <w:tblW w:w="5534" w:type="pct"/>
        <w:tblInd w:w="-147" w:type="dxa"/>
        <w:tblLook w:val="04A0" w:firstRow="1" w:lastRow="0" w:firstColumn="1" w:lastColumn="0" w:noHBand="0" w:noVBand="1"/>
      </w:tblPr>
      <w:tblGrid>
        <w:gridCol w:w="755"/>
        <w:gridCol w:w="1787"/>
        <w:gridCol w:w="6869"/>
        <w:gridCol w:w="1374"/>
        <w:gridCol w:w="1612"/>
        <w:gridCol w:w="1816"/>
        <w:gridCol w:w="2034"/>
      </w:tblGrid>
      <w:tr w:rsidR="00790C9E" w:rsidRPr="0038269E" w14:paraId="4A70BDDF" w14:textId="77777777" w:rsidTr="00D91DFE">
        <w:trPr>
          <w:trHeight w:val="1383"/>
        </w:trPr>
        <w:tc>
          <w:tcPr>
            <w:tcW w:w="232" w:type="pct"/>
          </w:tcPr>
          <w:p w14:paraId="6BC759E9" w14:textId="77777777" w:rsidR="00790C9E" w:rsidRPr="0038269E" w:rsidRDefault="00790C9E" w:rsidP="00D91DFE">
            <w:pPr>
              <w:ind w:firstLine="0"/>
              <w:jc w:val="center"/>
              <w:rPr>
                <w:sz w:val="18"/>
                <w:szCs w:val="18"/>
              </w:rPr>
            </w:pPr>
            <w:r w:rsidRPr="0038269E">
              <w:rPr>
                <w:b/>
                <w:bCs/>
                <w:sz w:val="18"/>
                <w:szCs w:val="18"/>
                <w:lang w:eastAsia="ru-RU"/>
              </w:rPr>
              <w:t>Nr.</w:t>
            </w:r>
            <w:r w:rsidRPr="0038269E">
              <w:rPr>
                <w:b/>
                <w:bCs/>
                <w:sz w:val="18"/>
                <w:szCs w:val="18"/>
                <w:lang w:eastAsia="ru-RU"/>
              </w:rPr>
              <w:br/>
              <w:t>crt.</w:t>
            </w:r>
          </w:p>
        </w:tc>
        <w:tc>
          <w:tcPr>
            <w:tcW w:w="550" w:type="pct"/>
          </w:tcPr>
          <w:p w14:paraId="59D13F8C" w14:textId="77777777" w:rsidR="00790C9E" w:rsidRPr="0038269E" w:rsidRDefault="00790C9E" w:rsidP="00D91DFE">
            <w:pPr>
              <w:ind w:firstLine="0"/>
              <w:jc w:val="center"/>
              <w:rPr>
                <w:sz w:val="18"/>
                <w:szCs w:val="18"/>
              </w:rPr>
            </w:pPr>
            <w:r w:rsidRPr="0038269E">
              <w:rPr>
                <w:b/>
                <w:bCs/>
                <w:sz w:val="18"/>
                <w:szCs w:val="18"/>
                <w:lang w:eastAsia="ru-RU"/>
              </w:rPr>
              <w:t>Codul</w:t>
            </w:r>
            <w:r w:rsidRPr="0038269E">
              <w:rPr>
                <w:b/>
                <w:bCs/>
                <w:sz w:val="18"/>
                <w:szCs w:val="18"/>
                <w:lang w:eastAsia="ru-RU"/>
              </w:rPr>
              <w:br/>
              <w:t>CPV</w:t>
            </w:r>
          </w:p>
        </w:tc>
        <w:tc>
          <w:tcPr>
            <w:tcW w:w="2114" w:type="pct"/>
          </w:tcPr>
          <w:p w14:paraId="4B7FBA19" w14:textId="77777777" w:rsidR="00790C9E" w:rsidRPr="0038269E" w:rsidRDefault="00790C9E" w:rsidP="00D91DFE">
            <w:pPr>
              <w:ind w:firstLine="0"/>
              <w:jc w:val="center"/>
              <w:rPr>
                <w:sz w:val="18"/>
                <w:szCs w:val="18"/>
              </w:rPr>
            </w:pPr>
            <w:r w:rsidRPr="0038269E">
              <w:rPr>
                <w:b/>
                <w:bCs/>
                <w:sz w:val="18"/>
                <w:szCs w:val="18"/>
                <w:lang w:eastAsia="ru-RU"/>
              </w:rPr>
              <w:t>Denumirea</w:t>
            </w:r>
            <w:r w:rsidRPr="0038269E">
              <w:rPr>
                <w:b/>
                <w:bCs/>
                <w:sz w:val="18"/>
                <w:szCs w:val="18"/>
                <w:lang w:eastAsia="ru-RU"/>
              </w:rPr>
              <w:br/>
              <w:t>bunurilor/serviciilor</w:t>
            </w:r>
          </w:p>
        </w:tc>
        <w:tc>
          <w:tcPr>
            <w:tcW w:w="423" w:type="pct"/>
          </w:tcPr>
          <w:p w14:paraId="7E131B8F" w14:textId="77777777" w:rsidR="00790C9E" w:rsidRPr="0038269E" w:rsidRDefault="00790C9E" w:rsidP="00D91DFE">
            <w:pPr>
              <w:ind w:firstLine="0"/>
              <w:jc w:val="center"/>
              <w:rPr>
                <w:sz w:val="18"/>
                <w:szCs w:val="18"/>
              </w:rPr>
            </w:pPr>
            <w:r w:rsidRPr="0038269E">
              <w:rPr>
                <w:b/>
                <w:bCs/>
                <w:sz w:val="18"/>
                <w:szCs w:val="18"/>
                <w:lang w:eastAsia="ru-RU"/>
              </w:rPr>
              <w:t>Unitatea de</w:t>
            </w:r>
            <w:r w:rsidRPr="0038269E">
              <w:rPr>
                <w:b/>
                <w:bCs/>
                <w:sz w:val="18"/>
                <w:szCs w:val="18"/>
                <w:lang w:eastAsia="ru-RU"/>
              </w:rPr>
              <w:br/>
              <w:t>măsură</w:t>
            </w:r>
          </w:p>
        </w:tc>
        <w:tc>
          <w:tcPr>
            <w:tcW w:w="496" w:type="pct"/>
          </w:tcPr>
          <w:p w14:paraId="3E152BEB" w14:textId="77777777" w:rsidR="00790C9E" w:rsidRPr="0038269E" w:rsidRDefault="00790C9E" w:rsidP="00D91DFE">
            <w:pPr>
              <w:ind w:firstLine="0"/>
              <w:jc w:val="center"/>
              <w:rPr>
                <w:sz w:val="18"/>
                <w:szCs w:val="18"/>
              </w:rPr>
            </w:pPr>
            <w:r w:rsidRPr="0038269E">
              <w:rPr>
                <w:b/>
                <w:bCs/>
                <w:sz w:val="18"/>
                <w:szCs w:val="18"/>
                <w:lang w:eastAsia="ru-RU"/>
              </w:rPr>
              <w:t>Cantitatea</w:t>
            </w:r>
          </w:p>
        </w:tc>
        <w:tc>
          <w:tcPr>
            <w:tcW w:w="559" w:type="pct"/>
          </w:tcPr>
          <w:p w14:paraId="4D42B0A9" w14:textId="77777777" w:rsidR="00790C9E" w:rsidRPr="0038269E" w:rsidRDefault="00790C9E" w:rsidP="00D91DFE">
            <w:pPr>
              <w:ind w:firstLine="0"/>
              <w:jc w:val="center"/>
              <w:rPr>
                <w:sz w:val="18"/>
                <w:szCs w:val="18"/>
              </w:rPr>
            </w:pPr>
            <w:r w:rsidRPr="0038269E">
              <w:rPr>
                <w:b/>
                <w:bCs/>
                <w:sz w:val="18"/>
                <w:szCs w:val="18"/>
                <w:lang w:eastAsia="ru-RU"/>
              </w:rPr>
              <w:t>Specificarea tehnică deplină solicitată, standardele de referinţă</w:t>
            </w:r>
          </w:p>
        </w:tc>
        <w:tc>
          <w:tcPr>
            <w:tcW w:w="626" w:type="pct"/>
          </w:tcPr>
          <w:p w14:paraId="12801884" w14:textId="77777777" w:rsidR="00790C9E" w:rsidRPr="0038269E" w:rsidRDefault="00790C9E" w:rsidP="00D91DFE">
            <w:pPr>
              <w:ind w:firstLine="0"/>
              <w:jc w:val="center"/>
              <w:rPr>
                <w:sz w:val="18"/>
                <w:szCs w:val="18"/>
                <w:lang w:eastAsia="ru-RU"/>
              </w:rPr>
            </w:pPr>
            <w:r w:rsidRPr="0038269E">
              <w:rPr>
                <w:b/>
                <w:bCs/>
                <w:sz w:val="18"/>
                <w:szCs w:val="18"/>
                <w:lang w:eastAsia="ru-RU"/>
              </w:rPr>
              <w:t>Valoarea estimată</w:t>
            </w:r>
          </w:p>
          <w:p w14:paraId="5739409D" w14:textId="77777777" w:rsidR="00790C9E" w:rsidRPr="0038269E" w:rsidRDefault="00790C9E" w:rsidP="00D91DFE">
            <w:pPr>
              <w:ind w:firstLine="0"/>
              <w:jc w:val="center"/>
              <w:rPr>
                <w:b/>
                <w:sz w:val="18"/>
                <w:szCs w:val="18"/>
              </w:rPr>
            </w:pPr>
            <w:r w:rsidRPr="0038269E">
              <w:rPr>
                <w:b/>
                <w:sz w:val="18"/>
                <w:szCs w:val="18"/>
                <w:lang w:eastAsia="ru-RU"/>
              </w:rPr>
              <w:t>(se va indica pentru fiecare lot în parte)</w:t>
            </w:r>
          </w:p>
        </w:tc>
      </w:tr>
      <w:tr w:rsidR="00790C9E" w:rsidRPr="00A17752" w14:paraId="28EC5510" w14:textId="77777777" w:rsidTr="00D91DFE">
        <w:tc>
          <w:tcPr>
            <w:tcW w:w="232" w:type="pct"/>
          </w:tcPr>
          <w:p w14:paraId="6230F0FF" w14:textId="77777777" w:rsidR="00790C9E" w:rsidRPr="009737C6" w:rsidRDefault="00790C9E" w:rsidP="00D91DFE">
            <w:pPr>
              <w:ind w:firstLine="0"/>
            </w:pPr>
            <w:r>
              <w:t>1</w:t>
            </w:r>
          </w:p>
        </w:tc>
        <w:tc>
          <w:tcPr>
            <w:tcW w:w="550" w:type="pct"/>
          </w:tcPr>
          <w:p w14:paraId="0A9A5070" w14:textId="77777777" w:rsidR="00790C9E" w:rsidRPr="00A17752" w:rsidRDefault="00790C9E" w:rsidP="00D91DFE">
            <w:pPr>
              <w:ind w:firstLine="0"/>
            </w:pPr>
            <w:r>
              <w:rPr>
                <w:rFonts w:ascii="Helvetica" w:hAnsi="Helvetica"/>
                <w:color w:val="333333"/>
                <w:shd w:val="clear" w:color="auto" w:fill="E8E8E8"/>
              </w:rPr>
              <w:t> </w:t>
            </w:r>
            <w:r w:rsidRPr="00967B5D">
              <w:rPr>
                <w:rFonts w:ascii="Segoe UI" w:hAnsi="Segoe UI" w:cs="Segoe UI"/>
                <w:color w:val="555555"/>
                <w:sz w:val="18"/>
                <w:szCs w:val="18"/>
                <w:shd w:val="clear" w:color="auto" w:fill="FFFEEE"/>
              </w:rPr>
              <w:t>85100000-0</w:t>
            </w:r>
          </w:p>
        </w:tc>
        <w:tc>
          <w:tcPr>
            <w:tcW w:w="2114" w:type="pct"/>
          </w:tcPr>
          <w:p w14:paraId="5D0C9E72" w14:textId="77777777" w:rsidR="00790C9E" w:rsidRPr="00A17752" w:rsidRDefault="00790C9E" w:rsidP="00D91DFE">
            <w:pPr>
              <w:ind w:right="57" w:firstLine="0"/>
              <w:rPr>
                <w:b/>
                <w:lang w:eastAsia="ru-RU"/>
              </w:rPr>
            </w:pPr>
            <w:r w:rsidRPr="00065F99">
              <w:rPr>
                <w:b/>
                <w:bCs/>
                <w:lang w:val="it-IT" w:eastAsia="ru-RU"/>
              </w:rPr>
              <w:t xml:space="preserve">achiziționare </w:t>
            </w:r>
            <w:r w:rsidRPr="00065F99">
              <w:rPr>
                <w:b/>
                <w:bCs/>
                <w:lang w:val="it-IT"/>
              </w:rPr>
              <w:t>de</w:t>
            </w:r>
            <w:r w:rsidRPr="00065F99">
              <w:rPr>
                <w:b/>
                <w:bCs/>
                <w:lang w:val="it-IT" w:eastAsia="ru-RU"/>
              </w:rPr>
              <w:t xml:space="preserve"> </w:t>
            </w:r>
            <w:r>
              <w:rPr>
                <w:b/>
                <w:bCs/>
              </w:rPr>
              <w:t>i</w:t>
            </w:r>
            <w:r w:rsidRPr="00065F99">
              <w:rPr>
                <w:b/>
                <w:bCs/>
              </w:rPr>
              <w:t>nvestigaţii de laborator conform necesităților IMSP Spitalul Raional Soroca ,,A.Prisacari</w:t>
            </w:r>
            <w:r>
              <w:rPr>
                <w:b/>
                <w:bCs/>
              </w:rPr>
              <w:t>, necesarul pentru anul  2026</w:t>
            </w:r>
          </w:p>
        </w:tc>
        <w:tc>
          <w:tcPr>
            <w:tcW w:w="1477" w:type="pct"/>
            <w:gridSpan w:val="3"/>
          </w:tcPr>
          <w:p w14:paraId="48275960" w14:textId="77777777" w:rsidR="00790C9E" w:rsidRDefault="00790C9E" w:rsidP="00D91DFE">
            <w:pPr>
              <w:tabs>
                <w:tab w:val="left" w:pos="1134"/>
              </w:tabs>
              <w:ind w:firstLine="0"/>
              <w:rPr>
                <w:bCs/>
                <w:lang w:eastAsia="ru-RU"/>
              </w:rPr>
            </w:pPr>
            <w:r>
              <w:rPr>
                <w:bCs/>
                <w:lang w:eastAsia="ru-RU"/>
              </w:rPr>
              <w:t>Anul 2026 – conform anexei</w:t>
            </w:r>
          </w:p>
          <w:p w14:paraId="289C892D" w14:textId="77777777" w:rsidR="00790C9E" w:rsidRPr="00AB704E" w:rsidRDefault="00790C9E" w:rsidP="00D91DFE">
            <w:pPr>
              <w:tabs>
                <w:tab w:val="left" w:pos="1134"/>
              </w:tabs>
            </w:pPr>
          </w:p>
          <w:p w14:paraId="184739E6" w14:textId="77777777" w:rsidR="00790C9E" w:rsidRPr="00A17752" w:rsidRDefault="00790C9E" w:rsidP="00D91DFE">
            <w:pPr>
              <w:ind w:firstLine="0"/>
            </w:pPr>
          </w:p>
        </w:tc>
        <w:tc>
          <w:tcPr>
            <w:tcW w:w="626" w:type="pct"/>
          </w:tcPr>
          <w:p w14:paraId="7F84E905" w14:textId="77777777" w:rsidR="00790C9E" w:rsidRPr="00A17752" w:rsidRDefault="00790C9E" w:rsidP="00D91DFE">
            <w:pPr>
              <w:ind w:firstLine="0"/>
              <w:rPr>
                <w:b/>
              </w:rPr>
            </w:pPr>
            <w:r w:rsidRPr="003C0010">
              <w:rPr>
                <w:b/>
                <w:bCs/>
                <w:color w:val="000000"/>
              </w:rPr>
              <w:t>755100,00</w:t>
            </w:r>
          </w:p>
        </w:tc>
      </w:tr>
      <w:tr w:rsidR="00790C9E" w:rsidRPr="009737C6" w14:paraId="352F33D5" w14:textId="77777777" w:rsidTr="00D91DFE">
        <w:tc>
          <w:tcPr>
            <w:tcW w:w="5000" w:type="pct"/>
            <w:gridSpan w:val="7"/>
          </w:tcPr>
          <w:p w14:paraId="0D87FE30" w14:textId="77777777" w:rsidR="00790C9E" w:rsidRPr="009737C6" w:rsidRDefault="00790C9E" w:rsidP="00D91DFE">
            <w:pPr>
              <w:ind w:firstLine="0"/>
              <w:jc w:val="right"/>
            </w:pPr>
          </w:p>
        </w:tc>
      </w:tr>
    </w:tbl>
    <w:p w14:paraId="6EE4354A" w14:textId="77777777" w:rsidR="00790C9E" w:rsidRDefault="00790C9E" w:rsidP="00790C9E">
      <w:pPr>
        <w:shd w:val="clear" w:color="auto" w:fill="FFFFFF" w:themeFill="background1"/>
        <w:tabs>
          <w:tab w:val="left" w:pos="284"/>
          <w:tab w:val="right" w:pos="426"/>
        </w:tabs>
        <w:spacing w:before="120"/>
        <w:ind w:left="284"/>
        <w:rPr>
          <w:b/>
          <w:lang w:val="it-IT" w:eastAsia="ru-RU"/>
        </w:rPr>
      </w:pPr>
    </w:p>
    <w:p w14:paraId="43DD3997" w14:textId="77777777" w:rsidR="00790C9E" w:rsidRPr="008F2AE2" w:rsidRDefault="00790C9E" w:rsidP="00790C9E">
      <w:pPr>
        <w:numPr>
          <w:ilvl w:val="0"/>
          <w:numId w:val="6"/>
        </w:numPr>
        <w:shd w:val="clear" w:color="auto" w:fill="FFFFFF" w:themeFill="background1"/>
        <w:tabs>
          <w:tab w:val="right" w:pos="426"/>
        </w:tabs>
        <w:spacing w:before="120"/>
        <w:ind w:left="360"/>
        <w:rPr>
          <w:b/>
          <w:lang w:eastAsia="ru-RU"/>
        </w:rPr>
      </w:pPr>
      <w:r w:rsidRPr="008F2AE2">
        <w:rPr>
          <w:b/>
          <w:lang w:eastAsia="ru-RU"/>
        </w:rPr>
        <w:t>În cazul procedurilor de preselecție se indică numărul minim al candidaţilor şi, dacă este cazul, numărul maxim al acestora.</w:t>
      </w:r>
      <w:r w:rsidRPr="008F2AE2">
        <w:rPr>
          <w:b/>
          <w:highlight w:val="yellow"/>
          <w:u w:val="single"/>
          <w:lang w:eastAsia="ru-RU"/>
        </w:rPr>
        <w:t>Nu se aplică</w:t>
      </w:r>
      <w:r w:rsidRPr="008F2AE2">
        <w:rPr>
          <w:b/>
          <w:lang w:eastAsia="ru-RU"/>
        </w:rPr>
        <w:t>.</w:t>
      </w:r>
    </w:p>
    <w:p w14:paraId="18F72A4D" w14:textId="77777777" w:rsidR="00790C9E" w:rsidRPr="008F2AE2" w:rsidRDefault="00790C9E" w:rsidP="00790C9E">
      <w:pPr>
        <w:numPr>
          <w:ilvl w:val="0"/>
          <w:numId w:val="6"/>
        </w:numPr>
        <w:shd w:val="clear" w:color="auto" w:fill="FFFFFF" w:themeFill="background1"/>
        <w:tabs>
          <w:tab w:val="right" w:pos="426"/>
        </w:tabs>
        <w:ind w:left="357"/>
        <w:rPr>
          <w:b/>
          <w:lang w:val="it-IT" w:eastAsia="ru-RU"/>
        </w:rPr>
      </w:pPr>
      <w:r w:rsidRPr="008F2AE2">
        <w:rPr>
          <w:b/>
          <w:lang w:val="it-IT" w:eastAsia="ru-RU"/>
        </w:rPr>
        <w:t>În cazul în care contractul este împărțit pe loturi un operator economic poate depune oferta (se va selecta):</w:t>
      </w:r>
    </w:p>
    <w:p w14:paraId="5D1E9AA5" w14:textId="77777777" w:rsidR="00790C9E" w:rsidRPr="008F2AE2" w:rsidRDefault="00790C9E" w:rsidP="00790C9E">
      <w:pPr>
        <w:numPr>
          <w:ilvl w:val="0"/>
          <w:numId w:val="7"/>
        </w:numPr>
        <w:shd w:val="clear" w:color="auto" w:fill="FFFFFF" w:themeFill="background1"/>
        <w:tabs>
          <w:tab w:val="right" w:pos="426"/>
        </w:tabs>
        <w:ind w:left="644"/>
        <w:rPr>
          <w:b/>
          <w:lang w:val="ru-RU" w:eastAsia="ru-RU"/>
        </w:rPr>
      </w:pPr>
      <w:r w:rsidRPr="008F2AE2">
        <w:rPr>
          <w:b/>
          <w:lang w:val="it-IT" w:eastAsia="ru-RU"/>
        </w:rPr>
        <w:t xml:space="preserve">Pentru </w:t>
      </w:r>
      <w:r>
        <w:rPr>
          <w:b/>
          <w:lang w:val="it-IT" w:eastAsia="ru-RU"/>
        </w:rPr>
        <w:t>fiecare loturi</w:t>
      </w:r>
      <w:r w:rsidRPr="008F2AE2">
        <w:rPr>
          <w:b/>
          <w:lang w:val="ru-RU" w:eastAsia="ru-RU"/>
        </w:rPr>
        <w:t>;</w:t>
      </w:r>
    </w:p>
    <w:p w14:paraId="7A1FA180" w14:textId="77777777" w:rsidR="00790C9E" w:rsidRPr="004B2A5D" w:rsidRDefault="00790C9E" w:rsidP="00790C9E">
      <w:pPr>
        <w:numPr>
          <w:ilvl w:val="0"/>
          <w:numId w:val="6"/>
        </w:numPr>
        <w:shd w:val="clear" w:color="auto" w:fill="FFFFFF" w:themeFill="background1"/>
        <w:tabs>
          <w:tab w:val="right" w:pos="426"/>
        </w:tabs>
        <w:spacing w:before="120"/>
        <w:ind w:left="0" w:firstLine="0"/>
        <w:rPr>
          <w:u w:val="single"/>
          <w:lang w:eastAsia="ru-RU"/>
        </w:rPr>
      </w:pPr>
      <w:r w:rsidRPr="008F2AE2">
        <w:rPr>
          <w:b/>
          <w:lang w:eastAsia="ru-RU"/>
        </w:rPr>
        <w:t xml:space="preserve">Admiterea sau interzicerea ofertelor alternative: </w:t>
      </w:r>
      <w:r w:rsidRPr="008F2AE2">
        <w:rPr>
          <w:b/>
          <w:highlight w:val="yellow"/>
          <w:u w:val="single"/>
          <w:lang w:eastAsia="ru-RU"/>
        </w:rPr>
        <w:t>Nu se admite</w:t>
      </w:r>
      <w:r w:rsidRPr="008F2AE2">
        <w:rPr>
          <w:b/>
          <w:u w:val="single"/>
          <w:lang w:eastAsia="ru-RU"/>
        </w:rPr>
        <w:t>.</w:t>
      </w:r>
    </w:p>
    <w:p w14:paraId="2A83AB7B" w14:textId="77777777" w:rsidR="00790C9E" w:rsidRPr="008F2AE2" w:rsidRDefault="00790C9E" w:rsidP="00790C9E">
      <w:pPr>
        <w:shd w:val="clear" w:color="auto" w:fill="FFFFFF" w:themeFill="background1"/>
        <w:tabs>
          <w:tab w:val="right" w:pos="426"/>
        </w:tabs>
        <w:spacing w:before="120"/>
        <w:rPr>
          <w:u w:val="single"/>
          <w:lang w:eastAsia="ru-RU"/>
        </w:rPr>
      </w:pPr>
    </w:p>
    <w:p w14:paraId="18564A74" w14:textId="77777777" w:rsidR="00790C9E" w:rsidRPr="008F2AE2" w:rsidRDefault="00790C9E" w:rsidP="00790C9E">
      <w:pPr>
        <w:numPr>
          <w:ilvl w:val="0"/>
          <w:numId w:val="6"/>
        </w:numPr>
        <w:shd w:val="clear" w:color="auto" w:fill="FFFFFF" w:themeFill="background1"/>
        <w:tabs>
          <w:tab w:val="left" w:pos="0"/>
          <w:tab w:val="left" w:pos="284"/>
          <w:tab w:val="left" w:pos="426"/>
        </w:tabs>
        <w:spacing w:before="120"/>
        <w:ind w:left="284" w:hanging="284"/>
        <w:rPr>
          <w:b/>
          <w:lang w:val="it-IT" w:eastAsia="ru-RU"/>
        </w:rPr>
      </w:pPr>
      <w:bookmarkStart w:id="71" w:name="_Hlk216084973"/>
      <w:r w:rsidRPr="008F2AE2">
        <w:rPr>
          <w:b/>
          <w:lang w:val="it-IT" w:eastAsia="ru-RU"/>
        </w:rPr>
        <w:t xml:space="preserve">Termenii și condițiile de livrare/prestare solicitați: </w:t>
      </w:r>
    </w:p>
    <w:p w14:paraId="41730388" w14:textId="77777777" w:rsidR="00790C9E" w:rsidRPr="001902BD" w:rsidRDefault="00790C9E" w:rsidP="00790C9E">
      <w:pPr>
        <w:pStyle w:val="a"/>
        <w:numPr>
          <w:ilvl w:val="1"/>
          <w:numId w:val="19"/>
        </w:numPr>
        <w:shd w:val="clear" w:color="auto" w:fill="FFFFFF" w:themeFill="background1"/>
        <w:tabs>
          <w:tab w:val="left" w:pos="0"/>
          <w:tab w:val="left" w:pos="284"/>
          <w:tab w:val="left" w:pos="426"/>
        </w:tabs>
        <w:spacing w:before="120"/>
        <w:ind w:left="284" w:hanging="284"/>
        <w:jc w:val="left"/>
        <w:rPr>
          <w:b/>
          <w:lang w:val="it-IT" w:eastAsia="ru-RU"/>
        </w:rPr>
      </w:pPr>
      <w:r>
        <w:rPr>
          <w:b/>
          <w:highlight w:val="yellow"/>
          <w:lang w:val="it-IT" w:eastAsia="ru-RU"/>
        </w:rPr>
        <w:t xml:space="preserve"> </w:t>
      </w:r>
      <w:r w:rsidRPr="001902BD">
        <w:rPr>
          <w:b/>
          <w:lang w:val="it-IT" w:eastAsia="ru-RU"/>
        </w:rPr>
        <w:t xml:space="preserve">Pe parcursul anului 2026.  </w:t>
      </w:r>
    </w:p>
    <w:p w14:paraId="745B4581" w14:textId="77777777" w:rsidR="00790C9E" w:rsidRPr="001902BD" w:rsidRDefault="00790C9E" w:rsidP="00790C9E">
      <w:pPr>
        <w:pStyle w:val="a"/>
        <w:numPr>
          <w:ilvl w:val="1"/>
          <w:numId w:val="19"/>
        </w:numPr>
        <w:shd w:val="clear" w:color="auto" w:fill="FFFFFF" w:themeFill="background1"/>
        <w:tabs>
          <w:tab w:val="left" w:pos="0"/>
          <w:tab w:val="left" w:pos="284"/>
          <w:tab w:val="left" w:pos="426"/>
        </w:tabs>
        <w:spacing w:before="120"/>
        <w:ind w:left="284" w:hanging="284"/>
        <w:jc w:val="left"/>
        <w:rPr>
          <w:b/>
          <w:lang w:val="it-IT" w:eastAsia="ru-RU"/>
        </w:rPr>
      </w:pPr>
      <w:r w:rsidRPr="001902BD">
        <w:rPr>
          <w:b/>
          <w:lang w:val="it-IT" w:eastAsia="ru-RU"/>
        </w:rPr>
        <w:t>Conform cerintelor si standardelor sanitare</w:t>
      </w:r>
    </w:p>
    <w:p w14:paraId="6C86628B" w14:textId="77777777" w:rsidR="00790C9E" w:rsidRPr="001902BD" w:rsidRDefault="00790C9E" w:rsidP="00790C9E">
      <w:pPr>
        <w:pStyle w:val="a"/>
        <w:numPr>
          <w:ilvl w:val="0"/>
          <w:numId w:val="0"/>
        </w:numPr>
        <w:shd w:val="clear" w:color="auto" w:fill="FFFFFF" w:themeFill="background1"/>
        <w:tabs>
          <w:tab w:val="left" w:pos="0"/>
          <w:tab w:val="left" w:pos="284"/>
          <w:tab w:val="left" w:pos="426"/>
        </w:tabs>
        <w:spacing w:before="120"/>
        <w:ind w:left="284" w:hanging="284"/>
        <w:jc w:val="left"/>
        <w:rPr>
          <w:b/>
          <w:lang w:val="it-IT" w:eastAsia="ru-RU"/>
        </w:rPr>
      </w:pPr>
      <w:r w:rsidRPr="001902BD">
        <w:rPr>
          <w:b/>
          <w:lang w:val="it-IT" w:eastAsia="ru-RU"/>
        </w:rPr>
        <w:t>12.3 Specificatiile tehnica si de pret se prezinta separat conform infomatiei incarcate în documentatia standart.</w:t>
      </w:r>
    </w:p>
    <w:p w14:paraId="7A7F51EC" w14:textId="77777777" w:rsidR="00790C9E" w:rsidRPr="001902BD" w:rsidRDefault="00790C9E" w:rsidP="00790C9E">
      <w:pPr>
        <w:pStyle w:val="a"/>
        <w:numPr>
          <w:ilvl w:val="1"/>
          <w:numId w:val="20"/>
        </w:numPr>
        <w:shd w:val="clear" w:color="auto" w:fill="FFFFFF" w:themeFill="background1"/>
        <w:tabs>
          <w:tab w:val="left" w:pos="0"/>
          <w:tab w:val="left" w:pos="284"/>
          <w:tab w:val="left" w:pos="426"/>
        </w:tabs>
        <w:spacing w:before="120"/>
        <w:ind w:left="284" w:hanging="284"/>
        <w:jc w:val="left"/>
        <w:rPr>
          <w:b/>
          <w:lang w:val="it-IT" w:eastAsia="ru-RU"/>
        </w:rPr>
      </w:pPr>
      <w:r w:rsidRPr="001902BD">
        <w:rPr>
          <w:b/>
          <w:lang w:val="it-IT" w:eastAsia="ru-RU"/>
        </w:rPr>
        <w:t xml:space="preserve"> Termenul de efectuare a investigatiilor de pînă la 7 zile lucrătoare </w:t>
      </w:r>
    </w:p>
    <w:p w14:paraId="0176CC70" w14:textId="77777777" w:rsidR="00790C9E" w:rsidRPr="001902BD" w:rsidRDefault="00790C9E" w:rsidP="00790C9E">
      <w:pPr>
        <w:pStyle w:val="a"/>
        <w:numPr>
          <w:ilvl w:val="1"/>
          <w:numId w:val="20"/>
        </w:numPr>
        <w:tabs>
          <w:tab w:val="clear" w:pos="1134"/>
          <w:tab w:val="left" w:pos="426"/>
        </w:tabs>
        <w:ind w:left="284" w:hanging="284"/>
        <w:rPr>
          <w:b/>
          <w:bCs/>
        </w:rPr>
      </w:pPr>
      <w:r w:rsidRPr="001902BD">
        <w:rPr>
          <w:b/>
          <w:bCs/>
        </w:rPr>
        <w:t xml:space="preserve"> </w:t>
      </w:r>
      <w:proofErr w:type="spellStart"/>
      <w:r w:rsidRPr="001902BD">
        <w:rPr>
          <w:b/>
          <w:bCs/>
        </w:rPr>
        <w:t>Probele</w:t>
      </w:r>
      <w:proofErr w:type="spellEnd"/>
      <w:r w:rsidRPr="001902BD">
        <w:rPr>
          <w:b/>
          <w:bCs/>
        </w:rPr>
        <w:t xml:space="preserve"> </w:t>
      </w:r>
      <w:proofErr w:type="spellStart"/>
      <w:r w:rsidRPr="001902BD">
        <w:rPr>
          <w:b/>
          <w:bCs/>
        </w:rPr>
        <w:t>recoltate</w:t>
      </w:r>
      <w:proofErr w:type="spellEnd"/>
      <w:r w:rsidRPr="001902BD">
        <w:rPr>
          <w:b/>
          <w:bCs/>
        </w:rPr>
        <w:t xml:space="preserve"> de  </w:t>
      </w:r>
      <w:hyperlink r:id="rId8" w:history="1">
        <w:r w:rsidRPr="001902BD">
          <w:rPr>
            <w:rStyle w:val="af4"/>
            <w:rFonts w:ascii="inherit" w:hAnsi="inherit" w:cs="Helvetica"/>
            <w:b/>
            <w:bdr w:val="none" w:sz="0" w:space="0" w:color="auto" w:frame="1"/>
          </w:rPr>
          <w:t xml:space="preserve">IMSP </w:t>
        </w:r>
        <w:proofErr w:type="spellStart"/>
        <w:r w:rsidRPr="001902BD">
          <w:rPr>
            <w:rStyle w:val="af4"/>
            <w:rFonts w:ascii="inherit" w:hAnsi="inherit" w:cs="Helvetica"/>
            <w:b/>
            <w:bdr w:val="none" w:sz="0" w:space="0" w:color="auto" w:frame="1"/>
          </w:rPr>
          <w:t>Spitalul</w:t>
        </w:r>
        <w:proofErr w:type="spellEnd"/>
        <w:r w:rsidRPr="001902BD">
          <w:rPr>
            <w:rStyle w:val="af4"/>
            <w:rFonts w:ascii="inherit" w:hAnsi="inherit" w:cs="Helvetica"/>
            <w:b/>
            <w:bdr w:val="none" w:sz="0" w:space="0" w:color="auto" w:frame="1"/>
          </w:rPr>
          <w:t xml:space="preserve"> </w:t>
        </w:r>
        <w:proofErr w:type="spellStart"/>
        <w:r w:rsidRPr="001902BD">
          <w:rPr>
            <w:rStyle w:val="af4"/>
            <w:rFonts w:ascii="inherit" w:hAnsi="inherit" w:cs="Helvetica"/>
            <w:b/>
            <w:bdr w:val="none" w:sz="0" w:space="0" w:color="auto" w:frame="1"/>
          </w:rPr>
          <w:t>Raional</w:t>
        </w:r>
        <w:proofErr w:type="spellEnd"/>
        <w:r w:rsidRPr="001902BD">
          <w:rPr>
            <w:rStyle w:val="af4"/>
            <w:rFonts w:ascii="inherit" w:hAnsi="inherit" w:cs="Helvetica"/>
            <w:b/>
            <w:bdr w:val="none" w:sz="0" w:space="0" w:color="auto" w:frame="1"/>
          </w:rPr>
          <w:t xml:space="preserve"> Soroca ,,</w:t>
        </w:r>
        <w:proofErr w:type="spellStart"/>
        <w:r w:rsidRPr="001902BD">
          <w:rPr>
            <w:rStyle w:val="af4"/>
            <w:rFonts w:ascii="inherit" w:hAnsi="inherit" w:cs="Helvetica"/>
            <w:b/>
            <w:bdr w:val="none" w:sz="0" w:space="0" w:color="auto" w:frame="1"/>
          </w:rPr>
          <w:t>A.Prisacari</w:t>
        </w:r>
        <w:proofErr w:type="spellEnd"/>
        <w:r w:rsidRPr="001902BD">
          <w:rPr>
            <w:rStyle w:val="af4"/>
            <w:rFonts w:ascii="inherit" w:hAnsi="inherit" w:cs="Helvetica"/>
            <w:b/>
            <w:bdr w:val="none" w:sz="0" w:space="0" w:color="auto" w:frame="1"/>
          </w:rPr>
          <w:t>"</w:t>
        </w:r>
      </w:hyperlink>
      <w:r w:rsidRPr="001902BD">
        <w:t xml:space="preserve"> </w:t>
      </w:r>
      <w:proofErr w:type="spellStart"/>
      <w:r w:rsidRPr="001902BD">
        <w:rPr>
          <w:b/>
          <w:bCs/>
        </w:rPr>
        <w:t>vor</w:t>
      </w:r>
      <w:proofErr w:type="spellEnd"/>
      <w:r w:rsidRPr="001902BD">
        <w:rPr>
          <w:b/>
          <w:bCs/>
        </w:rPr>
        <w:t xml:space="preserve"> fi </w:t>
      </w:r>
      <w:proofErr w:type="spellStart"/>
      <w:r w:rsidRPr="001902BD">
        <w:rPr>
          <w:b/>
          <w:bCs/>
        </w:rPr>
        <w:t>preluate</w:t>
      </w:r>
      <w:proofErr w:type="spellEnd"/>
      <w:r w:rsidRPr="001902BD">
        <w:rPr>
          <w:b/>
          <w:bCs/>
        </w:rPr>
        <w:t>:</w:t>
      </w:r>
    </w:p>
    <w:p w14:paraId="458DA859" w14:textId="77777777" w:rsidR="00790C9E" w:rsidRPr="001902BD" w:rsidRDefault="00790C9E" w:rsidP="00790C9E">
      <w:pPr>
        <w:ind w:left="284" w:hanging="284"/>
        <w:rPr>
          <w:b/>
          <w:color w:val="000000"/>
        </w:rPr>
      </w:pPr>
    </w:p>
    <w:p w14:paraId="668038FF" w14:textId="77777777" w:rsidR="00790C9E" w:rsidRPr="001902BD" w:rsidRDefault="00790C9E" w:rsidP="00790C9E">
      <w:pPr>
        <w:ind w:left="284" w:hanging="284"/>
        <w:rPr>
          <w:b/>
          <w:color w:val="000000"/>
        </w:rPr>
      </w:pPr>
      <w:r w:rsidRPr="001902BD">
        <w:rPr>
          <w:b/>
          <w:bCs/>
        </w:rPr>
        <w:t>De la două laboratoare:</w:t>
      </w:r>
    </w:p>
    <w:p w14:paraId="60176BB2" w14:textId="77777777" w:rsidR="00790C9E" w:rsidRPr="001902BD" w:rsidRDefault="00790C9E" w:rsidP="00790C9E">
      <w:pPr>
        <w:ind w:left="284" w:hanging="284"/>
        <w:rPr>
          <w:b/>
          <w:bCs/>
        </w:rPr>
      </w:pPr>
      <w:r w:rsidRPr="001902BD">
        <w:rPr>
          <w:b/>
          <w:bCs/>
        </w:rPr>
        <w:t>- Unitatea de primire urgentă, str. Testimiteanu  68</w:t>
      </w:r>
    </w:p>
    <w:p w14:paraId="7D8B7C6D" w14:textId="77777777" w:rsidR="00790C9E" w:rsidRPr="001902BD" w:rsidRDefault="00790C9E" w:rsidP="00790C9E">
      <w:pPr>
        <w:ind w:left="284" w:hanging="284"/>
        <w:rPr>
          <w:b/>
          <w:bCs/>
        </w:rPr>
      </w:pPr>
      <w:r w:rsidRPr="001902BD">
        <w:rPr>
          <w:b/>
          <w:bCs/>
        </w:rPr>
        <w:t>- Sectia Asistenta Medicală Specializată de Laborator (Sectia Consultativă), biroul 8, str. Kogălniceanu 1.</w:t>
      </w:r>
    </w:p>
    <w:p w14:paraId="6B316FF6" w14:textId="77777777" w:rsidR="00790C9E" w:rsidRPr="001902BD" w:rsidRDefault="00790C9E" w:rsidP="00790C9E">
      <w:pPr>
        <w:ind w:left="284" w:hanging="284"/>
        <w:rPr>
          <w:b/>
          <w:bCs/>
        </w:rPr>
      </w:pPr>
    </w:p>
    <w:p w14:paraId="62A10EB3" w14:textId="77777777" w:rsidR="00790C9E" w:rsidRPr="001902BD" w:rsidRDefault="00790C9E" w:rsidP="00790C9E">
      <w:pPr>
        <w:pStyle w:val="a"/>
        <w:numPr>
          <w:ilvl w:val="1"/>
          <w:numId w:val="20"/>
        </w:numPr>
        <w:shd w:val="clear" w:color="auto" w:fill="FFFFFF" w:themeFill="background1"/>
        <w:tabs>
          <w:tab w:val="left" w:pos="0"/>
          <w:tab w:val="left" w:pos="284"/>
          <w:tab w:val="left" w:pos="426"/>
        </w:tabs>
        <w:spacing w:before="120"/>
        <w:ind w:left="284" w:hanging="284"/>
        <w:jc w:val="left"/>
        <w:rPr>
          <w:b/>
          <w:lang w:val="it-IT" w:eastAsia="ru-RU"/>
        </w:rPr>
      </w:pPr>
      <w:r w:rsidRPr="001902BD">
        <w:rPr>
          <w:b/>
          <w:lang w:val="it-IT" w:eastAsia="ru-RU"/>
        </w:rPr>
        <w:t xml:space="preserve"> Graficul de ridicare a investigatiilor </w:t>
      </w:r>
      <w:r>
        <w:rPr>
          <w:b/>
          <w:lang w:val="it-IT" w:eastAsia="ru-RU"/>
        </w:rPr>
        <w:t xml:space="preserve">pentru </w:t>
      </w:r>
      <w:hyperlink r:id="rId9" w:history="1">
        <w:r w:rsidRPr="001902BD">
          <w:rPr>
            <w:rStyle w:val="af4"/>
            <w:rFonts w:ascii="inherit" w:hAnsi="inherit" w:cs="Helvetica"/>
            <w:b/>
            <w:bdr w:val="none" w:sz="0" w:space="0" w:color="auto" w:frame="1"/>
          </w:rPr>
          <w:t xml:space="preserve">IMSP </w:t>
        </w:r>
        <w:proofErr w:type="spellStart"/>
        <w:r w:rsidRPr="001902BD">
          <w:rPr>
            <w:rStyle w:val="af4"/>
            <w:rFonts w:ascii="inherit" w:hAnsi="inherit" w:cs="Helvetica"/>
            <w:b/>
            <w:bdr w:val="none" w:sz="0" w:space="0" w:color="auto" w:frame="1"/>
          </w:rPr>
          <w:t>Spitalul</w:t>
        </w:r>
        <w:proofErr w:type="spellEnd"/>
        <w:r w:rsidRPr="001902BD">
          <w:rPr>
            <w:rStyle w:val="af4"/>
            <w:rFonts w:ascii="inherit" w:hAnsi="inherit" w:cs="Helvetica"/>
            <w:b/>
            <w:bdr w:val="none" w:sz="0" w:space="0" w:color="auto" w:frame="1"/>
          </w:rPr>
          <w:t xml:space="preserve"> </w:t>
        </w:r>
        <w:proofErr w:type="spellStart"/>
        <w:r w:rsidRPr="001902BD">
          <w:rPr>
            <w:rStyle w:val="af4"/>
            <w:rFonts w:ascii="inherit" w:hAnsi="inherit" w:cs="Helvetica"/>
            <w:b/>
            <w:bdr w:val="none" w:sz="0" w:space="0" w:color="auto" w:frame="1"/>
          </w:rPr>
          <w:t>Raional</w:t>
        </w:r>
        <w:proofErr w:type="spellEnd"/>
        <w:r w:rsidRPr="001902BD">
          <w:rPr>
            <w:rStyle w:val="af4"/>
            <w:rFonts w:ascii="inherit" w:hAnsi="inherit" w:cs="Helvetica"/>
            <w:b/>
            <w:bdr w:val="none" w:sz="0" w:space="0" w:color="auto" w:frame="1"/>
          </w:rPr>
          <w:t xml:space="preserve"> Soroca ,,</w:t>
        </w:r>
        <w:proofErr w:type="spellStart"/>
        <w:r w:rsidRPr="001902BD">
          <w:rPr>
            <w:rStyle w:val="af4"/>
            <w:rFonts w:ascii="inherit" w:hAnsi="inherit" w:cs="Helvetica"/>
            <w:b/>
            <w:bdr w:val="none" w:sz="0" w:space="0" w:color="auto" w:frame="1"/>
          </w:rPr>
          <w:t>A.Prisacari</w:t>
        </w:r>
        <w:proofErr w:type="spellEnd"/>
        <w:r w:rsidRPr="001902BD">
          <w:rPr>
            <w:rStyle w:val="af4"/>
            <w:rFonts w:ascii="inherit" w:hAnsi="inherit" w:cs="Helvetica"/>
            <w:b/>
            <w:bdr w:val="none" w:sz="0" w:space="0" w:color="auto" w:frame="1"/>
          </w:rPr>
          <w:t>"</w:t>
        </w:r>
      </w:hyperlink>
      <w:r>
        <w:rPr>
          <w:rStyle w:val="af4"/>
          <w:rFonts w:ascii="inherit" w:hAnsi="inherit" w:cs="Helvetica"/>
          <w:b/>
          <w:bdr w:val="none" w:sz="0" w:space="0" w:color="auto" w:frame="1"/>
        </w:rPr>
        <w:t xml:space="preserve">, </w:t>
      </w:r>
      <w:r w:rsidRPr="001902BD">
        <w:rPr>
          <w:b/>
          <w:lang w:val="it-IT" w:eastAsia="ru-RU"/>
        </w:rPr>
        <w:t>vor fi prelevate:</w:t>
      </w:r>
    </w:p>
    <w:p w14:paraId="57BDDD3D" w14:textId="77777777" w:rsidR="00790C9E" w:rsidRPr="001902BD" w:rsidRDefault="00790C9E" w:rsidP="00790C9E">
      <w:pPr>
        <w:pStyle w:val="a"/>
        <w:numPr>
          <w:ilvl w:val="0"/>
          <w:numId w:val="22"/>
        </w:numPr>
        <w:rPr>
          <w:b/>
          <w:bCs/>
        </w:rPr>
      </w:pPr>
      <w:proofErr w:type="spellStart"/>
      <w:r w:rsidRPr="001902BD">
        <w:rPr>
          <w:b/>
          <w:bCs/>
        </w:rPr>
        <w:t>Unitatea</w:t>
      </w:r>
      <w:proofErr w:type="spellEnd"/>
      <w:r w:rsidRPr="001902BD">
        <w:rPr>
          <w:b/>
          <w:bCs/>
        </w:rPr>
        <w:t xml:space="preserve"> de </w:t>
      </w:r>
      <w:proofErr w:type="spellStart"/>
      <w:r w:rsidRPr="001902BD">
        <w:rPr>
          <w:b/>
          <w:bCs/>
        </w:rPr>
        <w:t>primire</w:t>
      </w:r>
      <w:proofErr w:type="spellEnd"/>
      <w:r w:rsidRPr="001902BD">
        <w:rPr>
          <w:b/>
          <w:bCs/>
        </w:rPr>
        <w:t xml:space="preserve"> </w:t>
      </w:r>
      <w:proofErr w:type="spellStart"/>
      <w:r w:rsidRPr="001902BD">
        <w:rPr>
          <w:b/>
          <w:bCs/>
        </w:rPr>
        <w:t>urgentă</w:t>
      </w:r>
      <w:proofErr w:type="spellEnd"/>
      <w:r w:rsidRPr="001902BD">
        <w:rPr>
          <w:b/>
          <w:bCs/>
        </w:rPr>
        <w:t xml:space="preserve">, str. </w:t>
      </w:r>
      <w:proofErr w:type="spellStart"/>
      <w:proofErr w:type="gramStart"/>
      <w:r w:rsidRPr="001902BD">
        <w:rPr>
          <w:b/>
          <w:bCs/>
        </w:rPr>
        <w:t>Testimiteanu</w:t>
      </w:r>
      <w:proofErr w:type="spellEnd"/>
      <w:r w:rsidRPr="001902BD">
        <w:rPr>
          <w:b/>
          <w:bCs/>
        </w:rPr>
        <w:t xml:space="preserve">  68</w:t>
      </w:r>
      <w:proofErr w:type="gramEnd"/>
    </w:p>
    <w:p w14:paraId="29DD62CD" w14:textId="77777777" w:rsidR="00790C9E" w:rsidRPr="00A1316D" w:rsidRDefault="00790C9E" w:rsidP="00790C9E">
      <w:pPr>
        <w:pStyle w:val="a"/>
        <w:numPr>
          <w:ilvl w:val="0"/>
          <w:numId w:val="0"/>
        </w:numPr>
        <w:shd w:val="clear" w:color="auto" w:fill="FFFFFF" w:themeFill="background1"/>
        <w:tabs>
          <w:tab w:val="left" w:pos="0"/>
          <w:tab w:val="left" w:pos="284"/>
          <w:tab w:val="left" w:pos="426"/>
        </w:tabs>
        <w:spacing w:before="120"/>
        <w:ind w:left="284" w:hanging="284"/>
        <w:jc w:val="left"/>
        <w:rPr>
          <w:b/>
          <w:u w:val="single"/>
          <w:lang w:val="it-IT" w:eastAsia="ru-RU"/>
        </w:rPr>
      </w:pPr>
      <w:proofErr w:type="spellStart"/>
      <w:r w:rsidRPr="00A1316D">
        <w:rPr>
          <w:b/>
          <w:bCs/>
          <w:u w:val="single"/>
        </w:rPr>
        <w:t>Zilnic</w:t>
      </w:r>
      <w:proofErr w:type="spellEnd"/>
      <w:r w:rsidRPr="00A1316D">
        <w:rPr>
          <w:b/>
          <w:bCs/>
          <w:u w:val="single"/>
        </w:rPr>
        <w:t xml:space="preserve"> de </w:t>
      </w:r>
      <w:proofErr w:type="spellStart"/>
      <w:r w:rsidRPr="00A1316D">
        <w:rPr>
          <w:b/>
          <w:bCs/>
          <w:u w:val="single"/>
        </w:rPr>
        <w:t>luni</w:t>
      </w:r>
      <w:proofErr w:type="spellEnd"/>
      <w:r w:rsidRPr="00A1316D">
        <w:rPr>
          <w:b/>
          <w:bCs/>
          <w:u w:val="single"/>
        </w:rPr>
        <w:t xml:space="preserve"> </w:t>
      </w:r>
      <w:proofErr w:type="spellStart"/>
      <w:r w:rsidRPr="00A1316D">
        <w:rPr>
          <w:b/>
          <w:bCs/>
          <w:u w:val="single"/>
        </w:rPr>
        <w:t>pînă</w:t>
      </w:r>
      <w:proofErr w:type="spellEnd"/>
      <w:r w:rsidRPr="00A1316D">
        <w:rPr>
          <w:b/>
          <w:bCs/>
          <w:u w:val="single"/>
        </w:rPr>
        <w:t xml:space="preserve"> </w:t>
      </w:r>
      <w:proofErr w:type="spellStart"/>
      <w:r w:rsidRPr="00A1316D">
        <w:rPr>
          <w:b/>
          <w:bCs/>
          <w:u w:val="single"/>
        </w:rPr>
        <w:t>sîmbătă</w:t>
      </w:r>
      <w:proofErr w:type="spellEnd"/>
      <w:r w:rsidRPr="00A1316D">
        <w:rPr>
          <w:b/>
          <w:bCs/>
          <w:u w:val="single"/>
        </w:rPr>
        <w:t xml:space="preserve"> </w:t>
      </w:r>
      <w:proofErr w:type="spellStart"/>
      <w:r w:rsidRPr="00A1316D">
        <w:rPr>
          <w:b/>
          <w:bCs/>
          <w:u w:val="single"/>
        </w:rPr>
        <w:t>între</w:t>
      </w:r>
      <w:proofErr w:type="spellEnd"/>
      <w:r w:rsidRPr="00A1316D">
        <w:rPr>
          <w:b/>
          <w:bCs/>
          <w:u w:val="single"/>
        </w:rPr>
        <w:t xml:space="preserve"> </w:t>
      </w:r>
      <w:proofErr w:type="spellStart"/>
      <w:proofErr w:type="gramStart"/>
      <w:r w:rsidRPr="00A1316D">
        <w:rPr>
          <w:b/>
          <w:bCs/>
          <w:u w:val="single"/>
        </w:rPr>
        <w:t>orele</w:t>
      </w:r>
      <w:proofErr w:type="spellEnd"/>
      <w:r w:rsidRPr="00A1316D">
        <w:rPr>
          <w:b/>
          <w:bCs/>
          <w:u w:val="single"/>
        </w:rPr>
        <w:t xml:space="preserve">  10.00</w:t>
      </w:r>
      <w:proofErr w:type="gramEnd"/>
      <w:r w:rsidRPr="00A1316D">
        <w:rPr>
          <w:b/>
          <w:bCs/>
          <w:u w:val="single"/>
        </w:rPr>
        <w:t xml:space="preserve"> – 11.00</w:t>
      </w:r>
    </w:p>
    <w:p w14:paraId="2D240CB2" w14:textId="77777777" w:rsidR="00790C9E" w:rsidRPr="00A1316D" w:rsidRDefault="00790C9E" w:rsidP="00790C9E">
      <w:pPr>
        <w:pStyle w:val="a"/>
        <w:numPr>
          <w:ilvl w:val="0"/>
          <w:numId w:val="0"/>
        </w:numPr>
        <w:ind w:left="420"/>
        <w:rPr>
          <w:b/>
          <w:bCs/>
        </w:rPr>
      </w:pPr>
      <w:r w:rsidRPr="001902BD">
        <w:rPr>
          <w:b/>
          <w:bCs/>
        </w:rPr>
        <w:t xml:space="preserve">- </w:t>
      </w:r>
      <w:proofErr w:type="spellStart"/>
      <w:r w:rsidRPr="001902BD">
        <w:rPr>
          <w:b/>
          <w:bCs/>
        </w:rPr>
        <w:t>Sectia</w:t>
      </w:r>
      <w:proofErr w:type="spellEnd"/>
      <w:r w:rsidRPr="001902BD">
        <w:rPr>
          <w:b/>
          <w:bCs/>
        </w:rPr>
        <w:t xml:space="preserve"> </w:t>
      </w:r>
      <w:proofErr w:type="spellStart"/>
      <w:r w:rsidRPr="001902BD">
        <w:rPr>
          <w:b/>
          <w:bCs/>
        </w:rPr>
        <w:t>Asistenta</w:t>
      </w:r>
      <w:proofErr w:type="spellEnd"/>
      <w:r w:rsidRPr="001902BD">
        <w:rPr>
          <w:b/>
          <w:bCs/>
        </w:rPr>
        <w:t xml:space="preserve"> </w:t>
      </w:r>
      <w:proofErr w:type="spellStart"/>
      <w:r w:rsidRPr="001902BD">
        <w:rPr>
          <w:b/>
          <w:bCs/>
        </w:rPr>
        <w:t>Medicală</w:t>
      </w:r>
      <w:proofErr w:type="spellEnd"/>
      <w:r w:rsidRPr="001902BD">
        <w:rPr>
          <w:b/>
          <w:bCs/>
        </w:rPr>
        <w:t xml:space="preserve"> </w:t>
      </w:r>
      <w:proofErr w:type="spellStart"/>
      <w:r w:rsidRPr="001902BD">
        <w:rPr>
          <w:b/>
          <w:bCs/>
        </w:rPr>
        <w:t>Specializată</w:t>
      </w:r>
      <w:proofErr w:type="spellEnd"/>
      <w:r w:rsidRPr="001902BD">
        <w:rPr>
          <w:b/>
          <w:bCs/>
        </w:rPr>
        <w:t xml:space="preserve"> de </w:t>
      </w:r>
      <w:proofErr w:type="spellStart"/>
      <w:r w:rsidRPr="001902BD">
        <w:rPr>
          <w:b/>
          <w:bCs/>
        </w:rPr>
        <w:t>Laborator</w:t>
      </w:r>
      <w:proofErr w:type="spellEnd"/>
      <w:r w:rsidRPr="001902BD">
        <w:rPr>
          <w:b/>
          <w:bCs/>
        </w:rPr>
        <w:t xml:space="preserve"> (</w:t>
      </w:r>
      <w:proofErr w:type="spellStart"/>
      <w:r w:rsidRPr="001902BD">
        <w:rPr>
          <w:b/>
          <w:bCs/>
        </w:rPr>
        <w:t>Sectia</w:t>
      </w:r>
      <w:proofErr w:type="spellEnd"/>
      <w:r w:rsidRPr="001902BD">
        <w:rPr>
          <w:b/>
          <w:bCs/>
        </w:rPr>
        <w:t xml:space="preserve"> </w:t>
      </w:r>
      <w:proofErr w:type="spellStart"/>
      <w:r w:rsidRPr="001902BD">
        <w:rPr>
          <w:b/>
          <w:bCs/>
        </w:rPr>
        <w:t>Consultativă</w:t>
      </w:r>
      <w:proofErr w:type="spellEnd"/>
      <w:r w:rsidRPr="001902BD">
        <w:rPr>
          <w:b/>
          <w:bCs/>
        </w:rPr>
        <w:t xml:space="preserve">), </w:t>
      </w:r>
      <w:proofErr w:type="spellStart"/>
      <w:r w:rsidRPr="001902BD">
        <w:rPr>
          <w:b/>
          <w:bCs/>
        </w:rPr>
        <w:t>biroul</w:t>
      </w:r>
      <w:proofErr w:type="spellEnd"/>
      <w:r w:rsidRPr="001902BD">
        <w:rPr>
          <w:b/>
          <w:bCs/>
        </w:rPr>
        <w:t xml:space="preserve"> 2, str. </w:t>
      </w:r>
      <w:proofErr w:type="spellStart"/>
      <w:r w:rsidRPr="001902BD">
        <w:rPr>
          <w:b/>
          <w:bCs/>
        </w:rPr>
        <w:t>Kogălniceanu</w:t>
      </w:r>
      <w:proofErr w:type="spellEnd"/>
      <w:r w:rsidRPr="001902BD">
        <w:rPr>
          <w:b/>
          <w:bCs/>
        </w:rPr>
        <w:t>.</w:t>
      </w:r>
    </w:p>
    <w:p w14:paraId="5B07C14F" w14:textId="77777777" w:rsidR="00790C9E" w:rsidRPr="00A1316D" w:rsidRDefault="00790C9E" w:rsidP="00790C9E">
      <w:pPr>
        <w:pStyle w:val="a"/>
        <w:numPr>
          <w:ilvl w:val="0"/>
          <w:numId w:val="0"/>
        </w:numPr>
        <w:shd w:val="clear" w:color="auto" w:fill="FFFFFF" w:themeFill="background1"/>
        <w:tabs>
          <w:tab w:val="left" w:pos="0"/>
          <w:tab w:val="left" w:pos="284"/>
          <w:tab w:val="left" w:pos="426"/>
        </w:tabs>
        <w:spacing w:before="120"/>
        <w:ind w:left="284" w:hanging="284"/>
        <w:jc w:val="left"/>
        <w:rPr>
          <w:b/>
          <w:u w:val="single"/>
          <w:lang w:val="it-IT" w:eastAsia="ru-RU"/>
        </w:rPr>
      </w:pPr>
      <w:r w:rsidRPr="001902BD">
        <w:rPr>
          <w:b/>
          <w:lang w:val="it-IT" w:eastAsia="ru-RU"/>
        </w:rPr>
        <w:t xml:space="preserve"> </w:t>
      </w:r>
      <w:proofErr w:type="spellStart"/>
      <w:r w:rsidRPr="00A1316D">
        <w:rPr>
          <w:b/>
          <w:bCs/>
          <w:u w:val="single"/>
        </w:rPr>
        <w:t>Zilnic</w:t>
      </w:r>
      <w:proofErr w:type="spellEnd"/>
      <w:r w:rsidRPr="00A1316D">
        <w:rPr>
          <w:b/>
          <w:bCs/>
          <w:u w:val="single"/>
        </w:rPr>
        <w:t xml:space="preserve"> de </w:t>
      </w:r>
      <w:proofErr w:type="spellStart"/>
      <w:r w:rsidRPr="00A1316D">
        <w:rPr>
          <w:b/>
          <w:bCs/>
          <w:u w:val="single"/>
        </w:rPr>
        <w:t>luni</w:t>
      </w:r>
      <w:proofErr w:type="spellEnd"/>
      <w:r w:rsidRPr="00A1316D">
        <w:rPr>
          <w:b/>
          <w:bCs/>
          <w:u w:val="single"/>
        </w:rPr>
        <w:t xml:space="preserve"> </w:t>
      </w:r>
      <w:proofErr w:type="spellStart"/>
      <w:r w:rsidRPr="00A1316D">
        <w:rPr>
          <w:b/>
          <w:bCs/>
          <w:u w:val="single"/>
        </w:rPr>
        <w:t>pînă</w:t>
      </w:r>
      <w:proofErr w:type="spellEnd"/>
      <w:r w:rsidRPr="00A1316D">
        <w:rPr>
          <w:b/>
          <w:bCs/>
          <w:u w:val="single"/>
        </w:rPr>
        <w:t xml:space="preserve"> </w:t>
      </w:r>
      <w:proofErr w:type="spellStart"/>
      <w:r w:rsidRPr="00A1316D">
        <w:rPr>
          <w:b/>
          <w:bCs/>
          <w:u w:val="single"/>
        </w:rPr>
        <w:t>sîmbătă</w:t>
      </w:r>
      <w:proofErr w:type="spellEnd"/>
      <w:r w:rsidRPr="00A1316D">
        <w:rPr>
          <w:b/>
          <w:bCs/>
          <w:u w:val="single"/>
        </w:rPr>
        <w:t xml:space="preserve"> </w:t>
      </w:r>
      <w:proofErr w:type="spellStart"/>
      <w:r w:rsidRPr="00A1316D">
        <w:rPr>
          <w:b/>
          <w:bCs/>
          <w:u w:val="single"/>
        </w:rPr>
        <w:t>între</w:t>
      </w:r>
      <w:proofErr w:type="spellEnd"/>
      <w:r w:rsidRPr="00A1316D">
        <w:rPr>
          <w:b/>
          <w:bCs/>
          <w:u w:val="single"/>
        </w:rPr>
        <w:t xml:space="preserve"> </w:t>
      </w:r>
      <w:proofErr w:type="spellStart"/>
      <w:proofErr w:type="gramStart"/>
      <w:r w:rsidRPr="00A1316D">
        <w:rPr>
          <w:b/>
          <w:bCs/>
          <w:u w:val="single"/>
        </w:rPr>
        <w:t>orele</w:t>
      </w:r>
      <w:proofErr w:type="spellEnd"/>
      <w:r w:rsidRPr="00A1316D">
        <w:rPr>
          <w:b/>
          <w:bCs/>
          <w:u w:val="single"/>
        </w:rPr>
        <w:t xml:space="preserve">  11.00</w:t>
      </w:r>
      <w:proofErr w:type="gramEnd"/>
      <w:r w:rsidRPr="00A1316D">
        <w:rPr>
          <w:b/>
          <w:bCs/>
          <w:u w:val="single"/>
        </w:rPr>
        <w:t xml:space="preserve"> - 12.00</w:t>
      </w:r>
    </w:p>
    <w:p w14:paraId="538FD9D3" w14:textId="77777777" w:rsidR="00790C9E" w:rsidRPr="001902BD" w:rsidRDefault="00790C9E" w:rsidP="00790C9E">
      <w:pPr>
        <w:ind w:left="284" w:hanging="284"/>
        <w:rPr>
          <w:b/>
          <w:bCs/>
        </w:rPr>
      </w:pPr>
    </w:p>
    <w:p w14:paraId="50A46398" w14:textId="77777777" w:rsidR="00790C9E" w:rsidRPr="001902BD" w:rsidRDefault="00790C9E" w:rsidP="00790C9E">
      <w:pPr>
        <w:pStyle w:val="a"/>
        <w:numPr>
          <w:ilvl w:val="1"/>
          <w:numId w:val="20"/>
        </w:numPr>
        <w:tabs>
          <w:tab w:val="clear" w:pos="1134"/>
        </w:tabs>
        <w:ind w:left="284" w:hanging="284"/>
        <w:jc w:val="left"/>
        <w:rPr>
          <w:b/>
          <w:bCs/>
        </w:rPr>
      </w:pPr>
      <w:r w:rsidRPr="001902BD">
        <w:rPr>
          <w:b/>
          <w:bCs/>
        </w:rPr>
        <w:t xml:space="preserve"> </w:t>
      </w:r>
      <w:proofErr w:type="spellStart"/>
      <w:r w:rsidRPr="001902BD">
        <w:rPr>
          <w:b/>
          <w:bCs/>
        </w:rPr>
        <w:t>Termenul</w:t>
      </w:r>
      <w:proofErr w:type="spellEnd"/>
      <w:r w:rsidRPr="001902BD">
        <w:rPr>
          <w:b/>
          <w:bCs/>
        </w:rPr>
        <w:t xml:space="preserve"> de </w:t>
      </w:r>
      <w:proofErr w:type="spellStart"/>
      <w:r w:rsidRPr="001902BD">
        <w:rPr>
          <w:b/>
          <w:bCs/>
        </w:rPr>
        <w:t>prezentare</w:t>
      </w:r>
      <w:proofErr w:type="spellEnd"/>
      <w:r w:rsidRPr="001902BD">
        <w:rPr>
          <w:b/>
          <w:bCs/>
        </w:rPr>
        <w:t xml:space="preserve"> a </w:t>
      </w:r>
      <w:proofErr w:type="spellStart"/>
      <w:r w:rsidRPr="001902BD">
        <w:rPr>
          <w:b/>
          <w:bCs/>
        </w:rPr>
        <w:t>rezultatelor</w:t>
      </w:r>
      <w:proofErr w:type="spellEnd"/>
      <w:r w:rsidRPr="001902BD">
        <w:rPr>
          <w:b/>
          <w:bCs/>
        </w:rPr>
        <w:t xml:space="preserve"> minim 3 </w:t>
      </w:r>
      <w:proofErr w:type="spellStart"/>
      <w:r w:rsidRPr="001902BD">
        <w:rPr>
          <w:b/>
          <w:bCs/>
        </w:rPr>
        <w:t>zile</w:t>
      </w:r>
      <w:proofErr w:type="spellEnd"/>
      <w:r w:rsidRPr="001902BD">
        <w:rPr>
          <w:b/>
          <w:bCs/>
        </w:rPr>
        <w:t xml:space="preserve">, maxim 7 </w:t>
      </w:r>
      <w:proofErr w:type="spellStart"/>
      <w:r w:rsidRPr="001902BD">
        <w:rPr>
          <w:b/>
          <w:bCs/>
        </w:rPr>
        <w:t>zile</w:t>
      </w:r>
      <w:proofErr w:type="spellEnd"/>
      <w:r w:rsidRPr="001902BD">
        <w:rPr>
          <w:b/>
          <w:bCs/>
        </w:rPr>
        <w:t>.</w:t>
      </w:r>
    </w:p>
    <w:p w14:paraId="4D8DA64B" w14:textId="77777777" w:rsidR="00790C9E" w:rsidRPr="001902BD" w:rsidRDefault="00790C9E" w:rsidP="00790C9E">
      <w:pPr>
        <w:ind w:left="284" w:hanging="284"/>
        <w:rPr>
          <w:b/>
          <w:bCs/>
        </w:rPr>
      </w:pPr>
    </w:p>
    <w:p w14:paraId="4E31708C" w14:textId="77777777" w:rsidR="00790C9E" w:rsidRPr="001902BD" w:rsidRDefault="00790C9E" w:rsidP="00790C9E">
      <w:pPr>
        <w:pStyle w:val="a"/>
        <w:numPr>
          <w:ilvl w:val="1"/>
          <w:numId w:val="20"/>
        </w:numPr>
        <w:tabs>
          <w:tab w:val="clear" w:pos="1134"/>
        </w:tabs>
        <w:ind w:left="284" w:hanging="284"/>
        <w:jc w:val="left"/>
        <w:rPr>
          <w:b/>
          <w:bCs/>
        </w:rPr>
      </w:pPr>
      <w:r w:rsidRPr="001902BD">
        <w:rPr>
          <w:b/>
          <w:bCs/>
        </w:rPr>
        <w:t xml:space="preserve"> </w:t>
      </w:r>
      <w:proofErr w:type="spellStart"/>
      <w:r w:rsidRPr="001902BD">
        <w:rPr>
          <w:b/>
          <w:bCs/>
        </w:rPr>
        <w:t>Investigatiile</w:t>
      </w:r>
      <w:proofErr w:type="spellEnd"/>
      <w:r w:rsidRPr="001902BD">
        <w:rPr>
          <w:b/>
          <w:bCs/>
        </w:rPr>
        <w:t xml:space="preserve"> </w:t>
      </w:r>
      <w:proofErr w:type="spellStart"/>
      <w:r w:rsidRPr="001902BD">
        <w:rPr>
          <w:b/>
          <w:bCs/>
        </w:rPr>
        <w:t>bactiorologice</w:t>
      </w:r>
      <w:proofErr w:type="spellEnd"/>
      <w:r w:rsidRPr="001902BD">
        <w:rPr>
          <w:b/>
          <w:bCs/>
        </w:rPr>
        <w:t xml:space="preserve"> </w:t>
      </w:r>
      <w:proofErr w:type="spellStart"/>
      <w:r w:rsidRPr="001902BD">
        <w:rPr>
          <w:b/>
          <w:bCs/>
        </w:rPr>
        <w:t>în</w:t>
      </w:r>
      <w:proofErr w:type="spellEnd"/>
      <w:r w:rsidRPr="001902BD">
        <w:rPr>
          <w:b/>
          <w:bCs/>
        </w:rPr>
        <w:t xml:space="preserve"> </w:t>
      </w:r>
      <w:proofErr w:type="spellStart"/>
      <w:r w:rsidRPr="001902BD">
        <w:rPr>
          <w:b/>
          <w:bCs/>
        </w:rPr>
        <w:t>cazuri</w:t>
      </w:r>
      <w:proofErr w:type="spellEnd"/>
      <w:r w:rsidRPr="001902BD">
        <w:rPr>
          <w:b/>
          <w:bCs/>
        </w:rPr>
        <w:t xml:space="preserve"> </w:t>
      </w:r>
      <w:proofErr w:type="spellStart"/>
      <w:proofErr w:type="gramStart"/>
      <w:r w:rsidRPr="001902BD">
        <w:rPr>
          <w:b/>
          <w:bCs/>
        </w:rPr>
        <w:t>urgente</w:t>
      </w:r>
      <w:proofErr w:type="spellEnd"/>
      <w:r w:rsidRPr="001902BD">
        <w:rPr>
          <w:b/>
          <w:bCs/>
        </w:rPr>
        <w:t xml:space="preserve">,  </w:t>
      </w:r>
      <w:proofErr w:type="spellStart"/>
      <w:r w:rsidRPr="001902BD">
        <w:rPr>
          <w:b/>
          <w:bCs/>
        </w:rPr>
        <w:t>prezentarea</w:t>
      </w:r>
      <w:proofErr w:type="spellEnd"/>
      <w:proofErr w:type="gramEnd"/>
      <w:r w:rsidRPr="001902BD">
        <w:rPr>
          <w:b/>
          <w:bCs/>
        </w:rPr>
        <w:t xml:space="preserve"> </w:t>
      </w:r>
      <w:proofErr w:type="spellStart"/>
      <w:r w:rsidRPr="001902BD">
        <w:rPr>
          <w:b/>
          <w:bCs/>
        </w:rPr>
        <w:t>rezultatului</w:t>
      </w:r>
      <w:proofErr w:type="spellEnd"/>
      <w:r w:rsidRPr="001902BD">
        <w:rPr>
          <w:b/>
          <w:bCs/>
        </w:rPr>
        <w:t xml:space="preserve">  </w:t>
      </w:r>
      <w:proofErr w:type="spellStart"/>
      <w:r w:rsidRPr="001902BD">
        <w:rPr>
          <w:b/>
          <w:bCs/>
        </w:rPr>
        <w:t>investigațiilor</w:t>
      </w:r>
      <w:proofErr w:type="spellEnd"/>
      <w:r w:rsidRPr="001902BD">
        <w:rPr>
          <w:b/>
          <w:bCs/>
        </w:rPr>
        <w:t xml:space="preserve"> maxim 3 </w:t>
      </w:r>
      <w:proofErr w:type="spellStart"/>
      <w:r w:rsidRPr="001902BD">
        <w:rPr>
          <w:b/>
          <w:bCs/>
        </w:rPr>
        <w:t>zile</w:t>
      </w:r>
      <w:proofErr w:type="spellEnd"/>
      <w:r w:rsidRPr="001902BD">
        <w:rPr>
          <w:b/>
          <w:bCs/>
        </w:rPr>
        <w:t xml:space="preserve">  pe </w:t>
      </w:r>
      <w:proofErr w:type="spellStart"/>
      <w:r w:rsidRPr="001902BD">
        <w:rPr>
          <w:b/>
          <w:bCs/>
        </w:rPr>
        <w:t>posta</w:t>
      </w:r>
      <w:proofErr w:type="spellEnd"/>
      <w:r w:rsidRPr="001902BD">
        <w:rPr>
          <w:b/>
          <w:bCs/>
        </w:rPr>
        <w:t xml:space="preserve"> de email </w:t>
      </w:r>
      <w:hyperlink r:id="rId10" w:history="1">
        <w:r w:rsidRPr="001902BD">
          <w:rPr>
            <w:rStyle w:val="af4"/>
            <w:b/>
            <w:bCs/>
          </w:rPr>
          <w:t>iursu@ms.md</w:t>
        </w:r>
      </w:hyperlink>
      <w:r w:rsidRPr="001902BD">
        <w:rPr>
          <w:b/>
          <w:bCs/>
        </w:rPr>
        <w:t xml:space="preserve">, </w:t>
      </w:r>
      <w:proofErr w:type="spellStart"/>
      <w:r w:rsidRPr="001902BD">
        <w:rPr>
          <w:b/>
          <w:bCs/>
        </w:rPr>
        <w:t>după</w:t>
      </w:r>
      <w:proofErr w:type="spellEnd"/>
      <w:r w:rsidRPr="001902BD">
        <w:rPr>
          <w:b/>
          <w:bCs/>
        </w:rPr>
        <w:t xml:space="preserve"> care pe </w:t>
      </w:r>
      <w:proofErr w:type="spellStart"/>
      <w:r w:rsidRPr="001902BD">
        <w:rPr>
          <w:b/>
          <w:bCs/>
        </w:rPr>
        <w:t>suport</w:t>
      </w:r>
      <w:proofErr w:type="spellEnd"/>
      <w:r w:rsidRPr="001902BD">
        <w:rPr>
          <w:b/>
          <w:bCs/>
        </w:rPr>
        <w:t xml:space="preserve"> de </w:t>
      </w:r>
      <w:proofErr w:type="spellStart"/>
      <w:r w:rsidRPr="001902BD">
        <w:rPr>
          <w:b/>
          <w:bCs/>
        </w:rPr>
        <w:t>hîrtie</w:t>
      </w:r>
      <w:proofErr w:type="spellEnd"/>
      <w:r w:rsidRPr="001902BD">
        <w:rPr>
          <w:b/>
          <w:bCs/>
        </w:rPr>
        <w:t xml:space="preserve">  </w:t>
      </w:r>
      <w:proofErr w:type="spellStart"/>
      <w:r w:rsidRPr="001902BD">
        <w:rPr>
          <w:b/>
          <w:bCs/>
        </w:rPr>
        <w:t>și</w:t>
      </w:r>
      <w:proofErr w:type="spellEnd"/>
      <w:r w:rsidRPr="001902BD">
        <w:rPr>
          <w:b/>
          <w:bCs/>
        </w:rPr>
        <w:t xml:space="preserve"> </w:t>
      </w:r>
      <w:proofErr w:type="spellStart"/>
      <w:r w:rsidRPr="001902BD">
        <w:rPr>
          <w:b/>
          <w:bCs/>
        </w:rPr>
        <w:t>telefon</w:t>
      </w:r>
      <w:proofErr w:type="spellEnd"/>
      <w:r w:rsidRPr="001902BD">
        <w:rPr>
          <w:b/>
          <w:bCs/>
        </w:rPr>
        <w:t xml:space="preserve"> la </w:t>
      </w:r>
      <w:proofErr w:type="spellStart"/>
      <w:r w:rsidRPr="001902BD">
        <w:rPr>
          <w:b/>
          <w:bCs/>
        </w:rPr>
        <w:t>solocitarea</w:t>
      </w:r>
      <w:proofErr w:type="spellEnd"/>
      <w:r w:rsidRPr="001902BD">
        <w:rPr>
          <w:b/>
          <w:bCs/>
        </w:rPr>
        <w:t xml:space="preserve"> </w:t>
      </w:r>
      <w:proofErr w:type="spellStart"/>
      <w:r w:rsidRPr="001902BD">
        <w:rPr>
          <w:b/>
          <w:bCs/>
        </w:rPr>
        <w:t>medicului</w:t>
      </w:r>
      <w:proofErr w:type="spellEnd"/>
      <w:r w:rsidRPr="001902BD">
        <w:rPr>
          <w:b/>
          <w:bCs/>
        </w:rPr>
        <w:t xml:space="preserve"> currant.</w:t>
      </w:r>
    </w:p>
    <w:p w14:paraId="59B79AE0" w14:textId="77777777" w:rsidR="00790C9E" w:rsidRPr="001902BD" w:rsidRDefault="00790C9E" w:rsidP="00790C9E">
      <w:pPr>
        <w:pStyle w:val="a"/>
        <w:numPr>
          <w:ilvl w:val="0"/>
          <w:numId w:val="0"/>
        </w:numPr>
        <w:shd w:val="clear" w:color="auto" w:fill="FFFFFF" w:themeFill="background1"/>
        <w:tabs>
          <w:tab w:val="left" w:pos="0"/>
          <w:tab w:val="left" w:pos="284"/>
          <w:tab w:val="left" w:pos="426"/>
        </w:tabs>
        <w:spacing w:before="120"/>
        <w:ind w:left="284" w:hanging="284"/>
        <w:jc w:val="left"/>
        <w:rPr>
          <w:b/>
          <w:lang w:eastAsia="ru-RU"/>
        </w:rPr>
      </w:pPr>
    </w:p>
    <w:p w14:paraId="73BD726A" w14:textId="77777777" w:rsidR="00790C9E" w:rsidRPr="001902BD" w:rsidRDefault="00790C9E" w:rsidP="00790C9E">
      <w:pPr>
        <w:ind w:left="284" w:hanging="284"/>
        <w:rPr>
          <w:b/>
          <w:bCs/>
        </w:rPr>
      </w:pPr>
      <w:r w:rsidRPr="001902BD">
        <w:rPr>
          <w:b/>
          <w:bCs/>
        </w:rPr>
        <w:t>12.9 Rezultatele de investigatii să fie repartizate pe laboratoare:</w:t>
      </w:r>
    </w:p>
    <w:p w14:paraId="45DB540E" w14:textId="77777777" w:rsidR="00790C9E" w:rsidRPr="001902BD" w:rsidRDefault="00790C9E" w:rsidP="00790C9E">
      <w:pPr>
        <w:ind w:left="284" w:hanging="284"/>
        <w:rPr>
          <w:b/>
          <w:bCs/>
        </w:rPr>
      </w:pPr>
      <w:r w:rsidRPr="001902BD">
        <w:rPr>
          <w:b/>
          <w:bCs/>
        </w:rPr>
        <w:t>-Unitatea de primire urgentă, str. Testimiteanu  68</w:t>
      </w:r>
    </w:p>
    <w:p w14:paraId="0A346732" w14:textId="77777777" w:rsidR="00790C9E" w:rsidRPr="001902BD" w:rsidRDefault="00790C9E" w:rsidP="00790C9E">
      <w:pPr>
        <w:ind w:left="284" w:hanging="284"/>
        <w:rPr>
          <w:b/>
          <w:bCs/>
        </w:rPr>
      </w:pPr>
      <w:r w:rsidRPr="001902BD">
        <w:rPr>
          <w:b/>
          <w:bCs/>
        </w:rPr>
        <w:t>- Sectia Asistenta Medicală Specializată de Laborator (Sectia Consultativă), biroul 2, str. Kogălniceanu.</w:t>
      </w:r>
    </w:p>
    <w:p w14:paraId="17678EEE" w14:textId="77777777" w:rsidR="00790C9E" w:rsidRPr="001902BD" w:rsidRDefault="00790C9E" w:rsidP="00790C9E">
      <w:pPr>
        <w:ind w:left="284" w:hanging="284"/>
      </w:pPr>
    </w:p>
    <w:p w14:paraId="7AE308EA" w14:textId="77777777" w:rsidR="00790C9E" w:rsidRPr="001902BD" w:rsidRDefault="00790C9E" w:rsidP="00790C9E">
      <w:pPr>
        <w:pStyle w:val="a"/>
        <w:numPr>
          <w:ilvl w:val="1"/>
          <w:numId w:val="21"/>
        </w:numPr>
        <w:tabs>
          <w:tab w:val="clear" w:pos="1134"/>
          <w:tab w:val="left" w:pos="426"/>
        </w:tabs>
        <w:ind w:left="284" w:hanging="284"/>
        <w:jc w:val="left"/>
        <w:rPr>
          <w:b/>
          <w:bCs/>
        </w:rPr>
      </w:pPr>
      <w:r w:rsidRPr="001902BD">
        <w:rPr>
          <w:b/>
          <w:bCs/>
        </w:rPr>
        <w:t xml:space="preserve"> Factura </w:t>
      </w:r>
      <w:proofErr w:type="spellStart"/>
      <w:r w:rsidRPr="001902BD">
        <w:rPr>
          <w:b/>
          <w:bCs/>
        </w:rPr>
        <w:t>fiscala</w:t>
      </w:r>
      <w:proofErr w:type="spellEnd"/>
      <w:r w:rsidRPr="001902BD">
        <w:rPr>
          <w:b/>
          <w:bCs/>
        </w:rPr>
        <w:t xml:space="preserve"> </w:t>
      </w:r>
      <w:proofErr w:type="spellStart"/>
      <w:r w:rsidRPr="001902BD">
        <w:rPr>
          <w:b/>
          <w:bCs/>
        </w:rPr>
        <w:t>sa</w:t>
      </w:r>
      <w:proofErr w:type="spellEnd"/>
      <w:r w:rsidRPr="001902BD">
        <w:rPr>
          <w:b/>
          <w:bCs/>
        </w:rPr>
        <w:t xml:space="preserve"> fie </w:t>
      </w:r>
      <w:proofErr w:type="spellStart"/>
      <w:r w:rsidRPr="001902BD">
        <w:rPr>
          <w:b/>
          <w:bCs/>
        </w:rPr>
        <w:t>repartizate</w:t>
      </w:r>
      <w:proofErr w:type="spellEnd"/>
      <w:r w:rsidRPr="001902BD">
        <w:rPr>
          <w:b/>
          <w:bCs/>
        </w:rPr>
        <w:t xml:space="preserve"> </w:t>
      </w:r>
      <w:proofErr w:type="spellStart"/>
      <w:r w:rsidRPr="001902BD">
        <w:rPr>
          <w:b/>
          <w:bCs/>
        </w:rPr>
        <w:t>către</w:t>
      </w:r>
      <w:proofErr w:type="spellEnd"/>
      <w:r w:rsidRPr="001902BD">
        <w:rPr>
          <w:b/>
          <w:bCs/>
        </w:rPr>
        <w:t xml:space="preserve"> </w:t>
      </w:r>
      <w:hyperlink r:id="rId11" w:history="1">
        <w:r w:rsidRPr="001902BD">
          <w:rPr>
            <w:rStyle w:val="af4"/>
            <w:rFonts w:ascii="inherit" w:hAnsi="inherit" w:cs="Helvetica"/>
            <w:b/>
            <w:bdr w:val="none" w:sz="0" w:space="0" w:color="auto" w:frame="1"/>
          </w:rPr>
          <w:t xml:space="preserve">IMSP </w:t>
        </w:r>
        <w:proofErr w:type="spellStart"/>
        <w:r w:rsidRPr="001902BD">
          <w:rPr>
            <w:rStyle w:val="af4"/>
            <w:rFonts w:ascii="inherit" w:hAnsi="inherit" w:cs="Helvetica"/>
            <w:b/>
            <w:bdr w:val="none" w:sz="0" w:space="0" w:color="auto" w:frame="1"/>
          </w:rPr>
          <w:t>Spitalul</w:t>
        </w:r>
        <w:proofErr w:type="spellEnd"/>
        <w:r w:rsidRPr="001902BD">
          <w:rPr>
            <w:rStyle w:val="af4"/>
            <w:rFonts w:ascii="inherit" w:hAnsi="inherit" w:cs="Helvetica"/>
            <w:b/>
            <w:bdr w:val="none" w:sz="0" w:space="0" w:color="auto" w:frame="1"/>
          </w:rPr>
          <w:t xml:space="preserve"> </w:t>
        </w:r>
        <w:proofErr w:type="spellStart"/>
        <w:r w:rsidRPr="001902BD">
          <w:rPr>
            <w:rStyle w:val="af4"/>
            <w:rFonts w:ascii="inherit" w:hAnsi="inherit" w:cs="Helvetica"/>
            <w:b/>
            <w:bdr w:val="none" w:sz="0" w:space="0" w:color="auto" w:frame="1"/>
          </w:rPr>
          <w:t>Raional</w:t>
        </w:r>
        <w:proofErr w:type="spellEnd"/>
        <w:r w:rsidRPr="001902BD">
          <w:rPr>
            <w:rStyle w:val="af4"/>
            <w:rFonts w:ascii="inherit" w:hAnsi="inherit" w:cs="Helvetica"/>
            <w:b/>
            <w:bdr w:val="none" w:sz="0" w:space="0" w:color="auto" w:frame="1"/>
          </w:rPr>
          <w:t xml:space="preserve"> Soroca ,,</w:t>
        </w:r>
        <w:proofErr w:type="spellStart"/>
        <w:r w:rsidRPr="001902BD">
          <w:rPr>
            <w:rStyle w:val="af4"/>
            <w:rFonts w:ascii="inherit" w:hAnsi="inherit" w:cs="Helvetica"/>
            <w:b/>
            <w:bdr w:val="none" w:sz="0" w:space="0" w:color="auto" w:frame="1"/>
          </w:rPr>
          <w:t>A.Prisacari</w:t>
        </w:r>
        <w:proofErr w:type="spellEnd"/>
        <w:r w:rsidRPr="001902BD">
          <w:rPr>
            <w:rStyle w:val="af4"/>
            <w:rFonts w:ascii="inherit" w:hAnsi="inherit" w:cs="Helvetica"/>
            <w:b/>
            <w:bdr w:val="none" w:sz="0" w:space="0" w:color="auto" w:frame="1"/>
          </w:rPr>
          <w:t>"</w:t>
        </w:r>
      </w:hyperlink>
      <w:r w:rsidRPr="001902BD">
        <w:rPr>
          <w:rStyle w:val="af4"/>
          <w:rFonts w:ascii="inherit" w:hAnsi="inherit" w:cs="Helvetica"/>
          <w:b/>
          <w:bdr w:val="none" w:sz="0" w:space="0" w:color="auto" w:frame="1"/>
        </w:rPr>
        <w:t xml:space="preserve"> </w:t>
      </w:r>
      <w:proofErr w:type="spellStart"/>
      <w:r w:rsidRPr="001902BD">
        <w:rPr>
          <w:b/>
          <w:bCs/>
        </w:rPr>
        <w:t>separat</w:t>
      </w:r>
      <w:proofErr w:type="spellEnd"/>
      <w:r w:rsidRPr="001902BD">
        <w:rPr>
          <w:b/>
          <w:bCs/>
        </w:rPr>
        <w:t xml:space="preserve"> pe </w:t>
      </w:r>
      <w:proofErr w:type="spellStart"/>
      <w:r w:rsidRPr="001902BD">
        <w:rPr>
          <w:b/>
          <w:bCs/>
        </w:rPr>
        <w:t>fiecare</w:t>
      </w:r>
      <w:proofErr w:type="spellEnd"/>
      <w:r w:rsidRPr="001902BD">
        <w:rPr>
          <w:b/>
          <w:bCs/>
        </w:rPr>
        <w:t xml:space="preserve"> tip de </w:t>
      </w:r>
      <w:proofErr w:type="spellStart"/>
      <w:r w:rsidRPr="001902BD">
        <w:rPr>
          <w:b/>
          <w:bCs/>
        </w:rPr>
        <w:t>asistentă</w:t>
      </w:r>
      <w:proofErr w:type="spellEnd"/>
      <w:r w:rsidRPr="001902BD">
        <w:rPr>
          <w:b/>
          <w:bCs/>
        </w:rPr>
        <w:t xml:space="preserve"> medical:</w:t>
      </w:r>
      <w:r w:rsidRPr="001902BD">
        <w:rPr>
          <w:b/>
          <w:bCs/>
        </w:rPr>
        <w:br/>
      </w:r>
    </w:p>
    <w:p w14:paraId="72D9EBA5" w14:textId="77777777" w:rsidR="00790C9E" w:rsidRPr="001902BD" w:rsidRDefault="00790C9E" w:rsidP="00790C9E">
      <w:pPr>
        <w:pStyle w:val="a"/>
        <w:numPr>
          <w:ilvl w:val="0"/>
          <w:numId w:val="18"/>
        </w:numPr>
        <w:ind w:left="284" w:hanging="284"/>
        <w:jc w:val="left"/>
        <w:rPr>
          <w:b/>
          <w:bCs/>
        </w:rPr>
      </w:pPr>
      <w:proofErr w:type="spellStart"/>
      <w:r w:rsidRPr="001902BD">
        <w:rPr>
          <w:b/>
          <w:bCs/>
        </w:rPr>
        <w:t>Asistentă</w:t>
      </w:r>
      <w:proofErr w:type="spellEnd"/>
      <w:r w:rsidRPr="001902BD">
        <w:rPr>
          <w:b/>
          <w:bCs/>
        </w:rPr>
        <w:t xml:space="preserve"> medical </w:t>
      </w:r>
      <w:proofErr w:type="spellStart"/>
      <w:r w:rsidRPr="001902BD">
        <w:rPr>
          <w:b/>
          <w:bCs/>
        </w:rPr>
        <w:t>Spitalicească</w:t>
      </w:r>
      <w:proofErr w:type="spellEnd"/>
      <w:r w:rsidRPr="001902BD">
        <w:rPr>
          <w:b/>
          <w:bCs/>
        </w:rPr>
        <w:t xml:space="preserve"> (</w:t>
      </w:r>
      <w:proofErr w:type="spellStart"/>
      <w:r w:rsidRPr="001902BD">
        <w:rPr>
          <w:b/>
          <w:bCs/>
        </w:rPr>
        <w:t>Unitatea</w:t>
      </w:r>
      <w:proofErr w:type="spellEnd"/>
      <w:r w:rsidRPr="001902BD">
        <w:rPr>
          <w:b/>
          <w:bCs/>
        </w:rPr>
        <w:t xml:space="preserve"> de </w:t>
      </w:r>
      <w:proofErr w:type="spellStart"/>
      <w:r w:rsidRPr="001902BD">
        <w:rPr>
          <w:b/>
          <w:bCs/>
        </w:rPr>
        <w:t>primire</w:t>
      </w:r>
      <w:proofErr w:type="spellEnd"/>
      <w:r w:rsidRPr="001902BD">
        <w:rPr>
          <w:b/>
          <w:bCs/>
        </w:rPr>
        <w:t xml:space="preserve"> </w:t>
      </w:r>
      <w:proofErr w:type="spellStart"/>
      <w:r w:rsidRPr="001902BD">
        <w:rPr>
          <w:b/>
          <w:bCs/>
        </w:rPr>
        <w:t>urgentă</w:t>
      </w:r>
      <w:proofErr w:type="spellEnd"/>
      <w:r w:rsidRPr="001902BD">
        <w:rPr>
          <w:b/>
          <w:bCs/>
        </w:rPr>
        <w:t xml:space="preserve">, str. </w:t>
      </w:r>
      <w:proofErr w:type="spellStart"/>
      <w:proofErr w:type="gramStart"/>
      <w:r w:rsidRPr="001902BD">
        <w:rPr>
          <w:b/>
          <w:bCs/>
        </w:rPr>
        <w:t>Testimiteanu</w:t>
      </w:r>
      <w:proofErr w:type="spellEnd"/>
      <w:r w:rsidRPr="001902BD">
        <w:rPr>
          <w:b/>
          <w:bCs/>
        </w:rPr>
        <w:t xml:space="preserve">  68</w:t>
      </w:r>
      <w:proofErr w:type="gramEnd"/>
      <w:r w:rsidRPr="001902BD">
        <w:rPr>
          <w:b/>
          <w:bCs/>
        </w:rPr>
        <w:t>)</w:t>
      </w:r>
    </w:p>
    <w:p w14:paraId="2D3215D9" w14:textId="77777777" w:rsidR="00790C9E" w:rsidRDefault="00790C9E" w:rsidP="00790C9E">
      <w:pPr>
        <w:pStyle w:val="a"/>
        <w:numPr>
          <w:ilvl w:val="0"/>
          <w:numId w:val="18"/>
        </w:numPr>
        <w:ind w:left="284" w:hanging="284"/>
        <w:jc w:val="left"/>
        <w:rPr>
          <w:b/>
          <w:bCs/>
        </w:rPr>
      </w:pPr>
      <w:proofErr w:type="spellStart"/>
      <w:r w:rsidRPr="001902BD">
        <w:rPr>
          <w:b/>
          <w:bCs/>
        </w:rPr>
        <w:t>Asistenta</w:t>
      </w:r>
      <w:proofErr w:type="spellEnd"/>
      <w:r w:rsidRPr="001902BD">
        <w:rPr>
          <w:b/>
          <w:bCs/>
        </w:rPr>
        <w:t xml:space="preserve"> </w:t>
      </w:r>
      <w:proofErr w:type="spellStart"/>
      <w:r w:rsidRPr="001902BD">
        <w:rPr>
          <w:b/>
          <w:bCs/>
        </w:rPr>
        <w:t>Medicală</w:t>
      </w:r>
      <w:proofErr w:type="spellEnd"/>
      <w:r w:rsidRPr="001902BD">
        <w:rPr>
          <w:b/>
          <w:bCs/>
        </w:rPr>
        <w:t xml:space="preserve"> </w:t>
      </w:r>
      <w:proofErr w:type="spellStart"/>
      <w:r w:rsidRPr="001902BD">
        <w:rPr>
          <w:b/>
          <w:bCs/>
        </w:rPr>
        <w:t>Specializată</w:t>
      </w:r>
      <w:proofErr w:type="spellEnd"/>
      <w:r w:rsidRPr="001902BD">
        <w:rPr>
          <w:b/>
          <w:bCs/>
        </w:rPr>
        <w:t xml:space="preserve"> de </w:t>
      </w:r>
      <w:proofErr w:type="spellStart"/>
      <w:r w:rsidRPr="001902BD">
        <w:rPr>
          <w:b/>
          <w:bCs/>
        </w:rPr>
        <w:t>laborator</w:t>
      </w:r>
      <w:proofErr w:type="spellEnd"/>
      <w:r w:rsidRPr="001902BD">
        <w:rPr>
          <w:b/>
          <w:bCs/>
        </w:rPr>
        <w:t xml:space="preserve"> (</w:t>
      </w:r>
      <w:proofErr w:type="spellStart"/>
      <w:r w:rsidRPr="001902BD">
        <w:rPr>
          <w:b/>
          <w:bCs/>
        </w:rPr>
        <w:t>Biroul</w:t>
      </w:r>
      <w:proofErr w:type="spellEnd"/>
      <w:r w:rsidRPr="001902BD">
        <w:rPr>
          <w:b/>
          <w:bCs/>
        </w:rPr>
        <w:t xml:space="preserve"> nr. 2) (</w:t>
      </w:r>
      <w:proofErr w:type="spellStart"/>
      <w:r w:rsidRPr="001902BD">
        <w:rPr>
          <w:b/>
          <w:bCs/>
        </w:rPr>
        <w:t>Sectia</w:t>
      </w:r>
      <w:proofErr w:type="spellEnd"/>
      <w:r w:rsidRPr="001902BD">
        <w:rPr>
          <w:b/>
          <w:bCs/>
        </w:rPr>
        <w:t xml:space="preserve"> </w:t>
      </w:r>
      <w:proofErr w:type="spellStart"/>
      <w:r w:rsidRPr="001902BD">
        <w:rPr>
          <w:b/>
          <w:bCs/>
        </w:rPr>
        <w:t>Consultativă</w:t>
      </w:r>
      <w:proofErr w:type="spellEnd"/>
      <w:r w:rsidRPr="001902BD">
        <w:rPr>
          <w:b/>
          <w:bCs/>
        </w:rPr>
        <w:t xml:space="preserve">), </w:t>
      </w:r>
      <w:proofErr w:type="spellStart"/>
      <w:r w:rsidRPr="001902BD">
        <w:rPr>
          <w:b/>
          <w:bCs/>
        </w:rPr>
        <w:t>biroul</w:t>
      </w:r>
      <w:proofErr w:type="spellEnd"/>
      <w:r w:rsidRPr="001902BD">
        <w:rPr>
          <w:b/>
          <w:bCs/>
        </w:rPr>
        <w:t xml:space="preserve"> 8, str. </w:t>
      </w:r>
      <w:proofErr w:type="spellStart"/>
      <w:r w:rsidRPr="001902BD">
        <w:rPr>
          <w:b/>
          <w:bCs/>
        </w:rPr>
        <w:t>Kogălniceanu</w:t>
      </w:r>
      <w:proofErr w:type="spellEnd"/>
      <w:r>
        <w:rPr>
          <w:b/>
          <w:bCs/>
        </w:rPr>
        <w:t>.</w:t>
      </w:r>
    </w:p>
    <w:p w14:paraId="757CF7E0" w14:textId="77777777" w:rsidR="00790C9E" w:rsidRPr="001902BD" w:rsidRDefault="00790C9E" w:rsidP="00790C9E">
      <w:pPr>
        <w:pStyle w:val="a"/>
        <w:numPr>
          <w:ilvl w:val="0"/>
          <w:numId w:val="0"/>
        </w:numPr>
        <w:ind w:left="284"/>
        <w:jc w:val="left"/>
        <w:rPr>
          <w:b/>
          <w:bCs/>
        </w:rPr>
      </w:pPr>
    </w:p>
    <w:p w14:paraId="563E489B" w14:textId="77777777" w:rsidR="00790C9E" w:rsidRPr="001902BD" w:rsidRDefault="00790C9E" w:rsidP="00790C9E">
      <w:pPr>
        <w:pStyle w:val="a"/>
        <w:numPr>
          <w:ilvl w:val="1"/>
          <w:numId w:val="21"/>
        </w:numPr>
        <w:tabs>
          <w:tab w:val="clear" w:pos="1134"/>
        </w:tabs>
        <w:ind w:left="284" w:hanging="284"/>
        <w:rPr>
          <w:b/>
          <w:lang w:val="ro-RO" w:eastAsia="ru-RU"/>
        </w:rPr>
      </w:pPr>
      <w:r w:rsidRPr="001902BD">
        <w:rPr>
          <w:b/>
          <w:lang w:eastAsia="ru-RU"/>
        </w:rPr>
        <w:t xml:space="preserve"> </w:t>
      </w:r>
      <w:proofErr w:type="spellStart"/>
      <w:r w:rsidRPr="001902BD">
        <w:rPr>
          <w:b/>
          <w:lang w:eastAsia="ru-RU"/>
        </w:rPr>
        <w:t>Receptionarea</w:t>
      </w:r>
      <w:proofErr w:type="spellEnd"/>
      <w:r w:rsidRPr="001902BD">
        <w:rPr>
          <w:b/>
          <w:lang w:eastAsia="ru-RU"/>
        </w:rPr>
        <w:t>/</w:t>
      </w:r>
      <w:proofErr w:type="spellStart"/>
      <w:r w:rsidRPr="001902BD">
        <w:rPr>
          <w:b/>
          <w:lang w:eastAsia="ru-RU"/>
        </w:rPr>
        <w:t>transportarea</w:t>
      </w:r>
      <w:proofErr w:type="spellEnd"/>
      <w:r w:rsidRPr="001902BD">
        <w:rPr>
          <w:b/>
          <w:lang w:val="ro-RO" w:eastAsia="ru-RU"/>
        </w:rPr>
        <w:t xml:space="preserve"> investigatiilor catre laborator se efectuiaza zilnic după ora </w:t>
      </w:r>
      <w:proofErr w:type="gramStart"/>
      <w:r w:rsidRPr="001902BD">
        <w:rPr>
          <w:b/>
          <w:lang w:val="ro-RO" w:eastAsia="ru-RU"/>
        </w:rPr>
        <w:t>10.00  cu</w:t>
      </w:r>
      <w:proofErr w:type="gramEnd"/>
      <w:r w:rsidRPr="001902BD">
        <w:rPr>
          <w:b/>
          <w:lang w:val="ro-RO" w:eastAsia="ru-RU"/>
        </w:rPr>
        <w:t xml:space="preserve"> transportul autorității contractante pentru ambele loturi.</w:t>
      </w:r>
    </w:p>
    <w:p w14:paraId="2E744271" w14:textId="77777777" w:rsidR="00790C9E" w:rsidRPr="001902BD" w:rsidRDefault="00790C9E" w:rsidP="00790C9E">
      <w:pPr>
        <w:pStyle w:val="a"/>
        <w:numPr>
          <w:ilvl w:val="0"/>
          <w:numId w:val="0"/>
        </w:numPr>
        <w:tabs>
          <w:tab w:val="clear" w:pos="1134"/>
          <w:tab w:val="left" w:pos="426"/>
        </w:tabs>
        <w:ind w:left="284"/>
        <w:rPr>
          <w:b/>
          <w:lang w:val="ro-RO" w:eastAsia="ru-RU"/>
        </w:rPr>
      </w:pPr>
    </w:p>
    <w:p w14:paraId="3D25C49D" w14:textId="77777777" w:rsidR="00790C9E" w:rsidRPr="001902BD" w:rsidRDefault="00790C9E" w:rsidP="00790C9E">
      <w:pPr>
        <w:pStyle w:val="a"/>
        <w:numPr>
          <w:ilvl w:val="1"/>
          <w:numId w:val="21"/>
        </w:numPr>
        <w:tabs>
          <w:tab w:val="clear" w:pos="1134"/>
        </w:tabs>
        <w:ind w:left="284" w:hanging="284"/>
        <w:rPr>
          <w:b/>
          <w:lang w:val="ro-RO" w:eastAsia="ru-RU"/>
        </w:rPr>
      </w:pPr>
      <w:r w:rsidRPr="001902BD">
        <w:rPr>
          <w:b/>
          <w:lang w:val="ro-RO" w:eastAsia="ru-RU"/>
        </w:rPr>
        <w:t xml:space="preserve"> Prestătorul este obligat să instuiască personalul medical privind recolatrea materialului biologic.</w:t>
      </w:r>
    </w:p>
    <w:p w14:paraId="6CF49386" w14:textId="77777777" w:rsidR="00790C9E" w:rsidRPr="001902BD" w:rsidRDefault="00790C9E" w:rsidP="00790C9E">
      <w:pPr>
        <w:pStyle w:val="a"/>
        <w:numPr>
          <w:ilvl w:val="1"/>
          <w:numId w:val="21"/>
        </w:numPr>
        <w:tabs>
          <w:tab w:val="clear" w:pos="1134"/>
        </w:tabs>
        <w:ind w:left="284" w:hanging="284"/>
        <w:rPr>
          <w:b/>
          <w:lang w:val="ro-RO" w:eastAsia="ru-RU"/>
        </w:rPr>
      </w:pPr>
      <w:r w:rsidRPr="001902BD">
        <w:rPr>
          <w:b/>
          <w:lang w:val="ro-RO" w:eastAsia="ru-RU"/>
        </w:rPr>
        <w:t xml:space="preserve"> În prețul ofertei se solicită/prezintă includerea consumabilelor medicale și articole de ustensilă pentru prelevarea și transportarea probelor.</w:t>
      </w:r>
    </w:p>
    <w:p w14:paraId="7DCC695F" w14:textId="77777777" w:rsidR="00790C9E" w:rsidRPr="00B42421" w:rsidRDefault="00790C9E" w:rsidP="00790C9E">
      <w:pPr>
        <w:pStyle w:val="a"/>
        <w:numPr>
          <w:ilvl w:val="0"/>
          <w:numId w:val="0"/>
        </w:numPr>
        <w:shd w:val="clear" w:color="auto" w:fill="FFFFFF" w:themeFill="background1"/>
        <w:tabs>
          <w:tab w:val="left" w:pos="0"/>
          <w:tab w:val="left" w:pos="284"/>
          <w:tab w:val="left" w:pos="426"/>
        </w:tabs>
        <w:spacing w:before="120"/>
        <w:ind w:left="644"/>
        <w:jc w:val="left"/>
        <w:rPr>
          <w:b/>
          <w:sz w:val="28"/>
          <w:szCs w:val="28"/>
          <w:u w:val="single"/>
          <w:lang w:val="ro-RO" w:eastAsia="ru-RU"/>
        </w:rPr>
      </w:pPr>
    </w:p>
    <w:p w14:paraId="25F35EB8" w14:textId="77777777" w:rsidR="00790C9E" w:rsidRPr="008F2AE2" w:rsidRDefault="00790C9E" w:rsidP="00790C9E">
      <w:pPr>
        <w:numPr>
          <w:ilvl w:val="0"/>
          <w:numId w:val="6"/>
        </w:numPr>
        <w:shd w:val="clear" w:color="auto" w:fill="FFFFFF" w:themeFill="background1"/>
        <w:tabs>
          <w:tab w:val="left" w:pos="0"/>
          <w:tab w:val="left" w:pos="284"/>
          <w:tab w:val="left" w:pos="426"/>
        </w:tabs>
        <w:spacing w:before="120"/>
        <w:ind w:left="284" w:hanging="284"/>
        <w:rPr>
          <w:b/>
          <w:lang w:val="it-IT" w:eastAsia="ru-RU"/>
        </w:rPr>
      </w:pPr>
      <w:r w:rsidRPr="008F2AE2">
        <w:rPr>
          <w:b/>
          <w:lang w:val="it-IT" w:eastAsia="ru-RU"/>
        </w:rPr>
        <w:t>Termenul de valabilitate a contractului:</w:t>
      </w:r>
      <w:r>
        <w:rPr>
          <w:b/>
          <w:lang w:val="it-IT" w:eastAsia="ru-RU"/>
        </w:rPr>
        <w:t xml:space="preserve"> </w:t>
      </w:r>
      <w:r w:rsidRPr="00952D62">
        <w:rPr>
          <w:b/>
          <w:u w:val="single"/>
          <w:lang w:val="it-IT" w:eastAsia="ru-RU"/>
        </w:rPr>
        <w:t>31.12.202</w:t>
      </w:r>
      <w:r>
        <w:rPr>
          <w:b/>
          <w:u w:val="single"/>
          <w:lang w:val="it-IT" w:eastAsia="ru-RU"/>
        </w:rPr>
        <w:t>6</w:t>
      </w:r>
      <w:r w:rsidRPr="008F2AE2">
        <w:rPr>
          <w:b/>
          <w:lang w:val="it-IT" w:eastAsia="ru-RU"/>
        </w:rPr>
        <w:t>.</w:t>
      </w:r>
    </w:p>
    <w:bookmarkEnd w:id="71"/>
    <w:p w14:paraId="04858067" w14:textId="77777777" w:rsidR="00790C9E" w:rsidRPr="008F2AE2" w:rsidRDefault="00790C9E" w:rsidP="00790C9E">
      <w:pPr>
        <w:numPr>
          <w:ilvl w:val="0"/>
          <w:numId w:val="6"/>
        </w:numPr>
        <w:tabs>
          <w:tab w:val="right" w:pos="426"/>
        </w:tabs>
        <w:spacing w:before="120"/>
        <w:ind w:left="360"/>
        <w:rPr>
          <w:lang w:eastAsia="ru-RU"/>
        </w:rPr>
      </w:pPr>
      <w:r w:rsidRPr="008F2AE2">
        <w:rPr>
          <w:b/>
          <w:lang w:val="it-IT" w:eastAsia="ru-RU"/>
        </w:rPr>
        <w:t xml:space="preserve">Contract de achiziție rezervat atelierelor protejate sau că acesta poate fi executat numai în cadrul unor programe de angajare protejată (după caz): </w:t>
      </w:r>
      <w:r w:rsidRPr="00952D62">
        <w:rPr>
          <w:b/>
          <w:u w:val="single"/>
          <w:lang w:val="it-IT" w:eastAsia="ru-RU"/>
        </w:rPr>
        <w:t>Nu se aplică</w:t>
      </w:r>
      <w:r w:rsidRPr="008F2AE2">
        <w:rPr>
          <w:b/>
          <w:u w:val="single"/>
          <w:lang w:val="it-IT" w:eastAsia="ru-RU"/>
        </w:rPr>
        <w:t>.</w:t>
      </w:r>
    </w:p>
    <w:p w14:paraId="109BB4CE" w14:textId="77777777" w:rsidR="00790C9E" w:rsidRPr="00952D62" w:rsidRDefault="00790C9E" w:rsidP="00790C9E">
      <w:pPr>
        <w:numPr>
          <w:ilvl w:val="0"/>
          <w:numId w:val="6"/>
        </w:numPr>
        <w:shd w:val="clear" w:color="auto" w:fill="FFFFFF" w:themeFill="background1"/>
        <w:tabs>
          <w:tab w:val="right" w:pos="426"/>
        </w:tabs>
        <w:spacing w:before="120"/>
        <w:ind w:left="360"/>
        <w:rPr>
          <w:lang w:eastAsia="ru-RU"/>
        </w:rPr>
      </w:pPr>
      <w:r w:rsidRPr="008F2AE2">
        <w:rPr>
          <w:b/>
          <w:lang w:val="it-IT" w:eastAsia="ru-RU"/>
        </w:rPr>
        <w:tab/>
        <w:t xml:space="preserve">Prestarea serviciului este rezervată unei anumite profesii în temeiul unor legisau al unor acte administrative (după caz): </w:t>
      </w:r>
      <w:r w:rsidRPr="00952D62">
        <w:rPr>
          <w:b/>
          <w:u w:val="single"/>
          <w:lang w:val="it-IT" w:eastAsia="ru-RU"/>
        </w:rPr>
        <w:t>Nu se aplică.</w:t>
      </w:r>
    </w:p>
    <w:p w14:paraId="4073FDF4" w14:textId="77777777" w:rsidR="00790C9E" w:rsidRPr="008F2AE2" w:rsidRDefault="00790C9E" w:rsidP="00790C9E">
      <w:pPr>
        <w:numPr>
          <w:ilvl w:val="0"/>
          <w:numId w:val="6"/>
        </w:numPr>
        <w:shd w:val="clear" w:color="auto" w:fill="FFFFFF" w:themeFill="background1"/>
        <w:tabs>
          <w:tab w:val="right" w:pos="426"/>
        </w:tabs>
        <w:spacing w:before="120"/>
        <w:ind w:left="360"/>
        <w:jc w:val="both"/>
        <w:rPr>
          <w:b/>
          <w:lang w:val="it-IT" w:eastAsia="ru-RU"/>
        </w:rPr>
      </w:pPr>
      <w:r w:rsidRPr="008F2AE2">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704"/>
        <w:gridCol w:w="2693"/>
        <w:gridCol w:w="4536"/>
        <w:gridCol w:w="1417"/>
      </w:tblGrid>
      <w:tr w:rsidR="00790C9E" w:rsidRPr="00BE362C" w14:paraId="44B86586" w14:textId="77777777" w:rsidTr="00D91DFE">
        <w:tc>
          <w:tcPr>
            <w:tcW w:w="704" w:type="dxa"/>
            <w:shd w:val="clear" w:color="auto" w:fill="auto"/>
          </w:tcPr>
          <w:p w14:paraId="3CE25F8B" w14:textId="77777777" w:rsidR="00790C9E" w:rsidRPr="00E52D24" w:rsidRDefault="00790C9E" w:rsidP="00D91DFE">
            <w:pPr>
              <w:shd w:val="clear" w:color="auto" w:fill="FFFFFF" w:themeFill="background1"/>
              <w:tabs>
                <w:tab w:val="left" w:pos="612"/>
              </w:tabs>
              <w:spacing w:before="120" w:after="120"/>
              <w:rPr>
                <w:b/>
                <w:iCs/>
                <w:sz w:val="18"/>
                <w:szCs w:val="18"/>
                <w:lang w:val="ru-RU" w:eastAsia="ru-RU"/>
              </w:rPr>
            </w:pPr>
            <w:r w:rsidRPr="00E52D24">
              <w:rPr>
                <w:b/>
                <w:iCs/>
                <w:sz w:val="18"/>
                <w:szCs w:val="18"/>
              </w:rPr>
              <w:t>Nr. d/o</w:t>
            </w:r>
          </w:p>
        </w:tc>
        <w:tc>
          <w:tcPr>
            <w:tcW w:w="2693" w:type="dxa"/>
            <w:shd w:val="clear" w:color="auto" w:fill="auto"/>
          </w:tcPr>
          <w:p w14:paraId="53783288" w14:textId="77777777" w:rsidR="00790C9E" w:rsidRPr="00E52D24" w:rsidRDefault="00790C9E" w:rsidP="00D91DFE">
            <w:pPr>
              <w:shd w:val="clear" w:color="auto" w:fill="FFFFFF" w:themeFill="background1"/>
              <w:tabs>
                <w:tab w:val="left" w:pos="612"/>
              </w:tabs>
              <w:spacing w:before="120" w:after="120"/>
              <w:rPr>
                <w:b/>
                <w:iCs/>
                <w:sz w:val="18"/>
                <w:szCs w:val="18"/>
                <w:lang w:val="en-GB" w:eastAsia="ru-RU"/>
              </w:rPr>
            </w:pPr>
            <w:r w:rsidRPr="00E52D24">
              <w:rPr>
                <w:b/>
                <w:iCs/>
                <w:sz w:val="18"/>
                <w:szCs w:val="18"/>
              </w:rPr>
              <w:t>Descrierea criteriului/cerinței</w:t>
            </w:r>
          </w:p>
        </w:tc>
        <w:tc>
          <w:tcPr>
            <w:tcW w:w="4536" w:type="dxa"/>
            <w:shd w:val="clear" w:color="auto" w:fill="auto"/>
          </w:tcPr>
          <w:p w14:paraId="45377FD8" w14:textId="77777777" w:rsidR="00790C9E" w:rsidRPr="00E52D24" w:rsidRDefault="00790C9E" w:rsidP="00D91DFE">
            <w:pPr>
              <w:shd w:val="clear" w:color="auto" w:fill="FFFFFF" w:themeFill="background1"/>
              <w:tabs>
                <w:tab w:val="left" w:pos="612"/>
              </w:tabs>
              <w:spacing w:before="120" w:after="120"/>
              <w:rPr>
                <w:b/>
                <w:iCs/>
                <w:sz w:val="18"/>
                <w:szCs w:val="18"/>
                <w:lang w:val="it-IT" w:eastAsia="ru-RU"/>
              </w:rPr>
            </w:pPr>
            <w:r w:rsidRPr="00E52D24">
              <w:rPr>
                <w:b/>
                <w:iCs/>
                <w:sz w:val="18"/>
                <w:szCs w:val="18"/>
                <w:lang w:val="en-US"/>
              </w:rPr>
              <w:t>Mod de demonstrare a îndeplinirii criteriului/cerinței:</w:t>
            </w:r>
          </w:p>
        </w:tc>
        <w:tc>
          <w:tcPr>
            <w:tcW w:w="1417" w:type="dxa"/>
            <w:shd w:val="clear" w:color="auto" w:fill="auto"/>
          </w:tcPr>
          <w:p w14:paraId="7D3065A5" w14:textId="77777777" w:rsidR="00790C9E" w:rsidRPr="00E52D24" w:rsidRDefault="00790C9E" w:rsidP="00D91DFE">
            <w:pPr>
              <w:shd w:val="clear" w:color="auto" w:fill="FFFFFF" w:themeFill="background1"/>
              <w:tabs>
                <w:tab w:val="left" w:pos="612"/>
              </w:tabs>
              <w:spacing w:before="120" w:after="120"/>
              <w:rPr>
                <w:b/>
                <w:iCs/>
                <w:sz w:val="18"/>
                <w:szCs w:val="18"/>
                <w:lang w:val="ru-RU" w:eastAsia="ru-RU"/>
              </w:rPr>
            </w:pPr>
            <w:r w:rsidRPr="00E52D24">
              <w:rPr>
                <w:b/>
                <w:iCs/>
                <w:sz w:val="18"/>
                <w:szCs w:val="18"/>
              </w:rPr>
              <w:t>Nivelul minim/</w:t>
            </w:r>
            <w:r w:rsidRPr="00E52D24">
              <w:rPr>
                <w:b/>
                <w:iCs/>
                <w:sz w:val="18"/>
                <w:szCs w:val="18"/>
              </w:rPr>
              <w:br/>
              <w:t>Obligativitatea</w:t>
            </w:r>
          </w:p>
        </w:tc>
      </w:tr>
      <w:tr w:rsidR="00790C9E" w:rsidRPr="00BE362C" w14:paraId="49838C0E" w14:textId="77777777" w:rsidTr="00D91DFE">
        <w:tc>
          <w:tcPr>
            <w:tcW w:w="704" w:type="dxa"/>
            <w:shd w:val="clear" w:color="auto" w:fill="auto"/>
          </w:tcPr>
          <w:p w14:paraId="711BA5CF" w14:textId="77777777" w:rsidR="00790C9E" w:rsidRPr="000104C6" w:rsidRDefault="00790C9E" w:rsidP="00D91DFE">
            <w:pPr>
              <w:shd w:val="clear" w:color="auto" w:fill="FFFFFF" w:themeFill="background1"/>
              <w:tabs>
                <w:tab w:val="left" w:pos="612"/>
              </w:tabs>
              <w:spacing w:before="120" w:after="120"/>
              <w:rPr>
                <w:iCs/>
                <w:lang w:eastAsia="ru-RU"/>
              </w:rPr>
            </w:pPr>
            <w:r w:rsidRPr="00E47BE6">
              <w:rPr>
                <w:b/>
                <w:iCs/>
              </w:rPr>
              <w:t>1</w:t>
            </w:r>
          </w:p>
        </w:tc>
        <w:tc>
          <w:tcPr>
            <w:tcW w:w="2693" w:type="dxa"/>
            <w:shd w:val="clear" w:color="auto" w:fill="auto"/>
          </w:tcPr>
          <w:p w14:paraId="4CB4F820" w14:textId="77777777" w:rsidR="00790C9E" w:rsidRPr="00E52D24" w:rsidRDefault="00790C9E" w:rsidP="00D91DFE">
            <w:pPr>
              <w:shd w:val="clear" w:color="auto" w:fill="FFFFFF" w:themeFill="background1"/>
              <w:tabs>
                <w:tab w:val="left" w:pos="612"/>
              </w:tabs>
              <w:spacing w:before="120" w:after="120"/>
              <w:rPr>
                <w:iCs/>
                <w:sz w:val="22"/>
                <w:szCs w:val="22"/>
                <w:lang w:eastAsia="ru-RU"/>
              </w:rPr>
            </w:pPr>
            <w:r w:rsidRPr="00E52D24">
              <w:rPr>
                <w:b/>
                <w:bCs/>
                <w:iCs/>
                <w:sz w:val="22"/>
                <w:szCs w:val="22"/>
                <w:lang w:val="en-US"/>
              </w:rPr>
              <w:t xml:space="preserve">Propunerea financairă </w:t>
            </w:r>
          </w:p>
        </w:tc>
        <w:tc>
          <w:tcPr>
            <w:tcW w:w="4536" w:type="dxa"/>
            <w:shd w:val="clear" w:color="auto" w:fill="auto"/>
          </w:tcPr>
          <w:p w14:paraId="559FBC44" w14:textId="77777777" w:rsidR="00790C9E" w:rsidRPr="00E52D24" w:rsidRDefault="00790C9E" w:rsidP="00D91DFE">
            <w:pPr>
              <w:tabs>
                <w:tab w:val="left" w:pos="612"/>
              </w:tabs>
              <w:rPr>
                <w:b/>
                <w:iCs/>
                <w:sz w:val="22"/>
                <w:szCs w:val="22"/>
              </w:rPr>
            </w:pPr>
            <w:r w:rsidRPr="00E52D24">
              <w:rPr>
                <w:iCs/>
                <w:sz w:val="22"/>
                <w:szCs w:val="22"/>
                <w:lang w:val="en-US"/>
              </w:rPr>
              <w:t xml:space="preserve">Anexa 23, </w:t>
            </w:r>
            <w:r w:rsidRPr="00E52D24">
              <w:rPr>
                <w:sz w:val="22"/>
                <w:szCs w:val="22"/>
                <w:lang w:val="en-US"/>
              </w:rPr>
              <w:t>semnat electronic de catre operatorul ecoomic</w:t>
            </w:r>
          </w:p>
        </w:tc>
        <w:tc>
          <w:tcPr>
            <w:tcW w:w="1417" w:type="dxa"/>
            <w:shd w:val="clear" w:color="auto" w:fill="auto"/>
          </w:tcPr>
          <w:p w14:paraId="6C0651F8" w14:textId="77777777" w:rsidR="00790C9E" w:rsidRPr="00E52D24" w:rsidRDefault="00790C9E" w:rsidP="00D91DFE">
            <w:pPr>
              <w:tabs>
                <w:tab w:val="left" w:pos="612"/>
              </w:tabs>
              <w:spacing w:before="120"/>
              <w:rPr>
                <w:iCs/>
                <w:sz w:val="22"/>
                <w:szCs w:val="22"/>
                <w:lang w:val="en-US"/>
              </w:rPr>
            </w:pPr>
            <w:r w:rsidRPr="00E52D24">
              <w:rPr>
                <w:b/>
                <w:iCs/>
                <w:sz w:val="22"/>
                <w:szCs w:val="22"/>
                <w:lang w:val="en-US"/>
              </w:rPr>
              <w:t>obligator</w:t>
            </w:r>
          </w:p>
        </w:tc>
      </w:tr>
      <w:tr w:rsidR="00790C9E" w:rsidRPr="00BE362C" w14:paraId="4BAB59A3" w14:textId="77777777" w:rsidTr="00D91DFE">
        <w:tc>
          <w:tcPr>
            <w:tcW w:w="704" w:type="dxa"/>
            <w:shd w:val="clear" w:color="auto" w:fill="auto"/>
          </w:tcPr>
          <w:p w14:paraId="56A0E3C1" w14:textId="77777777" w:rsidR="00790C9E" w:rsidRPr="000104C6" w:rsidRDefault="00790C9E" w:rsidP="00D91DFE">
            <w:pPr>
              <w:shd w:val="clear" w:color="auto" w:fill="FFFFFF" w:themeFill="background1"/>
              <w:tabs>
                <w:tab w:val="left" w:pos="612"/>
              </w:tabs>
              <w:spacing w:before="120" w:after="120"/>
              <w:rPr>
                <w:iCs/>
                <w:lang w:eastAsia="ru-RU"/>
              </w:rPr>
            </w:pPr>
            <w:r w:rsidRPr="00E47BE6">
              <w:rPr>
                <w:b/>
                <w:iCs/>
                <w:lang w:val="en-US"/>
              </w:rPr>
              <w:t>2</w:t>
            </w:r>
          </w:p>
        </w:tc>
        <w:tc>
          <w:tcPr>
            <w:tcW w:w="2693" w:type="dxa"/>
            <w:shd w:val="clear" w:color="auto" w:fill="auto"/>
          </w:tcPr>
          <w:p w14:paraId="754E47D0" w14:textId="77777777" w:rsidR="00790C9E" w:rsidRPr="00E52D24" w:rsidRDefault="00790C9E" w:rsidP="00D91DFE">
            <w:pPr>
              <w:shd w:val="clear" w:color="auto" w:fill="FFFFFF" w:themeFill="background1"/>
              <w:tabs>
                <w:tab w:val="left" w:pos="612"/>
              </w:tabs>
              <w:spacing w:before="120" w:after="120"/>
              <w:rPr>
                <w:iCs/>
                <w:sz w:val="22"/>
                <w:szCs w:val="22"/>
                <w:lang w:eastAsia="ru-RU"/>
              </w:rPr>
            </w:pPr>
            <w:r w:rsidRPr="00E52D24">
              <w:rPr>
                <w:b/>
                <w:bCs/>
                <w:iCs/>
                <w:sz w:val="22"/>
                <w:szCs w:val="22"/>
                <w:lang w:val="en-US"/>
              </w:rPr>
              <w:t>Propunerea  tehnică</w:t>
            </w:r>
          </w:p>
        </w:tc>
        <w:tc>
          <w:tcPr>
            <w:tcW w:w="4536" w:type="dxa"/>
            <w:shd w:val="clear" w:color="auto" w:fill="auto"/>
          </w:tcPr>
          <w:p w14:paraId="5725FB8F" w14:textId="77777777" w:rsidR="00790C9E" w:rsidRPr="00E52D24" w:rsidRDefault="00790C9E" w:rsidP="00D91DFE">
            <w:pPr>
              <w:tabs>
                <w:tab w:val="left" w:pos="612"/>
              </w:tabs>
              <w:rPr>
                <w:b/>
                <w:iCs/>
                <w:sz w:val="22"/>
                <w:szCs w:val="22"/>
              </w:rPr>
            </w:pPr>
            <w:r w:rsidRPr="00E52D24">
              <w:rPr>
                <w:iCs/>
                <w:sz w:val="22"/>
                <w:szCs w:val="22"/>
                <w:lang w:val="en-US"/>
              </w:rPr>
              <w:t>Anexa 22, cu semnătură electronica  de catre operatorul economic</w:t>
            </w:r>
          </w:p>
        </w:tc>
        <w:tc>
          <w:tcPr>
            <w:tcW w:w="1417" w:type="dxa"/>
            <w:shd w:val="clear" w:color="auto" w:fill="auto"/>
          </w:tcPr>
          <w:p w14:paraId="673086AC" w14:textId="77777777" w:rsidR="00790C9E" w:rsidRPr="00E52D24" w:rsidRDefault="00790C9E" w:rsidP="00D91DFE">
            <w:pPr>
              <w:tabs>
                <w:tab w:val="left" w:pos="612"/>
              </w:tabs>
              <w:spacing w:before="120"/>
              <w:rPr>
                <w:iCs/>
                <w:sz w:val="22"/>
                <w:szCs w:val="22"/>
                <w:lang w:val="en-US"/>
              </w:rPr>
            </w:pPr>
            <w:r w:rsidRPr="00E52D24">
              <w:rPr>
                <w:b/>
                <w:iCs/>
                <w:sz w:val="22"/>
                <w:szCs w:val="22"/>
                <w:lang w:val="en-US"/>
              </w:rPr>
              <w:t>obligator</w:t>
            </w:r>
          </w:p>
        </w:tc>
      </w:tr>
      <w:tr w:rsidR="00790C9E" w:rsidRPr="00BE362C" w14:paraId="3C33E2B8" w14:textId="77777777" w:rsidTr="00D91DFE">
        <w:tc>
          <w:tcPr>
            <w:tcW w:w="704" w:type="dxa"/>
            <w:shd w:val="clear" w:color="auto" w:fill="auto"/>
          </w:tcPr>
          <w:p w14:paraId="079AA44D" w14:textId="77777777" w:rsidR="00790C9E" w:rsidRPr="000104C6" w:rsidRDefault="00790C9E" w:rsidP="00D91DFE">
            <w:pPr>
              <w:shd w:val="clear" w:color="auto" w:fill="FFFFFF" w:themeFill="background1"/>
              <w:tabs>
                <w:tab w:val="left" w:pos="612"/>
              </w:tabs>
              <w:spacing w:before="120" w:after="120"/>
              <w:rPr>
                <w:iCs/>
                <w:lang w:eastAsia="ru-RU"/>
              </w:rPr>
            </w:pPr>
            <w:r w:rsidRPr="00E47BE6">
              <w:rPr>
                <w:b/>
                <w:iCs/>
                <w:lang w:val="en-US"/>
              </w:rPr>
              <w:lastRenderedPageBreak/>
              <w:t>3</w:t>
            </w:r>
          </w:p>
        </w:tc>
        <w:tc>
          <w:tcPr>
            <w:tcW w:w="2693" w:type="dxa"/>
            <w:shd w:val="clear" w:color="auto" w:fill="auto"/>
          </w:tcPr>
          <w:p w14:paraId="529DC888" w14:textId="77777777" w:rsidR="00790C9E" w:rsidRPr="00E52D24" w:rsidRDefault="00790C9E" w:rsidP="00D91DFE">
            <w:pPr>
              <w:tabs>
                <w:tab w:val="left" w:pos="612"/>
              </w:tabs>
              <w:spacing w:before="120"/>
              <w:rPr>
                <w:iCs/>
                <w:sz w:val="22"/>
                <w:szCs w:val="22"/>
              </w:rPr>
            </w:pPr>
            <w:r w:rsidRPr="00E52D24">
              <w:rPr>
                <w:b/>
                <w:bCs/>
                <w:sz w:val="22"/>
                <w:szCs w:val="22"/>
              </w:rPr>
              <w:t>CERERE DE PARTICIPARE</w:t>
            </w:r>
          </w:p>
        </w:tc>
        <w:tc>
          <w:tcPr>
            <w:tcW w:w="4536" w:type="dxa"/>
            <w:shd w:val="clear" w:color="auto" w:fill="auto"/>
          </w:tcPr>
          <w:p w14:paraId="0A22E9D8" w14:textId="77777777" w:rsidR="00790C9E" w:rsidRPr="00E52D24" w:rsidRDefault="00790C9E" w:rsidP="00D91DFE">
            <w:pPr>
              <w:tabs>
                <w:tab w:val="left" w:pos="612"/>
              </w:tabs>
              <w:spacing w:before="120"/>
              <w:rPr>
                <w:iCs/>
                <w:sz w:val="22"/>
                <w:szCs w:val="22"/>
              </w:rPr>
            </w:pPr>
            <w:r w:rsidRPr="00E52D24">
              <w:rPr>
                <w:sz w:val="22"/>
                <w:szCs w:val="22"/>
                <w:lang w:val="en-US"/>
              </w:rPr>
              <w:t>Anexa nr. 7 Semnat electronic de către operatorul economici</w:t>
            </w:r>
          </w:p>
        </w:tc>
        <w:tc>
          <w:tcPr>
            <w:tcW w:w="1417" w:type="dxa"/>
            <w:shd w:val="clear" w:color="auto" w:fill="auto"/>
          </w:tcPr>
          <w:p w14:paraId="7871AE2D" w14:textId="77777777" w:rsidR="00790C9E" w:rsidRPr="00E52D24" w:rsidRDefault="00790C9E" w:rsidP="00D91DFE">
            <w:pPr>
              <w:tabs>
                <w:tab w:val="left" w:pos="612"/>
              </w:tabs>
              <w:spacing w:before="120"/>
              <w:rPr>
                <w:iCs/>
                <w:sz w:val="22"/>
                <w:szCs w:val="22"/>
                <w:lang w:val="en-US"/>
              </w:rPr>
            </w:pPr>
            <w:r w:rsidRPr="00E52D24">
              <w:rPr>
                <w:b/>
                <w:iCs/>
                <w:sz w:val="22"/>
                <w:szCs w:val="22"/>
                <w:lang w:val="en-US"/>
              </w:rPr>
              <w:t>obligator</w:t>
            </w:r>
          </w:p>
        </w:tc>
      </w:tr>
      <w:tr w:rsidR="00790C9E" w:rsidRPr="00BE362C" w14:paraId="07F5182A" w14:textId="77777777" w:rsidTr="00D91DFE">
        <w:tc>
          <w:tcPr>
            <w:tcW w:w="704" w:type="dxa"/>
            <w:shd w:val="clear" w:color="auto" w:fill="auto"/>
          </w:tcPr>
          <w:p w14:paraId="2D8D75C0" w14:textId="77777777" w:rsidR="00790C9E" w:rsidRPr="000104C6" w:rsidRDefault="00790C9E" w:rsidP="00D91DFE">
            <w:pPr>
              <w:shd w:val="clear" w:color="auto" w:fill="FFFFFF" w:themeFill="background1"/>
              <w:tabs>
                <w:tab w:val="left" w:pos="612"/>
              </w:tabs>
              <w:spacing w:before="120" w:after="120"/>
              <w:rPr>
                <w:iCs/>
                <w:lang w:eastAsia="ru-RU"/>
              </w:rPr>
            </w:pPr>
            <w:r w:rsidRPr="00E47BE6">
              <w:rPr>
                <w:b/>
                <w:iCs/>
                <w:lang w:val="en-US"/>
              </w:rPr>
              <w:t>4</w:t>
            </w:r>
          </w:p>
        </w:tc>
        <w:tc>
          <w:tcPr>
            <w:tcW w:w="2693" w:type="dxa"/>
            <w:shd w:val="clear" w:color="auto" w:fill="auto"/>
          </w:tcPr>
          <w:p w14:paraId="26EB167A" w14:textId="77777777" w:rsidR="00790C9E" w:rsidRPr="00E52D24" w:rsidRDefault="00790C9E" w:rsidP="00D91DFE">
            <w:pPr>
              <w:pStyle w:val="TableParagraph"/>
              <w:spacing w:line="270" w:lineRule="exact"/>
              <w:ind w:left="4"/>
              <w:rPr>
                <w:b/>
                <w:bCs/>
              </w:rPr>
            </w:pPr>
            <w:r w:rsidRPr="00E52D24">
              <w:rPr>
                <w:b/>
                <w:bCs/>
              </w:rPr>
              <w:t>DECLARAŢIE</w:t>
            </w:r>
          </w:p>
          <w:p w14:paraId="23CA03FD" w14:textId="77777777" w:rsidR="00790C9E" w:rsidRPr="00E52D24" w:rsidRDefault="00790C9E" w:rsidP="00D91DFE">
            <w:pPr>
              <w:tabs>
                <w:tab w:val="left" w:pos="612"/>
              </w:tabs>
              <w:spacing w:before="120"/>
              <w:rPr>
                <w:iCs/>
                <w:sz w:val="22"/>
                <w:szCs w:val="22"/>
                <w:lang w:val="en-US"/>
              </w:rPr>
            </w:pPr>
            <w:r w:rsidRPr="00E52D24">
              <w:rPr>
                <w:b/>
                <w:bCs/>
                <w:sz w:val="22"/>
                <w:szCs w:val="22"/>
              </w:rPr>
              <w:t>privind valabilitatea ofertei</w:t>
            </w:r>
          </w:p>
        </w:tc>
        <w:tc>
          <w:tcPr>
            <w:tcW w:w="4536" w:type="dxa"/>
            <w:shd w:val="clear" w:color="auto" w:fill="auto"/>
          </w:tcPr>
          <w:p w14:paraId="1807C732" w14:textId="77777777" w:rsidR="00790C9E" w:rsidRPr="00E52D24" w:rsidRDefault="00790C9E" w:rsidP="00D91DFE">
            <w:pPr>
              <w:tabs>
                <w:tab w:val="left" w:pos="612"/>
              </w:tabs>
              <w:rPr>
                <w:iCs/>
                <w:sz w:val="22"/>
                <w:szCs w:val="22"/>
              </w:rPr>
            </w:pPr>
            <w:r w:rsidRPr="00E52D24">
              <w:rPr>
                <w:sz w:val="22"/>
                <w:szCs w:val="22"/>
              </w:rPr>
              <w:t>Anexa nr. 8 Semnat electronic de către operatorul economici</w:t>
            </w:r>
          </w:p>
        </w:tc>
        <w:tc>
          <w:tcPr>
            <w:tcW w:w="1417" w:type="dxa"/>
            <w:shd w:val="clear" w:color="auto" w:fill="auto"/>
          </w:tcPr>
          <w:p w14:paraId="7D718B2C" w14:textId="77777777" w:rsidR="00790C9E" w:rsidRPr="00E52D24" w:rsidRDefault="00790C9E" w:rsidP="00D91DFE">
            <w:pPr>
              <w:tabs>
                <w:tab w:val="left" w:pos="612"/>
              </w:tabs>
              <w:spacing w:before="120"/>
              <w:rPr>
                <w:iCs/>
                <w:sz w:val="22"/>
                <w:szCs w:val="22"/>
                <w:lang w:val="en-US"/>
              </w:rPr>
            </w:pPr>
            <w:r w:rsidRPr="00E52D24">
              <w:rPr>
                <w:b/>
                <w:iCs/>
                <w:sz w:val="22"/>
                <w:szCs w:val="22"/>
                <w:lang w:val="en-US"/>
              </w:rPr>
              <w:t>obligator</w:t>
            </w:r>
          </w:p>
        </w:tc>
      </w:tr>
      <w:tr w:rsidR="00790C9E" w:rsidRPr="00BE362C" w14:paraId="581B123A" w14:textId="77777777" w:rsidTr="00D91DFE">
        <w:tc>
          <w:tcPr>
            <w:tcW w:w="704" w:type="dxa"/>
            <w:shd w:val="clear" w:color="auto" w:fill="auto"/>
          </w:tcPr>
          <w:p w14:paraId="60ACBC6D" w14:textId="77777777" w:rsidR="00790C9E" w:rsidRPr="000104C6" w:rsidRDefault="00790C9E" w:rsidP="00D91DFE">
            <w:pPr>
              <w:shd w:val="clear" w:color="auto" w:fill="FFFFFF" w:themeFill="background1"/>
              <w:tabs>
                <w:tab w:val="left" w:pos="612"/>
              </w:tabs>
              <w:spacing w:before="120" w:after="120"/>
              <w:rPr>
                <w:iCs/>
                <w:lang w:eastAsia="ru-RU"/>
              </w:rPr>
            </w:pPr>
            <w:r w:rsidRPr="00E47BE6">
              <w:rPr>
                <w:b/>
                <w:iCs/>
                <w:lang w:val="en-US"/>
              </w:rPr>
              <w:t>5</w:t>
            </w:r>
          </w:p>
        </w:tc>
        <w:tc>
          <w:tcPr>
            <w:tcW w:w="2693" w:type="dxa"/>
            <w:shd w:val="clear" w:color="auto" w:fill="auto"/>
          </w:tcPr>
          <w:p w14:paraId="5DC59223" w14:textId="77777777" w:rsidR="00790C9E" w:rsidRPr="00E52D24" w:rsidRDefault="00790C9E" w:rsidP="00D91DFE">
            <w:pPr>
              <w:tabs>
                <w:tab w:val="left" w:pos="612"/>
              </w:tabs>
              <w:spacing w:before="120"/>
              <w:rPr>
                <w:iCs/>
                <w:sz w:val="22"/>
                <w:szCs w:val="22"/>
                <w:lang w:val="en-US"/>
              </w:rPr>
            </w:pPr>
            <w:r w:rsidRPr="00E52D24">
              <w:rPr>
                <w:b/>
                <w:bCs/>
                <w:iCs/>
                <w:sz w:val="22"/>
                <w:szCs w:val="22"/>
                <w:lang w:val="en-US"/>
              </w:rPr>
              <w:t>DUAE</w:t>
            </w:r>
          </w:p>
        </w:tc>
        <w:tc>
          <w:tcPr>
            <w:tcW w:w="4536" w:type="dxa"/>
            <w:shd w:val="clear" w:color="auto" w:fill="auto"/>
          </w:tcPr>
          <w:p w14:paraId="7F84422C" w14:textId="77777777" w:rsidR="00790C9E" w:rsidRPr="00E52D24" w:rsidRDefault="00790C9E" w:rsidP="00D91DFE">
            <w:pPr>
              <w:rPr>
                <w:sz w:val="22"/>
                <w:szCs w:val="22"/>
              </w:rPr>
            </w:pPr>
            <w:r w:rsidRPr="00E52D24">
              <w:rPr>
                <w:sz w:val="22"/>
                <w:szCs w:val="22"/>
                <w:lang w:val="en-US"/>
              </w:rPr>
              <w:t>Semnat electronic de către operatorul economici</w:t>
            </w:r>
          </w:p>
        </w:tc>
        <w:tc>
          <w:tcPr>
            <w:tcW w:w="1417" w:type="dxa"/>
            <w:shd w:val="clear" w:color="auto" w:fill="auto"/>
          </w:tcPr>
          <w:p w14:paraId="0FEB7CAF" w14:textId="77777777" w:rsidR="00790C9E" w:rsidRPr="00E52D24" w:rsidRDefault="00790C9E" w:rsidP="00D91DFE">
            <w:pPr>
              <w:tabs>
                <w:tab w:val="left" w:pos="612"/>
              </w:tabs>
              <w:spacing w:before="120"/>
              <w:rPr>
                <w:iCs/>
                <w:sz w:val="22"/>
                <w:szCs w:val="22"/>
                <w:lang w:val="en-US"/>
              </w:rPr>
            </w:pPr>
            <w:r w:rsidRPr="00E52D24">
              <w:rPr>
                <w:b/>
                <w:iCs/>
                <w:sz w:val="22"/>
                <w:szCs w:val="22"/>
                <w:lang w:val="en-US"/>
              </w:rPr>
              <w:t>obligator</w:t>
            </w:r>
          </w:p>
        </w:tc>
      </w:tr>
      <w:tr w:rsidR="00790C9E" w:rsidRPr="00BE362C" w14:paraId="572684FC" w14:textId="77777777" w:rsidTr="00D91DFE">
        <w:tc>
          <w:tcPr>
            <w:tcW w:w="9350" w:type="dxa"/>
            <w:gridSpan w:val="4"/>
            <w:shd w:val="clear" w:color="auto" w:fill="auto"/>
          </w:tcPr>
          <w:p w14:paraId="21970DF1" w14:textId="77777777" w:rsidR="00790C9E" w:rsidRPr="0092743E" w:rsidRDefault="00790C9E" w:rsidP="00D91DFE">
            <w:pPr>
              <w:pStyle w:val="1"/>
              <w:outlineLvl w:val="0"/>
              <w:rPr>
                <w:b w:val="0"/>
                <w:bCs/>
                <w:sz w:val="20"/>
                <w:szCs w:val="20"/>
              </w:rPr>
            </w:pPr>
            <w:r w:rsidRPr="0092743E">
              <w:rPr>
                <w:bCs/>
                <w:sz w:val="20"/>
                <w:szCs w:val="20"/>
              </w:rPr>
              <w:t xml:space="preserve">INCLUSIV – </w:t>
            </w:r>
            <w:proofErr w:type="spellStart"/>
            <w:r w:rsidRPr="0092743E">
              <w:rPr>
                <w:bCs/>
                <w:sz w:val="20"/>
                <w:szCs w:val="20"/>
              </w:rPr>
              <w:t>documente</w:t>
            </w:r>
            <w:proofErr w:type="spellEnd"/>
            <w:r w:rsidRPr="0092743E">
              <w:rPr>
                <w:bCs/>
                <w:sz w:val="20"/>
                <w:szCs w:val="20"/>
              </w:rPr>
              <w:t xml:space="preserve"> </w:t>
            </w:r>
            <w:proofErr w:type="spellStart"/>
            <w:r w:rsidRPr="0092743E">
              <w:rPr>
                <w:bCs/>
                <w:sz w:val="20"/>
                <w:szCs w:val="20"/>
              </w:rPr>
              <w:t>suplimentare</w:t>
            </w:r>
            <w:proofErr w:type="spellEnd"/>
            <w:r w:rsidRPr="0092743E">
              <w:rPr>
                <w:bCs/>
                <w:sz w:val="20"/>
                <w:szCs w:val="20"/>
              </w:rPr>
              <w:t xml:space="preserve"> –</w:t>
            </w:r>
          </w:p>
          <w:p w14:paraId="3AFEAC58" w14:textId="77777777" w:rsidR="00790C9E" w:rsidRPr="000104C6" w:rsidRDefault="00790C9E" w:rsidP="00D91DFE">
            <w:pPr>
              <w:tabs>
                <w:tab w:val="left" w:pos="612"/>
              </w:tabs>
              <w:spacing w:before="120"/>
              <w:jc w:val="center"/>
              <w:rPr>
                <w:iCs/>
                <w:lang w:val="en-US"/>
              </w:rPr>
            </w:pPr>
            <w:r w:rsidRPr="0092743E">
              <w:rPr>
                <w:b/>
                <w:bCs/>
                <w:lang w:val="en-US"/>
              </w:rPr>
              <w:t>conform DUAE, Capitolul V. Indicații generale pentru criteriile de calificare și selecție, pct. 5A.1</w:t>
            </w:r>
          </w:p>
        </w:tc>
      </w:tr>
      <w:tr w:rsidR="00790C9E" w:rsidRPr="00BE362C" w14:paraId="1823CD9B" w14:textId="77777777" w:rsidTr="00D91DFE">
        <w:tc>
          <w:tcPr>
            <w:tcW w:w="704" w:type="dxa"/>
            <w:shd w:val="clear" w:color="auto" w:fill="auto"/>
          </w:tcPr>
          <w:p w14:paraId="7BC8894A" w14:textId="77777777" w:rsidR="00790C9E" w:rsidRPr="00EE2CC0" w:rsidRDefault="00790C9E" w:rsidP="00D91DFE">
            <w:pPr>
              <w:shd w:val="clear" w:color="auto" w:fill="FFFFFF" w:themeFill="background1"/>
              <w:tabs>
                <w:tab w:val="left" w:pos="612"/>
              </w:tabs>
              <w:spacing w:before="120" w:after="120"/>
              <w:rPr>
                <w:iCs/>
                <w:sz w:val="22"/>
                <w:szCs w:val="22"/>
                <w:lang w:eastAsia="ru-RU"/>
              </w:rPr>
            </w:pPr>
            <w:r w:rsidRPr="00EE2CC0">
              <w:rPr>
                <w:iCs/>
                <w:sz w:val="22"/>
                <w:szCs w:val="22"/>
                <w:lang w:eastAsia="ru-RU"/>
              </w:rPr>
              <w:t>6</w:t>
            </w:r>
          </w:p>
        </w:tc>
        <w:tc>
          <w:tcPr>
            <w:tcW w:w="2693" w:type="dxa"/>
            <w:shd w:val="clear" w:color="auto" w:fill="auto"/>
          </w:tcPr>
          <w:p w14:paraId="5747E29A" w14:textId="77777777" w:rsidR="00790C9E" w:rsidRPr="00EE2CC0" w:rsidRDefault="00790C9E" w:rsidP="00D91DFE">
            <w:pPr>
              <w:tabs>
                <w:tab w:val="left" w:pos="612"/>
              </w:tabs>
              <w:spacing w:before="120"/>
              <w:rPr>
                <w:sz w:val="22"/>
                <w:szCs w:val="22"/>
              </w:rPr>
            </w:pPr>
            <w:r w:rsidRPr="00EE2CC0">
              <w:rPr>
                <w:sz w:val="22"/>
                <w:szCs w:val="22"/>
              </w:rPr>
              <w:t>Certificat</w:t>
            </w:r>
            <w:r w:rsidRPr="00EE2CC0">
              <w:rPr>
                <w:spacing w:val="57"/>
                <w:sz w:val="22"/>
                <w:szCs w:val="22"/>
              </w:rPr>
              <w:t xml:space="preserve"> </w:t>
            </w:r>
            <w:r w:rsidRPr="00EE2CC0">
              <w:rPr>
                <w:sz w:val="22"/>
                <w:szCs w:val="22"/>
              </w:rPr>
              <w:t>de</w:t>
            </w:r>
            <w:r w:rsidRPr="00EE2CC0">
              <w:rPr>
                <w:spacing w:val="51"/>
                <w:sz w:val="22"/>
                <w:szCs w:val="22"/>
              </w:rPr>
              <w:t xml:space="preserve"> </w:t>
            </w:r>
            <w:r w:rsidRPr="00EE2CC0">
              <w:rPr>
                <w:sz w:val="22"/>
                <w:szCs w:val="22"/>
              </w:rPr>
              <w:t>înregistrare</w:t>
            </w:r>
            <w:r w:rsidRPr="00EE2CC0">
              <w:rPr>
                <w:spacing w:val="51"/>
                <w:sz w:val="22"/>
                <w:szCs w:val="22"/>
              </w:rPr>
              <w:t xml:space="preserve"> </w:t>
            </w:r>
            <w:r w:rsidRPr="00EE2CC0">
              <w:rPr>
                <w:sz w:val="22"/>
                <w:szCs w:val="22"/>
              </w:rPr>
              <w:t xml:space="preserve">a </w:t>
            </w:r>
            <w:r w:rsidRPr="00EE2CC0">
              <w:rPr>
                <w:spacing w:val="-57"/>
                <w:sz w:val="22"/>
                <w:szCs w:val="22"/>
              </w:rPr>
              <w:t xml:space="preserve">  </w:t>
            </w:r>
            <w:r w:rsidRPr="00EE2CC0">
              <w:rPr>
                <w:sz w:val="22"/>
                <w:szCs w:val="22"/>
              </w:rPr>
              <w:t>întreprinderii -extras</w:t>
            </w:r>
          </w:p>
        </w:tc>
        <w:tc>
          <w:tcPr>
            <w:tcW w:w="4536" w:type="dxa"/>
            <w:shd w:val="clear" w:color="auto" w:fill="auto"/>
          </w:tcPr>
          <w:p w14:paraId="7BCD1E8F" w14:textId="77777777" w:rsidR="00790C9E" w:rsidRPr="00EE2CC0" w:rsidRDefault="00790C9E" w:rsidP="00D91DFE">
            <w:pPr>
              <w:tabs>
                <w:tab w:val="left" w:pos="612"/>
              </w:tabs>
              <w:spacing w:after="120"/>
              <w:rPr>
                <w:b/>
                <w:bCs/>
                <w:iCs/>
                <w:sz w:val="22"/>
                <w:szCs w:val="22"/>
                <w:lang w:val="en-GB"/>
              </w:rPr>
            </w:pPr>
            <w:r w:rsidRPr="00EE2CC0">
              <w:rPr>
                <w:sz w:val="22"/>
                <w:szCs w:val="22"/>
              </w:rPr>
              <w:t>Confirmat</w:t>
            </w:r>
            <w:r w:rsidRPr="00EE2CC0">
              <w:rPr>
                <w:spacing w:val="1"/>
                <w:sz w:val="22"/>
                <w:szCs w:val="22"/>
              </w:rPr>
              <w:t xml:space="preserve"> </w:t>
            </w:r>
            <w:r w:rsidRPr="00EE2CC0">
              <w:rPr>
                <w:sz w:val="22"/>
                <w:szCs w:val="22"/>
              </w:rPr>
              <w:t>prin</w:t>
            </w:r>
            <w:r w:rsidRPr="00EE2CC0">
              <w:rPr>
                <w:spacing w:val="1"/>
                <w:sz w:val="22"/>
                <w:szCs w:val="22"/>
              </w:rPr>
              <w:t xml:space="preserve"> </w:t>
            </w:r>
            <w:r w:rsidRPr="00EE2CC0">
              <w:rPr>
                <w:sz w:val="22"/>
                <w:szCs w:val="22"/>
              </w:rPr>
              <w:t>aplicarea</w:t>
            </w:r>
            <w:r w:rsidRPr="00EE2CC0">
              <w:rPr>
                <w:spacing w:val="1"/>
                <w:sz w:val="22"/>
                <w:szCs w:val="22"/>
              </w:rPr>
              <w:t xml:space="preserve"> </w:t>
            </w:r>
            <w:r w:rsidRPr="00EE2CC0">
              <w:rPr>
                <w:sz w:val="22"/>
                <w:szCs w:val="22"/>
              </w:rPr>
              <w:t>Semnat electronic de către operatorul economi</w:t>
            </w:r>
          </w:p>
        </w:tc>
        <w:tc>
          <w:tcPr>
            <w:tcW w:w="1417" w:type="dxa"/>
            <w:shd w:val="clear" w:color="auto" w:fill="auto"/>
          </w:tcPr>
          <w:p w14:paraId="071A5461" w14:textId="77777777" w:rsidR="00790C9E" w:rsidRPr="00EE2CC0" w:rsidRDefault="00790C9E" w:rsidP="00D91DFE">
            <w:pPr>
              <w:tabs>
                <w:tab w:val="left" w:pos="612"/>
              </w:tabs>
              <w:spacing w:before="120"/>
              <w:rPr>
                <w:b/>
                <w:bCs/>
                <w:iCs/>
                <w:sz w:val="22"/>
                <w:szCs w:val="22"/>
                <w:lang w:val="en-US"/>
              </w:rPr>
            </w:pPr>
            <w:r w:rsidRPr="00E733D4">
              <w:rPr>
                <w:color w:val="000000"/>
                <w:spacing w:val="-7"/>
                <w:sz w:val="22"/>
                <w:szCs w:val="22"/>
              </w:rPr>
              <w:t>DA</w:t>
            </w:r>
          </w:p>
        </w:tc>
      </w:tr>
      <w:tr w:rsidR="00790C9E" w:rsidRPr="00BE362C" w14:paraId="1012B655" w14:textId="77777777" w:rsidTr="00D91DFE">
        <w:tc>
          <w:tcPr>
            <w:tcW w:w="704" w:type="dxa"/>
            <w:shd w:val="clear" w:color="auto" w:fill="auto"/>
          </w:tcPr>
          <w:p w14:paraId="309367E9" w14:textId="77777777" w:rsidR="00790C9E" w:rsidRPr="00EE2CC0" w:rsidRDefault="00790C9E" w:rsidP="00D91DFE">
            <w:pPr>
              <w:shd w:val="clear" w:color="auto" w:fill="FFFFFF" w:themeFill="background1"/>
              <w:tabs>
                <w:tab w:val="left" w:pos="612"/>
              </w:tabs>
              <w:spacing w:before="120" w:after="120"/>
              <w:rPr>
                <w:iCs/>
                <w:sz w:val="22"/>
                <w:szCs w:val="22"/>
              </w:rPr>
            </w:pPr>
            <w:r w:rsidRPr="00EE2CC0">
              <w:rPr>
                <w:iCs/>
                <w:sz w:val="22"/>
                <w:szCs w:val="22"/>
              </w:rPr>
              <w:t>7</w:t>
            </w:r>
          </w:p>
        </w:tc>
        <w:tc>
          <w:tcPr>
            <w:tcW w:w="2693" w:type="dxa"/>
            <w:shd w:val="clear" w:color="auto" w:fill="auto"/>
          </w:tcPr>
          <w:p w14:paraId="22061CC1" w14:textId="77777777" w:rsidR="00790C9E" w:rsidRPr="00EE2CC0" w:rsidRDefault="00790C9E" w:rsidP="00D91DFE">
            <w:pPr>
              <w:rPr>
                <w:sz w:val="22"/>
                <w:szCs w:val="22"/>
              </w:rPr>
            </w:pPr>
            <w:r w:rsidRPr="00EE2CC0">
              <w:rPr>
                <w:sz w:val="22"/>
                <w:szCs w:val="22"/>
              </w:rPr>
              <w:t>Autorizație sanitară pentru funcționare</w:t>
            </w:r>
          </w:p>
        </w:tc>
        <w:tc>
          <w:tcPr>
            <w:tcW w:w="4536" w:type="dxa"/>
            <w:shd w:val="clear" w:color="auto" w:fill="auto"/>
          </w:tcPr>
          <w:p w14:paraId="5F89DA0C" w14:textId="77777777" w:rsidR="00790C9E" w:rsidRPr="00EE2CC0" w:rsidRDefault="00790C9E" w:rsidP="00D91DFE">
            <w:pPr>
              <w:tabs>
                <w:tab w:val="left" w:pos="612"/>
              </w:tabs>
              <w:spacing w:after="120"/>
              <w:rPr>
                <w:sz w:val="22"/>
                <w:szCs w:val="22"/>
              </w:rPr>
            </w:pPr>
            <w:r w:rsidRPr="00EE2CC0">
              <w:rPr>
                <w:color w:val="000000"/>
                <w:sz w:val="22"/>
                <w:szCs w:val="22"/>
                <w:lang w:val="en-US"/>
              </w:rPr>
              <w:t>Semnat</w:t>
            </w:r>
            <w:r w:rsidRPr="00EE2CC0">
              <w:rPr>
                <w:spacing w:val="9"/>
                <w:sz w:val="22"/>
                <w:szCs w:val="22"/>
                <w:lang w:val="en-US"/>
              </w:rPr>
              <w:t xml:space="preserve"> </w:t>
            </w:r>
            <w:r w:rsidRPr="00EE2CC0">
              <w:rPr>
                <w:spacing w:val="10"/>
                <w:sz w:val="22"/>
                <w:szCs w:val="22"/>
                <w:lang w:val="en-US"/>
              </w:rPr>
              <w:t xml:space="preserve">electronic </w:t>
            </w:r>
            <w:r w:rsidRPr="00EE2CC0">
              <w:rPr>
                <w:color w:val="000000"/>
                <w:sz w:val="22"/>
                <w:szCs w:val="22"/>
                <w:lang w:val="en-US"/>
              </w:rPr>
              <w:t>de</w:t>
            </w:r>
            <w:r w:rsidRPr="00EE2CC0">
              <w:rPr>
                <w:spacing w:val="10"/>
                <w:sz w:val="22"/>
                <w:szCs w:val="22"/>
                <w:lang w:val="en-US"/>
              </w:rPr>
              <w:t xml:space="preserve"> </w:t>
            </w:r>
            <w:r w:rsidRPr="00EE2CC0">
              <w:rPr>
                <w:color w:val="000000"/>
                <w:sz w:val="22"/>
                <w:szCs w:val="22"/>
                <w:lang w:val="en-US"/>
              </w:rPr>
              <w:t>către</w:t>
            </w:r>
            <w:r w:rsidRPr="00EE2CC0">
              <w:rPr>
                <w:sz w:val="22"/>
                <w:szCs w:val="22"/>
                <w:lang w:val="en-US"/>
              </w:rPr>
              <w:t xml:space="preserve"> </w:t>
            </w:r>
            <w:r w:rsidRPr="00EE2CC0">
              <w:rPr>
                <w:color w:val="000000"/>
                <w:sz w:val="22"/>
                <w:szCs w:val="22"/>
                <w:lang w:val="en-US"/>
              </w:rPr>
              <w:t>operatorul</w:t>
            </w:r>
            <w:r w:rsidRPr="00EE2CC0">
              <w:rPr>
                <w:spacing w:val="-6"/>
                <w:sz w:val="22"/>
                <w:szCs w:val="22"/>
                <w:lang w:val="en-US"/>
              </w:rPr>
              <w:t xml:space="preserve"> </w:t>
            </w:r>
            <w:r w:rsidRPr="00EE2CC0">
              <w:rPr>
                <w:color w:val="000000"/>
                <w:spacing w:val="-1"/>
                <w:sz w:val="22"/>
                <w:szCs w:val="22"/>
                <w:lang w:val="en-US"/>
              </w:rPr>
              <w:t>economi</w:t>
            </w:r>
          </w:p>
        </w:tc>
        <w:tc>
          <w:tcPr>
            <w:tcW w:w="1417" w:type="dxa"/>
            <w:shd w:val="clear" w:color="auto" w:fill="auto"/>
          </w:tcPr>
          <w:p w14:paraId="467EF891" w14:textId="77777777" w:rsidR="00790C9E" w:rsidRPr="00EE2CC0" w:rsidRDefault="00790C9E" w:rsidP="00D91DFE">
            <w:pPr>
              <w:tabs>
                <w:tab w:val="left" w:pos="612"/>
              </w:tabs>
              <w:spacing w:before="120"/>
              <w:rPr>
                <w:sz w:val="22"/>
                <w:szCs w:val="22"/>
              </w:rPr>
            </w:pPr>
            <w:r w:rsidRPr="00E733D4">
              <w:rPr>
                <w:color w:val="000000"/>
                <w:spacing w:val="-7"/>
                <w:sz w:val="22"/>
                <w:szCs w:val="22"/>
              </w:rPr>
              <w:t>DA</w:t>
            </w:r>
          </w:p>
        </w:tc>
      </w:tr>
      <w:tr w:rsidR="00790C9E" w:rsidRPr="00BE362C" w14:paraId="4765B7D2" w14:textId="77777777" w:rsidTr="00D91DFE">
        <w:tc>
          <w:tcPr>
            <w:tcW w:w="704" w:type="dxa"/>
            <w:shd w:val="clear" w:color="auto" w:fill="auto"/>
          </w:tcPr>
          <w:p w14:paraId="38E9A4AF" w14:textId="77777777" w:rsidR="00790C9E" w:rsidRPr="00EE2CC0" w:rsidRDefault="00790C9E" w:rsidP="00D91DFE">
            <w:pPr>
              <w:shd w:val="clear" w:color="auto" w:fill="FFFFFF" w:themeFill="background1"/>
              <w:tabs>
                <w:tab w:val="left" w:pos="612"/>
              </w:tabs>
              <w:spacing w:before="120" w:after="120"/>
              <w:rPr>
                <w:iCs/>
                <w:sz w:val="22"/>
                <w:szCs w:val="22"/>
              </w:rPr>
            </w:pPr>
            <w:r w:rsidRPr="00EE2CC0">
              <w:rPr>
                <w:iCs/>
                <w:sz w:val="22"/>
                <w:szCs w:val="22"/>
              </w:rPr>
              <w:t>8</w:t>
            </w:r>
          </w:p>
        </w:tc>
        <w:tc>
          <w:tcPr>
            <w:tcW w:w="2693" w:type="dxa"/>
            <w:shd w:val="clear" w:color="auto" w:fill="auto"/>
          </w:tcPr>
          <w:p w14:paraId="765FA430" w14:textId="77777777" w:rsidR="00790C9E" w:rsidRPr="00EE2CC0" w:rsidRDefault="00790C9E" w:rsidP="00D91DFE">
            <w:pPr>
              <w:rPr>
                <w:sz w:val="22"/>
                <w:szCs w:val="22"/>
              </w:rPr>
            </w:pPr>
            <w:r w:rsidRPr="00EE2CC0">
              <w:rPr>
                <w:sz w:val="22"/>
                <w:szCs w:val="22"/>
                <w:lang w:val="en-US"/>
              </w:rPr>
              <w:t>Certificat de acreditare eliberat de Consiliul Național de Evaluare și Acreditare</w:t>
            </w:r>
          </w:p>
        </w:tc>
        <w:tc>
          <w:tcPr>
            <w:tcW w:w="4536" w:type="dxa"/>
            <w:shd w:val="clear" w:color="auto" w:fill="auto"/>
          </w:tcPr>
          <w:p w14:paraId="4E2AC4BD" w14:textId="77777777" w:rsidR="00790C9E" w:rsidRPr="00EE2CC0" w:rsidRDefault="00790C9E" w:rsidP="00D91DFE">
            <w:pPr>
              <w:tabs>
                <w:tab w:val="left" w:pos="612"/>
              </w:tabs>
              <w:spacing w:after="120"/>
              <w:rPr>
                <w:color w:val="000000"/>
                <w:sz w:val="22"/>
                <w:szCs w:val="22"/>
              </w:rPr>
            </w:pPr>
            <w:r w:rsidRPr="00EE2CC0">
              <w:rPr>
                <w:color w:val="000000"/>
                <w:sz w:val="22"/>
                <w:szCs w:val="22"/>
                <w:lang w:val="en-US"/>
              </w:rPr>
              <w:t>Semnat</w:t>
            </w:r>
            <w:r w:rsidRPr="00EE2CC0">
              <w:rPr>
                <w:spacing w:val="9"/>
                <w:sz w:val="22"/>
                <w:szCs w:val="22"/>
                <w:lang w:val="en-US"/>
              </w:rPr>
              <w:t xml:space="preserve"> </w:t>
            </w:r>
            <w:r w:rsidRPr="00EE2CC0">
              <w:rPr>
                <w:spacing w:val="10"/>
                <w:sz w:val="22"/>
                <w:szCs w:val="22"/>
                <w:lang w:val="en-US"/>
              </w:rPr>
              <w:t xml:space="preserve">electronic </w:t>
            </w:r>
            <w:r w:rsidRPr="00EE2CC0">
              <w:rPr>
                <w:color w:val="000000"/>
                <w:sz w:val="22"/>
                <w:szCs w:val="22"/>
                <w:lang w:val="en-US"/>
              </w:rPr>
              <w:t>de</w:t>
            </w:r>
            <w:r w:rsidRPr="00EE2CC0">
              <w:rPr>
                <w:spacing w:val="10"/>
                <w:sz w:val="22"/>
                <w:szCs w:val="22"/>
                <w:lang w:val="en-US"/>
              </w:rPr>
              <w:t xml:space="preserve"> </w:t>
            </w:r>
            <w:r w:rsidRPr="00EE2CC0">
              <w:rPr>
                <w:color w:val="000000"/>
                <w:sz w:val="22"/>
                <w:szCs w:val="22"/>
                <w:lang w:val="en-US"/>
              </w:rPr>
              <w:t>către</w:t>
            </w:r>
            <w:r w:rsidRPr="00EE2CC0">
              <w:rPr>
                <w:sz w:val="22"/>
                <w:szCs w:val="22"/>
                <w:lang w:val="en-US"/>
              </w:rPr>
              <w:t xml:space="preserve"> </w:t>
            </w:r>
            <w:r w:rsidRPr="00EE2CC0">
              <w:rPr>
                <w:color w:val="000000"/>
                <w:sz w:val="22"/>
                <w:szCs w:val="22"/>
                <w:lang w:val="en-US"/>
              </w:rPr>
              <w:t>operatorul</w:t>
            </w:r>
            <w:r w:rsidRPr="00EE2CC0">
              <w:rPr>
                <w:spacing w:val="-6"/>
                <w:sz w:val="22"/>
                <w:szCs w:val="22"/>
                <w:lang w:val="en-US"/>
              </w:rPr>
              <w:t xml:space="preserve"> </w:t>
            </w:r>
            <w:r w:rsidRPr="00EE2CC0">
              <w:rPr>
                <w:color w:val="000000"/>
                <w:spacing w:val="-1"/>
                <w:sz w:val="22"/>
                <w:szCs w:val="22"/>
                <w:lang w:val="en-US"/>
              </w:rPr>
              <w:t>economi</w:t>
            </w:r>
          </w:p>
        </w:tc>
        <w:tc>
          <w:tcPr>
            <w:tcW w:w="1417" w:type="dxa"/>
            <w:shd w:val="clear" w:color="auto" w:fill="auto"/>
          </w:tcPr>
          <w:p w14:paraId="59CA77E0" w14:textId="77777777" w:rsidR="00790C9E" w:rsidRPr="00EE2CC0" w:rsidRDefault="00790C9E" w:rsidP="00D91DFE">
            <w:pPr>
              <w:tabs>
                <w:tab w:val="left" w:pos="612"/>
              </w:tabs>
              <w:spacing w:before="120"/>
              <w:rPr>
                <w:color w:val="000000"/>
                <w:spacing w:val="-7"/>
                <w:sz w:val="22"/>
                <w:szCs w:val="22"/>
              </w:rPr>
            </w:pPr>
            <w:r w:rsidRPr="00E733D4">
              <w:rPr>
                <w:color w:val="000000"/>
                <w:spacing w:val="-7"/>
                <w:sz w:val="22"/>
                <w:szCs w:val="22"/>
              </w:rPr>
              <w:t>DA</w:t>
            </w:r>
          </w:p>
        </w:tc>
      </w:tr>
      <w:tr w:rsidR="00790C9E" w:rsidRPr="00BE362C" w14:paraId="02C8A4F1" w14:textId="77777777" w:rsidTr="00D91DFE">
        <w:tc>
          <w:tcPr>
            <w:tcW w:w="704" w:type="dxa"/>
            <w:shd w:val="clear" w:color="auto" w:fill="auto"/>
          </w:tcPr>
          <w:p w14:paraId="2449DF43" w14:textId="77777777" w:rsidR="00790C9E" w:rsidRPr="00EE2CC0" w:rsidRDefault="00790C9E" w:rsidP="00D91DFE">
            <w:pPr>
              <w:shd w:val="clear" w:color="auto" w:fill="FFFFFF" w:themeFill="background1"/>
              <w:tabs>
                <w:tab w:val="left" w:pos="612"/>
              </w:tabs>
              <w:spacing w:before="120" w:after="120"/>
              <w:rPr>
                <w:iCs/>
                <w:sz w:val="22"/>
                <w:szCs w:val="22"/>
                <w:lang w:eastAsia="ru-RU"/>
              </w:rPr>
            </w:pPr>
            <w:r w:rsidRPr="00EE2CC0">
              <w:rPr>
                <w:iCs/>
                <w:sz w:val="22"/>
                <w:szCs w:val="22"/>
                <w:lang w:eastAsia="ru-RU"/>
              </w:rPr>
              <w:t>9</w:t>
            </w:r>
          </w:p>
        </w:tc>
        <w:tc>
          <w:tcPr>
            <w:tcW w:w="2693" w:type="dxa"/>
            <w:shd w:val="clear" w:color="auto" w:fill="auto"/>
          </w:tcPr>
          <w:p w14:paraId="4106DD5D" w14:textId="77777777" w:rsidR="00790C9E" w:rsidRPr="00EE2CC0" w:rsidRDefault="00790C9E" w:rsidP="00D91DFE">
            <w:pPr>
              <w:tabs>
                <w:tab w:val="left" w:pos="612"/>
              </w:tabs>
              <w:spacing w:before="120"/>
              <w:rPr>
                <w:sz w:val="22"/>
                <w:szCs w:val="22"/>
              </w:rPr>
            </w:pPr>
            <w:r w:rsidRPr="00EE2CC0">
              <w:rPr>
                <w:sz w:val="22"/>
                <w:szCs w:val="22"/>
              </w:rPr>
              <w:t>Ultimul</w:t>
            </w:r>
            <w:r w:rsidRPr="00EE2CC0">
              <w:rPr>
                <w:spacing w:val="-12"/>
                <w:sz w:val="22"/>
                <w:szCs w:val="22"/>
              </w:rPr>
              <w:t xml:space="preserve"> </w:t>
            </w:r>
            <w:r w:rsidRPr="00EE2CC0">
              <w:rPr>
                <w:sz w:val="22"/>
                <w:szCs w:val="22"/>
              </w:rPr>
              <w:t>raport</w:t>
            </w:r>
            <w:r w:rsidRPr="00EE2CC0">
              <w:rPr>
                <w:spacing w:val="2"/>
                <w:sz w:val="22"/>
                <w:szCs w:val="22"/>
              </w:rPr>
              <w:t xml:space="preserve"> </w:t>
            </w:r>
            <w:r w:rsidRPr="00EE2CC0">
              <w:rPr>
                <w:sz w:val="22"/>
                <w:szCs w:val="22"/>
              </w:rPr>
              <w:t>finaciar</w:t>
            </w:r>
          </w:p>
        </w:tc>
        <w:tc>
          <w:tcPr>
            <w:tcW w:w="4536" w:type="dxa"/>
            <w:shd w:val="clear" w:color="auto" w:fill="auto"/>
          </w:tcPr>
          <w:p w14:paraId="3F671253" w14:textId="77777777" w:rsidR="00790C9E" w:rsidRPr="00EE2CC0" w:rsidRDefault="00790C9E" w:rsidP="00D91DFE">
            <w:pPr>
              <w:tabs>
                <w:tab w:val="left" w:pos="612"/>
              </w:tabs>
              <w:spacing w:before="120"/>
              <w:rPr>
                <w:sz w:val="22"/>
                <w:szCs w:val="22"/>
              </w:rPr>
            </w:pPr>
            <w:r w:rsidRPr="00EE2CC0">
              <w:rPr>
                <w:sz w:val="22"/>
                <w:szCs w:val="22"/>
              </w:rPr>
              <w:t>Confirmat</w:t>
            </w:r>
            <w:r w:rsidRPr="00EE2CC0">
              <w:rPr>
                <w:sz w:val="22"/>
                <w:szCs w:val="22"/>
              </w:rPr>
              <w:tab/>
              <w:t xml:space="preserve">prin  </w:t>
            </w:r>
            <w:r w:rsidRPr="00EE2CC0">
              <w:rPr>
                <w:spacing w:val="13"/>
                <w:sz w:val="22"/>
                <w:szCs w:val="22"/>
              </w:rPr>
              <w:t xml:space="preserve"> </w:t>
            </w:r>
            <w:r w:rsidRPr="00EE2CC0">
              <w:rPr>
                <w:sz w:val="22"/>
                <w:szCs w:val="22"/>
              </w:rPr>
              <w:t>Semnat electronic de către operatorul economi</w:t>
            </w:r>
          </w:p>
        </w:tc>
        <w:tc>
          <w:tcPr>
            <w:tcW w:w="1417" w:type="dxa"/>
            <w:shd w:val="clear" w:color="auto" w:fill="auto"/>
          </w:tcPr>
          <w:p w14:paraId="7036D650" w14:textId="77777777" w:rsidR="00790C9E" w:rsidRPr="00EE2CC0" w:rsidRDefault="00790C9E" w:rsidP="00D91DFE">
            <w:pPr>
              <w:tabs>
                <w:tab w:val="left" w:pos="612"/>
              </w:tabs>
              <w:spacing w:before="120"/>
              <w:rPr>
                <w:sz w:val="22"/>
                <w:szCs w:val="22"/>
              </w:rPr>
            </w:pPr>
            <w:r w:rsidRPr="00E733D4">
              <w:rPr>
                <w:color w:val="000000"/>
                <w:spacing w:val="-7"/>
                <w:sz w:val="22"/>
                <w:szCs w:val="22"/>
              </w:rPr>
              <w:t>DA</w:t>
            </w:r>
          </w:p>
        </w:tc>
      </w:tr>
      <w:tr w:rsidR="00790C9E" w:rsidRPr="00BE362C" w14:paraId="64F734A4" w14:textId="77777777" w:rsidTr="00D91DFE">
        <w:tc>
          <w:tcPr>
            <w:tcW w:w="704" w:type="dxa"/>
            <w:shd w:val="clear" w:color="auto" w:fill="auto"/>
          </w:tcPr>
          <w:p w14:paraId="666C57FD" w14:textId="77777777" w:rsidR="00790C9E" w:rsidRPr="00EE2CC0" w:rsidRDefault="00790C9E" w:rsidP="00D91DFE">
            <w:pPr>
              <w:shd w:val="clear" w:color="auto" w:fill="FFFFFF" w:themeFill="background1"/>
              <w:tabs>
                <w:tab w:val="left" w:pos="612"/>
              </w:tabs>
              <w:spacing w:before="120" w:after="120"/>
              <w:rPr>
                <w:iCs/>
                <w:sz w:val="22"/>
                <w:szCs w:val="22"/>
                <w:lang w:eastAsia="ru-RU"/>
              </w:rPr>
            </w:pPr>
            <w:r w:rsidRPr="00EE2CC0">
              <w:rPr>
                <w:iCs/>
                <w:sz w:val="22"/>
                <w:szCs w:val="22"/>
                <w:lang w:eastAsia="ru-RU"/>
              </w:rPr>
              <w:t>10</w:t>
            </w:r>
          </w:p>
        </w:tc>
        <w:tc>
          <w:tcPr>
            <w:tcW w:w="2693" w:type="dxa"/>
            <w:shd w:val="clear" w:color="auto" w:fill="auto"/>
          </w:tcPr>
          <w:p w14:paraId="657865B8" w14:textId="77777777" w:rsidR="00790C9E" w:rsidRPr="00EE2CC0" w:rsidRDefault="00790C9E" w:rsidP="00D91DFE">
            <w:pPr>
              <w:pStyle w:val="TableParagraph"/>
              <w:ind w:right="817"/>
            </w:pPr>
            <w:r w:rsidRPr="00EE2CC0">
              <w:t>Certificat</w:t>
            </w:r>
            <w:r w:rsidRPr="00EE2CC0">
              <w:rPr>
                <w:spacing w:val="-6"/>
              </w:rPr>
              <w:t xml:space="preserve"> </w:t>
            </w:r>
            <w:r w:rsidRPr="00EE2CC0">
              <w:t>de</w:t>
            </w:r>
            <w:r w:rsidRPr="00EE2CC0">
              <w:rPr>
                <w:spacing w:val="-10"/>
              </w:rPr>
              <w:t xml:space="preserve"> </w:t>
            </w:r>
            <w:r w:rsidRPr="00EE2CC0">
              <w:t xml:space="preserve">efectuare </w:t>
            </w:r>
            <w:r w:rsidRPr="00EE2CC0">
              <w:rPr>
                <w:spacing w:val="-57"/>
              </w:rPr>
              <w:t xml:space="preserve">     </w:t>
            </w:r>
            <w:r w:rsidRPr="00EE2CC0">
              <w:t>sistematică</w:t>
            </w:r>
            <w:r w:rsidRPr="00EE2CC0">
              <w:rPr>
                <w:spacing w:val="-1"/>
              </w:rPr>
              <w:t xml:space="preserve"> </w:t>
            </w:r>
            <w:r w:rsidRPr="00EE2CC0">
              <w:t>a</w:t>
            </w:r>
            <w:r w:rsidRPr="00EE2CC0">
              <w:rPr>
                <w:spacing w:val="-1"/>
              </w:rPr>
              <w:t xml:space="preserve"> </w:t>
            </w:r>
            <w:r w:rsidRPr="00EE2CC0">
              <w:t>plății impozitelor,</w:t>
            </w:r>
            <w:r w:rsidRPr="00EE2CC0">
              <w:rPr>
                <w:spacing w:val="-8"/>
              </w:rPr>
              <w:t xml:space="preserve"> </w:t>
            </w:r>
            <w:r w:rsidRPr="00EE2CC0">
              <w:t>contribuțiilor</w:t>
            </w:r>
          </w:p>
        </w:tc>
        <w:tc>
          <w:tcPr>
            <w:tcW w:w="4536" w:type="dxa"/>
            <w:shd w:val="clear" w:color="auto" w:fill="auto"/>
          </w:tcPr>
          <w:p w14:paraId="56E32865" w14:textId="77777777" w:rsidR="00790C9E" w:rsidRPr="00EE2CC0" w:rsidRDefault="00790C9E" w:rsidP="00D91DFE">
            <w:pPr>
              <w:tabs>
                <w:tab w:val="left" w:pos="612"/>
              </w:tabs>
              <w:spacing w:before="120"/>
              <w:rPr>
                <w:sz w:val="22"/>
                <w:szCs w:val="22"/>
              </w:rPr>
            </w:pPr>
            <w:r w:rsidRPr="00EE2CC0">
              <w:rPr>
                <w:sz w:val="22"/>
                <w:szCs w:val="22"/>
              </w:rPr>
              <w:t>Copie</w:t>
            </w:r>
            <w:r w:rsidRPr="00EE2CC0">
              <w:rPr>
                <w:spacing w:val="1"/>
                <w:sz w:val="22"/>
                <w:szCs w:val="22"/>
              </w:rPr>
              <w:t xml:space="preserve"> </w:t>
            </w:r>
            <w:r w:rsidRPr="00EE2CC0">
              <w:rPr>
                <w:sz w:val="22"/>
                <w:szCs w:val="22"/>
              </w:rPr>
              <w:t>eliberată</w:t>
            </w:r>
            <w:r w:rsidRPr="00EE2CC0">
              <w:rPr>
                <w:spacing w:val="1"/>
                <w:sz w:val="22"/>
                <w:szCs w:val="22"/>
              </w:rPr>
              <w:t xml:space="preserve"> </w:t>
            </w:r>
            <w:r w:rsidRPr="00EE2CC0">
              <w:rPr>
                <w:sz w:val="22"/>
                <w:szCs w:val="22"/>
              </w:rPr>
              <w:t>de</w:t>
            </w:r>
            <w:r w:rsidRPr="00EE2CC0">
              <w:rPr>
                <w:spacing w:val="1"/>
                <w:sz w:val="22"/>
                <w:szCs w:val="22"/>
              </w:rPr>
              <w:t xml:space="preserve"> </w:t>
            </w:r>
            <w:r w:rsidRPr="00EE2CC0">
              <w:rPr>
                <w:sz w:val="22"/>
                <w:szCs w:val="22"/>
              </w:rPr>
              <w:t>Inspectoratul</w:t>
            </w:r>
            <w:r w:rsidRPr="00EE2CC0">
              <w:rPr>
                <w:spacing w:val="1"/>
                <w:sz w:val="22"/>
                <w:szCs w:val="22"/>
              </w:rPr>
              <w:t xml:space="preserve"> </w:t>
            </w:r>
            <w:r w:rsidRPr="00EE2CC0">
              <w:rPr>
                <w:sz w:val="22"/>
                <w:szCs w:val="22"/>
              </w:rPr>
              <w:t>Fiscal</w:t>
            </w:r>
            <w:r w:rsidRPr="00EE2CC0">
              <w:rPr>
                <w:spacing w:val="1"/>
                <w:sz w:val="22"/>
                <w:szCs w:val="22"/>
              </w:rPr>
              <w:t xml:space="preserve"> </w:t>
            </w:r>
            <w:r w:rsidRPr="00EE2CC0">
              <w:rPr>
                <w:sz w:val="22"/>
                <w:szCs w:val="22"/>
              </w:rPr>
              <w:t>(valabilitatea</w:t>
            </w:r>
            <w:r w:rsidRPr="00EE2CC0">
              <w:rPr>
                <w:spacing w:val="1"/>
                <w:sz w:val="22"/>
                <w:szCs w:val="22"/>
              </w:rPr>
              <w:t xml:space="preserve"> </w:t>
            </w:r>
            <w:r w:rsidRPr="00EE2CC0">
              <w:rPr>
                <w:sz w:val="22"/>
                <w:szCs w:val="22"/>
              </w:rPr>
              <w:t>certificatului</w:t>
            </w:r>
            <w:r w:rsidRPr="00EE2CC0">
              <w:rPr>
                <w:spacing w:val="1"/>
                <w:sz w:val="22"/>
                <w:szCs w:val="22"/>
              </w:rPr>
              <w:t xml:space="preserve"> </w:t>
            </w:r>
            <w:r w:rsidRPr="00EE2CC0">
              <w:rPr>
                <w:sz w:val="22"/>
                <w:szCs w:val="22"/>
              </w:rPr>
              <w:t>–</w:t>
            </w:r>
            <w:r w:rsidRPr="00EE2CC0">
              <w:rPr>
                <w:spacing w:val="1"/>
                <w:sz w:val="22"/>
                <w:szCs w:val="22"/>
              </w:rPr>
              <w:t xml:space="preserve"> </w:t>
            </w:r>
            <w:r w:rsidRPr="00EE2CC0">
              <w:rPr>
                <w:sz w:val="22"/>
                <w:szCs w:val="22"/>
              </w:rPr>
              <w:t>conform</w:t>
            </w:r>
            <w:r w:rsidRPr="00EE2CC0">
              <w:rPr>
                <w:spacing w:val="1"/>
                <w:sz w:val="22"/>
                <w:szCs w:val="22"/>
              </w:rPr>
              <w:t xml:space="preserve"> </w:t>
            </w:r>
            <w:r w:rsidRPr="00EE2CC0">
              <w:rPr>
                <w:sz w:val="22"/>
                <w:szCs w:val="22"/>
              </w:rPr>
              <w:t>cerințelor</w:t>
            </w:r>
            <w:r w:rsidRPr="00EE2CC0">
              <w:rPr>
                <w:spacing w:val="1"/>
                <w:sz w:val="22"/>
                <w:szCs w:val="22"/>
              </w:rPr>
              <w:t xml:space="preserve"> </w:t>
            </w:r>
            <w:r w:rsidRPr="00EE2CC0">
              <w:rPr>
                <w:sz w:val="22"/>
                <w:szCs w:val="22"/>
              </w:rPr>
              <w:t>Inspectoratului</w:t>
            </w:r>
            <w:r w:rsidRPr="00EE2CC0">
              <w:rPr>
                <w:spacing w:val="60"/>
                <w:sz w:val="22"/>
                <w:szCs w:val="22"/>
              </w:rPr>
              <w:t xml:space="preserve"> </w:t>
            </w:r>
            <w:r w:rsidRPr="00EE2CC0">
              <w:rPr>
                <w:sz w:val="22"/>
                <w:szCs w:val="22"/>
              </w:rPr>
              <w:t>Fiscal</w:t>
            </w:r>
            <w:r w:rsidRPr="00EE2CC0">
              <w:rPr>
                <w:spacing w:val="-57"/>
                <w:sz w:val="22"/>
                <w:szCs w:val="22"/>
              </w:rPr>
              <w:t xml:space="preserve"> </w:t>
            </w:r>
            <w:r w:rsidRPr="00EE2CC0">
              <w:rPr>
                <w:sz w:val="22"/>
                <w:szCs w:val="22"/>
              </w:rPr>
              <w:t>al</w:t>
            </w:r>
            <w:r w:rsidRPr="00EE2CC0">
              <w:rPr>
                <w:spacing w:val="1"/>
                <w:sz w:val="22"/>
                <w:szCs w:val="22"/>
              </w:rPr>
              <w:t xml:space="preserve"> </w:t>
            </w:r>
            <w:r w:rsidRPr="00EE2CC0">
              <w:rPr>
                <w:sz w:val="22"/>
                <w:szCs w:val="22"/>
              </w:rPr>
              <w:t>RM)</w:t>
            </w:r>
            <w:r w:rsidRPr="00EE2CC0">
              <w:rPr>
                <w:spacing w:val="1"/>
                <w:sz w:val="22"/>
                <w:szCs w:val="22"/>
              </w:rPr>
              <w:t xml:space="preserve"> </w:t>
            </w:r>
            <w:r w:rsidRPr="00EE2CC0">
              <w:rPr>
                <w:sz w:val="22"/>
                <w:szCs w:val="22"/>
              </w:rPr>
              <w:t>confirmată</w:t>
            </w:r>
            <w:r w:rsidRPr="00EE2CC0">
              <w:rPr>
                <w:spacing w:val="1"/>
                <w:sz w:val="22"/>
                <w:szCs w:val="22"/>
              </w:rPr>
              <w:t xml:space="preserve"> </w:t>
            </w:r>
            <w:r w:rsidRPr="00EE2CC0">
              <w:rPr>
                <w:sz w:val="22"/>
                <w:szCs w:val="22"/>
              </w:rPr>
              <w:t>prin</w:t>
            </w:r>
            <w:r w:rsidRPr="00EE2CC0">
              <w:rPr>
                <w:spacing w:val="1"/>
                <w:sz w:val="22"/>
                <w:szCs w:val="22"/>
              </w:rPr>
              <w:t xml:space="preserve"> </w:t>
            </w:r>
            <w:r w:rsidRPr="00EE2CC0">
              <w:rPr>
                <w:sz w:val="22"/>
                <w:szCs w:val="22"/>
              </w:rPr>
              <w:t>aplicarea</w:t>
            </w:r>
            <w:r w:rsidRPr="00EE2CC0">
              <w:rPr>
                <w:spacing w:val="1"/>
                <w:sz w:val="22"/>
                <w:szCs w:val="22"/>
              </w:rPr>
              <w:t xml:space="preserve"> </w:t>
            </w:r>
            <w:r w:rsidRPr="00EE2CC0">
              <w:rPr>
                <w:sz w:val="22"/>
                <w:szCs w:val="22"/>
              </w:rPr>
              <w:t>semnăturii</w:t>
            </w:r>
            <w:r w:rsidRPr="00EE2CC0">
              <w:rPr>
                <w:spacing w:val="-5"/>
                <w:sz w:val="22"/>
                <w:szCs w:val="22"/>
              </w:rPr>
              <w:t xml:space="preserve"> </w:t>
            </w:r>
            <w:r w:rsidRPr="00EE2CC0">
              <w:rPr>
                <w:sz w:val="22"/>
                <w:szCs w:val="22"/>
              </w:rPr>
              <w:t>și</w:t>
            </w:r>
            <w:r w:rsidRPr="00EE2CC0">
              <w:rPr>
                <w:spacing w:val="-4"/>
                <w:sz w:val="22"/>
                <w:szCs w:val="22"/>
              </w:rPr>
              <w:t xml:space="preserve"> </w:t>
            </w:r>
            <w:r w:rsidRPr="00EE2CC0">
              <w:rPr>
                <w:sz w:val="22"/>
                <w:szCs w:val="22"/>
              </w:rPr>
              <w:t>ștampilei</w:t>
            </w:r>
            <w:r w:rsidRPr="00EE2CC0">
              <w:rPr>
                <w:spacing w:val="-8"/>
                <w:sz w:val="22"/>
                <w:szCs w:val="22"/>
              </w:rPr>
              <w:t xml:space="preserve"> </w:t>
            </w:r>
            <w:r w:rsidRPr="00EE2CC0">
              <w:rPr>
                <w:sz w:val="22"/>
                <w:szCs w:val="22"/>
              </w:rPr>
              <w:t>Participantului;</w:t>
            </w:r>
          </w:p>
        </w:tc>
        <w:tc>
          <w:tcPr>
            <w:tcW w:w="1417" w:type="dxa"/>
            <w:shd w:val="clear" w:color="auto" w:fill="auto"/>
          </w:tcPr>
          <w:p w14:paraId="6391A1C0" w14:textId="77777777" w:rsidR="00790C9E" w:rsidRPr="00EE2CC0" w:rsidRDefault="00790C9E" w:rsidP="00D91DFE">
            <w:pPr>
              <w:tabs>
                <w:tab w:val="left" w:pos="612"/>
              </w:tabs>
              <w:spacing w:before="120"/>
              <w:rPr>
                <w:sz w:val="22"/>
                <w:szCs w:val="22"/>
              </w:rPr>
            </w:pPr>
            <w:r w:rsidRPr="00E733D4">
              <w:rPr>
                <w:color w:val="000000"/>
                <w:spacing w:val="-7"/>
                <w:sz w:val="22"/>
                <w:szCs w:val="22"/>
              </w:rPr>
              <w:t>DA</w:t>
            </w:r>
          </w:p>
        </w:tc>
      </w:tr>
      <w:tr w:rsidR="00790C9E" w:rsidRPr="00BE362C" w14:paraId="594014FA" w14:textId="77777777" w:rsidTr="00D91DFE">
        <w:tc>
          <w:tcPr>
            <w:tcW w:w="704" w:type="dxa"/>
            <w:shd w:val="clear" w:color="auto" w:fill="auto"/>
          </w:tcPr>
          <w:p w14:paraId="7AAB5503" w14:textId="77777777" w:rsidR="00790C9E" w:rsidRPr="00EE2CC0" w:rsidRDefault="00790C9E" w:rsidP="00D91DFE">
            <w:pPr>
              <w:shd w:val="clear" w:color="auto" w:fill="FFFFFF" w:themeFill="background1"/>
              <w:tabs>
                <w:tab w:val="left" w:pos="612"/>
              </w:tabs>
              <w:spacing w:before="120" w:after="120"/>
              <w:rPr>
                <w:iCs/>
                <w:sz w:val="22"/>
                <w:szCs w:val="22"/>
                <w:lang w:eastAsia="ru-RU"/>
              </w:rPr>
            </w:pPr>
            <w:r w:rsidRPr="00EE2CC0">
              <w:rPr>
                <w:iCs/>
                <w:sz w:val="22"/>
                <w:szCs w:val="22"/>
                <w:lang w:eastAsia="ru-RU"/>
              </w:rPr>
              <w:t>11</w:t>
            </w:r>
          </w:p>
        </w:tc>
        <w:tc>
          <w:tcPr>
            <w:tcW w:w="2693" w:type="dxa"/>
            <w:shd w:val="clear" w:color="auto" w:fill="auto"/>
          </w:tcPr>
          <w:p w14:paraId="19E94157" w14:textId="77777777" w:rsidR="00790C9E" w:rsidRPr="00EE2CC0" w:rsidRDefault="00790C9E" w:rsidP="00D91DFE">
            <w:pPr>
              <w:spacing w:line="98" w:lineRule="exact"/>
              <w:rPr>
                <w:sz w:val="22"/>
                <w:szCs w:val="22"/>
                <w:lang w:val="en-US"/>
              </w:rPr>
            </w:pPr>
          </w:p>
          <w:p w14:paraId="247C53CA" w14:textId="77777777" w:rsidR="00790C9E" w:rsidRPr="00EE2CC0" w:rsidRDefault="00790C9E" w:rsidP="00D91DFE">
            <w:pPr>
              <w:tabs>
                <w:tab w:val="left" w:pos="612"/>
              </w:tabs>
              <w:spacing w:before="120"/>
              <w:rPr>
                <w:sz w:val="22"/>
                <w:szCs w:val="22"/>
              </w:rPr>
            </w:pPr>
            <w:r w:rsidRPr="00EE2CC0">
              <w:rPr>
                <w:color w:val="000000"/>
                <w:sz w:val="22"/>
                <w:szCs w:val="22"/>
                <w:lang w:val="en-US"/>
              </w:rPr>
              <w:t>Declarație</w:t>
            </w:r>
            <w:r w:rsidRPr="00EE2CC0">
              <w:rPr>
                <w:spacing w:val="-9"/>
                <w:sz w:val="22"/>
                <w:szCs w:val="22"/>
                <w:lang w:val="en-US"/>
              </w:rPr>
              <w:t xml:space="preserve"> </w:t>
            </w:r>
            <w:r w:rsidRPr="00EE2CC0">
              <w:rPr>
                <w:color w:val="000000"/>
                <w:sz w:val="22"/>
                <w:szCs w:val="22"/>
                <w:lang w:val="en-US"/>
              </w:rPr>
              <w:t>privind</w:t>
            </w:r>
            <w:r w:rsidRPr="00EE2CC0">
              <w:rPr>
                <w:spacing w:val="-11"/>
                <w:sz w:val="22"/>
                <w:szCs w:val="22"/>
                <w:lang w:val="en-US"/>
              </w:rPr>
              <w:t xml:space="preserve">  </w:t>
            </w:r>
            <w:r w:rsidRPr="00EE2CC0">
              <w:rPr>
                <w:color w:val="000000"/>
                <w:sz w:val="22"/>
                <w:szCs w:val="22"/>
                <w:lang w:val="en-US"/>
              </w:rPr>
              <w:t xml:space="preserve">lista </w:t>
            </w:r>
            <w:r w:rsidRPr="00EE2CC0">
              <w:rPr>
                <w:sz w:val="22"/>
                <w:szCs w:val="22"/>
                <w:lang w:val="en-US"/>
              </w:rPr>
              <w:t xml:space="preserve"> </w:t>
            </w:r>
            <w:r w:rsidRPr="00EE2CC0">
              <w:rPr>
                <w:color w:val="000000"/>
                <w:spacing w:val="1"/>
                <w:sz w:val="22"/>
                <w:szCs w:val="22"/>
                <w:lang w:val="en-US"/>
              </w:rPr>
              <w:t>principalelor livrari în</w:t>
            </w:r>
            <w:r w:rsidRPr="00EE2CC0">
              <w:rPr>
                <w:sz w:val="22"/>
                <w:szCs w:val="22"/>
                <w:lang w:val="en-US"/>
              </w:rPr>
              <w:t xml:space="preserve"> </w:t>
            </w:r>
            <w:r w:rsidRPr="00EE2CC0">
              <w:rPr>
                <w:color w:val="000000"/>
                <w:sz w:val="22"/>
                <w:szCs w:val="22"/>
                <w:lang w:val="en-US"/>
              </w:rPr>
              <w:t>ultimul</w:t>
            </w:r>
            <w:r w:rsidRPr="00EE2CC0">
              <w:rPr>
                <w:sz w:val="22"/>
                <w:szCs w:val="22"/>
                <w:lang w:val="en-US"/>
              </w:rPr>
              <w:t xml:space="preserve"> </w:t>
            </w:r>
            <w:r w:rsidRPr="00EE2CC0">
              <w:rPr>
                <w:color w:val="000000"/>
                <w:sz w:val="22"/>
                <w:szCs w:val="22"/>
                <w:lang w:val="en-US"/>
              </w:rPr>
              <w:t>an</w:t>
            </w:r>
            <w:r w:rsidRPr="00EE2CC0">
              <w:rPr>
                <w:sz w:val="22"/>
                <w:szCs w:val="22"/>
                <w:lang w:val="en-US"/>
              </w:rPr>
              <w:t xml:space="preserve"> </w:t>
            </w:r>
            <w:r w:rsidRPr="00EE2CC0">
              <w:rPr>
                <w:color w:val="000000"/>
                <w:sz w:val="22"/>
                <w:szCs w:val="22"/>
                <w:lang w:val="en-US"/>
              </w:rPr>
              <w:t>de</w:t>
            </w:r>
            <w:r w:rsidRPr="00EE2CC0">
              <w:rPr>
                <w:spacing w:val="-8"/>
                <w:sz w:val="22"/>
                <w:szCs w:val="22"/>
                <w:lang w:val="en-US"/>
              </w:rPr>
              <w:t xml:space="preserve"> </w:t>
            </w:r>
            <w:r w:rsidRPr="00EE2CC0">
              <w:rPr>
                <w:color w:val="000000"/>
                <w:sz w:val="22"/>
                <w:szCs w:val="22"/>
                <w:lang w:val="en-US"/>
              </w:rPr>
              <w:t xml:space="preserve">activitate, </w:t>
            </w:r>
          </w:p>
        </w:tc>
        <w:tc>
          <w:tcPr>
            <w:tcW w:w="4536" w:type="dxa"/>
            <w:shd w:val="clear" w:color="auto" w:fill="auto"/>
          </w:tcPr>
          <w:p w14:paraId="50A7342A" w14:textId="77777777" w:rsidR="00790C9E" w:rsidRPr="00EE2CC0" w:rsidRDefault="00790C9E" w:rsidP="00D91DFE">
            <w:pPr>
              <w:tabs>
                <w:tab w:val="left" w:pos="612"/>
              </w:tabs>
              <w:spacing w:before="120"/>
              <w:rPr>
                <w:sz w:val="22"/>
                <w:szCs w:val="22"/>
              </w:rPr>
            </w:pPr>
            <w:r w:rsidRPr="00EE2CC0">
              <w:rPr>
                <w:color w:val="000000"/>
                <w:sz w:val="22"/>
                <w:szCs w:val="22"/>
                <w:lang w:val="en-US"/>
              </w:rPr>
              <w:t>Anexa</w:t>
            </w:r>
            <w:r w:rsidRPr="00EE2CC0">
              <w:rPr>
                <w:sz w:val="22"/>
                <w:szCs w:val="22"/>
                <w:lang w:val="en-US"/>
              </w:rPr>
              <w:t xml:space="preserve"> </w:t>
            </w:r>
            <w:r w:rsidRPr="00EE2CC0">
              <w:rPr>
                <w:color w:val="000000"/>
                <w:sz w:val="22"/>
                <w:szCs w:val="22"/>
                <w:lang w:val="en-US"/>
              </w:rPr>
              <w:t>nr.</w:t>
            </w:r>
            <w:r w:rsidRPr="00EE2CC0">
              <w:rPr>
                <w:spacing w:val="-8"/>
                <w:sz w:val="22"/>
                <w:szCs w:val="22"/>
                <w:lang w:val="en-US"/>
              </w:rPr>
              <w:t xml:space="preserve"> </w:t>
            </w:r>
            <w:r w:rsidRPr="00EE2CC0">
              <w:rPr>
                <w:color w:val="000000"/>
                <w:sz w:val="22"/>
                <w:szCs w:val="22"/>
                <w:lang w:val="en-US"/>
              </w:rPr>
              <w:t>13</w:t>
            </w:r>
            <w:r w:rsidRPr="00EE2CC0">
              <w:rPr>
                <w:sz w:val="22"/>
                <w:szCs w:val="22"/>
                <w:lang w:val="en-US"/>
              </w:rPr>
              <w:t xml:space="preserve">. </w:t>
            </w:r>
            <w:r w:rsidRPr="00EE2CC0">
              <w:rPr>
                <w:color w:val="000000"/>
                <w:sz w:val="22"/>
                <w:szCs w:val="22"/>
                <w:lang w:val="en-US"/>
              </w:rPr>
              <w:t>Semnat</w:t>
            </w:r>
            <w:r w:rsidRPr="00EE2CC0">
              <w:rPr>
                <w:spacing w:val="9"/>
                <w:sz w:val="22"/>
                <w:szCs w:val="22"/>
                <w:lang w:val="en-US"/>
              </w:rPr>
              <w:t xml:space="preserve"> </w:t>
            </w:r>
            <w:r w:rsidRPr="00EE2CC0">
              <w:rPr>
                <w:spacing w:val="10"/>
                <w:sz w:val="22"/>
                <w:szCs w:val="22"/>
                <w:lang w:val="en-US"/>
              </w:rPr>
              <w:t xml:space="preserve">electronic </w:t>
            </w:r>
            <w:r w:rsidRPr="00EE2CC0">
              <w:rPr>
                <w:color w:val="000000"/>
                <w:sz w:val="22"/>
                <w:szCs w:val="22"/>
                <w:lang w:val="en-US"/>
              </w:rPr>
              <w:t>de</w:t>
            </w:r>
            <w:r w:rsidRPr="00EE2CC0">
              <w:rPr>
                <w:spacing w:val="10"/>
                <w:sz w:val="22"/>
                <w:szCs w:val="22"/>
                <w:lang w:val="en-US"/>
              </w:rPr>
              <w:t xml:space="preserve"> </w:t>
            </w:r>
            <w:r w:rsidRPr="00EE2CC0">
              <w:rPr>
                <w:color w:val="000000"/>
                <w:sz w:val="22"/>
                <w:szCs w:val="22"/>
                <w:lang w:val="en-US"/>
              </w:rPr>
              <w:t>către</w:t>
            </w:r>
            <w:r w:rsidRPr="00EE2CC0">
              <w:rPr>
                <w:sz w:val="22"/>
                <w:szCs w:val="22"/>
                <w:lang w:val="en-US"/>
              </w:rPr>
              <w:t xml:space="preserve"> </w:t>
            </w:r>
            <w:r w:rsidRPr="00EE2CC0">
              <w:rPr>
                <w:color w:val="000000"/>
                <w:sz w:val="22"/>
                <w:szCs w:val="22"/>
                <w:lang w:val="en-US"/>
              </w:rPr>
              <w:t>operatorul</w:t>
            </w:r>
            <w:r w:rsidRPr="00EE2CC0">
              <w:rPr>
                <w:spacing w:val="-6"/>
                <w:sz w:val="22"/>
                <w:szCs w:val="22"/>
                <w:lang w:val="en-US"/>
              </w:rPr>
              <w:t xml:space="preserve"> </w:t>
            </w:r>
            <w:r w:rsidRPr="00EE2CC0">
              <w:rPr>
                <w:color w:val="000000"/>
                <w:spacing w:val="-1"/>
                <w:sz w:val="22"/>
                <w:szCs w:val="22"/>
                <w:lang w:val="en-US"/>
              </w:rPr>
              <w:t>economi</w:t>
            </w:r>
          </w:p>
        </w:tc>
        <w:tc>
          <w:tcPr>
            <w:tcW w:w="1417" w:type="dxa"/>
            <w:shd w:val="clear" w:color="auto" w:fill="auto"/>
          </w:tcPr>
          <w:p w14:paraId="3989098C" w14:textId="77777777" w:rsidR="00790C9E" w:rsidRPr="00EE2CC0" w:rsidRDefault="00790C9E" w:rsidP="00D91DFE">
            <w:pPr>
              <w:tabs>
                <w:tab w:val="left" w:pos="612"/>
              </w:tabs>
              <w:spacing w:before="120"/>
              <w:rPr>
                <w:sz w:val="22"/>
                <w:szCs w:val="22"/>
              </w:rPr>
            </w:pPr>
            <w:r w:rsidRPr="00EE2CC0">
              <w:rPr>
                <w:color w:val="000000"/>
                <w:spacing w:val="-7"/>
                <w:sz w:val="22"/>
                <w:szCs w:val="22"/>
              </w:rPr>
              <w:t>DA</w:t>
            </w:r>
          </w:p>
        </w:tc>
      </w:tr>
    </w:tbl>
    <w:p w14:paraId="0A71A1DA" w14:textId="77777777" w:rsidR="00790C9E" w:rsidRPr="008F2AE2" w:rsidRDefault="00790C9E" w:rsidP="00790C9E">
      <w:pPr>
        <w:numPr>
          <w:ilvl w:val="0"/>
          <w:numId w:val="6"/>
        </w:numPr>
        <w:shd w:val="clear" w:color="auto" w:fill="FFFFFF" w:themeFill="background1"/>
        <w:tabs>
          <w:tab w:val="right" w:pos="426"/>
        </w:tabs>
        <w:spacing w:before="120"/>
        <w:ind w:left="360"/>
        <w:jc w:val="both"/>
        <w:rPr>
          <w:b/>
          <w:lang w:val="it-IT" w:eastAsia="ru-RU"/>
        </w:rPr>
      </w:pPr>
      <w:r w:rsidRPr="008F2AE2">
        <w:rPr>
          <w:b/>
          <w:lang w:val="it-IT" w:eastAsia="ru-RU"/>
        </w:rPr>
        <w:t xml:space="preserve">Garanția pentru ofertă, după caz: </w:t>
      </w:r>
      <w:r w:rsidRPr="008F2AE2">
        <w:rPr>
          <w:b/>
          <w:u w:val="single"/>
          <w:lang w:val="it-IT" w:eastAsia="ru-RU"/>
        </w:rPr>
        <w:t>nu se solicită</w:t>
      </w:r>
      <w:r w:rsidRPr="008F2AE2">
        <w:rPr>
          <w:b/>
          <w:lang w:val="it-IT" w:eastAsia="ru-RU"/>
        </w:rPr>
        <w:t>.</w:t>
      </w:r>
    </w:p>
    <w:p w14:paraId="445AD24E" w14:textId="77777777" w:rsidR="00790C9E" w:rsidRPr="008F2AE2" w:rsidRDefault="00790C9E" w:rsidP="00790C9E">
      <w:pPr>
        <w:numPr>
          <w:ilvl w:val="0"/>
          <w:numId w:val="16"/>
        </w:numPr>
        <w:shd w:val="clear" w:color="auto" w:fill="FFFFFF" w:themeFill="background1"/>
        <w:tabs>
          <w:tab w:val="right" w:pos="426"/>
        </w:tabs>
        <w:spacing w:before="120"/>
        <w:ind w:left="720"/>
        <w:rPr>
          <w:b/>
          <w:lang w:eastAsia="ru-RU"/>
        </w:rPr>
      </w:pPr>
      <w:r w:rsidRPr="008F2AE2">
        <w:rPr>
          <w:b/>
          <w:lang w:val="it-IT" w:eastAsia="ru-RU"/>
        </w:rPr>
        <w:t xml:space="preserve">Garanția de bună execuție a contractului, după caz: </w:t>
      </w:r>
      <w:r>
        <w:rPr>
          <w:b/>
          <w:u w:val="single"/>
          <w:lang w:val="it-IT" w:eastAsia="ru-RU"/>
        </w:rPr>
        <w:t>nu se solicita</w:t>
      </w:r>
    </w:p>
    <w:p w14:paraId="6B42D752" w14:textId="77777777" w:rsidR="00790C9E" w:rsidRPr="008F2AE2" w:rsidRDefault="00790C9E" w:rsidP="00790C9E">
      <w:pPr>
        <w:pStyle w:val="a"/>
        <w:numPr>
          <w:ilvl w:val="0"/>
          <w:numId w:val="16"/>
        </w:numPr>
        <w:shd w:val="clear" w:color="auto" w:fill="FFFFFF" w:themeFill="background1"/>
        <w:tabs>
          <w:tab w:val="right" w:pos="426"/>
        </w:tabs>
        <w:spacing w:before="120"/>
        <w:ind w:left="720"/>
        <w:rPr>
          <w:b/>
          <w:lang w:eastAsia="ru-RU"/>
        </w:rPr>
      </w:pPr>
      <w:proofErr w:type="spellStart"/>
      <w:r w:rsidRPr="008F2AE2">
        <w:rPr>
          <w:rStyle w:val="aff0"/>
          <w:color w:val="333333"/>
        </w:rPr>
        <w:lastRenderedPageBreak/>
        <w:t>DECLARAŢIEprivind</w:t>
      </w:r>
      <w:proofErr w:type="spellEnd"/>
      <w:r w:rsidRPr="008F2AE2">
        <w:rPr>
          <w:rStyle w:val="aff0"/>
          <w:color w:val="333333"/>
        </w:rPr>
        <w:t xml:space="preserve"> </w:t>
      </w:r>
      <w:proofErr w:type="spellStart"/>
      <w:r w:rsidRPr="008F2AE2">
        <w:rPr>
          <w:rStyle w:val="aff0"/>
          <w:color w:val="333333"/>
        </w:rPr>
        <w:t>confirmarea</w:t>
      </w:r>
      <w:proofErr w:type="spellEnd"/>
      <w:r w:rsidRPr="008F2AE2">
        <w:rPr>
          <w:rStyle w:val="aff0"/>
          <w:color w:val="333333"/>
        </w:rPr>
        <w:t xml:space="preserve"> </w:t>
      </w:r>
      <w:proofErr w:type="spellStart"/>
      <w:r w:rsidRPr="008F2AE2">
        <w:rPr>
          <w:rStyle w:val="aff0"/>
          <w:color w:val="333333"/>
        </w:rPr>
        <w:t>identității</w:t>
      </w:r>
      <w:proofErr w:type="spellEnd"/>
      <w:r w:rsidRPr="008F2AE2">
        <w:rPr>
          <w:rStyle w:val="aff0"/>
          <w:color w:val="333333"/>
        </w:rPr>
        <w:t xml:space="preserve"> </w:t>
      </w:r>
      <w:proofErr w:type="spellStart"/>
      <w:r w:rsidRPr="008F2AE2">
        <w:rPr>
          <w:rStyle w:val="aff0"/>
          <w:color w:val="333333"/>
        </w:rPr>
        <w:t>beneficiarilor</w:t>
      </w:r>
      <w:proofErr w:type="spellEnd"/>
      <w:r w:rsidRPr="008F2AE2">
        <w:rPr>
          <w:rStyle w:val="aff0"/>
          <w:color w:val="333333"/>
        </w:rPr>
        <w:t xml:space="preserve"> </w:t>
      </w:r>
      <w:proofErr w:type="spellStart"/>
      <w:r w:rsidRPr="008F2AE2">
        <w:rPr>
          <w:rStyle w:val="aff0"/>
          <w:color w:val="333333"/>
        </w:rPr>
        <w:t>efectivi</w:t>
      </w:r>
      <w:proofErr w:type="spellEnd"/>
      <w:r w:rsidRPr="008F2AE2">
        <w:rPr>
          <w:rStyle w:val="aff0"/>
          <w:color w:val="333333"/>
        </w:rPr>
        <w:t xml:space="preserve"> </w:t>
      </w:r>
      <w:proofErr w:type="spellStart"/>
      <w:r w:rsidRPr="008F2AE2">
        <w:rPr>
          <w:rStyle w:val="aff0"/>
          <w:color w:val="333333"/>
        </w:rPr>
        <w:t>și</w:t>
      </w:r>
      <w:proofErr w:type="spellEnd"/>
      <w:r w:rsidRPr="008F2AE2">
        <w:rPr>
          <w:rStyle w:val="aff0"/>
          <w:color w:val="333333"/>
        </w:rPr>
        <w:t xml:space="preserve"> </w:t>
      </w:r>
      <w:proofErr w:type="spellStart"/>
      <w:r w:rsidRPr="008F2AE2">
        <w:rPr>
          <w:rStyle w:val="aff0"/>
          <w:color w:val="333333"/>
        </w:rPr>
        <w:t>neîncadrarea</w:t>
      </w:r>
      <w:proofErr w:type="spellEnd"/>
      <w:r w:rsidRPr="008F2AE2">
        <w:rPr>
          <w:rStyle w:val="aff0"/>
          <w:color w:val="333333"/>
        </w:rPr>
        <w:t xml:space="preserve"> </w:t>
      </w:r>
      <w:proofErr w:type="spellStart"/>
      <w:r w:rsidRPr="008F2AE2">
        <w:rPr>
          <w:rStyle w:val="aff0"/>
          <w:color w:val="333333"/>
        </w:rPr>
        <w:t>acestora</w:t>
      </w:r>
      <w:proofErr w:type="spellEnd"/>
      <w:r w:rsidRPr="008F2AE2">
        <w:rPr>
          <w:rStyle w:val="aff0"/>
          <w:color w:val="333333"/>
        </w:rPr>
        <w:t xml:space="preserve"> </w:t>
      </w:r>
      <w:proofErr w:type="spellStart"/>
      <w:r w:rsidRPr="008F2AE2">
        <w:rPr>
          <w:rStyle w:val="aff0"/>
          <w:color w:val="333333"/>
        </w:rPr>
        <w:t>însituația</w:t>
      </w:r>
      <w:proofErr w:type="spellEnd"/>
      <w:r w:rsidRPr="008F2AE2">
        <w:rPr>
          <w:rStyle w:val="aff0"/>
          <w:color w:val="333333"/>
        </w:rPr>
        <w:t xml:space="preserve"> </w:t>
      </w:r>
      <w:proofErr w:type="spellStart"/>
      <w:proofErr w:type="gramStart"/>
      <w:r w:rsidRPr="008F2AE2">
        <w:rPr>
          <w:rStyle w:val="aff0"/>
          <w:color w:val="333333"/>
        </w:rPr>
        <w:t>condamnării</w:t>
      </w:r>
      <w:proofErr w:type="spellEnd"/>
      <w:r w:rsidRPr="008F2AE2">
        <w:rPr>
          <w:rStyle w:val="aff0"/>
          <w:color w:val="333333"/>
        </w:rPr>
        <w:t xml:space="preserve">  </w:t>
      </w:r>
      <w:proofErr w:type="spellStart"/>
      <w:r w:rsidRPr="008F2AE2">
        <w:rPr>
          <w:rStyle w:val="aff0"/>
          <w:color w:val="333333"/>
        </w:rPr>
        <w:t>pentru</w:t>
      </w:r>
      <w:proofErr w:type="spellEnd"/>
      <w:proofErr w:type="gramEnd"/>
      <w:r w:rsidRPr="008F2AE2">
        <w:rPr>
          <w:rStyle w:val="aff0"/>
          <w:color w:val="333333"/>
        </w:rPr>
        <w:t xml:space="preserve"> </w:t>
      </w:r>
      <w:proofErr w:type="spellStart"/>
      <w:r w:rsidRPr="008F2AE2">
        <w:rPr>
          <w:rStyle w:val="aff0"/>
          <w:color w:val="333333"/>
        </w:rPr>
        <w:t>participarea</w:t>
      </w:r>
      <w:proofErr w:type="spellEnd"/>
      <w:r w:rsidRPr="008F2AE2">
        <w:rPr>
          <w:rStyle w:val="aff0"/>
          <w:color w:val="333333"/>
        </w:rPr>
        <w:t xml:space="preserve"> la </w:t>
      </w:r>
      <w:proofErr w:type="spellStart"/>
      <w:r w:rsidRPr="008F2AE2">
        <w:rPr>
          <w:rStyle w:val="aff0"/>
          <w:color w:val="333333"/>
        </w:rPr>
        <w:t>activităţi</w:t>
      </w:r>
      <w:proofErr w:type="spellEnd"/>
      <w:r w:rsidRPr="008F2AE2">
        <w:rPr>
          <w:rStyle w:val="aff0"/>
          <w:color w:val="333333"/>
        </w:rPr>
        <w:t xml:space="preserve"> ale </w:t>
      </w:r>
      <w:proofErr w:type="spellStart"/>
      <w:r w:rsidRPr="008F2AE2">
        <w:rPr>
          <w:rStyle w:val="aff0"/>
          <w:color w:val="333333"/>
        </w:rPr>
        <w:t>unei</w:t>
      </w:r>
      <w:proofErr w:type="spellEnd"/>
      <w:r w:rsidRPr="008F2AE2">
        <w:rPr>
          <w:rStyle w:val="aff0"/>
          <w:color w:val="333333"/>
        </w:rPr>
        <w:t xml:space="preserve"> </w:t>
      </w:r>
      <w:proofErr w:type="spellStart"/>
      <w:r w:rsidRPr="008F2AE2">
        <w:rPr>
          <w:rStyle w:val="aff0"/>
          <w:color w:val="333333"/>
        </w:rPr>
        <w:t>organizaţii</w:t>
      </w:r>
      <w:proofErr w:type="spellEnd"/>
      <w:r w:rsidRPr="008F2AE2">
        <w:rPr>
          <w:rStyle w:val="aff0"/>
          <w:color w:val="333333"/>
        </w:rPr>
        <w:t xml:space="preserve"> </w:t>
      </w:r>
      <w:proofErr w:type="spellStart"/>
      <w:r w:rsidRPr="008F2AE2">
        <w:rPr>
          <w:rStyle w:val="aff0"/>
          <w:color w:val="333333"/>
        </w:rPr>
        <w:t>sau</w:t>
      </w:r>
      <w:proofErr w:type="spellEnd"/>
      <w:r w:rsidRPr="008F2AE2">
        <w:rPr>
          <w:rStyle w:val="aff0"/>
          <w:color w:val="333333"/>
        </w:rPr>
        <w:t xml:space="preserve"> </w:t>
      </w:r>
      <w:proofErr w:type="spellStart"/>
      <w:r w:rsidRPr="008F2AE2">
        <w:rPr>
          <w:rStyle w:val="aff0"/>
          <w:color w:val="333333"/>
        </w:rPr>
        <w:t>grupări</w:t>
      </w:r>
      <w:proofErr w:type="spellEnd"/>
      <w:r w:rsidRPr="008F2AE2">
        <w:rPr>
          <w:rStyle w:val="aff0"/>
          <w:color w:val="333333"/>
        </w:rPr>
        <w:t xml:space="preserve"> </w:t>
      </w:r>
      <w:proofErr w:type="spellStart"/>
      <w:r w:rsidRPr="008F2AE2">
        <w:rPr>
          <w:rStyle w:val="aff0"/>
          <w:color w:val="333333"/>
        </w:rPr>
        <w:t>criminale,pentru</w:t>
      </w:r>
      <w:proofErr w:type="spellEnd"/>
      <w:r w:rsidRPr="008F2AE2">
        <w:rPr>
          <w:rStyle w:val="aff0"/>
          <w:color w:val="333333"/>
        </w:rPr>
        <w:t xml:space="preserve"> </w:t>
      </w:r>
      <w:proofErr w:type="spellStart"/>
      <w:r w:rsidRPr="008F2AE2">
        <w:rPr>
          <w:rStyle w:val="aff0"/>
          <w:color w:val="333333"/>
        </w:rPr>
        <w:t>corupţie</w:t>
      </w:r>
      <w:proofErr w:type="spellEnd"/>
      <w:r w:rsidRPr="008F2AE2">
        <w:rPr>
          <w:rStyle w:val="aff0"/>
          <w:color w:val="333333"/>
        </w:rPr>
        <w:t xml:space="preserve">, </w:t>
      </w:r>
      <w:proofErr w:type="spellStart"/>
      <w:r w:rsidRPr="008F2AE2">
        <w:rPr>
          <w:rStyle w:val="aff0"/>
          <w:color w:val="333333"/>
        </w:rPr>
        <w:t>fraudă</w:t>
      </w:r>
      <w:proofErr w:type="spellEnd"/>
      <w:r w:rsidRPr="008F2AE2">
        <w:rPr>
          <w:rStyle w:val="aff0"/>
          <w:color w:val="333333"/>
        </w:rPr>
        <w:t xml:space="preserve"> </w:t>
      </w:r>
      <w:proofErr w:type="spellStart"/>
      <w:r w:rsidRPr="008F2AE2">
        <w:rPr>
          <w:rStyle w:val="aff0"/>
          <w:color w:val="333333"/>
        </w:rPr>
        <w:t>şi</w:t>
      </w:r>
      <w:proofErr w:type="spellEnd"/>
      <w:r w:rsidRPr="008F2AE2">
        <w:rPr>
          <w:rStyle w:val="aff0"/>
          <w:color w:val="333333"/>
        </w:rPr>
        <w:t>/</w:t>
      </w:r>
      <w:proofErr w:type="spellStart"/>
      <w:r w:rsidRPr="008F2AE2">
        <w:rPr>
          <w:rStyle w:val="aff0"/>
          <w:color w:val="333333"/>
        </w:rPr>
        <w:t>sau</w:t>
      </w:r>
      <w:proofErr w:type="spellEnd"/>
      <w:r w:rsidRPr="008F2AE2">
        <w:rPr>
          <w:rStyle w:val="aff0"/>
          <w:color w:val="333333"/>
        </w:rPr>
        <w:t xml:space="preserve"> </w:t>
      </w:r>
      <w:proofErr w:type="spellStart"/>
      <w:r w:rsidRPr="008F2AE2">
        <w:rPr>
          <w:rStyle w:val="aff0"/>
          <w:color w:val="333333"/>
        </w:rPr>
        <w:t>spălare</w:t>
      </w:r>
      <w:proofErr w:type="spellEnd"/>
      <w:r w:rsidRPr="008F2AE2">
        <w:rPr>
          <w:rStyle w:val="aff0"/>
          <w:color w:val="333333"/>
        </w:rPr>
        <w:t xml:space="preserve"> de </w:t>
      </w:r>
      <w:proofErr w:type="spellStart"/>
      <w:r w:rsidRPr="008F2AE2">
        <w:rPr>
          <w:rStyle w:val="aff0"/>
          <w:color w:val="333333"/>
        </w:rPr>
        <w:t>bani</w:t>
      </w:r>
      <w:proofErr w:type="spellEnd"/>
      <w:r w:rsidRPr="008F2AE2">
        <w:rPr>
          <w:rStyle w:val="aff0"/>
          <w:color w:val="333333"/>
        </w:rPr>
        <w:t xml:space="preserve">, </w:t>
      </w:r>
      <w:proofErr w:type="spellStart"/>
      <w:r w:rsidRPr="008F2AE2">
        <w:rPr>
          <w:color w:val="333333"/>
          <w:shd w:val="clear" w:color="auto" w:fill="FFFFFF"/>
        </w:rPr>
        <w:t>În</w:t>
      </w:r>
      <w:proofErr w:type="spellEnd"/>
      <w:r w:rsidRPr="008F2AE2">
        <w:rPr>
          <w:color w:val="333333"/>
          <w:shd w:val="clear" w:color="auto" w:fill="FFFFFF"/>
        </w:rPr>
        <w:t xml:space="preserve"> </w:t>
      </w:r>
      <w:proofErr w:type="spellStart"/>
      <w:r w:rsidRPr="008F2AE2">
        <w:rPr>
          <w:color w:val="333333"/>
          <w:shd w:val="clear" w:color="auto" w:fill="FFFFFF"/>
        </w:rPr>
        <w:t>termen</w:t>
      </w:r>
      <w:proofErr w:type="spellEnd"/>
      <w:r w:rsidRPr="008F2AE2">
        <w:rPr>
          <w:color w:val="333333"/>
          <w:shd w:val="clear" w:color="auto" w:fill="FFFFFF"/>
        </w:rPr>
        <w:t xml:space="preserve"> de 5 </w:t>
      </w:r>
      <w:proofErr w:type="spellStart"/>
      <w:r w:rsidRPr="008F2AE2">
        <w:rPr>
          <w:color w:val="333333"/>
          <w:shd w:val="clear" w:color="auto" w:fill="FFFFFF"/>
        </w:rPr>
        <w:t>zile</w:t>
      </w:r>
      <w:proofErr w:type="spellEnd"/>
      <w:r w:rsidRPr="008F2AE2">
        <w:rPr>
          <w:color w:val="333333"/>
          <w:shd w:val="clear" w:color="auto" w:fill="FFFFFF"/>
        </w:rPr>
        <w:t xml:space="preserve"> de la data </w:t>
      </w:r>
      <w:proofErr w:type="spellStart"/>
      <w:r w:rsidRPr="008F2AE2">
        <w:rPr>
          <w:color w:val="333333"/>
          <w:shd w:val="clear" w:color="auto" w:fill="FFFFFF"/>
        </w:rPr>
        <w:t>comunicării</w:t>
      </w:r>
      <w:proofErr w:type="spellEnd"/>
      <w:r w:rsidRPr="008F2AE2">
        <w:rPr>
          <w:color w:val="333333"/>
          <w:shd w:val="clear" w:color="auto" w:fill="FFFFFF"/>
        </w:rPr>
        <w:t xml:space="preserve"> </w:t>
      </w:r>
      <w:proofErr w:type="spellStart"/>
      <w:r w:rsidRPr="008F2AE2">
        <w:rPr>
          <w:color w:val="333333"/>
          <w:shd w:val="clear" w:color="auto" w:fill="FFFFFF"/>
        </w:rPr>
        <w:t>rezultatelor</w:t>
      </w:r>
      <w:proofErr w:type="spellEnd"/>
      <w:r w:rsidRPr="008F2AE2">
        <w:rPr>
          <w:color w:val="333333"/>
          <w:shd w:val="clear" w:color="auto" w:fill="FFFFFF"/>
        </w:rPr>
        <w:t xml:space="preserve"> </w:t>
      </w:r>
      <w:proofErr w:type="spellStart"/>
      <w:r w:rsidRPr="008F2AE2">
        <w:rPr>
          <w:color w:val="333333"/>
          <w:shd w:val="clear" w:color="auto" w:fill="FFFFFF"/>
        </w:rPr>
        <w:t>procedurii</w:t>
      </w:r>
      <w:proofErr w:type="spellEnd"/>
      <w:r w:rsidRPr="008F2AE2">
        <w:rPr>
          <w:color w:val="333333"/>
          <w:shd w:val="clear" w:color="auto" w:fill="FFFFFF"/>
        </w:rPr>
        <w:t xml:space="preserve"> de </w:t>
      </w:r>
      <w:proofErr w:type="spellStart"/>
      <w:r w:rsidRPr="008F2AE2">
        <w:rPr>
          <w:color w:val="333333"/>
          <w:shd w:val="clear" w:color="auto" w:fill="FFFFFF"/>
        </w:rPr>
        <w:t>achiziție</w:t>
      </w:r>
      <w:proofErr w:type="spellEnd"/>
      <w:r w:rsidRPr="008F2AE2">
        <w:rPr>
          <w:color w:val="333333"/>
          <w:shd w:val="clear" w:color="auto" w:fill="FFFFFF"/>
        </w:rPr>
        <w:t xml:space="preserve"> </w:t>
      </w:r>
      <w:proofErr w:type="spellStart"/>
      <w:r w:rsidRPr="008F2AE2">
        <w:rPr>
          <w:color w:val="333333"/>
          <w:shd w:val="clear" w:color="auto" w:fill="FFFFFF"/>
        </w:rPr>
        <w:t>publică</w:t>
      </w:r>
      <w:proofErr w:type="spellEnd"/>
      <w:r w:rsidRPr="008F2AE2">
        <w:rPr>
          <w:color w:val="333333"/>
          <w:shd w:val="clear" w:color="auto" w:fill="FFFFFF"/>
        </w:rPr>
        <w:t xml:space="preserve">, </w:t>
      </w:r>
      <w:proofErr w:type="spellStart"/>
      <w:r w:rsidRPr="008F2AE2">
        <w:rPr>
          <w:color w:val="333333"/>
          <w:shd w:val="clear" w:color="auto" w:fill="FFFFFF"/>
        </w:rPr>
        <w:t>ofertantul</w:t>
      </w:r>
      <w:proofErr w:type="spellEnd"/>
      <w:r w:rsidRPr="008F2AE2">
        <w:rPr>
          <w:color w:val="333333"/>
          <w:shd w:val="clear" w:color="auto" w:fill="FFFFFF"/>
        </w:rPr>
        <w:t>/</w:t>
      </w:r>
      <w:proofErr w:type="spellStart"/>
      <w:r w:rsidRPr="008F2AE2">
        <w:rPr>
          <w:color w:val="333333"/>
          <w:shd w:val="clear" w:color="auto" w:fill="FFFFFF"/>
        </w:rPr>
        <w:t>ofertantul</w:t>
      </w:r>
      <w:proofErr w:type="spellEnd"/>
      <w:r w:rsidRPr="008F2AE2">
        <w:rPr>
          <w:color w:val="333333"/>
          <w:shd w:val="clear" w:color="auto" w:fill="FFFFFF"/>
        </w:rPr>
        <w:t xml:space="preserve"> </w:t>
      </w:r>
      <w:proofErr w:type="spellStart"/>
      <w:r w:rsidRPr="008F2AE2">
        <w:rPr>
          <w:color w:val="333333"/>
          <w:shd w:val="clear" w:color="auto" w:fill="FFFFFF"/>
        </w:rPr>
        <w:t>asociat</w:t>
      </w:r>
      <w:proofErr w:type="spellEnd"/>
      <w:r w:rsidRPr="008F2AE2">
        <w:rPr>
          <w:color w:val="333333"/>
          <w:shd w:val="clear" w:color="auto" w:fill="FFFFFF"/>
        </w:rPr>
        <w:t xml:space="preserve"> </w:t>
      </w:r>
      <w:proofErr w:type="spellStart"/>
      <w:r w:rsidRPr="008F2AE2">
        <w:rPr>
          <w:color w:val="333333"/>
          <w:shd w:val="clear" w:color="auto" w:fill="FFFFFF"/>
        </w:rPr>
        <w:t>desemnat</w:t>
      </w:r>
      <w:proofErr w:type="spellEnd"/>
      <w:r w:rsidRPr="008F2AE2">
        <w:rPr>
          <w:color w:val="333333"/>
          <w:shd w:val="clear" w:color="auto" w:fill="FFFFFF"/>
        </w:rPr>
        <w:t xml:space="preserve"> </w:t>
      </w:r>
      <w:proofErr w:type="spellStart"/>
      <w:r w:rsidRPr="008F2AE2">
        <w:rPr>
          <w:color w:val="333333"/>
          <w:shd w:val="clear" w:color="auto" w:fill="FFFFFF"/>
        </w:rPr>
        <w:t>câștigător</w:t>
      </w:r>
      <w:proofErr w:type="spellEnd"/>
      <w:r w:rsidRPr="008F2AE2">
        <w:rPr>
          <w:color w:val="333333"/>
          <w:shd w:val="clear" w:color="auto" w:fill="FFFFFF"/>
        </w:rPr>
        <w:t xml:space="preserve"> </w:t>
      </w:r>
      <w:proofErr w:type="spellStart"/>
      <w:r w:rsidRPr="008F2AE2">
        <w:rPr>
          <w:color w:val="333333"/>
          <w:shd w:val="clear" w:color="auto" w:fill="FFFFFF"/>
        </w:rPr>
        <w:t>va</w:t>
      </w:r>
      <w:proofErr w:type="spellEnd"/>
      <w:r w:rsidRPr="008F2AE2">
        <w:rPr>
          <w:color w:val="333333"/>
          <w:shd w:val="clear" w:color="auto" w:fill="FFFFFF"/>
        </w:rPr>
        <w:t xml:space="preserve"> </w:t>
      </w:r>
      <w:proofErr w:type="spellStart"/>
      <w:r w:rsidRPr="008F2AE2">
        <w:rPr>
          <w:color w:val="333333"/>
          <w:shd w:val="clear" w:color="auto" w:fill="FFFFFF"/>
        </w:rPr>
        <w:t>prezenta</w:t>
      </w:r>
      <w:proofErr w:type="spellEnd"/>
      <w:r w:rsidRPr="008F2AE2">
        <w:rPr>
          <w:color w:val="333333"/>
          <w:shd w:val="clear" w:color="auto" w:fill="FFFFFF"/>
        </w:rPr>
        <w:t xml:space="preserve"> </w:t>
      </w:r>
      <w:proofErr w:type="spellStart"/>
      <w:r w:rsidRPr="008F2AE2">
        <w:rPr>
          <w:color w:val="333333"/>
          <w:shd w:val="clear" w:color="auto" w:fill="FFFFFF"/>
        </w:rPr>
        <w:t>Declarația</w:t>
      </w:r>
      <w:proofErr w:type="spellEnd"/>
      <w:r w:rsidRPr="008F2AE2">
        <w:rPr>
          <w:color w:val="333333"/>
          <w:shd w:val="clear" w:color="auto" w:fill="FFFFFF"/>
        </w:rPr>
        <w:t xml:space="preserve"> </w:t>
      </w:r>
      <w:proofErr w:type="spellStart"/>
      <w:r w:rsidRPr="008F2AE2">
        <w:rPr>
          <w:color w:val="333333"/>
          <w:shd w:val="clear" w:color="auto" w:fill="FFFFFF"/>
        </w:rPr>
        <w:t>autorității</w:t>
      </w:r>
      <w:proofErr w:type="spellEnd"/>
      <w:r w:rsidRPr="008F2AE2">
        <w:rPr>
          <w:color w:val="333333"/>
          <w:shd w:val="clear" w:color="auto" w:fill="FFFFFF"/>
        </w:rPr>
        <w:t xml:space="preserve"> </w:t>
      </w:r>
      <w:proofErr w:type="spellStart"/>
      <w:r w:rsidRPr="008F2AE2">
        <w:rPr>
          <w:color w:val="333333"/>
          <w:shd w:val="clear" w:color="auto" w:fill="FFFFFF"/>
        </w:rPr>
        <w:t>contractante</w:t>
      </w:r>
      <w:proofErr w:type="spellEnd"/>
      <w:r w:rsidRPr="008F2AE2">
        <w:rPr>
          <w:color w:val="333333"/>
          <w:shd w:val="clear" w:color="auto" w:fill="FFFFFF"/>
        </w:rPr>
        <w:t xml:space="preserve"> </w:t>
      </w:r>
      <w:proofErr w:type="spellStart"/>
      <w:r w:rsidRPr="008F2AE2">
        <w:rPr>
          <w:color w:val="333333"/>
          <w:shd w:val="clear" w:color="auto" w:fill="FFFFFF"/>
        </w:rPr>
        <w:t>și</w:t>
      </w:r>
      <w:proofErr w:type="spellEnd"/>
      <w:r w:rsidRPr="008F2AE2">
        <w:rPr>
          <w:color w:val="333333"/>
          <w:shd w:val="clear" w:color="auto" w:fill="FFFFFF"/>
        </w:rPr>
        <w:t xml:space="preserve"> </w:t>
      </w:r>
      <w:proofErr w:type="spellStart"/>
      <w:r w:rsidRPr="008F2AE2">
        <w:rPr>
          <w:color w:val="333333"/>
          <w:shd w:val="clear" w:color="auto" w:fill="FFFFFF"/>
        </w:rPr>
        <w:t>Agenției</w:t>
      </w:r>
      <w:proofErr w:type="spellEnd"/>
      <w:r w:rsidRPr="008F2AE2">
        <w:rPr>
          <w:color w:val="333333"/>
          <w:shd w:val="clear" w:color="auto" w:fill="FFFFFF"/>
        </w:rPr>
        <w:t xml:space="preserve"> </w:t>
      </w:r>
      <w:proofErr w:type="spellStart"/>
      <w:r w:rsidRPr="008F2AE2">
        <w:rPr>
          <w:color w:val="333333"/>
          <w:shd w:val="clear" w:color="auto" w:fill="FFFFFF"/>
        </w:rPr>
        <w:t>Achiziții</w:t>
      </w:r>
      <w:proofErr w:type="spellEnd"/>
      <w:r w:rsidRPr="008F2AE2">
        <w:rPr>
          <w:color w:val="333333"/>
          <w:shd w:val="clear" w:color="auto" w:fill="FFFFFF"/>
        </w:rPr>
        <w:t xml:space="preserve"> </w:t>
      </w:r>
      <w:proofErr w:type="spellStart"/>
      <w:r w:rsidRPr="008F2AE2">
        <w:rPr>
          <w:color w:val="333333"/>
          <w:shd w:val="clear" w:color="auto" w:fill="FFFFFF"/>
        </w:rPr>
        <w:t>Publice</w:t>
      </w:r>
      <w:proofErr w:type="spellEnd"/>
    </w:p>
    <w:p w14:paraId="7E4B4E96" w14:textId="77777777" w:rsidR="00790C9E" w:rsidRPr="008F2AE2" w:rsidRDefault="00790C9E" w:rsidP="00790C9E">
      <w:pPr>
        <w:numPr>
          <w:ilvl w:val="0"/>
          <w:numId w:val="16"/>
        </w:numPr>
        <w:shd w:val="clear" w:color="auto" w:fill="FFFFFF" w:themeFill="background1"/>
        <w:tabs>
          <w:tab w:val="right" w:pos="426"/>
        </w:tabs>
        <w:spacing w:before="120"/>
        <w:ind w:left="720"/>
        <w:rPr>
          <w:b/>
          <w:lang w:eastAsia="ru-RU"/>
        </w:rPr>
      </w:pPr>
      <w:r w:rsidRPr="008F2AE2">
        <w:rPr>
          <w:b/>
          <w:lang w:eastAsia="ru-RU"/>
        </w:rPr>
        <w:t xml:space="preserve">Motivul recurgerii la procedura </w:t>
      </w:r>
      <w:r>
        <w:rPr>
          <w:b/>
          <w:lang w:eastAsia="ru-RU"/>
        </w:rPr>
        <w:t xml:space="preserve">accelerate/obisnuită </w:t>
      </w:r>
      <w:r w:rsidRPr="008F2AE2">
        <w:rPr>
          <w:b/>
          <w:lang w:eastAsia="ru-RU"/>
        </w:rPr>
        <w:t xml:space="preserve">(în cazul licitației deschise, restrânse și a procedurii negociate), COP/LP </w:t>
      </w:r>
      <w:r w:rsidRPr="008F2AE2">
        <w:rPr>
          <w:lang w:eastAsia="ru-RU"/>
        </w:rPr>
        <w:t>deschise conform HG 638/2020, suma depățește</w:t>
      </w:r>
      <w:r w:rsidRPr="008F2AE2">
        <w:rPr>
          <w:b/>
          <w:lang w:eastAsia="ru-RU"/>
        </w:rPr>
        <w:t xml:space="preserve"> </w:t>
      </w:r>
      <w:r w:rsidRPr="008F2AE2">
        <w:rPr>
          <w:color w:val="333333"/>
          <w:shd w:val="clear" w:color="auto" w:fill="FFFFFF"/>
        </w:rPr>
        <w:t>valoarea estimată a contractului de achiziție publică de lucrări ce urmează a fi atribuită este egală sau mai mare decât cea prevăzută la art. 2 alin. (3) din Legea nr. 131/2015</w:t>
      </w:r>
    </w:p>
    <w:p w14:paraId="2A12BC9E" w14:textId="77777777" w:rsidR="00790C9E" w:rsidRPr="008F2AE2" w:rsidRDefault="00790C9E" w:rsidP="00790C9E">
      <w:pPr>
        <w:pStyle w:val="a"/>
        <w:numPr>
          <w:ilvl w:val="0"/>
          <w:numId w:val="6"/>
        </w:numPr>
        <w:ind w:left="426" w:hanging="426"/>
        <w:rPr>
          <w:b/>
          <w:lang w:val="it-IT" w:eastAsia="ru-RU"/>
        </w:rPr>
      </w:pPr>
      <w:r w:rsidRPr="008F2AE2">
        <w:rPr>
          <w:b/>
          <w:lang w:val="it-IT" w:eastAsia="ru-RU"/>
        </w:rPr>
        <w:t xml:space="preserve">Condiții speciale de care depinde îndeplinirea contractului </w:t>
      </w:r>
    </w:p>
    <w:p w14:paraId="2BDAB112" w14:textId="77777777" w:rsidR="00790C9E" w:rsidRPr="008F2AE2" w:rsidRDefault="00790C9E" w:rsidP="00790C9E">
      <w:pPr>
        <w:numPr>
          <w:ilvl w:val="0"/>
          <w:numId w:val="6"/>
        </w:numPr>
        <w:tabs>
          <w:tab w:val="right" w:pos="426"/>
        </w:tabs>
        <w:spacing w:before="120"/>
        <w:ind w:left="0" w:firstLine="0"/>
        <w:rPr>
          <w:b/>
          <w:lang w:val="it-IT" w:eastAsia="ru-RU"/>
        </w:rPr>
      </w:pPr>
      <w:bookmarkStart w:id="72" w:name="_Hlk71621175"/>
      <w:r w:rsidRPr="008F2AE2">
        <w:rPr>
          <w:b/>
          <w:lang w:val="it-IT" w:eastAsia="ru-RU"/>
        </w:rPr>
        <w:t>Ofertele se prezintă în valuta</w:t>
      </w:r>
      <w:bookmarkEnd w:id="72"/>
      <w:r w:rsidRPr="008F2AE2">
        <w:rPr>
          <w:b/>
          <w:lang w:val="it-IT" w:eastAsia="ru-RU"/>
        </w:rPr>
        <w:t xml:space="preserve">: </w:t>
      </w:r>
      <w:r w:rsidRPr="008F2AE2">
        <w:rPr>
          <w:b/>
          <w:highlight w:val="yellow"/>
          <w:u w:val="single"/>
          <w:lang w:val="it-IT" w:eastAsia="ru-RU"/>
        </w:rPr>
        <w:t>lei MD</w:t>
      </w:r>
      <w:r w:rsidRPr="008F2AE2">
        <w:rPr>
          <w:b/>
          <w:u w:val="single"/>
          <w:lang w:val="it-IT" w:eastAsia="ru-RU"/>
        </w:rPr>
        <w:t>.</w:t>
      </w:r>
    </w:p>
    <w:p w14:paraId="7FC7D7CD" w14:textId="77777777" w:rsidR="00790C9E" w:rsidRPr="008F2AE2" w:rsidRDefault="00790C9E" w:rsidP="00790C9E">
      <w:pPr>
        <w:numPr>
          <w:ilvl w:val="0"/>
          <w:numId w:val="6"/>
        </w:numPr>
        <w:tabs>
          <w:tab w:val="right" w:pos="426"/>
        </w:tabs>
        <w:spacing w:before="120"/>
        <w:ind w:left="0" w:firstLine="0"/>
        <w:rPr>
          <w:b/>
          <w:u w:val="single"/>
          <w:lang w:val="it-IT" w:eastAsia="ru-RU"/>
        </w:rPr>
      </w:pPr>
      <w:r w:rsidRPr="008F2AE2">
        <w:rPr>
          <w:b/>
          <w:lang w:val="it-IT" w:eastAsia="ru-RU"/>
        </w:rPr>
        <w:t>Criteriul de evaluare aplicat pentru atribuirea contractului</w:t>
      </w:r>
      <w:r w:rsidRPr="008F2AE2">
        <w:rPr>
          <w:b/>
          <w:u w:val="single"/>
          <w:lang w:val="it-IT" w:eastAsia="ru-RU"/>
        </w:rPr>
        <w:t xml:space="preserve">: </w:t>
      </w:r>
      <w:r>
        <w:rPr>
          <w:b/>
          <w:u w:val="single"/>
          <w:shd w:val="clear" w:color="auto" w:fill="FFFF00"/>
        </w:rPr>
        <w:t>cel mai scazut pret.</w:t>
      </w:r>
      <w:r w:rsidRPr="008F2AE2">
        <w:rPr>
          <w:b/>
          <w:u w:val="single"/>
          <w:shd w:val="clear" w:color="auto" w:fill="FFFF00"/>
        </w:rPr>
        <w:t xml:space="preserve">                                                  </w:t>
      </w:r>
    </w:p>
    <w:p w14:paraId="30AED2A1" w14:textId="77777777" w:rsidR="00790C9E" w:rsidRPr="008F2AE2" w:rsidRDefault="00790C9E" w:rsidP="00790C9E">
      <w:pPr>
        <w:numPr>
          <w:ilvl w:val="0"/>
          <w:numId w:val="6"/>
        </w:numPr>
        <w:tabs>
          <w:tab w:val="right" w:pos="426"/>
        </w:tabs>
        <w:spacing w:before="120"/>
        <w:ind w:left="0" w:firstLine="0"/>
        <w:jc w:val="both"/>
        <w:rPr>
          <w:b/>
          <w:lang w:val="it-IT" w:eastAsia="ru-RU"/>
        </w:rPr>
      </w:pPr>
      <w:r w:rsidRPr="008F2AE2">
        <w:rPr>
          <w:b/>
          <w:lang w:val="it-IT" w:eastAsia="ru-RU"/>
        </w:rPr>
        <w:t>Factorii de evaluare a ofertei celei mai avantajoase din punct de vedere economic, precum și ponderile lor: nu este</w:t>
      </w:r>
    </w:p>
    <w:p w14:paraId="3DD32768" w14:textId="77777777" w:rsidR="00790C9E" w:rsidRPr="008F2AE2" w:rsidRDefault="00790C9E" w:rsidP="00790C9E">
      <w:pPr>
        <w:numPr>
          <w:ilvl w:val="0"/>
          <w:numId w:val="6"/>
        </w:numPr>
        <w:shd w:val="clear" w:color="auto" w:fill="FFFFFF" w:themeFill="background1"/>
        <w:tabs>
          <w:tab w:val="right" w:pos="426"/>
        </w:tabs>
        <w:spacing w:before="120"/>
        <w:ind w:left="0" w:firstLine="0"/>
        <w:rPr>
          <w:b/>
          <w:lang w:val="it-IT" w:eastAsia="ru-RU"/>
        </w:rPr>
      </w:pPr>
      <w:r w:rsidRPr="008F2AE2">
        <w:rPr>
          <w:b/>
          <w:lang w:val="it-IT" w:eastAsia="ru-RU"/>
        </w:rPr>
        <w:t>Termenul limită de depunere/deschidere a ofertelor:</w:t>
      </w:r>
    </w:p>
    <w:p w14:paraId="689B8E1B" w14:textId="77777777" w:rsidR="00790C9E" w:rsidRPr="008F2AE2" w:rsidRDefault="00790C9E" w:rsidP="00790C9E">
      <w:pPr>
        <w:numPr>
          <w:ilvl w:val="0"/>
          <w:numId w:val="8"/>
        </w:numPr>
        <w:shd w:val="clear" w:color="auto" w:fill="FFFFFF" w:themeFill="background1"/>
        <w:tabs>
          <w:tab w:val="right" w:pos="426"/>
        </w:tabs>
        <w:spacing w:before="120"/>
        <w:rPr>
          <w:b/>
          <w:lang w:eastAsia="ru-RU"/>
        </w:rPr>
      </w:pPr>
      <w:r>
        <w:rPr>
          <w:b/>
          <w:lang w:eastAsia="ru-RU"/>
        </w:rPr>
        <w:t xml:space="preserve">12 zile, </w:t>
      </w:r>
      <w:r w:rsidRPr="008F2AE2">
        <w:rPr>
          <w:b/>
          <w:lang w:eastAsia="ru-RU"/>
        </w:rPr>
        <w:t xml:space="preserve">conform SIA RSAP /până la: </w:t>
      </w:r>
      <w:r w:rsidRPr="008F2AE2">
        <w:rPr>
          <w:b/>
          <w:i/>
          <w:lang w:eastAsia="ru-RU"/>
        </w:rPr>
        <w:t>[ora exactă]</w:t>
      </w:r>
      <w:r w:rsidRPr="008F2AE2">
        <w:rPr>
          <w:b/>
          <w:u w:val="single"/>
          <w:shd w:val="clear" w:color="auto" w:fill="FFFF00"/>
        </w:rPr>
        <w:t>Conform SIARSAP Mtender</w:t>
      </w:r>
    </w:p>
    <w:p w14:paraId="32A78D08" w14:textId="77777777" w:rsidR="00790C9E" w:rsidRPr="008F2AE2" w:rsidRDefault="00790C9E" w:rsidP="00790C9E">
      <w:pPr>
        <w:numPr>
          <w:ilvl w:val="0"/>
          <w:numId w:val="8"/>
        </w:numPr>
        <w:shd w:val="clear" w:color="auto" w:fill="FFFFFF" w:themeFill="background1"/>
        <w:tabs>
          <w:tab w:val="right" w:pos="426"/>
        </w:tabs>
        <w:spacing w:before="120"/>
        <w:rPr>
          <w:b/>
          <w:lang w:val="ru-RU" w:eastAsia="ru-RU"/>
        </w:rPr>
      </w:pPr>
      <w:r w:rsidRPr="008F2AE2">
        <w:rPr>
          <w:b/>
          <w:lang w:val="ru-RU" w:eastAsia="ru-RU"/>
        </w:rPr>
        <w:t xml:space="preserve">pe: </w:t>
      </w:r>
      <w:r w:rsidRPr="008F2AE2">
        <w:rPr>
          <w:b/>
          <w:i/>
          <w:lang w:val="ru-RU" w:eastAsia="ru-RU"/>
        </w:rPr>
        <w:t>[data]</w:t>
      </w:r>
      <w:r w:rsidRPr="008F2AE2">
        <w:rPr>
          <w:b/>
          <w:u w:val="single"/>
          <w:shd w:val="clear" w:color="auto" w:fill="FFFF00"/>
        </w:rPr>
        <w:t>Conform SIARSAP Mtender</w:t>
      </w:r>
    </w:p>
    <w:p w14:paraId="60DA42F9" w14:textId="77777777" w:rsidR="00790C9E" w:rsidRPr="008F2AE2" w:rsidRDefault="00790C9E" w:rsidP="00790C9E">
      <w:pPr>
        <w:numPr>
          <w:ilvl w:val="0"/>
          <w:numId w:val="6"/>
        </w:numPr>
        <w:shd w:val="clear" w:color="auto" w:fill="FFFFFF" w:themeFill="background1"/>
        <w:tabs>
          <w:tab w:val="right" w:pos="426"/>
        </w:tabs>
        <w:spacing w:before="120"/>
        <w:ind w:left="0" w:firstLine="0"/>
        <w:rPr>
          <w:b/>
          <w:lang w:val="it-IT" w:eastAsia="ru-RU"/>
        </w:rPr>
      </w:pPr>
      <w:r w:rsidRPr="008F2AE2">
        <w:rPr>
          <w:b/>
          <w:lang w:val="it-IT" w:eastAsia="ru-RU"/>
        </w:rPr>
        <w:t xml:space="preserve">Adresa la care trebuie transmise ofertele sau cererile de participare: </w:t>
      </w:r>
    </w:p>
    <w:p w14:paraId="304826D8" w14:textId="77777777" w:rsidR="00790C9E" w:rsidRPr="008F2AE2" w:rsidRDefault="00790C9E" w:rsidP="00790C9E">
      <w:pPr>
        <w:shd w:val="clear" w:color="auto" w:fill="FFFFFF" w:themeFill="background1"/>
        <w:tabs>
          <w:tab w:val="right" w:pos="426"/>
        </w:tabs>
        <w:spacing w:before="120"/>
        <w:ind w:left="450"/>
        <w:rPr>
          <w:b/>
          <w:lang w:val="it-IT" w:eastAsia="ru-RU"/>
        </w:rPr>
      </w:pPr>
      <w:r w:rsidRPr="008F2AE2">
        <w:rPr>
          <w:b/>
          <w:i/>
          <w:lang w:val="it-IT" w:eastAsia="ru-RU"/>
        </w:rPr>
        <w:t>Ofertele sau cererile de participare vor fi depuse electronic prin intermediul SIA RSAP</w:t>
      </w:r>
    </w:p>
    <w:p w14:paraId="5B0704E2" w14:textId="77777777" w:rsidR="00790C9E" w:rsidRPr="008F2AE2" w:rsidRDefault="00790C9E" w:rsidP="00790C9E">
      <w:pPr>
        <w:numPr>
          <w:ilvl w:val="0"/>
          <w:numId w:val="6"/>
        </w:numPr>
        <w:tabs>
          <w:tab w:val="right" w:pos="426"/>
        </w:tabs>
        <w:spacing w:before="120"/>
        <w:ind w:left="0" w:firstLine="0"/>
        <w:rPr>
          <w:b/>
          <w:lang w:val="it-IT" w:eastAsia="ru-RU"/>
        </w:rPr>
      </w:pPr>
      <w:r w:rsidRPr="008F2AE2">
        <w:rPr>
          <w:b/>
          <w:lang w:val="it-IT" w:eastAsia="ru-RU"/>
        </w:rPr>
        <w:t xml:space="preserve">Termenul de valabilitate a ofertelor: </w:t>
      </w:r>
      <w:r w:rsidRPr="008F2AE2">
        <w:rPr>
          <w:b/>
          <w:highlight w:val="yellow"/>
          <w:u w:val="single"/>
          <w:lang w:val="it-IT" w:eastAsia="ru-RU"/>
        </w:rPr>
        <w:t>30 zile</w:t>
      </w:r>
      <w:r w:rsidRPr="008F2AE2">
        <w:rPr>
          <w:b/>
          <w:lang w:val="it-IT" w:eastAsia="ru-RU"/>
        </w:rPr>
        <w:t>.</w:t>
      </w:r>
    </w:p>
    <w:p w14:paraId="375338D4" w14:textId="77777777" w:rsidR="00790C9E" w:rsidRPr="008F2AE2" w:rsidRDefault="00790C9E" w:rsidP="00790C9E">
      <w:pPr>
        <w:numPr>
          <w:ilvl w:val="0"/>
          <w:numId w:val="6"/>
        </w:numPr>
        <w:tabs>
          <w:tab w:val="right" w:pos="426"/>
        </w:tabs>
        <w:spacing w:before="120"/>
        <w:ind w:left="0" w:firstLine="0"/>
        <w:rPr>
          <w:lang w:val="it-IT" w:eastAsia="ru-RU"/>
        </w:rPr>
      </w:pPr>
      <w:r w:rsidRPr="008F2AE2">
        <w:rPr>
          <w:b/>
          <w:lang w:eastAsia="ru-RU"/>
        </w:rPr>
        <w:t xml:space="preserve">Locul deschiderii ofertelor: </w:t>
      </w:r>
      <w:r w:rsidRPr="008F2AE2">
        <w:rPr>
          <w:b/>
          <w:highlight w:val="yellow"/>
          <w:u w:val="single"/>
          <w:lang w:eastAsia="ru-RU"/>
        </w:rPr>
        <w:t>SIARSAP Mtender</w:t>
      </w:r>
      <w:r w:rsidRPr="008F2AE2">
        <w:rPr>
          <w:b/>
          <w:lang w:eastAsia="ru-RU"/>
        </w:rPr>
        <w:t>.</w:t>
      </w:r>
    </w:p>
    <w:p w14:paraId="0EB7F7FB" w14:textId="77777777" w:rsidR="00790C9E" w:rsidRPr="008F2AE2" w:rsidRDefault="00790C9E" w:rsidP="00790C9E">
      <w:pPr>
        <w:shd w:val="clear" w:color="auto" w:fill="FFFFFF" w:themeFill="background1"/>
        <w:tabs>
          <w:tab w:val="left" w:pos="360"/>
          <w:tab w:val="left" w:pos="1800"/>
          <w:tab w:val="left" w:pos="3240"/>
        </w:tabs>
        <w:spacing w:after="120"/>
        <w:ind w:left="360"/>
        <w:rPr>
          <w:b/>
          <w:i/>
          <w:lang w:val="it-IT" w:eastAsia="ru-RU"/>
        </w:rPr>
      </w:pPr>
      <w:r w:rsidRPr="008F2AE2">
        <w:rPr>
          <w:b/>
          <w:i/>
          <w:lang w:val="it-IT" w:eastAsia="ru-RU"/>
        </w:rPr>
        <w:t xml:space="preserve">Ofertele întârziate vor fi respinse. </w:t>
      </w:r>
    </w:p>
    <w:p w14:paraId="42B11F4A" w14:textId="77777777" w:rsidR="00790C9E" w:rsidRPr="008F2AE2" w:rsidRDefault="00790C9E" w:rsidP="00790C9E">
      <w:pPr>
        <w:numPr>
          <w:ilvl w:val="0"/>
          <w:numId w:val="6"/>
        </w:numPr>
        <w:shd w:val="clear" w:color="auto" w:fill="FFFFFF" w:themeFill="background1"/>
        <w:tabs>
          <w:tab w:val="right" w:pos="426"/>
        </w:tabs>
        <w:spacing w:before="120"/>
        <w:ind w:left="450" w:hanging="450"/>
        <w:jc w:val="both"/>
        <w:rPr>
          <w:b/>
          <w:lang w:val="it-IT" w:eastAsia="ru-RU"/>
        </w:rPr>
      </w:pPr>
      <w:r w:rsidRPr="008F2AE2">
        <w:rPr>
          <w:b/>
          <w:lang w:val="it-IT" w:eastAsia="ru-RU"/>
        </w:rPr>
        <w:t xml:space="preserve">Persoanele autorizate să asiste la deschiderea ofertelor: </w:t>
      </w:r>
      <w:r w:rsidRPr="008F2AE2">
        <w:rPr>
          <w:b/>
          <w:lang w:val="it-IT" w:eastAsia="ru-RU"/>
        </w:rPr>
        <w:br/>
      </w:r>
      <w:r w:rsidRPr="008F2AE2">
        <w:rPr>
          <w:b/>
          <w:i/>
          <w:lang w:val="it-IT" w:eastAsia="ru-RU"/>
        </w:rPr>
        <w:t>Ofertanții sau reprezentanții acestora au dreptul să participe la deschiderea ofertelor, cu excepția cazului cînd ofertele au fost depuse prin SIA RSAP</w:t>
      </w:r>
      <w:r w:rsidRPr="008F2AE2">
        <w:rPr>
          <w:b/>
          <w:lang w:val="it-IT" w:eastAsia="ru-RU"/>
        </w:rPr>
        <w:t>.</w:t>
      </w:r>
    </w:p>
    <w:p w14:paraId="200A422F" w14:textId="77777777" w:rsidR="00790C9E" w:rsidRPr="008F2AE2" w:rsidRDefault="00790C9E" w:rsidP="00790C9E">
      <w:pPr>
        <w:numPr>
          <w:ilvl w:val="0"/>
          <w:numId w:val="6"/>
        </w:numPr>
        <w:shd w:val="clear" w:color="auto" w:fill="FFFFFF" w:themeFill="background1"/>
        <w:tabs>
          <w:tab w:val="right" w:pos="426"/>
        </w:tabs>
        <w:spacing w:before="120"/>
        <w:ind w:left="450" w:hanging="450"/>
        <w:rPr>
          <w:b/>
          <w:lang w:val="it-IT" w:eastAsia="ru-RU"/>
        </w:rPr>
      </w:pPr>
      <w:r w:rsidRPr="008F2AE2">
        <w:rPr>
          <w:b/>
          <w:lang w:val="it-IT" w:eastAsia="ru-RU"/>
        </w:rPr>
        <w:t xml:space="preserve">Limba sau limbile în care trebuie redactate ofertele sau cererile de participare: </w:t>
      </w:r>
      <w:r w:rsidRPr="008F2AE2">
        <w:rPr>
          <w:b/>
          <w:highlight w:val="yellow"/>
          <w:u w:val="single"/>
          <w:lang w:val="it-IT"/>
        </w:rPr>
        <w:t>limba română</w:t>
      </w:r>
      <w:r w:rsidRPr="008F2AE2">
        <w:rPr>
          <w:b/>
          <w:u w:val="single"/>
          <w:lang w:val="it-IT"/>
        </w:rPr>
        <w:t>.</w:t>
      </w:r>
    </w:p>
    <w:p w14:paraId="4499D8EB" w14:textId="77777777" w:rsidR="00790C9E" w:rsidRPr="008F2AE2" w:rsidRDefault="00790C9E" w:rsidP="00790C9E">
      <w:pPr>
        <w:numPr>
          <w:ilvl w:val="0"/>
          <w:numId w:val="6"/>
        </w:numPr>
        <w:shd w:val="clear" w:color="auto" w:fill="FFFFFF" w:themeFill="background1"/>
        <w:tabs>
          <w:tab w:val="right" w:pos="426"/>
        </w:tabs>
        <w:spacing w:before="120"/>
        <w:ind w:left="360"/>
        <w:rPr>
          <w:lang w:val="it-IT" w:eastAsia="ru-RU"/>
        </w:rPr>
      </w:pPr>
      <w:r w:rsidRPr="008F2AE2">
        <w:rPr>
          <w:b/>
          <w:lang w:val="it-IT" w:eastAsia="ru-RU"/>
        </w:rPr>
        <w:t xml:space="preserve">Respectivul contract se referă la un proiect și/sau program finanțat din fonduri ale Uniunii Europene: </w:t>
      </w:r>
      <w:r w:rsidRPr="008F2AE2">
        <w:rPr>
          <w:b/>
          <w:highlight w:val="yellow"/>
          <w:u w:val="single"/>
          <w:lang w:val="it-IT" w:eastAsia="ru-RU"/>
        </w:rPr>
        <w:t>-------</w:t>
      </w:r>
      <w:r w:rsidRPr="008F2AE2">
        <w:rPr>
          <w:b/>
          <w:lang w:val="it-IT" w:eastAsia="ru-RU"/>
        </w:rPr>
        <w:t>.</w:t>
      </w:r>
    </w:p>
    <w:p w14:paraId="5D239306" w14:textId="77777777" w:rsidR="00790C9E" w:rsidRPr="008F2AE2" w:rsidRDefault="00790C9E" w:rsidP="00790C9E">
      <w:pPr>
        <w:numPr>
          <w:ilvl w:val="0"/>
          <w:numId w:val="6"/>
        </w:numPr>
        <w:shd w:val="clear" w:color="auto" w:fill="FFFFFF" w:themeFill="background1"/>
        <w:tabs>
          <w:tab w:val="right" w:pos="426"/>
        </w:tabs>
        <w:spacing w:before="120"/>
        <w:ind w:left="0" w:firstLine="0"/>
        <w:rPr>
          <w:b/>
          <w:lang w:val="it-IT" w:eastAsia="ru-RU"/>
        </w:rPr>
      </w:pPr>
      <w:r w:rsidRPr="008F2AE2">
        <w:rPr>
          <w:b/>
          <w:lang w:val="it-IT" w:eastAsia="ru-RU"/>
        </w:rPr>
        <w:t xml:space="preserve">Denumirea și adresa organismului competent de soluționare a contestațiilor: </w:t>
      </w:r>
    </w:p>
    <w:p w14:paraId="38CC3D59" w14:textId="77777777" w:rsidR="00790C9E" w:rsidRPr="008F2AE2" w:rsidRDefault="00790C9E" w:rsidP="00790C9E">
      <w:pPr>
        <w:shd w:val="clear" w:color="auto" w:fill="FFFFFF" w:themeFill="background1"/>
        <w:tabs>
          <w:tab w:val="right" w:pos="426"/>
        </w:tabs>
        <w:ind w:left="450"/>
        <w:rPr>
          <w:b/>
          <w:i/>
          <w:lang w:val="it-IT" w:eastAsia="ru-RU"/>
        </w:rPr>
      </w:pPr>
      <w:r w:rsidRPr="008F2AE2">
        <w:rPr>
          <w:b/>
          <w:i/>
          <w:lang w:val="it-IT" w:eastAsia="ru-RU"/>
        </w:rPr>
        <w:t>Agenția Națională pentru Soluționarea Contestațiilor</w:t>
      </w:r>
    </w:p>
    <w:p w14:paraId="0E5A55F4" w14:textId="77777777" w:rsidR="00790C9E" w:rsidRPr="008F2AE2" w:rsidRDefault="00790C9E" w:rsidP="00790C9E">
      <w:pPr>
        <w:shd w:val="clear" w:color="auto" w:fill="FFFFFF" w:themeFill="background1"/>
        <w:tabs>
          <w:tab w:val="right" w:pos="426"/>
        </w:tabs>
        <w:ind w:left="450"/>
        <w:rPr>
          <w:b/>
          <w:i/>
          <w:lang w:val="it-IT" w:eastAsia="ru-RU"/>
        </w:rPr>
      </w:pPr>
      <w:r w:rsidRPr="008F2AE2">
        <w:rPr>
          <w:b/>
          <w:i/>
          <w:lang w:val="it-IT" w:eastAsia="ru-RU"/>
        </w:rPr>
        <w:t>Adresa: mun. Chișinău, bd. Ștefan cel Mare și Sfânt nr.124 (et.4), MD 2001;</w:t>
      </w:r>
    </w:p>
    <w:p w14:paraId="3AA02438" w14:textId="77777777" w:rsidR="00790C9E" w:rsidRPr="008F2AE2" w:rsidRDefault="00790C9E" w:rsidP="00790C9E">
      <w:pPr>
        <w:shd w:val="clear" w:color="auto" w:fill="FFFFFF" w:themeFill="background1"/>
        <w:tabs>
          <w:tab w:val="right" w:pos="426"/>
        </w:tabs>
        <w:ind w:left="450"/>
        <w:rPr>
          <w:b/>
          <w:i/>
          <w:lang w:eastAsia="ru-RU"/>
        </w:rPr>
      </w:pPr>
      <w:r w:rsidRPr="008F2AE2">
        <w:rPr>
          <w:b/>
          <w:i/>
          <w:lang w:eastAsia="ru-RU"/>
        </w:rPr>
        <w:lastRenderedPageBreak/>
        <w:t>Tel/Fax/email:022-820 652, 022 820-651, contestatii@ansc.md</w:t>
      </w:r>
    </w:p>
    <w:p w14:paraId="2C9A4320" w14:textId="77777777" w:rsidR="00790C9E" w:rsidRPr="008F2AE2" w:rsidRDefault="00790C9E" w:rsidP="00790C9E">
      <w:pPr>
        <w:numPr>
          <w:ilvl w:val="0"/>
          <w:numId w:val="6"/>
        </w:numPr>
        <w:shd w:val="clear" w:color="auto" w:fill="FFFFFF" w:themeFill="background1"/>
        <w:tabs>
          <w:tab w:val="right" w:pos="426"/>
        </w:tabs>
        <w:spacing w:before="120"/>
        <w:ind w:left="360"/>
        <w:rPr>
          <w:b/>
          <w:lang w:val="it-IT" w:eastAsia="ru-RU"/>
        </w:rPr>
      </w:pPr>
      <w:r w:rsidRPr="008F2AE2">
        <w:rPr>
          <w:b/>
          <w:lang w:val="it-IT" w:eastAsia="ru-RU"/>
        </w:rPr>
        <w:t>Data (datele) șireferința (referințele) publicăriloranterioareînJurnalulOficial alUniuniiEuropeneprivindcontractul (contractele) la care se referăanunțul respectiv (dacăestecazul):</w:t>
      </w:r>
      <w:r w:rsidRPr="008F2AE2">
        <w:rPr>
          <w:b/>
          <w:u w:val="single"/>
          <w:lang w:val="it-IT" w:eastAsia="ru-RU"/>
        </w:rPr>
        <w:t>Nu.</w:t>
      </w:r>
    </w:p>
    <w:p w14:paraId="350DE0BE" w14:textId="77777777" w:rsidR="00790C9E" w:rsidRPr="008F2AE2" w:rsidRDefault="00790C9E" w:rsidP="00790C9E">
      <w:pPr>
        <w:numPr>
          <w:ilvl w:val="0"/>
          <w:numId w:val="6"/>
        </w:numPr>
        <w:shd w:val="clear" w:color="auto" w:fill="FFFFFF" w:themeFill="background1"/>
        <w:tabs>
          <w:tab w:val="right" w:pos="426"/>
        </w:tabs>
        <w:spacing w:before="120"/>
        <w:ind w:left="360"/>
        <w:jc w:val="both"/>
        <w:rPr>
          <w:b/>
          <w:lang w:val="it-IT" w:eastAsia="ru-RU"/>
        </w:rPr>
      </w:pPr>
      <w:r w:rsidRPr="008F2AE2">
        <w:rPr>
          <w:b/>
          <w:lang w:val="it-IT" w:eastAsia="ru-RU"/>
        </w:rPr>
        <w:t>În cazul achizițiilor periodice, calendarul estimat pentru publicarea anunțurilor viitoare</w:t>
      </w:r>
      <w:r w:rsidRPr="008F2AE2">
        <w:rPr>
          <w:b/>
          <w:shd w:val="clear" w:color="auto" w:fill="FFFFFF" w:themeFill="background1"/>
          <w:lang w:val="it-IT" w:eastAsia="ru-RU"/>
        </w:rPr>
        <w:t>:</w:t>
      </w:r>
      <w:r w:rsidRPr="008F2AE2">
        <w:rPr>
          <w:b/>
          <w:highlight w:val="yellow"/>
          <w:u w:val="single"/>
          <w:lang w:val="it-IT" w:eastAsia="ru-RU"/>
        </w:rPr>
        <w:t xml:space="preserve"> -------</w:t>
      </w:r>
      <w:r w:rsidRPr="008F2AE2">
        <w:rPr>
          <w:b/>
          <w:u w:val="single"/>
          <w:lang w:val="it-IT" w:eastAsia="ru-RU"/>
        </w:rPr>
        <w:t>.</w:t>
      </w:r>
    </w:p>
    <w:p w14:paraId="7073A2C0" w14:textId="77777777" w:rsidR="00790C9E" w:rsidRPr="008F2AE2" w:rsidRDefault="00790C9E" w:rsidP="00790C9E">
      <w:pPr>
        <w:numPr>
          <w:ilvl w:val="0"/>
          <w:numId w:val="6"/>
        </w:numPr>
        <w:shd w:val="clear" w:color="auto" w:fill="FFFFFF" w:themeFill="background1"/>
        <w:tabs>
          <w:tab w:val="right" w:pos="426"/>
        </w:tabs>
        <w:spacing w:before="120"/>
        <w:ind w:left="360"/>
        <w:jc w:val="both"/>
        <w:rPr>
          <w:b/>
          <w:lang w:val="it-IT" w:eastAsia="ru-RU"/>
        </w:rPr>
      </w:pPr>
      <w:r w:rsidRPr="008F2AE2">
        <w:rPr>
          <w:b/>
          <w:lang w:val="it-IT" w:eastAsia="ru-RU"/>
        </w:rPr>
        <w:t>Data publicării anunțului de intenție sau, după caz, precizarea că nu a fost publicat un astfel de</w:t>
      </w:r>
      <w:r w:rsidRPr="008F2AE2">
        <w:rPr>
          <w:b/>
          <w:shd w:val="clear" w:color="auto" w:fill="FFFFFF" w:themeFill="background1"/>
          <w:lang w:val="it-IT" w:eastAsia="ru-RU"/>
        </w:rPr>
        <w:t>anunţ:</w:t>
      </w:r>
      <w:r>
        <w:rPr>
          <w:b/>
          <w:u w:val="single"/>
          <w:lang w:val="it-IT" w:eastAsia="ru-RU"/>
        </w:rPr>
        <w:t>nu  este</w:t>
      </w:r>
    </w:p>
    <w:p w14:paraId="1F3795C4" w14:textId="77777777" w:rsidR="00790C9E" w:rsidRPr="008F2AE2" w:rsidRDefault="00790C9E" w:rsidP="00790C9E">
      <w:pPr>
        <w:numPr>
          <w:ilvl w:val="0"/>
          <w:numId w:val="6"/>
        </w:numPr>
        <w:shd w:val="clear" w:color="auto" w:fill="FFFFFF" w:themeFill="background1"/>
        <w:tabs>
          <w:tab w:val="right" w:pos="426"/>
        </w:tabs>
        <w:spacing w:before="120"/>
        <w:ind w:left="0" w:firstLine="0"/>
        <w:rPr>
          <w:b/>
          <w:lang w:val="it-IT" w:eastAsia="ru-RU"/>
        </w:rPr>
      </w:pPr>
      <w:r w:rsidRPr="008F2AE2">
        <w:rPr>
          <w:b/>
          <w:lang w:val="it-IT" w:eastAsia="ru-RU"/>
        </w:rPr>
        <w:t>Data transmiterii spre publicare a anunțului de participar</w:t>
      </w:r>
      <w:r w:rsidRPr="008F2AE2">
        <w:rPr>
          <w:b/>
          <w:shd w:val="clear" w:color="auto" w:fill="FFFFFF" w:themeFill="background1"/>
          <w:lang w:val="it-IT" w:eastAsia="ru-RU"/>
        </w:rPr>
        <w:t>e:</w:t>
      </w:r>
      <w:r>
        <w:rPr>
          <w:b/>
          <w:shd w:val="clear" w:color="auto" w:fill="FFFFFF" w:themeFill="background1"/>
          <w:lang w:val="it-IT" w:eastAsia="ru-RU"/>
        </w:rPr>
        <w:t xml:space="preserve"> </w:t>
      </w:r>
      <w:r w:rsidRPr="008F2AE2">
        <w:rPr>
          <w:b/>
          <w:u w:val="single"/>
          <w:shd w:val="clear" w:color="auto" w:fill="FFFF00"/>
        </w:rPr>
        <w:t>conform SIARSAP Mtender</w:t>
      </w:r>
      <w:r>
        <w:rPr>
          <w:b/>
          <w:shd w:val="clear" w:color="auto" w:fill="FFFF00"/>
        </w:rPr>
        <w:t xml:space="preserve"> 08-10.12.2025</w:t>
      </w:r>
    </w:p>
    <w:p w14:paraId="327936FA" w14:textId="77777777" w:rsidR="00790C9E" w:rsidRPr="008F2AE2" w:rsidRDefault="00790C9E" w:rsidP="00790C9E">
      <w:pPr>
        <w:numPr>
          <w:ilvl w:val="0"/>
          <w:numId w:val="6"/>
        </w:numPr>
        <w:shd w:val="clear" w:color="auto" w:fill="FFFFFF" w:themeFill="background1"/>
        <w:tabs>
          <w:tab w:val="right" w:pos="426"/>
        </w:tabs>
        <w:spacing w:before="120"/>
        <w:ind w:left="0" w:firstLine="0"/>
        <w:rPr>
          <w:b/>
          <w:lang w:val="it-IT" w:eastAsia="ru-RU"/>
        </w:rPr>
      </w:pPr>
      <w:r w:rsidRPr="008F2AE2">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790C9E" w:rsidRPr="00BE362C" w14:paraId="5472F6FF" w14:textId="77777777" w:rsidTr="00D91DFE">
        <w:tc>
          <w:tcPr>
            <w:tcW w:w="5305" w:type="dxa"/>
            <w:shd w:val="clear" w:color="auto" w:fill="FFFFFF" w:themeFill="background1"/>
          </w:tcPr>
          <w:p w14:paraId="6F3EE631" w14:textId="77777777" w:rsidR="00790C9E" w:rsidRPr="00BE362C" w:rsidRDefault="00790C9E" w:rsidP="00D91DFE">
            <w:pPr>
              <w:shd w:val="clear" w:color="auto" w:fill="FFFFFF" w:themeFill="background1"/>
              <w:tabs>
                <w:tab w:val="right" w:pos="426"/>
              </w:tabs>
              <w:rPr>
                <w:b/>
                <w:lang w:val="ru-RU" w:eastAsia="ru-RU"/>
              </w:rPr>
            </w:pPr>
            <w:r w:rsidRPr="00BE362C">
              <w:rPr>
                <w:b/>
                <w:lang w:val="ru-RU" w:eastAsia="ru-RU"/>
              </w:rPr>
              <w:t>Denumireainstrumentuluielectronic</w:t>
            </w:r>
          </w:p>
        </w:tc>
        <w:tc>
          <w:tcPr>
            <w:tcW w:w="3785" w:type="dxa"/>
            <w:shd w:val="clear" w:color="auto" w:fill="FFFFFF" w:themeFill="background1"/>
          </w:tcPr>
          <w:p w14:paraId="5B11C9AE" w14:textId="77777777" w:rsidR="00790C9E" w:rsidRPr="00BE362C" w:rsidRDefault="00790C9E" w:rsidP="00D91DFE">
            <w:pPr>
              <w:shd w:val="clear" w:color="auto" w:fill="FFFFFF" w:themeFill="background1"/>
              <w:tabs>
                <w:tab w:val="right" w:pos="426"/>
              </w:tabs>
              <w:rPr>
                <w:b/>
                <w:lang w:val="it-IT" w:eastAsia="ru-RU"/>
              </w:rPr>
            </w:pPr>
            <w:r w:rsidRPr="00BE362C">
              <w:rPr>
                <w:b/>
                <w:lang w:val="it-IT" w:eastAsia="ru-RU"/>
              </w:rPr>
              <w:t>Se va utiliza/accepta sau nu</w:t>
            </w:r>
          </w:p>
        </w:tc>
      </w:tr>
      <w:tr w:rsidR="00790C9E" w:rsidRPr="00BE362C" w14:paraId="3FE9CB3D" w14:textId="77777777" w:rsidTr="00D91DFE">
        <w:tc>
          <w:tcPr>
            <w:tcW w:w="5305" w:type="dxa"/>
            <w:shd w:val="clear" w:color="auto" w:fill="FFFFFF" w:themeFill="background1"/>
          </w:tcPr>
          <w:p w14:paraId="597A65DC" w14:textId="77777777" w:rsidR="00790C9E" w:rsidRPr="0094296A" w:rsidRDefault="00790C9E" w:rsidP="00D91DFE">
            <w:pPr>
              <w:shd w:val="clear" w:color="auto" w:fill="FFFFFF" w:themeFill="background1"/>
              <w:tabs>
                <w:tab w:val="right" w:pos="426"/>
              </w:tabs>
              <w:rPr>
                <w:lang w:val="en-US" w:eastAsia="ru-RU"/>
              </w:rPr>
            </w:pPr>
            <w:r w:rsidRPr="0094296A">
              <w:rPr>
                <w:lang w:val="en-US" w:eastAsia="ru-RU"/>
              </w:rPr>
              <w:t>Depunerea</w:t>
            </w:r>
            <w:r>
              <w:rPr>
                <w:lang w:val="en-US" w:eastAsia="ru-RU"/>
              </w:rPr>
              <w:t xml:space="preserve"> </w:t>
            </w:r>
            <w:r w:rsidRPr="0094296A">
              <w:rPr>
                <w:lang w:val="en-US" w:eastAsia="ru-RU"/>
              </w:rPr>
              <w:t>electronică a ofertelor</w:t>
            </w:r>
            <w:r>
              <w:rPr>
                <w:lang w:val="en-US" w:eastAsia="ru-RU"/>
              </w:rPr>
              <w:t xml:space="preserve"> </w:t>
            </w:r>
            <w:r w:rsidRPr="0094296A">
              <w:rPr>
                <w:lang w:val="en-US" w:eastAsia="ru-RU"/>
              </w:rPr>
              <w:t>sau a cererilor de participare</w:t>
            </w:r>
          </w:p>
        </w:tc>
        <w:tc>
          <w:tcPr>
            <w:tcW w:w="3785" w:type="dxa"/>
            <w:shd w:val="clear" w:color="auto" w:fill="FFFFFF" w:themeFill="background1"/>
          </w:tcPr>
          <w:p w14:paraId="47A27EDD" w14:textId="77777777" w:rsidR="00790C9E" w:rsidRPr="00881067" w:rsidRDefault="00790C9E" w:rsidP="00D91DFE">
            <w:pPr>
              <w:shd w:val="clear" w:color="auto" w:fill="FFFFFF" w:themeFill="background1"/>
              <w:tabs>
                <w:tab w:val="right" w:pos="426"/>
              </w:tabs>
              <w:rPr>
                <w:highlight w:val="yellow"/>
                <w:lang w:val="en-US" w:eastAsia="ru-RU"/>
              </w:rPr>
            </w:pPr>
            <w:r w:rsidRPr="00881067">
              <w:rPr>
                <w:highlight w:val="yellow"/>
                <w:lang w:val="en-US" w:eastAsia="ru-RU"/>
              </w:rPr>
              <w:t>+</w:t>
            </w:r>
          </w:p>
        </w:tc>
      </w:tr>
      <w:tr w:rsidR="00790C9E" w:rsidRPr="00BE362C" w14:paraId="27D1C5B6" w14:textId="77777777" w:rsidTr="00D91DFE">
        <w:tc>
          <w:tcPr>
            <w:tcW w:w="5305" w:type="dxa"/>
            <w:shd w:val="clear" w:color="auto" w:fill="FFFFFF" w:themeFill="background1"/>
          </w:tcPr>
          <w:p w14:paraId="0726ACAB" w14:textId="77777777" w:rsidR="00790C9E" w:rsidRPr="00BE362C" w:rsidRDefault="00790C9E" w:rsidP="00D91DFE">
            <w:pPr>
              <w:shd w:val="clear" w:color="auto" w:fill="FFFFFF" w:themeFill="background1"/>
              <w:tabs>
                <w:tab w:val="right" w:pos="426"/>
              </w:tabs>
              <w:rPr>
                <w:lang w:val="ru-RU" w:eastAsia="ru-RU"/>
              </w:rPr>
            </w:pPr>
            <w:r w:rsidRPr="00BE362C">
              <w:rPr>
                <w:lang w:val="ru-RU" w:eastAsia="ru-RU"/>
              </w:rPr>
              <w:t>Sistemul</w:t>
            </w:r>
            <w:r>
              <w:rPr>
                <w:lang w:eastAsia="ru-RU"/>
              </w:rPr>
              <w:t xml:space="preserve"> </w:t>
            </w:r>
            <w:r w:rsidRPr="00BE362C">
              <w:rPr>
                <w:lang w:val="ru-RU" w:eastAsia="ru-RU"/>
              </w:rPr>
              <w:t>decomenzi</w:t>
            </w:r>
            <w:r>
              <w:rPr>
                <w:lang w:eastAsia="ru-RU"/>
              </w:rPr>
              <w:t xml:space="preserve"> </w:t>
            </w:r>
            <w:r w:rsidRPr="00BE362C">
              <w:rPr>
                <w:lang w:val="ru-RU" w:eastAsia="ru-RU"/>
              </w:rPr>
              <w:t>electronice</w:t>
            </w:r>
          </w:p>
        </w:tc>
        <w:tc>
          <w:tcPr>
            <w:tcW w:w="3785" w:type="dxa"/>
            <w:shd w:val="clear" w:color="auto" w:fill="FFFFFF" w:themeFill="background1"/>
          </w:tcPr>
          <w:p w14:paraId="71BAD6DD" w14:textId="77777777" w:rsidR="00790C9E" w:rsidRPr="00881067" w:rsidRDefault="00790C9E" w:rsidP="00D91DFE">
            <w:pPr>
              <w:shd w:val="clear" w:color="auto" w:fill="FFFFFF" w:themeFill="background1"/>
              <w:tabs>
                <w:tab w:val="right" w:pos="426"/>
              </w:tabs>
              <w:rPr>
                <w:highlight w:val="yellow"/>
                <w:lang w:eastAsia="ru-RU"/>
              </w:rPr>
            </w:pPr>
            <w:r w:rsidRPr="00881067">
              <w:rPr>
                <w:highlight w:val="yellow"/>
                <w:lang w:eastAsia="ru-RU"/>
              </w:rPr>
              <w:t>-</w:t>
            </w:r>
          </w:p>
        </w:tc>
      </w:tr>
      <w:tr w:rsidR="00790C9E" w:rsidRPr="00BE362C" w14:paraId="2C365E4B" w14:textId="77777777" w:rsidTr="00D91DFE">
        <w:tc>
          <w:tcPr>
            <w:tcW w:w="5305" w:type="dxa"/>
            <w:shd w:val="clear" w:color="auto" w:fill="FFFFFF" w:themeFill="background1"/>
          </w:tcPr>
          <w:p w14:paraId="359AA079" w14:textId="77777777" w:rsidR="00790C9E" w:rsidRPr="00BE362C" w:rsidRDefault="00790C9E" w:rsidP="00D91DFE">
            <w:pPr>
              <w:shd w:val="clear" w:color="auto" w:fill="FFFFFF" w:themeFill="background1"/>
              <w:tabs>
                <w:tab w:val="right" w:pos="426"/>
              </w:tabs>
              <w:rPr>
                <w:lang w:val="ru-RU" w:eastAsia="ru-RU"/>
              </w:rPr>
            </w:pPr>
            <w:r w:rsidRPr="00BE362C">
              <w:rPr>
                <w:lang w:val="ru-RU" w:eastAsia="ru-RU"/>
              </w:rPr>
              <w:t>Facturarea</w:t>
            </w:r>
            <w:r>
              <w:rPr>
                <w:lang w:eastAsia="ru-RU"/>
              </w:rPr>
              <w:t xml:space="preserve"> </w:t>
            </w:r>
            <w:r w:rsidRPr="00BE362C">
              <w:rPr>
                <w:lang w:val="ru-RU" w:eastAsia="ru-RU"/>
              </w:rPr>
              <w:t>electronică</w:t>
            </w:r>
          </w:p>
        </w:tc>
        <w:tc>
          <w:tcPr>
            <w:tcW w:w="3785" w:type="dxa"/>
            <w:shd w:val="clear" w:color="auto" w:fill="FFFFFF" w:themeFill="background1"/>
          </w:tcPr>
          <w:p w14:paraId="080B1522" w14:textId="77777777" w:rsidR="00790C9E" w:rsidRPr="00881067" w:rsidRDefault="00790C9E" w:rsidP="00D91DFE">
            <w:pPr>
              <w:shd w:val="clear" w:color="auto" w:fill="FFFFFF" w:themeFill="background1"/>
              <w:tabs>
                <w:tab w:val="right" w:pos="426"/>
              </w:tabs>
              <w:rPr>
                <w:highlight w:val="yellow"/>
                <w:lang w:eastAsia="ru-RU"/>
              </w:rPr>
            </w:pPr>
            <w:r w:rsidRPr="00881067">
              <w:rPr>
                <w:highlight w:val="yellow"/>
                <w:lang w:eastAsia="ru-RU"/>
              </w:rPr>
              <w:t>+</w:t>
            </w:r>
          </w:p>
        </w:tc>
      </w:tr>
      <w:tr w:rsidR="00790C9E" w:rsidRPr="00BE362C" w14:paraId="5B2A3467" w14:textId="77777777" w:rsidTr="00D91DFE">
        <w:trPr>
          <w:trHeight w:val="77"/>
        </w:trPr>
        <w:tc>
          <w:tcPr>
            <w:tcW w:w="5305" w:type="dxa"/>
            <w:shd w:val="clear" w:color="auto" w:fill="FFFFFF" w:themeFill="background1"/>
          </w:tcPr>
          <w:p w14:paraId="3CCC2BC7" w14:textId="77777777" w:rsidR="00790C9E" w:rsidRPr="00BE362C" w:rsidRDefault="00790C9E" w:rsidP="00D91DFE">
            <w:pPr>
              <w:shd w:val="clear" w:color="auto" w:fill="FFFFFF" w:themeFill="background1"/>
              <w:tabs>
                <w:tab w:val="right" w:pos="426"/>
              </w:tabs>
              <w:rPr>
                <w:lang w:val="ru-RU" w:eastAsia="ru-RU"/>
              </w:rPr>
            </w:pPr>
            <w:r w:rsidRPr="00BE362C">
              <w:rPr>
                <w:lang w:val="ru-RU" w:eastAsia="ru-RU"/>
              </w:rPr>
              <w:t>Plățile</w:t>
            </w:r>
            <w:r>
              <w:rPr>
                <w:lang w:eastAsia="ru-RU"/>
              </w:rPr>
              <w:t xml:space="preserve"> </w:t>
            </w:r>
            <w:r w:rsidRPr="00BE362C">
              <w:rPr>
                <w:lang w:val="ru-RU" w:eastAsia="ru-RU"/>
              </w:rPr>
              <w:t>electronice</w:t>
            </w:r>
          </w:p>
        </w:tc>
        <w:tc>
          <w:tcPr>
            <w:tcW w:w="3785" w:type="dxa"/>
            <w:shd w:val="clear" w:color="auto" w:fill="FFFFFF" w:themeFill="background1"/>
          </w:tcPr>
          <w:p w14:paraId="7FB84489" w14:textId="77777777" w:rsidR="00790C9E" w:rsidRPr="00881067" w:rsidRDefault="00790C9E" w:rsidP="00D91DFE">
            <w:pPr>
              <w:shd w:val="clear" w:color="auto" w:fill="FFFFFF" w:themeFill="background1"/>
              <w:tabs>
                <w:tab w:val="right" w:pos="426"/>
              </w:tabs>
              <w:rPr>
                <w:highlight w:val="yellow"/>
                <w:lang w:eastAsia="ru-RU"/>
              </w:rPr>
            </w:pPr>
            <w:r w:rsidRPr="00881067">
              <w:rPr>
                <w:highlight w:val="yellow"/>
                <w:lang w:eastAsia="ru-RU"/>
              </w:rPr>
              <w:t>+</w:t>
            </w:r>
          </w:p>
        </w:tc>
      </w:tr>
    </w:tbl>
    <w:p w14:paraId="7D293E56" w14:textId="77777777" w:rsidR="00790C9E" w:rsidRPr="008F2AE2" w:rsidRDefault="00790C9E" w:rsidP="00790C9E">
      <w:pPr>
        <w:numPr>
          <w:ilvl w:val="0"/>
          <w:numId w:val="6"/>
        </w:numPr>
        <w:shd w:val="clear" w:color="auto" w:fill="FFFFFF" w:themeFill="background1"/>
        <w:tabs>
          <w:tab w:val="right" w:pos="426"/>
        </w:tabs>
        <w:spacing w:before="120"/>
        <w:ind w:left="360"/>
        <w:rPr>
          <w:b/>
          <w:lang w:eastAsia="ru-RU"/>
        </w:rPr>
      </w:pPr>
      <w:r w:rsidRPr="008F2AE2">
        <w:rPr>
          <w:b/>
          <w:lang w:eastAsia="ru-RU"/>
        </w:rPr>
        <w:t>Contractul intră sub incidența Acordului privind achizițiile guvernamentale al Organizației Mondiale a Comerțului (numai în cazul anunțurilor transmise spre publicare în Jurnalul Oficial al Uniunii Europene): Nu.</w:t>
      </w:r>
    </w:p>
    <w:p w14:paraId="3249712A" w14:textId="77777777" w:rsidR="00790C9E" w:rsidRPr="008F2AE2" w:rsidRDefault="00790C9E" w:rsidP="00790C9E">
      <w:pPr>
        <w:shd w:val="clear" w:color="auto" w:fill="FFFFFF" w:themeFill="background1"/>
        <w:tabs>
          <w:tab w:val="right" w:pos="426"/>
        </w:tabs>
        <w:ind w:left="4678"/>
        <w:contextualSpacing/>
        <w:rPr>
          <w:lang w:val="it-IT" w:eastAsia="ru-RU"/>
        </w:rPr>
      </w:pPr>
      <w:r w:rsidRPr="008F2AE2">
        <w:rPr>
          <w:lang w:val="it-IT" w:eastAsia="ru-RU"/>
        </w:rPr>
        <w:t>(se specifică da sau nu)</w:t>
      </w:r>
    </w:p>
    <w:p w14:paraId="46871EEA" w14:textId="77777777" w:rsidR="00790C9E" w:rsidRPr="008F2AE2" w:rsidRDefault="00790C9E" w:rsidP="00790C9E">
      <w:pPr>
        <w:numPr>
          <w:ilvl w:val="0"/>
          <w:numId w:val="6"/>
        </w:numPr>
        <w:shd w:val="clear" w:color="auto" w:fill="FFFFFF" w:themeFill="background1"/>
        <w:tabs>
          <w:tab w:val="right" w:pos="426"/>
        </w:tabs>
        <w:spacing w:before="120"/>
        <w:ind w:left="0" w:firstLine="0"/>
        <w:rPr>
          <w:b/>
          <w:lang w:val="ru-RU" w:eastAsia="ru-RU"/>
        </w:rPr>
      </w:pPr>
      <w:r w:rsidRPr="008F2AE2">
        <w:rPr>
          <w:b/>
          <w:lang w:val="ru-RU" w:eastAsia="ru-RU"/>
        </w:rPr>
        <w:t>Alte</w:t>
      </w:r>
      <w:r w:rsidRPr="008F2AE2">
        <w:rPr>
          <w:b/>
          <w:lang w:eastAsia="ru-RU"/>
        </w:rPr>
        <w:t xml:space="preserve"> </w:t>
      </w:r>
      <w:r w:rsidRPr="008F2AE2">
        <w:rPr>
          <w:b/>
          <w:lang w:val="ru-RU" w:eastAsia="ru-RU"/>
        </w:rPr>
        <w:t>informații</w:t>
      </w:r>
      <w:r w:rsidRPr="008F2AE2">
        <w:rPr>
          <w:b/>
          <w:lang w:eastAsia="ru-RU"/>
        </w:rPr>
        <w:t xml:space="preserve"> </w:t>
      </w:r>
      <w:r w:rsidRPr="008F2AE2">
        <w:rPr>
          <w:b/>
          <w:lang w:val="ru-RU" w:eastAsia="ru-RU"/>
        </w:rPr>
        <w:t xml:space="preserve">relevante: </w:t>
      </w:r>
      <w:r w:rsidRPr="008F2AE2">
        <w:rPr>
          <w:b/>
          <w:u w:val="single"/>
          <w:lang w:val="it-IT" w:eastAsia="ru-RU"/>
        </w:rPr>
        <w:t xml:space="preserve">                    .</w:t>
      </w:r>
    </w:p>
    <w:p w14:paraId="48B9DBDC" w14:textId="77777777" w:rsidR="00790C9E" w:rsidRPr="008F2AE2" w:rsidRDefault="00790C9E" w:rsidP="00790C9E">
      <w:pPr>
        <w:shd w:val="clear" w:color="auto" w:fill="FFFFFF" w:themeFill="background1"/>
        <w:spacing w:before="120" w:after="120"/>
        <w:rPr>
          <w:b/>
          <w:lang w:val="ru-RU" w:eastAsia="ru-RU"/>
        </w:rPr>
      </w:pPr>
    </w:p>
    <w:p w14:paraId="1D34737F" w14:textId="77777777" w:rsidR="00790C9E" w:rsidRPr="006B2B04" w:rsidRDefault="00790C9E" w:rsidP="00790C9E">
      <w:pPr>
        <w:spacing w:before="120" w:after="120"/>
        <w:rPr>
          <w:b/>
          <w:sz w:val="28"/>
          <w:szCs w:val="28"/>
        </w:rPr>
      </w:pPr>
      <w:r w:rsidRPr="006B2B04">
        <w:rPr>
          <w:b/>
          <w:sz w:val="28"/>
          <w:szCs w:val="28"/>
        </w:rPr>
        <w:t xml:space="preserve"> </w:t>
      </w:r>
      <w:bookmarkStart w:id="73" w:name="_Hlk216085102"/>
      <w:r w:rsidRPr="006B2B04">
        <w:rPr>
          <w:b/>
          <w:sz w:val="28"/>
          <w:szCs w:val="28"/>
        </w:rPr>
        <w:t>Conducătorul grupului de lucru:  _____________________ Ella Ursu</w:t>
      </w:r>
      <w:bookmarkEnd w:id="73"/>
    </w:p>
    <w:p w14:paraId="191C4BAB" w14:textId="77777777" w:rsidR="00F244DB" w:rsidRPr="00790C9E" w:rsidRDefault="00F244DB" w:rsidP="00CF101D">
      <w:pPr>
        <w:jc w:val="right"/>
        <w:rPr>
          <w:noProof w:val="0"/>
        </w:rPr>
      </w:pPr>
    </w:p>
    <w:p w14:paraId="3BFFBAD4" w14:textId="77777777" w:rsidR="00F244DB" w:rsidRDefault="00F244DB" w:rsidP="00CF101D">
      <w:pPr>
        <w:jc w:val="right"/>
        <w:rPr>
          <w:noProof w:val="0"/>
          <w:lang w:val="it-IT"/>
        </w:rPr>
      </w:pPr>
    </w:p>
    <w:p w14:paraId="44A4F941" w14:textId="77777777" w:rsidR="00F244DB" w:rsidRDefault="00F244DB" w:rsidP="00CF101D">
      <w:pPr>
        <w:jc w:val="right"/>
        <w:rPr>
          <w:noProof w:val="0"/>
          <w:lang w:val="it-IT"/>
        </w:rPr>
      </w:pPr>
    </w:p>
    <w:p w14:paraId="42A12C44" w14:textId="77777777" w:rsidR="00F244DB" w:rsidRDefault="00F244DB" w:rsidP="00CF101D">
      <w:pPr>
        <w:jc w:val="right"/>
        <w:rPr>
          <w:noProof w:val="0"/>
          <w:lang w:val="it-IT"/>
        </w:rPr>
      </w:pPr>
    </w:p>
    <w:p w14:paraId="7DD62D41" w14:textId="77777777" w:rsidR="00F244DB" w:rsidRDefault="00F244DB" w:rsidP="00CF101D">
      <w:pPr>
        <w:jc w:val="right"/>
        <w:rPr>
          <w:noProof w:val="0"/>
          <w:lang w:val="it-IT"/>
        </w:rPr>
      </w:pPr>
    </w:p>
    <w:p w14:paraId="50E22D0D" w14:textId="77777777" w:rsidR="00F244DB" w:rsidRDefault="00F244DB" w:rsidP="00CF101D">
      <w:pPr>
        <w:jc w:val="right"/>
        <w:rPr>
          <w:noProof w:val="0"/>
          <w:lang w:val="it-IT"/>
        </w:rPr>
      </w:pPr>
    </w:p>
    <w:p w14:paraId="352DCDBB" w14:textId="77777777" w:rsidR="00F244DB" w:rsidRDefault="00F244DB" w:rsidP="00CF101D">
      <w:pPr>
        <w:jc w:val="right"/>
        <w:rPr>
          <w:noProof w:val="0"/>
          <w:lang w:val="it-IT"/>
        </w:rPr>
      </w:pPr>
    </w:p>
    <w:p w14:paraId="0CD16819" w14:textId="77777777" w:rsidR="00F244DB" w:rsidRDefault="00F244DB" w:rsidP="00CF101D">
      <w:pPr>
        <w:jc w:val="right"/>
        <w:rPr>
          <w:noProof w:val="0"/>
          <w:lang w:val="it-IT"/>
        </w:rPr>
      </w:pPr>
    </w:p>
    <w:p w14:paraId="253CDA79" w14:textId="77777777" w:rsidR="00F244DB" w:rsidRDefault="00F244DB" w:rsidP="00CF101D">
      <w:pPr>
        <w:jc w:val="right"/>
        <w:rPr>
          <w:noProof w:val="0"/>
          <w:lang w:val="it-IT"/>
        </w:rPr>
      </w:pPr>
    </w:p>
    <w:p w14:paraId="5D062CB0" w14:textId="77777777" w:rsidR="00F244DB" w:rsidRDefault="00F244DB" w:rsidP="00CF101D">
      <w:pPr>
        <w:jc w:val="right"/>
        <w:rPr>
          <w:noProof w:val="0"/>
          <w:lang w:val="it-IT"/>
        </w:rPr>
      </w:pPr>
    </w:p>
    <w:p w14:paraId="385CF7A5" w14:textId="77777777" w:rsidR="00F244DB" w:rsidRDefault="00F244DB" w:rsidP="00CF101D">
      <w:pPr>
        <w:jc w:val="right"/>
        <w:rPr>
          <w:noProof w:val="0"/>
          <w:lang w:val="it-IT"/>
        </w:rPr>
      </w:pPr>
    </w:p>
    <w:p w14:paraId="378C055F" w14:textId="77777777" w:rsidR="00F244DB" w:rsidRDefault="00F244DB" w:rsidP="00CF101D">
      <w:pPr>
        <w:jc w:val="right"/>
        <w:rPr>
          <w:noProof w:val="0"/>
          <w:lang w:val="it-IT"/>
        </w:rPr>
      </w:pPr>
    </w:p>
    <w:p w14:paraId="31DBCD9A" w14:textId="77777777" w:rsidR="00F244DB" w:rsidRDefault="00F244DB" w:rsidP="00CF101D">
      <w:pPr>
        <w:jc w:val="right"/>
        <w:rPr>
          <w:noProof w:val="0"/>
          <w:lang w:val="it-IT"/>
        </w:rPr>
      </w:pPr>
    </w:p>
    <w:p w14:paraId="26CC92D0" w14:textId="77777777" w:rsidR="00F244DB" w:rsidRDefault="00F244DB" w:rsidP="00CF101D">
      <w:pPr>
        <w:jc w:val="right"/>
        <w:rPr>
          <w:noProof w:val="0"/>
          <w:lang w:val="it-IT"/>
        </w:rPr>
      </w:pPr>
    </w:p>
    <w:p w14:paraId="6B1C03CF" w14:textId="77777777" w:rsidR="00F244DB" w:rsidRDefault="00F244DB" w:rsidP="00CF101D">
      <w:pPr>
        <w:jc w:val="right"/>
        <w:rPr>
          <w:noProof w:val="0"/>
          <w:lang w:val="it-IT"/>
        </w:rPr>
      </w:pPr>
    </w:p>
    <w:p w14:paraId="04E865CC" w14:textId="77777777" w:rsidR="00F244DB" w:rsidRDefault="00F244DB" w:rsidP="00CF101D">
      <w:pPr>
        <w:jc w:val="right"/>
        <w:rPr>
          <w:noProof w:val="0"/>
          <w:lang w:val="it-IT"/>
        </w:rPr>
      </w:pPr>
    </w:p>
    <w:p w14:paraId="2B4A6AE3" w14:textId="77777777" w:rsidR="00F244DB" w:rsidRDefault="00F244DB" w:rsidP="00CF101D">
      <w:pPr>
        <w:jc w:val="right"/>
        <w:rPr>
          <w:noProof w:val="0"/>
          <w:lang w:val="it-IT"/>
        </w:rPr>
      </w:pPr>
    </w:p>
    <w:p w14:paraId="6EF6F93A" w14:textId="77777777" w:rsidR="00F244DB" w:rsidRDefault="00F244DB" w:rsidP="00CF101D">
      <w:pPr>
        <w:jc w:val="right"/>
        <w:rPr>
          <w:noProof w:val="0"/>
          <w:lang w:val="it-IT"/>
        </w:rPr>
      </w:pPr>
    </w:p>
    <w:p w14:paraId="662B46B1" w14:textId="77777777" w:rsidR="00F244DB" w:rsidRDefault="00F244DB" w:rsidP="00CF101D">
      <w:pPr>
        <w:jc w:val="right"/>
        <w:rPr>
          <w:noProof w:val="0"/>
          <w:lang w:val="it-IT"/>
        </w:rPr>
      </w:pPr>
    </w:p>
    <w:p w14:paraId="36649FF3" w14:textId="1180491F" w:rsidR="00F244DB" w:rsidRDefault="00F244DB" w:rsidP="00CF101D">
      <w:pPr>
        <w:jc w:val="right"/>
        <w:rPr>
          <w:noProof w:val="0"/>
          <w:lang w:val="it-IT"/>
        </w:rPr>
      </w:pPr>
    </w:p>
    <w:p w14:paraId="0181F006" w14:textId="70E1CDC6" w:rsidR="002952C5" w:rsidRDefault="002952C5" w:rsidP="00CF101D">
      <w:pPr>
        <w:jc w:val="right"/>
        <w:rPr>
          <w:noProof w:val="0"/>
          <w:lang w:val="it-IT"/>
        </w:rPr>
      </w:pPr>
    </w:p>
    <w:p w14:paraId="21A01C98" w14:textId="1675B562" w:rsidR="002952C5" w:rsidRDefault="002952C5" w:rsidP="00CF101D">
      <w:pPr>
        <w:jc w:val="right"/>
        <w:rPr>
          <w:noProof w:val="0"/>
          <w:lang w:val="it-IT"/>
        </w:rPr>
      </w:pPr>
    </w:p>
    <w:p w14:paraId="3CBC32FD" w14:textId="1AFCEB34" w:rsidR="002952C5" w:rsidRDefault="002952C5" w:rsidP="00CF101D">
      <w:pPr>
        <w:jc w:val="right"/>
        <w:rPr>
          <w:noProof w:val="0"/>
          <w:lang w:val="it-IT"/>
        </w:rPr>
      </w:pPr>
    </w:p>
    <w:p w14:paraId="73D7F4D1" w14:textId="3ED7E857" w:rsidR="002952C5" w:rsidRDefault="002952C5" w:rsidP="00CF101D">
      <w:pPr>
        <w:jc w:val="right"/>
        <w:rPr>
          <w:noProof w:val="0"/>
          <w:lang w:val="it-IT"/>
        </w:rPr>
      </w:pPr>
    </w:p>
    <w:p w14:paraId="7BF93987" w14:textId="2320EDC6" w:rsidR="002952C5" w:rsidRDefault="002952C5" w:rsidP="00CF101D">
      <w:pPr>
        <w:jc w:val="right"/>
        <w:rPr>
          <w:noProof w:val="0"/>
          <w:lang w:val="it-IT"/>
        </w:rPr>
      </w:pPr>
    </w:p>
    <w:p w14:paraId="414E96FA" w14:textId="7F02CAAF" w:rsidR="002952C5" w:rsidRDefault="002952C5" w:rsidP="00CF101D">
      <w:pPr>
        <w:jc w:val="right"/>
        <w:rPr>
          <w:noProof w:val="0"/>
          <w:lang w:val="it-IT"/>
        </w:rPr>
      </w:pPr>
    </w:p>
    <w:p w14:paraId="2926A1EC" w14:textId="77777777" w:rsidR="002952C5" w:rsidRDefault="002952C5" w:rsidP="00CF101D">
      <w:pPr>
        <w:jc w:val="right"/>
        <w:rPr>
          <w:noProof w:val="0"/>
          <w:lang w:val="it-IT"/>
        </w:rPr>
      </w:pPr>
    </w:p>
    <w:p w14:paraId="67BB6660" w14:textId="77777777" w:rsidR="00F244DB" w:rsidRDefault="00F244DB" w:rsidP="00CF101D">
      <w:pPr>
        <w:jc w:val="right"/>
        <w:rPr>
          <w:noProof w:val="0"/>
          <w:lang w:val="it-IT"/>
        </w:rPr>
      </w:pPr>
    </w:p>
    <w:p w14:paraId="68881C11" w14:textId="77777777" w:rsidR="00F244DB" w:rsidRDefault="00F244DB" w:rsidP="00CF101D">
      <w:pPr>
        <w:jc w:val="right"/>
        <w:rPr>
          <w:noProof w:val="0"/>
          <w:lang w:val="it-IT"/>
        </w:rPr>
      </w:pPr>
    </w:p>
    <w:p w14:paraId="322D11BF" w14:textId="77777777" w:rsidR="00F244DB" w:rsidRDefault="00F244DB" w:rsidP="00CF101D">
      <w:pPr>
        <w:jc w:val="right"/>
        <w:rPr>
          <w:noProof w:val="0"/>
          <w:lang w:val="it-IT"/>
        </w:rPr>
      </w:pPr>
    </w:p>
    <w:p w14:paraId="7B2B6F51" w14:textId="77777777" w:rsidR="00F244DB" w:rsidRDefault="00F244DB" w:rsidP="00CF101D">
      <w:pPr>
        <w:jc w:val="right"/>
        <w:rPr>
          <w:noProof w:val="0"/>
          <w:lang w:val="it-IT"/>
        </w:rPr>
      </w:pPr>
    </w:p>
    <w:p w14:paraId="44C90C49" w14:textId="060EA70E"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lastRenderedPageBreak/>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5BB0224" w14:textId="77777777" w:rsidR="00BC3AE6" w:rsidRDefault="00BC3AE6" w:rsidP="00BC435D">
      <w:pPr>
        <w:rPr>
          <w:rFonts w:eastAsia="PMingLiU"/>
          <w:b/>
          <w:lang w:eastAsia="zh-CN"/>
        </w:rPr>
      </w:pPr>
      <w:bookmarkStart w:id="77" w:name="_Toc390252620"/>
      <w:bookmarkStart w:id="78" w:name="_Toc449692117"/>
      <w:bookmarkEnd w:id="74"/>
    </w:p>
    <w:p w14:paraId="6537499D" w14:textId="77777777" w:rsidR="00BC435D" w:rsidRDefault="00BC435D" w:rsidP="00BC435D">
      <w:pPr>
        <w:jc w:val="right"/>
        <w:rPr>
          <w:noProof w:val="0"/>
          <w:sz w:val="22"/>
          <w:szCs w:val="22"/>
          <w:lang w:val="it-IT"/>
        </w:rPr>
      </w:pPr>
      <w:r>
        <w:rPr>
          <w:noProof w:val="0"/>
          <w:lang w:val="it-IT"/>
        </w:rPr>
        <w:t>Anexa nr. 13</w:t>
      </w:r>
    </w:p>
    <w:p w14:paraId="15100293" w14:textId="77777777" w:rsidR="00BC435D" w:rsidRDefault="00BC435D" w:rsidP="00BC435D">
      <w:pPr>
        <w:jc w:val="right"/>
        <w:rPr>
          <w:noProof w:val="0"/>
          <w:lang w:val="it-IT"/>
        </w:rPr>
      </w:pPr>
      <w:r>
        <w:rPr>
          <w:noProof w:val="0"/>
          <w:lang w:val="it-IT"/>
        </w:rPr>
        <w:t>la Documentația standard nr._____</w:t>
      </w:r>
    </w:p>
    <w:p w14:paraId="223F8284" w14:textId="77777777" w:rsidR="00BC435D" w:rsidRDefault="00BC435D" w:rsidP="00BC435D">
      <w:pPr>
        <w:jc w:val="right"/>
        <w:rPr>
          <w:noProof w:val="0"/>
          <w:lang w:val="it-IT"/>
        </w:rPr>
      </w:pPr>
      <w:r>
        <w:rPr>
          <w:noProof w:val="0"/>
          <w:lang w:val="it-IT"/>
        </w:rPr>
        <w:t>din “____” ________ 20___</w:t>
      </w:r>
    </w:p>
    <w:p w14:paraId="797ED5DF" w14:textId="77777777" w:rsidR="00BC435D" w:rsidRDefault="00BC435D" w:rsidP="00BC435D">
      <w:pPr>
        <w:keepNext/>
        <w:keepLines/>
        <w:jc w:val="center"/>
        <w:outlineLvl w:val="1"/>
        <w:rPr>
          <w:rFonts w:eastAsiaTheme="majorEastAsia"/>
          <w:b/>
          <w:bCs/>
        </w:rPr>
      </w:pPr>
    </w:p>
    <w:p w14:paraId="11DFB6A3" w14:textId="77777777" w:rsidR="00BC435D" w:rsidRDefault="00BC435D" w:rsidP="00BC435D">
      <w:pPr>
        <w:keepNext/>
        <w:keepLines/>
        <w:jc w:val="center"/>
        <w:outlineLvl w:val="1"/>
        <w:rPr>
          <w:rFonts w:eastAsiaTheme="majorEastAsia"/>
          <w:b/>
          <w:bCs/>
        </w:rPr>
      </w:pPr>
    </w:p>
    <w:p w14:paraId="4E6E50F9" w14:textId="77777777" w:rsidR="00BC435D" w:rsidRDefault="00BC435D" w:rsidP="00BC435D">
      <w:pPr>
        <w:spacing w:line="276" w:lineRule="auto"/>
        <w:jc w:val="center"/>
        <w:rPr>
          <w:rFonts w:eastAsia="PMingLiU"/>
          <w:b/>
          <w:noProof w:val="0"/>
          <w:lang w:eastAsia="zh-CN"/>
        </w:rPr>
      </w:pPr>
    </w:p>
    <w:p w14:paraId="79253E6A" w14:textId="77777777" w:rsidR="00BC435D" w:rsidRDefault="00BC435D" w:rsidP="00BC435D">
      <w:pPr>
        <w:keepNext/>
        <w:ind w:firstLine="1"/>
        <w:jc w:val="center"/>
        <w:outlineLvl w:val="1"/>
        <w:rPr>
          <w:rFonts w:eastAsia="PMingLiU"/>
          <w:b/>
          <w:bCs/>
          <w:iCs/>
          <w:lang w:eastAsia="zh-CN"/>
        </w:rPr>
      </w:pPr>
      <w:bookmarkStart w:id="79" w:name="_Toc449692111"/>
      <w:bookmarkStart w:id="80" w:name="_Toc449633156"/>
      <w:bookmarkStart w:id="81" w:name="_Toc449632664"/>
      <w:bookmarkStart w:id="82" w:name="_Hlk77771185"/>
      <w:r>
        <w:rPr>
          <w:rFonts w:eastAsia="PMingLiU"/>
          <w:b/>
          <w:bCs/>
          <w:iCs/>
          <w:lang w:eastAsia="zh-CN"/>
        </w:rPr>
        <w:t>DECLARAŢIE</w:t>
      </w:r>
      <w:bookmarkEnd w:id="79"/>
      <w:bookmarkEnd w:id="80"/>
      <w:bookmarkEnd w:id="81"/>
    </w:p>
    <w:p w14:paraId="24D8602C" w14:textId="77777777" w:rsidR="00BC435D" w:rsidRDefault="00BC435D" w:rsidP="00BC435D">
      <w:pPr>
        <w:tabs>
          <w:tab w:val="left" w:pos="720"/>
        </w:tabs>
        <w:jc w:val="center"/>
        <w:outlineLvl w:val="1"/>
        <w:rPr>
          <w:rFonts w:eastAsia="PMingLiU"/>
          <w:b/>
          <w:lang w:eastAsia="zh-CN"/>
        </w:rPr>
      </w:pPr>
      <w:bookmarkStart w:id="83" w:name="_Toc449692112"/>
      <w:bookmarkStart w:id="84" w:name="_Toc449633157"/>
      <w:bookmarkStart w:id="85"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83"/>
      <w:bookmarkEnd w:id="84"/>
      <w:bookmarkEnd w:id="85"/>
    </w:p>
    <w:bookmarkEnd w:id="82"/>
    <w:p w14:paraId="1BEE2E9C" w14:textId="77777777" w:rsidR="00BC435D" w:rsidRDefault="00BC435D" w:rsidP="00BC435D">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BC435D" w14:paraId="0F8E774D" w14:textId="77777777" w:rsidTr="00BC435D">
        <w:trPr>
          <w:trHeight w:val="700"/>
        </w:trPr>
        <w:tc>
          <w:tcPr>
            <w:tcW w:w="720" w:type="dxa"/>
            <w:tcBorders>
              <w:top w:val="single" w:sz="4" w:space="0" w:color="auto"/>
              <w:left w:val="single" w:sz="4" w:space="0" w:color="auto"/>
              <w:bottom w:val="single" w:sz="4" w:space="0" w:color="auto"/>
              <w:right w:val="single" w:sz="4" w:space="0" w:color="auto"/>
            </w:tcBorders>
          </w:tcPr>
          <w:p w14:paraId="1B7EDA1C" w14:textId="77777777" w:rsidR="00BC435D" w:rsidRDefault="00BC435D">
            <w:pPr>
              <w:tabs>
                <w:tab w:val="left" w:pos="567"/>
                <w:tab w:val="left" w:pos="1134"/>
              </w:tabs>
              <w:spacing w:line="256" w:lineRule="auto"/>
              <w:ind w:left="360"/>
              <w:jc w:val="both"/>
              <w:outlineLvl w:val="0"/>
              <w:rPr>
                <w:b/>
              </w:rPr>
            </w:pPr>
          </w:p>
          <w:p w14:paraId="6C8229ED" w14:textId="77777777" w:rsidR="00BC435D" w:rsidRDefault="00BC435D">
            <w:pPr>
              <w:tabs>
                <w:tab w:val="left" w:pos="567"/>
              </w:tabs>
              <w:spacing w:line="256" w:lineRule="auto"/>
              <w:jc w:val="both"/>
              <w:rPr>
                <w:b/>
              </w:rPr>
            </w:pPr>
            <w:r>
              <w:rPr>
                <w:b/>
              </w:rPr>
              <w:t>Nr.</w:t>
            </w:r>
          </w:p>
          <w:p w14:paraId="588F6D6B" w14:textId="77777777" w:rsidR="00BC435D" w:rsidRDefault="00BC435D">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116599AF" w14:textId="68B7D99F" w:rsidR="00BC435D" w:rsidRDefault="00BC435D">
            <w:pPr>
              <w:tabs>
                <w:tab w:val="left" w:pos="567"/>
              </w:tabs>
              <w:spacing w:line="256" w:lineRule="auto"/>
              <w:jc w:val="center"/>
              <w:rPr>
                <w:b/>
              </w:rPr>
            </w:pPr>
            <w:r>
              <w:rPr>
                <w:b/>
              </w:rPr>
              <w:t>Denumirea principalelor utilaje, echipamente, laboratoare propuse de ofertant ca necesare pentru prestarea serviciilor</w:t>
            </w:r>
          </w:p>
        </w:tc>
        <w:tc>
          <w:tcPr>
            <w:tcW w:w="1260" w:type="dxa"/>
            <w:tcBorders>
              <w:top w:val="single" w:sz="4" w:space="0" w:color="auto"/>
              <w:left w:val="single" w:sz="4" w:space="0" w:color="auto"/>
              <w:bottom w:val="single" w:sz="4" w:space="0" w:color="auto"/>
              <w:right w:val="single" w:sz="4" w:space="0" w:color="auto"/>
            </w:tcBorders>
            <w:vAlign w:val="center"/>
          </w:tcPr>
          <w:p w14:paraId="01C59310" w14:textId="77777777" w:rsidR="00BC435D" w:rsidRDefault="00BC435D">
            <w:pPr>
              <w:tabs>
                <w:tab w:val="left" w:pos="567"/>
                <w:tab w:val="left" w:pos="1134"/>
              </w:tabs>
              <w:spacing w:line="256" w:lineRule="auto"/>
              <w:ind w:left="360"/>
              <w:jc w:val="center"/>
              <w:outlineLvl w:val="0"/>
              <w:rPr>
                <w:b/>
              </w:rPr>
            </w:pPr>
          </w:p>
          <w:p w14:paraId="13A7810A" w14:textId="77777777" w:rsidR="00BC435D" w:rsidRDefault="00BC435D">
            <w:pPr>
              <w:tabs>
                <w:tab w:val="left" w:pos="567"/>
              </w:tabs>
              <w:spacing w:line="256" w:lineRule="auto"/>
              <w:jc w:val="center"/>
              <w:rPr>
                <w:b/>
              </w:rPr>
            </w:pPr>
            <w:r>
              <w:rPr>
                <w:b/>
              </w:rPr>
              <w:t>Unitatea de măsură</w:t>
            </w:r>
          </w:p>
          <w:p w14:paraId="1C0E2744" w14:textId="77777777" w:rsidR="00BC435D" w:rsidRDefault="00BC435D">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660522E2" w14:textId="77777777" w:rsidR="00BC435D" w:rsidRDefault="00BC435D">
            <w:pPr>
              <w:tabs>
                <w:tab w:val="left" w:pos="567"/>
                <w:tab w:val="left" w:pos="1134"/>
              </w:tabs>
              <w:spacing w:line="256" w:lineRule="auto"/>
              <w:ind w:left="360"/>
              <w:jc w:val="center"/>
              <w:outlineLvl w:val="0"/>
              <w:rPr>
                <w:b/>
              </w:rPr>
            </w:pPr>
          </w:p>
          <w:p w14:paraId="6E18275E" w14:textId="77777777" w:rsidR="00BC435D" w:rsidRDefault="00BC435D">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2FAB373D" w14:textId="77777777" w:rsidR="00BC435D" w:rsidRDefault="00BC435D">
            <w:pPr>
              <w:tabs>
                <w:tab w:val="left" w:pos="567"/>
                <w:tab w:val="left" w:pos="1134"/>
              </w:tabs>
              <w:spacing w:line="256" w:lineRule="auto"/>
              <w:ind w:left="360"/>
              <w:jc w:val="center"/>
              <w:outlineLvl w:val="0"/>
              <w:rPr>
                <w:b/>
              </w:rPr>
            </w:pPr>
          </w:p>
          <w:p w14:paraId="5672DCD3" w14:textId="77777777" w:rsidR="00BC435D" w:rsidRDefault="00BC435D">
            <w:pPr>
              <w:tabs>
                <w:tab w:val="left" w:pos="567"/>
              </w:tabs>
              <w:spacing w:line="256" w:lineRule="auto"/>
              <w:jc w:val="center"/>
              <w:rPr>
                <w:b/>
              </w:rPr>
            </w:pPr>
            <w:r>
              <w:rPr>
                <w:b/>
              </w:rPr>
              <w:t>Asigurate de la terţi sau din alte surse</w:t>
            </w:r>
          </w:p>
        </w:tc>
      </w:tr>
      <w:tr w:rsidR="00BC435D" w14:paraId="2D2F9F52" w14:textId="77777777" w:rsidTr="00BC435D">
        <w:trPr>
          <w:trHeight w:val="240"/>
        </w:trPr>
        <w:tc>
          <w:tcPr>
            <w:tcW w:w="720" w:type="dxa"/>
            <w:tcBorders>
              <w:top w:val="single" w:sz="4" w:space="0" w:color="auto"/>
              <w:left w:val="single" w:sz="4" w:space="0" w:color="auto"/>
              <w:bottom w:val="single" w:sz="4" w:space="0" w:color="auto"/>
              <w:right w:val="single" w:sz="4" w:space="0" w:color="auto"/>
            </w:tcBorders>
            <w:hideMark/>
          </w:tcPr>
          <w:p w14:paraId="678386FB" w14:textId="77777777" w:rsidR="00BC435D" w:rsidRDefault="00BC435D">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3BDE4C5C" w14:textId="77777777" w:rsidR="00BC435D" w:rsidRDefault="00BC435D">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5A2444F4" w14:textId="77777777" w:rsidR="00BC435D" w:rsidRDefault="00BC435D">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3C76352F" w14:textId="77777777" w:rsidR="00BC435D" w:rsidRDefault="00BC435D">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1DE31F2C" w14:textId="77777777" w:rsidR="00BC435D" w:rsidRDefault="00BC435D">
            <w:pPr>
              <w:tabs>
                <w:tab w:val="left" w:pos="567"/>
              </w:tabs>
              <w:spacing w:line="256" w:lineRule="auto"/>
              <w:jc w:val="both"/>
              <w:rPr>
                <w:b/>
              </w:rPr>
            </w:pPr>
            <w:r>
              <w:rPr>
                <w:b/>
              </w:rPr>
              <w:t>4</w:t>
            </w:r>
          </w:p>
        </w:tc>
      </w:tr>
      <w:tr w:rsidR="00BC435D" w14:paraId="60091E69" w14:textId="77777777" w:rsidTr="00BC435D">
        <w:trPr>
          <w:trHeight w:val="240"/>
        </w:trPr>
        <w:tc>
          <w:tcPr>
            <w:tcW w:w="720" w:type="dxa"/>
            <w:tcBorders>
              <w:top w:val="single" w:sz="4" w:space="0" w:color="auto"/>
              <w:left w:val="single" w:sz="4" w:space="0" w:color="auto"/>
              <w:bottom w:val="single" w:sz="4" w:space="0" w:color="auto"/>
              <w:right w:val="single" w:sz="4" w:space="0" w:color="auto"/>
            </w:tcBorders>
            <w:hideMark/>
          </w:tcPr>
          <w:p w14:paraId="16FFD972" w14:textId="77777777" w:rsidR="00BC435D" w:rsidRDefault="00BC435D">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704596EB" w14:textId="77777777" w:rsidR="00BC435D" w:rsidRDefault="00BC435D">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8BBB187" w14:textId="77777777" w:rsidR="00BC435D" w:rsidRDefault="00BC435D">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3966123" w14:textId="77777777" w:rsidR="00BC435D" w:rsidRDefault="00BC435D">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0B192E12" w14:textId="77777777" w:rsidR="00BC435D" w:rsidRDefault="00BC435D">
            <w:pPr>
              <w:keepNext/>
              <w:keepLines/>
              <w:tabs>
                <w:tab w:val="left" w:pos="567"/>
              </w:tabs>
              <w:spacing w:before="200" w:line="256" w:lineRule="auto"/>
              <w:jc w:val="both"/>
              <w:outlineLvl w:val="2"/>
            </w:pPr>
          </w:p>
        </w:tc>
      </w:tr>
      <w:tr w:rsidR="00BC435D" w14:paraId="14260995" w14:textId="77777777" w:rsidTr="00BC435D">
        <w:trPr>
          <w:trHeight w:val="240"/>
        </w:trPr>
        <w:tc>
          <w:tcPr>
            <w:tcW w:w="720" w:type="dxa"/>
            <w:tcBorders>
              <w:top w:val="single" w:sz="4" w:space="0" w:color="auto"/>
              <w:left w:val="single" w:sz="4" w:space="0" w:color="auto"/>
              <w:bottom w:val="single" w:sz="4" w:space="0" w:color="auto"/>
              <w:right w:val="single" w:sz="4" w:space="0" w:color="auto"/>
            </w:tcBorders>
            <w:hideMark/>
          </w:tcPr>
          <w:p w14:paraId="58E092FC" w14:textId="77777777" w:rsidR="00BC435D" w:rsidRDefault="00BC435D">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3A73BC84" w14:textId="77777777" w:rsidR="00BC435D" w:rsidRDefault="00BC435D">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0513EE2C" w14:textId="77777777" w:rsidR="00BC435D" w:rsidRDefault="00BC435D">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68A4B5C5" w14:textId="77777777" w:rsidR="00BC435D" w:rsidRDefault="00BC435D">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1DE31B8" w14:textId="77777777" w:rsidR="00BC435D" w:rsidRDefault="00BC435D">
            <w:pPr>
              <w:keepNext/>
              <w:keepLines/>
              <w:tabs>
                <w:tab w:val="left" w:pos="567"/>
              </w:tabs>
              <w:spacing w:before="200" w:line="256" w:lineRule="auto"/>
              <w:jc w:val="both"/>
              <w:outlineLvl w:val="2"/>
            </w:pPr>
          </w:p>
        </w:tc>
      </w:tr>
      <w:tr w:rsidR="00BC435D" w14:paraId="744DF72C" w14:textId="77777777" w:rsidTr="00BC435D">
        <w:trPr>
          <w:trHeight w:val="240"/>
        </w:trPr>
        <w:tc>
          <w:tcPr>
            <w:tcW w:w="720" w:type="dxa"/>
            <w:tcBorders>
              <w:top w:val="single" w:sz="4" w:space="0" w:color="auto"/>
              <w:left w:val="single" w:sz="4" w:space="0" w:color="auto"/>
              <w:bottom w:val="single" w:sz="4" w:space="0" w:color="auto"/>
              <w:right w:val="single" w:sz="4" w:space="0" w:color="auto"/>
            </w:tcBorders>
            <w:hideMark/>
          </w:tcPr>
          <w:p w14:paraId="124A5347" w14:textId="77777777" w:rsidR="00BC435D" w:rsidRDefault="00BC435D">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48697C78" w14:textId="77777777" w:rsidR="00BC435D" w:rsidRDefault="00BC435D">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1D8F1D8" w14:textId="77777777" w:rsidR="00BC435D" w:rsidRDefault="00BC435D">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AC2B4AC" w14:textId="77777777" w:rsidR="00BC435D" w:rsidRDefault="00BC435D">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2A9A1615" w14:textId="77777777" w:rsidR="00BC435D" w:rsidRDefault="00BC435D">
            <w:pPr>
              <w:keepNext/>
              <w:keepLines/>
              <w:tabs>
                <w:tab w:val="left" w:pos="567"/>
              </w:tabs>
              <w:spacing w:before="200" w:line="256" w:lineRule="auto"/>
              <w:jc w:val="both"/>
              <w:outlineLvl w:val="2"/>
            </w:pPr>
          </w:p>
        </w:tc>
      </w:tr>
      <w:tr w:rsidR="00BC435D" w14:paraId="6433E703" w14:textId="77777777" w:rsidTr="00BC435D">
        <w:trPr>
          <w:trHeight w:val="240"/>
        </w:trPr>
        <w:tc>
          <w:tcPr>
            <w:tcW w:w="720" w:type="dxa"/>
            <w:tcBorders>
              <w:top w:val="single" w:sz="4" w:space="0" w:color="auto"/>
              <w:left w:val="single" w:sz="4" w:space="0" w:color="auto"/>
              <w:bottom w:val="single" w:sz="4" w:space="0" w:color="auto"/>
              <w:right w:val="single" w:sz="4" w:space="0" w:color="auto"/>
            </w:tcBorders>
            <w:hideMark/>
          </w:tcPr>
          <w:p w14:paraId="6E104120" w14:textId="77777777" w:rsidR="00BC435D" w:rsidRDefault="00BC435D">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009F696E" w14:textId="77777777" w:rsidR="00BC435D" w:rsidRDefault="00BC435D">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7E9C5DB9" w14:textId="77777777" w:rsidR="00BC435D" w:rsidRDefault="00BC435D">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FC48E53" w14:textId="77777777" w:rsidR="00BC435D" w:rsidRDefault="00BC435D">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4294DECB" w14:textId="77777777" w:rsidR="00BC435D" w:rsidRDefault="00BC435D">
            <w:pPr>
              <w:keepNext/>
              <w:keepLines/>
              <w:tabs>
                <w:tab w:val="left" w:pos="567"/>
              </w:tabs>
              <w:spacing w:before="200" w:line="256" w:lineRule="auto"/>
              <w:jc w:val="both"/>
              <w:outlineLvl w:val="2"/>
            </w:pPr>
          </w:p>
        </w:tc>
      </w:tr>
      <w:tr w:rsidR="00BC435D" w14:paraId="3D4B2079" w14:textId="77777777" w:rsidTr="00BC435D">
        <w:trPr>
          <w:trHeight w:val="240"/>
        </w:trPr>
        <w:tc>
          <w:tcPr>
            <w:tcW w:w="720" w:type="dxa"/>
            <w:tcBorders>
              <w:top w:val="single" w:sz="4" w:space="0" w:color="auto"/>
              <w:left w:val="single" w:sz="4" w:space="0" w:color="auto"/>
              <w:bottom w:val="single" w:sz="4" w:space="0" w:color="auto"/>
              <w:right w:val="single" w:sz="4" w:space="0" w:color="auto"/>
            </w:tcBorders>
          </w:tcPr>
          <w:p w14:paraId="3632530E" w14:textId="77777777" w:rsidR="00BC435D" w:rsidRDefault="00BC435D">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43A90851" w14:textId="77777777" w:rsidR="00BC435D" w:rsidRDefault="00BC435D">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6B0E929" w14:textId="77777777" w:rsidR="00BC435D" w:rsidRDefault="00BC435D">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0BEDACA7" w14:textId="77777777" w:rsidR="00BC435D" w:rsidRDefault="00BC435D">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38054594" w14:textId="77777777" w:rsidR="00BC435D" w:rsidRDefault="00BC435D">
            <w:pPr>
              <w:keepNext/>
              <w:keepLines/>
              <w:tabs>
                <w:tab w:val="left" w:pos="567"/>
              </w:tabs>
              <w:spacing w:before="200" w:line="256" w:lineRule="auto"/>
              <w:jc w:val="both"/>
              <w:outlineLvl w:val="2"/>
            </w:pPr>
          </w:p>
        </w:tc>
      </w:tr>
      <w:tr w:rsidR="00BC435D" w14:paraId="74302F9A" w14:textId="77777777" w:rsidTr="00BC435D">
        <w:trPr>
          <w:trHeight w:val="240"/>
        </w:trPr>
        <w:tc>
          <w:tcPr>
            <w:tcW w:w="720" w:type="dxa"/>
            <w:tcBorders>
              <w:top w:val="single" w:sz="4" w:space="0" w:color="auto"/>
              <w:left w:val="single" w:sz="4" w:space="0" w:color="auto"/>
              <w:bottom w:val="single" w:sz="4" w:space="0" w:color="auto"/>
              <w:right w:val="single" w:sz="4" w:space="0" w:color="auto"/>
            </w:tcBorders>
            <w:hideMark/>
          </w:tcPr>
          <w:p w14:paraId="06299668" w14:textId="77777777" w:rsidR="00BC435D" w:rsidRDefault="00BC435D">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047BBC19" w14:textId="77777777" w:rsidR="00BC435D" w:rsidRDefault="00BC435D">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9EBB3EC" w14:textId="77777777" w:rsidR="00BC435D" w:rsidRDefault="00BC435D">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026217FD" w14:textId="77777777" w:rsidR="00BC435D" w:rsidRDefault="00BC435D">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083F01AE" w14:textId="77777777" w:rsidR="00BC435D" w:rsidRDefault="00BC435D">
            <w:pPr>
              <w:keepNext/>
              <w:keepLines/>
              <w:tabs>
                <w:tab w:val="left" w:pos="567"/>
              </w:tabs>
              <w:spacing w:before="200" w:line="256" w:lineRule="auto"/>
              <w:jc w:val="both"/>
              <w:outlineLvl w:val="2"/>
            </w:pPr>
          </w:p>
        </w:tc>
      </w:tr>
    </w:tbl>
    <w:p w14:paraId="779F0B09" w14:textId="77777777" w:rsidR="00BC435D" w:rsidRDefault="00BC435D" w:rsidP="00BC435D">
      <w:pPr>
        <w:jc w:val="both"/>
        <w:rPr>
          <w:rFonts w:eastAsia="PMingLiU"/>
          <w:lang w:eastAsia="zh-CN"/>
        </w:rPr>
      </w:pPr>
    </w:p>
    <w:p w14:paraId="2B77631D" w14:textId="77777777" w:rsidR="00BC435D" w:rsidRDefault="00BC435D" w:rsidP="00BC435D">
      <w:pPr>
        <w:jc w:val="both"/>
        <w:rPr>
          <w:rFonts w:eastAsia="PMingLiU"/>
          <w:lang w:eastAsia="zh-CN"/>
        </w:rPr>
      </w:pPr>
      <w:r>
        <w:rPr>
          <w:rFonts w:eastAsia="PMingLiU"/>
          <w:lang w:eastAsia="zh-CN"/>
        </w:rPr>
        <w:t>Semnat: _________________________________________</w:t>
      </w:r>
    </w:p>
    <w:p w14:paraId="1E221958" w14:textId="77777777" w:rsidR="00BC435D" w:rsidRDefault="00BC435D" w:rsidP="00BC435D">
      <w:pPr>
        <w:jc w:val="both"/>
        <w:rPr>
          <w:rFonts w:eastAsia="PMingLiU"/>
          <w:lang w:eastAsia="zh-CN"/>
        </w:rPr>
      </w:pPr>
      <w:r>
        <w:rPr>
          <w:rFonts w:eastAsia="PMingLiU"/>
          <w:lang w:eastAsia="zh-CN"/>
        </w:rPr>
        <w:t>Nume: __________________________________________</w:t>
      </w:r>
    </w:p>
    <w:p w14:paraId="1D32F53A" w14:textId="77777777" w:rsidR="00BC435D" w:rsidRDefault="00BC435D" w:rsidP="00BC435D">
      <w:pPr>
        <w:jc w:val="both"/>
        <w:rPr>
          <w:rFonts w:eastAsia="PMingLiU"/>
          <w:lang w:eastAsia="zh-CN"/>
        </w:rPr>
      </w:pPr>
      <w:r>
        <w:rPr>
          <w:rFonts w:eastAsia="PMingLiU"/>
          <w:lang w:eastAsia="zh-CN"/>
        </w:rPr>
        <w:t>Funcţia în cadrul firmei: ____________________________</w:t>
      </w:r>
    </w:p>
    <w:p w14:paraId="46F664A6" w14:textId="77777777" w:rsidR="00BC435D" w:rsidRDefault="00BC435D" w:rsidP="00BC435D">
      <w:pPr>
        <w:jc w:val="both"/>
        <w:rPr>
          <w:rFonts w:eastAsia="PMingLiU"/>
          <w:lang w:eastAsia="zh-CN"/>
        </w:rPr>
      </w:pPr>
      <w:r>
        <w:rPr>
          <w:rFonts w:eastAsia="PMingLiU"/>
          <w:lang w:eastAsia="zh-CN"/>
        </w:rPr>
        <w:t>Denumirea firmei: _________________________________</w:t>
      </w:r>
    </w:p>
    <w:p w14:paraId="757FFF15" w14:textId="77777777" w:rsidR="00BC435D" w:rsidRDefault="00BC435D" w:rsidP="00BC435D">
      <w:pPr>
        <w:spacing w:after="200" w:line="276" w:lineRule="auto"/>
        <w:jc w:val="center"/>
        <w:rPr>
          <w:rFonts w:eastAsia="PMingLiU"/>
          <w:lang w:eastAsia="zh-CN"/>
        </w:rPr>
      </w:pPr>
    </w:p>
    <w:p w14:paraId="4A69AD1C" w14:textId="77777777" w:rsidR="00BC435D" w:rsidRDefault="00BC435D" w:rsidP="00BC435D">
      <w:pPr>
        <w:spacing w:line="276" w:lineRule="auto"/>
        <w:jc w:val="center"/>
        <w:rPr>
          <w:rFonts w:eastAsia="PMingLiU"/>
          <w:b/>
          <w:lang w:eastAsia="zh-CN"/>
        </w:rPr>
      </w:pPr>
    </w:p>
    <w:p w14:paraId="5322D4FA" w14:textId="77777777" w:rsidR="00BC435D" w:rsidRDefault="00BC435D" w:rsidP="00BC435D">
      <w:pPr>
        <w:spacing w:line="276" w:lineRule="auto"/>
        <w:jc w:val="center"/>
        <w:rPr>
          <w:rFonts w:eastAsia="PMingLiU"/>
          <w:b/>
          <w:lang w:eastAsia="zh-CN"/>
        </w:rPr>
      </w:pPr>
    </w:p>
    <w:p w14:paraId="7A51516F" w14:textId="77777777" w:rsidR="00BC435D" w:rsidRDefault="00BC435D" w:rsidP="00BC435D">
      <w:pPr>
        <w:spacing w:line="276" w:lineRule="auto"/>
        <w:jc w:val="center"/>
        <w:rPr>
          <w:rFonts w:eastAsia="PMingLiU"/>
          <w:b/>
          <w:lang w:eastAsia="zh-CN"/>
        </w:rPr>
      </w:pPr>
    </w:p>
    <w:p w14:paraId="1CAE0EA1" w14:textId="77777777" w:rsidR="00BC435D" w:rsidRDefault="00BC435D" w:rsidP="00BC435D">
      <w:pPr>
        <w:spacing w:line="276" w:lineRule="auto"/>
        <w:jc w:val="center"/>
        <w:rPr>
          <w:rFonts w:eastAsia="PMingLiU"/>
          <w:b/>
          <w:lang w:eastAsia="zh-CN"/>
        </w:rPr>
      </w:pPr>
    </w:p>
    <w:p w14:paraId="5C740157" w14:textId="77777777" w:rsidR="00BC435D" w:rsidRDefault="00BC435D" w:rsidP="00BC435D">
      <w:pPr>
        <w:spacing w:line="276" w:lineRule="auto"/>
        <w:jc w:val="center"/>
        <w:rPr>
          <w:rFonts w:eastAsia="PMingLiU"/>
          <w:b/>
          <w:lang w:eastAsia="zh-CN"/>
        </w:rPr>
      </w:pPr>
    </w:p>
    <w:p w14:paraId="6964520D" w14:textId="77777777" w:rsidR="00BC435D" w:rsidRDefault="00BC435D" w:rsidP="00BC435D">
      <w:pPr>
        <w:spacing w:line="276" w:lineRule="auto"/>
        <w:jc w:val="center"/>
        <w:rPr>
          <w:rFonts w:eastAsia="PMingLiU"/>
          <w:b/>
          <w:lang w:eastAsia="zh-CN"/>
        </w:rPr>
      </w:pPr>
    </w:p>
    <w:p w14:paraId="48ACA8B2" w14:textId="77777777" w:rsidR="00BC435D" w:rsidRDefault="00BC435D" w:rsidP="00BC435D">
      <w:pPr>
        <w:spacing w:line="276" w:lineRule="auto"/>
        <w:jc w:val="center"/>
        <w:rPr>
          <w:rFonts w:eastAsia="PMingLiU"/>
          <w:b/>
          <w:lang w:eastAsia="zh-CN"/>
        </w:rPr>
      </w:pPr>
    </w:p>
    <w:p w14:paraId="22D084B1" w14:textId="77777777" w:rsidR="00BC435D" w:rsidRDefault="00BC435D" w:rsidP="00BC435D">
      <w:pPr>
        <w:spacing w:line="276" w:lineRule="auto"/>
        <w:jc w:val="center"/>
        <w:rPr>
          <w:rFonts w:eastAsia="PMingLiU"/>
          <w:b/>
          <w:lang w:eastAsia="zh-CN"/>
        </w:rPr>
      </w:pPr>
    </w:p>
    <w:p w14:paraId="347F2D7A" w14:textId="77777777" w:rsidR="00BC435D" w:rsidRDefault="00BC435D" w:rsidP="00BC435D">
      <w:pPr>
        <w:spacing w:line="276" w:lineRule="auto"/>
        <w:jc w:val="center"/>
        <w:rPr>
          <w:rFonts w:eastAsia="PMingLiU"/>
          <w:b/>
          <w:lang w:eastAsia="zh-CN"/>
        </w:rPr>
      </w:pPr>
    </w:p>
    <w:p w14:paraId="0E007D7C" w14:textId="77777777" w:rsidR="00BC435D" w:rsidRDefault="00BC435D" w:rsidP="00BC435D">
      <w:pPr>
        <w:spacing w:line="276" w:lineRule="auto"/>
        <w:jc w:val="center"/>
        <w:rPr>
          <w:rFonts w:eastAsia="PMingLiU"/>
          <w:b/>
          <w:lang w:eastAsia="zh-CN"/>
        </w:rPr>
      </w:pPr>
    </w:p>
    <w:p w14:paraId="43DAC18F" w14:textId="77777777" w:rsidR="00BC435D" w:rsidRDefault="00BC435D" w:rsidP="00BC435D">
      <w:pPr>
        <w:spacing w:line="276" w:lineRule="auto"/>
        <w:jc w:val="center"/>
        <w:rPr>
          <w:rFonts w:eastAsia="PMingLiU"/>
          <w:b/>
          <w:lang w:eastAsia="zh-CN"/>
        </w:rPr>
      </w:pPr>
    </w:p>
    <w:p w14:paraId="3A4057AD" w14:textId="77777777" w:rsidR="00BC435D" w:rsidRDefault="00BC435D" w:rsidP="00BC435D">
      <w:pPr>
        <w:spacing w:line="276" w:lineRule="auto"/>
        <w:jc w:val="center"/>
        <w:rPr>
          <w:rFonts w:eastAsia="PMingLiU"/>
          <w:b/>
          <w:lang w:eastAsia="zh-CN"/>
        </w:rPr>
      </w:pPr>
    </w:p>
    <w:p w14:paraId="517061B0" w14:textId="77777777" w:rsidR="00BC435D" w:rsidRDefault="00BC435D" w:rsidP="00BC435D">
      <w:pPr>
        <w:spacing w:line="276" w:lineRule="auto"/>
        <w:jc w:val="center"/>
        <w:rPr>
          <w:rFonts w:eastAsia="PMingLiU"/>
          <w:b/>
          <w:lang w:eastAsia="zh-CN"/>
        </w:rPr>
      </w:pPr>
    </w:p>
    <w:p w14:paraId="5F606E9C" w14:textId="77777777" w:rsidR="00BC435D" w:rsidRDefault="00BC435D" w:rsidP="00BC435D">
      <w:pPr>
        <w:spacing w:line="276" w:lineRule="auto"/>
        <w:jc w:val="center"/>
        <w:rPr>
          <w:rFonts w:eastAsia="PMingLiU"/>
          <w:b/>
          <w:lang w:eastAsia="zh-CN"/>
        </w:rPr>
      </w:pPr>
    </w:p>
    <w:p w14:paraId="11803011" w14:textId="77777777" w:rsidR="00BC435D" w:rsidRDefault="00BC435D" w:rsidP="00BC435D">
      <w:pPr>
        <w:spacing w:line="276" w:lineRule="auto"/>
        <w:jc w:val="center"/>
        <w:rPr>
          <w:rFonts w:eastAsia="PMingLiU"/>
          <w:b/>
          <w:lang w:eastAsia="zh-CN"/>
        </w:rPr>
      </w:pPr>
    </w:p>
    <w:p w14:paraId="7DC0A409" w14:textId="77777777" w:rsidR="00BC435D" w:rsidRDefault="00BC435D" w:rsidP="00BC435D">
      <w:pPr>
        <w:jc w:val="right"/>
        <w:rPr>
          <w:noProof w:val="0"/>
          <w:sz w:val="22"/>
          <w:szCs w:val="22"/>
          <w:lang w:val="it-IT"/>
        </w:rPr>
      </w:pPr>
      <w:r>
        <w:rPr>
          <w:noProof w:val="0"/>
          <w:lang w:val="it-IT"/>
        </w:rPr>
        <w:t>Anexa nr. 14</w:t>
      </w:r>
    </w:p>
    <w:p w14:paraId="6261DF62" w14:textId="77777777" w:rsidR="00BC435D" w:rsidRDefault="00BC435D" w:rsidP="00BC435D">
      <w:pPr>
        <w:jc w:val="right"/>
        <w:rPr>
          <w:noProof w:val="0"/>
          <w:lang w:val="it-IT"/>
        </w:rPr>
      </w:pPr>
      <w:r>
        <w:rPr>
          <w:noProof w:val="0"/>
          <w:lang w:val="it-IT"/>
        </w:rPr>
        <w:t>la Documentația standard nr._____</w:t>
      </w:r>
    </w:p>
    <w:p w14:paraId="5FC3A504" w14:textId="77777777" w:rsidR="00BC435D" w:rsidRDefault="00BC435D" w:rsidP="00BC435D">
      <w:pPr>
        <w:jc w:val="right"/>
        <w:rPr>
          <w:noProof w:val="0"/>
          <w:lang w:val="it-IT"/>
        </w:rPr>
      </w:pPr>
      <w:r>
        <w:rPr>
          <w:noProof w:val="0"/>
          <w:lang w:val="it-IT"/>
        </w:rPr>
        <w:t>din “____” ________ 20___</w:t>
      </w:r>
    </w:p>
    <w:p w14:paraId="6F9E724D" w14:textId="77777777" w:rsidR="00BC435D" w:rsidRDefault="00BC435D" w:rsidP="00BC435D">
      <w:pPr>
        <w:spacing w:line="276" w:lineRule="auto"/>
        <w:jc w:val="center"/>
        <w:rPr>
          <w:rFonts w:eastAsia="PMingLiU"/>
          <w:b/>
          <w:lang w:eastAsia="zh-CN"/>
        </w:rPr>
      </w:pPr>
    </w:p>
    <w:p w14:paraId="2C93EABC" w14:textId="77777777" w:rsidR="00BC435D" w:rsidRDefault="00BC435D" w:rsidP="00BC435D">
      <w:pPr>
        <w:spacing w:line="276" w:lineRule="auto"/>
        <w:jc w:val="center"/>
        <w:rPr>
          <w:rFonts w:eastAsia="PMingLiU"/>
          <w:b/>
          <w:lang w:eastAsia="zh-CN"/>
        </w:rPr>
      </w:pPr>
    </w:p>
    <w:p w14:paraId="41A10464" w14:textId="77777777" w:rsidR="00BC435D" w:rsidRDefault="00BC435D" w:rsidP="00BC435D">
      <w:pPr>
        <w:spacing w:line="276" w:lineRule="auto"/>
        <w:jc w:val="center"/>
        <w:rPr>
          <w:rFonts w:eastAsia="PMingLiU"/>
          <w:b/>
          <w:lang w:eastAsia="zh-CN"/>
        </w:rPr>
      </w:pPr>
    </w:p>
    <w:p w14:paraId="59323EDA" w14:textId="77777777" w:rsidR="00BC435D" w:rsidRDefault="00BC435D" w:rsidP="00BC435D">
      <w:pPr>
        <w:ind w:firstLine="709"/>
        <w:jc w:val="center"/>
        <w:rPr>
          <w:rFonts w:eastAsia="PMingLiU"/>
          <w:b/>
          <w:lang w:eastAsia="zh-CN"/>
        </w:rPr>
      </w:pPr>
      <w:r>
        <w:rPr>
          <w:rFonts w:eastAsia="PMingLiU"/>
          <w:b/>
          <w:lang w:eastAsia="zh-CN"/>
        </w:rPr>
        <w:t>DECLARAŢIE</w:t>
      </w:r>
    </w:p>
    <w:p w14:paraId="77A218D1" w14:textId="77777777" w:rsidR="00BC435D" w:rsidRDefault="00BC435D" w:rsidP="00BC435D">
      <w:pPr>
        <w:ind w:firstLine="709"/>
        <w:jc w:val="center"/>
        <w:rPr>
          <w:rFonts w:eastAsia="PMingLiU"/>
          <w:b/>
          <w:lang w:eastAsia="zh-CN"/>
        </w:rPr>
      </w:pPr>
      <w:r>
        <w:rPr>
          <w:rFonts w:eastAsia="PMingLiU"/>
          <w:b/>
          <w:lang w:eastAsia="zh-CN"/>
        </w:rPr>
        <w:t>privind personalul de specialitate propus pentru implementarea contractului</w:t>
      </w:r>
    </w:p>
    <w:p w14:paraId="209F1226" w14:textId="77777777" w:rsidR="00BC435D" w:rsidRDefault="00BC435D" w:rsidP="00BC435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2"/>
        <w:gridCol w:w="2134"/>
        <w:gridCol w:w="2936"/>
        <w:gridCol w:w="3041"/>
        <w:gridCol w:w="3100"/>
        <w:gridCol w:w="2666"/>
      </w:tblGrid>
      <w:tr w:rsidR="00BC435D" w14:paraId="363C753E" w14:textId="77777777" w:rsidTr="00BC435D">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1187F7FA" w14:textId="77777777" w:rsidR="00BC435D" w:rsidRDefault="00BC435D">
            <w:pPr>
              <w:tabs>
                <w:tab w:val="left" w:pos="567"/>
              </w:tabs>
              <w:spacing w:line="256" w:lineRule="auto"/>
              <w:jc w:val="center"/>
              <w:rPr>
                <w:b/>
                <w:bCs/>
              </w:rPr>
            </w:pPr>
          </w:p>
          <w:p w14:paraId="2840DFD4" w14:textId="77777777" w:rsidR="00BC435D" w:rsidRDefault="00BC435D">
            <w:pPr>
              <w:tabs>
                <w:tab w:val="left" w:pos="567"/>
              </w:tabs>
              <w:spacing w:line="256" w:lineRule="auto"/>
              <w:jc w:val="center"/>
              <w:rPr>
                <w:b/>
                <w:bCs/>
              </w:rPr>
            </w:pPr>
            <w:r>
              <w:rPr>
                <w:b/>
                <w:bCs/>
              </w:rPr>
              <w:t>Nr.</w:t>
            </w:r>
          </w:p>
          <w:p w14:paraId="5BD78FB8" w14:textId="77777777" w:rsidR="00BC435D" w:rsidRDefault="00BC435D">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77B17F86" w14:textId="77777777" w:rsidR="00BC435D" w:rsidRDefault="00BC435D">
            <w:pPr>
              <w:pStyle w:val="1"/>
              <w:numPr>
                <w:ilvl w:val="0"/>
                <w:numId w:val="0"/>
              </w:numPr>
              <w:tabs>
                <w:tab w:val="left" w:pos="567"/>
              </w:tabs>
              <w:spacing w:line="256" w:lineRule="auto"/>
              <w:ind w:left="360"/>
              <w:rPr>
                <w:bCs/>
                <w:lang w:val="en-GB"/>
              </w:rPr>
            </w:pPr>
          </w:p>
          <w:p w14:paraId="6F763748" w14:textId="77777777" w:rsidR="00BC435D" w:rsidRDefault="00BC435D">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2533ABE3" w14:textId="77777777" w:rsidR="00BC435D" w:rsidRDefault="00BC435D">
            <w:pPr>
              <w:tabs>
                <w:tab w:val="left" w:pos="567"/>
                <w:tab w:val="left" w:pos="1134"/>
              </w:tabs>
              <w:spacing w:line="256" w:lineRule="auto"/>
              <w:ind w:left="360"/>
              <w:jc w:val="center"/>
              <w:outlineLvl w:val="0"/>
              <w:rPr>
                <w:b/>
                <w:bCs/>
              </w:rPr>
            </w:pPr>
          </w:p>
          <w:p w14:paraId="4A55D824" w14:textId="77777777" w:rsidR="00BC435D" w:rsidRDefault="00BC435D">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5A51AB27" w14:textId="77777777" w:rsidR="00BC435D" w:rsidRDefault="00BC435D">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0A1FDB5A" w14:textId="0A66D21B" w:rsidR="00BC435D" w:rsidRDefault="00BC435D">
            <w:pPr>
              <w:tabs>
                <w:tab w:val="left" w:pos="567"/>
              </w:tabs>
              <w:spacing w:line="256" w:lineRule="auto"/>
              <w:jc w:val="center"/>
              <w:rPr>
                <w:b/>
                <w:bCs/>
              </w:rPr>
            </w:pPr>
            <w:r>
              <w:rPr>
                <w:b/>
                <w:bCs/>
              </w:rPr>
              <w:t>Numărul şi denumirea 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032EB98E" w14:textId="77777777" w:rsidR="00BC435D" w:rsidRDefault="00BC435D">
            <w:pPr>
              <w:tabs>
                <w:tab w:val="left" w:pos="567"/>
              </w:tabs>
              <w:spacing w:line="256" w:lineRule="auto"/>
              <w:jc w:val="center"/>
              <w:rPr>
                <w:b/>
                <w:bCs/>
              </w:rPr>
            </w:pPr>
            <w:r>
              <w:rPr>
                <w:b/>
                <w:bCs/>
              </w:rPr>
              <w:t>Numărul certificatului de atestare</w:t>
            </w:r>
          </w:p>
          <w:p w14:paraId="3291365B" w14:textId="77777777" w:rsidR="00BC435D" w:rsidRDefault="00BC435D">
            <w:pPr>
              <w:tabs>
                <w:tab w:val="left" w:pos="567"/>
              </w:tabs>
              <w:spacing w:line="256" w:lineRule="auto"/>
              <w:jc w:val="center"/>
              <w:rPr>
                <w:b/>
                <w:bCs/>
              </w:rPr>
            </w:pPr>
            <w:r>
              <w:rPr>
                <w:b/>
                <w:bCs/>
              </w:rPr>
              <w:t>și data eliberării</w:t>
            </w:r>
          </w:p>
          <w:p w14:paraId="07DF1CA1" w14:textId="77777777" w:rsidR="00BC435D" w:rsidRDefault="00BC435D">
            <w:pPr>
              <w:tabs>
                <w:tab w:val="left" w:pos="567"/>
                <w:tab w:val="left" w:pos="1134"/>
              </w:tabs>
              <w:spacing w:line="256" w:lineRule="auto"/>
              <w:ind w:left="360"/>
              <w:jc w:val="center"/>
              <w:outlineLvl w:val="0"/>
              <w:rPr>
                <w:b/>
                <w:bCs/>
              </w:rPr>
            </w:pPr>
          </w:p>
          <w:p w14:paraId="1559EF42" w14:textId="77777777" w:rsidR="00BC435D" w:rsidRDefault="00BC435D">
            <w:pPr>
              <w:tabs>
                <w:tab w:val="left" w:pos="567"/>
                <w:tab w:val="left" w:pos="1134"/>
              </w:tabs>
              <w:spacing w:line="256" w:lineRule="auto"/>
              <w:ind w:left="360"/>
              <w:jc w:val="center"/>
              <w:outlineLvl w:val="0"/>
              <w:rPr>
                <w:b/>
                <w:bCs/>
              </w:rPr>
            </w:pPr>
          </w:p>
        </w:tc>
      </w:tr>
      <w:tr w:rsidR="00BC435D" w14:paraId="788FF9EC" w14:textId="77777777" w:rsidTr="00BC435D">
        <w:trPr>
          <w:cantSplit/>
          <w:trHeight w:val="320"/>
        </w:trPr>
        <w:tc>
          <w:tcPr>
            <w:tcW w:w="273" w:type="pct"/>
            <w:tcBorders>
              <w:top w:val="single" w:sz="4" w:space="0" w:color="auto"/>
              <w:left w:val="single" w:sz="4" w:space="0" w:color="auto"/>
              <w:bottom w:val="single" w:sz="4" w:space="0" w:color="auto"/>
              <w:right w:val="single" w:sz="4" w:space="0" w:color="auto"/>
            </w:tcBorders>
          </w:tcPr>
          <w:p w14:paraId="486AA330" w14:textId="77777777" w:rsidR="00BC435D" w:rsidRDefault="00BC435D">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3E035635" w14:textId="77777777" w:rsidR="00BC435D" w:rsidRDefault="00BC435D">
            <w:pPr>
              <w:tabs>
                <w:tab w:val="left" w:pos="567"/>
              </w:tabs>
              <w:spacing w:line="256" w:lineRule="auto"/>
              <w:jc w:val="center"/>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210F0D11" w14:textId="77777777" w:rsidR="00BC435D" w:rsidRDefault="00BC435D">
            <w:pPr>
              <w:tabs>
                <w:tab w:val="left" w:pos="567"/>
              </w:tabs>
              <w:spacing w:line="256" w:lineRule="auto"/>
              <w:jc w:val="center"/>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59750889" w14:textId="77777777" w:rsidR="00BC435D" w:rsidRDefault="00BC435D">
            <w:pPr>
              <w:tabs>
                <w:tab w:val="left" w:pos="567"/>
              </w:tabs>
              <w:spacing w:line="256" w:lineRule="auto"/>
              <w:jc w:val="center"/>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79D554EB" w14:textId="77777777" w:rsidR="00BC435D" w:rsidRDefault="00BC435D">
            <w:pPr>
              <w:tabs>
                <w:tab w:val="left" w:pos="567"/>
              </w:tabs>
              <w:spacing w:line="256" w:lineRule="auto"/>
              <w:jc w:val="center"/>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0827C3D2" w14:textId="77777777" w:rsidR="00BC435D" w:rsidRDefault="00BC435D">
            <w:pPr>
              <w:tabs>
                <w:tab w:val="left" w:pos="567"/>
              </w:tabs>
              <w:spacing w:line="256" w:lineRule="auto"/>
              <w:jc w:val="center"/>
              <w:rPr>
                <w:b/>
                <w:bCs/>
              </w:rPr>
            </w:pPr>
            <w:r>
              <w:rPr>
                <w:b/>
                <w:bCs/>
              </w:rPr>
              <w:t>5</w:t>
            </w:r>
          </w:p>
        </w:tc>
      </w:tr>
      <w:tr w:rsidR="00BC435D" w14:paraId="5B612E8F" w14:textId="77777777" w:rsidTr="00BC435D">
        <w:trPr>
          <w:cantSplit/>
          <w:trHeight w:val="140"/>
        </w:trPr>
        <w:tc>
          <w:tcPr>
            <w:tcW w:w="273" w:type="pct"/>
            <w:tcBorders>
              <w:top w:val="single" w:sz="4" w:space="0" w:color="auto"/>
              <w:left w:val="single" w:sz="4" w:space="0" w:color="auto"/>
              <w:bottom w:val="single" w:sz="4" w:space="0" w:color="auto"/>
              <w:right w:val="single" w:sz="4" w:space="0" w:color="auto"/>
            </w:tcBorders>
          </w:tcPr>
          <w:p w14:paraId="4673BA23" w14:textId="77777777" w:rsidR="00BC435D" w:rsidRDefault="00BC435D">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60B89DAA" w14:textId="77777777" w:rsidR="00BC435D" w:rsidRDefault="00BC435D">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25857181" w14:textId="77777777" w:rsidR="00BC435D" w:rsidRDefault="00BC435D">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0B60272D" w14:textId="77777777" w:rsidR="00BC435D" w:rsidRDefault="00BC435D">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02CB9D80" w14:textId="77777777" w:rsidR="00BC435D" w:rsidRDefault="00BC435D">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5865FB29" w14:textId="77777777" w:rsidR="00BC435D" w:rsidRDefault="00BC435D">
            <w:pPr>
              <w:keepNext/>
              <w:keepLines/>
              <w:tabs>
                <w:tab w:val="left" w:pos="567"/>
              </w:tabs>
              <w:spacing w:before="200" w:line="256" w:lineRule="auto"/>
              <w:jc w:val="both"/>
              <w:outlineLvl w:val="2"/>
              <w:rPr>
                <w:bCs/>
              </w:rPr>
            </w:pPr>
          </w:p>
        </w:tc>
      </w:tr>
      <w:tr w:rsidR="00BC435D" w14:paraId="11DB394B" w14:textId="77777777" w:rsidTr="00BC435D">
        <w:trPr>
          <w:cantSplit/>
          <w:trHeight w:val="140"/>
        </w:trPr>
        <w:tc>
          <w:tcPr>
            <w:tcW w:w="273" w:type="pct"/>
            <w:tcBorders>
              <w:top w:val="single" w:sz="4" w:space="0" w:color="auto"/>
              <w:left w:val="single" w:sz="4" w:space="0" w:color="auto"/>
              <w:bottom w:val="single" w:sz="4" w:space="0" w:color="auto"/>
              <w:right w:val="single" w:sz="4" w:space="0" w:color="auto"/>
            </w:tcBorders>
          </w:tcPr>
          <w:p w14:paraId="3A440C8D" w14:textId="77777777" w:rsidR="00BC435D" w:rsidRDefault="00BC435D">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5FA24693" w14:textId="77777777" w:rsidR="00BC435D" w:rsidRDefault="00BC435D">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6F7A6EEF" w14:textId="77777777" w:rsidR="00BC435D" w:rsidRDefault="00BC435D">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46FEB87E" w14:textId="77777777" w:rsidR="00BC435D" w:rsidRDefault="00BC435D">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34F88261" w14:textId="77777777" w:rsidR="00BC435D" w:rsidRDefault="00BC435D">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3CAE9D74" w14:textId="77777777" w:rsidR="00BC435D" w:rsidRDefault="00BC435D">
            <w:pPr>
              <w:keepNext/>
              <w:keepLines/>
              <w:tabs>
                <w:tab w:val="left" w:pos="567"/>
              </w:tabs>
              <w:spacing w:before="200" w:line="256" w:lineRule="auto"/>
              <w:jc w:val="both"/>
              <w:outlineLvl w:val="2"/>
              <w:rPr>
                <w:bCs/>
              </w:rPr>
            </w:pPr>
          </w:p>
        </w:tc>
      </w:tr>
      <w:tr w:rsidR="00BC435D" w14:paraId="6E28EB10" w14:textId="77777777" w:rsidTr="00BC435D">
        <w:trPr>
          <w:cantSplit/>
          <w:trHeight w:val="140"/>
        </w:trPr>
        <w:tc>
          <w:tcPr>
            <w:tcW w:w="273" w:type="pct"/>
            <w:tcBorders>
              <w:top w:val="single" w:sz="4" w:space="0" w:color="auto"/>
              <w:left w:val="single" w:sz="4" w:space="0" w:color="auto"/>
              <w:bottom w:val="single" w:sz="4" w:space="0" w:color="auto"/>
              <w:right w:val="single" w:sz="4" w:space="0" w:color="auto"/>
            </w:tcBorders>
          </w:tcPr>
          <w:p w14:paraId="2231B708" w14:textId="77777777" w:rsidR="00BC435D" w:rsidRDefault="00BC435D">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68477E01" w14:textId="77777777" w:rsidR="00BC435D" w:rsidRDefault="00BC435D">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19B9CCE0" w14:textId="77777777" w:rsidR="00BC435D" w:rsidRDefault="00BC435D">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07F55F0E" w14:textId="77777777" w:rsidR="00BC435D" w:rsidRDefault="00BC435D">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6B4C5FF8" w14:textId="77777777" w:rsidR="00BC435D" w:rsidRDefault="00BC435D">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6C0A9CA9" w14:textId="77777777" w:rsidR="00BC435D" w:rsidRDefault="00BC435D">
            <w:pPr>
              <w:keepNext/>
              <w:keepLines/>
              <w:tabs>
                <w:tab w:val="left" w:pos="567"/>
              </w:tabs>
              <w:spacing w:before="200" w:line="256" w:lineRule="auto"/>
              <w:jc w:val="both"/>
              <w:outlineLvl w:val="2"/>
              <w:rPr>
                <w:bCs/>
              </w:rPr>
            </w:pPr>
          </w:p>
        </w:tc>
      </w:tr>
      <w:tr w:rsidR="00BC435D" w14:paraId="446709D4" w14:textId="77777777" w:rsidTr="00BC435D">
        <w:trPr>
          <w:cantSplit/>
          <w:trHeight w:val="140"/>
        </w:trPr>
        <w:tc>
          <w:tcPr>
            <w:tcW w:w="273" w:type="pct"/>
            <w:tcBorders>
              <w:top w:val="single" w:sz="4" w:space="0" w:color="auto"/>
              <w:left w:val="single" w:sz="4" w:space="0" w:color="auto"/>
              <w:bottom w:val="single" w:sz="4" w:space="0" w:color="auto"/>
              <w:right w:val="single" w:sz="4" w:space="0" w:color="auto"/>
            </w:tcBorders>
          </w:tcPr>
          <w:p w14:paraId="32CEC5C4" w14:textId="77777777" w:rsidR="00BC435D" w:rsidRDefault="00BC435D">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4185BAE8" w14:textId="77777777" w:rsidR="00BC435D" w:rsidRDefault="00BC435D">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426033CB" w14:textId="77777777" w:rsidR="00BC435D" w:rsidRDefault="00BC435D">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7FAFC098" w14:textId="77777777" w:rsidR="00BC435D" w:rsidRDefault="00BC435D">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47C7CDC" w14:textId="77777777" w:rsidR="00BC435D" w:rsidRDefault="00BC435D">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06CEBE4B" w14:textId="77777777" w:rsidR="00BC435D" w:rsidRDefault="00BC435D">
            <w:pPr>
              <w:keepNext/>
              <w:keepLines/>
              <w:tabs>
                <w:tab w:val="left" w:pos="567"/>
              </w:tabs>
              <w:spacing w:before="200" w:line="256" w:lineRule="auto"/>
              <w:jc w:val="both"/>
              <w:outlineLvl w:val="2"/>
              <w:rPr>
                <w:bCs/>
              </w:rPr>
            </w:pPr>
          </w:p>
        </w:tc>
      </w:tr>
      <w:tr w:rsidR="00BC435D" w14:paraId="5B2F94C1" w14:textId="77777777" w:rsidTr="00BC435D">
        <w:trPr>
          <w:cantSplit/>
          <w:trHeight w:val="536"/>
        </w:trPr>
        <w:tc>
          <w:tcPr>
            <w:tcW w:w="273" w:type="pct"/>
            <w:tcBorders>
              <w:top w:val="single" w:sz="4" w:space="0" w:color="auto"/>
              <w:left w:val="single" w:sz="4" w:space="0" w:color="auto"/>
              <w:bottom w:val="single" w:sz="4" w:space="0" w:color="auto"/>
              <w:right w:val="single" w:sz="4" w:space="0" w:color="auto"/>
            </w:tcBorders>
          </w:tcPr>
          <w:p w14:paraId="3FF0E7E7" w14:textId="77777777" w:rsidR="00BC435D" w:rsidRDefault="00BC435D">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17FD5340" w14:textId="77777777" w:rsidR="00BC435D" w:rsidRDefault="00BC435D">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6C6F78EB" w14:textId="77777777" w:rsidR="00BC435D" w:rsidRDefault="00BC435D">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0B7EB1D5" w14:textId="77777777" w:rsidR="00BC435D" w:rsidRDefault="00BC435D">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678DF92" w14:textId="77777777" w:rsidR="00BC435D" w:rsidRDefault="00BC435D">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36259771" w14:textId="77777777" w:rsidR="00BC435D" w:rsidRDefault="00BC435D">
            <w:pPr>
              <w:keepNext/>
              <w:keepLines/>
              <w:tabs>
                <w:tab w:val="left" w:pos="567"/>
              </w:tabs>
              <w:spacing w:before="200" w:line="256" w:lineRule="auto"/>
              <w:jc w:val="both"/>
              <w:outlineLvl w:val="2"/>
              <w:rPr>
                <w:bCs/>
              </w:rPr>
            </w:pPr>
          </w:p>
        </w:tc>
      </w:tr>
    </w:tbl>
    <w:p w14:paraId="4B6A8DA0" w14:textId="77777777" w:rsidR="00BC435D" w:rsidRDefault="00BC435D" w:rsidP="00BC435D">
      <w:pPr>
        <w:jc w:val="both"/>
        <w:rPr>
          <w:rFonts w:eastAsia="PMingLiU"/>
          <w:lang w:eastAsia="zh-CN"/>
        </w:rPr>
      </w:pPr>
    </w:p>
    <w:p w14:paraId="51C800FA" w14:textId="77777777" w:rsidR="00BC435D" w:rsidRDefault="00BC435D" w:rsidP="00BC435D">
      <w:pPr>
        <w:jc w:val="both"/>
        <w:rPr>
          <w:rFonts w:eastAsia="PMingLiU"/>
          <w:lang w:eastAsia="zh-CN"/>
        </w:rPr>
      </w:pPr>
      <w:r>
        <w:rPr>
          <w:rFonts w:eastAsia="PMingLiU"/>
          <w:lang w:eastAsia="zh-CN"/>
        </w:rPr>
        <w:t>Semnat: _________________________________________</w:t>
      </w:r>
    </w:p>
    <w:p w14:paraId="00DA4619" w14:textId="77777777" w:rsidR="00BC435D" w:rsidRDefault="00BC435D" w:rsidP="00BC435D">
      <w:pPr>
        <w:jc w:val="both"/>
        <w:rPr>
          <w:rFonts w:eastAsia="PMingLiU"/>
          <w:lang w:eastAsia="zh-CN"/>
        </w:rPr>
      </w:pPr>
      <w:r>
        <w:rPr>
          <w:rFonts w:eastAsia="PMingLiU"/>
          <w:lang w:eastAsia="zh-CN"/>
        </w:rPr>
        <w:t>Nume: __________________________________________</w:t>
      </w:r>
    </w:p>
    <w:p w14:paraId="50BFE74D" w14:textId="77777777" w:rsidR="00BC435D" w:rsidRDefault="00BC435D" w:rsidP="00BC435D">
      <w:pPr>
        <w:jc w:val="both"/>
        <w:rPr>
          <w:rFonts w:eastAsia="PMingLiU"/>
          <w:lang w:eastAsia="zh-CN"/>
        </w:rPr>
      </w:pPr>
      <w:r>
        <w:rPr>
          <w:rFonts w:eastAsia="PMingLiU"/>
          <w:lang w:eastAsia="zh-CN"/>
        </w:rPr>
        <w:t>Funcţia în cadrul firmei: ____________________________</w:t>
      </w:r>
    </w:p>
    <w:p w14:paraId="6D1953FB" w14:textId="77777777" w:rsidR="00BC435D" w:rsidRDefault="00BC435D" w:rsidP="00BC435D">
      <w:pPr>
        <w:jc w:val="both"/>
        <w:rPr>
          <w:rFonts w:eastAsia="PMingLiU"/>
          <w:lang w:eastAsia="zh-CN"/>
        </w:rPr>
      </w:pPr>
      <w:r>
        <w:rPr>
          <w:rFonts w:eastAsia="PMingLiU"/>
          <w:lang w:eastAsia="zh-CN"/>
        </w:rPr>
        <w:t>Denumirea firmei: _________________________________</w:t>
      </w:r>
    </w:p>
    <w:p w14:paraId="7FB7B5C5" w14:textId="77777777" w:rsidR="00BC435D" w:rsidRDefault="00BC435D" w:rsidP="00BC435D">
      <w:pPr>
        <w:keepNext/>
        <w:keepLines/>
        <w:jc w:val="center"/>
        <w:outlineLvl w:val="1"/>
        <w:rPr>
          <w:rFonts w:eastAsiaTheme="majorEastAsia"/>
          <w:b/>
          <w:bCs/>
        </w:rPr>
      </w:pPr>
    </w:p>
    <w:p w14:paraId="45C554DB" w14:textId="77777777" w:rsidR="00BC435D" w:rsidRDefault="00BC435D" w:rsidP="00BC435D">
      <w:pPr>
        <w:spacing w:line="276" w:lineRule="auto"/>
        <w:jc w:val="center"/>
        <w:rPr>
          <w:rFonts w:eastAsia="PMingLiU"/>
          <w:b/>
          <w:lang w:eastAsia="zh-CN"/>
        </w:rPr>
      </w:pPr>
    </w:p>
    <w:p w14:paraId="3E552D00" w14:textId="77777777" w:rsidR="00BC435D" w:rsidRDefault="00BC435D" w:rsidP="00BC435D">
      <w:pPr>
        <w:spacing w:line="276" w:lineRule="auto"/>
        <w:jc w:val="center"/>
        <w:rPr>
          <w:rFonts w:eastAsia="PMingLiU"/>
          <w:b/>
          <w:lang w:eastAsia="zh-CN"/>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1038EAD" w14:textId="00CDA5FF" w:rsidR="00BE0197" w:rsidRDefault="00BE0197" w:rsidP="002952C5">
      <w:pPr>
        <w:rPr>
          <w:noProof w:val="0"/>
          <w:lang w:val="it-IT"/>
        </w:rPr>
      </w:pPr>
    </w:p>
    <w:p w14:paraId="6C65D497" w14:textId="77777777" w:rsidR="00544071" w:rsidRDefault="00544071" w:rsidP="00CF101D">
      <w:pPr>
        <w:jc w:val="right"/>
        <w:rPr>
          <w:noProof w:val="0"/>
          <w:lang w:val="it-IT"/>
        </w:rPr>
      </w:pPr>
    </w:p>
    <w:p w14:paraId="1FF20DA1" w14:textId="5096479B" w:rsidR="008D067E" w:rsidRPr="004B16DD" w:rsidRDefault="008D067E" w:rsidP="008D067E">
      <w:pPr>
        <w:jc w:val="right"/>
        <w:rPr>
          <w:noProof w:val="0"/>
          <w:sz w:val="22"/>
          <w:szCs w:val="22"/>
          <w:lang w:val="it-IT"/>
        </w:rPr>
      </w:pPr>
      <w:bookmarkStart w:id="8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lastRenderedPageBreak/>
        <w:t>din “____” ________ 20___</w:t>
      </w:r>
    </w:p>
    <w:bookmarkEnd w:id="8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7" w:name="_Toc449692118"/>
      <w:bookmarkEnd w:id="77"/>
      <w:bookmarkEnd w:id="78"/>
    </w:p>
    <w:p w14:paraId="55CF5FA1" w14:textId="77777777" w:rsidR="00790C9E" w:rsidRPr="00065F99" w:rsidRDefault="00790C9E" w:rsidP="00790C9E">
      <w:pPr>
        <w:rPr>
          <w:b/>
          <w:lang w:eastAsia="ru-RU"/>
        </w:rPr>
      </w:pPr>
      <w:bookmarkStart w:id="88" w:name="_Hlk63345649"/>
      <w:bookmarkEnd w:id="87"/>
      <w:r>
        <w:rPr>
          <w:lang w:eastAsia="ru-RU"/>
        </w:rPr>
        <w:t>Obiectul achizitiei:</w:t>
      </w:r>
      <w:r w:rsidRPr="00065F99">
        <w:rPr>
          <w:lang w:val="it-IT" w:eastAsia="ru-RU"/>
        </w:rPr>
        <w:t xml:space="preserve"> </w:t>
      </w:r>
      <w:r w:rsidRPr="00065F99">
        <w:rPr>
          <w:b/>
          <w:bCs/>
          <w:lang w:val="it-IT" w:eastAsia="ru-RU"/>
        </w:rPr>
        <w:t xml:space="preserve">achiziționare </w:t>
      </w:r>
      <w:r w:rsidRPr="00065F99">
        <w:rPr>
          <w:b/>
          <w:bCs/>
          <w:lang w:val="it-IT"/>
        </w:rPr>
        <w:t>de</w:t>
      </w:r>
      <w:r w:rsidRPr="00065F99">
        <w:rPr>
          <w:b/>
          <w:bCs/>
          <w:lang w:val="it-IT" w:eastAsia="ru-RU"/>
        </w:rPr>
        <w:t xml:space="preserve"> </w:t>
      </w:r>
      <w:r>
        <w:rPr>
          <w:b/>
          <w:bCs/>
        </w:rPr>
        <w:t>i</w:t>
      </w:r>
      <w:r w:rsidRPr="00065F99">
        <w:rPr>
          <w:b/>
          <w:bCs/>
        </w:rPr>
        <w:t>nvestigaţii de laborator conform necesităților IMSP Spitalul Raional Soroca ,,A.Prisacari</w:t>
      </w:r>
      <w:r>
        <w:rPr>
          <w:b/>
          <w:bCs/>
        </w:rPr>
        <w:t>, necesarul pentru anul  2026</w:t>
      </w:r>
    </w:p>
    <w:p w14:paraId="0F9476D0" w14:textId="77777777" w:rsidR="00790C9E" w:rsidRPr="008F2AE2" w:rsidRDefault="00790C9E" w:rsidP="00790C9E">
      <w:pPr>
        <w:shd w:val="clear" w:color="auto" w:fill="FFFFFF" w:themeFill="background1"/>
        <w:spacing w:before="120"/>
        <w:rPr>
          <w:u w:val="single"/>
          <w:lang w:val="it-IT"/>
        </w:rPr>
      </w:pPr>
      <w:r w:rsidRPr="008F2AE2">
        <w:rPr>
          <w:b/>
          <w:lang w:val="it-IT" w:eastAsia="ru-RU"/>
        </w:rPr>
        <w:t>prin procedura de achiziție</w:t>
      </w:r>
      <w:r>
        <w:rPr>
          <w:b/>
          <w:lang w:val="it-IT" w:eastAsia="ru-RU"/>
        </w:rPr>
        <w:t xml:space="preserve">: </w:t>
      </w:r>
      <w:r w:rsidRPr="008F2AE2">
        <w:rPr>
          <w:u w:val="single"/>
          <w:lang w:val="it-IT"/>
        </w:rPr>
        <w:t>Concurs prin cererea ofertelor de preț</w:t>
      </w:r>
    </w:p>
    <w:p w14:paraId="4D9EBC70" w14:textId="77777777" w:rsidR="00790C9E" w:rsidRPr="00BE362C" w:rsidRDefault="00790C9E" w:rsidP="00790C9E">
      <w:pPr>
        <w:shd w:val="clear" w:color="auto" w:fill="FFFFFF" w:themeFill="background1"/>
        <w:spacing w:before="120"/>
        <w:rPr>
          <w:b/>
          <w:lang w:val="it-IT" w:eastAsia="ru-RU"/>
        </w:rPr>
      </w:pPr>
    </w:p>
    <w:p w14:paraId="5DAFFB56" w14:textId="77777777" w:rsidR="00790C9E" w:rsidRPr="00CC598E" w:rsidRDefault="00790C9E" w:rsidP="00790C9E">
      <w:pPr>
        <w:tabs>
          <w:tab w:val="left" w:pos="284"/>
          <w:tab w:val="right" w:pos="9531"/>
        </w:tabs>
        <w:spacing w:before="120"/>
        <w:rPr>
          <w:b/>
        </w:rPr>
      </w:pPr>
      <w:r w:rsidRPr="00CC598E">
        <w:rPr>
          <w:b/>
          <w:highlight w:val="yellow"/>
        </w:rPr>
        <w:t>Procedura a fost inclusă în planul de achiziții publice a autorității contractante</w:t>
      </w:r>
      <w:r w:rsidRPr="00CC598E">
        <w:rPr>
          <w:b/>
        </w:rPr>
        <w:t>: Da</w:t>
      </w:r>
    </w:p>
    <w:p w14:paraId="434A0C9A" w14:textId="77777777" w:rsidR="00790C9E" w:rsidRPr="00CC598E" w:rsidRDefault="00790C9E" w:rsidP="00790C9E">
      <w:pPr>
        <w:tabs>
          <w:tab w:val="left" w:pos="284"/>
          <w:tab w:val="right" w:pos="9531"/>
        </w:tabs>
        <w:spacing w:before="120"/>
        <w:rPr>
          <w:b/>
          <w:highlight w:val="yellow"/>
        </w:rPr>
      </w:pPr>
    </w:p>
    <w:p w14:paraId="0AD23B2D" w14:textId="77777777" w:rsidR="00790C9E" w:rsidRPr="00CC598E" w:rsidRDefault="00790C9E" w:rsidP="00790C9E">
      <w:pPr>
        <w:tabs>
          <w:tab w:val="left" w:pos="284"/>
          <w:tab w:val="right" w:pos="9531"/>
        </w:tabs>
        <w:spacing w:before="120"/>
        <w:ind w:left="284"/>
        <w:rPr>
          <w:b/>
        </w:rPr>
      </w:pPr>
      <w:r w:rsidRPr="00CC598E">
        <w:rPr>
          <w:b/>
        </w:rPr>
        <w:t xml:space="preserve">Denumirea autorității contractante: </w:t>
      </w:r>
      <w:r w:rsidRPr="00CC598E">
        <w:rPr>
          <w:b/>
          <w:shd w:val="clear" w:color="auto" w:fill="FFFF00"/>
        </w:rPr>
        <w:t>IMSP Spitalul Raional Soroca „A. Prisacari”</w:t>
      </w:r>
    </w:p>
    <w:p w14:paraId="3E34EEE9" w14:textId="77777777" w:rsidR="00790C9E" w:rsidRPr="00CC598E" w:rsidRDefault="00790C9E" w:rsidP="00790C9E">
      <w:pPr>
        <w:tabs>
          <w:tab w:val="left" w:pos="284"/>
          <w:tab w:val="right" w:pos="9531"/>
        </w:tabs>
        <w:spacing w:before="120"/>
        <w:ind w:left="284"/>
        <w:rPr>
          <w:b/>
        </w:rPr>
      </w:pPr>
      <w:r w:rsidRPr="00CC598E">
        <w:rPr>
          <w:b/>
        </w:rPr>
        <w:t xml:space="preserve">IDNO: </w:t>
      </w:r>
      <w:r w:rsidRPr="00CC598E">
        <w:rPr>
          <w:b/>
          <w:shd w:val="clear" w:color="auto" w:fill="FFFF00"/>
        </w:rPr>
        <w:t>1003607150209</w:t>
      </w:r>
    </w:p>
    <w:p w14:paraId="0FBE3804" w14:textId="77777777" w:rsidR="00790C9E" w:rsidRPr="00CC598E" w:rsidRDefault="00790C9E" w:rsidP="00790C9E">
      <w:pPr>
        <w:tabs>
          <w:tab w:val="left" w:pos="284"/>
          <w:tab w:val="right" w:pos="9531"/>
        </w:tabs>
        <w:spacing w:before="120"/>
        <w:ind w:left="284"/>
        <w:rPr>
          <w:b/>
        </w:rPr>
      </w:pPr>
      <w:r w:rsidRPr="00CC598E">
        <w:rPr>
          <w:b/>
        </w:rPr>
        <w:t xml:space="preserve">Adresa: </w:t>
      </w:r>
      <w:r w:rsidRPr="00CC598E">
        <w:rPr>
          <w:b/>
          <w:shd w:val="clear" w:color="auto" w:fill="FFFF00"/>
        </w:rPr>
        <w:t>mun.Soroca str.M. Kogîlniceanu 1</w:t>
      </w:r>
    </w:p>
    <w:p w14:paraId="0F779CFD" w14:textId="77777777" w:rsidR="00790C9E" w:rsidRPr="00CC598E" w:rsidRDefault="00790C9E" w:rsidP="00790C9E">
      <w:pPr>
        <w:tabs>
          <w:tab w:val="left" w:pos="284"/>
          <w:tab w:val="right" w:pos="9531"/>
        </w:tabs>
        <w:spacing w:before="120"/>
        <w:ind w:left="284"/>
        <w:rPr>
          <w:b/>
        </w:rPr>
      </w:pPr>
      <w:r w:rsidRPr="00CC598E">
        <w:rPr>
          <w:b/>
        </w:rPr>
        <w:t xml:space="preserve">Numărul de telefon/fax: </w:t>
      </w:r>
      <w:r w:rsidRPr="00CC598E">
        <w:rPr>
          <w:b/>
          <w:shd w:val="clear" w:color="auto" w:fill="FFFF00"/>
        </w:rPr>
        <w:t>0230-2-37-41</w:t>
      </w:r>
    </w:p>
    <w:p w14:paraId="7ACE5DD7" w14:textId="77777777" w:rsidR="00790C9E" w:rsidRPr="00CC598E" w:rsidRDefault="00790C9E" w:rsidP="00790C9E">
      <w:pPr>
        <w:tabs>
          <w:tab w:val="left" w:pos="284"/>
          <w:tab w:val="right" w:pos="9531"/>
        </w:tabs>
        <w:spacing w:before="120"/>
        <w:ind w:left="284"/>
        <w:rPr>
          <w:b/>
        </w:rPr>
      </w:pPr>
      <w:r w:rsidRPr="00CC598E">
        <w:rPr>
          <w:b/>
        </w:rPr>
        <w:t xml:space="preserve">Adresa de e-mail și de internet a autorității contractante: </w:t>
      </w:r>
      <w:r w:rsidRPr="00CC598E">
        <w:rPr>
          <w:b/>
          <w:shd w:val="clear" w:color="auto" w:fill="FFFF00"/>
        </w:rPr>
        <w:t>srsoroca@ms.md;</w:t>
      </w:r>
    </w:p>
    <w:p w14:paraId="516B4DD8" w14:textId="777337A2" w:rsidR="00435C57" w:rsidRPr="00A72333" w:rsidRDefault="00435C57" w:rsidP="00A72333">
      <w:pPr>
        <w:ind w:firstLine="709"/>
        <w:jc w:val="both"/>
        <w:rPr>
          <w:bCs/>
        </w:rPr>
      </w:pPr>
      <w:r w:rsidRPr="00A72333">
        <w:rPr>
          <w:bCs/>
        </w:rPr>
        <w:t xml:space="preserve">Se </w:t>
      </w:r>
      <w:r w:rsidR="00A65FAA">
        <w:rPr>
          <w:bCs/>
        </w:rPr>
        <w:t>dau detalii generale privind obiectul achiziției.</w:t>
      </w:r>
      <w:bookmarkEnd w:id="88"/>
    </w:p>
    <w:p w14:paraId="1C963CB3" w14:textId="4CA702BE" w:rsidR="00435C57" w:rsidRPr="00A72333" w:rsidRDefault="00435C57" w:rsidP="00A72333">
      <w:pPr>
        <w:ind w:firstLine="709"/>
        <w:jc w:val="both"/>
        <w:rPr>
          <w:b/>
        </w:rPr>
      </w:pPr>
      <w:bookmarkStart w:id="8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0" w:name="_Hlk63425519"/>
      <w:r w:rsidR="00A60A69">
        <w:rPr>
          <w:b/>
        </w:rPr>
        <w:t xml:space="preserve"> </w:t>
      </w:r>
      <w:r w:rsidRPr="00A72333">
        <w:rPr>
          <w:b/>
        </w:rPr>
        <w:t>produselor</w:t>
      </w:r>
      <w:r w:rsidR="00A6499A" w:rsidRPr="00A72333">
        <w:rPr>
          <w:b/>
        </w:rPr>
        <w:t>/serviciil</w:t>
      </w:r>
      <w:r w:rsidR="00511F81" w:rsidRPr="00A72333">
        <w:rPr>
          <w:b/>
        </w:rPr>
        <w:t>or</w:t>
      </w:r>
      <w:bookmarkEnd w:id="9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790C9E">
      <w:pPr>
        <w:pStyle w:val="a"/>
        <w:numPr>
          <w:ilvl w:val="0"/>
          <w:numId w:val="14"/>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790C9E">
      <w:pPr>
        <w:pStyle w:val="a"/>
        <w:numPr>
          <w:ilvl w:val="0"/>
          <w:numId w:val="14"/>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790C9E">
      <w:pPr>
        <w:pStyle w:val="a"/>
        <w:numPr>
          <w:ilvl w:val="0"/>
          <w:numId w:val="14"/>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790C9E">
      <w:pPr>
        <w:pStyle w:val="a"/>
        <w:numPr>
          <w:ilvl w:val="0"/>
          <w:numId w:val="14"/>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0C6CC5F5"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bookmarkEnd w:id="89"/>
    <w:p w14:paraId="5DBE676B" w14:textId="77777777" w:rsidR="002952C5" w:rsidRDefault="002952C5" w:rsidP="002952C5">
      <w:pPr>
        <w:ind w:right="-149"/>
        <w:jc w:val="center"/>
        <w:rPr>
          <w:b/>
          <w:sz w:val="28"/>
          <w:shd w:val="clear" w:color="auto" w:fill="FFFFFF"/>
          <w:lang w:val="ro-MD"/>
        </w:rPr>
      </w:pPr>
    </w:p>
    <w:p w14:paraId="40A1F2D8" w14:textId="77777777" w:rsidR="006A4D44" w:rsidRDefault="006A4D44" w:rsidP="006A4D44">
      <w:pPr>
        <w:ind w:right="-149"/>
        <w:jc w:val="center"/>
        <w:rPr>
          <w:b/>
          <w:sz w:val="28"/>
          <w:shd w:val="clear" w:color="auto" w:fill="FFFFFF"/>
          <w:lang w:val="ro-MD"/>
        </w:rPr>
      </w:pPr>
      <w:r w:rsidRPr="00FC5125">
        <w:rPr>
          <w:b/>
          <w:sz w:val="28"/>
          <w:shd w:val="clear" w:color="auto" w:fill="FFFFFF"/>
          <w:lang w:val="ro-MD"/>
        </w:rPr>
        <w:t>SPECIFICAŢIA SERVICIILOR</w:t>
      </w:r>
      <w:r>
        <w:rPr>
          <w:b/>
          <w:sz w:val="28"/>
          <w:shd w:val="clear" w:color="auto" w:fill="FFFFFF"/>
          <w:lang w:val="ro-MD"/>
        </w:rPr>
        <w:t xml:space="preserve"> </w:t>
      </w:r>
    </w:p>
    <w:p w14:paraId="1FEE1247" w14:textId="77777777" w:rsidR="006A4D44" w:rsidRDefault="006A4D44" w:rsidP="006A4D44">
      <w:pPr>
        <w:ind w:right="-149"/>
        <w:jc w:val="center"/>
        <w:rPr>
          <w:b/>
          <w:sz w:val="28"/>
          <w:shd w:val="clear" w:color="auto" w:fill="FFFFFF"/>
          <w:lang w:val="ro-MD"/>
        </w:rPr>
      </w:pPr>
    </w:p>
    <w:p w14:paraId="2571169D" w14:textId="77777777" w:rsidR="00DD11C9" w:rsidRDefault="006A4D44" w:rsidP="00DD11C9">
      <w:pPr>
        <w:ind w:right="-149"/>
        <w:jc w:val="center"/>
      </w:pPr>
      <w:r>
        <w:rPr>
          <w:b/>
          <w:sz w:val="28"/>
          <w:shd w:val="clear" w:color="auto" w:fill="FFFFFF"/>
          <w:lang w:val="ro-MD"/>
        </w:rPr>
        <w:t xml:space="preserve">  </w:t>
      </w:r>
    </w:p>
    <w:tbl>
      <w:tblPr>
        <w:tblW w:w="13892" w:type="dxa"/>
        <w:tblLook w:val="04A0" w:firstRow="1" w:lastRow="0" w:firstColumn="1" w:lastColumn="0" w:noHBand="0" w:noVBand="1"/>
      </w:tblPr>
      <w:tblGrid>
        <w:gridCol w:w="526"/>
        <w:gridCol w:w="6420"/>
        <w:gridCol w:w="766"/>
        <w:gridCol w:w="1134"/>
        <w:gridCol w:w="1276"/>
        <w:gridCol w:w="1275"/>
        <w:gridCol w:w="1134"/>
        <w:gridCol w:w="1418"/>
      </w:tblGrid>
      <w:tr w:rsidR="00DD11C9" w:rsidRPr="00BF7CC5" w14:paraId="0C886BC7" w14:textId="77777777" w:rsidTr="00D91DFE">
        <w:trPr>
          <w:trHeight w:val="902"/>
        </w:trPr>
        <w:tc>
          <w:tcPr>
            <w:tcW w:w="526" w:type="dxa"/>
            <w:tcBorders>
              <w:top w:val="single" w:sz="8" w:space="0" w:color="auto"/>
              <w:left w:val="single" w:sz="8" w:space="0" w:color="auto"/>
              <w:bottom w:val="nil"/>
              <w:right w:val="single" w:sz="4" w:space="0" w:color="auto"/>
            </w:tcBorders>
            <w:shd w:val="clear" w:color="auto" w:fill="auto"/>
            <w:noWrap/>
            <w:vAlign w:val="center"/>
            <w:hideMark/>
          </w:tcPr>
          <w:p w14:paraId="7E7D42B3" w14:textId="77777777" w:rsidR="00DD11C9" w:rsidRPr="00BF7CC5" w:rsidRDefault="00DD11C9" w:rsidP="00D91DFE">
            <w:pPr>
              <w:jc w:val="center"/>
              <w:rPr>
                <w:b/>
                <w:bCs/>
                <w:color w:val="000000"/>
                <w:sz w:val="16"/>
                <w:szCs w:val="16"/>
              </w:rPr>
            </w:pPr>
            <w:r w:rsidRPr="00BF7CC5">
              <w:rPr>
                <w:b/>
                <w:bCs/>
                <w:color w:val="000000"/>
                <w:sz w:val="16"/>
                <w:szCs w:val="16"/>
              </w:rPr>
              <w:t>Nr. crt. </w:t>
            </w:r>
          </w:p>
        </w:tc>
        <w:tc>
          <w:tcPr>
            <w:tcW w:w="6420" w:type="dxa"/>
            <w:tcBorders>
              <w:top w:val="single" w:sz="8" w:space="0" w:color="auto"/>
              <w:left w:val="nil"/>
              <w:bottom w:val="nil"/>
              <w:right w:val="single" w:sz="4" w:space="0" w:color="auto"/>
            </w:tcBorders>
            <w:shd w:val="clear" w:color="000000" w:fill="FFFFFF"/>
            <w:vAlign w:val="center"/>
            <w:hideMark/>
          </w:tcPr>
          <w:p w14:paraId="2674B9AD" w14:textId="77777777" w:rsidR="00DD11C9" w:rsidRPr="00BF7CC5" w:rsidRDefault="00DD11C9" w:rsidP="00D91DFE">
            <w:pPr>
              <w:jc w:val="center"/>
              <w:rPr>
                <w:b/>
                <w:bCs/>
                <w:color w:val="000000"/>
                <w:sz w:val="16"/>
                <w:szCs w:val="16"/>
              </w:rPr>
            </w:pPr>
            <w:r w:rsidRPr="00BF7CC5">
              <w:rPr>
                <w:b/>
                <w:bCs/>
                <w:color w:val="000000"/>
                <w:sz w:val="16"/>
                <w:szCs w:val="16"/>
              </w:rPr>
              <w:t>Denumirea serviciului</w:t>
            </w:r>
          </w:p>
        </w:tc>
        <w:tc>
          <w:tcPr>
            <w:tcW w:w="709" w:type="dxa"/>
            <w:tcBorders>
              <w:top w:val="single" w:sz="8" w:space="0" w:color="auto"/>
              <w:left w:val="nil"/>
              <w:bottom w:val="nil"/>
              <w:right w:val="single" w:sz="4" w:space="0" w:color="auto"/>
            </w:tcBorders>
            <w:shd w:val="clear" w:color="000000" w:fill="FFFFFF"/>
            <w:vAlign w:val="center"/>
            <w:hideMark/>
          </w:tcPr>
          <w:p w14:paraId="6703E402" w14:textId="77777777" w:rsidR="00DD11C9" w:rsidRPr="00BF7CC5" w:rsidRDefault="00DD11C9" w:rsidP="00D91DFE">
            <w:pPr>
              <w:jc w:val="center"/>
              <w:rPr>
                <w:b/>
                <w:bCs/>
                <w:color w:val="000000"/>
                <w:sz w:val="16"/>
                <w:szCs w:val="16"/>
              </w:rPr>
            </w:pPr>
            <w:r w:rsidRPr="00BF7CC5">
              <w:rPr>
                <w:b/>
                <w:bCs/>
                <w:color w:val="000000"/>
                <w:sz w:val="16"/>
                <w:szCs w:val="16"/>
              </w:rPr>
              <w:t>Cod serviciu</w:t>
            </w:r>
          </w:p>
        </w:tc>
        <w:tc>
          <w:tcPr>
            <w:tcW w:w="1134" w:type="dxa"/>
            <w:tcBorders>
              <w:top w:val="single" w:sz="8" w:space="0" w:color="auto"/>
              <w:left w:val="nil"/>
              <w:bottom w:val="nil"/>
              <w:right w:val="single" w:sz="4" w:space="0" w:color="auto"/>
            </w:tcBorders>
            <w:shd w:val="clear" w:color="000000" w:fill="FFFFFF"/>
            <w:vAlign w:val="center"/>
            <w:hideMark/>
          </w:tcPr>
          <w:p w14:paraId="1B4F097B" w14:textId="77777777" w:rsidR="00DD11C9" w:rsidRPr="00BF7CC5" w:rsidRDefault="00DD11C9" w:rsidP="00D91DFE">
            <w:pPr>
              <w:jc w:val="center"/>
              <w:rPr>
                <w:b/>
                <w:bCs/>
                <w:color w:val="000000"/>
                <w:sz w:val="16"/>
                <w:szCs w:val="16"/>
              </w:rPr>
            </w:pPr>
            <w:r w:rsidRPr="001E78A2">
              <w:rPr>
                <w:b/>
                <w:bCs/>
                <w:color w:val="000000"/>
                <w:sz w:val="16"/>
                <w:szCs w:val="16"/>
              </w:rPr>
              <w:t>COD CPV</w:t>
            </w:r>
            <w:r w:rsidRPr="00BF7CC5">
              <w:rPr>
                <w:b/>
                <w:bCs/>
                <w:color w:val="000000"/>
                <w:sz w:val="16"/>
                <w:szCs w:val="16"/>
              </w:rPr>
              <w:t> </w:t>
            </w:r>
          </w:p>
        </w:tc>
        <w:tc>
          <w:tcPr>
            <w:tcW w:w="1276" w:type="dxa"/>
            <w:tcBorders>
              <w:top w:val="single" w:sz="8" w:space="0" w:color="auto"/>
              <w:left w:val="nil"/>
              <w:bottom w:val="nil"/>
              <w:right w:val="single" w:sz="4" w:space="0" w:color="auto"/>
            </w:tcBorders>
            <w:shd w:val="clear" w:color="000000" w:fill="FFFFFF"/>
            <w:vAlign w:val="center"/>
            <w:hideMark/>
          </w:tcPr>
          <w:p w14:paraId="422B649D" w14:textId="77777777" w:rsidR="00DD11C9" w:rsidRPr="00BF7CC5" w:rsidRDefault="00DD11C9" w:rsidP="00D91DFE">
            <w:pPr>
              <w:jc w:val="center"/>
              <w:rPr>
                <w:b/>
                <w:bCs/>
                <w:color w:val="000000"/>
                <w:sz w:val="16"/>
                <w:szCs w:val="16"/>
              </w:rPr>
            </w:pPr>
            <w:r w:rsidRPr="00BF7CC5">
              <w:rPr>
                <w:b/>
                <w:bCs/>
                <w:color w:val="000000"/>
                <w:sz w:val="16"/>
                <w:szCs w:val="16"/>
              </w:rPr>
              <w:t>Numărul de investigații pe tip de asistență medicală</w:t>
            </w:r>
            <w:r w:rsidRPr="00BF7CC5">
              <w:rPr>
                <w:b/>
                <w:bCs/>
                <w:color w:val="000000"/>
                <w:sz w:val="16"/>
                <w:szCs w:val="16"/>
                <w:u w:val="single"/>
              </w:rPr>
              <w:t>-AMS Ambulator</w:t>
            </w:r>
          </w:p>
        </w:tc>
        <w:tc>
          <w:tcPr>
            <w:tcW w:w="1275" w:type="dxa"/>
            <w:tcBorders>
              <w:top w:val="single" w:sz="8" w:space="0" w:color="auto"/>
              <w:left w:val="nil"/>
              <w:bottom w:val="nil"/>
              <w:right w:val="single" w:sz="4" w:space="0" w:color="auto"/>
            </w:tcBorders>
            <w:shd w:val="clear" w:color="000000" w:fill="FFFFFF"/>
            <w:vAlign w:val="center"/>
            <w:hideMark/>
          </w:tcPr>
          <w:p w14:paraId="15BFA5F7" w14:textId="77777777" w:rsidR="00DD11C9" w:rsidRPr="00BF7CC5" w:rsidRDefault="00DD11C9" w:rsidP="00D91DFE">
            <w:pPr>
              <w:jc w:val="center"/>
              <w:rPr>
                <w:b/>
                <w:bCs/>
                <w:color w:val="000000"/>
                <w:sz w:val="16"/>
                <w:szCs w:val="16"/>
              </w:rPr>
            </w:pPr>
            <w:r w:rsidRPr="00BF7CC5">
              <w:rPr>
                <w:b/>
                <w:bCs/>
                <w:color w:val="000000"/>
                <w:sz w:val="16"/>
                <w:szCs w:val="16"/>
              </w:rPr>
              <w:t>Numărul de investigații pe tip de asistență medicală</w:t>
            </w:r>
            <w:r w:rsidRPr="00BF7CC5">
              <w:rPr>
                <w:b/>
                <w:bCs/>
                <w:color w:val="000000"/>
                <w:sz w:val="16"/>
                <w:szCs w:val="16"/>
                <w:u w:val="single"/>
              </w:rPr>
              <w:t>-AM Spitalicească</w:t>
            </w:r>
          </w:p>
        </w:tc>
        <w:tc>
          <w:tcPr>
            <w:tcW w:w="1134" w:type="dxa"/>
            <w:tcBorders>
              <w:top w:val="single" w:sz="8" w:space="0" w:color="auto"/>
              <w:left w:val="nil"/>
              <w:bottom w:val="nil"/>
              <w:right w:val="nil"/>
            </w:tcBorders>
            <w:shd w:val="clear" w:color="000000" w:fill="FFFFFF"/>
            <w:vAlign w:val="center"/>
            <w:hideMark/>
          </w:tcPr>
          <w:p w14:paraId="744EC0C8" w14:textId="77777777" w:rsidR="00DD11C9" w:rsidRPr="00BF7CC5" w:rsidRDefault="00DD11C9" w:rsidP="00D91DFE">
            <w:pPr>
              <w:jc w:val="center"/>
              <w:rPr>
                <w:b/>
                <w:bCs/>
                <w:color w:val="000000"/>
                <w:sz w:val="16"/>
                <w:szCs w:val="16"/>
                <w:u w:val="single"/>
              </w:rPr>
            </w:pPr>
            <w:r w:rsidRPr="00BF7CC5">
              <w:rPr>
                <w:b/>
                <w:bCs/>
                <w:color w:val="000000"/>
                <w:sz w:val="16"/>
                <w:szCs w:val="16"/>
                <w:u w:val="single"/>
              </w:rPr>
              <w:t xml:space="preserve">Total numărul de investigații pe instituție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46A083" w14:textId="77777777" w:rsidR="00DD11C9" w:rsidRPr="00BF7CC5" w:rsidRDefault="00DD11C9" w:rsidP="00D91DFE">
            <w:pPr>
              <w:rPr>
                <w:b/>
                <w:bCs/>
                <w:color w:val="000000"/>
                <w:sz w:val="16"/>
                <w:szCs w:val="16"/>
              </w:rPr>
            </w:pPr>
            <w:r w:rsidRPr="00BF7CC5">
              <w:rPr>
                <w:b/>
                <w:bCs/>
                <w:color w:val="000000"/>
                <w:sz w:val="16"/>
                <w:szCs w:val="16"/>
              </w:rPr>
              <w:t>SUMA ESTIMATIVA</w:t>
            </w:r>
          </w:p>
        </w:tc>
      </w:tr>
      <w:tr w:rsidR="00DD11C9" w:rsidRPr="00BF7CC5" w14:paraId="632A4469" w14:textId="77777777" w:rsidTr="00D91DFE">
        <w:trPr>
          <w:trHeight w:val="248"/>
        </w:trPr>
        <w:tc>
          <w:tcPr>
            <w:tcW w:w="8789" w:type="dxa"/>
            <w:gridSpan w:val="4"/>
            <w:tcBorders>
              <w:top w:val="single" w:sz="8" w:space="0" w:color="auto"/>
              <w:left w:val="single" w:sz="8" w:space="0" w:color="auto"/>
              <w:bottom w:val="single" w:sz="4" w:space="0" w:color="auto"/>
              <w:right w:val="single" w:sz="4" w:space="0" w:color="000000"/>
            </w:tcBorders>
            <w:shd w:val="clear" w:color="000000" w:fill="FFFFFF"/>
            <w:vAlign w:val="center"/>
            <w:hideMark/>
          </w:tcPr>
          <w:p w14:paraId="689B6EE2" w14:textId="77777777" w:rsidR="00DD11C9" w:rsidRPr="00BF7CC5" w:rsidRDefault="00DD11C9" w:rsidP="00D91DFE">
            <w:pPr>
              <w:rPr>
                <w:b/>
                <w:bCs/>
                <w:color w:val="000000"/>
              </w:rPr>
            </w:pPr>
            <w:r w:rsidRPr="00BF7CC5">
              <w:rPr>
                <w:b/>
                <w:bCs/>
                <w:color w:val="000000"/>
              </w:rPr>
              <w:t>LOTUL 1 - Investigații citomorfologice și histopatologice</w:t>
            </w:r>
          </w:p>
        </w:tc>
        <w:tc>
          <w:tcPr>
            <w:tcW w:w="1276" w:type="dxa"/>
            <w:tcBorders>
              <w:top w:val="single" w:sz="8" w:space="0" w:color="auto"/>
              <w:left w:val="nil"/>
              <w:bottom w:val="single" w:sz="4" w:space="0" w:color="auto"/>
              <w:right w:val="single" w:sz="4" w:space="0" w:color="auto"/>
            </w:tcBorders>
            <w:shd w:val="clear" w:color="000000" w:fill="FFFFFF"/>
            <w:vAlign w:val="center"/>
            <w:hideMark/>
          </w:tcPr>
          <w:p w14:paraId="2DF9B9C8" w14:textId="77777777" w:rsidR="00DD11C9" w:rsidRPr="00BF7CC5" w:rsidRDefault="00DD11C9" w:rsidP="00D91DFE">
            <w:pPr>
              <w:rPr>
                <w:color w:val="000000"/>
              </w:rPr>
            </w:pPr>
            <w:r w:rsidRPr="00BF7CC5">
              <w:rPr>
                <w:color w:val="000000"/>
              </w:rPr>
              <w:t> </w:t>
            </w:r>
          </w:p>
        </w:tc>
        <w:tc>
          <w:tcPr>
            <w:tcW w:w="1275" w:type="dxa"/>
            <w:tcBorders>
              <w:top w:val="single" w:sz="8" w:space="0" w:color="auto"/>
              <w:left w:val="nil"/>
              <w:bottom w:val="single" w:sz="4" w:space="0" w:color="auto"/>
              <w:right w:val="single" w:sz="4" w:space="0" w:color="auto"/>
            </w:tcBorders>
            <w:shd w:val="clear" w:color="000000" w:fill="FFFFFF"/>
            <w:vAlign w:val="center"/>
            <w:hideMark/>
          </w:tcPr>
          <w:p w14:paraId="6058F3CA" w14:textId="77777777" w:rsidR="00DD11C9" w:rsidRPr="00BF7CC5" w:rsidRDefault="00DD11C9" w:rsidP="00D91DFE">
            <w:pPr>
              <w:rPr>
                <w:color w:val="000000"/>
              </w:rPr>
            </w:pPr>
            <w:r w:rsidRPr="00BF7CC5">
              <w:rPr>
                <w:color w:val="000000"/>
              </w:rPr>
              <w:t> </w:t>
            </w:r>
          </w:p>
        </w:tc>
        <w:tc>
          <w:tcPr>
            <w:tcW w:w="1134" w:type="dxa"/>
            <w:tcBorders>
              <w:top w:val="single" w:sz="8" w:space="0" w:color="auto"/>
              <w:left w:val="nil"/>
              <w:bottom w:val="single" w:sz="4" w:space="0" w:color="auto"/>
              <w:right w:val="nil"/>
            </w:tcBorders>
            <w:shd w:val="clear" w:color="000000" w:fill="FFFFFF"/>
            <w:vAlign w:val="center"/>
            <w:hideMark/>
          </w:tcPr>
          <w:p w14:paraId="4F8D66D2" w14:textId="77777777" w:rsidR="00DD11C9" w:rsidRPr="00BF7CC5" w:rsidRDefault="00DD11C9" w:rsidP="00D91DFE">
            <w:pPr>
              <w:rPr>
                <w:color w:val="000000"/>
              </w:rPr>
            </w:pPr>
            <w:r w:rsidRPr="00BF7CC5">
              <w:rPr>
                <w:color w:val="000000"/>
              </w:rPr>
              <w:t> </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7EAE6957" w14:textId="77777777" w:rsidR="00DD11C9" w:rsidRPr="00BF7CC5" w:rsidRDefault="00DD11C9" w:rsidP="00D91DFE">
            <w:pPr>
              <w:rPr>
                <w:color w:val="000000"/>
              </w:rPr>
            </w:pPr>
            <w:r w:rsidRPr="00BF7CC5">
              <w:rPr>
                <w:color w:val="000000"/>
              </w:rPr>
              <w:t> </w:t>
            </w:r>
          </w:p>
          <w:p w14:paraId="040C33C2" w14:textId="77777777" w:rsidR="00DD11C9" w:rsidRPr="00BF7CC5" w:rsidRDefault="00DD11C9" w:rsidP="00D91DFE">
            <w:pPr>
              <w:rPr>
                <w:b/>
                <w:bCs/>
                <w:color w:val="000000"/>
              </w:rPr>
            </w:pPr>
            <w:r w:rsidRPr="00E93DF7">
              <w:rPr>
                <w:b/>
                <w:bCs/>
                <w:color w:val="000000"/>
              </w:rPr>
              <w:t>61400,00</w:t>
            </w:r>
          </w:p>
        </w:tc>
      </w:tr>
      <w:tr w:rsidR="00DD11C9" w:rsidRPr="00BF7CC5" w14:paraId="29DE3F6F" w14:textId="77777777" w:rsidTr="00D91DFE">
        <w:trPr>
          <w:trHeight w:val="630"/>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678F4D0E" w14:textId="77777777" w:rsidR="00DD11C9" w:rsidRPr="00BF7CC5" w:rsidRDefault="00DD11C9" w:rsidP="00D91DFE">
            <w:pPr>
              <w:jc w:val="center"/>
              <w:rPr>
                <w:b/>
                <w:bCs/>
                <w:color w:val="000000"/>
                <w:sz w:val="20"/>
                <w:szCs w:val="20"/>
              </w:rPr>
            </w:pPr>
            <w:r w:rsidRPr="00BF7CC5">
              <w:rPr>
                <w:b/>
                <w:bCs/>
                <w:color w:val="000000"/>
                <w:sz w:val="20"/>
                <w:szCs w:val="20"/>
              </w:rPr>
              <w:t>320</w:t>
            </w:r>
          </w:p>
        </w:tc>
        <w:tc>
          <w:tcPr>
            <w:tcW w:w="6420" w:type="dxa"/>
            <w:tcBorders>
              <w:top w:val="nil"/>
              <w:left w:val="nil"/>
              <w:bottom w:val="single" w:sz="4" w:space="0" w:color="auto"/>
              <w:right w:val="single" w:sz="4" w:space="0" w:color="auto"/>
            </w:tcBorders>
            <w:shd w:val="clear" w:color="auto" w:fill="auto"/>
            <w:vAlign w:val="center"/>
            <w:hideMark/>
          </w:tcPr>
          <w:p w14:paraId="7F8BF4EA" w14:textId="77777777" w:rsidR="00DD11C9" w:rsidRPr="00BF7CC5" w:rsidRDefault="00DD11C9" w:rsidP="00D91DFE">
            <w:pPr>
              <w:rPr>
                <w:color w:val="000000"/>
                <w:sz w:val="20"/>
                <w:szCs w:val="20"/>
              </w:rPr>
            </w:pPr>
            <w:r w:rsidRPr="00BF7CC5">
              <w:rPr>
                <w:color w:val="000000"/>
                <w:sz w:val="20"/>
                <w:szCs w:val="20"/>
              </w:rPr>
              <w:t>Investigația citopatologică convențională a frotiului exfoliativ noncervico-vaginal</w:t>
            </w:r>
          </w:p>
        </w:tc>
        <w:tc>
          <w:tcPr>
            <w:tcW w:w="709" w:type="dxa"/>
            <w:tcBorders>
              <w:top w:val="nil"/>
              <w:left w:val="nil"/>
              <w:bottom w:val="single" w:sz="4" w:space="0" w:color="auto"/>
              <w:right w:val="single" w:sz="4" w:space="0" w:color="auto"/>
            </w:tcBorders>
            <w:shd w:val="clear" w:color="000000" w:fill="FFFFFF"/>
            <w:vAlign w:val="center"/>
            <w:hideMark/>
          </w:tcPr>
          <w:p w14:paraId="373FA540" w14:textId="77777777" w:rsidR="00DD11C9" w:rsidRPr="00BF7CC5" w:rsidRDefault="00DD11C9" w:rsidP="00D91DFE">
            <w:pPr>
              <w:jc w:val="center"/>
              <w:rPr>
                <w:b/>
                <w:bCs/>
                <w:color w:val="000000"/>
                <w:sz w:val="20"/>
                <w:szCs w:val="20"/>
              </w:rPr>
            </w:pPr>
            <w:r w:rsidRPr="00BF7CC5">
              <w:rPr>
                <w:b/>
                <w:bCs/>
                <w:color w:val="000000"/>
                <w:sz w:val="20"/>
                <w:szCs w:val="20"/>
              </w:rPr>
              <w:t>2092</w:t>
            </w:r>
          </w:p>
        </w:tc>
        <w:tc>
          <w:tcPr>
            <w:tcW w:w="1134" w:type="dxa"/>
            <w:tcBorders>
              <w:top w:val="nil"/>
              <w:left w:val="nil"/>
              <w:bottom w:val="single" w:sz="4" w:space="0" w:color="auto"/>
              <w:right w:val="single" w:sz="4" w:space="0" w:color="auto"/>
            </w:tcBorders>
            <w:shd w:val="clear" w:color="auto" w:fill="auto"/>
            <w:noWrap/>
          </w:tcPr>
          <w:p w14:paraId="1FB365FD" w14:textId="77777777" w:rsidR="00DD11C9" w:rsidRPr="00BF7CC5" w:rsidRDefault="00DD11C9" w:rsidP="00D91DFE">
            <w:pPr>
              <w:jc w:val="center"/>
              <w:rPr>
                <w:color w:val="000000"/>
                <w:sz w:val="16"/>
                <w:szCs w:val="16"/>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405C574D" w14:textId="77777777" w:rsidR="00DD11C9" w:rsidRPr="00BF7CC5" w:rsidRDefault="00DD11C9" w:rsidP="00D91DFE">
            <w:pPr>
              <w:jc w:val="center"/>
              <w:rPr>
                <w:color w:val="000000"/>
                <w:sz w:val="20"/>
                <w:szCs w:val="20"/>
              </w:rPr>
            </w:pPr>
            <w:r w:rsidRPr="00BF7CC5">
              <w:rPr>
                <w:color w:val="000000"/>
                <w:sz w:val="20"/>
                <w:szCs w:val="20"/>
              </w:rPr>
              <w:t>2</w:t>
            </w:r>
          </w:p>
        </w:tc>
        <w:tc>
          <w:tcPr>
            <w:tcW w:w="1275" w:type="dxa"/>
            <w:tcBorders>
              <w:top w:val="nil"/>
              <w:left w:val="nil"/>
              <w:bottom w:val="single" w:sz="4" w:space="0" w:color="auto"/>
              <w:right w:val="single" w:sz="4" w:space="0" w:color="auto"/>
            </w:tcBorders>
            <w:shd w:val="clear" w:color="000000" w:fill="FFFFFF"/>
            <w:vAlign w:val="center"/>
            <w:hideMark/>
          </w:tcPr>
          <w:p w14:paraId="318E0E40" w14:textId="77777777" w:rsidR="00DD11C9" w:rsidRPr="00BF7CC5" w:rsidRDefault="00DD11C9" w:rsidP="00D91DFE">
            <w:pPr>
              <w:jc w:val="center"/>
              <w:rPr>
                <w:color w:val="000000"/>
                <w:sz w:val="20"/>
                <w:szCs w:val="20"/>
              </w:rPr>
            </w:pPr>
            <w:r w:rsidRPr="00BF7CC5">
              <w:rPr>
                <w:color w:val="000000"/>
                <w:sz w:val="20"/>
                <w:szCs w:val="20"/>
              </w:rPr>
              <w:t>2</w:t>
            </w:r>
          </w:p>
        </w:tc>
        <w:tc>
          <w:tcPr>
            <w:tcW w:w="1134" w:type="dxa"/>
            <w:tcBorders>
              <w:top w:val="nil"/>
              <w:left w:val="nil"/>
              <w:bottom w:val="single" w:sz="4" w:space="0" w:color="auto"/>
              <w:right w:val="nil"/>
            </w:tcBorders>
            <w:shd w:val="clear" w:color="000000" w:fill="FFFFFF"/>
            <w:vAlign w:val="center"/>
            <w:hideMark/>
          </w:tcPr>
          <w:p w14:paraId="31C56898" w14:textId="77777777" w:rsidR="00DD11C9" w:rsidRPr="00BF7CC5" w:rsidRDefault="00DD11C9" w:rsidP="00D91DFE">
            <w:pPr>
              <w:jc w:val="center"/>
              <w:rPr>
                <w:b/>
                <w:bCs/>
                <w:color w:val="000000"/>
                <w:sz w:val="20"/>
                <w:szCs w:val="20"/>
              </w:rPr>
            </w:pPr>
            <w:r w:rsidRPr="00BF7CC5">
              <w:rPr>
                <w:b/>
                <w:bCs/>
                <w:color w:val="000000"/>
                <w:sz w:val="20"/>
                <w:szCs w:val="20"/>
              </w:rPr>
              <w:t>4</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7D4A63A9" w14:textId="77777777" w:rsidR="00DD11C9" w:rsidRPr="00BF7CC5" w:rsidRDefault="00DD11C9" w:rsidP="00D91DFE">
            <w:pPr>
              <w:jc w:val="right"/>
              <w:rPr>
                <w:rFonts w:ascii="Calibri" w:hAnsi="Calibri" w:cs="Calibri"/>
                <w:color w:val="000000"/>
                <w:sz w:val="20"/>
                <w:szCs w:val="20"/>
              </w:rPr>
            </w:pPr>
          </w:p>
        </w:tc>
      </w:tr>
      <w:tr w:rsidR="00DD11C9" w:rsidRPr="00BF7CC5" w14:paraId="26154217" w14:textId="77777777" w:rsidTr="00D91DFE">
        <w:trPr>
          <w:trHeight w:val="630"/>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4E3454AC" w14:textId="77777777" w:rsidR="00DD11C9" w:rsidRPr="00BF7CC5" w:rsidRDefault="00DD11C9" w:rsidP="00D91DFE">
            <w:pPr>
              <w:jc w:val="center"/>
              <w:rPr>
                <w:b/>
                <w:bCs/>
                <w:color w:val="000000"/>
                <w:sz w:val="20"/>
                <w:szCs w:val="20"/>
              </w:rPr>
            </w:pPr>
            <w:r w:rsidRPr="00BF7CC5">
              <w:rPr>
                <w:b/>
                <w:bCs/>
                <w:color w:val="000000"/>
                <w:sz w:val="20"/>
                <w:szCs w:val="20"/>
              </w:rPr>
              <w:t>321</w:t>
            </w:r>
          </w:p>
        </w:tc>
        <w:tc>
          <w:tcPr>
            <w:tcW w:w="6420" w:type="dxa"/>
            <w:tcBorders>
              <w:top w:val="nil"/>
              <w:left w:val="nil"/>
              <w:bottom w:val="single" w:sz="4" w:space="0" w:color="auto"/>
              <w:right w:val="single" w:sz="4" w:space="0" w:color="auto"/>
            </w:tcBorders>
            <w:shd w:val="clear" w:color="000000" w:fill="FFFFFF"/>
            <w:vAlign w:val="center"/>
            <w:hideMark/>
          </w:tcPr>
          <w:p w14:paraId="48A13209" w14:textId="77777777" w:rsidR="00DD11C9" w:rsidRPr="00BF7CC5" w:rsidRDefault="00DD11C9" w:rsidP="00D91DFE">
            <w:pPr>
              <w:rPr>
                <w:color w:val="000000"/>
                <w:sz w:val="20"/>
                <w:szCs w:val="20"/>
              </w:rPr>
            </w:pPr>
            <w:r w:rsidRPr="00BF7CC5">
              <w:rPr>
                <w:color w:val="000000"/>
                <w:sz w:val="20"/>
                <w:szCs w:val="20"/>
              </w:rPr>
              <w:t>Investigația citopatologică (Pap-test convențional) a frotiului cervico-vaginal, inclusiv în screening cervico-vaginal</w:t>
            </w:r>
          </w:p>
        </w:tc>
        <w:tc>
          <w:tcPr>
            <w:tcW w:w="709" w:type="dxa"/>
            <w:tcBorders>
              <w:top w:val="nil"/>
              <w:left w:val="nil"/>
              <w:bottom w:val="single" w:sz="4" w:space="0" w:color="auto"/>
              <w:right w:val="single" w:sz="4" w:space="0" w:color="auto"/>
            </w:tcBorders>
            <w:shd w:val="clear" w:color="000000" w:fill="FFFFFF"/>
            <w:vAlign w:val="center"/>
            <w:hideMark/>
          </w:tcPr>
          <w:p w14:paraId="6B095E28" w14:textId="77777777" w:rsidR="00DD11C9" w:rsidRPr="00BF7CC5" w:rsidRDefault="00DD11C9" w:rsidP="00D91DFE">
            <w:pPr>
              <w:jc w:val="center"/>
              <w:rPr>
                <w:b/>
                <w:bCs/>
                <w:color w:val="000000"/>
                <w:sz w:val="20"/>
                <w:szCs w:val="20"/>
              </w:rPr>
            </w:pPr>
            <w:r w:rsidRPr="00BF7CC5">
              <w:rPr>
                <w:b/>
                <w:bCs/>
                <w:color w:val="000000"/>
                <w:sz w:val="20"/>
                <w:szCs w:val="20"/>
              </w:rPr>
              <w:t>2093</w:t>
            </w:r>
          </w:p>
        </w:tc>
        <w:tc>
          <w:tcPr>
            <w:tcW w:w="1134" w:type="dxa"/>
            <w:tcBorders>
              <w:top w:val="nil"/>
              <w:left w:val="nil"/>
              <w:bottom w:val="single" w:sz="4" w:space="0" w:color="auto"/>
              <w:right w:val="single" w:sz="4" w:space="0" w:color="auto"/>
            </w:tcBorders>
            <w:shd w:val="clear" w:color="auto" w:fill="auto"/>
            <w:noWrap/>
          </w:tcPr>
          <w:p w14:paraId="616E0B08" w14:textId="77777777" w:rsidR="00DD11C9" w:rsidRPr="00BF7CC5" w:rsidRDefault="00DD11C9" w:rsidP="00D91DFE">
            <w:pPr>
              <w:jc w:val="center"/>
              <w:rPr>
                <w:color w:val="000000"/>
                <w:sz w:val="16"/>
                <w:szCs w:val="16"/>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55AA1E54" w14:textId="77777777" w:rsidR="00DD11C9" w:rsidRPr="00BF7CC5" w:rsidRDefault="00DD11C9" w:rsidP="00D91DFE">
            <w:pPr>
              <w:jc w:val="center"/>
              <w:rPr>
                <w:color w:val="000000"/>
                <w:sz w:val="20"/>
                <w:szCs w:val="20"/>
              </w:rPr>
            </w:pPr>
            <w:r w:rsidRPr="00BF7CC5">
              <w:rPr>
                <w:color w:val="000000"/>
                <w:sz w:val="20"/>
                <w:szCs w:val="20"/>
              </w:rPr>
              <w:t>290</w:t>
            </w:r>
          </w:p>
        </w:tc>
        <w:tc>
          <w:tcPr>
            <w:tcW w:w="1275" w:type="dxa"/>
            <w:tcBorders>
              <w:top w:val="nil"/>
              <w:left w:val="nil"/>
              <w:bottom w:val="single" w:sz="4" w:space="0" w:color="auto"/>
              <w:right w:val="single" w:sz="4" w:space="0" w:color="auto"/>
            </w:tcBorders>
            <w:shd w:val="clear" w:color="000000" w:fill="FFFFFF"/>
            <w:vAlign w:val="center"/>
            <w:hideMark/>
          </w:tcPr>
          <w:p w14:paraId="7A5A4FFC" w14:textId="77777777" w:rsidR="00DD11C9" w:rsidRPr="00BF7CC5" w:rsidRDefault="00DD11C9" w:rsidP="00D91DFE">
            <w:pPr>
              <w:jc w:val="center"/>
              <w:rPr>
                <w:color w:val="000000"/>
                <w:sz w:val="20"/>
                <w:szCs w:val="20"/>
              </w:rPr>
            </w:pPr>
            <w:r w:rsidRPr="00BF7CC5">
              <w:rPr>
                <w:color w:val="000000"/>
                <w:sz w:val="20"/>
                <w:szCs w:val="20"/>
              </w:rPr>
              <w:t>5</w:t>
            </w:r>
          </w:p>
        </w:tc>
        <w:tc>
          <w:tcPr>
            <w:tcW w:w="1134" w:type="dxa"/>
            <w:tcBorders>
              <w:top w:val="nil"/>
              <w:left w:val="nil"/>
              <w:bottom w:val="single" w:sz="4" w:space="0" w:color="auto"/>
              <w:right w:val="nil"/>
            </w:tcBorders>
            <w:shd w:val="clear" w:color="000000" w:fill="FFFFFF"/>
            <w:vAlign w:val="center"/>
            <w:hideMark/>
          </w:tcPr>
          <w:p w14:paraId="75BB5DB8" w14:textId="77777777" w:rsidR="00DD11C9" w:rsidRPr="00BF7CC5" w:rsidRDefault="00DD11C9" w:rsidP="00D91DFE">
            <w:pPr>
              <w:jc w:val="center"/>
              <w:rPr>
                <w:b/>
                <w:bCs/>
                <w:color w:val="000000"/>
                <w:sz w:val="20"/>
                <w:szCs w:val="20"/>
              </w:rPr>
            </w:pPr>
            <w:r w:rsidRPr="00BF7CC5">
              <w:rPr>
                <w:b/>
                <w:bCs/>
                <w:color w:val="000000"/>
                <w:sz w:val="20"/>
                <w:szCs w:val="20"/>
              </w:rPr>
              <w:t>295</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300760B1" w14:textId="77777777" w:rsidR="00DD11C9" w:rsidRPr="00BF7CC5" w:rsidRDefault="00DD11C9" w:rsidP="00D91DFE">
            <w:pPr>
              <w:jc w:val="right"/>
              <w:rPr>
                <w:rFonts w:ascii="Calibri" w:hAnsi="Calibri" w:cs="Calibri"/>
                <w:color w:val="000000"/>
                <w:sz w:val="20"/>
                <w:szCs w:val="20"/>
              </w:rPr>
            </w:pPr>
          </w:p>
        </w:tc>
      </w:tr>
      <w:tr w:rsidR="00DD11C9" w:rsidRPr="00BF7CC5" w14:paraId="6972CAB0" w14:textId="77777777" w:rsidTr="00D91DFE">
        <w:trPr>
          <w:trHeight w:val="630"/>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18953364" w14:textId="77777777" w:rsidR="00DD11C9" w:rsidRPr="00BF7CC5" w:rsidRDefault="00DD11C9" w:rsidP="00D91DFE">
            <w:pPr>
              <w:jc w:val="center"/>
              <w:rPr>
                <w:b/>
                <w:bCs/>
                <w:color w:val="000000"/>
                <w:sz w:val="20"/>
                <w:szCs w:val="20"/>
              </w:rPr>
            </w:pPr>
            <w:r w:rsidRPr="00BF7CC5">
              <w:rPr>
                <w:b/>
                <w:bCs/>
                <w:color w:val="000000"/>
                <w:sz w:val="20"/>
                <w:szCs w:val="20"/>
              </w:rPr>
              <w:t>322</w:t>
            </w:r>
          </w:p>
        </w:tc>
        <w:tc>
          <w:tcPr>
            <w:tcW w:w="6420" w:type="dxa"/>
            <w:tcBorders>
              <w:top w:val="nil"/>
              <w:left w:val="nil"/>
              <w:bottom w:val="single" w:sz="4" w:space="0" w:color="auto"/>
              <w:right w:val="single" w:sz="4" w:space="0" w:color="auto"/>
            </w:tcBorders>
            <w:shd w:val="clear" w:color="auto" w:fill="auto"/>
            <w:vAlign w:val="center"/>
            <w:hideMark/>
          </w:tcPr>
          <w:p w14:paraId="2EE13E4C" w14:textId="77777777" w:rsidR="00DD11C9" w:rsidRPr="00BF7CC5" w:rsidRDefault="00DD11C9" w:rsidP="00D91DFE">
            <w:pPr>
              <w:rPr>
                <w:color w:val="000000"/>
                <w:sz w:val="20"/>
                <w:szCs w:val="20"/>
              </w:rPr>
            </w:pPr>
            <w:r w:rsidRPr="00BF7CC5">
              <w:rPr>
                <w:color w:val="000000"/>
                <w:sz w:val="20"/>
                <w:szCs w:val="20"/>
              </w:rPr>
              <w:t>Investigația citopatologică Pap-test a materialului citologic în mediu lichid în screening cervico-vaginal (1 caz cu 1/2 frotiuri)</w:t>
            </w:r>
          </w:p>
        </w:tc>
        <w:tc>
          <w:tcPr>
            <w:tcW w:w="709" w:type="dxa"/>
            <w:tcBorders>
              <w:top w:val="nil"/>
              <w:left w:val="nil"/>
              <w:bottom w:val="single" w:sz="4" w:space="0" w:color="auto"/>
              <w:right w:val="single" w:sz="4" w:space="0" w:color="auto"/>
            </w:tcBorders>
            <w:shd w:val="clear" w:color="000000" w:fill="FFFFFF"/>
            <w:vAlign w:val="center"/>
            <w:hideMark/>
          </w:tcPr>
          <w:p w14:paraId="121FC194" w14:textId="77777777" w:rsidR="00DD11C9" w:rsidRPr="00BF7CC5" w:rsidRDefault="00DD11C9" w:rsidP="00D91DFE">
            <w:pPr>
              <w:jc w:val="center"/>
              <w:rPr>
                <w:b/>
                <w:bCs/>
                <w:color w:val="000000"/>
                <w:sz w:val="20"/>
                <w:szCs w:val="20"/>
              </w:rPr>
            </w:pPr>
            <w:r w:rsidRPr="00BF7CC5">
              <w:rPr>
                <w:b/>
                <w:bCs/>
                <w:color w:val="000000"/>
                <w:sz w:val="20"/>
                <w:szCs w:val="20"/>
              </w:rPr>
              <w:t>2102</w:t>
            </w:r>
          </w:p>
        </w:tc>
        <w:tc>
          <w:tcPr>
            <w:tcW w:w="1134" w:type="dxa"/>
            <w:tcBorders>
              <w:top w:val="nil"/>
              <w:left w:val="nil"/>
              <w:bottom w:val="single" w:sz="4" w:space="0" w:color="auto"/>
              <w:right w:val="single" w:sz="4" w:space="0" w:color="auto"/>
            </w:tcBorders>
            <w:shd w:val="clear" w:color="auto" w:fill="auto"/>
            <w:noWrap/>
          </w:tcPr>
          <w:p w14:paraId="675207AE" w14:textId="77777777" w:rsidR="00DD11C9" w:rsidRPr="00BF7CC5" w:rsidRDefault="00DD11C9" w:rsidP="00D91DFE">
            <w:pPr>
              <w:jc w:val="center"/>
              <w:rPr>
                <w:color w:val="000000"/>
                <w:sz w:val="16"/>
                <w:szCs w:val="16"/>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50FD91E6" w14:textId="77777777" w:rsidR="00DD11C9" w:rsidRPr="00BF7CC5" w:rsidRDefault="00DD11C9" w:rsidP="00D91DFE">
            <w:pPr>
              <w:jc w:val="center"/>
              <w:rPr>
                <w:color w:val="000000"/>
                <w:sz w:val="20"/>
                <w:szCs w:val="20"/>
              </w:rPr>
            </w:pPr>
            <w:r w:rsidRPr="00BF7CC5">
              <w:rPr>
                <w:color w:val="000000"/>
                <w:sz w:val="20"/>
                <w:szCs w:val="20"/>
              </w:rPr>
              <w:t>5</w:t>
            </w:r>
          </w:p>
        </w:tc>
        <w:tc>
          <w:tcPr>
            <w:tcW w:w="1275" w:type="dxa"/>
            <w:tcBorders>
              <w:top w:val="nil"/>
              <w:left w:val="nil"/>
              <w:bottom w:val="single" w:sz="4" w:space="0" w:color="auto"/>
              <w:right w:val="single" w:sz="4" w:space="0" w:color="auto"/>
            </w:tcBorders>
            <w:shd w:val="clear" w:color="000000" w:fill="FFFFFF"/>
            <w:vAlign w:val="center"/>
            <w:hideMark/>
          </w:tcPr>
          <w:p w14:paraId="2AD30FC7" w14:textId="77777777" w:rsidR="00DD11C9" w:rsidRPr="00BF7CC5" w:rsidRDefault="00DD11C9" w:rsidP="00D91DFE">
            <w:pPr>
              <w:jc w:val="center"/>
              <w:rPr>
                <w:color w:val="000000"/>
                <w:sz w:val="20"/>
                <w:szCs w:val="20"/>
              </w:rPr>
            </w:pPr>
            <w:r w:rsidRPr="00BF7CC5">
              <w:rPr>
                <w:color w:val="000000"/>
                <w:sz w:val="20"/>
                <w:szCs w:val="20"/>
              </w:rPr>
              <w:t>5</w:t>
            </w:r>
          </w:p>
        </w:tc>
        <w:tc>
          <w:tcPr>
            <w:tcW w:w="1134" w:type="dxa"/>
            <w:tcBorders>
              <w:top w:val="nil"/>
              <w:left w:val="nil"/>
              <w:bottom w:val="single" w:sz="4" w:space="0" w:color="auto"/>
              <w:right w:val="nil"/>
            </w:tcBorders>
            <w:shd w:val="clear" w:color="000000" w:fill="FFFFFF"/>
            <w:vAlign w:val="center"/>
            <w:hideMark/>
          </w:tcPr>
          <w:p w14:paraId="7E111C5B" w14:textId="77777777" w:rsidR="00DD11C9" w:rsidRPr="00BF7CC5" w:rsidRDefault="00DD11C9" w:rsidP="00D91DFE">
            <w:pPr>
              <w:jc w:val="center"/>
              <w:rPr>
                <w:b/>
                <w:bCs/>
                <w:color w:val="000000"/>
                <w:sz w:val="20"/>
                <w:szCs w:val="20"/>
              </w:rPr>
            </w:pPr>
            <w:r w:rsidRPr="00BF7CC5">
              <w:rPr>
                <w:b/>
                <w:bCs/>
                <w:color w:val="000000"/>
                <w:sz w:val="20"/>
                <w:szCs w:val="20"/>
              </w:rPr>
              <w:t>10</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7179D1CE" w14:textId="77777777" w:rsidR="00DD11C9" w:rsidRPr="00BF7CC5" w:rsidRDefault="00DD11C9" w:rsidP="00D91DFE">
            <w:pPr>
              <w:jc w:val="right"/>
              <w:rPr>
                <w:rFonts w:ascii="Calibri" w:hAnsi="Calibri" w:cs="Calibri"/>
                <w:color w:val="000000"/>
                <w:sz w:val="20"/>
                <w:szCs w:val="20"/>
              </w:rPr>
            </w:pPr>
          </w:p>
        </w:tc>
      </w:tr>
      <w:tr w:rsidR="00DD11C9" w:rsidRPr="00BF7CC5" w14:paraId="56F6ED51" w14:textId="77777777" w:rsidTr="00D91DFE">
        <w:trPr>
          <w:trHeight w:val="630"/>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73D6AFB4" w14:textId="77777777" w:rsidR="00DD11C9" w:rsidRPr="00BF7CC5" w:rsidRDefault="00DD11C9" w:rsidP="00D91DFE">
            <w:pPr>
              <w:jc w:val="center"/>
              <w:rPr>
                <w:b/>
                <w:bCs/>
                <w:color w:val="000000"/>
                <w:sz w:val="20"/>
                <w:szCs w:val="20"/>
              </w:rPr>
            </w:pPr>
            <w:r w:rsidRPr="00BF7CC5">
              <w:rPr>
                <w:b/>
                <w:bCs/>
                <w:color w:val="000000"/>
                <w:sz w:val="20"/>
                <w:szCs w:val="20"/>
              </w:rPr>
              <w:t>323</w:t>
            </w:r>
          </w:p>
        </w:tc>
        <w:tc>
          <w:tcPr>
            <w:tcW w:w="6420" w:type="dxa"/>
            <w:tcBorders>
              <w:top w:val="nil"/>
              <w:left w:val="nil"/>
              <w:bottom w:val="single" w:sz="4" w:space="0" w:color="auto"/>
              <w:right w:val="single" w:sz="4" w:space="0" w:color="auto"/>
            </w:tcBorders>
            <w:shd w:val="clear" w:color="000000" w:fill="FFFFFF"/>
            <w:vAlign w:val="center"/>
            <w:hideMark/>
          </w:tcPr>
          <w:p w14:paraId="0E1F9091" w14:textId="77777777" w:rsidR="00DD11C9" w:rsidRPr="00BF7CC5" w:rsidRDefault="00DD11C9" w:rsidP="00D91DFE">
            <w:pPr>
              <w:rPr>
                <w:color w:val="000000"/>
                <w:sz w:val="20"/>
                <w:szCs w:val="20"/>
              </w:rPr>
            </w:pPr>
            <w:r w:rsidRPr="00BF7CC5">
              <w:rPr>
                <w:color w:val="000000"/>
                <w:sz w:val="20"/>
                <w:szCs w:val="20"/>
              </w:rPr>
              <w:t>Investigația citopatologică a frotiului conținuturilor cavităților seroase la atipie celulară</w:t>
            </w:r>
          </w:p>
        </w:tc>
        <w:tc>
          <w:tcPr>
            <w:tcW w:w="709" w:type="dxa"/>
            <w:tcBorders>
              <w:top w:val="nil"/>
              <w:left w:val="nil"/>
              <w:bottom w:val="single" w:sz="4" w:space="0" w:color="auto"/>
              <w:right w:val="single" w:sz="4" w:space="0" w:color="auto"/>
            </w:tcBorders>
            <w:shd w:val="clear" w:color="000000" w:fill="FFFFFF"/>
            <w:vAlign w:val="center"/>
            <w:hideMark/>
          </w:tcPr>
          <w:p w14:paraId="6BF9CE09" w14:textId="77777777" w:rsidR="00DD11C9" w:rsidRPr="00BF7CC5" w:rsidRDefault="00DD11C9" w:rsidP="00D91DFE">
            <w:pPr>
              <w:jc w:val="center"/>
              <w:rPr>
                <w:b/>
                <w:bCs/>
                <w:color w:val="000000"/>
                <w:sz w:val="20"/>
                <w:szCs w:val="20"/>
              </w:rPr>
            </w:pPr>
            <w:r w:rsidRPr="00BF7CC5">
              <w:rPr>
                <w:b/>
                <w:bCs/>
                <w:color w:val="000000"/>
                <w:sz w:val="20"/>
                <w:szCs w:val="20"/>
              </w:rPr>
              <w:t>2101</w:t>
            </w:r>
          </w:p>
        </w:tc>
        <w:tc>
          <w:tcPr>
            <w:tcW w:w="1134" w:type="dxa"/>
            <w:tcBorders>
              <w:top w:val="nil"/>
              <w:left w:val="nil"/>
              <w:bottom w:val="single" w:sz="4" w:space="0" w:color="auto"/>
              <w:right w:val="single" w:sz="4" w:space="0" w:color="auto"/>
            </w:tcBorders>
            <w:shd w:val="clear" w:color="auto" w:fill="auto"/>
            <w:noWrap/>
          </w:tcPr>
          <w:p w14:paraId="6962146C" w14:textId="77777777" w:rsidR="00DD11C9" w:rsidRPr="00BF7CC5" w:rsidRDefault="00DD11C9" w:rsidP="00D91DFE">
            <w:pPr>
              <w:jc w:val="center"/>
              <w:rPr>
                <w:color w:val="000000"/>
                <w:sz w:val="16"/>
                <w:szCs w:val="16"/>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72B65576" w14:textId="77777777" w:rsidR="00DD11C9" w:rsidRPr="00BF7CC5" w:rsidRDefault="00DD11C9" w:rsidP="00D91DFE">
            <w:pPr>
              <w:jc w:val="center"/>
              <w:rPr>
                <w:color w:val="000000"/>
                <w:sz w:val="20"/>
                <w:szCs w:val="20"/>
              </w:rPr>
            </w:pPr>
            <w:r w:rsidRPr="00BF7CC5">
              <w:rPr>
                <w:color w:val="000000"/>
                <w:sz w:val="20"/>
                <w:szCs w:val="20"/>
              </w:rPr>
              <w:t>10</w:t>
            </w:r>
          </w:p>
        </w:tc>
        <w:tc>
          <w:tcPr>
            <w:tcW w:w="1275" w:type="dxa"/>
            <w:tcBorders>
              <w:top w:val="nil"/>
              <w:left w:val="nil"/>
              <w:bottom w:val="single" w:sz="4" w:space="0" w:color="auto"/>
              <w:right w:val="single" w:sz="4" w:space="0" w:color="auto"/>
            </w:tcBorders>
            <w:shd w:val="clear" w:color="000000" w:fill="FFFFFF"/>
            <w:vAlign w:val="center"/>
            <w:hideMark/>
          </w:tcPr>
          <w:p w14:paraId="57F99517" w14:textId="77777777" w:rsidR="00DD11C9" w:rsidRPr="00BF7CC5" w:rsidRDefault="00DD11C9" w:rsidP="00D91DFE">
            <w:pPr>
              <w:jc w:val="center"/>
              <w:rPr>
                <w:color w:val="000000"/>
                <w:sz w:val="20"/>
                <w:szCs w:val="20"/>
              </w:rPr>
            </w:pPr>
            <w:r w:rsidRPr="00BF7CC5">
              <w:rPr>
                <w:color w:val="000000"/>
                <w:sz w:val="20"/>
                <w:szCs w:val="20"/>
              </w:rPr>
              <w:t>15</w:t>
            </w:r>
          </w:p>
        </w:tc>
        <w:tc>
          <w:tcPr>
            <w:tcW w:w="1134" w:type="dxa"/>
            <w:tcBorders>
              <w:top w:val="nil"/>
              <w:left w:val="nil"/>
              <w:bottom w:val="single" w:sz="4" w:space="0" w:color="auto"/>
              <w:right w:val="nil"/>
            </w:tcBorders>
            <w:shd w:val="clear" w:color="000000" w:fill="FFFFFF"/>
            <w:vAlign w:val="center"/>
            <w:hideMark/>
          </w:tcPr>
          <w:p w14:paraId="1CD96BB3" w14:textId="77777777" w:rsidR="00DD11C9" w:rsidRPr="00BF7CC5" w:rsidRDefault="00DD11C9" w:rsidP="00D91DFE">
            <w:pPr>
              <w:jc w:val="center"/>
              <w:rPr>
                <w:b/>
                <w:bCs/>
                <w:color w:val="000000"/>
                <w:sz w:val="20"/>
                <w:szCs w:val="20"/>
              </w:rPr>
            </w:pPr>
            <w:r w:rsidRPr="00BF7CC5">
              <w:rPr>
                <w:b/>
                <w:bCs/>
                <w:color w:val="000000"/>
                <w:sz w:val="20"/>
                <w:szCs w:val="20"/>
              </w:rPr>
              <w:t>25</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5C056B6C" w14:textId="77777777" w:rsidR="00DD11C9" w:rsidRPr="00BF7CC5" w:rsidRDefault="00DD11C9" w:rsidP="00D91DFE">
            <w:pPr>
              <w:jc w:val="right"/>
              <w:rPr>
                <w:rFonts w:ascii="Calibri" w:hAnsi="Calibri" w:cs="Calibri"/>
                <w:color w:val="000000"/>
                <w:sz w:val="20"/>
                <w:szCs w:val="20"/>
              </w:rPr>
            </w:pPr>
          </w:p>
        </w:tc>
      </w:tr>
      <w:tr w:rsidR="00DD11C9" w:rsidRPr="00BF7CC5" w14:paraId="08E5EE66" w14:textId="77777777" w:rsidTr="00D91DFE">
        <w:trPr>
          <w:trHeight w:val="630"/>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59FB2985" w14:textId="77777777" w:rsidR="00DD11C9" w:rsidRPr="00BF7CC5" w:rsidRDefault="00DD11C9" w:rsidP="00D91DFE">
            <w:pPr>
              <w:jc w:val="center"/>
              <w:rPr>
                <w:b/>
                <w:bCs/>
                <w:color w:val="000000"/>
                <w:sz w:val="20"/>
                <w:szCs w:val="20"/>
              </w:rPr>
            </w:pPr>
            <w:r w:rsidRPr="00BF7CC5">
              <w:rPr>
                <w:b/>
                <w:bCs/>
                <w:color w:val="000000"/>
                <w:sz w:val="20"/>
                <w:szCs w:val="20"/>
              </w:rPr>
              <w:t>324</w:t>
            </w:r>
          </w:p>
        </w:tc>
        <w:tc>
          <w:tcPr>
            <w:tcW w:w="6420" w:type="dxa"/>
            <w:tcBorders>
              <w:top w:val="nil"/>
              <w:left w:val="nil"/>
              <w:bottom w:val="single" w:sz="4" w:space="0" w:color="auto"/>
              <w:right w:val="single" w:sz="4" w:space="0" w:color="auto"/>
            </w:tcBorders>
            <w:shd w:val="clear" w:color="000000" w:fill="FFFFFF"/>
            <w:vAlign w:val="center"/>
            <w:hideMark/>
          </w:tcPr>
          <w:p w14:paraId="1374BF24" w14:textId="77777777" w:rsidR="00DD11C9" w:rsidRPr="00BF7CC5" w:rsidRDefault="00DD11C9" w:rsidP="00D91DFE">
            <w:pPr>
              <w:rPr>
                <w:color w:val="000000"/>
                <w:sz w:val="20"/>
                <w:szCs w:val="20"/>
              </w:rPr>
            </w:pPr>
            <w:r w:rsidRPr="00BF7CC5">
              <w:rPr>
                <w:color w:val="000000"/>
                <w:sz w:val="20"/>
                <w:szCs w:val="20"/>
              </w:rPr>
              <w:t>Investigația citopatologică a miniaspiratului uterin prin metoda convențională</w:t>
            </w:r>
          </w:p>
        </w:tc>
        <w:tc>
          <w:tcPr>
            <w:tcW w:w="709" w:type="dxa"/>
            <w:tcBorders>
              <w:top w:val="nil"/>
              <w:left w:val="nil"/>
              <w:bottom w:val="single" w:sz="4" w:space="0" w:color="auto"/>
              <w:right w:val="single" w:sz="4" w:space="0" w:color="auto"/>
            </w:tcBorders>
            <w:shd w:val="clear" w:color="000000" w:fill="FFFFFF"/>
            <w:vAlign w:val="center"/>
            <w:hideMark/>
          </w:tcPr>
          <w:p w14:paraId="00D58A2B" w14:textId="77777777" w:rsidR="00DD11C9" w:rsidRPr="00BF7CC5" w:rsidRDefault="00DD11C9" w:rsidP="00D91DFE">
            <w:pPr>
              <w:jc w:val="center"/>
              <w:rPr>
                <w:b/>
                <w:bCs/>
                <w:color w:val="000000"/>
                <w:sz w:val="20"/>
                <w:szCs w:val="20"/>
              </w:rPr>
            </w:pPr>
            <w:r w:rsidRPr="00BF7CC5">
              <w:rPr>
                <w:b/>
                <w:bCs/>
                <w:color w:val="000000"/>
                <w:sz w:val="20"/>
                <w:szCs w:val="20"/>
              </w:rPr>
              <w:t>2107</w:t>
            </w:r>
          </w:p>
        </w:tc>
        <w:tc>
          <w:tcPr>
            <w:tcW w:w="1134" w:type="dxa"/>
            <w:tcBorders>
              <w:top w:val="nil"/>
              <w:left w:val="nil"/>
              <w:bottom w:val="single" w:sz="4" w:space="0" w:color="auto"/>
              <w:right w:val="single" w:sz="4" w:space="0" w:color="auto"/>
            </w:tcBorders>
            <w:shd w:val="clear" w:color="auto" w:fill="auto"/>
            <w:noWrap/>
          </w:tcPr>
          <w:p w14:paraId="1B224F0B" w14:textId="77777777" w:rsidR="00DD11C9" w:rsidRPr="00BF7CC5" w:rsidRDefault="00DD11C9" w:rsidP="00D91DFE">
            <w:pPr>
              <w:jc w:val="center"/>
              <w:rPr>
                <w:color w:val="000000"/>
                <w:sz w:val="16"/>
                <w:szCs w:val="16"/>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0E3F0E0D" w14:textId="77777777" w:rsidR="00DD11C9" w:rsidRPr="00BF7CC5" w:rsidRDefault="00DD11C9" w:rsidP="00D91DFE">
            <w:pPr>
              <w:jc w:val="center"/>
              <w:rPr>
                <w:color w:val="000000"/>
                <w:sz w:val="20"/>
                <w:szCs w:val="20"/>
              </w:rPr>
            </w:pPr>
            <w:r w:rsidRPr="00BF7CC5">
              <w:rPr>
                <w:color w:val="000000"/>
                <w:sz w:val="20"/>
                <w:szCs w:val="20"/>
              </w:rPr>
              <w:t>10</w:t>
            </w:r>
          </w:p>
        </w:tc>
        <w:tc>
          <w:tcPr>
            <w:tcW w:w="1275" w:type="dxa"/>
            <w:tcBorders>
              <w:top w:val="nil"/>
              <w:left w:val="nil"/>
              <w:bottom w:val="single" w:sz="4" w:space="0" w:color="auto"/>
              <w:right w:val="single" w:sz="4" w:space="0" w:color="auto"/>
            </w:tcBorders>
            <w:shd w:val="clear" w:color="000000" w:fill="FFFFFF"/>
            <w:vAlign w:val="center"/>
            <w:hideMark/>
          </w:tcPr>
          <w:p w14:paraId="240AB86B" w14:textId="77777777" w:rsidR="00DD11C9" w:rsidRPr="00BF7CC5" w:rsidRDefault="00DD11C9" w:rsidP="00D91DFE">
            <w:pPr>
              <w:jc w:val="center"/>
              <w:rPr>
                <w:color w:val="000000"/>
                <w:sz w:val="20"/>
                <w:szCs w:val="20"/>
              </w:rPr>
            </w:pPr>
            <w:r w:rsidRPr="00BF7CC5">
              <w:rPr>
                <w:color w:val="000000"/>
                <w:sz w:val="20"/>
                <w:szCs w:val="20"/>
              </w:rPr>
              <w:t>25</w:t>
            </w:r>
          </w:p>
        </w:tc>
        <w:tc>
          <w:tcPr>
            <w:tcW w:w="1134" w:type="dxa"/>
            <w:tcBorders>
              <w:top w:val="nil"/>
              <w:left w:val="nil"/>
              <w:bottom w:val="single" w:sz="4" w:space="0" w:color="auto"/>
              <w:right w:val="nil"/>
            </w:tcBorders>
            <w:shd w:val="clear" w:color="000000" w:fill="FFFFFF"/>
            <w:vAlign w:val="center"/>
            <w:hideMark/>
          </w:tcPr>
          <w:p w14:paraId="4A5198BB" w14:textId="77777777" w:rsidR="00DD11C9" w:rsidRPr="00BF7CC5" w:rsidRDefault="00DD11C9" w:rsidP="00D91DFE">
            <w:pPr>
              <w:jc w:val="center"/>
              <w:rPr>
                <w:b/>
                <w:bCs/>
                <w:color w:val="000000"/>
                <w:sz w:val="20"/>
                <w:szCs w:val="20"/>
              </w:rPr>
            </w:pPr>
            <w:r w:rsidRPr="00BF7CC5">
              <w:rPr>
                <w:b/>
                <w:bCs/>
                <w:color w:val="000000"/>
                <w:sz w:val="20"/>
                <w:szCs w:val="20"/>
              </w:rPr>
              <w:t>35</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375D1470" w14:textId="77777777" w:rsidR="00DD11C9" w:rsidRPr="00BF7CC5" w:rsidRDefault="00DD11C9" w:rsidP="00D91DFE">
            <w:pPr>
              <w:jc w:val="right"/>
              <w:rPr>
                <w:rFonts w:ascii="Calibri" w:hAnsi="Calibri" w:cs="Calibri"/>
                <w:color w:val="000000"/>
                <w:sz w:val="20"/>
                <w:szCs w:val="20"/>
              </w:rPr>
            </w:pPr>
          </w:p>
        </w:tc>
      </w:tr>
      <w:tr w:rsidR="00DD11C9" w:rsidRPr="00BF7CC5" w14:paraId="0E9D6AD3" w14:textId="77777777" w:rsidTr="00D91DFE">
        <w:trPr>
          <w:trHeight w:val="315"/>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77F76D22" w14:textId="77777777" w:rsidR="00DD11C9" w:rsidRPr="00BF7CC5" w:rsidRDefault="00DD11C9" w:rsidP="00D91DFE">
            <w:pPr>
              <w:jc w:val="center"/>
              <w:rPr>
                <w:b/>
                <w:bCs/>
                <w:color w:val="000000"/>
                <w:sz w:val="20"/>
                <w:szCs w:val="20"/>
              </w:rPr>
            </w:pPr>
            <w:r w:rsidRPr="00BF7CC5">
              <w:rPr>
                <w:b/>
                <w:bCs/>
                <w:color w:val="000000"/>
                <w:sz w:val="20"/>
                <w:szCs w:val="20"/>
              </w:rPr>
              <w:t>325</w:t>
            </w:r>
          </w:p>
        </w:tc>
        <w:tc>
          <w:tcPr>
            <w:tcW w:w="6420" w:type="dxa"/>
            <w:tcBorders>
              <w:top w:val="nil"/>
              <w:left w:val="nil"/>
              <w:bottom w:val="single" w:sz="4" w:space="0" w:color="auto"/>
              <w:right w:val="single" w:sz="4" w:space="0" w:color="auto"/>
            </w:tcBorders>
            <w:shd w:val="clear" w:color="000000" w:fill="FFFFFF"/>
            <w:vAlign w:val="center"/>
            <w:hideMark/>
          </w:tcPr>
          <w:p w14:paraId="6A22A663" w14:textId="77777777" w:rsidR="00DD11C9" w:rsidRPr="00BF7CC5" w:rsidRDefault="00DD11C9" w:rsidP="00D91DFE">
            <w:pPr>
              <w:rPr>
                <w:color w:val="000000"/>
                <w:sz w:val="20"/>
                <w:szCs w:val="20"/>
              </w:rPr>
            </w:pPr>
            <w:r w:rsidRPr="00BF7CC5">
              <w:rPr>
                <w:color w:val="000000"/>
                <w:sz w:val="20"/>
                <w:szCs w:val="20"/>
              </w:rPr>
              <w:t>Investigația histopatologică a bioptatului endoscopic monofocal</w:t>
            </w:r>
          </w:p>
        </w:tc>
        <w:tc>
          <w:tcPr>
            <w:tcW w:w="709" w:type="dxa"/>
            <w:tcBorders>
              <w:top w:val="nil"/>
              <w:left w:val="nil"/>
              <w:bottom w:val="single" w:sz="4" w:space="0" w:color="auto"/>
              <w:right w:val="single" w:sz="4" w:space="0" w:color="auto"/>
            </w:tcBorders>
            <w:shd w:val="clear" w:color="000000" w:fill="FFFFFF"/>
            <w:vAlign w:val="center"/>
            <w:hideMark/>
          </w:tcPr>
          <w:p w14:paraId="4E5619AD" w14:textId="77777777" w:rsidR="00DD11C9" w:rsidRPr="00BF7CC5" w:rsidRDefault="00DD11C9" w:rsidP="00D91DFE">
            <w:pPr>
              <w:jc w:val="center"/>
              <w:rPr>
                <w:b/>
                <w:bCs/>
                <w:color w:val="000000"/>
                <w:sz w:val="20"/>
                <w:szCs w:val="20"/>
              </w:rPr>
            </w:pPr>
            <w:r w:rsidRPr="00BF7CC5">
              <w:rPr>
                <w:b/>
                <w:bCs/>
                <w:color w:val="000000"/>
                <w:sz w:val="20"/>
                <w:szCs w:val="20"/>
              </w:rPr>
              <w:t>2108</w:t>
            </w:r>
          </w:p>
        </w:tc>
        <w:tc>
          <w:tcPr>
            <w:tcW w:w="1134" w:type="dxa"/>
            <w:tcBorders>
              <w:top w:val="nil"/>
              <w:left w:val="nil"/>
              <w:bottom w:val="single" w:sz="4" w:space="0" w:color="auto"/>
              <w:right w:val="single" w:sz="4" w:space="0" w:color="auto"/>
            </w:tcBorders>
            <w:shd w:val="clear" w:color="auto" w:fill="auto"/>
            <w:noWrap/>
          </w:tcPr>
          <w:p w14:paraId="5823E966" w14:textId="77777777" w:rsidR="00DD11C9" w:rsidRPr="00BF7CC5" w:rsidRDefault="00DD11C9" w:rsidP="00D91DFE">
            <w:pPr>
              <w:jc w:val="center"/>
              <w:rPr>
                <w:color w:val="000000"/>
                <w:sz w:val="16"/>
                <w:szCs w:val="16"/>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74BDC8F1" w14:textId="77777777" w:rsidR="00DD11C9" w:rsidRPr="00BF7CC5" w:rsidRDefault="00DD11C9" w:rsidP="00D91DFE">
            <w:pPr>
              <w:jc w:val="center"/>
              <w:rPr>
                <w:color w:val="000000"/>
                <w:sz w:val="20"/>
                <w:szCs w:val="20"/>
              </w:rPr>
            </w:pPr>
            <w:r w:rsidRPr="00BF7CC5">
              <w:rPr>
                <w:color w:val="000000"/>
                <w:sz w:val="20"/>
                <w:szCs w:val="20"/>
              </w:rPr>
              <w:t>80</w:t>
            </w:r>
          </w:p>
        </w:tc>
        <w:tc>
          <w:tcPr>
            <w:tcW w:w="1275" w:type="dxa"/>
            <w:tcBorders>
              <w:top w:val="nil"/>
              <w:left w:val="nil"/>
              <w:bottom w:val="single" w:sz="4" w:space="0" w:color="auto"/>
              <w:right w:val="single" w:sz="4" w:space="0" w:color="auto"/>
            </w:tcBorders>
            <w:shd w:val="clear" w:color="000000" w:fill="FFFFFF"/>
            <w:vAlign w:val="center"/>
            <w:hideMark/>
          </w:tcPr>
          <w:p w14:paraId="2FD2AC0E" w14:textId="77777777" w:rsidR="00DD11C9" w:rsidRPr="00BF7CC5" w:rsidRDefault="00DD11C9" w:rsidP="00D91DFE">
            <w:pPr>
              <w:jc w:val="center"/>
              <w:rPr>
                <w:color w:val="000000"/>
                <w:sz w:val="20"/>
                <w:szCs w:val="20"/>
              </w:rPr>
            </w:pPr>
            <w:r w:rsidRPr="00BF7CC5">
              <w:rPr>
                <w:color w:val="000000"/>
                <w:sz w:val="20"/>
                <w:szCs w:val="20"/>
              </w:rPr>
              <w:t>5</w:t>
            </w:r>
          </w:p>
        </w:tc>
        <w:tc>
          <w:tcPr>
            <w:tcW w:w="1134" w:type="dxa"/>
            <w:tcBorders>
              <w:top w:val="nil"/>
              <w:left w:val="nil"/>
              <w:bottom w:val="single" w:sz="4" w:space="0" w:color="auto"/>
              <w:right w:val="nil"/>
            </w:tcBorders>
            <w:shd w:val="clear" w:color="000000" w:fill="FFFFFF"/>
            <w:vAlign w:val="center"/>
            <w:hideMark/>
          </w:tcPr>
          <w:p w14:paraId="401F5B25" w14:textId="77777777" w:rsidR="00DD11C9" w:rsidRPr="00BF7CC5" w:rsidRDefault="00DD11C9" w:rsidP="00D91DFE">
            <w:pPr>
              <w:jc w:val="center"/>
              <w:rPr>
                <w:b/>
                <w:bCs/>
                <w:color w:val="000000"/>
                <w:sz w:val="20"/>
                <w:szCs w:val="20"/>
              </w:rPr>
            </w:pPr>
            <w:r w:rsidRPr="00BF7CC5">
              <w:rPr>
                <w:b/>
                <w:bCs/>
                <w:color w:val="000000"/>
                <w:sz w:val="20"/>
                <w:szCs w:val="20"/>
              </w:rPr>
              <w:t>85</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0DF86DEA" w14:textId="77777777" w:rsidR="00DD11C9" w:rsidRPr="00BF7CC5" w:rsidRDefault="00DD11C9" w:rsidP="00D91DFE">
            <w:pPr>
              <w:jc w:val="right"/>
              <w:rPr>
                <w:rFonts w:ascii="Calibri" w:hAnsi="Calibri" w:cs="Calibri"/>
                <w:color w:val="000000"/>
                <w:sz w:val="20"/>
                <w:szCs w:val="20"/>
              </w:rPr>
            </w:pPr>
          </w:p>
        </w:tc>
      </w:tr>
      <w:tr w:rsidR="00DD11C9" w:rsidRPr="00BF7CC5" w14:paraId="679858E3" w14:textId="77777777" w:rsidTr="00D91DFE">
        <w:trPr>
          <w:trHeight w:val="109"/>
        </w:trPr>
        <w:tc>
          <w:tcPr>
            <w:tcW w:w="8789" w:type="dxa"/>
            <w:gridSpan w:val="4"/>
            <w:tcBorders>
              <w:top w:val="single" w:sz="4" w:space="0" w:color="auto"/>
              <w:left w:val="single" w:sz="8" w:space="0" w:color="auto"/>
              <w:bottom w:val="single" w:sz="4" w:space="0" w:color="auto"/>
              <w:right w:val="single" w:sz="4" w:space="0" w:color="000000"/>
            </w:tcBorders>
            <w:shd w:val="clear" w:color="000000" w:fill="FFFFFF"/>
            <w:vAlign w:val="center"/>
            <w:hideMark/>
          </w:tcPr>
          <w:p w14:paraId="4817D8B3" w14:textId="77777777" w:rsidR="00DD11C9" w:rsidRPr="00BF7CC5" w:rsidRDefault="00DD11C9" w:rsidP="00D91DFE">
            <w:pPr>
              <w:rPr>
                <w:b/>
                <w:bCs/>
                <w:color w:val="000000"/>
              </w:rPr>
            </w:pPr>
            <w:r w:rsidRPr="00BF7CC5">
              <w:rPr>
                <w:b/>
                <w:bCs/>
                <w:color w:val="000000"/>
              </w:rPr>
              <w:t>LOTUL 2 - Investigații bacteriologice</w:t>
            </w:r>
          </w:p>
        </w:tc>
        <w:tc>
          <w:tcPr>
            <w:tcW w:w="1276" w:type="dxa"/>
            <w:tcBorders>
              <w:top w:val="nil"/>
              <w:left w:val="nil"/>
              <w:bottom w:val="single" w:sz="4" w:space="0" w:color="auto"/>
              <w:right w:val="single" w:sz="4" w:space="0" w:color="auto"/>
            </w:tcBorders>
            <w:shd w:val="clear" w:color="000000" w:fill="FFFFFF"/>
            <w:vAlign w:val="center"/>
            <w:hideMark/>
          </w:tcPr>
          <w:p w14:paraId="55E11FC5" w14:textId="77777777" w:rsidR="00DD11C9" w:rsidRPr="00BF7CC5" w:rsidRDefault="00DD11C9" w:rsidP="00D91DFE">
            <w:pPr>
              <w:rPr>
                <w:color w:val="000000"/>
              </w:rPr>
            </w:pPr>
            <w:r w:rsidRPr="00BF7CC5">
              <w:rPr>
                <w:color w:val="000000"/>
              </w:rPr>
              <w:t> </w:t>
            </w:r>
          </w:p>
        </w:tc>
        <w:tc>
          <w:tcPr>
            <w:tcW w:w="1275" w:type="dxa"/>
            <w:tcBorders>
              <w:top w:val="nil"/>
              <w:left w:val="nil"/>
              <w:bottom w:val="single" w:sz="4" w:space="0" w:color="auto"/>
              <w:right w:val="single" w:sz="4" w:space="0" w:color="auto"/>
            </w:tcBorders>
            <w:shd w:val="clear" w:color="000000" w:fill="FFFFFF"/>
            <w:vAlign w:val="center"/>
            <w:hideMark/>
          </w:tcPr>
          <w:p w14:paraId="388CB31D" w14:textId="77777777" w:rsidR="00DD11C9" w:rsidRPr="00BF7CC5" w:rsidRDefault="00DD11C9" w:rsidP="00D91DFE">
            <w:pPr>
              <w:rPr>
                <w:color w:val="000000"/>
              </w:rPr>
            </w:pPr>
            <w:r w:rsidRPr="00BF7CC5">
              <w:rPr>
                <w:color w:val="000000"/>
              </w:rPr>
              <w:t> </w:t>
            </w:r>
          </w:p>
        </w:tc>
        <w:tc>
          <w:tcPr>
            <w:tcW w:w="1134" w:type="dxa"/>
            <w:tcBorders>
              <w:top w:val="nil"/>
              <w:left w:val="nil"/>
              <w:bottom w:val="single" w:sz="4" w:space="0" w:color="auto"/>
              <w:right w:val="nil"/>
            </w:tcBorders>
            <w:shd w:val="clear" w:color="000000" w:fill="FFFFFF"/>
            <w:vAlign w:val="center"/>
            <w:hideMark/>
          </w:tcPr>
          <w:p w14:paraId="08C0449E" w14:textId="77777777" w:rsidR="00DD11C9" w:rsidRPr="00BF7CC5" w:rsidRDefault="00DD11C9" w:rsidP="00D91DFE">
            <w:pPr>
              <w:rPr>
                <w:color w:val="000000"/>
              </w:rPr>
            </w:pPr>
            <w:r w:rsidRPr="00BF7CC5">
              <w:rPr>
                <w:color w:val="000000"/>
              </w:rPr>
              <w:t> </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53151626" w14:textId="77777777" w:rsidR="00DD11C9" w:rsidRPr="00BF7CC5" w:rsidRDefault="00DD11C9" w:rsidP="00D91DFE">
            <w:pPr>
              <w:rPr>
                <w:rFonts w:ascii="Calibri" w:hAnsi="Calibri" w:cs="Calibri"/>
                <w:color w:val="000000"/>
              </w:rPr>
            </w:pPr>
            <w:r w:rsidRPr="00BF7CC5">
              <w:rPr>
                <w:rFonts w:ascii="Calibri" w:hAnsi="Calibri" w:cs="Calibri"/>
                <w:color w:val="000000"/>
              </w:rPr>
              <w:t> </w:t>
            </w:r>
          </w:p>
          <w:p w14:paraId="6AFF84D9" w14:textId="77777777" w:rsidR="00DD11C9" w:rsidRPr="00BF7CC5" w:rsidRDefault="00DD11C9" w:rsidP="00D91DFE">
            <w:pPr>
              <w:rPr>
                <w:b/>
                <w:bCs/>
                <w:color w:val="000000"/>
              </w:rPr>
            </w:pPr>
            <w:r w:rsidRPr="00E93DF7">
              <w:rPr>
                <w:b/>
                <w:bCs/>
                <w:color w:val="000000"/>
              </w:rPr>
              <w:t>539800,00</w:t>
            </w:r>
          </w:p>
        </w:tc>
      </w:tr>
      <w:tr w:rsidR="00DD11C9" w:rsidRPr="00BF7CC5" w14:paraId="32495445" w14:textId="77777777" w:rsidTr="00D91DFE">
        <w:trPr>
          <w:trHeight w:val="315"/>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5A96F792" w14:textId="77777777" w:rsidR="00DD11C9" w:rsidRPr="00BF7CC5" w:rsidRDefault="00DD11C9" w:rsidP="00D91DFE">
            <w:pPr>
              <w:jc w:val="center"/>
              <w:rPr>
                <w:b/>
                <w:bCs/>
                <w:color w:val="000000"/>
                <w:sz w:val="20"/>
                <w:szCs w:val="20"/>
              </w:rPr>
            </w:pPr>
            <w:r w:rsidRPr="00BF7CC5">
              <w:rPr>
                <w:b/>
                <w:bCs/>
                <w:color w:val="000000"/>
                <w:sz w:val="20"/>
                <w:szCs w:val="20"/>
              </w:rPr>
              <w:t>360</w:t>
            </w:r>
          </w:p>
        </w:tc>
        <w:tc>
          <w:tcPr>
            <w:tcW w:w="6420" w:type="dxa"/>
            <w:tcBorders>
              <w:top w:val="nil"/>
              <w:left w:val="nil"/>
              <w:bottom w:val="single" w:sz="4" w:space="0" w:color="auto"/>
              <w:right w:val="single" w:sz="4" w:space="0" w:color="auto"/>
            </w:tcBorders>
            <w:shd w:val="clear" w:color="auto" w:fill="auto"/>
            <w:vAlign w:val="center"/>
            <w:hideMark/>
          </w:tcPr>
          <w:p w14:paraId="6CA48696" w14:textId="77777777" w:rsidR="00DD11C9" w:rsidRPr="00BF7CC5" w:rsidRDefault="00DD11C9" w:rsidP="00D91DFE">
            <w:pPr>
              <w:rPr>
                <w:color w:val="000000"/>
                <w:sz w:val="20"/>
                <w:szCs w:val="20"/>
              </w:rPr>
            </w:pPr>
            <w:r w:rsidRPr="00BF7CC5">
              <w:rPr>
                <w:color w:val="000000"/>
                <w:sz w:val="20"/>
                <w:szCs w:val="20"/>
              </w:rPr>
              <w:t xml:space="preserve">Urocultura/Examenul microbiologic al urinei </w:t>
            </w:r>
          </w:p>
        </w:tc>
        <w:tc>
          <w:tcPr>
            <w:tcW w:w="709" w:type="dxa"/>
            <w:tcBorders>
              <w:top w:val="nil"/>
              <w:left w:val="nil"/>
              <w:bottom w:val="single" w:sz="4" w:space="0" w:color="auto"/>
              <w:right w:val="single" w:sz="4" w:space="0" w:color="auto"/>
            </w:tcBorders>
            <w:shd w:val="clear" w:color="000000" w:fill="FFFFFF"/>
            <w:noWrap/>
            <w:vAlign w:val="center"/>
            <w:hideMark/>
          </w:tcPr>
          <w:p w14:paraId="7ECC0D91" w14:textId="77777777" w:rsidR="00DD11C9" w:rsidRPr="00BF7CC5" w:rsidRDefault="00DD11C9" w:rsidP="00D91DFE">
            <w:pPr>
              <w:jc w:val="center"/>
              <w:rPr>
                <w:b/>
                <w:bCs/>
                <w:color w:val="000000"/>
                <w:sz w:val="20"/>
                <w:szCs w:val="20"/>
              </w:rPr>
            </w:pPr>
            <w:r w:rsidRPr="00BF7CC5">
              <w:rPr>
                <w:b/>
                <w:bCs/>
                <w:color w:val="000000"/>
                <w:sz w:val="20"/>
                <w:szCs w:val="20"/>
              </w:rPr>
              <w:t>3859</w:t>
            </w:r>
          </w:p>
        </w:tc>
        <w:tc>
          <w:tcPr>
            <w:tcW w:w="1134" w:type="dxa"/>
            <w:tcBorders>
              <w:top w:val="nil"/>
              <w:left w:val="nil"/>
              <w:bottom w:val="single" w:sz="4" w:space="0" w:color="auto"/>
              <w:right w:val="single" w:sz="4" w:space="0" w:color="auto"/>
            </w:tcBorders>
            <w:shd w:val="clear" w:color="auto" w:fill="auto"/>
            <w:noWrap/>
          </w:tcPr>
          <w:p w14:paraId="75317539"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056B0E29" w14:textId="77777777" w:rsidR="00DD11C9" w:rsidRPr="00BF7CC5" w:rsidRDefault="00DD11C9" w:rsidP="00D91DFE">
            <w:pPr>
              <w:jc w:val="center"/>
              <w:rPr>
                <w:color w:val="000000"/>
                <w:sz w:val="20"/>
                <w:szCs w:val="20"/>
              </w:rPr>
            </w:pPr>
            <w:r w:rsidRPr="00BF7CC5">
              <w:rPr>
                <w:color w:val="000000"/>
                <w:sz w:val="20"/>
                <w:szCs w:val="20"/>
              </w:rPr>
              <w:t>90</w:t>
            </w:r>
          </w:p>
        </w:tc>
        <w:tc>
          <w:tcPr>
            <w:tcW w:w="1275" w:type="dxa"/>
            <w:tcBorders>
              <w:top w:val="nil"/>
              <w:left w:val="nil"/>
              <w:bottom w:val="single" w:sz="4" w:space="0" w:color="auto"/>
              <w:right w:val="single" w:sz="4" w:space="0" w:color="auto"/>
            </w:tcBorders>
            <w:shd w:val="clear" w:color="000000" w:fill="FFFFFF"/>
            <w:vAlign w:val="center"/>
            <w:hideMark/>
          </w:tcPr>
          <w:p w14:paraId="770AF782" w14:textId="77777777" w:rsidR="00DD11C9" w:rsidRPr="00BF7CC5" w:rsidRDefault="00DD11C9" w:rsidP="00D91DFE">
            <w:pPr>
              <w:jc w:val="center"/>
              <w:rPr>
                <w:color w:val="000000"/>
                <w:sz w:val="20"/>
                <w:szCs w:val="20"/>
              </w:rPr>
            </w:pPr>
            <w:r w:rsidRPr="00BF7CC5">
              <w:rPr>
                <w:color w:val="000000"/>
                <w:sz w:val="20"/>
                <w:szCs w:val="20"/>
              </w:rPr>
              <w:t>65</w:t>
            </w:r>
          </w:p>
        </w:tc>
        <w:tc>
          <w:tcPr>
            <w:tcW w:w="1134" w:type="dxa"/>
            <w:tcBorders>
              <w:top w:val="nil"/>
              <w:left w:val="nil"/>
              <w:bottom w:val="single" w:sz="4" w:space="0" w:color="auto"/>
              <w:right w:val="nil"/>
            </w:tcBorders>
            <w:shd w:val="clear" w:color="000000" w:fill="FFFFFF"/>
            <w:vAlign w:val="center"/>
            <w:hideMark/>
          </w:tcPr>
          <w:p w14:paraId="7AC63467" w14:textId="77777777" w:rsidR="00DD11C9" w:rsidRPr="00BF7CC5" w:rsidRDefault="00DD11C9" w:rsidP="00D91DFE">
            <w:pPr>
              <w:jc w:val="center"/>
              <w:rPr>
                <w:b/>
                <w:bCs/>
                <w:color w:val="000000"/>
                <w:sz w:val="20"/>
                <w:szCs w:val="20"/>
              </w:rPr>
            </w:pPr>
            <w:r w:rsidRPr="00BF7CC5">
              <w:rPr>
                <w:b/>
                <w:bCs/>
                <w:color w:val="000000"/>
                <w:sz w:val="20"/>
                <w:szCs w:val="20"/>
              </w:rPr>
              <w:t>155</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20D54F20" w14:textId="77777777" w:rsidR="00DD11C9" w:rsidRPr="00BF7CC5" w:rsidRDefault="00DD11C9" w:rsidP="00D91DFE">
            <w:pPr>
              <w:jc w:val="right"/>
              <w:rPr>
                <w:rFonts w:ascii="Calibri" w:hAnsi="Calibri" w:cs="Calibri"/>
                <w:color w:val="000000"/>
                <w:sz w:val="20"/>
                <w:szCs w:val="20"/>
              </w:rPr>
            </w:pPr>
          </w:p>
        </w:tc>
      </w:tr>
      <w:tr w:rsidR="00DD11C9" w:rsidRPr="00BF7CC5" w14:paraId="15BD743C" w14:textId="77777777" w:rsidTr="00D91DFE">
        <w:trPr>
          <w:trHeight w:val="630"/>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4232A625" w14:textId="77777777" w:rsidR="00DD11C9" w:rsidRPr="00BF7CC5" w:rsidRDefault="00DD11C9" w:rsidP="00D91DFE">
            <w:pPr>
              <w:jc w:val="center"/>
              <w:rPr>
                <w:b/>
                <w:bCs/>
                <w:color w:val="000000"/>
                <w:sz w:val="20"/>
                <w:szCs w:val="20"/>
              </w:rPr>
            </w:pPr>
            <w:r w:rsidRPr="00BF7CC5">
              <w:rPr>
                <w:b/>
                <w:bCs/>
                <w:color w:val="000000"/>
                <w:sz w:val="20"/>
                <w:szCs w:val="20"/>
              </w:rPr>
              <w:lastRenderedPageBreak/>
              <w:t>361</w:t>
            </w:r>
          </w:p>
        </w:tc>
        <w:tc>
          <w:tcPr>
            <w:tcW w:w="6420" w:type="dxa"/>
            <w:tcBorders>
              <w:top w:val="nil"/>
              <w:left w:val="nil"/>
              <w:bottom w:val="single" w:sz="4" w:space="0" w:color="auto"/>
              <w:right w:val="single" w:sz="4" w:space="0" w:color="auto"/>
            </w:tcBorders>
            <w:shd w:val="clear" w:color="auto" w:fill="auto"/>
            <w:vAlign w:val="center"/>
            <w:hideMark/>
          </w:tcPr>
          <w:p w14:paraId="2C1CB36F" w14:textId="77777777" w:rsidR="00DD11C9" w:rsidRPr="00BF7CC5" w:rsidRDefault="00DD11C9" w:rsidP="00D91DFE">
            <w:pPr>
              <w:rPr>
                <w:color w:val="000000"/>
                <w:sz w:val="20"/>
                <w:szCs w:val="20"/>
              </w:rPr>
            </w:pPr>
            <w:r w:rsidRPr="00BF7CC5">
              <w:rPr>
                <w:color w:val="000000"/>
                <w:sz w:val="20"/>
                <w:szCs w:val="20"/>
              </w:rPr>
              <w:t>Examenul microbiologic al organelor respiratorii prin metoda cantitativă (spută, LBA, AET)</w:t>
            </w:r>
          </w:p>
        </w:tc>
        <w:tc>
          <w:tcPr>
            <w:tcW w:w="709" w:type="dxa"/>
            <w:tcBorders>
              <w:top w:val="nil"/>
              <w:left w:val="nil"/>
              <w:bottom w:val="single" w:sz="4" w:space="0" w:color="auto"/>
              <w:right w:val="single" w:sz="4" w:space="0" w:color="auto"/>
            </w:tcBorders>
            <w:shd w:val="clear" w:color="000000" w:fill="FFFFFF"/>
            <w:noWrap/>
            <w:vAlign w:val="center"/>
            <w:hideMark/>
          </w:tcPr>
          <w:p w14:paraId="641C6291" w14:textId="77777777" w:rsidR="00DD11C9" w:rsidRPr="00BF7CC5" w:rsidRDefault="00DD11C9" w:rsidP="00D91DFE">
            <w:pPr>
              <w:jc w:val="center"/>
              <w:rPr>
                <w:b/>
                <w:bCs/>
                <w:color w:val="000000"/>
                <w:sz w:val="20"/>
                <w:szCs w:val="20"/>
              </w:rPr>
            </w:pPr>
            <w:r w:rsidRPr="00BF7CC5">
              <w:rPr>
                <w:b/>
                <w:bCs/>
                <w:color w:val="000000"/>
                <w:sz w:val="20"/>
                <w:szCs w:val="20"/>
              </w:rPr>
              <w:t>3860</w:t>
            </w:r>
          </w:p>
        </w:tc>
        <w:tc>
          <w:tcPr>
            <w:tcW w:w="1134" w:type="dxa"/>
            <w:tcBorders>
              <w:top w:val="nil"/>
              <w:left w:val="nil"/>
              <w:bottom w:val="single" w:sz="4" w:space="0" w:color="auto"/>
              <w:right w:val="single" w:sz="4" w:space="0" w:color="auto"/>
            </w:tcBorders>
            <w:shd w:val="clear" w:color="auto" w:fill="auto"/>
            <w:noWrap/>
          </w:tcPr>
          <w:p w14:paraId="2FFE4C30"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49BD9C69" w14:textId="77777777" w:rsidR="00DD11C9" w:rsidRPr="00BF7CC5" w:rsidRDefault="00DD11C9" w:rsidP="00D91DFE">
            <w:pPr>
              <w:jc w:val="center"/>
              <w:rPr>
                <w:color w:val="000000"/>
                <w:sz w:val="20"/>
                <w:szCs w:val="20"/>
              </w:rPr>
            </w:pPr>
            <w:r w:rsidRPr="00BF7CC5">
              <w:rPr>
                <w:color w:val="000000"/>
                <w:sz w:val="20"/>
                <w:szCs w:val="20"/>
              </w:rPr>
              <w:t> </w:t>
            </w:r>
          </w:p>
        </w:tc>
        <w:tc>
          <w:tcPr>
            <w:tcW w:w="1275" w:type="dxa"/>
            <w:tcBorders>
              <w:top w:val="nil"/>
              <w:left w:val="nil"/>
              <w:bottom w:val="single" w:sz="4" w:space="0" w:color="auto"/>
              <w:right w:val="single" w:sz="4" w:space="0" w:color="auto"/>
            </w:tcBorders>
            <w:shd w:val="clear" w:color="000000" w:fill="FFFFFF"/>
            <w:vAlign w:val="center"/>
            <w:hideMark/>
          </w:tcPr>
          <w:p w14:paraId="0A265338" w14:textId="77777777" w:rsidR="00DD11C9" w:rsidRPr="00BF7CC5" w:rsidRDefault="00DD11C9" w:rsidP="00D91DFE">
            <w:pPr>
              <w:jc w:val="center"/>
              <w:rPr>
                <w:color w:val="000000"/>
                <w:sz w:val="20"/>
                <w:szCs w:val="20"/>
              </w:rPr>
            </w:pPr>
            <w:r w:rsidRPr="00BF7CC5">
              <w:rPr>
                <w:color w:val="000000"/>
                <w:sz w:val="20"/>
                <w:szCs w:val="20"/>
              </w:rPr>
              <w:t>85</w:t>
            </w:r>
          </w:p>
        </w:tc>
        <w:tc>
          <w:tcPr>
            <w:tcW w:w="1134" w:type="dxa"/>
            <w:tcBorders>
              <w:top w:val="nil"/>
              <w:left w:val="nil"/>
              <w:bottom w:val="single" w:sz="4" w:space="0" w:color="auto"/>
              <w:right w:val="nil"/>
            </w:tcBorders>
            <w:shd w:val="clear" w:color="000000" w:fill="FFFFFF"/>
            <w:vAlign w:val="center"/>
            <w:hideMark/>
          </w:tcPr>
          <w:p w14:paraId="7B535478" w14:textId="77777777" w:rsidR="00DD11C9" w:rsidRPr="00BF7CC5" w:rsidRDefault="00DD11C9" w:rsidP="00D91DFE">
            <w:pPr>
              <w:jc w:val="center"/>
              <w:rPr>
                <w:b/>
                <w:bCs/>
                <w:color w:val="000000"/>
                <w:sz w:val="20"/>
                <w:szCs w:val="20"/>
              </w:rPr>
            </w:pPr>
            <w:r w:rsidRPr="00BF7CC5">
              <w:rPr>
                <w:b/>
                <w:bCs/>
                <w:color w:val="000000"/>
                <w:sz w:val="20"/>
                <w:szCs w:val="20"/>
              </w:rPr>
              <w:t>85</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46DC8A96" w14:textId="77777777" w:rsidR="00DD11C9" w:rsidRPr="00BF7CC5" w:rsidRDefault="00DD11C9" w:rsidP="00D91DFE">
            <w:pPr>
              <w:jc w:val="right"/>
              <w:rPr>
                <w:rFonts w:ascii="Calibri" w:hAnsi="Calibri" w:cs="Calibri"/>
                <w:color w:val="000000"/>
                <w:sz w:val="20"/>
                <w:szCs w:val="20"/>
              </w:rPr>
            </w:pPr>
          </w:p>
        </w:tc>
      </w:tr>
      <w:tr w:rsidR="00DD11C9" w:rsidRPr="00BF7CC5" w14:paraId="26E3EE1C" w14:textId="77777777" w:rsidTr="00D91DFE">
        <w:trPr>
          <w:trHeight w:val="315"/>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2020F02D" w14:textId="77777777" w:rsidR="00DD11C9" w:rsidRPr="00BF7CC5" w:rsidRDefault="00DD11C9" w:rsidP="00D91DFE">
            <w:pPr>
              <w:jc w:val="center"/>
              <w:rPr>
                <w:b/>
                <w:bCs/>
                <w:color w:val="000000"/>
                <w:sz w:val="20"/>
                <w:szCs w:val="20"/>
              </w:rPr>
            </w:pPr>
            <w:r w:rsidRPr="00BF7CC5">
              <w:rPr>
                <w:b/>
                <w:bCs/>
                <w:color w:val="000000"/>
                <w:sz w:val="20"/>
                <w:szCs w:val="20"/>
              </w:rPr>
              <w:t>362</w:t>
            </w:r>
          </w:p>
        </w:tc>
        <w:tc>
          <w:tcPr>
            <w:tcW w:w="6420" w:type="dxa"/>
            <w:tcBorders>
              <w:top w:val="nil"/>
              <w:left w:val="nil"/>
              <w:bottom w:val="single" w:sz="4" w:space="0" w:color="auto"/>
              <w:right w:val="single" w:sz="4" w:space="0" w:color="auto"/>
            </w:tcBorders>
            <w:shd w:val="clear" w:color="auto" w:fill="auto"/>
            <w:vAlign w:val="center"/>
            <w:hideMark/>
          </w:tcPr>
          <w:p w14:paraId="2AAAA1AD" w14:textId="77777777" w:rsidR="00DD11C9" w:rsidRPr="00BF7CC5" w:rsidRDefault="00DD11C9" w:rsidP="00D91DFE">
            <w:pPr>
              <w:rPr>
                <w:color w:val="000000"/>
                <w:sz w:val="20"/>
                <w:szCs w:val="20"/>
              </w:rPr>
            </w:pPr>
            <w:r w:rsidRPr="00BF7CC5">
              <w:rPr>
                <w:color w:val="000000"/>
                <w:sz w:val="20"/>
                <w:szCs w:val="20"/>
              </w:rPr>
              <w:t>Examenul microbiologic al organelor respiratorii prin metoda calitativă</w:t>
            </w:r>
          </w:p>
        </w:tc>
        <w:tc>
          <w:tcPr>
            <w:tcW w:w="709" w:type="dxa"/>
            <w:tcBorders>
              <w:top w:val="nil"/>
              <w:left w:val="nil"/>
              <w:bottom w:val="single" w:sz="4" w:space="0" w:color="auto"/>
              <w:right w:val="single" w:sz="4" w:space="0" w:color="auto"/>
            </w:tcBorders>
            <w:shd w:val="clear" w:color="000000" w:fill="FFFFFF"/>
            <w:noWrap/>
            <w:vAlign w:val="center"/>
            <w:hideMark/>
          </w:tcPr>
          <w:p w14:paraId="6F092D95" w14:textId="77777777" w:rsidR="00DD11C9" w:rsidRPr="00BF7CC5" w:rsidRDefault="00DD11C9" w:rsidP="00D91DFE">
            <w:pPr>
              <w:jc w:val="center"/>
              <w:rPr>
                <w:b/>
                <w:bCs/>
                <w:color w:val="000000"/>
                <w:sz w:val="20"/>
                <w:szCs w:val="20"/>
              </w:rPr>
            </w:pPr>
            <w:r w:rsidRPr="00BF7CC5">
              <w:rPr>
                <w:b/>
                <w:bCs/>
                <w:color w:val="000000"/>
                <w:sz w:val="20"/>
                <w:szCs w:val="20"/>
              </w:rPr>
              <w:t>3861.1</w:t>
            </w:r>
          </w:p>
        </w:tc>
        <w:tc>
          <w:tcPr>
            <w:tcW w:w="1134" w:type="dxa"/>
            <w:tcBorders>
              <w:top w:val="nil"/>
              <w:left w:val="nil"/>
              <w:bottom w:val="single" w:sz="4" w:space="0" w:color="auto"/>
              <w:right w:val="single" w:sz="4" w:space="0" w:color="auto"/>
            </w:tcBorders>
            <w:shd w:val="clear" w:color="auto" w:fill="auto"/>
            <w:noWrap/>
          </w:tcPr>
          <w:p w14:paraId="4E268EC3"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383F9C64" w14:textId="77777777" w:rsidR="00DD11C9" w:rsidRPr="00BF7CC5" w:rsidRDefault="00DD11C9" w:rsidP="00D91DFE">
            <w:pPr>
              <w:jc w:val="center"/>
              <w:rPr>
                <w:color w:val="000000"/>
                <w:sz w:val="20"/>
                <w:szCs w:val="20"/>
              </w:rPr>
            </w:pPr>
            <w:r w:rsidRPr="00BF7CC5">
              <w:rPr>
                <w:color w:val="000000"/>
                <w:sz w:val="20"/>
                <w:szCs w:val="20"/>
              </w:rPr>
              <w:t>125</w:t>
            </w:r>
          </w:p>
        </w:tc>
        <w:tc>
          <w:tcPr>
            <w:tcW w:w="1275" w:type="dxa"/>
            <w:tcBorders>
              <w:top w:val="nil"/>
              <w:left w:val="nil"/>
              <w:bottom w:val="single" w:sz="4" w:space="0" w:color="auto"/>
              <w:right w:val="single" w:sz="4" w:space="0" w:color="auto"/>
            </w:tcBorders>
            <w:shd w:val="clear" w:color="000000" w:fill="FFFFFF"/>
            <w:vAlign w:val="center"/>
            <w:hideMark/>
          </w:tcPr>
          <w:p w14:paraId="7B5F8217" w14:textId="77777777" w:rsidR="00DD11C9" w:rsidRPr="00BF7CC5" w:rsidRDefault="00DD11C9" w:rsidP="00D91DFE">
            <w:pPr>
              <w:jc w:val="center"/>
              <w:rPr>
                <w:color w:val="000000"/>
                <w:sz w:val="20"/>
                <w:szCs w:val="20"/>
              </w:rPr>
            </w:pPr>
            <w:r w:rsidRPr="00BF7CC5">
              <w:rPr>
                <w:color w:val="000000"/>
                <w:sz w:val="20"/>
                <w:szCs w:val="20"/>
              </w:rPr>
              <w:t>400</w:t>
            </w:r>
          </w:p>
        </w:tc>
        <w:tc>
          <w:tcPr>
            <w:tcW w:w="1134" w:type="dxa"/>
            <w:tcBorders>
              <w:top w:val="nil"/>
              <w:left w:val="nil"/>
              <w:bottom w:val="single" w:sz="4" w:space="0" w:color="auto"/>
              <w:right w:val="nil"/>
            </w:tcBorders>
            <w:shd w:val="clear" w:color="000000" w:fill="FFFFFF"/>
            <w:vAlign w:val="center"/>
            <w:hideMark/>
          </w:tcPr>
          <w:p w14:paraId="1A0E9D6D" w14:textId="77777777" w:rsidR="00DD11C9" w:rsidRPr="00BF7CC5" w:rsidRDefault="00DD11C9" w:rsidP="00D91DFE">
            <w:pPr>
              <w:jc w:val="center"/>
              <w:rPr>
                <w:b/>
                <w:bCs/>
                <w:color w:val="000000"/>
                <w:sz w:val="20"/>
                <w:szCs w:val="20"/>
              </w:rPr>
            </w:pPr>
            <w:r w:rsidRPr="00BF7CC5">
              <w:rPr>
                <w:b/>
                <w:bCs/>
                <w:color w:val="000000"/>
                <w:sz w:val="20"/>
                <w:szCs w:val="20"/>
              </w:rPr>
              <w:t>525</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3DBA15D2" w14:textId="77777777" w:rsidR="00DD11C9" w:rsidRPr="00BF7CC5" w:rsidRDefault="00DD11C9" w:rsidP="00D91DFE">
            <w:pPr>
              <w:jc w:val="right"/>
              <w:rPr>
                <w:rFonts w:ascii="Calibri" w:hAnsi="Calibri" w:cs="Calibri"/>
                <w:color w:val="000000"/>
                <w:sz w:val="20"/>
                <w:szCs w:val="20"/>
              </w:rPr>
            </w:pPr>
          </w:p>
        </w:tc>
      </w:tr>
      <w:tr w:rsidR="00DD11C9" w:rsidRPr="00BF7CC5" w14:paraId="21F8F3B8" w14:textId="77777777" w:rsidTr="00D91DFE">
        <w:trPr>
          <w:trHeight w:val="315"/>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11327354" w14:textId="77777777" w:rsidR="00DD11C9" w:rsidRPr="00BF7CC5" w:rsidRDefault="00DD11C9" w:rsidP="00D91DFE">
            <w:pPr>
              <w:jc w:val="center"/>
              <w:rPr>
                <w:b/>
                <w:bCs/>
                <w:color w:val="000000"/>
                <w:sz w:val="20"/>
                <w:szCs w:val="20"/>
              </w:rPr>
            </w:pPr>
            <w:r w:rsidRPr="00BF7CC5">
              <w:rPr>
                <w:b/>
                <w:bCs/>
                <w:color w:val="000000"/>
                <w:sz w:val="20"/>
                <w:szCs w:val="20"/>
              </w:rPr>
              <w:t>363</w:t>
            </w:r>
          </w:p>
        </w:tc>
        <w:tc>
          <w:tcPr>
            <w:tcW w:w="6420" w:type="dxa"/>
            <w:tcBorders>
              <w:top w:val="nil"/>
              <w:left w:val="nil"/>
              <w:bottom w:val="single" w:sz="4" w:space="0" w:color="auto"/>
              <w:right w:val="single" w:sz="4" w:space="0" w:color="auto"/>
            </w:tcBorders>
            <w:shd w:val="clear" w:color="auto" w:fill="auto"/>
            <w:noWrap/>
            <w:vAlign w:val="center"/>
            <w:hideMark/>
          </w:tcPr>
          <w:p w14:paraId="577F181C" w14:textId="77777777" w:rsidR="00DD11C9" w:rsidRPr="00BF7CC5" w:rsidRDefault="00DD11C9" w:rsidP="00D91DFE">
            <w:pPr>
              <w:rPr>
                <w:color w:val="000000"/>
                <w:sz w:val="20"/>
                <w:szCs w:val="20"/>
              </w:rPr>
            </w:pPr>
            <w:r w:rsidRPr="00BF7CC5">
              <w:rPr>
                <w:color w:val="000000"/>
                <w:sz w:val="20"/>
                <w:szCs w:val="20"/>
              </w:rPr>
              <w:t xml:space="preserve">Examenul microbiologic al eliminărilor din plagă </w:t>
            </w:r>
          </w:p>
        </w:tc>
        <w:tc>
          <w:tcPr>
            <w:tcW w:w="709" w:type="dxa"/>
            <w:tcBorders>
              <w:top w:val="nil"/>
              <w:left w:val="nil"/>
              <w:bottom w:val="single" w:sz="4" w:space="0" w:color="auto"/>
              <w:right w:val="single" w:sz="4" w:space="0" w:color="auto"/>
            </w:tcBorders>
            <w:shd w:val="clear" w:color="000000" w:fill="FFFFFF"/>
            <w:noWrap/>
            <w:vAlign w:val="center"/>
            <w:hideMark/>
          </w:tcPr>
          <w:p w14:paraId="41CCC5A9" w14:textId="77777777" w:rsidR="00DD11C9" w:rsidRPr="00BF7CC5" w:rsidRDefault="00DD11C9" w:rsidP="00D91DFE">
            <w:pPr>
              <w:jc w:val="center"/>
              <w:rPr>
                <w:b/>
                <w:bCs/>
                <w:color w:val="000000"/>
                <w:sz w:val="20"/>
                <w:szCs w:val="20"/>
              </w:rPr>
            </w:pPr>
            <w:r w:rsidRPr="00BF7CC5">
              <w:rPr>
                <w:b/>
                <w:bCs/>
                <w:color w:val="000000"/>
                <w:sz w:val="20"/>
                <w:szCs w:val="20"/>
              </w:rPr>
              <w:t>3864</w:t>
            </w:r>
          </w:p>
        </w:tc>
        <w:tc>
          <w:tcPr>
            <w:tcW w:w="1134" w:type="dxa"/>
            <w:tcBorders>
              <w:top w:val="nil"/>
              <w:left w:val="nil"/>
              <w:bottom w:val="single" w:sz="4" w:space="0" w:color="auto"/>
              <w:right w:val="single" w:sz="4" w:space="0" w:color="auto"/>
            </w:tcBorders>
            <w:shd w:val="clear" w:color="auto" w:fill="auto"/>
            <w:noWrap/>
          </w:tcPr>
          <w:p w14:paraId="67C7B5EA"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739AC3D2" w14:textId="77777777" w:rsidR="00DD11C9" w:rsidRPr="00BF7CC5" w:rsidRDefault="00DD11C9" w:rsidP="00D91DFE">
            <w:pPr>
              <w:jc w:val="center"/>
              <w:rPr>
                <w:color w:val="000000"/>
                <w:sz w:val="20"/>
                <w:szCs w:val="20"/>
              </w:rPr>
            </w:pPr>
            <w:r w:rsidRPr="00BF7CC5">
              <w:rPr>
                <w:color w:val="000000"/>
                <w:sz w:val="20"/>
                <w:szCs w:val="20"/>
              </w:rPr>
              <w:t>10</w:t>
            </w:r>
          </w:p>
        </w:tc>
        <w:tc>
          <w:tcPr>
            <w:tcW w:w="1275" w:type="dxa"/>
            <w:tcBorders>
              <w:top w:val="nil"/>
              <w:left w:val="nil"/>
              <w:bottom w:val="single" w:sz="4" w:space="0" w:color="auto"/>
              <w:right w:val="single" w:sz="4" w:space="0" w:color="auto"/>
            </w:tcBorders>
            <w:shd w:val="clear" w:color="000000" w:fill="FFFFFF"/>
            <w:vAlign w:val="center"/>
            <w:hideMark/>
          </w:tcPr>
          <w:p w14:paraId="13574C1F" w14:textId="77777777" w:rsidR="00DD11C9" w:rsidRPr="00BF7CC5" w:rsidRDefault="00DD11C9" w:rsidP="00D91DFE">
            <w:pPr>
              <w:jc w:val="center"/>
              <w:rPr>
                <w:color w:val="000000"/>
                <w:sz w:val="20"/>
                <w:szCs w:val="20"/>
              </w:rPr>
            </w:pPr>
            <w:r w:rsidRPr="00BF7CC5">
              <w:rPr>
                <w:color w:val="000000"/>
                <w:sz w:val="20"/>
                <w:szCs w:val="20"/>
              </w:rPr>
              <w:t>315</w:t>
            </w:r>
          </w:p>
        </w:tc>
        <w:tc>
          <w:tcPr>
            <w:tcW w:w="1134" w:type="dxa"/>
            <w:tcBorders>
              <w:top w:val="nil"/>
              <w:left w:val="nil"/>
              <w:bottom w:val="single" w:sz="4" w:space="0" w:color="auto"/>
              <w:right w:val="nil"/>
            </w:tcBorders>
            <w:shd w:val="clear" w:color="000000" w:fill="FFFFFF"/>
            <w:vAlign w:val="center"/>
            <w:hideMark/>
          </w:tcPr>
          <w:p w14:paraId="17100C6B" w14:textId="77777777" w:rsidR="00DD11C9" w:rsidRPr="00BF7CC5" w:rsidRDefault="00DD11C9" w:rsidP="00D91DFE">
            <w:pPr>
              <w:jc w:val="center"/>
              <w:rPr>
                <w:b/>
                <w:bCs/>
                <w:color w:val="000000"/>
                <w:sz w:val="20"/>
                <w:szCs w:val="20"/>
              </w:rPr>
            </w:pPr>
            <w:r w:rsidRPr="00BF7CC5">
              <w:rPr>
                <w:b/>
                <w:bCs/>
                <w:color w:val="000000"/>
                <w:sz w:val="20"/>
                <w:szCs w:val="20"/>
              </w:rPr>
              <w:t>325</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5DB91F77" w14:textId="77777777" w:rsidR="00DD11C9" w:rsidRPr="00BF7CC5" w:rsidRDefault="00DD11C9" w:rsidP="00D91DFE">
            <w:pPr>
              <w:jc w:val="right"/>
              <w:rPr>
                <w:rFonts w:ascii="Calibri" w:hAnsi="Calibri" w:cs="Calibri"/>
                <w:color w:val="000000"/>
                <w:sz w:val="20"/>
                <w:szCs w:val="20"/>
              </w:rPr>
            </w:pPr>
          </w:p>
        </w:tc>
      </w:tr>
      <w:tr w:rsidR="00DD11C9" w:rsidRPr="00BF7CC5" w14:paraId="0DDA13B0" w14:textId="77777777" w:rsidTr="00D91DFE">
        <w:trPr>
          <w:trHeight w:val="315"/>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66AAAB5D" w14:textId="77777777" w:rsidR="00DD11C9" w:rsidRPr="00BF7CC5" w:rsidRDefault="00DD11C9" w:rsidP="00D91DFE">
            <w:pPr>
              <w:jc w:val="center"/>
              <w:rPr>
                <w:b/>
                <w:bCs/>
                <w:color w:val="000000"/>
                <w:sz w:val="20"/>
                <w:szCs w:val="20"/>
              </w:rPr>
            </w:pPr>
            <w:r w:rsidRPr="00BF7CC5">
              <w:rPr>
                <w:b/>
                <w:bCs/>
                <w:color w:val="000000"/>
                <w:sz w:val="20"/>
                <w:szCs w:val="20"/>
              </w:rPr>
              <w:t>364</w:t>
            </w:r>
          </w:p>
        </w:tc>
        <w:tc>
          <w:tcPr>
            <w:tcW w:w="6420" w:type="dxa"/>
            <w:tcBorders>
              <w:top w:val="nil"/>
              <w:left w:val="nil"/>
              <w:bottom w:val="single" w:sz="4" w:space="0" w:color="auto"/>
              <w:right w:val="single" w:sz="4" w:space="0" w:color="auto"/>
            </w:tcBorders>
            <w:shd w:val="clear" w:color="000000" w:fill="FFFFFF"/>
            <w:vAlign w:val="center"/>
            <w:hideMark/>
          </w:tcPr>
          <w:p w14:paraId="3C7D009A" w14:textId="77777777" w:rsidR="00DD11C9" w:rsidRPr="00BF7CC5" w:rsidRDefault="00DD11C9" w:rsidP="00D91DFE">
            <w:pPr>
              <w:rPr>
                <w:color w:val="000000"/>
                <w:sz w:val="20"/>
                <w:szCs w:val="20"/>
              </w:rPr>
            </w:pPr>
            <w:r w:rsidRPr="00BF7CC5">
              <w:rPr>
                <w:color w:val="000000"/>
                <w:sz w:val="20"/>
                <w:szCs w:val="20"/>
              </w:rPr>
              <w:t>Examenul microbiologic al eliminărilor din ochi</w:t>
            </w:r>
          </w:p>
        </w:tc>
        <w:tc>
          <w:tcPr>
            <w:tcW w:w="709" w:type="dxa"/>
            <w:tcBorders>
              <w:top w:val="nil"/>
              <w:left w:val="nil"/>
              <w:bottom w:val="single" w:sz="4" w:space="0" w:color="auto"/>
              <w:right w:val="single" w:sz="4" w:space="0" w:color="auto"/>
            </w:tcBorders>
            <w:shd w:val="clear" w:color="000000" w:fill="FFFFFF"/>
            <w:noWrap/>
            <w:vAlign w:val="center"/>
            <w:hideMark/>
          </w:tcPr>
          <w:p w14:paraId="228CEA6A" w14:textId="77777777" w:rsidR="00DD11C9" w:rsidRPr="00BF7CC5" w:rsidRDefault="00DD11C9" w:rsidP="00D91DFE">
            <w:pPr>
              <w:jc w:val="center"/>
              <w:rPr>
                <w:b/>
                <w:bCs/>
                <w:color w:val="000000"/>
                <w:sz w:val="20"/>
                <w:szCs w:val="20"/>
              </w:rPr>
            </w:pPr>
            <w:r w:rsidRPr="00BF7CC5">
              <w:rPr>
                <w:b/>
                <w:bCs/>
                <w:color w:val="000000"/>
                <w:sz w:val="20"/>
                <w:szCs w:val="20"/>
              </w:rPr>
              <w:t>3865</w:t>
            </w:r>
          </w:p>
        </w:tc>
        <w:tc>
          <w:tcPr>
            <w:tcW w:w="1134" w:type="dxa"/>
            <w:tcBorders>
              <w:top w:val="nil"/>
              <w:left w:val="nil"/>
              <w:bottom w:val="single" w:sz="4" w:space="0" w:color="auto"/>
              <w:right w:val="single" w:sz="4" w:space="0" w:color="auto"/>
            </w:tcBorders>
            <w:shd w:val="clear" w:color="auto" w:fill="auto"/>
            <w:noWrap/>
          </w:tcPr>
          <w:p w14:paraId="1309AF84"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759F079C" w14:textId="77777777" w:rsidR="00DD11C9" w:rsidRPr="00BF7CC5" w:rsidRDefault="00DD11C9" w:rsidP="00D91DFE">
            <w:pPr>
              <w:jc w:val="center"/>
              <w:rPr>
                <w:color w:val="000000"/>
                <w:sz w:val="20"/>
                <w:szCs w:val="20"/>
              </w:rPr>
            </w:pPr>
            <w:r w:rsidRPr="00BF7CC5">
              <w:rPr>
                <w:color w:val="000000"/>
                <w:sz w:val="20"/>
                <w:szCs w:val="20"/>
              </w:rPr>
              <w:t>5</w:t>
            </w:r>
          </w:p>
        </w:tc>
        <w:tc>
          <w:tcPr>
            <w:tcW w:w="1275" w:type="dxa"/>
            <w:tcBorders>
              <w:top w:val="nil"/>
              <w:left w:val="nil"/>
              <w:bottom w:val="single" w:sz="4" w:space="0" w:color="auto"/>
              <w:right w:val="single" w:sz="4" w:space="0" w:color="auto"/>
            </w:tcBorders>
            <w:shd w:val="clear" w:color="000000" w:fill="FFFFFF"/>
            <w:vAlign w:val="center"/>
            <w:hideMark/>
          </w:tcPr>
          <w:p w14:paraId="70F3CF66" w14:textId="77777777" w:rsidR="00DD11C9" w:rsidRPr="00BF7CC5" w:rsidRDefault="00DD11C9" w:rsidP="00D91DFE">
            <w:pPr>
              <w:jc w:val="center"/>
              <w:rPr>
                <w:color w:val="000000"/>
                <w:sz w:val="20"/>
                <w:szCs w:val="20"/>
              </w:rPr>
            </w:pPr>
            <w:r w:rsidRPr="00BF7CC5">
              <w:rPr>
                <w:color w:val="000000"/>
                <w:sz w:val="20"/>
                <w:szCs w:val="20"/>
              </w:rPr>
              <w:t> </w:t>
            </w:r>
          </w:p>
        </w:tc>
        <w:tc>
          <w:tcPr>
            <w:tcW w:w="1134" w:type="dxa"/>
            <w:tcBorders>
              <w:top w:val="nil"/>
              <w:left w:val="nil"/>
              <w:bottom w:val="single" w:sz="4" w:space="0" w:color="auto"/>
              <w:right w:val="nil"/>
            </w:tcBorders>
            <w:shd w:val="clear" w:color="000000" w:fill="FFFFFF"/>
            <w:vAlign w:val="center"/>
            <w:hideMark/>
          </w:tcPr>
          <w:p w14:paraId="54687344" w14:textId="77777777" w:rsidR="00DD11C9" w:rsidRPr="00BF7CC5" w:rsidRDefault="00DD11C9" w:rsidP="00D91DFE">
            <w:pPr>
              <w:jc w:val="center"/>
              <w:rPr>
                <w:b/>
                <w:bCs/>
                <w:color w:val="000000"/>
                <w:sz w:val="20"/>
                <w:szCs w:val="20"/>
              </w:rPr>
            </w:pPr>
            <w:r w:rsidRPr="00BF7CC5">
              <w:rPr>
                <w:b/>
                <w:bCs/>
                <w:color w:val="000000"/>
                <w:sz w:val="20"/>
                <w:szCs w:val="20"/>
              </w:rPr>
              <w:t>5</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461AD13E" w14:textId="77777777" w:rsidR="00DD11C9" w:rsidRPr="00BF7CC5" w:rsidRDefault="00DD11C9" w:rsidP="00D91DFE">
            <w:pPr>
              <w:jc w:val="right"/>
              <w:rPr>
                <w:rFonts w:ascii="Calibri" w:hAnsi="Calibri" w:cs="Calibri"/>
                <w:color w:val="000000"/>
                <w:sz w:val="20"/>
                <w:szCs w:val="20"/>
              </w:rPr>
            </w:pPr>
          </w:p>
        </w:tc>
      </w:tr>
      <w:tr w:rsidR="00DD11C9" w:rsidRPr="00BF7CC5" w14:paraId="0FECC5D8" w14:textId="77777777" w:rsidTr="00D91DFE">
        <w:trPr>
          <w:trHeight w:val="315"/>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02320A74" w14:textId="77777777" w:rsidR="00DD11C9" w:rsidRPr="00BF7CC5" w:rsidRDefault="00DD11C9" w:rsidP="00D91DFE">
            <w:pPr>
              <w:jc w:val="center"/>
              <w:rPr>
                <w:b/>
                <w:bCs/>
                <w:color w:val="000000"/>
                <w:sz w:val="20"/>
                <w:szCs w:val="20"/>
              </w:rPr>
            </w:pPr>
            <w:r w:rsidRPr="00BF7CC5">
              <w:rPr>
                <w:b/>
                <w:bCs/>
                <w:color w:val="000000"/>
                <w:sz w:val="20"/>
                <w:szCs w:val="20"/>
              </w:rPr>
              <w:t>365</w:t>
            </w:r>
          </w:p>
        </w:tc>
        <w:tc>
          <w:tcPr>
            <w:tcW w:w="6420" w:type="dxa"/>
            <w:tcBorders>
              <w:top w:val="nil"/>
              <w:left w:val="nil"/>
              <w:bottom w:val="single" w:sz="4" w:space="0" w:color="auto"/>
              <w:right w:val="single" w:sz="4" w:space="0" w:color="auto"/>
            </w:tcBorders>
            <w:shd w:val="clear" w:color="000000" w:fill="FFFFFF"/>
            <w:vAlign w:val="center"/>
            <w:hideMark/>
          </w:tcPr>
          <w:p w14:paraId="54C7AA81" w14:textId="77777777" w:rsidR="00DD11C9" w:rsidRPr="00BF7CC5" w:rsidRDefault="00DD11C9" w:rsidP="00D91DFE">
            <w:pPr>
              <w:rPr>
                <w:color w:val="000000"/>
                <w:sz w:val="20"/>
                <w:szCs w:val="20"/>
              </w:rPr>
            </w:pPr>
            <w:r w:rsidRPr="00BF7CC5">
              <w:rPr>
                <w:color w:val="000000"/>
                <w:sz w:val="20"/>
                <w:szCs w:val="20"/>
              </w:rPr>
              <w:t>Examenul microbiologic al eliminărilor din urechi</w:t>
            </w:r>
          </w:p>
        </w:tc>
        <w:tc>
          <w:tcPr>
            <w:tcW w:w="709" w:type="dxa"/>
            <w:tcBorders>
              <w:top w:val="nil"/>
              <w:left w:val="nil"/>
              <w:bottom w:val="single" w:sz="4" w:space="0" w:color="auto"/>
              <w:right w:val="single" w:sz="4" w:space="0" w:color="auto"/>
            </w:tcBorders>
            <w:shd w:val="clear" w:color="000000" w:fill="FFFFFF"/>
            <w:noWrap/>
            <w:vAlign w:val="center"/>
            <w:hideMark/>
          </w:tcPr>
          <w:p w14:paraId="0AE4F0B5" w14:textId="77777777" w:rsidR="00DD11C9" w:rsidRPr="00BF7CC5" w:rsidRDefault="00DD11C9" w:rsidP="00D91DFE">
            <w:pPr>
              <w:jc w:val="center"/>
              <w:rPr>
                <w:b/>
                <w:bCs/>
                <w:color w:val="000000"/>
                <w:sz w:val="20"/>
                <w:szCs w:val="20"/>
              </w:rPr>
            </w:pPr>
            <w:r w:rsidRPr="00BF7CC5">
              <w:rPr>
                <w:b/>
                <w:bCs/>
                <w:color w:val="000000"/>
                <w:sz w:val="20"/>
                <w:szCs w:val="20"/>
              </w:rPr>
              <w:t>3866</w:t>
            </w:r>
          </w:p>
        </w:tc>
        <w:tc>
          <w:tcPr>
            <w:tcW w:w="1134" w:type="dxa"/>
            <w:tcBorders>
              <w:top w:val="nil"/>
              <w:left w:val="nil"/>
              <w:bottom w:val="single" w:sz="4" w:space="0" w:color="auto"/>
              <w:right w:val="single" w:sz="4" w:space="0" w:color="auto"/>
            </w:tcBorders>
            <w:shd w:val="clear" w:color="auto" w:fill="auto"/>
            <w:noWrap/>
          </w:tcPr>
          <w:p w14:paraId="0BF31212"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0708E681" w14:textId="77777777" w:rsidR="00DD11C9" w:rsidRPr="00BF7CC5" w:rsidRDefault="00DD11C9" w:rsidP="00D91DFE">
            <w:pPr>
              <w:jc w:val="center"/>
              <w:rPr>
                <w:color w:val="000000"/>
                <w:sz w:val="20"/>
                <w:szCs w:val="20"/>
              </w:rPr>
            </w:pPr>
            <w:r w:rsidRPr="00BF7CC5">
              <w:rPr>
                <w:color w:val="000000"/>
                <w:sz w:val="20"/>
                <w:szCs w:val="20"/>
              </w:rPr>
              <w:t>2</w:t>
            </w:r>
          </w:p>
        </w:tc>
        <w:tc>
          <w:tcPr>
            <w:tcW w:w="1275" w:type="dxa"/>
            <w:tcBorders>
              <w:top w:val="nil"/>
              <w:left w:val="nil"/>
              <w:bottom w:val="single" w:sz="4" w:space="0" w:color="auto"/>
              <w:right w:val="single" w:sz="4" w:space="0" w:color="auto"/>
            </w:tcBorders>
            <w:shd w:val="clear" w:color="000000" w:fill="FFFFFF"/>
            <w:vAlign w:val="center"/>
            <w:hideMark/>
          </w:tcPr>
          <w:p w14:paraId="7B7F8B8C" w14:textId="77777777" w:rsidR="00DD11C9" w:rsidRPr="00BF7CC5" w:rsidRDefault="00DD11C9" w:rsidP="00D91DFE">
            <w:pPr>
              <w:jc w:val="center"/>
              <w:rPr>
                <w:color w:val="000000"/>
                <w:sz w:val="20"/>
                <w:szCs w:val="20"/>
              </w:rPr>
            </w:pPr>
            <w:r w:rsidRPr="00BF7CC5">
              <w:rPr>
                <w:color w:val="000000"/>
                <w:sz w:val="20"/>
                <w:szCs w:val="20"/>
              </w:rPr>
              <w:t> </w:t>
            </w:r>
          </w:p>
        </w:tc>
        <w:tc>
          <w:tcPr>
            <w:tcW w:w="1134" w:type="dxa"/>
            <w:tcBorders>
              <w:top w:val="nil"/>
              <w:left w:val="nil"/>
              <w:bottom w:val="single" w:sz="4" w:space="0" w:color="auto"/>
              <w:right w:val="nil"/>
            </w:tcBorders>
            <w:shd w:val="clear" w:color="000000" w:fill="FFFFFF"/>
            <w:vAlign w:val="center"/>
            <w:hideMark/>
          </w:tcPr>
          <w:p w14:paraId="67196BE6" w14:textId="77777777" w:rsidR="00DD11C9" w:rsidRPr="00BF7CC5" w:rsidRDefault="00DD11C9" w:rsidP="00D91DFE">
            <w:pPr>
              <w:jc w:val="center"/>
              <w:rPr>
                <w:b/>
                <w:bCs/>
                <w:color w:val="000000"/>
                <w:sz w:val="20"/>
                <w:szCs w:val="20"/>
              </w:rPr>
            </w:pPr>
            <w:r w:rsidRPr="00BF7CC5">
              <w:rPr>
                <w:b/>
                <w:bCs/>
                <w:color w:val="000000"/>
                <w:sz w:val="20"/>
                <w:szCs w:val="20"/>
              </w:rPr>
              <w:t>2</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554D4213" w14:textId="77777777" w:rsidR="00DD11C9" w:rsidRPr="00BF7CC5" w:rsidRDefault="00DD11C9" w:rsidP="00D91DFE">
            <w:pPr>
              <w:jc w:val="right"/>
              <w:rPr>
                <w:rFonts w:ascii="Calibri" w:hAnsi="Calibri" w:cs="Calibri"/>
                <w:color w:val="000000"/>
                <w:sz w:val="20"/>
                <w:szCs w:val="20"/>
              </w:rPr>
            </w:pPr>
          </w:p>
        </w:tc>
      </w:tr>
      <w:tr w:rsidR="00DD11C9" w:rsidRPr="00BF7CC5" w14:paraId="78F0539D" w14:textId="77777777" w:rsidTr="00D91DFE">
        <w:trPr>
          <w:trHeight w:val="315"/>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096EBB60" w14:textId="77777777" w:rsidR="00DD11C9" w:rsidRPr="00BF7CC5" w:rsidRDefault="00DD11C9" w:rsidP="00D91DFE">
            <w:pPr>
              <w:jc w:val="center"/>
              <w:rPr>
                <w:b/>
                <w:bCs/>
                <w:color w:val="000000"/>
                <w:sz w:val="20"/>
                <w:szCs w:val="20"/>
              </w:rPr>
            </w:pPr>
            <w:r w:rsidRPr="00BF7CC5">
              <w:rPr>
                <w:b/>
                <w:bCs/>
                <w:color w:val="000000"/>
                <w:sz w:val="20"/>
                <w:szCs w:val="20"/>
              </w:rPr>
              <w:t>366</w:t>
            </w:r>
          </w:p>
        </w:tc>
        <w:tc>
          <w:tcPr>
            <w:tcW w:w="6420" w:type="dxa"/>
            <w:tcBorders>
              <w:top w:val="nil"/>
              <w:left w:val="nil"/>
              <w:bottom w:val="single" w:sz="4" w:space="0" w:color="auto"/>
              <w:right w:val="single" w:sz="4" w:space="0" w:color="auto"/>
            </w:tcBorders>
            <w:shd w:val="clear" w:color="000000" w:fill="FFFFFF"/>
            <w:vAlign w:val="center"/>
            <w:hideMark/>
          </w:tcPr>
          <w:p w14:paraId="7817056C" w14:textId="77777777" w:rsidR="00DD11C9" w:rsidRPr="00BF7CC5" w:rsidRDefault="00DD11C9" w:rsidP="00D91DFE">
            <w:pPr>
              <w:rPr>
                <w:color w:val="000000"/>
                <w:sz w:val="20"/>
                <w:szCs w:val="20"/>
              </w:rPr>
            </w:pPr>
            <w:r w:rsidRPr="00BF7CC5">
              <w:rPr>
                <w:color w:val="000000"/>
                <w:sz w:val="20"/>
                <w:szCs w:val="20"/>
              </w:rPr>
              <w:t>Examenul microbiologic al eliminărilor din organele de reproducere </w:t>
            </w:r>
          </w:p>
        </w:tc>
        <w:tc>
          <w:tcPr>
            <w:tcW w:w="709" w:type="dxa"/>
            <w:tcBorders>
              <w:top w:val="nil"/>
              <w:left w:val="nil"/>
              <w:bottom w:val="single" w:sz="4" w:space="0" w:color="auto"/>
              <w:right w:val="single" w:sz="4" w:space="0" w:color="auto"/>
            </w:tcBorders>
            <w:shd w:val="clear" w:color="000000" w:fill="FFFFFF"/>
            <w:noWrap/>
            <w:vAlign w:val="center"/>
            <w:hideMark/>
          </w:tcPr>
          <w:p w14:paraId="2637FF3D" w14:textId="77777777" w:rsidR="00DD11C9" w:rsidRPr="00BF7CC5" w:rsidRDefault="00DD11C9" w:rsidP="00D91DFE">
            <w:pPr>
              <w:jc w:val="center"/>
              <w:rPr>
                <w:b/>
                <w:bCs/>
                <w:color w:val="000000"/>
                <w:sz w:val="20"/>
                <w:szCs w:val="20"/>
              </w:rPr>
            </w:pPr>
            <w:r w:rsidRPr="00BF7CC5">
              <w:rPr>
                <w:b/>
                <w:bCs/>
                <w:color w:val="000000"/>
                <w:sz w:val="20"/>
                <w:szCs w:val="20"/>
              </w:rPr>
              <w:t>3867</w:t>
            </w:r>
          </w:p>
        </w:tc>
        <w:tc>
          <w:tcPr>
            <w:tcW w:w="1134" w:type="dxa"/>
            <w:tcBorders>
              <w:top w:val="nil"/>
              <w:left w:val="nil"/>
              <w:bottom w:val="single" w:sz="4" w:space="0" w:color="auto"/>
              <w:right w:val="single" w:sz="4" w:space="0" w:color="auto"/>
            </w:tcBorders>
            <w:shd w:val="clear" w:color="auto" w:fill="auto"/>
            <w:noWrap/>
          </w:tcPr>
          <w:p w14:paraId="4D479C81"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4F4BD66E" w14:textId="77777777" w:rsidR="00DD11C9" w:rsidRPr="00BF7CC5" w:rsidRDefault="00DD11C9" w:rsidP="00D91DFE">
            <w:pPr>
              <w:jc w:val="center"/>
              <w:rPr>
                <w:color w:val="000000"/>
                <w:sz w:val="20"/>
                <w:szCs w:val="20"/>
              </w:rPr>
            </w:pPr>
            <w:r w:rsidRPr="00BF7CC5">
              <w:rPr>
                <w:color w:val="000000"/>
                <w:sz w:val="20"/>
                <w:szCs w:val="20"/>
              </w:rPr>
              <w:t>5</w:t>
            </w:r>
          </w:p>
        </w:tc>
        <w:tc>
          <w:tcPr>
            <w:tcW w:w="1275" w:type="dxa"/>
            <w:tcBorders>
              <w:top w:val="nil"/>
              <w:left w:val="nil"/>
              <w:bottom w:val="single" w:sz="4" w:space="0" w:color="auto"/>
              <w:right w:val="single" w:sz="4" w:space="0" w:color="auto"/>
            </w:tcBorders>
            <w:shd w:val="clear" w:color="000000" w:fill="FFFFFF"/>
            <w:vAlign w:val="center"/>
            <w:hideMark/>
          </w:tcPr>
          <w:p w14:paraId="2B6E2470" w14:textId="77777777" w:rsidR="00DD11C9" w:rsidRPr="00BF7CC5" w:rsidRDefault="00DD11C9" w:rsidP="00D91DFE">
            <w:pPr>
              <w:jc w:val="center"/>
              <w:rPr>
                <w:color w:val="000000"/>
                <w:sz w:val="20"/>
                <w:szCs w:val="20"/>
              </w:rPr>
            </w:pPr>
            <w:r w:rsidRPr="00BF7CC5">
              <w:rPr>
                <w:color w:val="000000"/>
                <w:sz w:val="20"/>
                <w:szCs w:val="20"/>
              </w:rPr>
              <w:t>5</w:t>
            </w:r>
          </w:p>
        </w:tc>
        <w:tc>
          <w:tcPr>
            <w:tcW w:w="1134" w:type="dxa"/>
            <w:tcBorders>
              <w:top w:val="nil"/>
              <w:left w:val="nil"/>
              <w:bottom w:val="single" w:sz="4" w:space="0" w:color="auto"/>
              <w:right w:val="nil"/>
            </w:tcBorders>
            <w:shd w:val="clear" w:color="000000" w:fill="FFFFFF"/>
            <w:vAlign w:val="center"/>
            <w:hideMark/>
          </w:tcPr>
          <w:p w14:paraId="3B78946F" w14:textId="77777777" w:rsidR="00DD11C9" w:rsidRPr="00BF7CC5" w:rsidRDefault="00DD11C9" w:rsidP="00D91DFE">
            <w:pPr>
              <w:jc w:val="center"/>
              <w:rPr>
                <w:b/>
                <w:bCs/>
                <w:color w:val="000000"/>
                <w:sz w:val="20"/>
                <w:szCs w:val="20"/>
              </w:rPr>
            </w:pPr>
            <w:r w:rsidRPr="00BF7CC5">
              <w:rPr>
                <w:b/>
                <w:bCs/>
                <w:color w:val="000000"/>
                <w:sz w:val="20"/>
                <w:szCs w:val="20"/>
              </w:rPr>
              <w:t>10</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1BE34590" w14:textId="77777777" w:rsidR="00DD11C9" w:rsidRPr="00BF7CC5" w:rsidRDefault="00DD11C9" w:rsidP="00D91DFE">
            <w:pPr>
              <w:jc w:val="right"/>
              <w:rPr>
                <w:rFonts w:ascii="Calibri" w:hAnsi="Calibri" w:cs="Calibri"/>
                <w:color w:val="000000"/>
                <w:sz w:val="20"/>
                <w:szCs w:val="20"/>
              </w:rPr>
            </w:pPr>
          </w:p>
        </w:tc>
      </w:tr>
      <w:tr w:rsidR="00DD11C9" w:rsidRPr="00BF7CC5" w14:paraId="61779951" w14:textId="77777777" w:rsidTr="00D91DFE">
        <w:trPr>
          <w:trHeight w:val="315"/>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36C4B7FB" w14:textId="77777777" w:rsidR="00DD11C9" w:rsidRPr="00BF7CC5" w:rsidRDefault="00DD11C9" w:rsidP="00D91DFE">
            <w:pPr>
              <w:jc w:val="center"/>
              <w:rPr>
                <w:b/>
                <w:bCs/>
                <w:color w:val="000000"/>
                <w:sz w:val="20"/>
                <w:szCs w:val="20"/>
              </w:rPr>
            </w:pPr>
            <w:r w:rsidRPr="00BF7CC5">
              <w:rPr>
                <w:b/>
                <w:bCs/>
                <w:color w:val="000000"/>
                <w:sz w:val="20"/>
                <w:szCs w:val="20"/>
              </w:rPr>
              <w:t>367</w:t>
            </w:r>
          </w:p>
        </w:tc>
        <w:tc>
          <w:tcPr>
            <w:tcW w:w="6420" w:type="dxa"/>
            <w:tcBorders>
              <w:top w:val="nil"/>
              <w:left w:val="nil"/>
              <w:bottom w:val="single" w:sz="4" w:space="0" w:color="auto"/>
              <w:right w:val="single" w:sz="4" w:space="0" w:color="auto"/>
            </w:tcBorders>
            <w:shd w:val="clear" w:color="000000" w:fill="FFFFFF"/>
            <w:vAlign w:val="center"/>
            <w:hideMark/>
          </w:tcPr>
          <w:p w14:paraId="33D2DB18" w14:textId="77777777" w:rsidR="00DD11C9" w:rsidRPr="00BF7CC5" w:rsidRDefault="00DD11C9" w:rsidP="00D91DFE">
            <w:pPr>
              <w:rPr>
                <w:color w:val="000000"/>
                <w:sz w:val="20"/>
                <w:szCs w:val="20"/>
              </w:rPr>
            </w:pPr>
            <w:r w:rsidRPr="00BF7CC5">
              <w:rPr>
                <w:color w:val="000000"/>
                <w:sz w:val="20"/>
                <w:szCs w:val="20"/>
              </w:rPr>
              <w:t>Hemocultura/Examenul microbiologic al sângelui</w:t>
            </w:r>
          </w:p>
        </w:tc>
        <w:tc>
          <w:tcPr>
            <w:tcW w:w="709" w:type="dxa"/>
            <w:tcBorders>
              <w:top w:val="nil"/>
              <w:left w:val="nil"/>
              <w:bottom w:val="single" w:sz="4" w:space="0" w:color="auto"/>
              <w:right w:val="single" w:sz="4" w:space="0" w:color="auto"/>
            </w:tcBorders>
            <w:shd w:val="clear" w:color="000000" w:fill="FFFFFF"/>
            <w:noWrap/>
            <w:vAlign w:val="center"/>
            <w:hideMark/>
          </w:tcPr>
          <w:p w14:paraId="3B2C096D" w14:textId="77777777" w:rsidR="00DD11C9" w:rsidRPr="00BF7CC5" w:rsidRDefault="00DD11C9" w:rsidP="00D91DFE">
            <w:pPr>
              <w:jc w:val="center"/>
              <w:rPr>
                <w:b/>
                <w:bCs/>
                <w:color w:val="000000"/>
                <w:sz w:val="20"/>
                <w:szCs w:val="20"/>
              </w:rPr>
            </w:pPr>
            <w:r w:rsidRPr="00BF7CC5">
              <w:rPr>
                <w:b/>
                <w:bCs/>
                <w:color w:val="000000"/>
                <w:sz w:val="20"/>
                <w:szCs w:val="20"/>
              </w:rPr>
              <w:t>3869.1</w:t>
            </w:r>
          </w:p>
        </w:tc>
        <w:tc>
          <w:tcPr>
            <w:tcW w:w="1134" w:type="dxa"/>
            <w:tcBorders>
              <w:top w:val="nil"/>
              <w:left w:val="nil"/>
              <w:bottom w:val="single" w:sz="4" w:space="0" w:color="auto"/>
              <w:right w:val="single" w:sz="4" w:space="0" w:color="auto"/>
            </w:tcBorders>
            <w:shd w:val="clear" w:color="auto" w:fill="auto"/>
            <w:noWrap/>
          </w:tcPr>
          <w:p w14:paraId="23726F0B"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781AC7AB" w14:textId="77777777" w:rsidR="00DD11C9" w:rsidRPr="00BF7CC5" w:rsidRDefault="00DD11C9" w:rsidP="00D91DFE">
            <w:pPr>
              <w:jc w:val="center"/>
              <w:rPr>
                <w:color w:val="000000"/>
                <w:sz w:val="20"/>
                <w:szCs w:val="20"/>
              </w:rPr>
            </w:pPr>
            <w:r w:rsidRPr="00BF7CC5">
              <w:rPr>
                <w:color w:val="000000"/>
                <w:sz w:val="20"/>
                <w:szCs w:val="20"/>
              </w:rPr>
              <w:t> </w:t>
            </w:r>
          </w:p>
        </w:tc>
        <w:tc>
          <w:tcPr>
            <w:tcW w:w="1275" w:type="dxa"/>
            <w:tcBorders>
              <w:top w:val="nil"/>
              <w:left w:val="nil"/>
              <w:bottom w:val="single" w:sz="4" w:space="0" w:color="auto"/>
              <w:right w:val="single" w:sz="4" w:space="0" w:color="auto"/>
            </w:tcBorders>
            <w:shd w:val="clear" w:color="000000" w:fill="FFFFFF"/>
            <w:vAlign w:val="center"/>
            <w:hideMark/>
          </w:tcPr>
          <w:p w14:paraId="366AE0AF" w14:textId="77777777" w:rsidR="00DD11C9" w:rsidRPr="00BF7CC5" w:rsidRDefault="00DD11C9" w:rsidP="00D91DFE">
            <w:pPr>
              <w:jc w:val="center"/>
              <w:rPr>
                <w:color w:val="000000"/>
                <w:sz w:val="20"/>
                <w:szCs w:val="20"/>
              </w:rPr>
            </w:pPr>
            <w:r w:rsidRPr="00BF7CC5">
              <w:rPr>
                <w:color w:val="000000"/>
                <w:sz w:val="20"/>
                <w:szCs w:val="20"/>
              </w:rPr>
              <w:t>10</w:t>
            </w:r>
          </w:p>
        </w:tc>
        <w:tc>
          <w:tcPr>
            <w:tcW w:w="1134" w:type="dxa"/>
            <w:tcBorders>
              <w:top w:val="nil"/>
              <w:left w:val="nil"/>
              <w:bottom w:val="single" w:sz="4" w:space="0" w:color="auto"/>
              <w:right w:val="nil"/>
            </w:tcBorders>
            <w:shd w:val="clear" w:color="000000" w:fill="FFFFFF"/>
            <w:vAlign w:val="center"/>
            <w:hideMark/>
          </w:tcPr>
          <w:p w14:paraId="3D3A7344" w14:textId="77777777" w:rsidR="00DD11C9" w:rsidRPr="00BF7CC5" w:rsidRDefault="00DD11C9" w:rsidP="00D91DFE">
            <w:pPr>
              <w:jc w:val="center"/>
              <w:rPr>
                <w:b/>
                <w:bCs/>
                <w:color w:val="000000"/>
                <w:sz w:val="20"/>
                <w:szCs w:val="20"/>
              </w:rPr>
            </w:pPr>
            <w:r w:rsidRPr="00BF7CC5">
              <w:rPr>
                <w:b/>
                <w:bCs/>
                <w:color w:val="000000"/>
                <w:sz w:val="20"/>
                <w:szCs w:val="20"/>
              </w:rPr>
              <w:t>10</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0664BB71" w14:textId="77777777" w:rsidR="00DD11C9" w:rsidRPr="00BF7CC5" w:rsidRDefault="00DD11C9" w:rsidP="00D91DFE">
            <w:pPr>
              <w:jc w:val="right"/>
              <w:rPr>
                <w:rFonts w:ascii="Calibri" w:hAnsi="Calibri" w:cs="Calibri"/>
                <w:color w:val="000000"/>
                <w:sz w:val="20"/>
                <w:szCs w:val="20"/>
              </w:rPr>
            </w:pPr>
          </w:p>
        </w:tc>
      </w:tr>
      <w:tr w:rsidR="00DD11C9" w:rsidRPr="00BF7CC5" w14:paraId="4DB2B95C" w14:textId="77777777" w:rsidTr="00D91DFE">
        <w:trPr>
          <w:trHeight w:val="315"/>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4441AC44" w14:textId="77777777" w:rsidR="00DD11C9" w:rsidRPr="00BF7CC5" w:rsidRDefault="00DD11C9" w:rsidP="00D91DFE">
            <w:pPr>
              <w:jc w:val="center"/>
              <w:rPr>
                <w:b/>
                <w:bCs/>
                <w:color w:val="000000"/>
                <w:sz w:val="20"/>
                <w:szCs w:val="20"/>
              </w:rPr>
            </w:pPr>
            <w:r w:rsidRPr="00BF7CC5">
              <w:rPr>
                <w:b/>
                <w:bCs/>
                <w:color w:val="000000"/>
                <w:sz w:val="20"/>
                <w:szCs w:val="20"/>
              </w:rPr>
              <w:t>368</w:t>
            </w:r>
          </w:p>
        </w:tc>
        <w:tc>
          <w:tcPr>
            <w:tcW w:w="6420" w:type="dxa"/>
            <w:tcBorders>
              <w:top w:val="nil"/>
              <w:left w:val="nil"/>
              <w:bottom w:val="single" w:sz="4" w:space="0" w:color="auto"/>
              <w:right w:val="single" w:sz="4" w:space="0" w:color="auto"/>
            </w:tcBorders>
            <w:shd w:val="clear" w:color="000000" w:fill="FFFFFF"/>
            <w:vAlign w:val="center"/>
            <w:hideMark/>
          </w:tcPr>
          <w:p w14:paraId="267A7F80" w14:textId="77777777" w:rsidR="00DD11C9" w:rsidRPr="00BF7CC5" w:rsidRDefault="00DD11C9" w:rsidP="00D91DFE">
            <w:pPr>
              <w:rPr>
                <w:color w:val="000000"/>
                <w:sz w:val="20"/>
                <w:szCs w:val="20"/>
              </w:rPr>
            </w:pPr>
            <w:r w:rsidRPr="00BF7CC5">
              <w:rPr>
                <w:color w:val="000000"/>
                <w:sz w:val="20"/>
                <w:szCs w:val="20"/>
              </w:rPr>
              <w:t>Examenul microbiologic al materiilor fecale la campilobacterioză</w:t>
            </w:r>
          </w:p>
        </w:tc>
        <w:tc>
          <w:tcPr>
            <w:tcW w:w="709" w:type="dxa"/>
            <w:tcBorders>
              <w:top w:val="nil"/>
              <w:left w:val="nil"/>
              <w:bottom w:val="single" w:sz="4" w:space="0" w:color="auto"/>
              <w:right w:val="single" w:sz="4" w:space="0" w:color="auto"/>
            </w:tcBorders>
            <w:shd w:val="clear" w:color="000000" w:fill="FFFFFF"/>
            <w:noWrap/>
            <w:vAlign w:val="center"/>
            <w:hideMark/>
          </w:tcPr>
          <w:p w14:paraId="447A2053" w14:textId="77777777" w:rsidR="00DD11C9" w:rsidRPr="00BF7CC5" w:rsidRDefault="00DD11C9" w:rsidP="00D91DFE">
            <w:pPr>
              <w:jc w:val="center"/>
              <w:rPr>
                <w:b/>
                <w:bCs/>
                <w:color w:val="000000"/>
                <w:sz w:val="20"/>
                <w:szCs w:val="20"/>
              </w:rPr>
            </w:pPr>
            <w:r w:rsidRPr="00BF7CC5">
              <w:rPr>
                <w:b/>
                <w:bCs/>
                <w:color w:val="000000"/>
                <w:sz w:val="20"/>
                <w:szCs w:val="20"/>
              </w:rPr>
              <w:t>3877.1</w:t>
            </w:r>
          </w:p>
        </w:tc>
        <w:tc>
          <w:tcPr>
            <w:tcW w:w="1134" w:type="dxa"/>
            <w:tcBorders>
              <w:top w:val="nil"/>
              <w:left w:val="nil"/>
              <w:bottom w:val="single" w:sz="4" w:space="0" w:color="auto"/>
              <w:right w:val="single" w:sz="4" w:space="0" w:color="auto"/>
            </w:tcBorders>
            <w:shd w:val="clear" w:color="auto" w:fill="auto"/>
            <w:noWrap/>
          </w:tcPr>
          <w:p w14:paraId="1C36ED4A"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023A0142" w14:textId="77777777" w:rsidR="00DD11C9" w:rsidRPr="00BF7CC5" w:rsidRDefault="00DD11C9" w:rsidP="00D91DFE">
            <w:pPr>
              <w:jc w:val="center"/>
              <w:rPr>
                <w:color w:val="000000"/>
                <w:sz w:val="20"/>
                <w:szCs w:val="20"/>
              </w:rPr>
            </w:pPr>
            <w:r w:rsidRPr="00BF7CC5">
              <w:rPr>
                <w:color w:val="000000"/>
                <w:sz w:val="20"/>
                <w:szCs w:val="20"/>
              </w:rPr>
              <w:t>2</w:t>
            </w:r>
          </w:p>
        </w:tc>
        <w:tc>
          <w:tcPr>
            <w:tcW w:w="1275" w:type="dxa"/>
            <w:tcBorders>
              <w:top w:val="nil"/>
              <w:left w:val="nil"/>
              <w:bottom w:val="single" w:sz="4" w:space="0" w:color="auto"/>
              <w:right w:val="single" w:sz="4" w:space="0" w:color="auto"/>
            </w:tcBorders>
            <w:shd w:val="clear" w:color="000000" w:fill="FFFFFF"/>
            <w:vAlign w:val="center"/>
            <w:hideMark/>
          </w:tcPr>
          <w:p w14:paraId="064EFE7F" w14:textId="77777777" w:rsidR="00DD11C9" w:rsidRPr="00BF7CC5" w:rsidRDefault="00DD11C9" w:rsidP="00D91DFE">
            <w:pPr>
              <w:jc w:val="center"/>
              <w:rPr>
                <w:color w:val="000000"/>
                <w:sz w:val="20"/>
                <w:szCs w:val="20"/>
              </w:rPr>
            </w:pPr>
            <w:r w:rsidRPr="00BF7CC5">
              <w:rPr>
                <w:color w:val="000000"/>
                <w:sz w:val="20"/>
                <w:szCs w:val="20"/>
              </w:rPr>
              <w:t>2</w:t>
            </w:r>
          </w:p>
        </w:tc>
        <w:tc>
          <w:tcPr>
            <w:tcW w:w="1134" w:type="dxa"/>
            <w:tcBorders>
              <w:top w:val="nil"/>
              <w:left w:val="nil"/>
              <w:bottom w:val="single" w:sz="4" w:space="0" w:color="auto"/>
              <w:right w:val="nil"/>
            </w:tcBorders>
            <w:shd w:val="clear" w:color="000000" w:fill="FFFFFF"/>
            <w:vAlign w:val="center"/>
            <w:hideMark/>
          </w:tcPr>
          <w:p w14:paraId="1F86067D" w14:textId="77777777" w:rsidR="00DD11C9" w:rsidRPr="00BF7CC5" w:rsidRDefault="00DD11C9" w:rsidP="00D91DFE">
            <w:pPr>
              <w:jc w:val="center"/>
              <w:rPr>
                <w:b/>
                <w:bCs/>
                <w:color w:val="000000"/>
                <w:sz w:val="20"/>
                <w:szCs w:val="20"/>
              </w:rPr>
            </w:pPr>
            <w:r w:rsidRPr="00BF7CC5">
              <w:rPr>
                <w:b/>
                <w:bCs/>
                <w:color w:val="000000"/>
                <w:sz w:val="20"/>
                <w:szCs w:val="20"/>
              </w:rPr>
              <w:t>4</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73B3A44B" w14:textId="77777777" w:rsidR="00DD11C9" w:rsidRPr="00BF7CC5" w:rsidRDefault="00DD11C9" w:rsidP="00D91DFE">
            <w:pPr>
              <w:jc w:val="right"/>
              <w:rPr>
                <w:rFonts w:ascii="Calibri" w:hAnsi="Calibri" w:cs="Calibri"/>
                <w:color w:val="000000"/>
                <w:sz w:val="20"/>
                <w:szCs w:val="20"/>
              </w:rPr>
            </w:pPr>
          </w:p>
        </w:tc>
      </w:tr>
      <w:tr w:rsidR="00DD11C9" w:rsidRPr="00BF7CC5" w14:paraId="3FA109E2" w14:textId="77777777" w:rsidTr="00D91DFE">
        <w:trPr>
          <w:trHeight w:val="630"/>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5C7DD410" w14:textId="77777777" w:rsidR="00DD11C9" w:rsidRPr="00BF7CC5" w:rsidRDefault="00DD11C9" w:rsidP="00D91DFE">
            <w:pPr>
              <w:jc w:val="center"/>
              <w:rPr>
                <w:b/>
                <w:bCs/>
                <w:color w:val="000000"/>
                <w:sz w:val="20"/>
                <w:szCs w:val="20"/>
              </w:rPr>
            </w:pPr>
            <w:r w:rsidRPr="00BF7CC5">
              <w:rPr>
                <w:b/>
                <w:bCs/>
                <w:color w:val="000000"/>
                <w:sz w:val="20"/>
                <w:szCs w:val="20"/>
              </w:rPr>
              <w:t>369</w:t>
            </w:r>
          </w:p>
        </w:tc>
        <w:tc>
          <w:tcPr>
            <w:tcW w:w="6420" w:type="dxa"/>
            <w:tcBorders>
              <w:top w:val="nil"/>
              <w:left w:val="nil"/>
              <w:bottom w:val="single" w:sz="4" w:space="0" w:color="auto"/>
              <w:right w:val="single" w:sz="4" w:space="0" w:color="auto"/>
            </w:tcBorders>
            <w:shd w:val="clear" w:color="000000" w:fill="FFFFFF"/>
            <w:vAlign w:val="center"/>
            <w:hideMark/>
          </w:tcPr>
          <w:p w14:paraId="623D5B41" w14:textId="77777777" w:rsidR="00DD11C9" w:rsidRPr="00BF7CC5" w:rsidRDefault="00DD11C9" w:rsidP="00D91DFE">
            <w:pPr>
              <w:rPr>
                <w:color w:val="000000"/>
                <w:sz w:val="20"/>
                <w:szCs w:val="20"/>
              </w:rPr>
            </w:pPr>
            <w:r w:rsidRPr="00BF7CC5">
              <w:rPr>
                <w:color w:val="000000"/>
                <w:sz w:val="20"/>
                <w:szCs w:val="20"/>
              </w:rPr>
              <w:t>Examenul microbiologic a materialul de cercetare pentru izolarea candidelor</w:t>
            </w:r>
          </w:p>
        </w:tc>
        <w:tc>
          <w:tcPr>
            <w:tcW w:w="709" w:type="dxa"/>
            <w:tcBorders>
              <w:top w:val="nil"/>
              <w:left w:val="nil"/>
              <w:bottom w:val="single" w:sz="4" w:space="0" w:color="auto"/>
              <w:right w:val="single" w:sz="4" w:space="0" w:color="auto"/>
            </w:tcBorders>
            <w:shd w:val="clear" w:color="000000" w:fill="FFFFFF"/>
            <w:noWrap/>
            <w:vAlign w:val="center"/>
            <w:hideMark/>
          </w:tcPr>
          <w:p w14:paraId="66E2A69A" w14:textId="77777777" w:rsidR="00DD11C9" w:rsidRPr="00BF7CC5" w:rsidRDefault="00DD11C9" w:rsidP="00D91DFE">
            <w:pPr>
              <w:jc w:val="center"/>
              <w:rPr>
                <w:b/>
                <w:bCs/>
                <w:color w:val="000000"/>
                <w:sz w:val="20"/>
                <w:szCs w:val="20"/>
              </w:rPr>
            </w:pPr>
            <w:r w:rsidRPr="00BF7CC5">
              <w:rPr>
                <w:b/>
                <w:bCs/>
                <w:color w:val="000000"/>
                <w:sz w:val="20"/>
                <w:szCs w:val="20"/>
              </w:rPr>
              <w:t>3878.1</w:t>
            </w:r>
          </w:p>
        </w:tc>
        <w:tc>
          <w:tcPr>
            <w:tcW w:w="1134" w:type="dxa"/>
            <w:tcBorders>
              <w:top w:val="nil"/>
              <w:left w:val="nil"/>
              <w:bottom w:val="single" w:sz="4" w:space="0" w:color="auto"/>
              <w:right w:val="single" w:sz="4" w:space="0" w:color="auto"/>
            </w:tcBorders>
            <w:shd w:val="clear" w:color="auto" w:fill="auto"/>
            <w:noWrap/>
          </w:tcPr>
          <w:p w14:paraId="201E418E"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43C5B5BC" w14:textId="77777777" w:rsidR="00DD11C9" w:rsidRPr="00BF7CC5" w:rsidRDefault="00DD11C9" w:rsidP="00D91DFE">
            <w:pPr>
              <w:jc w:val="center"/>
              <w:rPr>
                <w:color w:val="000000"/>
                <w:sz w:val="20"/>
                <w:szCs w:val="20"/>
              </w:rPr>
            </w:pPr>
            <w:r w:rsidRPr="00BF7CC5">
              <w:rPr>
                <w:color w:val="000000"/>
                <w:sz w:val="20"/>
                <w:szCs w:val="20"/>
              </w:rPr>
              <w:t>5</w:t>
            </w:r>
          </w:p>
        </w:tc>
        <w:tc>
          <w:tcPr>
            <w:tcW w:w="1275" w:type="dxa"/>
            <w:tcBorders>
              <w:top w:val="nil"/>
              <w:left w:val="nil"/>
              <w:bottom w:val="single" w:sz="4" w:space="0" w:color="auto"/>
              <w:right w:val="single" w:sz="4" w:space="0" w:color="auto"/>
            </w:tcBorders>
            <w:shd w:val="clear" w:color="000000" w:fill="FFFFFF"/>
            <w:vAlign w:val="center"/>
            <w:hideMark/>
          </w:tcPr>
          <w:p w14:paraId="12D9BC46" w14:textId="77777777" w:rsidR="00DD11C9" w:rsidRPr="00BF7CC5" w:rsidRDefault="00DD11C9" w:rsidP="00D91DFE">
            <w:pPr>
              <w:jc w:val="center"/>
              <w:rPr>
                <w:color w:val="000000"/>
                <w:sz w:val="20"/>
                <w:szCs w:val="20"/>
              </w:rPr>
            </w:pPr>
            <w:r w:rsidRPr="00BF7CC5">
              <w:rPr>
                <w:color w:val="000000"/>
                <w:sz w:val="20"/>
                <w:szCs w:val="20"/>
              </w:rPr>
              <w:t>2</w:t>
            </w:r>
          </w:p>
        </w:tc>
        <w:tc>
          <w:tcPr>
            <w:tcW w:w="1134" w:type="dxa"/>
            <w:tcBorders>
              <w:top w:val="nil"/>
              <w:left w:val="nil"/>
              <w:bottom w:val="single" w:sz="4" w:space="0" w:color="auto"/>
              <w:right w:val="nil"/>
            </w:tcBorders>
            <w:shd w:val="clear" w:color="000000" w:fill="FFFFFF"/>
            <w:vAlign w:val="center"/>
            <w:hideMark/>
          </w:tcPr>
          <w:p w14:paraId="46188E24" w14:textId="77777777" w:rsidR="00DD11C9" w:rsidRPr="00BF7CC5" w:rsidRDefault="00DD11C9" w:rsidP="00D91DFE">
            <w:pPr>
              <w:jc w:val="center"/>
              <w:rPr>
                <w:b/>
                <w:bCs/>
                <w:color w:val="000000"/>
                <w:sz w:val="20"/>
                <w:szCs w:val="20"/>
              </w:rPr>
            </w:pPr>
            <w:r w:rsidRPr="00BF7CC5">
              <w:rPr>
                <w:b/>
                <w:bCs/>
                <w:color w:val="000000"/>
                <w:sz w:val="20"/>
                <w:szCs w:val="20"/>
              </w:rPr>
              <w:t>7</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3711C436" w14:textId="77777777" w:rsidR="00DD11C9" w:rsidRPr="00BF7CC5" w:rsidRDefault="00DD11C9" w:rsidP="00D91DFE">
            <w:pPr>
              <w:jc w:val="right"/>
              <w:rPr>
                <w:rFonts w:ascii="Calibri" w:hAnsi="Calibri" w:cs="Calibri"/>
                <w:color w:val="000000"/>
                <w:sz w:val="20"/>
                <w:szCs w:val="20"/>
              </w:rPr>
            </w:pPr>
          </w:p>
        </w:tc>
      </w:tr>
      <w:tr w:rsidR="00DD11C9" w:rsidRPr="00BF7CC5" w14:paraId="22DC27DB" w14:textId="77777777" w:rsidTr="00D91DFE">
        <w:trPr>
          <w:trHeight w:val="630"/>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2004FAC5" w14:textId="77777777" w:rsidR="00DD11C9" w:rsidRPr="00BF7CC5" w:rsidRDefault="00DD11C9" w:rsidP="00D91DFE">
            <w:pPr>
              <w:jc w:val="center"/>
              <w:rPr>
                <w:b/>
                <w:bCs/>
                <w:color w:val="000000"/>
                <w:sz w:val="20"/>
                <w:szCs w:val="20"/>
              </w:rPr>
            </w:pPr>
            <w:r w:rsidRPr="00BF7CC5">
              <w:rPr>
                <w:b/>
                <w:bCs/>
                <w:color w:val="000000"/>
                <w:sz w:val="20"/>
                <w:szCs w:val="20"/>
              </w:rPr>
              <w:t>370</w:t>
            </w:r>
          </w:p>
        </w:tc>
        <w:tc>
          <w:tcPr>
            <w:tcW w:w="6420" w:type="dxa"/>
            <w:tcBorders>
              <w:top w:val="nil"/>
              <w:left w:val="nil"/>
              <w:bottom w:val="single" w:sz="4" w:space="0" w:color="auto"/>
              <w:right w:val="single" w:sz="4" w:space="0" w:color="auto"/>
            </w:tcBorders>
            <w:shd w:val="clear" w:color="000000" w:fill="FFFFFF"/>
            <w:vAlign w:val="center"/>
            <w:hideMark/>
          </w:tcPr>
          <w:p w14:paraId="7A151EF8" w14:textId="77777777" w:rsidR="00DD11C9" w:rsidRPr="00BF7CC5" w:rsidRDefault="00DD11C9" w:rsidP="00D91DFE">
            <w:pPr>
              <w:rPr>
                <w:color w:val="000000"/>
                <w:sz w:val="20"/>
                <w:szCs w:val="20"/>
              </w:rPr>
            </w:pPr>
            <w:r w:rsidRPr="00BF7CC5">
              <w:rPr>
                <w:color w:val="000000"/>
                <w:sz w:val="20"/>
                <w:szCs w:val="20"/>
              </w:rPr>
              <w:t>Examenul microbiologic a materiilor fecale la agenți patogeni Salmonella, Shigella</w:t>
            </w:r>
          </w:p>
        </w:tc>
        <w:tc>
          <w:tcPr>
            <w:tcW w:w="709" w:type="dxa"/>
            <w:tcBorders>
              <w:top w:val="nil"/>
              <w:left w:val="nil"/>
              <w:bottom w:val="single" w:sz="4" w:space="0" w:color="auto"/>
              <w:right w:val="single" w:sz="4" w:space="0" w:color="auto"/>
            </w:tcBorders>
            <w:shd w:val="clear" w:color="000000" w:fill="FFFFFF"/>
            <w:noWrap/>
            <w:vAlign w:val="center"/>
            <w:hideMark/>
          </w:tcPr>
          <w:p w14:paraId="17521445" w14:textId="77777777" w:rsidR="00DD11C9" w:rsidRPr="00BF7CC5" w:rsidRDefault="00DD11C9" w:rsidP="00D91DFE">
            <w:pPr>
              <w:jc w:val="center"/>
              <w:rPr>
                <w:b/>
                <w:bCs/>
                <w:color w:val="000000"/>
                <w:sz w:val="20"/>
                <w:szCs w:val="20"/>
              </w:rPr>
            </w:pPr>
            <w:r w:rsidRPr="00BF7CC5">
              <w:rPr>
                <w:b/>
                <w:bCs/>
                <w:color w:val="000000"/>
                <w:sz w:val="20"/>
                <w:szCs w:val="20"/>
              </w:rPr>
              <w:t>3879.1</w:t>
            </w:r>
          </w:p>
        </w:tc>
        <w:tc>
          <w:tcPr>
            <w:tcW w:w="1134" w:type="dxa"/>
            <w:tcBorders>
              <w:top w:val="nil"/>
              <w:left w:val="nil"/>
              <w:bottom w:val="single" w:sz="4" w:space="0" w:color="auto"/>
              <w:right w:val="single" w:sz="4" w:space="0" w:color="auto"/>
            </w:tcBorders>
            <w:shd w:val="clear" w:color="auto" w:fill="auto"/>
            <w:noWrap/>
          </w:tcPr>
          <w:p w14:paraId="42E05E6D"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349360C0" w14:textId="77777777" w:rsidR="00DD11C9" w:rsidRPr="00BF7CC5" w:rsidRDefault="00DD11C9" w:rsidP="00D91DFE">
            <w:pPr>
              <w:jc w:val="center"/>
              <w:rPr>
                <w:color w:val="000000"/>
                <w:sz w:val="20"/>
                <w:szCs w:val="20"/>
              </w:rPr>
            </w:pPr>
            <w:r w:rsidRPr="00BF7CC5">
              <w:rPr>
                <w:color w:val="000000"/>
                <w:sz w:val="20"/>
                <w:szCs w:val="20"/>
              </w:rPr>
              <w:t>5</w:t>
            </w:r>
          </w:p>
        </w:tc>
        <w:tc>
          <w:tcPr>
            <w:tcW w:w="1275" w:type="dxa"/>
            <w:tcBorders>
              <w:top w:val="nil"/>
              <w:left w:val="nil"/>
              <w:bottom w:val="single" w:sz="4" w:space="0" w:color="auto"/>
              <w:right w:val="single" w:sz="4" w:space="0" w:color="auto"/>
            </w:tcBorders>
            <w:shd w:val="clear" w:color="000000" w:fill="FFFFFF"/>
            <w:vAlign w:val="center"/>
            <w:hideMark/>
          </w:tcPr>
          <w:p w14:paraId="14F387D6" w14:textId="77777777" w:rsidR="00DD11C9" w:rsidRPr="00BF7CC5" w:rsidRDefault="00DD11C9" w:rsidP="00D91DFE">
            <w:pPr>
              <w:jc w:val="center"/>
              <w:rPr>
                <w:color w:val="000000"/>
                <w:sz w:val="20"/>
                <w:szCs w:val="20"/>
              </w:rPr>
            </w:pPr>
            <w:r w:rsidRPr="00BF7CC5">
              <w:rPr>
                <w:color w:val="000000"/>
                <w:sz w:val="20"/>
                <w:szCs w:val="20"/>
              </w:rPr>
              <w:t>135</w:t>
            </w:r>
          </w:p>
        </w:tc>
        <w:tc>
          <w:tcPr>
            <w:tcW w:w="1134" w:type="dxa"/>
            <w:tcBorders>
              <w:top w:val="nil"/>
              <w:left w:val="nil"/>
              <w:bottom w:val="single" w:sz="4" w:space="0" w:color="auto"/>
              <w:right w:val="nil"/>
            </w:tcBorders>
            <w:shd w:val="clear" w:color="000000" w:fill="FFFFFF"/>
            <w:vAlign w:val="center"/>
            <w:hideMark/>
          </w:tcPr>
          <w:p w14:paraId="5DAEC74D" w14:textId="77777777" w:rsidR="00DD11C9" w:rsidRPr="00BF7CC5" w:rsidRDefault="00DD11C9" w:rsidP="00D91DFE">
            <w:pPr>
              <w:jc w:val="center"/>
              <w:rPr>
                <w:b/>
                <w:bCs/>
                <w:color w:val="000000"/>
                <w:sz w:val="20"/>
                <w:szCs w:val="20"/>
              </w:rPr>
            </w:pPr>
            <w:r w:rsidRPr="00BF7CC5">
              <w:rPr>
                <w:b/>
                <w:bCs/>
                <w:color w:val="000000"/>
                <w:sz w:val="20"/>
                <w:szCs w:val="20"/>
              </w:rPr>
              <w:t>140</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1520B569" w14:textId="77777777" w:rsidR="00DD11C9" w:rsidRPr="00BF7CC5" w:rsidRDefault="00DD11C9" w:rsidP="00D91DFE">
            <w:pPr>
              <w:jc w:val="right"/>
              <w:rPr>
                <w:rFonts w:ascii="Calibri" w:hAnsi="Calibri" w:cs="Calibri"/>
                <w:color w:val="000000"/>
                <w:sz w:val="20"/>
                <w:szCs w:val="20"/>
              </w:rPr>
            </w:pPr>
          </w:p>
        </w:tc>
      </w:tr>
      <w:tr w:rsidR="00DD11C9" w:rsidRPr="00BF7CC5" w14:paraId="056D56E5" w14:textId="77777777" w:rsidTr="00D91DFE">
        <w:trPr>
          <w:trHeight w:val="630"/>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72F1C490" w14:textId="77777777" w:rsidR="00DD11C9" w:rsidRPr="00BF7CC5" w:rsidRDefault="00DD11C9" w:rsidP="00D91DFE">
            <w:pPr>
              <w:jc w:val="center"/>
              <w:rPr>
                <w:b/>
                <w:bCs/>
                <w:color w:val="000000"/>
                <w:sz w:val="20"/>
                <w:szCs w:val="20"/>
              </w:rPr>
            </w:pPr>
            <w:r w:rsidRPr="00BF7CC5">
              <w:rPr>
                <w:b/>
                <w:bCs/>
                <w:color w:val="000000"/>
                <w:sz w:val="20"/>
                <w:szCs w:val="20"/>
              </w:rPr>
              <w:t>372</w:t>
            </w:r>
          </w:p>
        </w:tc>
        <w:tc>
          <w:tcPr>
            <w:tcW w:w="6420" w:type="dxa"/>
            <w:tcBorders>
              <w:top w:val="nil"/>
              <w:left w:val="nil"/>
              <w:bottom w:val="single" w:sz="4" w:space="0" w:color="auto"/>
              <w:right w:val="single" w:sz="4" w:space="0" w:color="auto"/>
            </w:tcBorders>
            <w:shd w:val="clear" w:color="000000" w:fill="FFFFFF"/>
            <w:vAlign w:val="center"/>
            <w:hideMark/>
          </w:tcPr>
          <w:p w14:paraId="400EB782" w14:textId="77777777" w:rsidR="00DD11C9" w:rsidRPr="00BF7CC5" w:rsidRDefault="00DD11C9" w:rsidP="00D91DFE">
            <w:pPr>
              <w:rPr>
                <w:color w:val="000000"/>
                <w:sz w:val="20"/>
                <w:szCs w:val="20"/>
              </w:rPr>
            </w:pPr>
            <w:r w:rsidRPr="00BF7CC5">
              <w:rPr>
                <w:color w:val="000000"/>
                <w:sz w:val="20"/>
                <w:szCs w:val="20"/>
              </w:rPr>
              <w:t>Examenul microbiologic a materiilor fecale la agenți condiționat patogeni/patogeni</w:t>
            </w:r>
          </w:p>
        </w:tc>
        <w:tc>
          <w:tcPr>
            <w:tcW w:w="709" w:type="dxa"/>
            <w:tcBorders>
              <w:top w:val="nil"/>
              <w:left w:val="nil"/>
              <w:bottom w:val="single" w:sz="4" w:space="0" w:color="auto"/>
              <w:right w:val="single" w:sz="4" w:space="0" w:color="auto"/>
            </w:tcBorders>
            <w:shd w:val="clear" w:color="000000" w:fill="FFFFFF"/>
            <w:noWrap/>
            <w:vAlign w:val="center"/>
            <w:hideMark/>
          </w:tcPr>
          <w:p w14:paraId="0FA2BEFC" w14:textId="77777777" w:rsidR="00DD11C9" w:rsidRPr="00BF7CC5" w:rsidRDefault="00DD11C9" w:rsidP="00D91DFE">
            <w:pPr>
              <w:jc w:val="center"/>
              <w:rPr>
                <w:b/>
                <w:bCs/>
                <w:color w:val="000000"/>
                <w:sz w:val="20"/>
                <w:szCs w:val="20"/>
              </w:rPr>
            </w:pPr>
            <w:r w:rsidRPr="00BF7CC5">
              <w:rPr>
                <w:b/>
                <w:bCs/>
                <w:color w:val="000000"/>
                <w:sz w:val="20"/>
                <w:szCs w:val="20"/>
              </w:rPr>
              <w:t>3880.1</w:t>
            </w:r>
          </w:p>
        </w:tc>
        <w:tc>
          <w:tcPr>
            <w:tcW w:w="1134" w:type="dxa"/>
            <w:tcBorders>
              <w:top w:val="nil"/>
              <w:left w:val="nil"/>
              <w:bottom w:val="single" w:sz="4" w:space="0" w:color="auto"/>
              <w:right w:val="single" w:sz="4" w:space="0" w:color="auto"/>
            </w:tcBorders>
            <w:shd w:val="clear" w:color="auto" w:fill="auto"/>
            <w:noWrap/>
          </w:tcPr>
          <w:p w14:paraId="71858B55"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2B3F2827" w14:textId="77777777" w:rsidR="00DD11C9" w:rsidRPr="00BF7CC5" w:rsidRDefault="00DD11C9" w:rsidP="00D91DFE">
            <w:pPr>
              <w:jc w:val="center"/>
              <w:rPr>
                <w:color w:val="000000"/>
                <w:sz w:val="20"/>
                <w:szCs w:val="20"/>
              </w:rPr>
            </w:pPr>
            <w:r w:rsidRPr="00BF7CC5">
              <w:rPr>
                <w:color w:val="000000"/>
                <w:sz w:val="20"/>
                <w:szCs w:val="20"/>
              </w:rPr>
              <w:t>10</w:t>
            </w:r>
          </w:p>
        </w:tc>
        <w:tc>
          <w:tcPr>
            <w:tcW w:w="1275" w:type="dxa"/>
            <w:tcBorders>
              <w:top w:val="nil"/>
              <w:left w:val="nil"/>
              <w:bottom w:val="single" w:sz="4" w:space="0" w:color="auto"/>
              <w:right w:val="single" w:sz="4" w:space="0" w:color="auto"/>
            </w:tcBorders>
            <w:shd w:val="clear" w:color="000000" w:fill="FFFFFF"/>
            <w:vAlign w:val="center"/>
            <w:hideMark/>
          </w:tcPr>
          <w:p w14:paraId="30F425C7" w14:textId="77777777" w:rsidR="00DD11C9" w:rsidRPr="00BF7CC5" w:rsidRDefault="00DD11C9" w:rsidP="00D91DFE">
            <w:pPr>
              <w:jc w:val="center"/>
              <w:rPr>
                <w:color w:val="000000"/>
                <w:sz w:val="20"/>
                <w:szCs w:val="20"/>
              </w:rPr>
            </w:pPr>
            <w:r w:rsidRPr="00BF7CC5">
              <w:rPr>
                <w:color w:val="000000"/>
                <w:sz w:val="20"/>
                <w:szCs w:val="20"/>
              </w:rPr>
              <w:t>260</w:t>
            </w:r>
          </w:p>
        </w:tc>
        <w:tc>
          <w:tcPr>
            <w:tcW w:w="1134" w:type="dxa"/>
            <w:tcBorders>
              <w:top w:val="nil"/>
              <w:left w:val="nil"/>
              <w:bottom w:val="single" w:sz="4" w:space="0" w:color="auto"/>
              <w:right w:val="nil"/>
            </w:tcBorders>
            <w:shd w:val="clear" w:color="000000" w:fill="FFFFFF"/>
            <w:vAlign w:val="center"/>
            <w:hideMark/>
          </w:tcPr>
          <w:p w14:paraId="215A1352" w14:textId="77777777" w:rsidR="00DD11C9" w:rsidRPr="00BF7CC5" w:rsidRDefault="00DD11C9" w:rsidP="00D91DFE">
            <w:pPr>
              <w:jc w:val="center"/>
              <w:rPr>
                <w:b/>
                <w:bCs/>
                <w:color w:val="000000"/>
                <w:sz w:val="20"/>
                <w:szCs w:val="20"/>
              </w:rPr>
            </w:pPr>
            <w:r w:rsidRPr="00BF7CC5">
              <w:rPr>
                <w:b/>
                <w:bCs/>
                <w:color w:val="000000"/>
                <w:sz w:val="20"/>
                <w:szCs w:val="20"/>
              </w:rPr>
              <w:t>270</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17A3E3F8" w14:textId="77777777" w:rsidR="00DD11C9" w:rsidRPr="00BF7CC5" w:rsidRDefault="00DD11C9" w:rsidP="00D91DFE">
            <w:pPr>
              <w:jc w:val="right"/>
              <w:rPr>
                <w:rFonts w:ascii="Calibri" w:hAnsi="Calibri" w:cs="Calibri"/>
                <w:color w:val="000000"/>
                <w:sz w:val="20"/>
                <w:szCs w:val="20"/>
              </w:rPr>
            </w:pPr>
          </w:p>
        </w:tc>
      </w:tr>
      <w:tr w:rsidR="00DD11C9" w:rsidRPr="00BF7CC5" w14:paraId="281B12B4" w14:textId="77777777" w:rsidTr="00D91DFE">
        <w:trPr>
          <w:trHeight w:val="315"/>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4EAB52B4" w14:textId="77777777" w:rsidR="00DD11C9" w:rsidRPr="00BF7CC5" w:rsidRDefault="00DD11C9" w:rsidP="00D91DFE">
            <w:pPr>
              <w:jc w:val="center"/>
              <w:rPr>
                <w:b/>
                <w:bCs/>
                <w:color w:val="000000"/>
                <w:sz w:val="20"/>
                <w:szCs w:val="20"/>
              </w:rPr>
            </w:pPr>
            <w:r w:rsidRPr="00BF7CC5">
              <w:rPr>
                <w:b/>
                <w:bCs/>
                <w:color w:val="000000"/>
                <w:sz w:val="20"/>
                <w:szCs w:val="20"/>
              </w:rPr>
              <w:t>374</w:t>
            </w:r>
          </w:p>
        </w:tc>
        <w:tc>
          <w:tcPr>
            <w:tcW w:w="6420" w:type="dxa"/>
            <w:tcBorders>
              <w:top w:val="nil"/>
              <w:left w:val="nil"/>
              <w:bottom w:val="single" w:sz="4" w:space="0" w:color="auto"/>
              <w:right w:val="single" w:sz="4" w:space="0" w:color="auto"/>
            </w:tcBorders>
            <w:shd w:val="clear" w:color="auto" w:fill="auto"/>
            <w:vAlign w:val="center"/>
            <w:hideMark/>
          </w:tcPr>
          <w:p w14:paraId="1D90901F" w14:textId="77777777" w:rsidR="00DD11C9" w:rsidRPr="00BF7CC5" w:rsidRDefault="00DD11C9" w:rsidP="00D91DFE">
            <w:pPr>
              <w:rPr>
                <w:color w:val="000000"/>
                <w:sz w:val="20"/>
                <w:szCs w:val="20"/>
              </w:rPr>
            </w:pPr>
            <w:r w:rsidRPr="00BF7CC5">
              <w:rPr>
                <w:color w:val="000000"/>
                <w:sz w:val="20"/>
                <w:szCs w:val="20"/>
              </w:rPr>
              <w:t>Cercetarea bacteriologică la dismicrobism intestinal</w:t>
            </w:r>
          </w:p>
        </w:tc>
        <w:tc>
          <w:tcPr>
            <w:tcW w:w="709" w:type="dxa"/>
            <w:tcBorders>
              <w:top w:val="nil"/>
              <w:left w:val="nil"/>
              <w:bottom w:val="single" w:sz="4" w:space="0" w:color="auto"/>
              <w:right w:val="single" w:sz="4" w:space="0" w:color="auto"/>
            </w:tcBorders>
            <w:shd w:val="clear" w:color="000000" w:fill="FFFFFF"/>
            <w:noWrap/>
            <w:vAlign w:val="center"/>
            <w:hideMark/>
          </w:tcPr>
          <w:p w14:paraId="4DF5A8BD" w14:textId="77777777" w:rsidR="00DD11C9" w:rsidRPr="00BF7CC5" w:rsidRDefault="00DD11C9" w:rsidP="00D91DFE">
            <w:pPr>
              <w:jc w:val="center"/>
              <w:rPr>
                <w:b/>
                <w:bCs/>
                <w:color w:val="000000"/>
                <w:sz w:val="20"/>
                <w:szCs w:val="20"/>
              </w:rPr>
            </w:pPr>
            <w:r w:rsidRPr="00BF7CC5">
              <w:rPr>
                <w:b/>
                <w:bCs/>
                <w:color w:val="000000"/>
                <w:sz w:val="20"/>
                <w:szCs w:val="20"/>
              </w:rPr>
              <w:t>3883.1</w:t>
            </w:r>
          </w:p>
        </w:tc>
        <w:tc>
          <w:tcPr>
            <w:tcW w:w="1134" w:type="dxa"/>
            <w:tcBorders>
              <w:top w:val="nil"/>
              <w:left w:val="nil"/>
              <w:bottom w:val="single" w:sz="4" w:space="0" w:color="auto"/>
              <w:right w:val="single" w:sz="4" w:space="0" w:color="auto"/>
            </w:tcBorders>
            <w:shd w:val="clear" w:color="auto" w:fill="auto"/>
            <w:noWrap/>
          </w:tcPr>
          <w:p w14:paraId="64572C55"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7F4C9244" w14:textId="77777777" w:rsidR="00DD11C9" w:rsidRPr="00BF7CC5" w:rsidRDefault="00DD11C9" w:rsidP="00D91DFE">
            <w:pPr>
              <w:jc w:val="center"/>
              <w:rPr>
                <w:color w:val="000000"/>
                <w:sz w:val="20"/>
                <w:szCs w:val="20"/>
              </w:rPr>
            </w:pPr>
            <w:r w:rsidRPr="00BF7CC5">
              <w:rPr>
                <w:color w:val="000000"/>
                <w:sz w:val="20"/>
                <w:szCs w:val="20"/>
              </w:rPr>
              <w:t>5</w:t>
            </w:r>
          </w:p>
        </w:tc>
        <w:tc>
          <w:tcPr>
            <w:tcW w:w="1275" w:type="dxa"/>
            <w:tcBorders>
              <w:top w:val="nil"/>
              <w:left w:val="nil"/>
              <w:bottom w:val="single" w:sz="4" w:space="0" w:color="auto"/>
              <w:right w:val="single" w:sz="4" w:space="0" w:color="auto"/>
            </w:tcBorders>
            <w:shd w:val="clear" w:color="000000" w:fill="FFFFFF"/>
            <w:vAlign w:val="center"/>
            <w:hideMark/>
          </w:tcPr>
          <w:p w14:paraId="37942F4B" w14:textId="77777777" w:rsidR="00DD11C9" w:rsidRPr="00BF7CC5" w:rsidRDefault="00DD11C9" w:rsidP="00D91DFE">
            <w:pPr>
              <w:jc w:val="center"/>
              <w:rPr>
                <w:color w:val="000000"/>
                <w:sz w:val="20"/>
                <w:szCs w:val="20"/>
              </w:rPr>
            </w:pPr>
            <w:r w:rsidRPr="00BF7CC5">
              <w:rPr>
                <w:color w:val="000000"/>
                <w:sz w:val="20"/>
                <w:szCs w:val="20"/>
              </w:rPr>
              <w:t> </w:t>
            </w:r>
          </w:p>
        </w:tc>
        <w:tc>
          <w:tcPr>
            <w:tcW w:w="1134" w:type="dxa"/>
            <w:tcBorders>
              <w:top w:val="nil"/>
              <w:left w:val="nil"/>
              <w:bottom w:val="single" w:sz="4" w:space="0" w:color="auto"/>
              <w:right w:val="nil"/>
            </w:tcBorders>
            <w:shd w:val="clear" w:color="000000" w:fill="FFFFFF"/>
            <w:vAlign w:val="center"/>
            <w:hideMark/>
          </w:tcPr>
          <w:p w14:paraId="4AE71C00" w14:textId="77777777" w:rsidR="00DD11C9" w:rsidRPr="00BF7CC5" w:rsidRDefault="00DD11C9" w:rsidP="00D91DFE">
            <w:pPr>
              <w:jc w:val="center"/>
              <w:rPr>
                <w:b/>
                <w:bCs/>
                <w:color w:val="000000"/>
                <w:sz w:val="20"/>
                <w:szCs w:val="20"/>
              </w:rPr>
            </w:pPr>
            <w:r w:rsidRPr="00BF7CC5">
              <w:rPr>
                <w:b/>
                <w:bCs/>
                <w:color w:val="000000"/>
                <w:sz w:val="20"/>
                <w:szCs w:val="20"/>
              </w:rPr>
              <w:t>5</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1F29F7FB" w14:textId="77777777" w:rsidR="00DD11C9" w:rsidRPr="00BF7CC5" w:rsidRDefault="00DD11C9" w:rsidP="00D91DFE">
            <w:pPr>
              <w:jc w:val="right"/>
              <w:rPr>
                <w:rFonts w:ascii="Calibri" w:hAnsi="Calibri" w:cs="Calibri"/>
                <w:color w:val="000000"/>
                <w:sz w:val="20"/>
                <w:szCs w:val="20"/>
              </w:rPr>
            </w:pPr>
          </w:p>
        </w:tc>
      </w:tr>
      <w:tr w:rsidR="00DD11C9" w:rsidRPr="00BF7CC5" w14:paraId="639B2A1F" w14:textId="77777777" w:rsidTr="00D91DFE">
        <w:trPr>
          <w:trHeight w:val="630"/>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31A957E9" w14:textId="77777777" w:rsidR="00DD11C9" w:rsidRPr="00BF7CC5" w:rsidRDefault="00DD11C9" w:rsidP="00D91DFE">
            <w:pPr>
              <w:jc w:val="center"/>
              <w:rPr>
                <w:b/>
                <w:bCs/>
                <w:color w:val="000000"/>
                <w:sz w:val="20"/>
                <w:szCs w:val="20"/>
              </w:rPr>
            </w:pPr>
            <w:r w:rsidRPr="00BF7CC5">
              <w:rPr>
                <w:b/>
                <w:bCs/>
                <w:color w:val="000000"/>
                <w:sz w:val="20"/>
                <w:szCs w:val="20"/>
              </w:rPr>
              <w:t>382</w:t>
            </w:r>
          </w:p>
        </w:tc>
        <w:tc>
          <w:tcPr>
            <w:tcW w:w="6420" w:type="dxa"/>
            <w:tcBorders>
              <w:top w:val="nil"/>
              <w:left w:val="nil"/>
              <w:bottom w:val="single" w:sz="4" w:space="0" w:color="auto"/>
              <w:right w:val="single" w:sz="4" w:space="0" w:color="auto"/>
            </w:tcBorders>
            <w:shd w:val="clear" w:color="000000" w:fill="FFFFFF"/>
            <w:vAlign w:val="center"/>
            <w:hideMark/>
          </w:tcPr>
          <w:p w14:paraId="489E5B4A" w14:textId="77777777" w:rsidR="00DD11C9" w:rsidRPr="00BF7CC5" w:rsidRDefault="00DD11C9" w:rsidP="00D91DFE">
            <w:pPr>
              <w:rPr>
                <w:color w:val="000000"/>
                <w:sz w:val="20"/>
                <w:szCs w:val="20"/>
              </w:rPr>
            </w:pPr>
            <w:r w:rsidRPr="00BF7CC5">
              <w:rPr>
                <w:color w:val="000000"/>
                <w:sz w:val="20"/>
                <w:szCs w:val="20"/>
              </w:rPr>
              <w:t xml:space="preserve">Determinarea sensibilității microorganismelor la preparatele antimicrobiene prin metoda disc difuzie (6 preparate antimicrobiene)  </w:t>
            </w:r>
          </w:p>
        </w:tc>
        <w:tc>
          <w:tcPr>
            <w:tcW w:w="709" w:type="dxa"/>
            <w:tcBorders>
              <w:top w:val="nil"/>
              <w:left w:val="nil"/>
              <w:bottom w:val="single" w:sz="4" w:space="0" w:color="auto"/>
              <w:right w:val="single" w:sz="4" w:space="0" w:color="auto"/>
            </w:tcBorders>
            <w:shd w:val="clear" w:color="000000" w:fill="FFFFFF"/>
            <w:noWrap/>
            <w:vAlign w:val="center"/>
            <w:hideMark/>
          </w:tcPr>
          <w:p w14:paraId="7E20F0F5" w14:textId="77777777" w:rsidR="00DD11C9" w:rsidRPr="00BF7CC5" w:rsidRDefault="00DD11C9" w:rsidP="00D91DFE">
            <w:pPr>
              <w:jc w:val="center"/>
              <w:rPr>
                <w:b/>
                <w:bCs/>
                <w:color w:val="000000"/>
                <w:sz w:val="20"/>
                <w:szCs w:val="20"/>
              </w:rPr>
            </w:pPr>
            <w:r w:rsidRPr="00BF7CC5">
              <w:rPr>
                <w:b/>
                <w:bCs/>
                <w:color w:val="000000"/>
                <w:sz w:val="20"/>
                <w:szCs w:val="20"/>
              </w:rPr>
              <w:t>3890</w:t>
            </w:r>
          </w:p>
        </w:tc>
        <w:tc>
          <w:tcPr>
            <w:tcW w:w="1134" w:type="dxa"/>
            <w:tcBorders>
              <w:top w:val="nil"/>
              <w:left w:val="nil"/>
              <w:bottom w:val="single" w:sz="4" w:space="0" w:color="auto"/>
              <w:right w:val="single" w:sz="4" w:space="0" w:color="auto"/>
            </w:tcBorders>
            <w:shd w:val="clear" w:color="auto" w:fill="auto"/>
            <w:noWrap/>
          </w:tcPr>
          <w:p w14:paraId="50C8E75B"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46606DBE" w14:textId="77777777" w:rsidR="00DD11C9" w:rsidRPr="00BF7CC5" w:rsidRDefault="00DD11C9" w:rsidP="00D91DFE">
            <w:pPr>
              <w:jc w:val="center"/>
              <w:rPr>
                <w:color w:val="000000"/>
                <w:sz w:val="20"/>
                <w:szCs w:val="20"/>
              </w:rPr>
            </w:pPr>
            <w:r w:rsidRPr="00BF7CC5">
              <w:rPr>
                <w:color w:val="000000"/>
                <w:sz w:val="20"/>
                <w:szCs w:val="20"/>
              </w:rPr>
              <w:t>135</w:t>
            </w:r>
          </w:p>
        </w:tc>
        <w:tc>
          <w:tcPr>
            <w:tcW w:w="1275" w:type="dxa"/>
            <w:tcBorders>
              <w:top w:val="nil"/>
              <w:left w:val="nil"/>
              <w:bottom w:val="single" w:sz="4" w:space="0" w:color="auto"/>
              <w:right w:val="single" w:sz="4" w:space="0" w:color="auto"/>
            </w:tcBorders>
            <w:shd w:val="clear" w:color="000000" w:fill="FFFFFF"/>
            <w:vAlign w:val="center"/>
            <w:hideMark/>
          </w:tcPr>
          <w:p w14:paraId="7C5EEA23" w14:textId="77777777" w:rsidR="00DD11C9" w:rsidRPr="00BF7CC5" w:rsidRDefault="00DD11C9" w:rsidP="00D91DFE">
            <w:pPr>
              <w:jc w:val="center"/>
              <w:rPr>
                <w:color w:val="000000"/>
                <w:sz w:val="20"/>
                <w:szCs w:val="20"/>
              </w:rPr>
            </w:pPr>
            <w:r w:rsidRPr="00BF7CC5">
              <w:rPr>
                <w:color w:val="000000"/>
                <w:sz w:val="20"/>
                <w:szCs w:val="20"/>
              </w:rPr>
              <w:t>1450</w:t>
            </w:r>
          </w:p>
        </w:tc>
        <w:tc>
          <w:tcPr>
            <w:tcW w:w="1134" w:type="dxa"/>
            <w:tcBorders>
              <w:top w:val="nil"/>
              <w:left w:val="nil"/>
              <w:bottom w:val="single" w:sz="4" w:space="0" w:color="auto"/>
              <w:right w:val="nil"/>
            </w:tcBorders>
            <w:shd w:val="clear" w:color="000000" w:fill="FFFFFF"/>
            <w:vAlign w:val="center"/>
            <w:hideMark/>
          </w:tcPr>
          <w:p w14:paraId="604931EE" w14:textId="77777777" w:rsidR="00DD11C9" w:rsidRPr="00BF7CC5" w:rsidRDefault="00DD11C9" w:rsidP="00D91DFE">
            <w:pPr>
              <w:jc w:val="center"/>
              <w:rPr>
                <w:b/>
                <w:bCs/>
                <w:color w:val="000000"/>
                <w:sz w:val="20"/>
                <w:szCs w:val="20"/>
              </w:rPr>
            </w:pPr>
            <w:r w:rsidRPr="00BF7CC5">
              <w:rPr>
                <w:b/>
                <w:bCs/>
                <w:color w:val="000000"/>
                <w:sz w:val="20"/>
                <w:szCs w:val="20"/>
              </w:rPr>
              <w:t>1585</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730D62FB" w14:textId="77777777" w:rsidR="00DD11C9" w:rsidRPr="00BF7CC5" w:rsidRDefault="00DD11C9" w:rsidP="00D91DFE">
            <w:pPr>
              <w:jc w:val="right"/>
              <w:rPr>
                <w:rFonts w:ascii="Calibri" w:hAnsi="Calibri" w:cs="Calibri"/>
                <w:color w:val="000000"/>
                <w:sz w:val="20"/>
                <w:szCs w:val="20"/>
              </w:rPr>
            </w:pPr>
          </w:p>
        </w:tc>
      </w:tr>
      <w:tr w:rsidR="00DD11C9" w:rsidRPr="00BF7CC5" w14:paraId="560D9376" w14:textId="77777777" w:rsidTr="00D91DFE">
        <w:trPr>
          <w:trHeight w:val="630"/>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52ABD9AD" w14:textId="77777777" w:rsidR="00DD11C9" w:rsidRPr="00BF7CC5" w:rsidRDefault="00DD11C9" w:rsidP="00D91DFE">
            <w:pPr>
              <w:jc w:val="center"/>
              <w:rPr>
                <w:b/>
                <w:bCs/>
                <w:color w:val="000000"/>
                <w:sz w:val="20"/>
                <w:szCs w:val="20"/>
              </w:rPr>
            </w:pPr>
            <w:r w:rsidRPr="00BF7CC5">
              <w:rPr>
                <w:b/>
                <w:bCs/>
                <w:color w:val="000000"/>
                <w:sz w:val="20"/>
                <w:szCs w:val="20"/>
              </w:rPr>
              <w:t>383</w:t>
            </w:r>
          </w:p>
        </w:tc>
        <w:tc>
          <w:tcPr>
            <w:tcW w:w="6420" w:type="dxa"/>
            <w:tcBorders>
              <w:top w:val="nil"/>
              <w:left w:val="nil"/>
              <w:bottom w:val="single" w:sz="4" w:space="0" w:color="auto"/>
              <w:right w:val="single" w:sz="4" w:space="0" w:color="auto"/>
            </w:tcBorders>
            <w:shd w:val="clear" w:color="auto" w:fill="auto"/>
            <w:vAlign w:val="center"/>
            <w:hideMark/>
          </w:tcPr>
          <w:p w14:paraId="25CAA9B3" w14:textId="77777777" w:rsidR="00DD11C9" w:rsidRPr="00BF7CC5" w:rsidRDefault="00DD11C9" w:rsidP="00D91DFE">
            <w:pPr>
              <w:rPr>
                <w:color w:val="000000"/>
                <w:sz w:val="20"/>
                <w:szCs w:val="20"/>
              </w:rPr>
            </w:pPr>
            <w:r w:rsidRPr="00BF7CC5">
              <w:rPr>
                <w:color w:val="000000"/>
                <w:sz w:val="20"/>
                <w:szCs w:val="20"/>
              </w:rPr>
              <w:t>Determinarea sensibilității microorganismelor la preparatele antimicrobiene, metoda E-test</w:t>
            </w:r>
          </w:p>
        </w:tc>
        <w:tc>
          <w:tcPr>
            <w:tcW w:w="709" w:type="dxa"/>
            <w:tcBorders>
              <w:top w:val="nil"/>
              <w:left w:val="nil"/>
              <w:bottom w:val="single" w:sz="4" w:space="0" w:color="auto"/>
              <w:right w:val="single" w:sz="4" w:space="0" w:color="auto"/>
            </w:tcBorders>
            <w:shd w:val="clear" w:color="000000" w:fill="FFFFFF"/>
            <w:noWrap/>
            <w:vAlign w:val="center"/>
            <w:hideMark/>
          </w:tcPr>
          <w:p w14:paraId="6ADD086C" w14:textId="77777777" w:rsidR="00DD11C9" w:rsidRPr="00BF7CC5" w:rsidRDefault="00DD11C9" w:rsidP="00D91DFE">
            <w:pPr>
              <w:jc w:val="center"/>
              <w:rPr>
                <w:b/>
                <w:bCs/>
                <w:color w:val="000000"/>
                <w:sz w:val="20"/>
                <w:szCs w:val="20"/>
              </w:rPr>
            </w:pPr>
            <w:r w:rsidRPr="00BF7CC5">
              <w:rPr>
                <w:b/>
                <w:bCs/>
                <w:color w:val="000000"/>
                <w:sz w:val="20"/>
                <w:szCs w:val="20"/>
              </w:rPr>
              <w:t>3890.3</w:t>
            </w:r>
          </w:p>
        </w:tc>
        <w:tc>
          <w:tcPr>
            <w:tcW w:w="1134" w:type="dxa"/>
            <w:tcBorders>
              <w:top w:val="nil"/>
              <w:left w:val="nil"/>
              <w:bottom w:val="single" w:sz="4" w:space="0" w:color="auto"/>
              <w:right w:val="single" w:sz="4" w:space="0" w:color="auto"/>
            </w:tcBorders>
            <w:shd w:val="clear" w:color="auto" w:fill="auto"/>
            <w:noWrap/>
          </w:tcPr>
          <w:p w14:paraId="3C99139E"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57925BF4" w14:textId="77777777" w:rsidR="00DD11C9" w:rsidRPr="00BF7CC5" w:rsidRDefault="00DD11C9" w:rsidP="00D91DFE">
            <w:pPr>
              <w:jc w:val="center"/>
              <w:rPr>
                <w:color w:val="000000"/>
                <w:sz w:val="20"/>
                <w:szCs w:val="20"/>
              </w:rPr>
            </w:pPr>
            <w:r w:rsidRPr="00BF7CC5">
              <w:rPr>
                <w:color w:val="000000"/>
                <w:sz w:val="20"/>
                <w:szCs w:val="20"/>
              </w:rPr>
              <w:t>5</w:t>
            </w:r>
          </w:p>
        </w:tc>
        <w:tc>
          <w:tcPr>
            <w:tcW w:w="1275" w:type="dxa"/>
            <w:tcBorders>
              <w:top w:val="nil"/>
              <w:left w:val="nil"/>
              <w:bottom w:val="single" w:sz="4" w:space="0" w:color="auto"/>
              <w:right w:val="single" w:sz="4" w:space="0" w:color="auto"/>
            </w:tcBorders>
            <w:shd w:val="clear" w:color="000000" w:fill="FFFFFF"/>
            <w:vAlign w:val="center"/>
            <w:hideMark/>
          </w:tcPr>
          <w:p w14:paraId="24DE8B64" w14:textId="77777777" w:rsidR="00DD11C9" w:rsidRPr="00BF7CC5" w:rsidRDefault="00DD11C9" w:rsidP="00D91DFE">
            <w:pPr>
              <w:jc w:val="center"/>
              <w:rPr>
                <w:color w:val="000000"/>
                <w:sz w:val="20"/>
                <w:szCs w:val="20"/>
              </w:rPr>
            </w:pPr>
            <w:r w:rsidRPr="00BF7CC5">
              <w:rPr>
                <w:color w:val="000000"/>
                <w:sz w:val="20"/>
                <w:szCs w:val="20"/>
              </w:rPr>
              <w:t>5</w:t>
            </w:r>
          </w:p>
        </w:tc>
        <w:tc>
          <w:tcPr>
            <w:tcW w:w="1134" w:type="dxa"/>
            <w:tcBorders>
              <w:top w:val="nil"/>
              <w:left w:val="nil"/>
              <w:bottom w:val="single" w:sz="4" w:space="0" w:color="auto"/>
              <w:right w:val="nil"/>
            </w:tcBorders>
            <w:shd w:val="clear" w:color="000000" w:fill="FFFFFF"/>
            <w:vAlign w:val="center"/>
            <w:hideMark/>
          </w:tcPr>
          <w:p w14:paraId="08963673" w14:textId="77777777" w:rsidR="00DD11C9" w:rsidRPr="00BF7CC5" w:rsidRDefault="00DD11C9" w:rsidP="00D91DFE">
            <w:pPr>
              <w:jc w:val="center"/>
              <w:rPr>
                <w:b/>
                <w:bCs/>
                <w:color w:val="000000"/>
                <w:sz w:val="20"/>
                <w:szCs w:val="20"/>
              </w:rPr>
            </w:pPr>
            <w:r w:rsidRPr="00BF7CC5">
              <w:rPr>
                <w:b/>
                <w:bCs/>
                <w:color w:val="000000"/>
                <w:sz w:val="20"/>
                <w:szCs w:val="20"/>
              </w:rPr>
              <w:t>10</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05B39952" w14:textId="77777777" w:rsidR="00DD11C9" w:rsidRPr="00BF7CC5" w:rsidRDefault="00DD11C9" w:rsidP="00D91DFE">
            <w:pPr>
              <w:jc w:val="right"/>
              <w:rPr>
                <w:rFonts w:ascii="Calibri" w:hAnsi="Calibri" w:cs="Calibri"/>
                <w:color w:val="000000"/>
                <w:sz w:val="20"/>
                <w:szCs w:val="20"/>
              </w:rPr>
            </w:pPr>
          </w:p>
        </w:tc>
      </w:tr>
      <w:tr w:rsidR="00DD11C9" w:rsidRPr="00BF7CC5" w14:paraId="11873A2D" w14:textId="77777777" w:rsidTr="00D91DFE">
        <w:trPr>
          <w:trHeight w:val="249"/>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61DF0A4E" w14:textId="77777777" w:rsidR="00DD11C9" w:rsidRPr="00BF7CC5" w:rsidRDefault="00DD11C9" w:rsidP="00D91DFE">
            <w:pPr>
              <w:jc w:val="center"/>
              <w:rPr>
                <w:b/>
                <w:bCs/>
                <w:color w:val="000000"/>
                <w:sz w:val="20"/>
                <w:szCs w:val="20"/>
              </w:rPr>
            </w:pPr>
            <w:r w:rsidRPr="00BF7CC5">
              <w:rPr>
                <w:b/>
                <w:bCs/>
                <w:color w:val="000000"/>
                <w:sz w:val="20"/>
                <w:szCs w:val="20"/>
              </w:rPr>
              <w:t> </w:t>
            </w:r>
          </w:p>
        </w:tc>
        <w:tc>
          <w:tcPr>
            <w:tcW w:w="13366" w:type="dxa"/>
            <w:gridSpan w:val="7"/>
            <w:tcBorders>
              <w:top w:val="nil"/>
              <w:left w:val="nil"/>
              <w:bottom w:val="single" w:sz="4" w:space="0" w:color="auto"/>
              <w:right w:val="single" w:sz="4" w:space="0" w:color="auto"/>
            </w:tcBorders>
            <w:shd w:val="clear" w:color="000000" w:fill="FFFFFF"/>
            <w:vAlign w:val="center"/>
            <w:hideMark/>
          </w:tcPr>
          <w:p w14:paraId="449B3684" w14:textId="77777777" w:rsidR="00DD11C9" w:rsidRPr="00BF7CC5" w:rsidRDefault="00DD11C9" w:rsidP="00D91DFE">
            <w:pPr>
              <w:rPr>
                <w:b/>
                <w:bCs/>
                <w:color w:val="000000"/>
                <w:sz w:val="20"/>
                <w:szCs w:val="20"/>
              </w:rPr>
            </w:pPr>
            <w:r w:rsidRPr="00BF7CC5">
              <w:rPr>
                <w:b/>
                <w:bCs/>
                <w:color w:val="000000"/>
                <w:sz w:val="20"/>
                <w:szCs w:val="20"/>
              </w:rPr>
              <w:t>5) Investigații serologice </w:t>
            </w:r>
          </w:p>
        </w:tc>
      </w:tr>
      <w:tr w:rsidR="00DD11C9" w:rsidRPr="00BF7CC5" w14:paraId="529D1B24" w14:textId="77777777" w:rsidTr="00D91DFE">
        <w:trPr>
          <w:trHeight w:val="315"/>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0BCF8A1F" w14:textId="77777777" w:rsidR="00DD11C9" w:rsidRPr="00BF7CC5" w:rsidRDefault="00DD11C9" w:rsidP="00D91DFE">
            <w:pPr>
              <w:jc w:val="center"/>
              <w:rPr>
                <w:b/>
                <w:bCs/>
                <w:color w:val="000000"/>
                <w:sz w:val="20"/>
                <w:szCs w:val="20"/>
              </w:rPr>
            </w:pPr>
            <w:r w:rsidRPr="00BF7CC5">
              <w:rPr>
                <w:b/>
                <w:bCs/>
                <w:color w:val="000000"/>
                <w:sz w:val="20"/>
                <w:szCs w:val="20"/>
              </w:rPr>
              <w:t>431</w:t>
            </w:r>
          </w:p>
        </w:tc>
        <w:tc>
          <w:tcPr>
            <w:tcW w:w="6420" w:type="dxa"/>
            <w:tcBorders>
              <w:top w:val="nil"/>
              <w:left w:val="nil"/>
              <w:bottom w:val="single" w:sz="4" w:space="0" w:color="auto"/>
              <w:right w:val="single" w:sz="4" w:space="0" w:color="auto"/>
            </w:tcBorders>
            <w:shd w:val="clear" w:color="000000" w:fill="FFFFFF"/>
            <w:vAlign w:val="center"/>
            <w:hideMark/>
          </w:tcPr>
          <w:p w14:paraId="33F27C76" w14:textId="77777777" w:rsidR="00DD11C9" w:rsidRPr="00BF7CC5" w:rsidRDefault="00DD11C9" w:rsidP="00D91DFE">
            <w:pPr>
              <w:rPr>
                <w:color w:val="000000"/>
                <w:sz w:val="20"/>
                <w:szCs w:val="20"/>
              </w:rPr>
            </w:pPr>
            <w:r w:rsidRPr="00BF7CC5">
              <w:rPr>
                <w:color w:val="000000"/>
                <w:sz w:val="20"/>
                <w:szCs w:val="20"/>
              </w:rPr>
              <w:t>Determinarea anticorpilor IgM anti-EBV VCA prin RIE</w:t>
            </w:r>
          </w:p>
        </w:tc>
        <w:tc>
          <w:tcPr>
            <w:tcW w:w="709" w:type="dxa"/>
            <w:tcBorders>
              <w:top w:val="nil"/>
              <w:left w:val="nil"/>
              <w:bottom w:val="single" w:sz="4" w:space="0" w:color="auto"/>
              <w:right w:val="single" w:sz="4" w:space="0" w:color="auto"/>
            </w:tcBorders>
            <w:shd w:val="clear" w:color="000000" w:fill="FFFFFF"/>
            <w:vAlign w:val="center"/>
            <w:hideMark/>
          </w:tcPr>
          <w:p w14:paraId="789D935B" w14:textId="77777777" w:rsidR="00DD11C9" w:rsidRPr="00BF7CC5" w:rsidRDefault="00DD11C9" w:rsidP="00D91DFE">
            <w:pPr>
              <w:jc w:val="center"/>
              <w:rPr>
                <w:b/>
                <w:bCs/>
                <w:color w:val="000000"/>
                <w:sz w:val="20"/>
                <w:szCs w:val="20"/>
              </w:rPr>
            </w:pPr>
            <w:r w:rsidRPr="00BF7CC5">
              <w:rPr>
                <w:b/>
                <w:bCs/>
                <w:color w:val="000000"/>
                <w:sz w:val="20"/>
                <w:szCs w:val="20"/>
              </w:rPr>
              <w:t>3823</w:t>
            </w:r>
          </w:p>
        </w:tc>
        <w:tc>
          <w:tcPr>
            <w:tcW w:w="1134" w:type="dxa"/>
            <w:tcBorders>
              <w:top w:val="nil"/>
              <w:left w:val="nil"/>
              <w:bottom w:val="single" w:sz="4" w:space="0" w:color="auto"/>
              <w:right w:val="single" w:sz="4" w:space="0" w:color="auto"/>
            </w:tcBorders>
            <w:shd w:val="clear" w:color="auto" w:fill="auto"/>
            <w:noWrap/>
          </w:tcPr>
          <w:p w14:paraId="502AF7C1"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1B6F7DF5" w14:textId="77777777" w:rsidR="00DD11C9" w:rsidRPr="00BF7CC5" w:rsidRDefault="00DD11C9" w:rsidP="00D91DFE">
            <w:pPr>
              <w:jc w:val="center"/>
              <w:rPr>
                <w:color w:val="000000"/>
                <w:sz w:val="20"/>
                <w:szCs w:val="20"/>
              </w:rPr>
            </w:pPr>
            <w:r w:rsidRPr="00BF7CC5">
              <w:rPr>
                <w:color w:val="000000"/>
                <w:sz w:val="20"/>
                <w:szCs w:val="20"/>
              </w:rPr>
              <w:t> </w:t>
            </w:r>
          </w:p>
        </w:tc>
        <w:tc>
          <w:tcPr>
            <w:tcW w:w="1275" w:type="dxa"/>
            <w:tcBorders>
              <w:top w:val="nil"/>
              <w:left w:val="nil"/>
              <w:bottom w:val="single" w:sz="4" w:space="0" w:color="auto"/>
              <w:right w:val="single" w:sz="4" w:space="0" w:color="auto"/>
            </w:tcBorders>
            <w:shd w:val="clear" w:color="000000" w:fill="FFFFFF"/>
            <w:vAlign w:val="center"/>
            <w:hideMark/>
          </w:tcPr>
          <w:p w14:paraId="1F3FE77D" w14:textId="77777777" w:rsidR="00DD11C9" w:rsidRPr="00BF7CC5" w:rsidRDefault="00DD11C9" w:rsidP="00D91DFE">
            <w:pPr>
              <w:jc w:val="center"/>
              <w:rPr>
                <w:color w:val="000000"/>
                <w:sz w:val="20"/>
                <w:szCs w:val="20"/>
              </w:rPr>
            </w:pPr>
            <w:r w:rsidRPr="00BF7CC5">
              <w:rPr>
                <w:color w:val="000000"/>
                <w:sz w:val="20"/>
                <w:szCs w:val="20"/>
              </w:rPr>
              <w:t>2</w:t>
            </w:r>
          </w:p>
        </w:tc>
        <w:tc>
          <w:tcPr>
            <w:tcW w:w="1134" w:type="dxa"/>
            <w:tcBorders>
              <w:top w:val="nil"/>
              <w:left w:val="nil"/>
              <w:bottom w:val="single" w:sz="4" w:space="0" w:color="auto"/>
              <w:right w:val="nil"/>
            </w:tcBorders>
            <w:shd w:val="clear" w:color="000000" w:fill="FFFFFF"/>
            <w:vAlign w:val="center"/>
            <w:hideMark/>
          </w:tcPr>
          <w:p w14:paraId="71A064D3" w14:textId="77777777" w:rsidR="00DD11C9" w:rsidRPr="00BF7CC5" w:rsidRDefault="00DD11C9" w:rsidP="00D91DFE">
            <w:pPr>
              <w:jc w:val="center"/>
              <w:rPr>
                <w:b/>
                <w:bCs/>
                <w:color w:val="000000"/>
                <w:sz w:val="20"/>
                <w:szCs w:val="20"/>
              </w:rPr>
            </w:pPr>
            <w:r w:rsidRPr="00BF7CC5">
              <w:rPr>
                <w:b/>
                <w:bCs/>
                <w:color w:val="000000"/>
                <w:sz w:val="20"/>
                <w:szCs w:val="20"/>
              </w:rPr>
              <w:t>2</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3148D842" w14:textId="77777777" w:rsidR="00DD11C9" w:rsidRPr="00BF7CC5" w:rsidRDefault="00DD11C9" w:rsidP="00D91DFE">
            <w:pPr>
              <w:jc w:val="right"/>
              <w:rPr>
                <w:rFonts w:ascii="Calibri" w:hAnsi="Calibri" w:cs="Calibri"/>
                <w:color w:val="000000"/>
                <w:sz w:val="20"/>
                <w:szCs w:val="20"/>
              </w:rPr>
            </w:pPr>
          </w:p>
        </w:tc>
      </w:tr>
      <w:tr w:rsidR="00DD11C9" w:rsidRPr="00BF7CC5" w14:paraId="2FFD1AA3" w14:textId="77777777" w:rsidTr="00D91DFE">
        <w:trPr>
          <w:trHeight w:val="315"/>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702712A3" w14:textId="77777777" w:rsidR="00DD11C9" w:rsidRPr="00BF7CC5" w:rsidRDefault="00DD11C9" w:rsidP="00D91DFE">
            <w:pPr>
              <w:jc w:val="center"/>
              <w:rPr>
                <w:b/>
                <w:bCs/>
                <w:color w:val="000000"/>
                <w:sz w:val="20"/>
                <w:szCs w:val="20"/>
              </w:rPr>
            </w:pPr>
            <w:r w:rsidRPr="00BF7CC5">
              <w:rPr>
                <w:b/>
                <w:bCs/>
                <w:color w:val="000000"/>
                <w:sz w:val="20"/>
                <w:szCs w:val="20"/>
              </w:rPr>
              <w:t>432</w:t>
            </w:r>
          </w:p>
        </w:tc>
        <w:tc>
          <w:tcPr>
            <w:tcW w:w="6420" w:type="dxa"/>
            <w:tcBorders>
              <w:top w:val="nil"/>
              <w:left w:val="nil"/>
              <w:bottom w:val="single" w:sz="4" w:space="0" w:color="auto"/>
              <w:right w:val="single" w:sz="4" w:space="0" w:color="auto"/>
            </w:tcBorders>
            <w:shd w:val="clear" w:color="000000" w:fill="FFFFFF"/>
            <w:vAlign w:val="center"/>
            <w:hideMark/>
          </w:tcPr>
          <w:p w14:paraId="2602D9E6" w14:textId="77777777" w:rsidR="00DD11C9" w:rsidRPr="00BF7CC5" w:rsidRDefault="00DD11C9" w:rsidP="00D91DFE">
            <w:pPr>
              <w:rPr>
                <w:color w:val="000000"/>
                <w:sz w:val="20"/>
                <w:szCs w:val="20"/>
              </w:rPr>
            </w:pPr>
            <w:r w:rsidRPr="00BF7CC5">
              <w:rPr>
                <w:color w:val="000000"/>
                <w:sz w:val="20"/>
                <w:szCs w:val="20"/>
              </w:rPr>
              <w:t>Determinarea anticorpilor IgG anti-EBV VCA prin RIE</w:t>
            </w:r>
          </w:p>
        </w:tc>
        <w:tc>
          <w:tcPr>
            <w:tcW w:w="709" w:type="dxa"/>
            <w:tcBorders>
              <w:top w:val="nil"/>
              <w:left w:val="nil"/>
              <w:bottom w:val="single" w:sz="4" w:space="0" w:color="auto"/>
              <w:right w:val="single" w:sz="4" w:space="0" w:color="auto"/>
            </w:tcBorders>
            <w:shd w:val="clear" w:color="000000" w:fill="FFFFFF"/>
            <w:vAlign w:val="center"/>
            <w:hideMark/>
          </w:tcPr>
          <w:p w14:paraId="566E0892" w14:textId="77777777" w:rsidR="00DD11C9" w:rsidRPr="00BF7CC5" w:rsidRDefault="00DD11C9" w:rsidP="00D91DFE">
            <w:pPr>
              <w:jc w:val="center"/>
              <w:rPr>
                <w:b/>
                <w:bCs/>
                <w:color w:val="000000"/>
                <w:sz w:val="20"/>
                <w:szCs w:val="20"/>
              </w:rPr>
            </w:pPr>
            <w:r w:rsidRPr="00BF7CC5">
              <w:rPr>
                <w:b/>
                <w:bCs/>
                <w:color w:val="000000"/>
                <w:sz w:val="20"/>
                <w:szCs w:val="20"/>
              </w:rPr>
              <w:t>3824</w:t>
            </w:r>
          </w:p>
        </w:tc>
        <w:tc>
          <w:tcPr>
            <w:tcW w:w="1134" w:type="dxa"/>
            <w:tcBorders>
              <w:top w:val="nil"/>
              <w:left w:val="nil"/>
              <w:bottom w:val="single" w:sz="4" w:space="0" w:color="auto"/>
              <w:right w:val="single" w:sz="4" w:space="0" w:color="auto"/>
            </w:tcBorders>
            <w:shd w:val="clear" w:color="auto" w:fill="auto"/>
            <w:noWrap/>
          </w:tcPr>
          <w:p w14:paraId="564BB5D5"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318BA2B1" w14:textId="77777777" w:rsidR="00DD11C9" w:rsidRPr="00BF7CC5" w:rsidRDefault="00DD11C9" w:rsidP="00D91DFE">
            <w:pPr>
              <w:jc w:val="center"/>
              <w:rPr>
                <w:color w:val="000000"/>
                <w:sz w:val="20"/>
                <w:szCs w:val="20"/>
              </w:rPr>
            </w:pPr>
            <w:r w:rsidRPr="00BF7CC5">
              <w:rPr>
                <w:color w:val="000000"/>
                <w:sz w:val="20"/>
                <w:szCs w:val="20"/>
              </w:rPr>
              <w:t> </w:t>
            </w:r>
          </w:p>
        </w:tc>
        <w:tc>
          <w:tcPr>
            <w:tcW w:w="1275" w:type="dxa"/>
            <w:tcBorders>
              <w:top w:val="nil"/>
              <w:left w:val="nil"/>
              <w:bottom w:val="single" w:sz="4" w:space="0" w:color="auto"/>
              <w:right w:val="single" w:sz="4" w:space="0" w:color="auto"/>
            </w:tcBorders>
            <w:shd w:val="clear" w:color="000000" w:fill="FFFFFF"/>
            <w:vAlign w:val="center"/>
            <w:hideMark/>
          </w:tcPr>
          <w:p w14:paraId="54ED32DF" w14:textId="77777777" w:rsidR="00DD11C9" w:rsidRPr="00BF7CC5" w:rsidRDefault="00DD11C9" w:rsidP="00D91DFE">
            <w:pPr>
              <w:jc w:val="center"/>
              <w:rPr>
                <w:color w:val="000000"/>
                <w:sz w:val="20"/>
                <w:szCs w:val="20"/>
              </w:rPr>
            </w:pPr>
            <w:r w:rsidRPr="00BF7CC5">
              <w:rPr>
                <w:color w:val="000000"/>
                <w:sz w:val="20"/>
                <w:szCs w:val="20"/>
              </w:rPr>
              <w:t>2</w:t>
            </w:r>
          </w:p>
        </w:tc>
        <w:tc>
          <w:tcPr>
            <w:tcW w:w="1134" w:type="dxa"/>
            <w:tcBorders>
              <w:top w:val="nil"/>
              <w:left w:val="nil"/>
              <w:bottom w:val="single" w:sz="4" w:space="0" w:color="auto"/>
              <w:right w:val="nil"/>
            </w:tcBorders>
            <w:shd w:val="clear" w:color="000000" w:fill="FFFFFF"/>
            <w:vAlign w:val="center"/>
            <w:hideMark/>
          </w:tcPr>
          <w:p w14:paraId="2AC5754C" w14:textId="77777777" w:rsidR="00DD11C9" w:rsidRPr="00BF7CC5" w:rsidRDefault="00DD11C9" w:rsidP="00D91DFE">
            <w:pPr>
              <w:jc w:val="center"/>
              <w:rPr>
                <w:b/>
                <w:bCs/>
                <w:color w:val="000000"/>
                <w:sz w:val="20"/>
                <w:szCs w:val="20"/>
              </w:rPr>
            </w:pPr>
            <w:r w:rsidRPr="00BF7CC5">
              <w:rPr>
                <w:b/>
                <w:bCs/>
                <w:color w:val="000000"/>
                <w:sz w:val="20"/>
                <w:szCs w:val="20"/>
              </w:rPr>
              <w:t>2</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7431A7BE" w14:textId="77777777" w:rsidR="00DD11C9" w:rsidRPr="00BF7CC5" w:rsidRDefault="00DD11C9" w:rsidP="00D91DFE">
            <w:pPr>
              <w:jc w:val="right"/>
              <w:rPr>
                <w:rFonts w:ascii="Calibri" w:hAnsi="Calibri" w:cs="Calibri"/>
                <w:color w:val="000000"/>
                <w:sz w:val="20"/>
                <w:szCs w:val="20"/>
              </w:rPr>
            </w:pPr>
          </w:p>
        </w:tc>
      </w:tr>
      <w:tr w:rsidR="00DD11C9" w:rsidRPr="00BF7CC5" w14:paraId="011660DA" w14:textId="77777777" w:rsidTr="00D91DFE">
        <w:trPr>
          <w:trHeight w:val="315"/>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1BF3A760" w14:textId="77777777" w:rsidR="00DD11C9" w:rsidRPr="00BF7CC5" w:rsidRDefault="00DD11C9" w:rsidP="00D91DFE">
            <w:pPr>
              <w:jc w:val="center"/>
              <w:rPr>
                <w:b/>
                <w:bCs/>
                <w:color w:val="000000"/>
                <w:sz w:val="20"/>
                <w:szCs w:val="20"/>
              </w:rPr>
            </w:pPr>
            <w:r w:rsidRPr="00BF7CC5">
              <w:rPr>
                <w:b/>
                <w:bCs/>
                <w:color w:val="000000"/>
                <w:sz w:val="20"/>
                <w:szCs w:val="20"/>
              </w:rPr>
              <w:t>433</w:t>
            </w:r>
          </w:p>
        </w:tc>
        <w:tc>
          <w:tcPr>
            <w:tcW w:w="6420" w:type="dxa"/>
            <w:tcBorders>
              <w:top w:val="nil"/>
              <w:left w:val="nil"/>
              <w:bottom w:val="single" w:sz="4" w:space="0" w:color="auto"/>
              <w:right w:val="single" w:sz="4" w:space="0" w:color="auto"/>
            </w:tcBorders>
            <w:shd w:val="clear" w:color="000000" w:fill="FFFFFF"/>
            <w:vAlign w:val="center"/>
            <w:hideMark/>
          </w:tcPr>
          <w:p w14:paraId="6D68BE47" w14:textId="77777777" w:rsidR="00DD11C9" w:rsidRPr="00BF7CC5" w:rsidRDefault="00DD11C9" w:rsidP="00D91DFE">
            <w:pPr>
              <w:rPr>
                <w:color w:val="000000"/>
                <w:sz w:val="20"/>
                <w:szCs w:val="20"/>
              </w:rPr>
            </w:pPr>
            <w:r w:rsidRPr="00BF7CC5">
              <w:rPr>
                <w:color w:val="000000"/>
                <w:sz w:val="20"/>
                <w:szCs w:val="20"/>
              </w:rPr>
              <w:t>Determinarea anticorpilor IgG anti-EBV Ea prin RIE</w:t>
            </w:r>
          </w:p>
        </w:tc>
        <w:tc>
          <w:tcPr>
            <w:tcW w:w="709" w:type="dxa"/>
            <w:tcBorders>
              <w:top w:val="nil"/>
              <w:left w:val="nil"/>
              <w:bottom w:val="single" w:sz="4" w:space="0" w:color="auto"/>
              <w:right w:val="single" w:sz="4" w:space="0" w:color="auto"/>
            </w:tcBorders>
            <w:shd w:val="clear" w:color="000000" w:fill="FFFFFF"/>
            <w:vAlign w:val="center"/>
            <w:hideMark/>
          </w:tcPr>
          <w:p w14:paraId="665890AB" w14:textId="77777777" w:rsidR="00DD11C9" w:rsidRPr="00BF7CC5" w:rsidRDefault="00DD11C9" w:rsidP="00D91DFE">
            <w:pPr>
              <w:jc w:val="center"/>
              <w:rPr>
                <w:b/>
                <w:bCs/>
                <w:color w:val="000000"/>
                <w:sz w:val="20"/>
                <w:szCs w:val="20"/>
              </w:rPr>
            </w:pPr>
            <w:r w:rsidRPr="00BF7CC5">
              <w:rPr>
                <w:b/>
                <w:bCs/>
                <w:color w:val="000000"/>
                <w:sz w:val="20"/>
                <w:szCs w:val="20"/>
              </w:rPr>
              <w:t>3825</w:t>
            </w:r>
          </w:p>
        </w:tc>
        <w:tc>
          <w:tcPr>
            <w:tcW w:w="1134" w:type="dxa"/>
            <w:tcBorders>
              <w:top w:val="nil"/>
              <w:left w:val="nil"/>
              <w:bottom w:val="single" w:sz="4" w:space="0" w:color="auto"/>
              <w:right w:val="single" w:sz="4" w:space="0" w:color="auto"/>
            </w:tcBorders>
            <w:shd w:val="clear" w:color="auto" w:fill="auto"/>
            <w:noWrap/>
          </w:tcPr>
          <w:p w14:paraId="6EB2D918"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5E3F59EA" w14:textId="77777777" w:rsidR="00DD11C9" w:rsidRPr="00BF7CC5" w:rsidRDefault="00DD11C9" w:rsidP="00D91DFE">
            <w:pPr>
              <w:jc w:val="center"/>
              <w:rPr>
                <w:color w:val="000000"/>
                <w:sz w:val="20"/>
                <w:szCs w:val="20"/>
              </w:rPr>
            </w:pPr>
            <w:r w:rsidRPr="00BF7CC5">
              <w:rPr>
                <w:color w:val="000000"/>
                <w:sz w:val="20"/>
                <w:szCs w:val="20"/>
              </w:rPr>
              <w:t> </w:t>
            </w:r>
          </w:p>
        </w:tc>
        <w:tc>
          <w:tcPr>
            <w:tcW w:w="1275" w:type="dxa"/>
            <w:tcBorders>
              <w:top w:val="nil"/>
              <w:left w:val="nil"/>
              <w:bottom w:val="single" w:sz="4" w:space="0" w:color="auto"/>
              <w:right w:val="single" w:sz="4" w:space="0" w:color="auto"/>
            </w:tcBorders>
            <w:shd w:val="clear" w:color="000000" w:fill="FFFFFF"/>
            <w:vAlign w:val="center"/>
            <w:hideMark/>
          </w:tcPr>
          <w:p w14:paraId="3F694AF0" w14:textId="77777777" w:rsidR="00DD11C9" w:rsidRPr="00BF7CC5" w:rsidRDefault="00DD11C9" w:rsidP="00D91DFE">
            <w:pPr>
              <w:jc w:val="center"/>
              <w:rPr>
                <w:color w:val="000000"/>
                <w:sz w:val="20"/>
                <w:szCs w:val="20"/>
              </w:rPr>
            </w:pPr>
            <w:r w:rsidRPr="00BF7CC5">
              <w:rPr>
                <w:color w:val="000000"/>
                <w:sz w:val="20"/>
                <w:szCs w:val="20"/>
              </w:rPr>
              <w:t>2</w:t>
            </w:r>
          </w:p>
        </w:tc>
        <w:tc>
          <w:tcPr>
            <w:tcW w:w="1134" w:type="dxa"/>
            <w:tcBorders>
              <w:top w:val="nil"/>
              <w:left w:val="nil"/>
              <w:bottom w:val="single" w:sz="4" w:space="0" w:color="auto"/>
              <w:right w:val="nil"/>
            </w:tcBorders>
            <w:shd w:val="clear" w:color="000000" w:fill="FFFFFF"/>
            <w:vAlign w:val="center"/>
            <w:hideMark/>
          </w:tcPr>
          <w:p w14:paraId="456CA65D" w14:textId="77777777" w:rsidR="00DD11C9" w:rsidRPr="00BF7CC5" w:rsidRDefault="00DD11C9" w:rsidP="00D91DFE">
            <w:pPr>
              <w:jc w:val="center"/>
              <w:rPr>
                <w:b/>
                <w:bCs/>
                <w:color w:val="000000"/>
                <w:sz w:val="20"/>
                <w:szCs w:val="20"/>
              </w:rPr>
            </w:pPr>
            <w:r w:rsidRPr="00BF7CC5">
              <w:rPr>
                <w:b/>
                <w:bCs/>
                <w:color w:val="000000"/>
                <w:sz w:val="20"/>
                <w:szCs w:val="20"/>
              </w:rPr>
              <w:t>2</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74371B11" w14:textId="77777777" w:rsidR="00DD11C9" w:rsidRPr="00BF7CC5" w:rsidRDefault="00DD11C9" w:rsidP="00D91DFE">
            <w:pPr>
              <w:jc w:val="right"/>
              <w:rPr>
                <w:rFonts w:ascii="Calibri" w:hAnsi="Calibri" w:cs="Calibri"/>
                <w:color w:val="000000"/>
                <w:sz w:val="20"/>
                <w:szCs w:val="20"/>
              </w:rPr>
            </w:pPr>
          </w:p>
        </w:tc>
      </w:tr>
      <w:tr w:rsidR="00DD11C9" w:rsidRPr="00BF7CC5" w14:paraId="5449B173" w14:textId="77777777" w:rsidTr="00D91DFE">
        <w:trPr>
          <w:trHeight w:val="315"/>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528E4078" w14:textId="77777777" w:rsidR="00DD11C9" w:rsidRPr="00BF7CC5" w:rsidRDefault="00DD11C9" w:rsidP="00D91DFE">
            <w:pPr>
              <w:jc w:val="center"/>
              <w:rPr>
                <w:b/>
                <w:bCs/>
                <w:color w:val="000000"/>
                <w:sz w:val="20"/>
                <w:szCs w:val="20"/>
              </w:rPr>
            </w:pPr>
            <w:r w:rsidRPr="00BF7CC5">
              <w:rPr>
                <w:b/>
                <w:bCs/>
                <w:color w:val="000000"/>
                <w:sz w:val="20"/>
                <w:szCs w:val="20"/>
              </w:rPr>
              <w:t>434</w:t>
            </w:r>
          </w:p>
        </w:tc>
        <w:tc>
          <w:tcPr>
            <w:tcW w:w="6420" w:type="dxa"/>
            <w:tcBorders>
              <w:top w:val="nil"/>
              <w:left w:val="nil"/>
              <w:bottom w:val="single" w:sz="4" w:space="0" w:color="auto"/>
              <w:right w:val="single" w:sz="4" w:space="0" w:color="auto"/>
            </w:tcBorders>
            <w:shd w:val="clear" w:color="000000" w:fill="FFFFFF"/>
            <w:vAlign w:val="center"/>
            <w:hideMark/>
          </w:tcPr>
          <w:p w14:paraId="364C1B0E" w14:textId="77777777" w:rsidR="00DD11C9" w:rsidRPr="00BF7CC5" w:rsidRDefault="00DD11C9" w:rsidP="00D91DFE">
            <w:pPr>
              <w:rPr>
                <w:color w:val="000000"/>
                <w:sz w:val="20"/>
                <w:szCs w:val="20"/>
              </w:rPr>
            </w:pPr>
            <w:r w:rsidRPr="00BF7CC5">
              <w:rPr>
                <w:color w:val="000000"/>
                <w:sz w:val="20"/>
                <w:szCs w:val="20"/>
              </w:rPr>
              <w:t>Determinarea anticorpilor IgG anti-EBV NA prin RIE</w:t>
            </w:r>
          </w:p>
        </w:tc>
        <w:tc>
          <w:tcPr>
            <w:tcW w:w="709" w:type="dxa"/>
            <w:tcBorders>
              <w:top w:val="nil"/>
              <w:left w:val="nil"/>
              <w:bottom w:val="single" w:sz="4" w:space="0" w:color="auto"/>
              <w:right w:val="single" w:sz="4" w:space="0" w:color="auto"/>
            </w:tcBorders>
            <w:shd w:val="clear" w:color="000000" w:fill="FFFFFF"/>
            <w:vAlign w:val="center"/>
            <w:hideMark/>
          </w:tcPr>
          <w:p w14:paraId="20B6B6C3" w14:textId="77777777" w:rsidR="00DD11C9" w:rsidRPr="00BF7CC5" w:rsidRDefault="00DD11C9" w:rsidP="00D91DFE">
            <w:pPr>
              <w:jc w:val="center"/>
              <w:rPr>
                <w:b/>
                <w:bCs/>
                <w:color w:val="000000"/>
                <w:sz w:val="20"/>
                <w:szCs w:val="20"/>
              </w:rPr>
            </w:pPr>
            <w:r w:rsidRPr="00BF7CC5">
              <w:rPr>
                <w:b/>
                <w:bCs/>
                <w:color w:val="000000"/>
                <w:sz w:val="20"/>
                <w:szCs w:val="20"/>
              </w:rPr>
              <w:t>3826</w:t>
            </w:r>
          </w:p>
        </w:tc>
        <w:tc>
          <w:tcPr>
            <w:tcW w:w="1134" w:type="dxa"/>
            <w:tcBorders>
              <w:top w:val="nil"/>
              <w:left w:val="nil"/>
              <w:bottom w:val="single" w:sz="4" w:space="0" w:color="auto"/>
              <w:right w:val="single" w:sz="4" w:space="0" w:color="auto"/>
            </w:tcBorders>
            <w:shd w:val="clear" w:color="auto" w:fill="auto"/>
            <w:noWrap/>
          </w:tcPr>
          <w:p w14:paraId="1C8E260B"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14562740" w14:textId="77777777" w:rsidR="00DD11C9" w:rsidRPr="00BF7CC5" w:rsidRDefault="00DD11C9" w:rsidP="00D91DFE">
            <w:pPr>
              <w:jc w:val="center"/>
              <w:rPr>
                <w:color w:val="000000"/>
                <w:sz w:val="20"/>
                <w:szCs w:val="20"/>
              </w:rPr>
            </w:pPr>
            <w:r w:rsidRPr="00BF7CC5">
              <w:rPr>
                <w:color w:val="000000"/>
                <w:sz w:val="20"/>
                <w:szCs w:val="20"/>
              </w:rPr>
              <w:t> </w:t>
            </w:r>
          </w:p>
        </w:tc>
        <w:tc>
          <w:tcPr>
            <w:tcW w:w="1275" w:type="dxa"/>
            <w:tcBorders>
              <w:top w:val="nil"/>
              <w:left w:val="nil"/>
              <w:bottom w:val="single" w:sz="4" w:space="0" w:color="auto"/>
              <w:right w:val="single" w:sz="4" w:space="0" w:color="auto"/>
            </w:tcBorders>
            <w:shd w:val="clear" w:color="000000" w:fill="FFFFFF"/>
            <w:vAlign w:val="center"/>
            <w:hideMark/>
          </w:tcPr>
          <w:p w14:paraId="482C7F04" w14:textId="77777777" w:rsidR="00DD11C9" w:rsidRPr="00BF7CC5" w:rsidRDefault="00DD11C9" w:rsidP="00D91DFE">
            <w:pPr>
              <w:jc w:val="center"/>
              <w:rPr>
                <w:color w:val="000000"/>
                <w:sz w:val="20"/>
                <w:szCs w:val="20"/>
              </w:rPr>
            </w:pPr>
            <w:r w:rsidRPr="00BF7CC5">
              <w:rPr>
                <w:color w:val="000000"/>
                <w:sz w:val="20"/>
                <w:szCs w:val="20"/>
              </w:rPr>
              <w:t>2</w:t>
            </w:r>
          </w:p>
        </w:tc>
        <w:tc>
          <w:tcPr>
            <w:tcW w:w="1134" w:type="dxa"/>
            <w:tcBorders>
              <w:top w:val="nil"/>
              <w:left w:val="nil"/>
              <w:bottom w:val="single" w:sz="4" w:space="0" w:color="auto"/>
              <w:right w:val="nil"/>
            </w:tcBorders>
            <w:shd w:val="clear" w:color="000000" w:fill="FFFFFF"/>
            <w:vAlign w:val="center"/>
            <w:hideMark/>
          </w:tcPr>
          <w:p w14:paraId="6E11A234" w14:textId="77777777" w:rsidR="00DD11C9" w:rsidRPr="00BF7CC5" w:rsidRDefault="00DD11C9" w:rsidP="00D91DFE">
            <w:pPr>
              <w:jc w:val="center"/>
              <w:rPr>
                <w:b/>
                <w:bCs/>
                <w:color w:val="000000"/>
                <w:sz w:val="20"/>
                <w:szCs w:val="20"/>
              </w:rPr>
            </w:pPr>
            <w:r w:rsidRPr="00BF7CC5">
              <w:rPr>
                <w:b/>
                <w:bCs/>
                <w:color w:val="000000"/>
                <w:sz w:val="20"/>
                <w:szCs w:val="20"/>
              </w:rPr>
              <w:t>2</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3588985B" w14:textId="77777777" w:rsidR="00DD11C9" w:rsidRPr="00BF7CC5" w:rsidRDefault="00DD11C9" w:rsidP="00D91DFE">
            <w:pPr>
              <w:jc w:val="right"/>
              <w:rPr>
                <w:rFonts w:ascii="Calibri" w:hAnsi="Calibri" w:cs="Calibri"/>
                <w:color w:val="000000"/>
                <w:sz w:val="20"/>
                <w:szCs w:val="20"/>
              </w:rPr>
            </w:pPr>
          </w:p>
        </w:tc>
      </w:tr>
      <w:tr w:rsidR="00DD11C9" w:rsidRPr="00BF7CC5" w14:paraId="506D3ADA" w14:textId="77777777" w:rsidTr="00D91DFE">
        <w:trPr>
          <w:trHeight w:val="315"/>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2A29732D" w14:textId="77777777" w:rsidR="00DD11C9" w:rsidRPr="00BF7CC5" w:rsidRDefault="00DD11C9" w:rsidP="00D91DFE">
            <w:pPr>
              <w:jc w:val="center"/>
              <w:rPr>
                <w:b/>
                <w:bCs/>
                <w:color w:val="000000"/>
                <w:sz w:val="20"/>
                <w:szCs w:val="20"/>
              </w:rPr>
            </w:pPr>
            <w:r w:rsidRPr="00BF7CC5">
              <w:rPr>
                <w:b/>
                <w:bCs/>
                <w:color w:val="000000"/>
                <w:sz w:val="20"/>
                <w:szCs w:val="20"/>
              </w:rPr>
              <w:t>435</w:t>
            </w:r>
          </w:p>
        </w:tc>
        <w:tc>
          <w:tcPr>
            <w:tcW w:w="6420" w:type="dxa"/>
            <w:tcBorders>
              <w:top w:val="nil"/>
              <w:left w:val="nil"/>
              <w:bottom w:val="single" w:sz="4" w:space="0" w:color="auto"/>
              <w:right w:val="single" w:sz="4" w:space="0" w:color="auto"/>
            </w:tcBorders>
            <w:shd w:val="clear" w:color="000000" w:fill="FFFFFF"/>
            <w:vAlign w:val="center"/>
            <w:hideMark/>
          </w:tcPr>
          <w:p w14:paraId="13345C7E" w14:textId="77777777" w:rsidR="00DD11C9" w:rsidRPr="00BF7CC5" w:rsidRDefault="00DD11C9" w:rsidP="00D91DFE">
            <w:pPr>
              <w:rPr>
                <w:color w:val="000000"/>
                <w:sz w:val="20"/>
                <w:szCs w:val="20"/>
              </w:rPr>
            </w:pPr>
            <w:r w:rsidRPr="00BF7CC5">
              <w:rPr>
                <w:color w:val="000000"/>
                <w:sz w:val="20"/>
                <w:szCs w:val="20"/>
              </w:rPr>
              <w:t>Determinarea anticorpilor IgM anti-CMV prin RIE</w:t>
            </w:r>
          </w:p>
        </w:tc>
        <w:tc>
          <w:tcPr>
            <w:tcW w:w="709" w:type="dxa"/>
            <w:tcBorders>
              <w:top w:val="nil"/>
              <w:left w:val="nil"/>
              <w:bottom w:val="single" w:sz="4" w:space="0" w:color="auto"/>
              <w:right w:val="single" w:sz="4" w:space="0" w:color="auto"/>
            </w:tcBorders>
            <w:shd w:val="clear" w:color="000000" w:fill="FFFFFF"/>
            <w:vAlign w:val="center"/>
            <w:hideMark/>
          </w:tcPr>
          <w:p w14:paraId="5ACD0AC4" w14:textId="77777777" w:rsidR="00DD11C9" w:rsidRPr="00BF7CC5" w:rsidRDefault="00DD11C9" w:rsidP="00D91DFE">
            <w:pPr>
              <w:jc w:val="center"/>
              <w:rPr>
                <w:b/>
                <w:bCs/>
                <w:color w:val="000000"/>
                <w:sz w:val="20"/>
                <w:szCs w:val="20"/>
              </w:rPr>
            </w:pPr>
            <w:r w:rsidRPr="00BF7CC5">
              <w:rPr>
                <w:b/>
                <w:bCs/>
                <w:color w:val="000000"/>
                <w:sz w:val="20"/>
                <w:szCs w:val="20"/>
              </w:rPr>
              <w:t>3827</w:t>
            </w:r>
          </w:p>
        </w:tc>
        <w:tc>
          <w:tcPr>
            <w:tcW w:w="1134" w:type="dxa"/>
            <w:tcBorders>
              <w:top w:val="nil"/>
              <w:left w:val="nil"/>
              <w:bottom w:val="single" w:sz="4" w:space="0" w:color="auto"/>
              <w:right w:val="single" w:sz="4" w:space="0" w:color="auto"/>
            </w:tcBorders>
            <w:shd w:val="clear" w:color="auto" w:fill="auto"/>
            <w:noWrap/>
          </w:tcPr>
          <w:p w14:paraId="0722D580"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5E65503D" w14:textId="77777777" w:rsidR="00DD11C9" w:rsidRPr="00BF7CC5" w:rsidRDefault="00DD11C9" w:rsidP="00D91DFE">
            <w:pPr>
              <w:jc w:val="center"/>
              <w:rPr>
                <w:color w:val="000000"/>
                <w:sz w:val="20"/>
                <w:szCs w:val="20"/>
              </w:rPr>
            </w:pPr>
            <w:r w:rsidRPr="00BF7CC5">
              <w:rPr>
                <w:color w:val="000000"/>
                <w:sz w:val="20"/>
                <w:szCs w:val="20"/>
              </w:rPr>
              <w:t> </w:t>
            </w:r>
          </w:p>
        </w:tc>
        <w:tc>
          <w:tcPr>
            <w:tcW w:w="1275" w:type="dxa"/>
            <w:tcBorders>
              <w:top w:val="nil"/>
              <w:left w:val="nil"/>
              <w:bottom w:val="single" w:sz="4" w:space="0" w:color="auto"/>
              <w:right w:val="single" w:sz="4" w:space="0" w:color="auto"/>
            </w:tcBorders>
            <w:shd w:val="clear" w:color="000000" w:fill="FFFFFF"/>
            <w:vAlign w:val="center"/>
            <w:hideMark/>
          </w:tcPr>
          <w:p w14:paraId="6FC40B99" w14:textId="77777777" w:rsidR="00DD11C9" w:rsidRPr="00BF7CC5" w:rsidRDefault="00DD11C9" w:rsidP="00D91DFE">
            <w:pPr>
              <w:jc w:val="center"/>
              <w:rPr>
                <w:color w:val="000000"/>
                <w:sz w:val="20"/>
                <w:szCs w:val="20"/>
              </w:rPr>
            </w:pPr>
            <w:r w:rsidRPr="00BF7CC5">
              <w:rPr>
                <w:color w:val="000000"/>
                <w:sz w:val="20"/>
                <w:szCs w:val="20"/>
              </w:rPr>
              <w:t>2</w:t>
            </w:r>
          </w:p>
        </w:tc>
        <w:tc>
          <w:tcPr>
            <w:tcW w:w="1134" w:type="dxa"/>
            <w:tcBorders>
              <w:top w:val="nil"/>
              <w:left w:val="nil"/>
              <w:bottom w:val="single" w:sz="4" w:space="0" w:color="auto"/>
              <w:right w:val="nil"/>
            </w:tcBorders>
            <w:shd w:val="clear" w:color="000000" w:fill="FFFFFF"/>
            <w:vAlign w:val="center"/>
            <w:hideMark/>
          </w:tcPr>
          <w:p w14:paraId="4EFDEBCF" w14:textId="77777777" w:rsidR="00DD11C9" w:rsidRPr="00BF7CC5" w:rsidRDefault="00DD11C9" w:rsidP="00D91DFE">
            <w:pPr>
              <w:jc w:val="center"/>
              <w:rPr>
                <w:b/>
                <w:bCs/>
                <w:color w:val="000000"/>
                <w:sz w:val="20"/>
                <w:szCs w:val="20"/>
              </w:rPr>
            </w:pPr>
            <w:r w:rsidRPr="00BF7CC5">
              <w:rPr>
                <w:b/>
                <w:bCs/>
                <w:color w:val="000000"/>
                <w:sz w:val="20"/>
                <w:szCs w:val="20"/>
              </w:rPr>
              <w:t>2</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7E4C4E85" w14:textId="77777777" w:rsidR="00DD11C9" w:rsidRPr="00BF7CC5" w:rsidRDefault="00DD11C9" w:rsidP="00D91DFE">
            <w:pPr>
              <w:jc w:val="right"/>
              <w:rPr>
                <w:rFonts w:ascii="Calibri" w:hAnsi="Calibri" w:cs="Calibri"/>
                <w:color w:val="000000"/>
                <w:sz w:val="20"/>
                <w:szCs w:val="20"/>
              </w:rPr>
            </w:pPr>
          </w:p>
        </w:tc>
      </w:tr>
      <w:tr w:rsidR="00DD11C9" w:rsidRPr="00BF7CC5" w14:paraId="4226378A" w14:textId="77777777" w:rsidTr="00D91DFE">
        <w:trPr>
          <w:trHeight w:val="315"/>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0977A4D3" w14:textId="77777777" w:rsidR="00DD11C9" w:rsidRPr="00BF7CC5" w:rsidRDefault="00DD11C9" w:rsidP="00D91DFE">
            <w:pPr>
              <w:jc w:val="center"/>
              <w:rPr>
                <w:b/>
                <w:bCs/>
                <w:color w:val="000000"/>
                <w:sz w:val="20"/>
                <w:szCs w:val="20"/>
              </w:rPr>
            </w:pPr>
            <w:r w:rsidRPr="00BF7CC5">
              <w:rPr>
                <w:b/>
                <w:bCs/>
                <w:color w:val="000000"/>
                <w:sz w:val="20"/>
                <w:szCs w:val="20"/>
              </w:rPr>
              <w:t>436</w:t>
            </w:r>
          </w:p>
        </w:tc>
        <w:tc>
          <w:tcPr>
            <w:tcW w:w="6420" w:type="dxa"/>
            <w:tcBorders>
              <w:top w:val="nil"/>
              <w:left w:val="nil"/>
              <w:bottom w:val="single" w:sz="4" w:space="0" w:color="auto"/>
              <w:right w:val="single" w:sz="4" w:space="0" w:color="auto"/>
            </w:tcBorders>
            <w:shd w:val="clear" w:color="000000" w:fill="FFFFFF"/>
            <w:vAlign w:val="center"/>
            <w:hideMark/>
          </w:tcPr>
          <w:p w14:paraId="4DFAEE25" w14:textId="77777777" w:rsidR="00DD11C9" w:rsidRPr="00BF7CC5" w:rsidRDefault="00DD11C9" w:rsidP="00D91DFE">
            <w:pPr>
              <w:rPr>
                <w:color w:val="000000"/>
                <w:sz w:val="20"/>
                <w:szCs w:val="20"/>
              </w:rPr>
            </w:pPr>
            <w:r w:rsidRPr="00BF7CC5">
              <w:rPr>
                <w:color w:val="000000"/>
                <w:sz w:val="20"/>
                <w:szCs w:val="20"/>
              </w:rPr>
              <w:t>Determinarea anticorpilor IgG anti-CMV prin RIE</w:t>
            </w:r>
          </w:p>
        </w:tc>
        <w:tc>
          <w:tcPr>
            <w:tcW w:w="709" w:type="dxa"/>
            <w:tcBorders>
              <w:top w:val="nil"/>
              <w:left w:val="nil"/>
              <w:bottom w:val="single" w:sz="4" w:space="0" w:color="auto"/>
              <w:right w:val="single" w:sz="4" w:space="0" w:color="auto"/>
            </w:tcBorders>
            <w:shd w:val="clear" w:color="000000" w:fill="FFFFFF"/>
            <w:vAlign w:val="center"/>
            <w:hideMark/>
          </w:tcPr>
          <w:p w14:paraId="2E8EE3D3" w14:textId="77777777" w:rsidR="00DD11C9" w:rsidRPr="00BF7CC5" w:rsidRDefault="00DD11C9" w:rsidP="00D91DFE">
            <w:pPr>
              <w:jc w:val="center"/>
              <w:rPr>
                <w:b/>
                <w:bCs/>
                <w:color w:val="000000"/>
                <w:sz w:val="20"/>
                <w:szCs w:val="20"/>
              </w:rPr>
            </w:pPr>
            <w:r w:rsidRPr="00BF7CC5">
              <w:rPr>
                <w:b/>
                <w:bCs/>
                <w:color w:val="000000"/>
                <w:sz w:val="20"/>
                <w:szCs w:val="20"/>
              </w:rPr>
              <w:t>3828</w:t>
            </w:r>
          </w:p>
        </w:tc>
        <w:tc>
          <w:tcPr>
            <w:tcW w:w="1134" w:type="dxa"/>
            <w:tcBorders>
              <w:top w:val="nil"/>
              <w:left w:val="nil"/>
              <w:bottom w:val="single" w:sz="4" w:space="0" w:color="auto"/>
              <w:right w:val="single" w:sz="4" w:space="0" w:color="auto"/>
            </w:tcBorders>
            <w:shd w:val="clear" w:color="auto" w:fill="auto"/>
            <w:noWrap/>
          </w:tcPr>
          <w:p w14:paraId="3AC6DC16"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79F607F0" w14:textId="77777777" w:rsidR="00DD11C9" w:rsidRPr="00BF7CC5" w:rsidRDefault="00DD11C9" w:rsidP="00D91DFE">
            <w:pPr>
              <w:jc w:val="center"/>
              <w:rPr>
                <w:color w:val="000000"/>
                <w:sz w:val="20"/>
                <w:szCs w:val="20"/>
              </w:rPr>
            </w:pPr>
            <w:r w:rsidRPr="00BF7CC5">
              <w:rPr>
                <w:color w:val="000000"/>
                <w:sz w:val="20"/>
                <w:szCs w:val="20"/>
              </w:rPr>
              <w:t> </w:t>
            </w:r>
          </w:p>
        </w:tc>
        <w:tc>
          <w:tcPr>
            <w:tcW w:w="1275" w:type="dxa"/>
            <w:tcBorders>
              <w:top w:val="nil"/>
              <w:left w:val="nil"/>
              <w:bottom w:val="single" w:sz="4" w:space="0" w:color="auto"/>
              <w:right w:val="single" w:sz="4" w:space="0" w:color="auto"/>
            </w:tcBorders>
            <w:shd w:val="clear" w:color="000000" w:fill="FFFFFF"/>
            <w:vAlign w:val="center"/>
            <w:hideMark/>
          </w:tcPr>
          <w:p w14:paraId="6E9B7B1F" w14:textId="77777777" w:rsidR="00DD11C9" w:rsidRPr="00BF7CC5" w:rsidRDefault="00DD11C9" w:rsidP="00D91DFE">
            <w:pPr>
              <w:jc w:val="center"/>
              <w:rPr>
                <w:color w:val="000000"/>
                <w:sz w:val="20"/>
                <w:szCs w:val="20"/>
              </w:rPr>
            </w:pPr>
            <w:r w:rsidRPr="00BF7CC5">
              <w:rPr>
                <w:color w:val="000000"/>
                <w:sz w:val="20"/>
                <w:szCs w:val="20"/>
              </w:rPr>
              <w:t>2</w:t>
            </w:r>
          </w:p>
        </w:tc>
        <w:tc>
          <w:tcPr>
            <w:tcW w:w="1134" w:type="dxa"/>
            <w:tcBorders>
              <w:top w:val="nil"/>
              <w:left w:val="nil"/>
              <w:bottom w:val="single" w:sz="4" w:space="0" w:color="auto"/>
              <w:right w:val="nil"/>
            </w:tcBorders>
            <w:shd w:val="clear" w:color="000000" w:fill="FFFFFF"/>
            <w:vAlign w:val="center"/>
            <w:hideMark/>
          </w:tcPr>
          <w:p w14:paraId="5DCF34B1" w14:textId="77777777" w:rsidR="00DD11C9" w:rsidRPr="00BF7CC5" w:rsidRDefault="00DD11C9" w:rsidP="00D91DFE">
            <w:pPr>
              <w:jc w:val="center"/>
              <w:rPr>
                <w:b/>
                <w:bCs/>
                <w:color w:val="000000"/>
                <w:sz w:val="20"/>
                <w:szCs w:val="20"/>
              </w:rPr>
            </w:pPr>
            <w:r w:rsidRPr="00BF7CC5">
              <w:rPr>
                <w:b/>
                <w:bCs/>
                <w:color w:val="000000"/>
                <w:sz w:val="20"/>
                <w:szCs w:val="20"/>
              </w:rPr>
              <w:t>2</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712561CF" w14:textId="77777777" w:rsidR="00DD11C9" w:rsidRPr="00BF7CC5" w:rsidRDefault="00DD11C9" w:rsidP="00D91DFE">
            <w:pPr>
              <w:jc w:val="right"/>
              <w:rPr>
                <w:rFonts w:ascii="Calibri" w:hAnsi="Calibri" w:cs="Calibri"/>
                <w:color w:val="000000"/>
                <w:sz w:val="20"/>
                <w:szCs w:val="20"/>
              </w:rPr>
            </w:pPr>
          </w:p>
        </w:tc>
      </w:tr>
      <w:tr w:rsidR="00DD11C9" w:rsidRPr="00BF7CC5" w14:paraId="2D6E33D6" w14:textId="77777777" w:rsidTr="00D91DFE">
        <w:trPr>
          <w:trHeight w:val="534"/>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4F2D6DFE" w14:textId="77777777" w:rsidR="00DD11C9" w:rsidRPr="00BF7CC5" w:rsidRDefault="00DD11C9" w:rsidP="00D91DFE">
            <w:pPr>
              <w:jc w:val="center"/>
              <w:rPr>
                <w:b/>
                <w:bCs/>
                <w:color w:val="000000"/>
                <w:sz w:val="20"/>
                <w:szCs w:val="20"/>
              </w:rPr>
            </w:pPr>
            <w:r w:rsidRPr="00BF7CC5">
              <w:rPr>
                <w:b/>
                <w:bCs/>
                <w:color w:val="000000"/>
                <w:sz w:val="20"/>
                <w:szCs w:val="20"/>
              </w:rPr>
              <w:t>437</w:t>
            </w:r>
          </w:p>
        </w:tc>
        <w:tc>
          <w:tcPr>
            <w:tcW w:w="6420" w:type="dxa"/>
            <w:tcBorders>
              <w:top w:val="nil"/>
              <w:left w:val="nil"/>
              <w:bottom w:val="single" w:sz="4" w:space="0" w:color="auto"/>
              <w:right w:val="single" w:sz="4" w:space="0" w:color="auto"/>
            </w:tcBorders>
            <w:shd w:val="clear" w:color="000000" w:fill="FFFFFF"/>
            <w:vAlign w:val="center"/>
            <w:hideMark/>
          </w:tcPr>
          <w:p w14:paraId="1CE18058" w14:textId="77777777" w:rsidR="00DD11C9" w:rsidRPr="00BF7CC5" w:rsidRDefault="00DD11C9" w:rsidP="00D91DFE">
            <w:pPr>
              <w:rPr>
                <w:color w:val="000000"/>
                <w:sz w:val="20"/>
                <w:szCs w:val="20"/>
              </w:rPr>
            </w:pPr>
            <w:r w:rsidRPr="00BF7CC5">
              <w:rPr>
                <w:color w:val="000000"/>
                <w:sz w:val="20"/>
                <w:szCs w:val="20"/>
              </w:rPr>
              <w:t>Examinarea serului sangvin (ELISA) la infecțiile parazitare (echinococoză, toxocaroză, trichineloză, cisticercoză, toxoplasmoză, lamblioză, ascaridoză, strongyloidoză, schistosomoză, tenioză, fascioloză hepatică, opistorhoză etc.)</w:t>
            </w:r>
          </w:p>
        </w:tc>
        <w:tc>
          <w:tcPr>
            <w:tcW w:w="709" w:type="dxa"/>
            <w:tcBorders>
              <w:top w:val="nil"/>
              <w:left w:val="nil"/>
              <w:bottom w:val="single" w:sz="4" w:space="0" w:color="auto"/>
              <w:right w:val="single" w:sz="4" w:space="0" w:color="auto"/>
            </w:tcBorders>
            <w:shd w:val="clear" w:color="000000" w:fill="FFFFFF"/>
            <w:vAlign w:val="center"/>
            <w:hideMark/>
          </w:tcPr>
          <w:p w14:paraId="120565FF" w14:textId="77777777" w:rsidR="00DD11C9" w:rsidRPr="00BF7CC5" w:rsidRDefault="00DD11C9" w:rsidP="00D91DFE">
            <w:pPr>
              <w:jc w:val="center"/>
              <w:rPr>
                <w:b/>
                <w:bCs/>
                <w:color w:val="000000"/>
                <w:sz w:val="20"/>
                <w:szCs w:val="20"/>
              </w:rPr>
            </w:pPr>
            <w:r w:rsidRPr="00BF7CC5">
              <w:rPr>
                <w:b/>
                <w:bCs/>
                <w:color w:val="000000"/>
                <w:sz w:val="20"/>
                <w:szCs w:val="20"/>
              </w:rPr>
              <w:t>3849</w:t>
            </w:r>
          </w:p>
        </w:tc>
        <w:tc>
          <w:tcPr>
            <w:tcW w:w="1134" w:type="dxa"/>
            <w:tcBorders>
              <w:top w:val="nil"/>
              <w:left w:val="nil"/>
              <w:bottom w:val="single" w:sz="4" w:space="0" w:color="auto"/>
              <w:right w:val="single" w:sz="4" w:space="0" w:color="auto"/>
            </w:tcBorders>
            <w:shd w:val="clear" w:color="auto" w:fill="auto"/>
            <w:noWrap/>
          </w:tcPr>
          <w:p w14:paraId="742699B0"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07E2DBAB" w14:textId="77777777" w:rsidR="00DD11C9" w:rsidRPr="00BF7CC5" w:rsidRDefault="00DD11C9" w:rsidP="00D91DFE">
            <w:pPr>
              <w:jc w:val="center"/>
              <w:rPr>
                <w:color w:val="000000"/>
                <w:sz w:val="20"/>
                <w:szCs w:val="20"/>
              </w:rPr>
            </w:pPr>
            <w:r w:rsidRPr="00BF7CC5">
              <w:rPr>
                <w:color w:val="000000"/>
                <w:sz w:val="20"/>
                <w:szCs w:val="20"/>
              </w:rPr>
              <w:t>5</w:t>
            </w:r>
          </w:p>
        </w:tc>
        <w:tc>
          <w:tcPr>
            <w:tcW w:w="1275" w:type="dxa"/>
            <w:tcBorders>
              <w:top w:val="nil"/>
              <w:left w:val="nil"/>
              <w:bottom w:val="single" w:sz="4" w:space="0" w:color="auto"/>
              <w:right w:val="single" w:sz="4" w:space="0" w:color="auto"/>
            </w:tcBorders>
            <w:shd w:val="clear" w:color="000000" w:fill="FFFFFF"/>
            <w:vAlign w:val="center"/>
            <w:hideMark/>
          </w:tcPr>
          <w:p w14:paraId="2511E3CC" w14:textId="77777777" w:rsidR="00DD11C9" w:rsidRPr="00BF7CC5" w:rsidRDefault="00DD11C9" w:rsidP="00D91DFE">
            <w:pPr>
              <w:jc w:val="center"/>
              <w:rPr>
                <w:color w:val="000000"/>
                <w:sz w:val="20"/>
                <w:szCs w:val="20"/>
              </w:rPr>
            </w:pPr>
            <w:r w:rsidRPr="00BF7CC5">
              <w:rPr>
                <w:color w:val="000000"/>
                <w:sz w:val="20"/>
                <w:szCs w:val="20"/>
              </w:rPr>
              <w:t> </w:t>
            </w:r>
          </w:p>
        </w:tc>
        <w:tc>
          <w:tcPr>
            <w:tcW w:w="1134" w:type="dxa"/>
            <w:tcBorders>
              <w:top w:val="nil"/>
              <w:left w:val="nil"/>
              <w:bottom w:val="single" w:sz="4" w:space="0" w:color="auto"/>
              <w:right w:val="nil"/>
            </w:tcBorders>
            <w:shd w:val="clear" w:color="000000" w:fill="FFFFFF"/>
            <w:vAlign w:val="center"/>
            <w:hideMark/>
          </w:tcPr>
          <w:p w14:paraId="3A5CD72F" w14:textId="77777777" w:rsidR="00DD11C9" w:rsidRPr="00BF7CC5" w:rsidRDefault="00DD11C9" w:rsidP="00D91DFE">
            <w:pPr>
              <w:jc w:val="center"/>
              <w:rPr>
                <w:b/>
                <w:bCs/>
                <w:color w:val="000000"/>
                <w:sz w:val="20"/>
                <w:szCs w:val="20"/>
              </w:rPr>
            </w:pPr>
            <w:r w:rsidRPr="00BF7CC5">
              <w:rPr>
                <w:b/>
                <w:bCs/>
                <w:color w:val="000000"/>
                <w:sz w:val="20"/>
                <w:szCs w:val="20"/>
              </w:rPr>
              <w:t>5</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16B80A42" w14:textId="77777777" w:rsidR="00DD11C9" w:rsidRPr="00BF7CC5" w:rsidRDefault="00DD11C9" w:rsidP="00D91DFE">
            <w:pPr>
              <w:jc w:val="right"/>
              <w:rPr>
                <w:rFonts w:ascii="Calibri" w:hAnsi="Calibri" w:cs="Calibri"/>
                <w:color w:val="000000"/>
                <w:sz w:val="20"/>
                <w:szCs w:val="20"/>
              </w:rPr>
            </w:pPr>
          </w:p>
        </w:tc>
      </w:tr>
      <w:tr w:rsidR="00DD11C9" w:rsidRPr="00BF7CC5" w14:paraId="26D0BAEB" w14:textId="77777777" w:rsidTr="00D91DFE">
        <w:trPr>
          <w:trHeight w:val="105"/>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77C75282" w14:textId="77777777" w:rsidR="00DD11C9" w:rsidRPr="00BF7CC5" w:rsidRDefault="00DD11C9" w:rsidP="00D91DFE">
            <w:pPr>
              <w:jc w:val="center"/>
              <w:rPr>
                <w:b/>
                <w:bCs/>
                <w:color w:val="000000"/>
                <w:sz w:val="20"/>
                <w:szCs w:val="20"/>
              </w:rPr>
            </w:pPr>
            <w:r w:rsidRPr="00BF7CC5">
              <w:rPr>
                <w:b/>
                <w:bCs/>
                <w:color w:val="000000"/>
                <w:sz w:val="20"/>
                <w:szCs w:val="20"/>
              </w:rPr>
              <w:lastRenderedPageBreak/>
              <w:t>446</w:t>
            </w:r>
          </w:p>
        </w:tc>
        <w:tc>
          <w:tcPr>
            <w:tcW w:w="6420" w:type="dxa"/>
            <w:tcBorders>
              <w:top w:val="nil"/>
              <w:left w:val="nil"/>
              <w:bottom w:val="single" w:sz="4" w:space="0" w:color="auto"/>
              <w:right w:val="single" w:sz="4" w:space="0" w:color="auto"/>
            </w:tcBorders>
            <w:shd w:val="clear" w:color="000000" w:fill="FFFFFF"/>
            <w:vAlign w:val="center"/>
            <w:hideMark/>
          </w:tcPr>
          <w:p w14:paraId="34B54727" w14:textId="77777777" w:rsidR="00DD11C9" w:rsidRPr="00BF7CC5" w:rsidRDefault="00DD11C9" w:rsidP="00D91DFE">
            <w:pPr>
              <w:rPr>
                <w:color w:val="000000"/>
                <w:sz w:val="20"/>
                <w:szCs w:val="20"/>
              </w:rPr>
            </w:pPr>
            <w:r w:rsidRPr="00BF7CC5">
              <w:rPr>
                <w:color w:val="000000"/>
                <w:sz w:val="20"/>
                <w:szCs w:val="20"/>
              </w:rPr>
              <w:t>Determinarea anticorpilor (IgM, IgG) anti Mumps virus (oreion)</w:t>
            </w:r>
          </w:p>
        </w:tc>
        <w:tc>
          <w:tcPr>
            <w:tcW w:w="709" w:type="dxa"/>
            <w:tcBorders>
              <w:top w:val="nil"/>
              <w:left w:val="nil"/>
              <w:bottom w:val="single" w:sz="4" w:space="0" w:color="auto"/>
              <w:right w:val="single" w:sz="4" w:space="0" w:color="auto"/>
            </w:tcBorders>
            <w:shd w:val="clear" w:color="000000" w:fill="FFFFFF"/>
            <w:vAlign w:val="center"/>
            <w:hideMark/>
          </w:tcPr>
          <w:p w14:paraId="29777BCF" w14:textId="77777777" w:rsidR="00DD11C9" w:rsidRPr="00BF7CC5" w:rsidRDefault="00DD11C9" w:rsidP="00D91DFE">
            <w:pPr>
              <w:jc w:val="center"/>
              <w:rPr>
                <w:b/>
                <w:bCs/>
                <w:color w:val="000000"/>
                <w:sz w:val="20"/>
                <w:szCs w:val="20"/>
              </w:rPr>
            </w:pPr>
            <w:r w:rsidRPr="00BF7CC5">
              <w:rPr>
                <w:b/>
                <w:bCs/>
                <w:color w:val="000000"/>
                <w:sz w:val="20"/>
                <w:szCs w:val="20"/>
              </w:rPr>
              <w:t>3893.3</w:t>
            </w:r>
          </w:p>
        </w:tc>
        <w:tc>
          <w:tcPr>
            <w:tcW w:w="1134" w:type="dxa"/>
            <w:tcBorders>
              <w:top w:val="nil"/>
              <w:left w:val="nil"/>
              <w:bottom w:val="single" w:sz="4" w:space="0" w:color="auto"/>
              <w:right w:val="single" w:sz="4" w:space="0" w:color="auto"/>
            </w:tcBorders>
            <w:shd w:val="clear" w:color="auto" w:fill="auto"/>
            <w:noWrap/>
          </w:tcPr>
          <w:p w14:paraId="67D58977"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06078F33" w14:textId="77777777" w:rsidR="00DD11C9" w:rsidRPr="00BF7CC5" w:rsidRDefault="00DD11C9" w:rsidP="00D91DFE">
            <w:pPr>
              <w:jc w:val="center"/>
              <w:rPr>
                <w:color w:val="000000"/>
                <w:sz w:val="20"/>
                <w:szCs w:val="20"/>
              </w:rPr>
            </w:pPr>
            <w:r w:rsidRPr="00BF7CC5">
              <w:rPr>
                <w:color w:val="000000"/>
                <w:sz w:val="20"/>
                <w:szCs w:val="20"/>
              </w:rPr>
              <w:t>5</w:t>
            </w:r>
          </w:p>
        </w:tc>
        <w:tc>
          <w:tcPr>
            <w:tcW w:w="1275" w:type="dxa"/>
            <w:tcBorders>
              <w:top w:val="nil"/>
              <w:left w:val="nil"/>
              <w:bottom w:val="single" w:sz="4" w:space="0" w:color="auto"/>
              <w:right w:val="single" w:sz="4" w:space="0" w:color="auto"/>
            </w:tcBorders>
            <w:shd w:val="clear" w:color="000000" w:fill="FFFFFF"/>
            <w:vAlign w:val="center"/>
            <w:hideMark/>
          </w:tcPr>
          <w:p w14:paraId="6B0D3965" w14:textId="77777777" w:rsidR="00DD11C9" w:rsidRPr="00BF7CC5" w:rsidRDefault="00DD11C9" w:rsidP="00D91DFE">
            <w:pPr>
              <w:jc w:val="center"/>
              <w:rPr>
                <w:color w:val="000000"/>
                <w:sz w:val="20"/>
                <w:szCs w:val="20"/>
              </w:rPr>
            </w:pPr>
            <w:r w:rsidRPr="00BF7CC5">
              <w:rPr>
                <w:color w:val="000000"/>
                <w:sz w:val="20"/>
                <w:szCs w:val="20"/>
              </w:rPr>
              <w:t>5</w:t>
            </w:r>
          </w:p>
        </w:tc>
        <w:tc>
          <w:tcPr>
            <w:tcW w:w="1134" w:type="dxa"/>
            <w:tcBorders>
              <w:top w:val="nil"/>
              <w:left w:val="nil"/>
              <w:bottom w:val="single" w:sz="4" w:space="0" w:color="auto"/>
              <w:right w:val="nil"/>
            </w:tcBorders>
            <w:shd w:val="clear" w:color="000000" w:fill="FFFFFF"/>
            <w:vAlign w:val="center"/>
            <w:hideMark/>
          </w:tcPr>
          <w:p w14:paraId="755FB56C" w14:textId="77777777" w:rsidR="00DD11C9" w:rsidRPr="00BF7CC5" w:rsidRDefault="00DD11C9" w:rsidP="00D91DFE">
            <w:pPr>
              <w:jc w:val="center"/>
              <w:rPr>
                <w:b/>
                <w:bCs/>
                <w:color w:val="000000"/>
                <w:sz w:val="20"/>
                <w:szCs w:val="20"/>
              </w:rPr>
            </w:pPr>
            <w:r w:rsidRPr="00BF7CC5">
              <w:rPr>
                <w:b/>
                <w:bCs/>
                <w:color w:val="000000"/>
                <w:sz w:val="20"/>
                <w:szCs w:val="20"/>
              </w:rPr>
              <w:t>10</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73BFF96D" w14:textId="77777777" w:rsidR="00DD11C9" w:rsidRPr="00BF7CC5" w:rsidRDefault="00DD11C9" w:rsidP="00D91DFE">
            <w:pPr>
              <w:jc w:val="right"/>
              <w:rPr>
                <w:rFonts w:ascii="Calibri" w:hAnsi="Calibri" w:cs="Calibri"/>
                <w:color w:val="000000"/>
                <w:sz w:val="20"/>
                <w:szCs w:val="20"/>
              </w:rPr>
            </w:pPr>
          </w:p>
        </w:tc>
      </w:tr>
      <w:tr w:rsidR="00DD11C9" w:rsidRPr="00BF7CC5" w14:paraId="3EC7E6B1" w14:textId="77777777" w:rsidTr="00D91DFE">
        <w:trPr>
          <w:trHeight w:val="292"/>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309F87A3" w14:textId="77777777" w:rsidR="00DD11C9" w:rsidRPr="00BF7CC5" w:rsidRDefault="00DD11C9" w:rsidP="00D91DFE">
            <w:pPr>
              <w:jc w:val="center"/>
              <w:rPr>
                <w:b/>
                <w:bCs/>
                <w:color w:val="000000"/>
                <w:sz w:val="20"/>
                <w:szCs w:val="20"/>
              </w:rPr>
            </w:pPr>
            <w:r w:rsidRPr="00BF7CC5">
              <w:rPr>
                <w:b/>
                <w:bCs/>
                <w:color w:val="000000"/>
                <w:sz w:val="20"/>
                <w:szCs w:val="20"/>
              </w:rPr>
              <w:t>451</w:t>
            </w:r>
          </w:p>
        </w:tc>
        <w:tc>
          <w:tcPr>
            <w:tcW w:w="6420" w:type="dxa"/>
            <w:tcBorders>
              <w:top w:val="nil"/>
              <w:left w:val="nil"/>
              <w:bottom w:val="single" w:sz="4" w:space="0" w:color="auto"/>
              <w:right w:val="single" w:sz="4" w:space="0" w:color="auto"/>
            </w:tcBorders>
            <w:shd w:val="clear" w:color="000000" w:fill="FFFFFF"/>
            <w:vAlign w:val="center"/>
            <w:hideMark/>
          </w:tcPr>
          <w:p w14:paraId="73234FE1" w14:textId="77777777" w:rsidR="00DD11C9" w:rsidRPr="00BF7CC5" w:rsidRDefault="00DD11C9" w:rsidP="00D91DFE">
            <w:pPr>
              <w:rPr>
                <w:color w:val="000000"/>
                <w:sz w:val="20"/>
                <w:szCs w:val="20"/>
              </w:rPr>
            </w:pPr>
            <w:r w:rsidRPr="00BF7CC5">
              <w:rPr>
                <w:color w:val="000000"/>
                <w:sz w:val="20"/>
                <w:szCs w:val="20"/>
              </w:rPr>
              <w:t>Determinarea anticorpilor  (IgM, IgG) anti Borrelia burgdorferi (reacția imunoenzimatică)</w:t>
            </w:r>
          </w:p>
        </w:tc>
        <w:tc>
          <w:tcPr>
            <w:tcW w:w="709" w:type="dxa"/>
            <w:tcBorders>
              <w:top w:val="nil"/>
              <w:left w:val="nil"/>
              <w:bottom w:val="single" w:sz="4" w:space="0" w:color="auto"/>
              <w:right w:val="single" w:sz="4" w:space="0" w:color="auto"/>
            </w:tcBorders>
            <w:shd w:val="clear" w:color="000000" w:fill="FFFFFF"/>
            <w:vAlign w:val="center"/>
            <w:hideMark/>
          </w:tcPr>
          <w:p w14:paraId="2CBC5882" w14:textId="77777777" w:rsidR="00DD11C9" w:rsidRPr="00BF7CC5" w:rsidRDefault="00DD11C9" w:rsidP="00D91DFE">
            <w:pPr>
              <w:jc w:val="center"/>
              <w:rPr>
                <w:b/>
                <w:bCs/>
                <w:color w:val="000000"/>
                <w:sz w:val="20"/>
                <w:szCs w:val="20"/>
              </w:rPr>
            </w:pPr>
            <w:r w:rsidRPr="00BF7CC5">
              <w:rPr>
                <w:b/>
                <w:bCs/>
                <w:color w:val="000000"/>
                <w:sz w:val="20"/>
                <w:szCs w:val="20"/>
              </w:rPr>
              <w:t>3899</w:t>
            </w:r>
          </w:p>
        </w:tc>
        <w:tc>
          <w:tcPr>
            <w:tcW w:w="1134" w:type="dxa"/>
            <w:tcBorders>
              <w:top w:val="nil"/>
              <w:left w:val="nil"/>
              <w:bottom w:val="single" w:sz="4" w:space="0" w:color="auto"/>
              <w:right w:val="single" w:sz="4" w:space="0" w:color="auto"/>
            </w:tcBorders>
            <w:shd w:val="clear" w:color="000000" w:fill="FFFFFF"/>
          </w:tcPr>
          <w:p w14:paraId="509C511C"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17E08FDE" w14:textId="77777777" w:rsidR="00DD11C9" w:rsidRPr="00BF7CC5" w:rsidRDefault="00DD11C9" w:rsidP="00D91DFE">
            <w:pPr>
              <w:jc w:val="center"/>
              <w:rPr>
                <w:color w:val="000000"/>
                <w:sz w:val="20"/>
                <w:szCs w:val="20"/>
              </w:rPr>
            </w:pPr>
            <w:r w:rsidRPr="00BF7CC5">
              <w:rPr>
                <w:color w:val="000000"/>
                <w:sz w:val="20"/>
                <w:szCs w:val="20"/>
              </w:rPr>
              <w:t>15</w:t>
            </w:r>
          </w:p>
        </w:tc>
        <w:tc>
          <w:tcPr>
            <w:tcW w:w="1275" w:type="dxa"/>
            <w:tcBorders>
              <w:top w:val="nil"/>
              <w:left w:val="nil"/>
              <w:bottom w:val="single" w:sz="4" w:space="0" w:color="auto"/>
              <w:right w:val="single" w:sz="4" w:space="0" w:color="auto"/>
            </w:tcBorders>
            <w:shd w:val="clear" w:color="000000" w:fill="FFFFFF"/>
            <w:vAlign w:val="center"/>
            <w:hideMark/>
          </w:tcPr>
          <w:p w14:paraId="1CFBF252" w14:textId="77777777" w:rsidR="00DD11C9" w:rsidRPr="00BF7CC5" w:rsidRDefault="00DD11C9" w:rsidP="00D91DFE">
            <w:pPr>
              <w:jc w:val="center"/>
              <w:rPr>
                <w:color w:val="000000"/>
                <w:sz w:val="20"/>
                <w:szCs w:val="20"/>
              </w:rPr>
            </w:pPr>
            <w:r w:rsidRPr="00BF7CC5">
              <w:rPr>
                <w:color w:val="000000"/>
                <w:sz w:val="20"/>
                <w:szCs w:val="20"/>
              </w:rPr>
              <w:t> </w:t>
            </w:r>
          </w:p>
        </w:tc>
        <w:tc>
          <w:tcPr>
            <w:tcW w:w="1134" w:type="dxa"/>
            <w:tcBorders>
              <w:top w:val="nil"/>
              <w:left w:val="nil"/>
              <w:bottom w:val="single" w:sz="4" w:space="0" w:color="auto"/>
              <w:right w:val="nil"/>
            </w:tcBorders>
            <w:shd w:val="clear" w:color="000000" w:fill="FFFFFF"/>
            <w:vAlign w:val="center"/>
            <w:hideMark/>
          </w:tcPr>
          <w:p w14:paraId="088BEFE3" w14:textId="77777777" w:rsidR="00DD11C9" w:rsidRPr="00BF7CC5" w:rsidRDefault="00DD11C9" w:rsidP="00D91DFE">
            <w:pPr>
              <w:jc w:val="center"/>
              <w:rPr>
                <w:b/>
                <w:bCs/>
                <w:color w:val="000000"/>
                <w:sz w:val="20"/>
                <w:szCs w:val="20"/>
              </w:rPr>
            </w:pPr>
            <w:r w:rsidRPr="00BF7CC5">
              <w:rPr>
                <w:b/>
                <w:bCs/>
                <w:color w:val="000000"/>
                <w:sz w:val="20"/>
                <w:szCs w:val="20"/>
              </w:rPr>
              <w:t>15</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7B7E7E80" w14:textId="77777777" w:rsidR="00DD11C9" w:rsidRPr="00BF7CC5" w:rsidRDefault="00DD11C9" w:rsidP="00D91DFE">
            <w:pPr>
              <w:jc w:val="right"/>
              <w:rPr>
                <w:rFonts w:ascii="Calibri" w:hAnsi="Calibri" w:cs="Calibri"/>
                <w:color w:val="000000"/>
                <w:sz w:val="20"/>
                <w:szCs w:val="20"/>
              </w:rPr>
            </w:pPr>
          </w:p>
        </w:tc>
      </w:tr>
      <w:tr w:rsidR="00DD11C9" w:rsidRPr="00BF7CC5" w14:paraId="58C90751" w14:textId="77777777" w:rsidTr="00D91DFE">
        <w:trPr>
          <w:trHeight w:val="315"/>
        </w:trPr>
        <w:tc>
          <w:tcPr>
            <w:tcW w:w="526" w:type="dxa"/>
            <w:tcBorders>
              <w:top w:val="nil"/>
              <w:left w:val="single" w:sz="8" w:space="0" w:color="auto"/>
              <w:bottom w:val="single" w:sz="4" w:space="0" w:color="auto"/>
              <w:right w:val="nil"/>
            </w:tcBorders>
            <w:shd w:val="clear" w:color="auto" w:fill="auto"/>
            <w:noWrap/>
            <w:vAlign w:val="center"/>
            <w:hideMark/>
          </w:tcPr>
          <w:p w14:paraId="15E9E740" w14:textId="77777777" w:rsidR="00DD11C9" w:rsidRPr="00BF7CC5" w:rsidRDefault="00DD11C9" w:rsidP="00D91DFE">
            <w:pPr>
              <w:jc w:val="center"/>
              <w:rPr>
                <w:b/>
                <w:bCs/>
                <w:color w:val="000000"/>
                <w:sz w:val="20"/>
                <w:szCs w:val="20"/>
              </w:rPr>
            </w:pPr>
            <w:r w:rsidRPr="00BF7CC5">
              <w:rPr>
                <w:b/>
                <w:bCs/>
                <w:color w:val="000000"/>
                <w:sz w:val="20"/>
                <w:szCs w:val="20"/>
              </w:rPr>
              <w:t>496</w:t>
            </w:r>
          </w:p>
        </w:tc>
        <w:tc>
          <w:tcPr>
            <w:tcW w:w="6420" w:type="dxa"/>
            <w:tcBorders>
              <w:top w:val="nil"/>
              <w:left w:val="nil"/>
              <w:bottom w:val="nil"/>
              <w:right w:val="nil"/>
            </w:tcBorders>
            <w:shd w:val="clear" w:color="auto" w:fill="auto"/>
            <w:noWrap/>
            <w:vAlign w:val="bottom"/>
            <w:hideMark/>
          </w:tcPr>
          <w:p w14:paraId="495938A6" w14:textId="77777777" w:rsidR="00DD11C9" w:rsidRPr="00BF7CC5" w:rsidRDefault="00DD11C9" w:rsidP="00D91DFE">
            <w:pPr>
              <w:rPr>
                <w:color w:val="000000"/>
                <w:sz w:val="20"/>
                <w:szCs w:val="20"/>
              </w:rPr>
            </w:pPr>
            <w:r w:rsidRPr="00BF7CC5">
              <w:rPr>
                <w:color w:val="000000"/>
                <w:sz w:val="20"/>
                <w:szCs w:val="20"/>
                <w:lang w:val="ro-MD"/>
              </w:rPr>
              <w:t>Reacția Western-Blot la borelioză</w:t>
            </w:r>
          </w:p>
        </w:tc>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EDF0D32" w14:textId="77777777" w:rsidR="00DD11C9" w:rsidRPr="00BF7CC5" w:rsidRDefault="00DD11C9" w:rsidP="00D91DFE">
            <w:pPr>
              <w:jc w:val="center"/>
              <w:rPr>
                <w:b/>
                <w:bCs/>
                <w:color w:val="000000"/>
                <w:sz w:val="20"/>
                <w:szCs w:val="20"/>
              </w:rPr>
            </w:pPr>
            <w:r w:rsidRPr="00BF7CC5">
              <w:rPr>
                <w:b/>
                <w:bCs/>
                <w:color w:val="000000"/>
                <w:sz w:val="20"/>
                <w:szCs w:val="20"/>
              </w:rPr>
              <w:t>3931</w:t>
            </w:r>
          </w:p>
        </w:tc>
        <w:tc>
          <w:tcPr>
            <w:tcW w:w="1134" w:type="dxa"/>
            <w:tcBorders>
              <w:top w:val="nil"/>
              <w:left w:val="nil"/>
              <w:bottom w:val="single" w:sz="4" w:space="0" w:color="auto"/>
              <w:right w:val="single" w:sz="4" w:space="0" w:color="auto"/>
            </w:tcBorders>
            <w:shd w:val="clear" w:color="000000" w:fill="FFFFFF"/>
          </w:tcPr>
          <w:p w14:paraId="4E0A2FA6"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77D2D023" w14:textId="77777777" w:rsidR="00DD11C9" w:rsidRPr="00BF7CC5" w:rsidRDefault="00DD11C9" w:rsidP="00D91DFE">
            <w:pPr>
              <w:jc w:val="center"/>
              <w:rPr>
                <w:color w:val="000000"/>
                <w:sz w:val="20"/>
                <w:szCs w:val="20"/>
              </w:rPr>
            </w:pPr>
            <w:r w:rsidRPr="00BF7CC5">
              <w:rPr>
                <w:color w:val="000000"/>
                <w:sz w:val="20"/>
                <w:szCs w:val="20"/>
              </w:rPr>
              <w:t>5</w:t>
            </w:r>
          </w:p>
        </w:tc>
        <w:tc>
          <w:tcPr>
            <w:tcW w:w="1275" w:type="dxa"/>
            <w:tcBorders>
              <w:top w:val="nil"/>
              <w:left w:val="nil"/>
              <w:bottom w:val="single" w:sz="4" w:space="0" w:color="auto"/>
              <w:right w:val="single" w:sz="4" w:space="0" w:color="auto"/>
            </w:tcBorders>
            <w:shd w:val="clear" w:color="000000" w:fill="FFFFFF"/>
            <w:vAlign w:val="center"/>
            <w:hideMark/>
          </w:tcPr>
          <w:p w14:paraId="6D87D0F0" w14:textId="77777777" w:rsidR="00DD11C9" w:rsidRPr="00BF7CC5" w:rsidRDefault="00DD11C9" w:rsidP="00D91DFE">
            <w:pPr>
              <w:jc w:val="center"/>
              <w:rPr>
                <w:color w:val="000000"/>
                <w:sz w:val="20"/>
                <w:szCs w:val="20"/>
              </w:rPr>
            </w:pPr>
            <w:r w:rsidRPr="00BF7CC5">
              <w:rPr>
                <w:color w:val="000000"/>
                <w:sz w:val="20"/>
                <w:szCs w:val="20"/>
              </w:rPr>
              <w:t> </w:t>
            </w:r>
          </w:p>
        </w:tc>
        <w:tc>
          <w:tcPr>
            <w:tcW w:w="1134" w:type="dxa"/>
            <w:tcBorders>
              <w:top w:val="nil"/>
              <w:left w:val="nil"/>
              <w:bottom w:val="single" w:sz="4" w:space="0" w:color="auto"/>
              <w:right w:val="nil"/>
            </w:tcBorders>
            <w:shd w:val="clear" w:color="000000" w:fill="FFFFFF"/>
            <w:vAlign w:val="center"/>
            <w:hideMark/>
          </w:tcPr>
          <w:p w14:paraId="0E677BB4" w14:textId="77777777" w:rsidR="00DD11C9" w:rsidRPr="00BF7CC5" w:rsidRDefault="00DD11C9" w:rsidP="00D91DFE">
            <w:pPr>
              <w:jc w:val="center"/>
              <w:rPr>
                <w:b/>
                <w:bCs/>
                <w:color w:val="000000"/>
                <w:sz w:val="20"/>
                <w:szCs w:val="20"/>
              </w:rPr>
            </w:pPr>
            <w:r w:rsidRPr="00BF7CC5">
              <w:rPr>
                <w:b/>
                <w:bCs/>
                <w:color w:val="000000"/>
                <w:sz w:val="20"/>
                <w:szCs w:val="20"/>
              </w:rPr>
              <w:t>5</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33016D40" w14:textId="77777777" w:rsidR="00DD11C9" w:rsidRPr="00BF7CC5" w:rsidRDefault="00DD11C9" w:rsidP="00D91DFE">
            <w:pPr>
              <w:jc w:val="right"/>
              <w:rPr>
                <w:rFonts w:ascii="Calibri" w:hAnsi="Calibri" w:cs="Calibri"/>
                <w:color w:val="000000"/>
                <w:sz w:val="20"/>
                <w:szCs w:val="20"/>
              </w:rPr>
            </w:pPr>
          </w:p>
        </w:tc>
      </w:tr>
      <w:tr w:rsidR="00DD11C9" w:rsidRPr="00BF7CC5" w14:paraId="5064FABC" w14:textId="77777777" w:rsidTr="00D91DFE">
        <w:trPr>
          <w:trHeight w:val="375"/>
        </w:trPr>
        <w:tc>
          <w:tcPr>
            <w:tcW w:w="7655" w:type="dxa"/>
            <w:gridSpan w:val="3"/>
            <w:tcBorders>
              <w:top w:val="single" w:sz="4" w:space="0" w:color="auto"/>
              <w:left w:val="single" w:sz="8" w:space="0" w:color="auto"/>
              <w:bottom w:val="single" w:sz="4" w:space="0" w:color="auto"/>
              <w:right w:val="single" w:sz="4" w:space="0" w:color="000000"/>
            </w:tcBorders>
            <w:shd w:val="clear" w:color="000000" w:fill="FFFFFF"/>
            <w:vAlign w:val="center"/>
            <w:hideMark/>
          </w:tcPr>
          <w:p w14:paraId="332A8AD0" w14:textId="77777777" w:rsidR="00DD11C9" w:rsidRPr="00BF7CC5" w:rsidRDefault="00DD11C9" w:rsidP="00D91DFE">
            <w:pPr>
              <w:rPr>
                <w:b/>
                <w:bCs/>
                <w:color w:val="000000"/>
              </w:rPr>
            </w:pPr>
            <w:r w:rsidRPr="00BF7CC5">
              <w:rPr>
                <w:b/>
                <w:bCs/>
                <w:color w:val="000000"/>
              </w:rPr>
              <w:t>LOTUL 3   Investigații anatomopatologice</w:t>
            </w:r>
            <w:r w:rsidRPr="00BF7CC5">
              <w:rPr>
                <w:b/>
                <w:bCs/>
                <w:color w:val="000000"/>
                <w:vertAlign w:val="superscript"/>
              </w:rPr>
              <w:t xml:space="preserve">  </w:t>
            </w:r>
            <w:r w:rsidRPr="00BF7CC5">
              <w:rPr>
                <w:b/>
                <w:bCs/>
                <w:color w:val="000000"/>
              </w:rPr>
              <w:t>și citopatologice</w:t>
            </w:r>
          </w:p>
        </w:tc>
        <w:tc>
          <w:tcPr>
            <w:tcW w:w="1134" w:type="dxa"/>
            <w:tcBorders>
              <w:top w:val="nil"/>
              <w:left w:val="nil"/>
              <w:bottom w:val="single" w:sz="4" w:space="0" w:color="auto"/>
              <w:right w:val="single" w:sz="4" w:space="0" w:color="auto"/>
            </w:tcBorders>
            <w:shd w:val="clear" w:color="000000" w:fill="FFFFFF"/>
            <w:vAlign w:val="center"/>
          </w:tcPr>
          <w:p w14:paraId="021C25FB" w14:textId="77777777" w:rsidR="00DD11C9" w:rsidRPr="00BF7CC5" w:rsidRDefault="00DD11C9" w:rsidP="00D91DFE">
            <w:pPr>
              <w:rPr>
                <w:color w:val="000000"/>
              </w:rPr>
            </w:pPr>
          </w:p>
        </w:tc>
        <w:tc>
          <w:tcPr>
            <w:tcW w:w="1276" w:type="dxa"/>
            <w:tcBorders>
              <w:top w:val="nil"/>
              <w:left w:val="nil"/>
              <w:bottom w:val="single" w:sz="4" w:space="0" w:color="auto"/>
              <w:right w:val="single" w:sz="4" w:space="0" w:color="auto"/>
            </w:tcBorders>
            <w:shd w:val="clear" w:color="000000" w:fill="FFFFFF"/>
            <w:vAlign w:val="center"/>
            <w:hideMark/>
          </w:tcPr>
          <w:p w14:paraId="0CE9CE8D" w14:textId="77777777" w:rsidR="00DD11C9" w:rsidRPr="00BF7CC5" w:rsidRDefault="00DD11C9" w:rsidP="00D91DFE">
            <w:pPr>
              <w:rPr>
                <w:color w:val="000000"/>
              </w:rPr>
            </w:pPr>
            <w:r w:rsidRPr="00BF7CC5">
              <w:rPr>
                <w:color w:val="000000"/>
              </w:rPr>
              <w:t> </w:t>
            </w:r>
          </w:p>
        </w:tc>
        <w:tc>
          <w:tcPr>
            <w:tcW w:w="1275" w:type="dxa"/>
            <w:tcBorders>
              <w:top w:val="nil"/>
              <w:left w:val="nil"/>
              <w:bottom w:val="single" w:sz="4" w:space="0" w:color="auto"/>
              <w:right w:val="single" w:sz="4" w:space="0" w:color="auto"/>
            </w:tcBorders>
            <w:shd w:val="clear" w:color="000000" w:fill="FFFFFF"/>
            <w:hideMark/>
          </w:tcPr>
          <w:p w14:paraId="00A5ABD4" w14:textId="77777777" w:rsidR="00DD11C9" w:rsidRPr="00BF7CC5" w:rsidRDefault="00DD11C9" w:rsidP="00D91DFE">
            <w:pPr>
              <w:rPr>
                <w:color w:val="000000"/>
              </w:rPr>
            </w:pPr>
          </w:p>
        </w:tc>
        <w:tc>
          <w:tcPr>
            <w:tcW w:w="1134" w:type="dxa"/>
            <w:tcBorders>
              <w:top w:val="nil"/>
              <w:left w:val="nil"/>
              <w:bottom w:val="single" w:sz="4" w:space="0" w:color="auto"/>
              <w:right w:val="nil"/>
            </w:tcBorders>
            <w:shd w:val="clear" w:color="000000" w:fill="FFFFFF"/>
            <w:vAlign w:val="center"/>
            <w:hideMark/>
          </w:tcPr>
          <w:p w14:paraId="6EBD9BC0" w14:textId="77777777" w:rsidR="00DD11C9" w:rsidRPr="00BF7CC5" w:rsidRDefault="00DD11C9" w:rsidP="00D91DFE">
            <w:pPr>
              <w:rPr>
                <w:color w:val="000000"/>
              </w:rPr>
            </w:pPr>
            <w:r w:rsidRPr="00BF7CC5">
              <w:rPr>
                <w:color w:val="000000"/>
              </w:rPr>
              <w:t> </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7B0D0B16" w14:textId="77777777" w:rsidR="00DD11C9" w:rsidRPr="00BF7CC5" w:rsidRDefault="00DD11C9" w:rsidP="00D91DFE">
            <w:pPr>
              <w:rPr>
                <w:color w:val="000000"/>
              </w:rPr>
            </w:pPr>
            <w:r w:rsidRPr="00BF7CC5">
              <w:rPr>
                <w:color w:val="000000"/>
              </w:rPr>
              <w:t> </w:t>
            </w:r>
          </w:p>
          <w:p w14:paraId="3E6F56E2" w14:textId="77777777" w:rsidR="00DD11C9" w:rsidRPr="00BF7CC5" w:rsidRDefault="00DD11C9" w:rsidP="00D91DFE">
            <w:pPr>
              <w:rPr>
                <w:b/>
                <w:bCs/>
                <w:color w:val="000000"/>
              </w:rPr>
            </w:pPr>
            <w:r w:rsidRPr="003C0010">
              <w:rPr>
                <w:b/>
                <w:bCs/>
                <w:color w:val="000000"/>
              </w:rPr>
              <w:t>153900,00</w:t>
            </w:r>
          </w:p>
        </w:tc>
      </w:tr>
      <w:tr w:rsidR="00DD11C9" w:rsidRPr="00BF7CC5" w14:paraId="588AE711" w14:textId="77777777" w:rsidTr="00D91DFE">
        <w:trPr>
          <w:trHeight w:val="254"/>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4CF3E7F2" w14:textId="77777777" w:rsidR="00DD11C9" w:rsidRPr="00BF7CC5" w:rsidRDefault="00DD11C9" w:rsidP="00D91DFE">
            <w:pPr>
              <w:jc w:val="center"/>
              <w:rPr>
                <w:b/>
                <w:bCs/>
                <w:color w:val="000000"/>
                <w:sz w:val="20"/>
                <w:szCs w:val="20"/>
              </w:rPr>
            </w:pPr>
            <w:r w:rsidRPr="00BF7CC5">
              <w:rPr>
                <w:b/>
                <w:bCs/>
                <w:color w:val="000000"/>
                <w:sz w:val="20"/>
                <w:szCs w:val="20"/>
              </w:rPr>
              <w:t> </w:t>
            </w:r>
          </w:p>
        </w:tc>
        <w:tc>
          <w:tcPr>
            <w:tcW w:w="13366" w:type="dxa"/>
            <w:gridSpan w:val="7"/>
            <w:tcBorders>
              <w:top w:val="nil"/>
              <w:left w:val="nil"/>
              <w:bottom w:val="single" w:sz="4" w:space="0" w:color="auto"/>
              <w:right w:val="single" w:sz="4" w:space="0" w:color="auto"/>
            </w:tcBorders>
            <w:shd w:val="clear" w:color="000000" w:fill="FFFFFF"/>
            <w:vAlign w:val="center"/>
            <w:hideMark/>
          </w:tcPr>
          <w:p w14:paraId="44160D19" w14:textId="77777777" w:rsidR="00DD11C9" w:rsidRPr="003C0010" w:rsidRDefault="00DD11C9" w:rsidP="00D91DFE">
            <w:pPr>
              <w:rPr>
                <w:b/>
                <w:bCs/>
                <w:color w:val="000000"/>
                <w:sz w:val="20"/>
                <w:szCs w:val="20"/>
              </w:rPr>
            </w:pPr>
            <w:r w:rsidRPr="00BF7CC5">
              <w:rPr>
                <w:b/>
                <w:bCs/>
                <w:color w:val="000000"/>
                <w:sz w:val="20"/>
                <w:szCs w:val="20"/>
              </w:rPr>
              <w:t>1) Investigații anatomopatologice de diagnostic ale materialului postoperator</w:t>
            </w:r>
            <w:r w:rsidRPr="00BF7CC5">
              <w:rPr>
                <w:color w:val="000000"/>
                <w:sz w:val="20"/>
                <w:szCs w:val="20"/>
              </w:rPr>
              <w:t> </w:t>
            </w:r>
          </w:p>
          <w:p w14:paraId="1D015E49" w14:textId="77777777" w:rsidR="00DD11C9" w:rsidRPr="00BF7CC5" w:rsidRDefault="00DD11C9" w:rsidP="00D91DFE">
            <w:pPr>
              <w:rPr>
                <w:rFonts w:ascii="Calibri" w:hAnsi="Calibri" w:cs="Calibri"/>
                <w:color w:val="000000"/>
                <w:sz w:val="20"/>
                <w:szCs w:val="20"/>
              </w:rPr>
            </w:pPr>
            <w:r w:rsidRPr="00BF7CC5">
              <w:rPr>
                <w:rFonts w:ascii="Calibri" w:hAnsi="Calibri" w:cs="Calibri"/>
                <w:color w:val="000000"/>
                <w:sz w:val="20"/>
                <w:szCs w:val="20"/>
              </w:rPr>
              <w:t> </w:t>
            </w:r>
          </w:p>
        </w:tc>
      </w:tr>
      <w:tr w:rsidR="00DD11C9" w:rsidRPr="00BF7CC5" w14:paraId="29166E4C" w14:textId="77777777" w:rsidTr="00D91DFE">
        <w:trPr>
          <w:trHeight w:val="315"/>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63CF5B21" w14:textId="77777777" w:rsidR="00DD11C9" w:rsidRPr="00BF7CC5" w:rsidRDefault="00DD11C9" w:rsidP="00D91DFE">
            <w:pPr>
              <w:jc w:val="center"/>
              <w:rPr>
                <w:b/>
                <w:bCs/>
                <w:color w:val="000000"/>
                <w:sz w:val="20"/>
                <w:szCs w:val="20"/>
              </w:rPr>
            </w:pPr>
            <w:r w:rsidRPr="00BF7CC5">
              <w:rPr>
                <w:b/>
                <w:bCs/>
                <w:color w:val="000000"/>
                <w:sz w:val="20"/>
                <w:szCs w:val="20"/>
              </w:rPr>
              <w:t>747</w:t>
            </w:r>
          </w:p>
        </w:tc>
        <w:tc>
          <w:tcPr>
            <w:tcW w:w="6420" w:type="dxa"/>
            <w:tcBorders>
              <w:top w:val="nil"/>
              <w:left w:val="nil"/>
              <w:bottom w:val="single" w:sz="4" w:space="0" w:color="auto"/>
              <w:right w:val="single" w:sz="4" w:space="0" w:color="auto"/>
            </w:tcBorders>
            <w:shd w:val="clear" w:color="auto" w:fill="auto"/>
            <w:vAlign w:val="center"/>
            <w:hideMark/>
          </w:tcPr>
          <w:p w14:paraId="24E7E6AB" w14:textId="77777777" w:rsidR="00DD11C9" w:rsidRPr="00BF7CC5" w:rsidRDefault="00DD11C9" w:rsidP="00D91DFE">
            <w:pPr>
              <w:rPr>
                <w:color w:val="000000"/>
                <w:sz w:val="20"/>
                <w:szCs w:val="20"/>
              </w:rPr>
            </w:pPr>
            <w:r w:rsidRPr="00BF7CC5">
              <w:rPr>
                <w:color w:val="000000"/>
                <w:sz w:val="20"/>
                <w:szCs w:val="20"/>
              </w:rPr>
              <w:t>Investigația anatomopatologică a materialului postoperator – categoria I</w:t>
            </w:r>
          </w:p>
        </w:tc>
        <w:tc>
          <w:tcPr>
            <w:tcW w:w="709" w:type="dxa"/>
            <w:tcBorders>
              <w:top w:val="nil"/>
              <w:left w:val="nil"/>
              <w:bottom w:val="single" w:sz="4" w:space="0" w:color="auto"/>
              <w:right w:val="single" w:sz="4" w:space="0" w:color="auto"/>
            </w:tcBorders>
            <w:shd w:val="clear" w:color="000000" w:fill="FFFFFF"/>
            <w:vAlign w:val="center"/>
            <w:hideMark/>
          </w:tcPr>
          <w:p w14:paraId="6F88F440" w14:textId="77777777" w:rsidR="00DD11C9" w:rsidRPr="00BF7CC5" w:rsidRDefault="00DD11C9" w:rsidP="00D91DFE">
            <w:pPr>
              <w:jc w:val="center"/>
              <w:rPr>
                <w:b/>
                <w:bCs/>
                <w:color w:val="000000"/>
                <w:sz w:val="20"/>
                <w:szCs w:val="20"/>
              </w:rPr>
            </w:pPr>
            <w:r w:rsidRPr="00BF7CC5">
              <w:rPr>
                <w:b/>
                <w:bCs/>
                <w:color w:val="000000"/>
                <w:sz w:val="20"/>
                <w:szCs w:val="20"/>
              </w:rPr>
              <w:t>2095</w:t>
            </w:r>
          </w:p>
        </w:tc>
        <w:tc>
          <w:tcPr>
            <w:tcW w:w="1134" w:type="dxa"/>
            <w:tcBorders>
              <w:top w:val="nil"/>
              <w:left w:val="nil"/>
              <w:bottom w:val="single" w:sz="4" w:space="0" w:color="auto"/>
              <w:right w:val="single" w:sz="4" w:space="0" w:color="auto"/>
            </w:tcBorders>
            <w:shd w:val="clear" w:color="auto" w:fill="auto"/>
            <w:noWrap/>
          </w:tcPr>
          <w:p w14:paraId="740F3C0D"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077FA1DB" w14:textId="77777777" w:rsidR="00DD11C9" w:rsidRPr="00BF7CC5" w:rsidRDefault="00DD11C9" w:rsidP="00D91DFE">
            <w:pPr>
              <w:jc w:val="center"/>
              <w:rPr>
                <w:color w:val="000000"/>
                <w:sz w:val="20"/>
                <w:szCs w:val="20"/>
              </w:rPr>
            </w:pPr>
            <w:r w:rsidRPr="00BF7CC5">
              <w:rPr>
                <w:color w:val="000000"/>
                <w:sz w:val="20"/>
                <w:szCs w:val="20"/>
              </w:rPr>
              <w:t>5</w:t>
            </w:r>
          </w:p>
        </w:tc>
        <w:tc>
          <w:tcPr>
            <w:tcW w:w="1275" w:type="dxa"/>
            <w:tcBorders>
              <w:top w:val="nil"/>
              <w:left w:val="nil"/>
              <w:bottom w:val="single" w:sz="4" w:space="0" w:color="auto"/>
              <w:right w:val="single" w:sz="4" w:space="0" w:color="auto"/>
            </w:tcBorders>
            <w:shd w:val="clear" w:color="000000" w:fill="FFFFFF"/>
            <w:vAlign w:val="center"/>
            <w:hideMark/>
          </w:tcPr>
          <w:p w14:paraId="46710E06" w14:textId="77777777" w:rsidR="00DD11C9" w:rsidRPr="00BF7CC5" w:rsidRDefault="00DD11C9" w:rsidP="00D91DFE">
            <w:pPr>
              <w:jc w:val="center"/>
              <w:rPr>
                <w:color w:val="000000"/>
                <w:sz w:val="20"/>
                <w:szCs w:val="20"/>
              </w:rPr>
            </w:pPr>
            <w:r w:rsidRPr="00BF7CC5">
              <w:rPr>
                <w:color w:val="000000"/>
                <w:sz w:val="20"/>
                <w:szCs w:val="20"/>
              </w:rPr>
              <w:t>35</w:t>
            </w:r>
          </w:p>
        </w:tc>
        <w:tc>
          <w:tcPr>
            <w:tcW w:w="1134" w:type="dxa"/>
            <w:tcBorders>
              <w:top w:val="nil"/>
              <w:left w:val="nil"/>
              <w:bottom w:val="single" w:sz="4" w:space="0" w:color="auto"/>
              <w:right w:val="nil"/>
            </w:tcBorders>
            <w:shd w:val="clear" w:color="000000" w:fill="FFFFFF"/>
            <w:vAlign w:val="center"/>
            <w:hideMark/>
          </w:tcPr>
          <w:p w14:paraId="7A33D03F" w14:textId="77777777" w:rsidR="00DD11C9" w:rsidRPr="00BF7CC5" w:rsidRDefault="00DD11C9" w:rsidP="00D91DFE">
            <w:pPr>
              <w:jc w:val="center"/>
              <w:rPr>
                <w:b/>
                <w:bCs/>
                <w:color w:val="000000"/>
                <w:sz w:val="20"/>
                <w:szCs w:val="20"/>
              </w:rPr>
            </w:pPr>
            <w:r w:rsidRPr="00BF7CC5">
              <w:rPr>
                <w:b/>
                <w:bCs/>
                <w:color w:val="000000"/>
                <w:sz w:val="20"/>
                <w:szCs w:val="20"/>
              </w:rPr>
              <w:t>40</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30C8F973" w14:textId="77777777" w:rsidR="00DD11C9" w:rsidRPr="00BF7CC5" w:rsidRDefault="00DD11C9" w:rsidP="00D91DFE">
            <w:pPr>
              <w:jc w:val="right"/>
              <w:rPr>
                <w:rFonts w:ascii="Calibri" w:hAnsi="Calibri" w:cs="Calibri"/>
                <w:color w:val="000000"/>
                <w:sz w:val="20"/>
                <w:szCs w:val="20"/>
              </w:rPr>
            </w:pPr>
          </w:p>
        </w:tc>
      </w:tr>
      <w:tr w:rsidR="00DD11C9" w:rsidRPr="00BF7CC5" w14:paraId="57F86E01" w14:textId="77777777" w:rsidTr="00D91DFE">
        <w:trPr>
          <w:trHeight w:val="315"/>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5C9211F4" w14:textId="77777777" w:rsidR="00DD11C9" w:rsidRPr="00BF7CC5" w:rsidRDefault="00DD11C9" w:rsidP="00D91DFE">
            <w:pPr>
              <w:jc w:val="center"/>
              <w:rPr>
                <w:b/>
                <w:bCs/>
                <w:color w:val="000000"/>
                <w:sz w:val="20"/>
                <w:szCs w:val="20"/>
              </w:rPr>
            </w:pPr>
            <w:r w:rsidRPr="00BF7CC5">
              <w:rPr>
                <w:b/>
                <w:bCs/>
                <w:color w:val="000000"/>
                <w:sz w:val="20"/>
                <w:szCs w:val="20"/>
              </w:rPr>
              <w:t>748</w:t>
            </w:r>
          </w:p>
        </w:tc>
        <w:tc>
          <w:tcPr>
            <w:tcW w:w="6420" w:type="dxa"/>
            <w:tcBorders>
              <w:top w:val="nil"/>
              <w:left w:val="nil"/>
              <w:bottom w:val="single" w:sz="4" w:space="0" w:color="auto"/>
              <w:right w:val="single" w:sz="4" w:space="0" w:color="auto"/>
            </w:tcBorders>
            <w:shd w:val="clear" w:color="auto" w:fill="auto"/>
            <w:vAlign w:val="center"/>
            <w:hideMark/>
          </w:tcPr>
          <w:p w14:paraId="6AC7AE41" w14:textId="77777777" w:rsidR="00DD11C9" w:rsidRPr="00BF7CC5" w:rsidRDefault="00DD11C9" w:rsidP="00D91DFE">
            <w:pPr>
              <w:rPr>
                <w:color w:val="000000"/>
                <w:sz w:val="20"/>
                <w:szCs w:val="20"/>
              </w:rPr>
            </w:pPr>
            <w:r w:rsidRPr="00BF7CC5">
              <w:rPr>
                <w:color w:val="000000"/>
                <w:sz w:val="20"/>
                <w:szCs w:val="20"/>
              </w:rPr>
              <w:t>Investigația anatomopatologică a materialului postoperator – categoria II</w:t>
            </w:r>
          </w:p>
        </w:tc>
        <w:tc>
          <w:tcPr>
            <w:tcW w:w="709" w:type="dxa"/>
            <w:tcBorders>
              <w:top w:val="nil"/>
              <w:left w:val="nil"/>
              <w:bottom w:val="single" w:sz="4" w:space="0" w:color="auto"/>
              <w:right w:val="single" w:sz="4" w:space="0" w:color="auto"/>
            </w:tcBorders>
            <w:shd w:val="clear" w:color="000000" w:fill="FFFFFF"/>
            <w:vAlign w:val="center"/>
            <w:hideMark/>
          </w:tcPr>
          <w:p w14:paraId="0974F40B" w14:textId="77777777" w:rsidR="00DD11C9" w:rsidRPr="00BF7CC5" w:rsidRDefault="00DD11C9" w:rsidP="00D91DFE">
            <w:pPr>
              <w:jc w:val="center"/>
              <w:rPr>
                <w:b/>
                <w:bCs/>
                <w:color w:val="000000"/>
                <w:sz w:val="20"/>
                <w:szCs w:val="20"/>
              </w:rPr>
            </w:pPr>
            <w:r w:rsidRPr="00BF7CC5">
              <w:rPr>
                <w:b/>
                <w:bCs/>
                <w:color w:val="000000"/>
                <w:sz w:val="20"/>
                <w:szCs w:val="20"/>
              </w:rPr>
              <w:t>2099</w:t>
            </w:r>
          </w:p>
        </w:tc>
        <w:tc>
          <w:tcPr>
            <w:tcW w:w="1134" w:type="dxa"/>
            <w:tcBorders>
              <w:top w:val="nil"/>
              <w:left w:val="nil"/>
              <w:bottom w:val="single" w:sz="4" w:space="0" w:color="auto"/>
              <w:right w:val="single" w:sz="4" w:space="0" w:color="auto"/>
            </w:tcBorders>
            <w:shd w:val="clear" w:color="auto" w:fill="auto"/>
            <w:noWrap/>
          </w:tcPr>
          <w:p w14:paraId="66C30A5C"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63714662" w14:textId="77777777" w:rsidR="00DD11C9" w:rsidRPr="00BF7CC5" w:rsidRDefault="00DD11C9" w:rsidP="00D91DFE">
            <w:pPr>
              <w:jc w:val="center"/>
              <w:rPr>
                <w:color w:val="000000"/>
                <w:sz w:val="20"/>
                <w:szCs w:val="20"/>
              </w:rPr>
            </w:pPr>
            <w:r w:rsidRPr="00BF7CC5">
              <w:rPr>
                <w:color w:val="000000"/>
                <w:sz w:val="20"/>
                <w:szCs w:val="20"/>
              </w:rPr>
              <w:t>5</w:t>
            </w:r>
          </w:p>
        </w:tc>
        <w:tc>
          <w:tcPr>
            <w:tcW w:w="1275" w:type="dxa"/>
            <w:tcBorders>
              <w:top w:val="nil"/>
              <w:left w:val="nil"/>
              <w:bottom w:val="single" w:sz="4" w:space="0" w:color="auto"/>
              <w:right w:val="single" w:sz="4" w:space="0" w:color="auto"/>
            </w:tcBorders>
            <w:shd w:val="clear" w:color="000000" w:fill="FFFFFF"/>
            <w:vAlign w:val="center"/>
            <w:hideMark/>
          </w:tcPr>
          <w:p w14:paraId="0BA60B13" w14:textId="77777777" w:rsidR="00DD11C9" w:rsidRPr="00BF7CC5" w:rsidRDefault="00DD11C9" w:rsidP="00D91DFE">
            <w:pPr>
              <w:jc w:val="center"/>
              <w:rPr>
                <w:color w:val="000000"/>
                <w:sz w:val="20"/>
                <w:szCs w:val="20"/>
              </w:rPr>
            </w:pPr>
            <w:r w:rsidRPr="00BF7CC5">
              <w:rPr>
                <w:color w:val="000000"/>
                <w:sz w:val="20"/>
                <w:szCs w:val="20"/>
              </w:rPr>
              <w:t>250</w:t>
            </w:r>
          </w:p>
        </w:tc>
        <w:tc>
          <w:tcPr>
            <w:tcW w:w="1134" w:type="dxa"/>
            <w:tcBorders>
              <w:top w:val="nil"/>
              <w:left w:val="nil"/>
              <w:bottom w:val="single" w:sz="4" w:space="0" w:color="auto"/>
              <w:right w:val="nil"/>
            </w:tcBorders>
            <w:shd w:val="clear" w:color="000000" w:fill="FFFFFF"/>
            <w:vAlign w:val="center"/>
            <w:hideMark/>
          </w:tcPr>
          <w:p w14:paraId="7C0399D6" w14:textId="77777777" w:rsidR="00DD11C9" w:rsidRPr="00BF7CC5" w:rsidRDefault="00DD11C9" w:rsidP="00D91DFE">
            <w:pPr>
              <w:jc w:val="center"/>
              <w:rPr>
                <w:b/>
                <w:bCs/>
                <w:color w:val="000000"/>
                <w:sz w:val="20"/>
                <w:szCs w:val="20"/>
              </w:rPr>
            </w:pPr>
            <w:r w:rsidRPr="00BF7CC5">
              <w:rPr>
                <w:b/>
                <w:bCs/>
                <w:color w:val="000000"/>
                <w:sz w:val="20"/>
                <w:szCs w:val="20"/>
              </w:rPr>
              <w:t>255</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3131A0F4" w14:textId="77777777" w:rsidR="00DD11C9" w:rsidRPr="00BF7CC5" w:rsidRDefault="00DD11C9" w:rsidP="00D91DFE">
            <w:pPr>
              <w:jc w:val="right"/>
              <w:rPr>
                <w:rFonts w:ascii="Calibri" w:hAnsi="Calibri" w:cs="Calibri"/>
                <w:color w:val="000000"/>
                <w:sz w:val="20"/>
                <w:szCs w:val="20"/>
              </w:rPr>
            </w:pPr>
          </w:p>
        </w:tc>
      </w:tr>
      <w:tr w:rsidR="00DD11C9" w:rsidRPr="00BF7CC5" w14:paraId="70737923" w14:textId="77777777" w:rsidTr="00D91DFE">
        <w:trPr>
          <w:trHeight w:val="315"/>
        </w:trPr>
        <w:tc>
          <w:tcPr>
            <w:tcW w:w="526" w:type="dxa"/>
            <w:tcBorders>
              <w:top w:val="nil"/>
              <w:left w:val="single" w:sz="8" w:space="0" w:color="auto"/>
              <w:bottom w:val="single" w:sz="4" w:space="0" w:color="auto"/>
              <w:right w:val="single" w:sz="4" w:space="0" w:color="auto"/>
            </w:tcBorders>
            <w:shd w:val="clear" w:color="auto" w:fill="auto"/>
            <w:noWrap/>
            <w:vAlign w:val="center"/>
            <w:hideMark/>
          </w:tcPr>
          <w:p w14:paraId="70A1137F" w14:textId="77777777" w:rsidR="00DD11C9" w:rsidRPr="00BF7CC5" w:rsidRDefault="00DD11C9" w:rsidP="00D91DFE">
            <w:pPr>
              <w:jc w:val="center"/>
              <w:rPr>
                <w:b/>
                <w:bCs/>
                <w:color w:val="000000"/>
                <w:sz w:val="20"/>
                <w:szCs w:val="20"/>
              </w:rPr>
            </w:pPr>
            <w:r w:rsidRPr="00BF7CC5">
              <w:rPr>
                <w:b/>
                <w:bCs/>
                <w:color w:val="000000"/>
                <w:sz w:val="20"/>
                <w:szCs w:val="20"/>
              </w:rPr>
              <w:t>749</w:t>
            </w:r>
          </w:p>
        </w:tc>
        <w:tc>
          <w:tcPr>
            <w:tcW w:w="6420" w:type="dxa"/>
            <w:tcBorders>
              <w:top w:val="nil"/>
              <w:left w:val="nil"/>
              <w:bottom w:val="single" w:sz="4" w:space="0" w:color="auto"/>
              <w:right w:val="single" w:sz="4" w:space="0" w:color="auto"/>
            </w:tcBorders>
            <w:shd w:val="clear" w:color="auto" w:fill="auto"/>
            <w:vAlign w:val="center"/>
            <w:hideMark/>
          </w:tcPr>
          <w:p w14:paraId="6E75E7FE" w14:textId="77777777" w:rsidR="00DD11C9" w:rsidRPr="00BF7CC5" w:rsidRDefault="00DD11C9" w:rsidP="00D91DFE">
            <w:pPr>
              <w:rPr>
                <w:color w:val="000000"/>
                <w:sz w:val="20"/>
                <w:szCs w:val="20"/>
              </w:rPr>
            </w:pPr>
            <w:r w:rsidRPr="00BF7CC5">
              <w:rPr>
                <w:color w:val="000000"/>
                <w:sz w:val="20"/>
                <w:szCs w:val="20"/>
              </w:rPr>
              <w:t>Investigația anatomopatologică a materialului postoperator – categoria III</w:t>
            </w:r>
          </w:p>
        </w:tc>
        <w:tc>
          <w:tcPr>
            <w:tcW w:w="709" w:type="dxa"/>
            <w:tcBorders>
              <w:top w:val="nil"/>
              <w:left w:val="nil"/>
              <w:bottom w:val="single" w:sz="4" w:space="0" w:color="auto"/>
              <w:right w:val="single" w:sz="4" w:space="0" w:color="auto"/>
            </w:tcBorders>
            <w:shd w:val="clear" w:color="000000" w:fill="FFFFFF"/>
            <w:vAlign w:val="center"/>
            <w:hideMark/>
          </w:tcPr>
          <w:p w14:paraId="3C51FB07" w14:textId="77777777" w:rsidR="00DD11C9" w:rsidRPr="00BF7CC5" w:rsidRDefault="00DD11C9" w:rsidP="00D91DFE">
            <w:pPr>
              <w:jc w:val="center"/>
              <w:rPr>
                <w:b/>
                <w:bCs/>
                <w:color w:val="000000"/>
                <w:sz w:val="20"/>
                <w:szCs w:val="20"/>
              </w:rPr>
            </w:pPr>
            <w:r w:rsidRPr="00BF7CC5">
              <w:rPr>
                <w:b/>
                <w:bCs/>
                <w:color w:val="000000"/>
                <w:sz w:val="20"/>
                <w:szCs w:val="20"/>
              </w:rPr>
              <w:t>2104</w:t>
            </w:r>
          </w:p>
        </w:tc>
        <w:tc>
          <w:tcPr>
            <w:tcW w:w="1134" w:type="dxa"/>
            <w:tcBorders>
              <w:top w:val="nil"/>
              <w:left w:val="nil"/>
              <w:bottom w:val="single" w:sz="4" w:space="0" w:color="auto"/>
              <w:right w:val="single" w:sz="4" w:space="0" w:color="auto"/>
            </w:tcBorders>
            <w:shd w:val="clear" w:color="auto" w:fill="auto"/>
            <w:noWrap/>
          </w:tcPr>
          <w:p w14:paraId="301809D8"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single" w:sz="4" w:space="0" w:color="auto"/>
              <w:right w:val="single" w:sz="4" w:space="0" w:color="auto"/>
            </w:tcBorders>
            <w:shd w:val="clear" w:color="000000" w:fill="FFFFFF"/>
            <w:vAlign w:val="center"/>
            <w:hideMark/>
          </w:tcPr>
          <w:p w14:paraId="253E7631" w14:textId="77777777" w:rsidR="00DD11C9" w:rsidRPr="00BF7CC5" w:rsidRDefault="00DD11C9" w:rsidP="00D91DFE">
            <w:pPr>
              <w:jc w:val="center"/>
              <w:rPr>
                <w:color w:val="000000"/>
                <w:sz w:val="20"/>
                <w:szCs w:val="20"/>
              </w:rPr>
            </w:pPr>
            <w:r w:rsidRPr="00BF7CC5">
              <w:rPr>
                <w:color w:val="000000"/>
                <w:sz w:val="20"/>
                <w:szCs w:val="20"/>
              </w:rPr>
              <w:t> </w:t>
            </w:r>
          </w:p>
        </w:tc>
        <w:tc>
          <w:tcPr>
            <w:tcW w:w="1275" w:type="dxa"/>
            <w:tcBorders>
              <w:top w:val="nil"/>
              <w:left w:val="nil"/>
              <w:bottom w:val="single" w:sz="4" w:space="0" w:color="auto"/>
              <w:right w:val="single" w:sz="4" w:space="0" w:color="auto"/>
            </w:tcBorders>
            <w:shd w:val="clear" w:color="000000" w:fill="FFFFFF"/>
            <w:vAlign w:val="center"/>
            <w:hideMark/>
          </w:tcPr>
          <w:p w14:paraId="6848FDA8" w14:textId="77777777" w:rsidR="00DD11C9" w:rsidRPr="00BF7CC5" w:rsidRDefault="00DD11C9" w:rsidP="00D91DFE">
            <w:pPr>
              <w:jc w:val="center"/>
              <w:rPr>
                <w:color w:val="000000"/>
                <w:sz w:val="20"/>
                <w:szCs w:val="20"/>
              </w:rPr>
            </w:pPr>
            <w:r w:rsidRPr="00BF7CC5">
              <w:rPr>
                <w:color w:val="000000"/>
                <w:sz w:val="20"/>
                <w:szCs w:val="20"/>
              </w:rPr>
              <w:t>60</w:t>
            </w:r>
          </w:p>
        </w:tc>
        <w:tc>
          <w:tcPr>
            <w:tcW w:w="1134" w:type="dxa"/>
            <w:tcBorders>
              <w:top w:val="nil"/>
              <w:left w:val="nil"/>
              <w:bottom w:val="single" w:sz="4" w:space="0" w:color="auto"/>
              <w:right w:val="nil"/>
            </w:tcBorders>
            <w:shd w:val="clear" w:color="000000" w:fill="FFFFFF"/>
            <w:vAlign w:val="center"/>
            <w:hideMark/>
          </w:tcPr>
          <w:p w14:paraId="5337F74A" w14:textId="77777777" w:rsidR="00DD11C9" w:rsidRPr="00BF7CC5" w:rsidRDefault="00DD11C9" w:rsidP="00D91DFE">
            <w:pPr>
              <w:jc w:val="center"/>
              <w:rPr>
                <w:b/>
                <w:bCs/>
                <w:color w:val="000000"/>
                <w:sz w:val="20"/>
                <w:szCs w:val="20"/>
              </w:rPr>
            </w:pPr>
            <w:r w:rsidRPr="00BF7CC5">
              <w:rPr>
                <w:b/>
                <w:bCs/>
                <w:color w:val="000000"/>
                <w:sz w:val="20"/>
                <w:szCs w:val="20"/>
              </w:rPr>
              <w:t>60</w:t>
            </w:r>
          </w:p>
        </w:tc>
        <w:tc>
          <w:tcPr>
            <w:tcW w:w="1418" w:type="dxa"/>
            <w:tcBorders>
              <w:top w:val="nil"/>
              <w:left w:val="single" w:sz="4" w:space="0" w:color="auto"/>
              <w:bottom w:val="single" w:sz="4" w:space="0" w:color="auto"/>
              <w:right w:val="single" w:sz="4" w:space="0" w:color="auto"/>
            </w:tcBorders>
            <w:shd w:val="clear" w:color="auto" w:fill="auto"/>
            <w:noWrap/>
            <w:vAlign w:val="bottom"/>
          </w:tcPr>
          <w:p w14:paraId="2516A2E2" w14:textId="77777777" w:rsidR="00DD11C9" w:rsidRPr="00BF7CC5" w:rsidRDefault="00DD11C9" w:rsidP="00D91DFE">
            <w:pPr>
              <w:jc w:val="right"/>
              <w:rPr>
                <w:rFonts w:ascii="Calibri" w:hAnsi="Calibri" w:cs="Calibri"/>
                <w:color w:val="000000"/>
                <w:sz w:val="20"/>
                <w:szCs w:val="20"/>
              </w:rPr>
            </w:pPr>
          </w:p>
        </w:tc>
      </w:tr>
      <w:tr w:rsidR="00DD11C9" w:rsidRPr="00BF7CC5" w14:paraId="16F980BB" w14:textId="77777777" w:rsidTr="00D91DFE">
        <w:trPr>
          <w:trHeight w:val="315"/>
        </w:trPr>
        <w:tc>
          <w:tcPr>
            <w:tcW w:w="526" w:type="dxa"/>
            <w:tcBorders>
              <w:top w:val="nil"/>
              <w:left w:val="single" w:sz="8" w:space="0" w:color="auto"/>
              <w:bottom w:val="nil"/>
              <w:right w:val="single" w:sz="4" w:space="0" w:color="auto"/>
            </w:tcBorders>
            <w:shd w:val="clear" w:color="auto" w:fill="auto"/>
            <w:noWrap/>
            <w:vAlign w:val="center"/>
            <w:hideMark/>
          </w:tcPr>
          <w:p w14:paraId="18FB2708" w14:textId="77777777" w:rsidR="00DD11C9" w:rsidRPr="00BF7CC5" w:rsidRDefault="00DD11C9" w:rsidP="00D91DFE">
            <w:pPr>
              <w:jc w:val="center"/>
              <w:rPr>
                <w:b/>
                <w:bCs/>
                <w:color w:val="000000"/>
                <w:sz w:val="20"/>
                <w:szCs w:val="20"/>
              </w:rPr>
            </w:pPr>
            <w:r w:rsidRPr="00BF7CC5">
              <w:rPr>
                <w:b/>
                <w:bCs/>
                <w:color w:val="000000"/>
                <w:sz w:val="20"/>
                <w:szCs w:val="20"/>
              </w:rPr>
              <w:t>750</w:t>
            </w:r>
          </w:p>
        </w:tc>
        <w:tc>
          <w:tcPr>
            <w:tcW w:w="6420" w:type="dxa"/>
            <w:tcBorders>
              <w:top w:val="nil"/>
              <w:left w:val="nil"/>
              <w:bottom w:val="nil"/>
              <w:right w:val="single" w:sz="4" w:space="0" w:color="auto"/>
            </w:tcBorders>
            <w:shd w:val="clear" w:color="auto" w:fill="auto"/>
            <w:vAlign w:val="center"/>
            <w:hideMark/>
          </w:tcPr>
          <w:p w14:paraId="7615265C" w14:textId="77777777" w:rsidR="00DD11C9" w:rsidRPr="00BF7CC5" w:rsidRDefault="00DD11C9" w:rsidP="00D91DFE">
            <w:pPr>
              <w:rPr>
                <w:color w:val="000000"/>
                <w:sz w:val="20"/>
                <w:szCs w:val="20"/>
              </w:rPr>
            </w:pPr>
            <w:r w:rsidRPr="00BF7CC5">
              <w:rPr>
                <w:color w:val="000000"/>
                <w:sz w:val="20"/>
                <w:szCs w:val="20"/>
              </w:rPr>
              <w:t>Investigația anatomopatologică a materialului postoperator – categoria IV</w:t>
            </w:r>
          </w:p>
        </w:tc>
        <w:tc>
          <w:tcPr>
            <w:tcW w:w="709" w:type="dxa"/>
            <w:tcBorders>
              <w:top w:val="nil"/>
              <w:left w:val="nil"/>
              <w:bottom w:val="nil"/>
              <w:right w:val="single" w:sz="4" w:space="0" w:color="auto"/>
            </w:tcBorders>
            <w:shd w:val="clear" w:color="000000" w:fill="FFFFFF"/>
            <w:vAlign w:val="center"/>
            <w:hideMark/>
          </w:tcPr>
          <w:p w14:paraId="246D8A10" w14:textId="77777777" w:rsidR="00DD11C9" w:rsidRPr="00BF7CC5" w:rsidRDefault="00DD11C9" w:rsidP="00D91DFE">
            <w:pPr>
              <w:jc w:val="center"/>
              <w:rPr>
                <w:b/>
                <w:bCs/>
                <w:color w:val="000000"/>
                <w:sz w:val="20"/>
                <w:szCs w:val="20"/>
              </w:rPr>
            </w:pPr>
            <w:r w:rsidRPr="00BF7CC5">
              <w:rPr>
                <w:b/>
                <w:bCs/>
                <w:color w:val="000000"/>
                <w:sz w:val="20"/>
                <w:szCs w:val="20"/>
              </w:rPr>
              <w:t>2110</w:t>
            </w:r>
          </w:p>
        </w:tc>
        <w:tc>
          <w:tcPr>
            <w:tcW w:w="1134" w:type="dxa"/>
            <w:tcBorders>
              <w:top w:val="nil"/>
              <w:left w:val="nil"/>
              <w:bottom w:val="nil"/>
              <w:right w:val="single" w:sz="4" w:space="0" w:color="auto"/>
            </w:tcBorders>
            <w:shd w:val="clear" w:color="auto" w:fill="auto"/>
            <w:noWrap/>
            <w:vAlign w:val="bottom"/>
          </w:tcPr>
          <w:p w14:paraId="19565E5B" w14:textId="77777777" w:rsidR="00DD11C9" w:rsidRPr="00BF7CC5" w:rsidRDefault="00DD11C9" w:rsidP="00D91DFE">
            <w:pPr>
              <w:jc w:val="center"/>
              <w:rPr>
                <w:color w:val="000000"/>
                <w:sz w:val="20"/>
                <w:szCs w:val="20"/>
              </w:rPr>
            </w:pPr>
            <w:r w:rsidRPr="003C0010">
              <w:rPr>
                <w:rFonts w:ascii="Segoe UI" w:hAnsi="Segoe UI" w:cs="Segoe UI"/>
                <w:color w:val="555555"/>
                <w:sz w:val="16"/>
                <w:szCs w:val="16"/>
                <w:shd w:val="clear" w:color="auto" w:fill="FFFEEE"/>
              </w:rPr>
              <w:t>85100000-0</w:t>
            </w:r>
          </w:p>
        </w:tc>
        <w:tc>
          <w:tcPr>
            <w:tcW w:w="1276" w:type="dxa"/>
            <w:tcBorders>
              <w:top w:val="nil"/>
              <w:left w:val="nil"/>
              <w:bottom w:val="nil"/>
              <w:right w:val="single" w:sz="4" w:space="0" w:color="auto"/>
            </w:tcBorders>
            <w:shd w:val="clear" w:color="000000" w:fill="FFFFFF"/>
            <w:vAlign w:val="center"/>
            <w:hideMark/>
          </w:tcPr>
          <w:p w14:paraId="216E9B08" w14:textId="77777777" w:rsidR="00DD11C9" w:rsidRPr="00BF7CC5" w:rsidRDefault="00DD11C9" w:rsidP="00D91DFE">
            <w:pPr>
              <w:jc w:val="center"/>
              <w:rPr>
                <w:color w:val="000000"/>
                <w:sz w:val="20"/>
                <w:szCs w:val="20"/>
              </w:rPr>
            </w:pPr>
            <w:r w:rsidRPr="00BF7CC5">
              <w:rPr>
                <w:color w:val="000000"/>
                <w:sz w:val="20"/>
                <w:szCs w:val="20"/>
              </w:rPr>
              <w:t>10</w:t>
            </w:r>
          </w:p>
        </w:tc>
        <w:tc>
          <w:tcPr>
            <w:tcW w:w="1275" w:type="dxa"/>
            <w:tcBorders>
              <w:top w:val="nil"/>
              <w:left w:val="nil"/>
              <w:bottom w:val="nil"/>
              <w:right w:val="single" w:sz="4" w:space="0" w:color="auto"/>
            </w:tcBorders>
            <w:shd w:val="clear" w:color="000000" w:fill="FFFFFF"/>
            <w:vAlign w:val="center"/>
            <w:hideMark/>
          </w:tcPr>
          <w:p w14:paraId="2B3E50CF" w14:textId="77777777" w:rsidR="00DD11C9" w:rsidRPr="00BF7CC5" w:rsidRDefault="00DD11C9" w:rsidP="00D91DFE">
            <w:pPr>
              <w:jc w:val="center"/>
              <w:rPr>
                <w:color w:val="000000"/>
                <w:sz w:val="20"/>
                <w:szCs w:val="20"/>
              </w:rPr>
            </w:pPr>
            <w:r w:rsidRPr="00BF7CC5">
              <w:rPr>
                <w:color w:val="000000"/>
                <w:sz w:val="20"/>
                <w:szCs w:val="20"/>
              </w:rPr>
              <w:t>60</w:t>
            </w:r>
          </w:p>
        </w:tc>
        <w:tc>
          <w:tcPr>
            <w:tcW w:w="1134" w:type="dxa"/>
            <w:tcBorders>
              <w:top w:val="nil"/>
              <w:left w:val="nil"/>
              <w:bottom w:val="nil"/>
              <w:right w:val="nil"/>
            </w:tcBorders>
            <w:shd w:val="clear" w:color="000000" w:fill="FFFFFF"/>
            <w:vAlign w:val="center"/>
            <w:hideMark/>
          </w:tcPr>
          <w:p w14:paraId="10AED2F1" w14:textId="77777777" w:rsidR="00DD11C9" w:rsidRPr="00BF7CC5" w:rsidRDefault="00DD11C9" w:rsidP="00D91DFE">
            <w:pPr>
              <w:jc w:val="center"/>
              <w:rPr>
                <w:b/>
                <w:bCs/>
                <w:color w:val="000000"/>
                <w:sz w:val="20"/>
                <w:szCs w:val="20"/>
              </w:rPr>
            </w:pPr>
            <w:r w:rsidRPr="00BF7CC5">
              <w:rPr>
                <w:b/>
                <w:bCs/>
                <w:color w:val="000000"/>
                <w:sz w:val="20"/>
                <w:szCs w:val="20"/>
              </w:rPr>
              <w:t>70</w:t>
            </w:r>
          </w:p>
        </w:tc>
        <w:tc>
          <w:tcPr>
            <w:tcW w:w="1418" w:type="dxa"/>
            <w:tcBorders>
              <w:top w:val="nil"/>
              <w:left w:val="single" w:sz="4" w:space="0" w:color="auto"/>
              <w:bottom w:val="nil"/>
              <w:right w:val="single" w:sz="4" w:space="0" w:color="auto"/>
            </w:tcBorders>
            <w:shd w:val="clear" w:color="auto" w:fill="auto"/>
            <w:noWrap/>
            <w:vAlign w:val="bottom"/>
          </w:tcPr>
          <w:p w14:paraId="1DDF34CE" w14:textId="77777777" w:rsidR="00DD11C9" w:rsidRPr="00BF7CC5" w:rsidRDefault="00DD11C9" w:rsidP="00D91DFE">
            <w:pPr>
              <w:jc w:val="right"/>
              <w:rPr>
                <w:rFonts w:ascii="Calibri" w:hAnsi="Calibri" w:cs="Calibri"/>
                <w:color w:val="000000"/>
                <w:sz w:val="20"/>
                <w:szCs w:val="20"/>
              </w:rPr>
            </w:pPr>
          </w:p>
        </w:tc>
      </w:tr>
      <w:tr w:rsidR="00DD11C9" w:rsidRPr="00BF7CC5" w14:paraId="4CA9D53E" w14:textId="77777777" w:rsidTr="00D91DFE">
        <w:trPr>
          <w:trHeight w:val="495"/>
        </w:trPr>
        <w:tc>
          <w:tcPr>
            <w:tcW w:w="5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CC3AC1" w14:textId="77777777" w:rsidR="00DD11C9" w:rsidRPr="00BF7CC5" w:rsidRDefault="00DD11C9" w:rsidP="00D91DFE">
            <w:pPr>
              <w:rPr>
                <w:rFonts w:ascii="Calibri" w:hAnsi="Calibri" w:cs="Calibri"/>
                <w:color w:val="000000"/>
                <w:sz w:val="20"/>
                <w:szCs w:val="20"/>
              </w:rPr>
            </w:pPr>
            <w:r w:rsidRPr="00BF7CC5">
              <w:rPr>
                <w:rFonts w:ascii="Calibri" w:hAnsi="Calibri" w:cs="Calibri"/>
                <w:color w:val="000000"/>
                <w:sz w:val="20"/>
                <w:szCs w:val="20"/>
              </w:rPr>
              <w:t> </w:t>
            </w:r>
          </w:p>
        </w:tc>
        <w:tc>
          <w:tcPr>
            <w:tcW w:w="6420" w:type="dxa"/>
            <w:tcBorders>
              <w:top w:val="single" w:sz="4" w:space="0" w:color="auto"/>
              <w:left w:val="nil"/>
              <w:bottom w:val="single" w:sz="4" w:space="0" w:color="auto"/>
              <w:right w:val="single" w:sz="4" w:space="0" w:color="auto"/>
            </w:tcBorders>
            <w:shd w:val="clear" w:color="auto" w:fill="auto"/>
            <w:noWrap/>
            <w:vAlign w:val="bottom"/>
            <w:hideMark/>
          </w:tcPr>
          <w:p w14:paraId="41F7007D" w14:textId="77777777" w:rsidR="00DD11C9" w:rsidRPr="00BF7CC5" w:rsidRDefault="00DD11C9" w:rsidP="00D91DFE">
            <w:pPr>
              <w:rPr>
                <w:b/>
                <w:bCs/>
                <w:color w:val="000000"/>
              </w:rPr>
            </w:pPr>
            <w:r w:rsidRPr="00BF7CC5">
              <w:rPr>
                <w:b/>
                <w:bCs/>
                <w:color w:val="000000"/>
              </w:rPr>
              <w:t> </w:t>
            </w:r>
            <w:r w:rsidRPr="003C0010">
              <w:rPr>
                <w:b/>
                <w:bCs/>
                <w:color w:val="000000"/>
              </w:rPr>
              <w:t>TOTAL SUMA ESTIMATIVĂ FĂRĂ TVA</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3BDA9759" w14:textId="77777777" w:rsidR="00DD11C9" w:rsidRPr="00BF7CC5" w:rsidRDefault="00DD11C9" w:rsidP="00D91DFE">
            <w:pPr>
              <w:jc w:val="center"/>
              <w:rPr>
                <w:b/>
                <w:bCs/>
                <w:color w:val="000000"/>
              </w:rPr>
            </w:pPr>
            <w:r w:rsidRPr="00BF7CC5">
              <w:rPr>
                <w:b/>
                <w:bCs/>
                <w:color w:val="000000"/>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4BED064D" w14:textId="77777777" w:rsidR="00DD11C9" w:rsidRPr="00BF7CC5" w:rsidRDefault="00DD11C9" w:rsidP="00D91DFE">
            <w:pPr>
              <w:jc w:val="center"/>
              <w:rPr>
                <w:b/>
                <w:bCs/>
                <w:color w:val="000000"/>
              </w:rPr>
            </w:pPr>
            <w:r w:rsidRPr="00BF7CC5">
              <w:rPr>
                <w:b/>
                <w:bCs/>
                <w:color w:val="00000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5F179110" w14:textId="77777777" w:rsidR="00DD11C9" w:rsidRPr="00BF7CC5" w:rsidRDefault="00DD11C9" w:rsidP="00D91DFE">
            <w:pPr>
              <w:rPr>
                <w:b/>
                <w:bCs/>
                <w:color w:val="000000"/>
              </w:rPr>
            </w:pPr>
            <w:r w:rsidRPr="00BF7CC5">
              <w:rPr>
                <w:b/>
                <w:bCs/>
                <w:color w:val="00000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2624EB88" w14:textId="77777777" w:rsidR="00DD11C9" w:rsidRPr="00BF7CC5" w:rsidRDefault="00DD11C9" w:rsidP="00D91DFE">
            <w:pPr>
              <w:rPr>
                <w:b/>
                <w:bCs/>
                <w:color w:val="000000"/>
              </w:rPr>
            </w:pPr>
            <w:r w:rsidRPr="00BF7CC5">
              <w:rPr>
                <w:b/>
                <w:bCs/>
                <w:color w:val="000000"/>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716C7647" w14:textId="77777777" w:rsidR="00DD11C9" w:rsidRPr="00BF7CC5" w:rsidRDefault="00DD11C9" w:rsidP="00D91DFE">
            <w:pPr>
              <w:rPr>
                <w:b/>
                <w:bCs/>
                <w:color w:val="000000"/>
              </w:rPr>
            </w:pPr>
            <w:r w:rsidRPr="00BF7CC5">
              <w:rPr>
                <w:b/>
                <w:bCs/>
                <w:color w:val="000000"/>
              </w:rPr>
              <w:t>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690272A2" w14:textId="77777777" w:rsidR="00DD11C9" w:rsidRPr="00BF7CC5" w:rsidRDefault="00DD11C9" w:rsidP="00D91DFE">
            <w:pPr>
              <w:rPr>
                <w:b/>
                <w:bCs/>
                <w:color w:val="000000"/>
              </w:rPr>
            </w:pPr>
            <w:r w:rsidRPr="00BF7CC5">
              <w:rPr>
                <w:b/>
                <w:bCs/>
                <w:color w:val="000000"/>
              </w:rPr>
              <w:t> </w:t>
            </w:r>
          </w:p>
          <w:p w14:paraId="1DF49FF9" w14:textId="77777777" w:rsidR="00DD11C9" w:rsidRPr="00BF7CC5" w:rsidRDefault="00DD11C9" w:rsidP="00D91DFE">
            <w:pPr>
              <w:jc w:val="right"/>
              <w:rPr>
                <w:b/>
                <w:bCs/>
                <w:color w:val="000000"/>
              </w:rPr>
            </w:pPr>
            <w:r w:rsidRPr="003C0010">
              <w:rPr>
                <w:b/>
                <w:bCs/>
                <w:color w:val="000000"/>
              </w:rPr>
              <w:t>755100,00</w:t>
            </w:r>
          </w:p>
        </w:tc>
      </w:tr>
    </w:tbl>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3CB00316" w14:textId="77777777" w:rsidR="00DD11C9"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p>
          <w:p w14:paraId="2C10FC1F" w14:textId="77777777" w:rsidR="00DD11C9" w:rsidRDefault="00DD11C9" w:rsidP="00E1122E">
            <w:pPr>
              <w:jc w:val="center"/>
              <w:rPr>
                <w:b/>
                <w:sz w:val="20"/>
                <w:szCs w:val="20"/>
                <w:lang w:val="en-US"/>
              </w:rPr>
            </w:pPr>
          </w:p>
          <w:p w14:paraId="61372821" w14:textId="47734453" w:rsidR="009613A9" w:rsidRPr="004B16DD" w:rsidRDefault="00E1122E" w:rsidP="00DD11C9">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9446039" w:rsidR="00215125" w:rsidRPr="00C00499" w:rsidRDefault="00573A39" w:rsidP="00590BCC">
            <w:r>
              <w:t>Obiectul</w:t>
            </w:r>
            <w:r w:rsidR="00215125">
              <w:t xml:space="preserve"> achiziție</w:t>
            </w:r>
            <w:r>
              <w:t>i</w:t>
            </w:r>
            <w:r w:rsidR="00215125" w:rsidRPr="00C00499">
              <w:t>:</w:t>
            </w:r>
            <w:r w:rsidR="00D5596F" w:rsidRPr="00065F99">
              <w:rPr>
                <w:b/>
                <w:bCs/>
                <w:lang w:val="it-IT" w:eastAsia="ru-RU"/>
              </w:rPr>
              <w:t xml:space="preserve"> </w:t>
            </w:r>
            <w:r w:rsidR="00D5596F" w:rsidRPr="00065F99">
              <w:rPr>
                <w:b/>
                <w:bCs/>
                <w:lang w:val="it-IT" w:eastAsia="ru-RU"/>
              </w:rPr>
              <w:t xml:space="preserve">achiziționare </w:t>
            </w:r>
            <w:r w:rsidR="00D5596F" w:rsidRPr="00065F99">
              <w:rPr>
                <w:b/>
                <w:bCs/>
                <w:lang w:val="it-IT"/>
              </w:rPr>
              <w:t>de</w:t>
            </w:r>
            <w:r w:rsidR="00D5596F" w:rsidRPr="00065F99">
              <w:rPr>
                <w:b/>
                <w:bCs/>
                <w:lang w:val="it-IT" w:eastAsia="ru-RU"/>
              </w:rPr>
              <w:t xml:space="preserve"> </w:t>
            </w:r>
            <w:r w:rsidR="00D5596F">
              <w:rPr>
                <w:b/>
                <w:bCs/>
              </w:rPr>
              <w:t>i</w:t>
            </w:r>
            <w:r w:rsidR="00D5596F" w:rsidRPr="00065F99">
              <w:rPr>
                <w:b/>
                <w:bCs/>
              </w:rPr>
              <w:t>nvestigaţii de laborator conform necesităților IMSP Spitalul Raional Soroca ,,A.Prisacari</w:t>
            </w:r>
            <w:r w:rsidR="00D5596F">
              <w:rPr>
                <w:b/>
                <w:bCs/>
              </w:rPr>
              <w:t>, necesarul pentru anul  2026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51E04D3" w:rsidR="00215125" w:rsidRPr="00C53EF8" w:rsidRDefault="00215125" w:rsidP="00590BCC">
            <w:pPr>
              <w:rPr>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21DEED07" w:rsidR="00215125" w:rsidRPr="0065496F" w:rsidRDefault="00215125" w:rsidP="00C53EF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2FE96D4" w:rsidR="00215125" w:rsidRPr="00C53EF8" w:rsidRDefault="00215125" w:rsidP="00590BCC">
            <w:pPr>
              <w:rPr>
                <w:b/>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037EC6E" w:rsidR="00215125" w:rsidRPr="0065496F" w:rsidRDefault="00215125" w:rsidP="00C53EF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7344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73449">
                  <w:pPr>
                    <w:framePr w:hSpace="180" w:wrap="around" w:vAnchor="page" w:hAnchor="margin" w:y="347"/>
                    <w:jc w:val="right"/>
                    <w:rPr>
                      <w:noProof w:val="0"/>
                      <w:lang w:val="it-IT"/>
                    </w:rPr>
                  </w:pPr>
                </w:p>
                <w:p w14:paraId="0CC6F2E5" w14:textId="77777777" w:rsidR="00845C1B" w:rsidRDefault="00845C1B" w:rsidP="00673449">
                  <w:pPr>
                    <w:framePr w:hSpace="180" w:wrap="around" w:vAnchor="page" w:hAnchor="margin" w:y="347"/>
                    <w:jc w:val="right"/>
                    <w:rPr>
                      <w:noProof w:val="0"/>
                      <w:lang w:val="it-IT"/>
                    </w:rPr>
                  </w:pPr>
                </w:p>
                <w:p w14:paraId="62771B7D" w14:textId="77777777" w:rsidR="00845C1B" w:rsidRDefault="00845C1B" w:rsidP="00673449">
                  <w:pPr>
                    <w:framePr w:hSpace="180" w:wrap="around" w:vAnchor="page" w:hAnchor="margin" w:y="347"/>
                    <w:jc w:val="right"/>
                    <w:rPr>
                      <w:noProof w:val="0"/>
                      <w:lang w:val="it-IT"/>
                    </w:rPr>
                  </w:pPr>
                </w:p>
                <w:p w14:paraId="300EBE38" w14:textId="168318D1" w:rsidR="009613A9" w:rsidRPr="00DC35AC" w:rsidRDefault="00381725" w:rsidP="0067344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7344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73449">
                  <w:pPr>
                    <w:framePr w:hSpace="180" w:wrap="around" w:vAnchor="page" w:hAnchor="margin" w:y="347"/>
                    <w:jc w:val="center"/>
                    <w:rPr>
                      <w:noProof w:val="0"/>
                      <w:lang w:val="it-IT"/>
                    </w:rPr>
                  </w:pPr>
                  <w:r>
                    <w:rPr>
                      <w:noProof w:val="0"/>
                      <w:lang w:val="it-IT"/>
                    </w:rPr>
                    <w:lastRenderedPageBreak/>
                    <w:t xml:space="preserve">                                                                                                                                                                  </w:t>
                  </w:r>
                  <w:r w:rsidR="009613A9" w:rsidRPr="0003591A">
                    <w:rPr>
                      <w:noProof w:val="0"/>
                      <w:lang w:val="it-IT"/>
                    </w:rPr>
                    <w:t>din “____” ________ 20___</w:t>
                  </w:r>
                </w:p>
                <w:p w14:paraId="7E30C551" w14:textId="66293CDE" w:rsidR="009613A9" w:rsidRDefault="009613A9" w:rsidP="00673449">
                  <w:pPr>
                    <w:framePr w:hSpace="180" w:wrap="around" w:vAnchor="page" w:hAnchor="margin" w:y="347"/>
                    <w:jc w:val="right"/>
                    <w:rPr>
                      <w:noProof w:val="0"/>
                      <w:lang w:val="it-IT"/>
                    </w:rPr>
                  </w:pPr>
                </w:p>
                <w:p w14:paraId="18FE8BE1" w14:textId="298987EE" w:rsidR="00C25482" w:rsidRPr="00DC35AC" w:rsidRDefault="00C25482" w:rsidP="0067344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73449">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7344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7344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7344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7344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7344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7344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AF8E414" w:rsidR="00C25482" w:rsidRPr="00C00499" w:rsidRDefault="00C25482" w:rsidP="00673449">
                  <w:pPr>
                    <w:framePr w:hSpace="180" w:wrap="around" w:vAnchor="page" w:hAnchor="margin" w:y="347"/>
                  </w:pPr>
                  <w:r>
                    <w:t>Obiectul de achiziției</w:t>
                  </w:r>
                  <w:r w:rsidRPr="00C00499">
                    <w:t>:</w:t>
                  </w:r>
                  <w:r w:rsidR="00D5596F">
                    <w:t xml:space="preserve"> </w:t>
                  </w:r>
                  <w:r w:rsidR="00D5596F" w:rsidRPr="00065F99">
                    <w:rPr>
                      <w:b/>
                      <w:bCs/>
                      <w:lang w:val="it-IT" w:eastAsia="ru-RU"/>
                    </w:rPr>
                    <w:t xml:space="preserve"> </w:t>
                  </w:r>
                  <w:r w:rsidR="00D5596F" w:rsidRPr="00065F99">
                    <w:rPr>
                      <w:b/>
                      <w:bCs/>
                      <w:lang w:val="it-IT" w:eastAsia="ru-RU"/>
                    </w:rPr>
                    <w:t xml:space="preserve">achiziționare </w:t>
                  </w:r>
                  <w:r w:rsidR="00D5596F" w:rsidRPr="00065F99">
                    <w:rPr>
                      <w:b/>
                      <w:bCs/>
                      <w:lang w:val="it-IT"/>
                    </w:rPr>
                    <w:t>de</w:t>
                  </w:r>
                  <w:r w:rsidR="00D5596F" w:rsidRPr="00065F99">
                    <w:rPr>
                      <w:b/>
                      <w:bCs/>
                      <w:lang w:val="it-IT" w:eastAsia="ru-RU"/>
                    </w:rPr>
                    <w:t xml:space="preserve"> </w:t>
                  </w:r>
                  <w:r w:rsidR="00D5596F">
                    <w:rPr>
                      <w:b/>
                      <w:bCs/>
                    </w:rPr>
                    <w:t>i</w:t>
                  </w:r>
                  <w:r w:rsidR="00D5596F" w:rsidRPr="00065F99">
                    <w:rPr>
                      <w:b/>
                      <w:bCs/>
                    </w:rPr>
                    <w:t>nvestigaţii de laborator conform necesităților IMSP Spitalul Raional Soroca ,,A.Prisacari</w:t>
                  </w:r>
                  <w:r w:rsidR="00D5596F">
                    <w:rPr>
                      <w:b/>
                      <w:bCs/>
                    </w:rPr>
                    <w:t>, necesarul pentru anul  2026</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73449">
                  <w:pPr>
                    <w:framePr w:hSpace="180" w:wrap="around" w:vAnchor="page" w:hAnchor="margin" w:y="347"/>
                  </w:pPr>
                </w:p>
              </w:tc>
              <w:tc>
                <w:tcPr>
                  <w:tcW w:w="1249" w:type="dxa"/>
                  <w:gridSpan w:val="3"/>
                </w:tcPr>
                <w:p w14:paraId="25A190B6" w14:textId="77777777" w:rsidR="00C25482" w:rsidRPr="00C00499" w:rsidRDefault="00C25482" w:rsidP="00673449">
                  <w:pPr>
                    <w:framePr w:hSpace="180" w:wrap="around" w:vAnchor="page" w:hAnchor="margin" w:y="347"/>
                  </w:pPr>
                </w:p>
              </w:tc>
              <w:tc>
                <w:tcPr>
                  <w:tcW w:w="2001" w:type="dxa"/>
                  <w:gridSpan w:val="7"/>
                </w:tcPr>
                <w:p w14:paraId="46E478D9" w14:textId="36924D05" w:rsidR="00C25482" w:rsidRPr="00C00499" w:rsidRDefault="00C25482" w:rsidP="00673449">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7344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7344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7344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7344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7344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7344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73449">
                  <w:pPr>
                    <w:framePr w:hSpace="180" w:wrap="around" w:vAnchor="page" w:hAnchor="margin" w:y="347"/>
                    <w:jc w:val="center"/>
                    <w:rPr>
                      <w:b/>
                      <w:sz w:val="20"/>
                    </w:rPr>
                  </w:pPr>
                  <w:r w:rsidRPr="0028367D">
                    <w:rPr>
                      <w:b/>
                      <w:sz w:val="20"/>
                    </w:rPr>
                    <w:t>Suma</w:t>
                  </w:r>
                </w:p>
                <w:p w14:paraId="241DE82A" w14:textId="77777777" w:rsidR="00C25482" w:rsidRPr="0028367D" w:rsidRDefault="00C25482" w:rsidP="00673449">
                  <w:pPr>
                    <w:framePr w:hSpace="180" w:wrap="around" w:vAnchor="page" w:hAnchor="margin" w:y="347"/>
                    <w:jc w:val="center"/>
                    <w:rPr>
                      <w:b/>
                      <w:sz w:val="20"/>
                    </w:rPr>
                  </w:pPr>
                  <w:r w:rsidRPr="0028367D">
                    <w:rPr>
                      <w:b/>
                      <w:sz w:val="20"/>
                    </w:rPr>
                    <w:t>fără</w:t>
                  </w:r>
                </w:p>
                <w:p w14:paraId="2A606634" w14:textId="77777777" w:rsidR="00C25482" w:rsidRPr="0028367D" w:rsidRDefault="00C25482" w:rsidP="0067344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73449">
                  <w:pPr>
                    <w:framePr w:hSpace="180" w:wrap="around" w:vAnchor="page" w:hAnchor="margin" w:y="347"/>
                    <w:jc w:val="center"/>
                    <w:rPr>
                      <w:b/>
                      <w:sz w:val="20"/>
                    </w:rPr>
                  </w:pPr>
                  <w:r w:rsidRPr="0028367D">
                    <w:rPr>
                      <w:b/>
                      <w:sz w:val="20"/>
                    </w:rPr>
                    <w:t>Suma</w:t>
                  </w:r>
                </w:p>
                <w:p w14:paraId="0D6E9C91" w14:textId="77777777" w:rsidR="00C25482" w:rsidRPr="0028367D" w:rsidRDefault="00C25482" w:rsidP="0067344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7344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7344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7344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7344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73449">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7344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7344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7344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7344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7344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7344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7344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7344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7344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7344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73449">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7344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7344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7344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7344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7344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7344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7344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7344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7344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7344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73449">
                  <w:pPr>
                    <w:framePr w:hSpace="180" w:wrap="around" w:vAnchor="page" w:hAnchor="margin" w:y="347"/>
                    <w:rPr>
                      <w:sz w:val="20"/>
                    </w:rPr>
                  </w:pPr>
                </w:p>
              </w:tc>
            </w:tr>
            <w:tr w:rsidR="00C53EF8"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53EF8" w:rsidRPr="0028367D" w:rsidRDefault="00C53EF8" w:rsidP="0067344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9370376" w:rsidR="00C53EF8" w:rsidRPr="0028367D" w:rsidRDefault="00C53EF8" w:rsidP="00673449">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53EF8" w:rsidRPr="0028367D" w:rsidRDefault="00C53EF8" w:rsidP="0067344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53EF8" w:rsidRPr="0028367D" w:rsidRDefault="00C53EF8" w:rsidP="0067344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53EF8" w:rsidRPr="0028367D" w:rsidRDefault="00C53EF8" w:rsidP="0067344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53EF8" w:rsidRPr="0028367D" w:rsidRDefault="00C53EF8" w:rsidP="0067344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53EF8" w:rsidRPr="0028367D" w:rsidRDefault="00C53EF8" w:rsidP="0067344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53EF8" w:rsidRPr="0028367D" w:rsidRDefault="00C53EF8" w:rsidP="0067344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53EF8" w:rsidRPr="0028367D" w:rsidRDefault="00C53EF8" w:rsidP="0067344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53EF8" w:rsidRPr="006C1FA2" w:rsidRDefault="00C53EF8" w:rsidP="0067344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53EF8" w:rsidRPr="006C1FA2" w:rsidRDefault="00C53EF8" w:rsidP="00673449">
                  <w:pPr>
                    <w:framePr w:hSpace="180" w:wrap="around" w:vAnchor="page" w:hAnchor="margin" w:y="347"/>
                    <w:rPr>
                      <w:sz w:val="20"/>
                    </w:rPr>
                  </w:pPr>
                </w:p>
              </w:tc>
            </w:tr>
            <w:tr w:rsidR="00C53EF8"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53EF8" w:rsidRPr="0028367D" w:rsidRDefault="00C53EF8" w:rsidP="0067344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CF1B73F" w:rsidR="00C53EF8" w:rsidRPr="0028367D" w:rsidRDefault="00C53EF8" w:rsidP="0067344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53EF8" w:rsidRPr="0028367D" w:rsidRDefault="00C53EF8" w:rsidP="0067344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53EF8" w:rsidRPr="0028367D" w:rsidRDefault="00C53EF8" w:rsidP="0067344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53EF8" w:rsidRPr="0028367D" w:rsidRDefault="00C53EF8" w:rsidP="0067344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53EF8" w:rsidRPr="0028367D" w:rsidRDefault="00C53EF8" w:rsidP="0067344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53EF8" w:rsidRPr="0028367D" w:rsidRDefault="00C53EF8" w:rsidP="0067344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53EF8" w:rsidRPr="0028367D" w:rsidRDefault="00C53EF8" w:rsidP="0067344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53EF8" w:rsidRPr="0028367D" w:rsidRDefault="00C53EF8" w:rsidP="0067344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53EF8" w:rsidRPr="006C1FA2" w:rsidRDefault="00C53EF8" w:rsidP="0067344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53EF8" w:rsidRPr="006C1FA2" w:rsidRDefault="00C53EF8" w:rsidP="00673449">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7344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7344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7344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7344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7344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7344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7344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7344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7344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7344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7344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73449">
                  <w:pPr>
                    <w:framePr w:hSpace="180" w:wrap="around" w:vAnchor="page" w:hAnchor="margin" w:y="347"/>
                    <w:tabs>
                      <w:tab w:val="left" w:pos="6120"/>
                    </w:tabs>
                    <w:rPr>
                      <w:sz w:val="20"/>
                    </w:rPr>
                  </w:pPr>
                </w:p>
                <w:p w14:paraId="15135DCC" w14:textId="77777777" w:rsidR="00C25482" w:rsidRPr="00845C1B" w:rsidRDefault="00C25482" w:rsidP="0067344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73449">
                  <w:pPr>
                    <w:framePr w:hSpace="180" w:wrap="around" w:vAnchor="page" w:hAnchor="margin" w:y="347"/>
                    <w:rPr>
                      <w:sz w:val="20"/>
                    </w:rPr>
                  </w:pPr>
                </w:p>
                <w:p w14:paraId="1FA8F12B" w14:textId="362C50DE" w:rsidR="00C25482" w:rsidRPr="00845C1B" w:rsidRDefault="00C25482" w:rsidP="0067344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7344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7344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7344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footerReference w:type="default" r:id="rId12"/>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A249399" w:rsidR="00E91463" w:rsidRPr="00C9657C" w:rsidRDefault="002952C5" w:rsidP="00E91463">
                  <w:pPr>
                    <w:rPr>
                      <w:u w:val="single"/>
                    </w:rPr>
                  </w:pPr>
                  <w:r w:rsidRPr="00C9657C">
                    <w:rPr>
                      <w:b/>
                      <w:sz w:val="20"/>
                      <w:szCs w:val="20"/>
                      <w:u w:val="single"/>
                      <w:shd w:val="clear" w:color="auto" w:fill="FFFF00"/>
                    </w:rPr>
                    <w:t>IMSP Spitalul Raional Soroca „A. Prisacari”</w:t>
                  </w:r>
                  <w:r w:rsidR="00E91463" w:rsidRPr="00C9657C">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ABD5529" w:rsidR="00B56360" w:rsidRPr="00E91463" w:rsidRDefault="00B56360" w:rsidP="00B56360">
            <w:pPr>
              <w:jc w:val="both"/>
              <w:rPr>
                <w:iCs/>
              </w:rPr>
            </w:pPr>
            <w:r w:rsidRPr="00E91463">
              <w:rPr>
                <w:iCs/>
              </w:rPr>
              <w:t>a.</w:t>
            </w:r>
            <w:r w:rsidRPr="00E91463">
              <w:rPr>
                <w:iCs/>
              </w:rPr>
              <w:tab/>
            </w:r>
            <w:r w:rsidR="00D957DB" w:rsidRPr="00065F99">
              <w:rPr>
                <w:b/>
                <w:bCs/>
                <w:lang w:val="it-IT" w:eastAsia="ru-RU"/>
              </w:rPr>
              <w:t xml:space="preserve">achiziționare </w:t>
            </w:r>
            <w:r w:rsidR="00D957DB" w:rsidRPr="00065F99">
              <w:rPr>
                <w:b/>
                <w:bCs/>
                <w:lang w:val="it-IT"/>
              </w:rPr>
              <w:t>de</w:t>
            </w:r>
            <w:r w:rsidR="00D957DB" w:rsidRPr="00065F99">
              <w:rPr>
                <w:b/>
                <w:bCs/>
                <w:lang w:val="it-IT" w:eastAsia="ru-RU"/>
              </w:rPr>
              <w:t xml:space="preserve"> </w:t>
            </w:r>
            <w:r w:rsidR="00D957DB">
              <w:rPr>
                <w:b/>
                <w:bCs/>
              </w:rPr>
              <w:t>i</w:t>
            </w:r>
            <w:r w:rsidR="00D957DB" w:rsidRPr="00065F99">
              <w:rPr>
                <w:b/>
                <w:bCs/>
              </w:rPr>
              <w:t>nvestigaţii de laborator conform necesităților IMSP Spitalul Raional Soroca ,,A.Prisacari</w:t>
            </w:r>
            <w:r w:rsidR="00D957DB">
              <w:rPr>
                <w:b/>
                <w:bCs/>
              </w:rPr>
              <w:t>, necesarul pentru anul  2026</w:t>
            </w:r>
            <w:r w:rsidR="00D957DB">
              <w:rPr>
                <w:b/>
                <w:bCs/>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90C9E">
            <w:pPr>
              <w:pStyle w:val="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6CA394C" w:rsidR="002E783A" w:rsidRDefault="002E783A" w:rsidP="00952BD0">
            <w:pPr>
              <w:jc w:val="both"/>
            </w:pPr>
          </w:p>
          <w:p w14:paraId="2705034F" w14:textId="065CBA5B" w:rsidR="00A55D30" w:rsidRDefault="00A55D30" w:rsidP="00952BD0">
            <w:pPr>
              <w:jc w:val="both"/>
            </w:pPr>
          </w:p>
          <w:p w14:paraId="2E65E191" w14:textId="158B4D79" w:rsidR="00A55D30" w:rsidRDefault="00A55D30" w:rsidP="00952BD0">
            <w:pPr>
              <w:jc w:val="both"/>
            </w:pPr>
          </w:p>
          <w:p w14:paraId="1C27CD9C" w14:textId="77777777" w:rsidR="00A55D30" w:rsidRDefault="00A55D30"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6" w:name="_Hlk77771456"/>
                  <w:r w:rsidRPr="00F041BF">
                    <w:rPr>
                      <w:b/>
                      <w:bCs/>
                      <w:caps/>
                    </w:rPr>
                    <w:t>ACORD ADIȚIONAL</w:t>
                  </w:r>
                  <w:r w:rsidRPr="00F041BF">
                    <w:rPr>
                      <w:b/>
                      <w:bCs/>
                    </w:rPr>
                    <w:t xml:space="preserve"> </w:t>
                  </w:r>
                  <w:bookmarkEnd w:id="9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7" w:name="_Hlk77771474"/>
            <w:r w:rsidRPr="00F041BF">
              <w:rPr>
                <w:b/>
                <w:bCs/>
              </w:rPr>
              <w:t>ACORD-CADRU</w:t>
            </w:r>
          </w:p>
          <w:bookmarkEnd w:id="9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90C9E">
            <w:pPr>
              <w:pStyle w:val="a"/>
              <w:numPr>
                <w:ilvl w:val="0"/>
                <w:numId w:val="13"/>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90C9E">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790C9E">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790C9E">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3D6973" w14:textId="77777777" w:rsidR="00D64920" w:rsidRDefault="00D64920" w:rsidP="00A20ACF">
      <w:r>
        <w:separator/>
      </w:r>
    </w:p>
  </w:endnote>
  <w:endnote w:type="continuationSeparator" w:id="0">
    <w:p w14:paraId="31BE67A1" w14:textId="77777777" w:rsidR="00D64920" w:rsidRDefault="00D6492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AB30F8" w:rsidRDefault="00AB30F8">
        <w:pPr>
          <w:pStyle w:val="a4"/>
          <w:jc w:val="right"/>
        </w:pPr>
        <w:r>
          <w:fldChar w:fldCharType="begin"/>
        </w:r>
        <w:r>
          <w:instrText xml:space="preserve"> PAGE   \* MERGEFORMAT </w:instrText>
        </w:r>
        <w:r>
          <w:fldChar w:fldCharType="separate"/>
        </w:r>
        <w:r>
          <w:t>2</w:t>
        </w:r>
        <w:r>
          <w:t>1</w:t>
        </w:r>
        <w:r>
          <w:fldChar w:fldCharType="end"/>
        </w:r>
      </w:p>
    </w:sdtContent>
  </w:sdt>
  <w:p w14:paraId="394448D7" w14:textId="77777777" w:rsidR="00AB30F8" w:rsidRDefault="00AB30F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D78AAA" w14:textId="77777777" w:rsidR="00D64920" w:rsidRDefault="00D64920" w:rsidP="00A20ACF">
      <w:r>
        <w:separator/>
      </w:r>
    </w:p>
  </w:footnote>
  <w:footnote w:type="continuationSeparator" w:id="0">
    <w:p w14:paraId="527FC2C8" w14:textId="77777777" w:rsidR="00D64920" w:rsidRDefault="00D6492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770B25"/>
    <w:multiLevelType w:val="hybridMultilevel"/>
    <w:tmpl w:val="7AAEC83C"/>
    <w:lvl w:ilvl="0" w:tplc="E8F4816C">
      <w:start w:val="10"/>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39733BF5"/>
    <w:multiLevelType w:val="multilevel"/>
    <w:tmpl w:val="BBAC64C4"/>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7" w15:restartNumberingAfterBreak="0">
    <w:nsid w:val="3DD845BA"/>
    <w:multiLevelType w:val="multilevel"/>
    <w:tmpl w:val="7644979C"/>
    <w:lvl w:ilvl="0">
      <w:start w:val="12"/>
      <w:numFmt w:val="decimal"/>
      <w:lvlText w:val="%1"/>
      <w:lvlJc w:val="left"/>
      <w:pPr>
        <w:ind w:left="420" w:hanging="420"/>
      </w:pPr>
      <w:rPr>
        <w:rFonts w:hint="default"/>
      </w:rPr>
    </w:lvl>
    <w:lvl w:ilvl="1">
      <w:start w:val="4"/>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3E3D6768"/>
    <w:multiLevelType w:val="hybridMultilevel"/>
    <w:tmpl w:val="BB5E860E"/>
    <w:lvl w:ilvl="0" w:tplc="5B6A8E40">
      <w:start w:val="1"/>
      <w:numFmt w:val="decimal"/>
      <w:lvlText w:val="%1."/>
      <w:lvlJc w:val="left"/>
      <w:pPr>
        <w:ind w:left="644"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465436D2"/>
    <w:multiLevelType w:val="hybridMultilevel"/>
    <w:tmpl w:val="68306486"/>
    <w:lvl w:ilvl="0" w:tplc="0558795E">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5D460216"/>
    <w:multiLevelType w:val="multilevel"/>
    <w:tmpl w:val="4AF64480"/>
    <w:lvl w:ilvl="0">
      <w:start w:val="12"/>
      <w:numFmt w:val="decimal"/>
      <w:lvlText w:val="%1"/>
      <w:lvlJc w:val="left"/>
      <w:pPr>
        <w:ind w:left="540" w:hanging="540"/>
      </w:pPr>
      <w:rPr>
        <w:rFonts w:hint="default"/>
      </w:rPr>
    </w:lvl>
    <w:lvl w:ilvl="1">
      <w:start w:val="10"/>
      <w:numFmt w:val="decimal"/>
      <w:lvlText w:val="%1.%2"/>
      <w:lvlJc w:val="left"/>
      <w:pPr>
        <w:ind w:left="960" w:hanging="54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8"/>
  </w:num>
  <w:num w:numId="3">
    <w:abstractNumId w:val="0"/>
  </w:num>
  <w:num w:numId="4">
    <w:abstractNumId w:val="13"/>
  </w:num>
  <w:num w:numId="5">
    <w:abstractNumId w:val="1"/>
  </w:num>
  <w:num w:numId="6">
    <w:abstractNumId w:val="8"/>
  </w:num>
  <w:num w:numId="7">
    <w:abstractNumId w:val="4"/>
  </w:num>
  <w:num w:numId="8">
    <w:abstractNumId w:val="16"/>
  </w:num>
  <w:num w:numId="9">
    <w:abstractNumId w:val="11"/>
  </w:num>
  <w:num w:numId="10">
    <w:abstractNumId w:val="12"/>
  </w:num>
  <w:num w:numId="11">
    <w:abstractNumId w:val="5"/>
  </w:num>
  <w:num w:numId="12">
    <w:abstractNumId w:val="15"/>
    <w:lvlOverride w:ilvl="0">
      <w:startOverride w:val="2"/>
    </w:lvlOverride>
  </w:num>
  <w:num w:numId="13">
    <w:abstractNumId w:val="18"/>
    <w:lvlOverride w:ilvl="0">
      <w:startOverride w:val="7"/>
    </w:lvlOverride>
  </w:num>
  <w:num w:numId="14">
    <w:abstractNumId w:val="9"/>
  </w:num>
  <w:num w:numId="15">
    <w:abstractNumId w:val="3"/>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2"/>
  </w:num>
  <w:num w:numId="19">
    <w:abstractNumId w:val="6"/>
  </w:num>
  <w:num w:numId="20">
    <w:abstractNumId w:val="7"/>
  </w:num>
  <w:num w:numId="21">
    <w:abstractNumId w:val="14"/>
  </w:num>
  <w:num w:numId="22">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3BD"/>
    <w:rsid w:val="00151494"/>
    <w:rsid w:val="0015261D"/>
    <w:rsid w:val="001527E0"/>
    <w:rsid w:val="00153412"/>
    <w:rsid w:val="00153578"/>
    <w:rsid w:val="00153ACE"/>
    <w:rsid w:val="00154B34"/>
    <w:rsid w:val="00156704"/>
    <w:rsid w:val="00156A6F"/>
    <w:rsid w:val="00157D69"/>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2C5"/>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157"/>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5F7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44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D44"/>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55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083"/>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0C9E"/>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1DD"/>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AE"/>
    <w:rsid w:val="009009C2"/>
    <w:rsid w:val="0090214E"/>
    <w:rsid w:val="00905255"/>
    <w:rsid w:val="009056E5"/>
    <w:rsid w:val="00905E0C"/>
    <w:rsid w:val="00907166"/>
    <w:rsid w:val="00911AC8"/>
    <w:rsid w:val="00916065"/>
    <w:rsid w:val="00920A78"/>
    <w:rsid w:val="00920F84"/>
    <w:rsid w:val="0092158C"/>
    <w:rsid w:val="00922793"/>
    <w:rsid w:val="009230E9"/>
    <w:rsid w:val="009254C1"/>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D3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980"/>
    <w:rsid w:val="00AA698F"/>
    <w:rsid w:val="00AA70E8"/>
    <w:rsid w:val="00AB2528"/>
    <w:rsid w:val="00AB2648"/>
    <w:rsid w:val="00AB30F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35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EF8"/>
    <w:rsid w:val="00C5446F"/>
    <w:rsid w:val="00C546BD"/>
    <w:rsid w:val="00C54D89"/>
    <w:rsid w:val="00C55FC5"/>
    <w:rsid w:val="00C562C2"/>
    <w:rsid w:val="00C60F8F"/>
    <w:rsid w:val="00C6194C"/>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87D"/>
    <w:rsid w:val="00C8773C"/>
    <w:rsid w:val="00C879A4"/>
    <w:rsid w:val="00C901D8"/>
    <w:rsid w:val="00C94014"/>
    <w:rsid w:val="00C94CF3"/>
    <w:rsid w:val="00C95016"/>
    <w:rsid w:val="00C9657C"/>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596F"/>
    <w:rsid w:val="00D56452"/>
    <w:rsid w:val="00D61AFF"/>
    <w:rsid w:val="00D63592"/>
    <w:rsid w:val="00D63725"/>
    <w:rsid w:val="00D63D18"/>
    <w:rsid w:val="00D6492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0A9"/>
    <w:rsid w:val="00D86156"/>
    <w:rsid w:val="00D86F67"/>
    <w:rsid w:val="00D876C9"/>
    <w:rsid w:val="00D87C66"/>
    <w:rsid w:val="00D906E6"/>
    <w:rsid w:val="00D913AB"/>
    <w:rsid w:val="00D91819"/>
    <w:rsid w:val="00D925B0"/>
    <w:rsid w:val="00D93087"/>
    <w:rsid w:val="00D9356C"/>
    <w:rsid w:val="00D957D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D36"/>
    <w:rsid w:val="00DC2E3A"/>
    <w:rsid w:val="00DC35AC"/>
    <w:rsid w:val="00DC6A83"/>
    <w:rsid w:val="00DD11C9"/>
    <w:rsid w:val="00DD155F"/>
    <w:rsid w:val="00DD1675"/>
    <w:rsid w:val="00DD2404"/>
    <w:rsid w:val="00DD43A9"/>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2BD7"/>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812"/>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4DB"/>
    <w:rsid w:val="00F26D37"/>
    <w:rsid w:val="00F323AB"/>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2">
    <w:name w:val="Grilă Tabel2"/>
    <w:basedOn w:val="a2"/>
    <w:next w:val="af2"/>
    <w:rsid w:val="00555F78"/>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555F78"/>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rsid w:val="00555F78"/>
    <w:pPr>
      <w:widowControl w:val="0"/>
      <w:autoSpaceDE w:val="0"/>
      <w:autoSpaceDN w:val="0"/>
    </w:pPr>
    <w:rPr>
      <w:noProof w:val="0"/>
      <w:sz w:val="22"/>
      <w:szCs w:val="22"/>
      <w:lang w:eastAsia="ro-RO" w:bidi="ro-RO"/>
    </w:rPr>
  </w:style>
  <w:style w:type="character" w:customStyle="1" w:styleId="treelistitemtitlerow">
    <w:name w:val="tree__list__item__title__row"/>
    <w:basedOn w:val="a1"/>
    <w:rsid w:val="00555F78"/>
  </w:style>
  <w:style w:type="paragraph" w:customStyle="1" w:styleId="1ALIN">
    <w:name w:val="1.ALIN"/>
    <w:basedOn w:val="a0"/>
    <w:autoRedefine/>
    <w:qFormat/>
    <w:rsid w:val="00790C9E"/>
    <w:pPr>
      <w:numPr>
        <w:numId w:val="17"/>
      </w:numPr>
      <w:autoSpaceDE w:val="0"/>
      <w:autoSpaceDN w:val="0"/>
      <w:adjustRightInd w:val="0"/>
      <w:jc w:val="both"/>
      <w:textAlignment w:val="center"/>
    </w:pPr>
    <w:rPr>
      <w:rFonts w:eastAsiaTheme="minorHAnsi" w:cs="Pragma_MonitorOficial"/>
      <w:noProof w:val="0"/>
      <w:color w:val="000000"/>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7150980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organization/idno/100360715020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ro/organization/idno/1003607150209" TargetMode="External"/><Relationship Id="rId5" Type="http://schemas.openxmlformats.org/officeDocument/2006/relationships/webSettings" Target="webSettings.xml"/><Relationship Id="rId10" Type="http://schemas.openxmlformats.org/officeDocument/2006/relationships/hyperlink" Target="mailto:iursu@ms.md" TargetMode="External"/><Relationship Id="rId4" Type="http://schemas.openxmlformats.org/officeDocument/2006/relationships/settings" Target="settings.xml"/><Relationship Id="rId9" Type="http://schemas.openxmlformats.org/officeDocument/2006/relationships/hyperlink" Target="https://achizitii.md/ro/organization/idno/100360715020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26B7A-FE5A-4AA5-91F7-2F0FCA4E4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52</Pages>
  <Words>16733</Words>
  <Characters>95383</Characters>
  <Application>Microsoft Office Word</Application>
  <DocSecurity>0</DocSecurity>
  <Lines>794</Lines>
  <Paragraphs>223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13</cp:revision>
  <cp:lastPrinted>2021-03-10T08:12:00Z</cp:lastPrinted>
  <dcterms:created xsi:type="dcterms:W3CDTF">2025-12-08T11:55:00Z</dcterms:created>
  <dcterms:modified xsi:type="dcterms:W3CDTF">2025-12-08T12:00:00Z</dcterms:modified>
</cp:coreProperties>
</file>