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9A4" w:rsidRPr="00135E1D" w:rsidRDefault="000339A4" w:rsidP="000339A4">
      <w:pPr>
        <w:jc w:val="right"/>
        <w:rPr>
          <w:noProof w:val="0"/>
          <w:sz w:val="20"/>
          <w:szCs w:val="20"/>
          <w:lang w:val="it-IT"/>
        </w:rPr>
      </w:pPr>
      <w:r w:rsidRPr="00135E1D">
        <w:rPr>
          <w:noProof w:val="0"/>
          <w:sz w:val="20"/>
          <w:szCs w:val="20"/>
          <w:lang w:val="it-IT"/>
        </w:rPr>
        <w:t>Anexa nr. 2</w:t>
      </w:r>
    </w:p>
    <w:p w:rsidR="000339A4" w:rsidRPr="00135E1D" w:rsidRDefault="000339A4" w:rsidP="000339A4">
      <w:pPr>
        <w:jc w:val="right"/>
        <w:rPr>
          <w:noProof w:val="0"/>
          <w:sz w:val="20"/>
          <w:szCs w:val="20"/>
          <w:lang w:val="it-IT"/>
        </w:rPr>
      </w:pPr>
      <w:r w:rsidRPr="00135E1D">
        <w:rPr>
          <w:noProof w:val="0"/>
          <w:sz w:val="20"/>
          <w:szCs w:val="20"/>
          <w:lang w:val="it-IT"/>
        </w:rPr>
        <w:t>la Documentația standard nr._____</w:t>
      </w:r>
    </w:p>
    <w:p w:rsidR="000339A4" w:rsidRPr="00135E1D" w:rsidRDefault="00C01E1D" w:rsidP="00135E1D">
      <w:pPr>
        <w:jc w:val="right"/>
        <w:rPr>
          <w:noProof w:val="0"/>
          <w:sz w:val="20"/>
          <w:szCs w:val="20"/>
          <w:lang w:val="it-IT"/>
        </w:rPr>
      </w:pPr>
      <w:r w:rsidRPr="00135E1D">
        <w:rPr>
          <w:noProof w:val="0"/>
          <w:sz w:val="20"/>
          <w:szCs w:val="20"/>
          <w:lang w:val="it-IT"/>
        </w:rPr>
        <w:t>din “15</w:t>
      </w:r>
      <w:r w:rsidR="000339A4" w:rsidRPr="00135E1D">
        <w:rPr>
          <w:noProof w:val="0"/>
          <w:sz w:val="20"/>
          <w:szCs w:val="20"/>
          <w:lang w:val="it-IT"/>
        </w:rPr>
        <w:t xml:space="preserve">” </w:t>
      </w:r>
      <w:r w:rsidRPr="00135E1D">
        <w:rPr>
          <w:noProof w:val="0"/>
          <w:sz w:val="20"/>
          <w:szCs w:val="20"/>
          <w:lang w:val="it-IT"/>
        </w:rPr>
        <w:t>septembrie 2021</w:t>
      </w:r>
    </w:p>
    <w:p w:rsidR="000339A4" w:rsidRPr="00135E1D" w:rsidRDefault="000339A4" w:rsidP="000339A4">
      <w:pPr>
        <w:spacing w:before="120"/>
        <w:jc w:val="center"/>
        <w:outlineLvl w:val="0"/>
        <w:rPr>
          <w:b/>
          <w:noProof w:val="0"/>
          <w:sz w:val="20"/>
          <w:szCs w:val="20"/>
          <w:lang w:eastAsia="ru-RU"/>
        </w:rPr>
      </w:pPr>
      <w:bookmarkStart w:id="0" w:name="_Hlk77770922"/>
      <w:r w:rsidRPr="00135E1D">
        <w:rPr>
          <w:b/>
          <w:noProof w:val="0"/>
          <w:sz w:val="20"/>
          <w:szCs w:val="20"/>
          <w:lang w:eastAsia="ru-RU"/>
        </w:rPr>
        <w:t xml:space="preserve">ANUNȚ DE PARTICIPARE </w:t>
      </w:r>
      <w:bookmarkEnd w:id="0"/>
    </w:p>
    <w:p w:rsidR="000339A4" w:rsidRPr="00135E1D" w:rsidRDefault="000339A4" w:rsidP="000339A4">
      <w:pPr>
        <w:rPr>
          <w:noProof w:val="0"/>
          <w:sz w:val="20"/>
          <w:szCs w:val="20"/>
          <w:lang w:val="it-IT" w:eastAsia="ru-RU"/>
        </w:rPr>
      </w:pPr>
    </w:p>
    <w:p w:rsidR="006E0924" w:rsidRDefault="000339A4" w:rsidP="0045469E">
      <w:pPr>
        <w:shd w:val="clear" w:color="auto" w:fill="FFFFFF" w:themeFill="background1"/>
        <w:spacing w:before="120"/>
        <w:jc w:val="center"/>
        <w:rPr>
          <w:b/>
          <w:noProof w:val="0"/>
          <w:sz w:val="20"/>
          <w:szCs w:val="20"/>
          <w:u w:val="single"/>
          <w:lang w:val="it-IT" w:eastAsia="ru-RU"/>
        </w:rPr>
      </w:pPr>
      <w:r w:rsidRPr="006E0924">
        <w:rPr>
          <w:b/>
          <w:noProof w:val="0"/>
          <w:sz w:val="20"/>
          <w:szCs w:val="20"/>
          <w:u w:val="single"/>
          <w:lang w:val="it-IT" w:eastAsia="ru-RU"/>
        </w:rPr>
        <w:t>privind achiziționarea</w:t>
      </w:r>
      <w:r w:rsidR="0045469E" w:rsidRPr="006E0924">
        <w:rPr>
          <w:b/>
          <w:noProof w:val="0"/>
          <w:sz w:val="20"/>
          <w:szCs w:val="20"/>
          <w:u w:val="single"/>
          <w:lang w:val="it-IT" w:eastAsia="ru-RU"/>
        </w:rPr>
        <w:t xml:space="preserve"> </w:t>
      </w:r>
      <w:r w:rsidR="00805AC6" w:rsidRPr="006E0924">
        <w:rPr>
          <w:b/>
          <w:noProof w:val="0"/>
          <w:sz w:val="20"/>
          <w:szCs w:val="20"/>
          <w:u w:val="single"/>
          <w:lang w:val="it-IT" w:eastAsia="ru-RU"/>
        </w:rPr>
        <w:t>Produ</w:t>
      </w:r>
      <w:r w:rsidR="00653EC1" w:rsidRPr="006E0924">
        <w:rPr>
          <w:b/>
          <w:noProof w:val="0"/>
          <w:sz w:val="20"/>
          <w:szCs w:val="20"/>
          <w:u w:val="single"/>
          <w:lang w:val="it-IT" w:eastAsia="ru-RU"/>
        </w:rPr>
        <w:t xml:space="preserve">se alimentare pentru simestrul </w:t>
      </w:r>
      <w:r w:rsidR="00AC0954" w:rsidRPr="006E0924">
        <w:rPr>
          <w:b/>
          <w:noProof w:val="0"/>
          <w:sz w:val="20"/>
          <w:szCs w:val="20"/>
          <w:u w:val="single"/>
          <w:lang w:val="it-IT" w:eastAsia="ru-RU"/>
        </w:rPr>
        <w:t>I</w:t>
      </w:r>
      <w:r w:rsidR="0045469E" w:rsidRPr="006E0924">
        <w:rPr>
          <w:b/>
          <w:noProof w:val="0"/>
          <w:sz w:val="20"/>
          <w:szCs w:val="20"/>
          <w:u w:val="single"/>
          <w:lang w:val="it-IT" w:eastAsia="ru-RU"/>
        </w:rPr>
        <w:t>, anul 202</w:t>
      </w:r>
      <w:r w:rsidR="006E0924">
        <w:rPr>
          <w:b/>
          <w:noProof w:val="0"/>
          <w:sz w:val="20"/>
          <w:szCs w:val="20"/>
          <w:u w:val="single"/>
          <w:lang w:val="it-IT" w:eastAsia="ru-RU"/>
        </w:rPr>
        <w:t>6</w:t>
      </w:r>
      <w:r w:rsidR="0045469E" w:rsidRPr="006E0924">
        <w:rPr>
          <w:b/>
          <w:noProof w:val="0"/>
          <w:sz w:val="20"/>
          <w:szCs w:val="20"/>
          <w:u w:val="single"/>
          <w:lang w:val="it-IT" w:eastAsia="ru-RU"/>
        </w:rPr>
        <w:t>,</w:t>
      </w:r>
      <w:r w:rsidR="0045469E" w:rsidRPr="006E0924">
        <w:rPr>
          <w:b/>
          <w:noProof w:val="0"/>
          <w:sz w:val="20"/>
          <w:szCs w:val="20"/>
          <w:u w:val="single"/>
          <w:shd w:val="clear" w:color="auto" w:fill="FFFFFF" w:themeFill="background1"/>
          <w:lang w:val="it-IT" w:eastAsia="ru-RU"/>
        </w:rPr>
        <w:t xml:space="preserve"> </w:t>
      </w:r>
      <w:r w:rsidRPr="006E0924">
        <w:rPr>
          <w:b/>
          <w:noProof w:val="0"/>
          <w:sz w:val="20"/>
          <w:szCs w:val="20"/>
          <w:u w:val="single"/>
          <w:lang w:val="it-IT" w:eastAsia="ru-RU"/>
        </w:rPr>
        <w:t>prin procedura de a</w:t>
      </w:r>
      <w:r w:rsidR="00D10A68" w:rsidRPr="006E0924">
        <w:rPr>
          <w:b/>
          <w:noProof w:val="0"/>
          <w:sz w:val="20"/>
          <w:szCs w:val="20"/>
          <w:u w:val="single"/>
          <w:lang w:val="it-IT" w:eastAsia="ru-RU"/>
        </w:rPr>
        <w:t>chiziții</w:t>
      </w:r>
      <w:r w:rsidR="00805AC6" w:rsidRPr="006E0924">
        <w:rPr>
          <w:b/>
          <w:noProof w:val="0"/>
          <w:sz w:val="20"/>
          <w:szCs w:val="20"/>
          <w:u w:val="single"/>
          <w:lang w:val="it-IT" w:eastAsia="ru-RU"/>
        </w:rPr>
        <w:t>:</w:t>
      </w:r>
      <w:r w:rsidR="00D10A68" w:rsidRPr="006E0924">
        <w:rPr>
          <w:b/>
          <w:noProof w:val="0"/>
          <w:sz w:val="20"/>
          <w:szCs w:val="20"/>
          <w:u w:val="single"/>
          <w:lang w:val="it-IT" w:eastAsia="ru-RU"/>
        </w:rPr>
        <w:t xml:space="preserve"> </w:t>
      </w:r>
    </w:p>
    <w:p w:rsidR="000339A4" w:rsidRPr="006E0924" w:rsidRDefault="00592EB2" w:rsidP="0045469E">
      <w:pPr>
        <w:shd w:val="clear" w:color="auto" w:fill="FFFFFF" w:themeFill="background1"/>
        <w:spacing w:before="120"/>
        <w:jc w:val="center"/>
        <w:rPr>
          <w:b/>
          <w:noProof w:val="0"/>
          <w:sz w:val="20"/>
          <w:szCs w:val="20"/>
          <w:u w:val="single"/>
          <w:shd w:val="clear" w:color="auto" w:fill="FFFFFF" w:themeFill="background1"/>
          <w:lang w:val="it-IT" w:eastAsia="ru-RU"/>
        </w:rPr>
      </w:pPr>
      <w:r w:rsidRPr="006E0924">
        <w:rPr>
          <w:b/>
          <w:sz w:val="20"/>
          <w:szCs w:val="20"/>
          <w:u w:val="single"/>
          <w:lang w:val="en-US"/>
        </w:rPr>
        <w:t>Licitație publică</w:t>
      </w:r>
    </w:p>
    <w:p w:rsidR="000339A4" w:rsidRPr="00135E1D" w:rsidRDefault="000339A4" w:rsidP="000339A4">
      <w:pPr>
        <w:numPr>
          <w:ilvl w:val="0"/>
          <w:numId w:val="2"/>
        </w:numPr>
        <w:shd w:val="clear" w:color="auto" w:fill="FFFFFF" w:themeFill="background1"/>
        <w:tabs>
          <w:tab w:val="left" w:pos="284"/>
          <w:tab w:val="right" w:pos="9531"/>
        </w:tabs>
        <w:spacing w:before="120"/>
        <w:ind w:left="284" w:hanging="284"/>
        <w:rPr>
          <w:i/>
          <w:noProof w:val="0"/>
          <w:sz w:val="20"/>
          <w:szCs w:val="20"/>
          <w:u w:val="single"/>
          <w:lang w:val="en-US" w:eastAsia="ru-RU"/>
        </w:rPr>
      </w:pPr>
      <w:r w:rsidRPr="00135E1D">
        <w:rPr>
          <w:b/>
          <w:noProof w:val="0"/>
          <w:sz w:val="20"/>
          <w:szCs w:val="20"/>
          <w:lang w:val="en-US" w:eastAsia="ru-RU"/>
        </w:rPr>
        <w:t>Denumirea</w:t>
      </w:r>
      <w:r w:rsidRPr="00135E1D">
        <w:rPr>
          <w:b/>
          <w:noProof w:val="0"/>
          <w:sz w:val="20"/>
          <w:szCs w:val="20"/>
          <w:lang w:eastAsia="ru-RU"/>
        </w:rPr>
        <w:t xml:space="preserve"> </w:t>
      </w:r>
      <w:r w:rsidRPr="00135E1D">
        <w:rPr>
          <w:b/>
          <w:noProof w:val="0"/>
          <w:sz w:val="20"/>
          <w:szCs w:val="20"/>
          <w:lang w:val="en-US" w:eastAsia="ru-RU"/>
        </w:rPr>
        <w:t>autorității</w:t>
      </w:r>
      <w:r w:rsidRPr="00135E1D">
        <w:rPr>
          <w:b/>
          <w:noProof w:val="0"/>
          <w:sz w:val="20"/>
          <w:szCs w:val="20"/>
          <w:lang w:eastAsia="ru-RU"/>
        </w:rPr>
        <w:t xml:space="preserve"> </w:t>
      </w:r>
      <w:r w:rsidRPr="00135E1D">
        <w:rPr>
          <w:b/>
          <w:noProof w:val="0"/>
          <w:sz w:val="20"/>
          <w:szCs w:val="20"/>
          <w:lang w:val="en-US" w:eastAsia="ru-RU"/>
        </w:rPr>
        <w:t>contractante:</w:t>
      </w:r>
      <w:r w:rsidR="00C01E1D" w:rsidRPr="00135E1D">
        <w:rPr>
          <w:b/>
          <w:i/>
          <w:sz w:val="20"/>
          <w:szCs w:val="20"/>
          <w:lang w:val="en-US"/>
        </w:rPr>
        <w:t xml:space="preserve">  </w:t>
      </w:r>
      <w:r w:rsidR="00386B95" w:rsidRPr="00135E1D">
        <w:rPr>
          <w:i/>
          <w:sz w:val="20"/>
          <w:szCs w:val="20"/>
          <w:u w:val="single"/>
          <w:lang w:val="en-US"/>
        </w:rPr>
        <w:t xml:space="preserve">IMSP Institutul de Neurologie și Neurochirurgie </w:t>
      </w:r>
      <w:r w:rsidR="00386B95" w:rsidRPr="00135E1D">
        <w:rPr>
          <w:i/>
          <w:sz w:val="20"/>
          <w:szCs w:val="20"/>
          <w:u w:val="single"/>
          <w:lang w:eastAsia="ru-RU"/>
        </w:rPr>
        <w:t>„DIOMID GHERMAN”;</w:t>
      </w:r>
    </w:p>
    <w:p w:rsidR="000339A4" w:rsidRPr="00135E1D"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ru-RU" w:eastAsia="ru-RU"/>
        </w:rPr>
      </w:pPr>
      <w:r w:rsidRPr="00135E1D">
        <w:rPr>
          <w:b/>
          <w:noProof w:val="0"/>
          <w:sz w:val="20"/>
          <w:szCs w:val="20"/>
          <w:lang w:val="ru-RU" w:eastAsia="ru-RU"/>
        </w:rPr>
        <w:t>IDNO:</w:t>
      </w:r>
      <w:r w:rsidR="00C01E1D" w:rsidRPr="00135E1D">
        <w:rPr>
          <w:b/>
          <w:i/>
          <w:sz w:val="20"/>
          <w:szCs w:val="20"/>
          <w:lang w:val="en-US"/>
        </w:rPr>
        <w:t xml:space="preserve"> </w:t>
      </w:r>
      <w:r w:rsidR="00386B95" w:rsidRPr="00135E1D">
        <w:rPr>
          <w:i/>
          <w:sz w:val="20"/>
          <w:szCs w:val="20"/>
          <w:u w:val="single"/>
          <w:lang w:eastAsia="ru-RU"/>
        </w:rPr>
        <w:t>1003600150602;</w:t>
      </w:r>
    </w:p>
    <w:p w:rsidR="000339A4" w:rsidRPr="00135E1D"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en-US" w:eastAsia="ru-RU"/>
        </w:rPr>
      </w:pPr>
      <w:r w:rsidRPr="00135E1D">
        <w:rPr>
          <w:b/>
          <w:noProof w:val="0"/>
          <w:sz w:val="20"/>
          <w:szCs w:val="20"/>
          <w:lang w:val="en-US" w:eastAsia="ru-RU"/>
        </w:rPr>
        <w:t>Adresa</w:t>
      </w:r>
      <w:r w:rsidR="00C01E1D" w:rsidRPr="00135E1D">
        <w:rPr>
          <w:b/>
          <w:noProof w:val="0"/>
          <w:sz w:val="20"/>
          <w:szCs w:val="20"/>
          <w:lang w:val="en-US" w:eastAsia="ru-RU"/>
        </w:rPr>
        <w:t>:</w:t>
      </w:r>
      <w:r w:rsidR="00C01E1D" w:rsidRPr="00135E1D">
        <w:rPr>
          <w:b/>
          <w:i/>
          <w:sz w:val="20"/>
          <w:szCs w:val="20"/>
          <w:lang w:val="en-US"/>
        </w:rPr>
        <w:t xml:space="preserve"> </w:t>
      </w:r>
      <w:r w:rsidR="00386B95" w:rsidRPr="00135E1D">
        <w:rPr>
          <w:i/>
          <w:sz w:val="20"/>
          <w:szCs w:val="20"/>
          <w:u w:val="single"/>
        </w:rPr>
        <w:t xml:space="preserve">mun Chișinău, str. </w:t>
      </w:r>
      <w:r w:rsidR="00386B95" w:rsidRPr="00135E1D">
        <w:rPr>
          <w:i/>
          <w:sz w:val="20"/>
          <w:szCs w:val="20"/>
          <w:u w:val="single"/>
          <w:lang w:eastAsia="ru-RU"/>
        </w:rPr>
        <w:t>Vladimir Korolenko 2;</w:t>
      </w:r>
    </w:p>
    <w:p w:rsidR="000339A4" w:rsidRPr="00135E1D"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ru-RU" w:eastAsia="ru-RU"/>
        </w:rPr>
      </w:pPr>
      <w:r w:rsidRPr="00135E1D">
        <w:rPr>
          <w:b/>
          <w:noProof w:val="0"/>
          <w:sz w:val="20"/>
          <w:szCs w:val="20"/>
          <w:lang w:val="ru-RU" w:eastAsia="ru-RU"/>
        </w:rPr>
        <w:t>Numărul</w:t>
      </w:r>
      <w:r w:rsidRPr="00135E1D">
        <w:rPr>
          <w:b/>
          <w:noProof w:val="0"/>
          <w:sz w:val="20"/>
          <w:szCs w:val="20"/>
          <w:lang w:eastAsia="ru-RU"/>
        </w:rPr>
        <w:t xml:space="preserve"> </w:t>
      </w:r>
      <w:r w:rsidRPr="00135E1D">
        <w:rPr>
          <w:b/>
          <w:noProof w:val="0"/>
          <w:sz w:val="20"/>
          <w:szCs w:val="20"/>
          <w:lang w:val="ru-RU" w:eastAsia="ru-RU"/>
        </w:rPr>
        <w:t>de</w:t>
      </w:r>
      <w:r w:rsidRPr="00135E1D">
        <w:rPr>
          <w:b/>
          <w:noProof w:val="0"/>
          <w:sz w:val="20"/>
          <w:szCs w:val="20"/>
          <w:lang w:eastAsia="ru-RU"/>
        </w:rPr>
        <w:t xml:space="preserve"> </w:t>
      </w:r>
      <w:r w:rsidRPr="00135E1D">
        <w:rPr>
          <w:b/>
          <w:noProof w:val="0"/>
          <w:sz w:val="20"/>
          <w:szCs w:val="20"/>
          <w:lang w:val="ru-RU" w:eastAsia="ru-RU"/>
        </w:rPr>
        <w:t xml:space="preserve">telefon/fax: </w:t>
      </w:r>
      <w:r w:rsidR="00386B95" w:rsidRPr="00135E1D">
        <w:rPr>
          <w:i/>
          <w:sz w:val="20"/>
          <w:szCs w:val="20"/>
          <w:u w:val="single"/>
          <w:lang w:val="ro-MO"/>
        </w:rPr>
        <w:t>0(22)-</w:t>
      </w:r>
      <w:r w:rsidR="00386B95" w:rsidRPr="00135E1D">
        <w:rPr>
          <w:i/>
          <w:sz w:val="20"/>
          <w:szCs w:val="20"/>
          <w:u w:val="single"/>
          <w:lang w:eastAsia="ru-RU"/>
        </w:rPr>
        <w:t xml:space="preserve"> 82-90-16;</w:t>
      </w:r>
    </w:p>
    <w:p w:rsidR="00386B95" w:rsidRPr="006E0924" w:rsidRDefault="000339A4" w:rsidP="00386B95">
      <w:pPr>
        <w:numPr>
          <w:ilvl w:val="0"/>
          <w:numId w:val="2"/>
        </w:numPr>
        <w:tabs>
          <w:tab w:val="left" w:pos="284"/>
          <w:tab w:val="right" w:pos="9531"/>
        </w:tabs>
        <w:spacing w:before="120"/>
        <w:ind w:left="284" w:hanging="284"/>
        <w:rPr>
          <w:b/>
          <w:sz w:val="20"/>
          <w:szCs w:val="20"/>
          <w:lang w:val="en-US"/>
        </w:rPr>
      </w:pPr>
      <w:r w:rsidRPr="00135E1D">
        <w:rPr>
          <w:b/>
          <w:noProof w:val="0"/>
          <w:sz w:val="20"/>
          <w:szCs w:val="20"/>
          <w:lang w:val="it-IT" w:eastAsia="ru-RU"/>
        </w:rPr>
        <w:t>Adresa de e-mail și pagina web oficială ale</w:t>
      </w:r>
      <w:r w:rsidR="00C01E1D" w:rsidRPr="00135E1D">
        <w:rPr>
          <w:b/>
          <w:noProof w:val="0"/>
          <w:sz w:val="20"/>
          <w:szCs w:val="20"/>
          <w:lang w:val="it-IT" w:eastAsia="ru-RU"/>
        </w:rPr>
        <w:t xml:space="preserve"> autorității contractante:</w:t>
      </w:r>
      <w:r w:rsidR="006E0924" w:rsidRPr="006E0924">
        <w:t xml:space="preserve"> </w:t>
      </w:r>
      <w:hyperlink r:id="rId6" w:history="1">
        <w:r w:rsidR="004C0522" w:rsidRPr="0051230E">
          <w:rPr>
            <w:rStyle w:val="Hyperlink"/>
            <w:b/>
            <w:sz w:val="20"/>
            <w:szCs w:val="20"/>
            <w:lang w:eastAsia="ru-RU"/>
          </w:rPr>
          <w:t>jurist@inn.md</w:t>
        </w:r>
      </w:hyperlink>
      <w:r w:rsidR="00386B95" w:rsidRPr="006E0924">
        <w:rPr>
          <w:b/>
          <w:sz w:val="20"/>
          <w:szCs w:val="20"/>
          <w:lang w:eastAsia="ru-RU"/>
        </w:rPr>
        <w:t>;</w:t>
      </w:r>
    </w:p>
    <w:p w:rsidR="000339A4" w:rsidRPr="00135E1D" w:rsidRDefault="000339A4" w:rsidP="000339A4">
      <w:pPr>
        <w:numPr>
          <w:ilvl w:val="0"/>
          <w:numId w:val="2"/>
        </w:numPr>
        <w:shd w:val="clear" w:color="auto" w:fill="FFFFFF" w:themeFill="background1"/>
        <w:tabs>
          <w:tab w:val="left" w:pos="284"/>
          <w:tab w:val="right" w:pos="9531"/>
        </w:tabs>
        <w:spacing w:before="120"/>
        <w:ind w:left="288" w:hanging="288"/>
        <w:jc w:val="both"/>
        <w:rPr>
          <w:noProof w:val="0"/>
          <w:sz w:val="20"/>
          <w:szCs w:val="20"/>
          <w:u w:val="single"/>
          <w:lang w:val="it-IT" w:eastAsia="ru-RU"/>
        </w:rPr>
      </w:pPr>
      <w:r w:rsidRPr="00135E1D">
        <w:rPr>
          <w:b/>
          <w:noProof w:val="0"/>
          <w:sz w:val="20"/>
          <w:szCs w:val="20"/>
          <w:lang w:val="it-IT" w:eastAsia="ru-RU"/>
        </w:rPr>
        <w:t xml:space="preserve">Adresa de e-mail sau pagina web oficială de la care se va putea obține accesul la documentația de atribuire: </w:t>
      </w:r>
      <w:r w:rsidRPr="00135E1D">
        <w:rPr>
          <w:i/>
          <w:noProof w:val="0"/>
          <w:sz w:val="20"/>
          <w:szCs w:val="20"/>
          <w:u w:val="single"/>
          <w:lang w:val="it-IT" w:eastAsia="ru-RU"/>
        </w:rPr>
        <w:t>documentația de atribuire este anexată în cadrul procedurii în SIA RSAP</w:t>
      </w:r>
    </w:p>
    <w:p w:rsidR="000339A4" w:rsidRPr="00135E1D" w:rsidRDefault="000339A4" w:rsidP="000339A4">
      <w:pPr>
        <w:numPr>
          <w:ilvl w:val="0"/>
          <w:numId w:val="2"/>
        </w:numPr>
        <w:shd w:val="clear" w:color="auto" w:fill="FFFFFF" w:themeFill="background1"/>
        <w:tabs>
          <w:tab w:val="left" w:pos="284"/>
          <w:tab w:val="right" w:pos="9531"/>
        </w:tabs>
        <w:spacing w:before="120"/>
        <w:ind w:left="288" w:hanging="288"/>
        <w:rPr>
          <w:noProof w:val="0"/>
          <w:sz w:val="20"/>
          <w:szCs w:val="20"/>
          <w:u w:val="single"/>
          <w:lang w:val="it-IT" w:eastAsia="ru-RU"/>
        </w:rPr>
      </w:pPr>
      <w:r w:rsidRPr="00135E1D">
        <w:rPr>
          <w:b/>
          <w:noProof w:val="0"/>
          <w:sz w:val="20"/>
          <w:szCs w:val="2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01E1D" w:rsidRPr="00135E1D">
        <w:rPr>
          <w:sz w:val="20"/>
          <w:szCs w:val="20"/>
          <w:u w:val="single"/>
          <w:lang w:val="en-US"/>
        </w:rPr>
        <w:t>Instituţia Medico-Sanitară Publică, prestarea  serviciilor medicale;</w:t>
      </w:r>
    </w:p>
    <w:p w:rsidR="000339A4" w:rsidRPr="00135E1D" w:rsidRDefault="000339A4" w:rsidP="000339A4">
      <w:pPr>
        <w:numPr>
          <w:ilvl w:val="0"/>
          <w:numId w:val="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35E1D">
        <w:rPr>
          <w:b/>
          <w:noProof w:val="0"/>
          <w:sz w:val="20"/>
          <w:szCs w:val="20"/>
          <w:lang w:val="it-IT" w:eastAsia="ru-RU"/>
        </w:rPr>
        <w:t>Cumpărătorul invită operatorii economici interesați, care îi pot satisface necesitățile, să participe la procedur</w:t>
      </w:r>
      <w:r w:rsidR="00386B95" w:rsidRPr="00135E1D">
        <w:rPr>
          <w:b/>
          <w:noProof w:val="0"/>
          <w:sz w:val="20"/>
          <w:szCs w:val="20"/>
          <w:lang w:val="it-IT" w:eastAsia="ru-RU"/>
        </w:rPr>
        <w:t>a de achiziție privind livrarea</w:t>
      </w:r>
      <w:r w:rsidRPr="00135E1D">
        <w:rPr>
          <w:b/>
          <w:noProof w:val="0"/>
          <w:sz w:val="20"/>
          <w:szCs w:val="20"/>
          <w:lang w:val="it-IT" w:eastAsia="ru-RU"/>
        </w:rPr>
        <w:t xml:space="preserve"> următoarelor </w:t>
      </w:r>
      <w:r w:rsidR="00386B95" w:rsidRPr="00135E1D">
        <w:rPr>
          <w:b/>
          <w:noProof w:val="0"/>
          <w:sz w:val="20"/>
          <w:szCs w:val="20"/>
          <w:lang w:val="it-IT" w:eastAsia="ru-RU"/>
        </w:rPr>
        <w:t>bunuri</w:t>
      </w:r>
      <w:r w:rsidRPr="00135E1D">
        <w:rPr>
          <w:b/>
          <w:noProof w:val="0"/>
          <w:sz w:val="20"/>
          <w:szCs w:val="20"/>
          <w:lang w:val="it-IT" w:eastAsia="ru-RU"/>
        </w:rPr>
        <w:t>:</w:t>
      </w:r>
    </w:p>
    <w:p w:rsidR="00805AC6" w:rsidRPr="00135E1D" w:rsidRDefault="00805AC6" w:rsidP="00805AC6">
      <w:pPr>
        <w:shd w:val="clear" w:color="auto" w:fill="FFFFFF" w:themeFill="background1"/>
        <w:tabs>
          <w:tab w:val="left" w:pos="284"/>
          <w:tab w:val="right" w:pos="426"/>
        </w:tabs>
        <w:spacing w:before="120"/>
        <w:ind w:left="284"/>
        <w:jc w:val="both"/>
        <w:rPr>
          <w:b/>
          <w:noProof w:val="0"/>
          <w:sz w:val="20"/>
          <w:szCs w:val="20"/>
          <w:lang w:val="it-IT" w:eastAsia="ru-RU"/>
        </w:rPr>
      </w:pPr>
    </w:p>
    <w:tbl>
      <w:tblPr>
        <w:tblW w:w="10394" w:type="dxa"/>
        <w:jc w:val="center"/>
        <w:tblInd w:w="-218" w:type="dxa"/>
        <w:tblLayout w:type="fixed"/>
        <w:tblLook w:val="04A0"/>
      </w:tblPr>
      <w:tblGrid>
        <w:gridCol w:w="659"/>
        <w:gridCol w:w="1260"/>
        <w:gridCol w:w="2221"/>
        <w:gridCol w:w="810"/>
        <w:gridCol w:w="1170"/>
        <w:gridCol w:w="2909"/>
        <w:gridCol w:w="1365"/>
      </w:tblGrid>
      <w:tr w:rsidR="00805AC6" w:rsidRPr="00135E1D" w:rsidTr="006E0924">
        <w:trPr>
          <w:trHeight w:val="786"/>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805AC6" w:rsidRPr="003F42DF" w:rsidRDefault="00805AC6" w:rsidP="006E0924">
            <w:pPr>
              <w:jc w:val="center"/>
              <w:rPr>
                <w:b/>
                <w:sz w:val="16"/>
                <w:szCs w:val="16"/>
              </w:rPr>
            </w:pPr>
            <w:r w:rsidRPr="003F42DF">
              <w:rPr>
                <w:b/>
                <w:sz w:val="16"/>
                <w:szCs w:val="16"/>
              </w:rPr>
              <w:t>Nr. d/o</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805AC6" w:rsidRPr="003F42DF" w:rsidRDefault="00805AC6" w:rsidP="006E0924">
            <w:pPr>
              <w:jc w:val="center"/>
              <w:rPr>
                <w:b/>
                <w:sz w:val="16"/>
                <w:szCs w:val="16"/>
              </w:rPr>
            </w:pPr>
            <w:r w:rsidRPr="003F42DF">
              <w:rPr>
                <w:b/>
                <w:sz w:val="16"/>
                <w:szCs w:val="16"/>
              </w:rPr>
              <w:t>Cod CPV</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805AC6" w:rsidRPr="003F42DF" w:rsidRDefault="00805AC6" w:rsidP="006E0924">
            <w:pPr>
              <w:tabs>
                <w:tab w:val="left" w:pos="294"/>
              </w:tabs>
              <w:jc w:val="center"/>
              <w:rPr>
                <w:b/>
                <w:sz w:val="16"/>
                <w:szCs w:val="16"/>
                <w:lang w:val="en-US"/>
              </w:rPr>
            </w:pPr>
            <w:r w:rsidRPr="003F42DF">
              <w:rPr>
                <w:b/>
                <w:sz w:val="16"/>
                <w:szCs w:val="16"/>
                <w:lang w:val="en-US"/>
              </w:rPr>
              <w:t>Denumirea bunurilor solicitate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05AC6" w:rsidRPr="003F42DF" w:rsidRDefault="00805AC6" w:rsidP="006E0924">
            <w:pPr>
              <w:jc w:val="center"/>
              <w:rPr>
                <w:rFonts w:eastAsia="Arial Unicode MS"/>
                <w:b/>
                <w:sz w:val="16"/>
                <w:szCs w:val="16"/>
                <w:bdr w:val="nil"/>
              </w:rPr>
            </w:pPr>
            <w:r w:rsidRPr="003F42DF">
              <w:rPr>
                <w:b/>
                <w:sz w:val="16"/>
                <w:szCs w:val="16"/>
              </w:rPr>
              <w:t>U/M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05AC6" w:rsidRPr="003F42DF" w:rsidRDefault="00805AC6" w:rsidP="006E0924">
            <w:pPr>
              <w:jc w:val="center"/>
              <w:rPr>
                <w:b/>
                <w:sz w:val="16"/>
                <w:szCs w:val="16"/>
              </w:rPr>
            </w:pPr>
            <w:r w:rsidRPr="003F42DF">
              <w:rPr>
                <w:b/>
                <w:sz w:val="16"/>
                <w:szCs w:val="16"/>
              </w:rPr>
              <w:t>Cantitatea</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805AC6" w:rsidRPr="003F42DF" w:rsidRDefault="00805AC6" w:rsidP="006E0924">
            <w:pPr>
              <w:jc w:val="center"/>
              <w:rPr>
                <w:b/>
                <w:sz w:val="16"/>
                <w:szCs w:val="16"/>
                <w:lang w:val="en-US"/>
              </w:rPr>
            </w:pPr>
            <w:r w:rsidRPr="003F42DF">
              <w:rPr>
                <w:b/>
                <w:sz w:val="16"/>
                <w:szCs w:val="16"/>
                <w:lang w:val="en-US"/>
              </w:rPr>
              <w:t>Specificarea tehnică deplină solicitată, Standarde de referință</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805AC6" w:rsidRPr="003F42DF" w:rsidRDefault="00805AC6" w:rsidP="006E0924">
            <w:pPr>
              <w:jc w:val="center"/>
              <w:rPr>
                <w:b/>
                <w:sz w:val="16"/>
                <w:szCs w:val="16"/>
                <w:lang w:val="en-US"/>
              </w:rPr>
            </w:pPr>
            <w:r w:rsidRPr="003F42DF">
              <w:rPr>
                <w:b/>
                <w:sz w:val="16"/>
                <w:szCs w:val="16"/>
                <w:lang w:val="en-US"/>
              </w:rPr>
              <w:t>Suma planificata fără TVA</w:t>
            </w:r>
          </w:p>
        </w:tc>
      </w:tr>
      <w:tr w:rsidR="00805AC6" w:rsidRPr="00135E1D" w:rsidTr="006E0924">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805AC6" w:rsidRPr="003F42DF" w:rsidRDefault="00805AC6" w:rsidP="006E0924">
            <w:pPr>
              <w:shd w:val="clear" w:color="auto" w:fill="FFFFFF"/>
              <w:jc w:val="center"/>
              <w:rPr>
                <w:b/>
                <w:sz w:val="16"/>
                <w:szCs w:val="16"/>
                <w:lang w:val="it-IT" w:eastAsia="ru-RU"/>
              </w:rPr>
            </w:pPr>
            <w:r w:rsidRPr="003F42DF">
              <w:rPr>
                <w:b/>
                <w:sz w:val="16"/>
                <w:szCs w:val="16"/>
                <w:lang w:val="it-IT" w:eastAsia="ru-RU"/>
              </w:rPr>
              <w:t>1</w:t>
            </w:r>
          </w:p>
        </w:tc>
        <w:tc>
          <w:tcPr>
            <w:tcW w:w="973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05AC6" w:rsidRPr="003F42DF" w:rsidRDefault="00805AC6" w:rsidP="006E0924">
            <w:pPr>
              <w:jc w:val="center"/>
              <w:rPr>
                <w:sz w:val="16"/>
                <w:szCs w:val="16"/>
                <w:lang w:val="en-US"/>
              </w:rPr>
            </w:pPr>
            <w:r w:rsidRPr="003F42DF">
              <w:rPr>
                <w:b/>
                <w:bCs/>
                <w:color w:val="000000"/>
                <w:sz w:val="16"/>
                <w:szCs w:val="16"/>
              </w:rPr>
              <w:t xml:space="preserve">Lot nr. I </w:t>
            </w:r>
            <w:r w:rsidRPr="003F42DF">
              <w:rPr>
                <w:b/>
                <w:bCs/>
                <w:color w:val="000000"/>
                <w:sz w:val="16"/>
                <w:szCs w:val="16"/>
                <w:lang w:val="en-US"/>
              </w:rPr>
              <w:t>Produse de panificație</w:t>
            </w:r>
          </w:p>
        </w:tc>
      </w:tr>
      <w:tr w:rsidR="006E0924" w:rsidRPr="00135E1D" w:rsidTr="006E0924">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shd w:val="clear" w:color="auto" w:fill="FFFFFF"/>
              <w:jc w:val="center"/>
              <w:rPr>
                <w:sz w:val="16"/>
                <w:szCs w:val="16"/>
                <w:lang w:val="en-US" w:eastAsia="ru-RU"/>
              </w:rPr>
            </w:pPr>
            <w:r w:rsidRPr="003F42DF">
              <w:rPr>
                <w:sz w:val="16"/>
                <w:szCs w:val="16"/>
                <w:lang w:val="en-US" w:eastAsia="ru-RU"/>
              </w:rPr>
              <w:t>1.1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bCs/>
                <w:iCs/>
                <w:color w:val="000000"/>
                <w:sz w:val="16"/>
                <w:szCs w:val="16"/>
              </w:rPr>
            </w:pPr>
            <w:r w:rsidRPr="003F42DF">
              <w:rPr>
                <w:sz w:val="16"/>
                <w:szCs w:val="16"/>
              </w:rPr>
              <w:t>Pîine albă</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5000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textAlignment w:val="baseline"/>
              <w:rPr>
                <w:sz w:val="16"/>
                <w:szCs w:val="16"/>
              </w:rPr>
            </w:pPr>
            <w:r w:rsidRPr="003F42DF">
              <w:rPr>
                <w:sz w:val="16"/>
                <w:szCs w:val="16"/>
              </w:rPr>
              <w:t>Franzela albă din făină de grîu,calitateaI,cu miros plăcut , cu miezul  bine copt, poros,fără mirosuri străine,filiată,ambalată.</w:t>
            </w:r>
          </w:p>
          <w:p w:rsidR="006E0924" w:rsidRPr="003F42DF" w:rsidRDefault="006E0924" w:rsidP="006E0924">
            <w:pPr>
              <w:jc w:val="center"/>
              <w:textAlignment w:val="baseline"/>
              <w:rPr>
                <w:color w:val="3B3B3B"/>
                <w:sz w:val="16"/>
                <w:szCs w:val="16"/>
                <w:bdr w:val="none" w:sz="0" w:space="0" w:color="auto" w:frame="1"/>
              </w:rPr>
            </w:pPr>
            <w:r w:rsidRPr="003F42DF">
              <w:rPr>
                <w:sz w:val="16"/>
                <w:szCs w:val="16"/>
                <w:bdr w:val="none" w:sz="0" w:space="0" w:color="auto" w:frame="1"/>
              </w:rPr>
              <w:t>Livrare zilnică la comandă,inclusiv zile de odihnă și sărbători,de la ora 8:00-12:00.</w:t>
            </w:r>
            <w:r w:rsidRPr="003F42DF">
              <w:rPr>
                <w:color w:val="3B3B3B"/>
                <w:sz w:val="16"/>
                <w:szCs w:val="16"/>
                <w:bdr w:val="none" w:sz="0" w:space="0" w:color="auto" w:frame="1"/>
              </w:rPr>
              <w:t xml:space="preserve"> Acte ce denotă calitatea produsului.</w:t>
            </w:r>
          </w:p>
        </w:tc>
        <w:tc>
          <w:tcPr>
            <w:tcW w:w="1365" w:type="dxa"/>
            <w:vMerge w:val="restart"/>
            <w:tcBorders>
              <w:top w:val="single" w:sz="4" w:space="0" w:color="auto"/>
              <w:left w:val="single" w:sz="4" w:space="0" w:color="auto"/>
              <w:right w:val="single" w:sz="4" w:space="0" w:color="auto"/>
            </w:tcBorders>
            <w:shd w:val="clear" w:color="auto" w:fill="auto"/>
            <w:vAlign w:val="center"/>
          </w:tcPr>
          <w:p w:rsidR="006E0924" w:rsidRPr="003F42DF" w:rsidRDefault="006E0924" w:rsidP="006E0924">
            <w:pPr>
              <w:jc w:val="center"/>
              <w:rPr>
                <w:color w:val="000000"/>
                <w:sz w:val="16"/>
                <w:szCs w:val="16"/>
              </w:rPr>
            </w:pPr>
            <w:r w:rsidRPr="003F42DF">
              <w:rPr>
                <w:color w:val="000000"/>
                <w:sz w:val="16"/>
                <w:szCs w:val="16"/>
              </w:rPr>
              <w:t>125 090,00</w:t>
            </w:r>
          </w:p>
        </w:tc>
      </w:tr>
      <w:tr w:rsidR="006E0924" w:rsidRPr="00135E1D" w:rsidTr="006E0924">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shd w:val="clear" w:color="auto" w:fill="FFFFFF"/>
              <w:jc w:val="center"/>
              <w:rPr>
                <w:sz w:val="16"/>
                <w:szCs w:val="16"/>
                <w:lang w:val="en-US" w:eastAsia="ru-RU"/>
              </w:rPr>
            </w:pPr>
            <w:r w:rsidRPr="003F42DF">
              <w:rPr>
                <w:sz w:val="16"/>
                <w:szCs w:val="16"/>
                <w:lang w:val="en-US" w:eastAsia="ru-RU"/>
              </w:rPr>
              <w:t>1.2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color w:val="3B3B3B"/>
                <w:sz w:val="16"/>
                <w:szCs w:val="16"/>
                <w:bdr w:val="none" w:sz="0" w:space="0" w:color="auto" w:frame="1"/>
              </w:rPr>
            </w:pPr>
            <w:r w:rsidRPr="003F42DF">
              <w:rPr>
                <w:color w:val="3B3B3B"/>
                <w:sz w:val="16"/>
                <w:szCs w:val="16"/>
                <w:bdr w:val="none" w:sz="0" w:space="0" w:color="auto" w:frame="1"/>
              </w:rPr>
              <w:t>Pîine sură(integrală)</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4800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textAlignment w:val="baseline"/>
              <w:rPr>
                <w:sz w:val="16"/>
                <w:szCs w:val="16"/>
              </w:rPr>
            </w:pPr>
            <w:r w:rsidRPr="003F42DF">
              <w:rPr>
                <w:color w:val="3B3B3B"/>
                <w:sz w:val="16"/>
                <w:szCs w:val="16"/>
                <w:bdr w:val="none" w:sz="0" w:space="0" w:color="auto" w:frame="1"/>
              </w:rPr>
              <w:t>Pîine din făină de grîu,calitatei I şi calitatea II,</w:t>
            </w:r>
            <w:r w:rsidRPr="003F42DF">
              <w:rPr>
                <w:sz w:val="16"/>
                <w:szCs w:val="16"/>
              </w:rPr>
              <w:t xml:space="preserve"> cu miros plăcut , cu miezul  bine copt, poros,fără mirosuri străine,filiată,ambalată.</w:t>
            </w:r>
          </w:p>
          <w:p w:rsidR="006E0924" w:rsidRPr="003F42DF" w:rsidRDefault="006E0924" w:rsidP="006E0924">
            <w:pPr>
              <w:jc w:val="center"/>
              <w:textAlignment w:val="baseline"/>
              <w:rPr>
                <w:color w:val="3B3B3B"/>
                <w:sz w:val="16"/>
                <w:szCs w:val="16"/>
                <w:bdr w:val="none" w:sz="0" w:space="0" w:color="auto" w:frame="1"/>
              </w:rPr>
            </w:pPr>
            <w:r w:rsidRPr="003F42DF">
              <w:rPr>
                <w:sz w:val="16"/>
                <w:szCs w:val="16"/>
                <w:bdr w:val="none" w:sz="0" w:space="0" w:color="auto" w:frame="1"/>
              </w:rPr>
              <w:t>Livrare zilnică la comandă,inclusiv zile de odihnă și sărbători,de la ora 8:00-12:00.</w:t>
            </w:r>
            <w:r w:rsidRPr="003F42DF">
              <w:rPr>
                <w:color w:val="3B3B3B"/>
                <w:sz w:val="16"/>
                <w:szCs w:val="16"/>
                <w:bdr w:val="none" w:sz="0" w:space="0" w:color="auto" w:frame="1"/>
              </w:rPr>
              <w:t xml:space="preserve"> Acte ce denotă calitatea produsului.</w:t>
            </w:r>
          </w:p>
        </w:tc>
        <w:tc>
          <w:tcPr>
            <w:tcW w:w="1365" w:type="dxa"/>
            <w:vMerge/>
            <w:tcBorders>
              <w:left w:val="single" w:sz="4" w:space="0" w:color="auto"/>
              <w:right w:val="single" w:sz="4" w:space="0" w:color="auto"/>
            </w:tcBorders>
            <w:shd w:val="clear" w:color="auto" w:fill="auto"/>
            <w:vAlign w:val="center"/>
          </w:tcPr>
          <w:p w:rsidR="006E0924" w:rsidRPr="003F42DF" w:rsidRDefault="006E0924" w:rsidP="006E0924">
            <w:pPr>
              <w:jc w:val="center"/>
              <w:rPr>
                <w:color w:val="000000"/>
                <w:sz w:val="16"/>
                <w:szCs w:val="16"/>
                <w:lang w:val="en-US"/>
              </w:rPr>
            </w:pPr>
          </w:p>
        </w:tc>
      </w:tr>
      <w:tr w:rsidR="006E0924" w:rsidRPr="00135E1D" w:rsidTr="006E0924">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shd w:val="clear" w:color="auto" w:fill="FFFFFF"/>
              <w:jc w:val="center"/>
              <w:rPr>
                <w:sz w:val="16"/>
                <w:szCs w:val="16"/>
                <w:lang w:val="en-US" w:eastAsia="ru-RU"/>
              </w:rPr>
            </w:pPr>
            <w:r w:rsidRPr="003F42DF">
              <w:rPr>
                <w:sz w:val="16"/>
                <w:szCs w:val="16"/>
                <w:lang w:val="en-US" w:eastAsia="ru-RU"/>
              </w:rPr>
              <w:t>1.3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color w:val="3B3B3B"/>
                <w:sz w:val="16"/>
                <w:szCs w:val="16"/>
                <w:bdr w:val="none" w:sz="0" w:space="0" w:color="auto" w:frame="1"/>
              </w:rPr>
            </w:pPr>
            <w:r w:rsidRPr="003F42DF">
              <w:rPr>
                <w:color w:val="3B3B3B"/>
                <w:sz w:val="16"/>
                <w:szCs w:val="16"/>
                <w:bdr w:val="none" w:sz="0" w:space="0" w:color="auto" w:frame="1"/>
              </w:rPr>
              <w:t>Pîine de secară</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2500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textAlignment w:val="baseline"/>
              <w:rPr>
                <w:sz w:val="16"/>
                <w:szCs w:val="16"/>
              </w:rPr>
            </w:pPr>
            <w:r w:rsidRPr="003F42DF">
              <w:rPr>
                <w:color w:val="3B3B3B"/>
                <w:sz w:val="16"/>
                <w:szCs w:val="16"/>
                <w:bdr w:val="none" w:sz="0" w:space="0" w:color="auto" w:frame="1"/>
              </w:rPr>
              <w:t>Pîine din făină de grîu calitatea II și făină de secară.</w:t>
            </w:r>
            <w:r w:rsidRPr="003F42DF">
              <w:rPr>
                <w:sz w:val="16"/>
                <w:szCs w:val="16"/>
              </w:rPr>
              <w:t xml:space="preserve"> cu miros plăcut , cu miezul  bine copt, poros,fără mirosuri străine.</w:t>
            </w:r>
          </w:p>
          <w:p w:rsidR="006E0924" w:rsidRPr="003F42DF" w:rsidRDefault="006E0924" w:rsidP="006E0924">
            <w:pPr>
              <w:jc w:val="center"/>
              <w:textAlignment w:val="baseline"/>
              <w:rPr>
                <w:color w:val="3B3B3B"/>
                <w:sz w:val="16"/>
                <w:szCs w:val="16"/>
                <w:bdr w:val="none" w:sz="0" w:space="0" w:color="auto" w:frame="1"/>
              </w:rPr>
            </w:pPr>
            <w:r w:rsidRPr="003F42DF">
              <w:rPr>
                <w:sz w:val="16"/>
                <w:szCs w:val="16"/>
                <w:bdr w:val="none" w:sz="0" w:space="0" w:color="auto" w:frame="1"/>
              </w:rPr>
              <w:t>Livrare zilnică la comandă,inclusiv zile de odihnă și sărbători,de la ora 8:00-12:00.</w:t>
            </w:r>
            <w:r w:rsidRPr="003F42DF">
              <w:rPr>
                <w:color w:val="3B3B3B"/>
                <w:sz w:val="16"/>
                <w:szCs w:val="16"/>
                <w:bdr w:val="none" w:sz="0" w:space="0" w:color="auto" w:frame="1"/>
              </w:rPr>
              <w:t xml:space="preserve"> Acte ce denotă calitatea produsului.</w:t>
            </w:r>
          </w:p>
        </w:tc>
        <w:tc>
          <w:tcPr>
            <w:tcW w:w="1365" w:type="dxa"/>
            <w:vMerge/>
            <w:tcBorders>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color w:val="000000"/>
                <w:sz w:val="16"/>
                <w:szCs w:val="16"/>
                <w:lang w:val="en-US"/>
              </w:rPr>
            </w:pPr>
          </w:p>
        </w:tc>
      </w:tr>
      <w:tr w:rsidR="006E0924" w:rsidRPr="00135E1D" w:rsidTr="006E0924">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shd w:val="clear" w:color="auto" w:fill="FFFFFF"/>
              <w:jc w:val="center"/>
              <w:rPr>
                <w:b/>
                <w:sz w:val="16"/>
                <w:szCs w:val="16"/>
                <w:lang w:val="en-US" w:eastAsia="ru-RU"/>
              </w:rPr>
            </w:pPr>
            <w:r w:rsidRPr="003F42DF">
              <w:rPr>
                <w:b/>
                <w:sz w:val="16"/>
                <w:szCs w:val="16"/>
                <w:lang w:val="en-US" w:eastAsia="ru-RU"/>
              </w:rPr>
              <w:t>2</w:t>
            </w:r>
          </w:p>
        </w:tc>
        <w:tc>
          <w:tcPr>
            <w:tcW w:w="973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color w:val="000000"/>
                <w:sz w:val="16"/>
                <w:szCs w:val="16"/>
                <w:lang w:val="en-US"/>
              </w:rPr>
            </w:pPr>
            <w:r w:rsidRPr="003F42DF">
              <w:rPr>
                <w:b/>
                <w:bCs/>
                <w:color w:val="000000"/>
                <w:sz w:val="16"/>
                <w:szCs w:val="16"/>
              </w:rPr>
              <w:t>Lot nr. II</w:t>
            </w:r>
            <w:r w:rsidRPr="003F42DF">
              <w:rPr>
                <w:b/>
                <w:bCs/>
                <w:color w:val="000000"/>
                <w:sz w:val="16"/>
                <w:szCs w:val="16"/>
                <w:lang w:val="en-US"/>
              </w:rPr>
              <w:t xml:space="preserve"> Produse lactate</w:t>
            </w:r>
          </w:p>
        </w:tc>
      </w:tr>
      <w:tr w:rsidR="006E0924" w:rsidRPr="00135E1D" w:rsidTr="006E0924">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974720">
            <w:pPr>
              <w:shd w:val="clear" w:color="auto" w:fill="FFFFFF"/>
              <w:jc w:val="center"/>
              <w:rPr>
                <w:sz w:val="16"/>
                <w:szCs w:val="16"/>
                <w:lang w:val="en-US" w:eastAsia="ru-RU"/>
              </w:rPr>
            </w:pPr>
            <w:r w:rsidRPr="003F42DF">
              <w:rPr>
                <w:sz w:val="16"/>
                <w:szCs w:val="16"/>
                <w:lang w:val="en-US" w:eastAsia="ru-RU"/>
              </w:rPr>
              <w:t>2.1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color w:val="3B3B3B"/>
                <w:sz w:val="16"/>
                <w:szCs w:val="16"/>
                <w:bdr w:val="none" w:sz="0" w:space="0" w:color="auto" w:frame="1"/>
              </w:rPr>
            </w:pPr>
            <w:r w:rsidRPr="003F42DF">
              <w:rPr>
                <w:color w:val="3B3B3B"/>
                <w:sz w:val="16"/>
                <w:szCs w:val="16"/>
                <w:bdr w:val="none" w:sz="0" w:space="0" w:color="auto" w:frame="1"/>
              </w:rPr>
              <w:t>Brînză proaspătă de vaci 5% grăsime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1700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2D7613">
            <w:pPr>
              <w:jc w:val="center"/>
              <w:textAlignment w:val="baseline"/>
              <w:rPr>
                <w:color w:val="3B3B3B"/>
                <w:sz w:val="16"/>
                <w:szCs w:val="16"/>
                <w:bdr w:val="none" w:sz="0" w:space="0" w:color="auto" w:frame="1"/>
              </w:rPr>
            </w:pPr>
            <w:r w:rsidRPr="003F42DF">
              <w:rPr>
                <w:color w:val="3B3B3B"/>
                <w:sz w:val="16"/>
                <w:szCs w:val="16"/>
                <w:bdr w:val="none" w:sz="0" w:space="0" w:color="auto" w:frame="1"/>
              </w:rPr>
              <w:t>Pastă granulată omogenă</w:t>
            </w:r>
            <w:r w:rsidR="002D7613">
              <w:rPr>
                <w:color w:val="3B3B3B"/>
                <w:sz w:val="16"/>
                <w:szCs w:val="16"/>
                <w:bdr w:val="none" w:sz="0" w:space="0" w:color="auto" w:frame="1"/>
              </w:rPr>
              <w:t>,  culoare albă</w:t>
            </w:r>
            <w:r w:rsidRPr="003F42DF">
              <w:rPr>
                <w:color w:val="3B3B3B"/>
                <w:sz w:val="16"/>
                <w:szCs w:val="16"/>
                <w:bdr w:val="none" w:sz="0" w:space="0" w:color="auto" w:frame="1"/>
              </w:rPr>
              <w:t>,</w:t>
            </w:r>
            <w:r w:rsidR="002D7613">
              <w:rPr>
                <w:color w:val="3B3B3B"/>
                <w:sz w:val="16"/>
                <w:szCs w:val="16"/>
                <w:bdr w:val="none" w:sz="0" w:space="0" w:color="auto" w:frame="1"/>
              </w:rPr>
              <w:t xml:space="preserve"> </w:t>
            </w:r>
            <w:r w:rsidRPr="003F42DF">
              <w:rPr>
                <w:color w:val="3B3B3B"/>
                <w:sz w:val="16"/>
                <w:szCs w:val="16"/>
                <w:bdr w:val="none" w:sz="0" w:space="0" w:color="auto" w:frame="1"/>
              </w:rPr>
              <w:t>alb crem .Miros-proaspăt curat,fără miros</w:t>
            </w:r>
            <w:r w:rsidR="002D7613">
              <w:rPr>
                <w:color w:val="3B3B3B"/>
                <w:sz w:val="16"/>
                <w:szCs w:val="16"/>
                <w:bdr w:val="none" w:sz="0" w:space="0" w:color="auto" w:frame="1"/>
              </w:rPr>
              <w:t>uri străine.Gust plăcut acrișor</w:t>
            </w:r>
            <w:r w:rsidRPr="003F42DF">
              <w:rPr>
                <w:color w:val="3B3B3B"/>
                <w:sz w:val="16"/>
                <w:szCs w:val="16"/>
                <w:bdr w:val="none" w:sz="0" w:space="0" w:color="auto" w:frame="1"/>
              </w:rPr>
              <w:t>.</w:t>
            </w:r>
            <w:r w:rsidR="002D7613">
              <w:rPr>
                <w:color w:val="3B3B3B"/>
                <w:sz w:val="16"/>
                <w:szCs w:val="16"/>
                <w:bdr w:val="none" w:sz="0" w:space="0" w:color="auto" w:frame="1"/>
              </w:rPr>
              <w:t xml:space="preserve"> </w:t>
            </w:r>
            <w:r w:rsidRPr="003F42DF">
              <w:rPr>
                <w:color w:val="3B3B3B"/>
                <w:sz w:val="16"/>
                <w:szCs w:val="16"/>
                <w:bdr w:val="none" w:sz="0" w:space="0" w:color="auto" w:frame="1"/>
              </w:rPr>
              <w:t>Ambalaj-paket plastic 1kg. Livrare la comandă de 2</w:t>
            </w:r>
            <w:r w:rsidR="002D7613">
              <w:rPr>
                <w:color w:val="3B3B3B"/>
                <w:sz w:val="16"/>
                <w:szCs w:val="16"/>
                <w:bdr w:val="none" w:sz="0" w:space="0" w:color="auto" w:frame="1"/>
              </w:rPr>
              <w:t xml:space="preserve"> </w:t>
            </w:r>
            <w:r w:rsidRPr="003F42DF">
              <w:rPr>
                <w:color w:val="3B3B3B"/>
                <w:sz w:val="16"/>
                <w:szCs w:val="16"/>
                <w:bdr w:val="none" w:sz="0" w:space="0" w:color="auto" w:frame="1"/>
              </w:rPr>
              <w:t>ori  pe săptămână, de la ora 8:00-14:00. Acte ce denotă calitatea produsului.</w:t>
            </w:r>
          </w:p>
        </w:tc>
        <w:tc>
          <w:tcPr>
            <w:tcW w:w="1365" w:type="dxa"/>
            <w:vMerge w:val="restart"/>
            <w:tcBorders>
              <w:left w:val="single" w:sz="4" w:space="0" w:color="auto"/>
              <w:right w:val="single" w:sz="4" w:space="0" w:color="auto"/>
            </w:tcBorders>
            <w:shd w:val="clear" w:color="auto" w:fill="auto"/>
            <w:vAlign w:val="center"/>
          </w:tcPr>
          <w:p w:rsidR="006E0924" w:rsidRPr="003F42DF" w:rsidRDefault="006E0924" w:rsidP="00AC0954">
            <w:pPr>
              <w:jc w:val="center"/>
              <w:rPr>
                <w:color w:val="000000"/>
                <w:sz w:val="16"/>
                <w:szCs w:val="16"/>
                <w:lang w:val="en-US"/>
              </w:rPr>
            </w:pPr>
            <w:r w:rsidRPr="003F42DF">
              <w:rPr>
                <w:color w:val="000000"/>
                <w:sz w:val="16"/>
                <w:szCs w:val="16"/>
                <w:lang w:val="en-US"/>
              </w:rPr>
              <w:t>541 326,00</w:t>
            </w:r>
          </w:p>
        </w:tc>
      </w:tr>
      <w:tr w:rsidR="006E0924" w:rsidRPr="00135E1D" w:rsidTr="006E0924">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974720">
            <w:pPr>
              <w:shd w:val="clear" w:color="auto" w:fill="FFFFFF"/>
              <w:jc w:val="center"/>
              <w:rPr>
                <w:sz w:val="16"/>
                <w:szCs w:val="16"/>
                <w:lang w:val="en-US" w:eastAsia="ru-RU"/>
              </w:rPr>
            </w:pPr>
            <w:r w:rsidRPr="003F42DF">
              <w:rPr>
                <w:sz w:val="16"/>
                <w:szCs w:val="16"/>
                <w:lang w:val="en-US" w:eastAsia="ru-RU"/>
              </w:rPr>
              <w:t>2.2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color w:val="3B3B3B"/>
                <w:sz w:val="16"/>
                <w:szCs w:val="16"/>
                <w:bdr w:val="none" w:sz="0" w:space="0" w:color="auto" w:frame="1"/>
              </w:rPr>
            </w:pPr>
            <w:r w:rsidRPr="003F42DF">
              <w:rPr>
                <w:color w:val="3B3B3B"/>
                <w:sz w:val="16"/>
                <w:szCs w:val="16"/>
                <w:bdr w:val="none" w:sz="0" w:space="0" w:color="auto" w:frame="1"/>
              </w:rPr>
              <w:t>Biochefir 2,5% grăsime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LIT.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9000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Aspect omogen cu consistență ușor vâscoasă ,culoare albă până la alb gălbui ,gust ușor acidulat ,miros plăcut  specific chefirului.Ambalaj plastic 0,5 lit.Livrare la comandă zilnică,inclusiv zile de odihnă și sărbători, dela ora 8:00-14:00. Acte ce denotă calitatea produsului.</w:t>
            </w:r>
          </w:p>
        </w:tc>
        <w:tc>
          <w:tcPr>
            <w:tcW w:w="1365" w:type="dxa"/>
            <w:vMerge/>
            <w:tcBorders>
              <w:left w:val="single" w:sz="4" w:space="0" w:color="auto"/>
              <w:right w:val="single" w:sz="4" w:space="0" w:color="auto"/>
            </w:tcBorders>
            <w:shd w:val="clear" w:color="auto" w:fill="auto"/>
            <w:vAlign w:val="center"/>
          </w:tcPr>
          <w:p w:rsidR="006E0924" w:rsidRPr="003F42DF" w:rsidRDefault="006E0924" w:rsidP="00974720">
            <w:pPr>
              <w:jc w:val="center"/>
              <w:rPr>
                <w:color w:val="000000"/>
                <w:sz w:val="16"/>
                <w:szCs w:val="16"/>
              </w:rPr>
            </w:pPr>
          </w:p>
        </w:tc>
      </w:tr>
      <w:tr w:rsidR="006E0924" w:rsidRPr="00135E1D" w:rsidTr="006E0924">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974720">
            <w:pPr>
              <w:shd w:val="clear" w:color="auto" w:fill="FFFFFF"/>
              <w:jc w:val="center"/>
              <w:rPr>
                <w:sz w:val="16"/>
                <w:szCs w:val="16"/>
                <w:lang w:val="en-US" w:eastAsia="ru-RU"/>
              </w:rPr>
            </w:pPr>
            <w:r w:rsidRPr="003F42DF">
              <w:rPr>
                <w:sz w:val="16"/>
                <w:szCs w:val="16"/>
                <w:lang w:val="en-US" w:eastAsia="ru-RU"/>
              </w:rPr>
              <w:t>2.3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color w:val="3B3B3B"/>
                <w:sz w:val="16"/>
                <w:szCs w:val="16"/>
                <w:bdr w:val="none" w:sz="0" w:space="0" w:color="auto" w:frame="1"/>
              </w:rPr>
            </w:pPr>
            <w:r w:rsidRPr="003F42DF">
              <w:rPr>
                <w:color w:val="3B3B3B"/>
                <w:sz w:val="16"/>
                <w:szCs w:val="16"/>
                <w:bdr w:val="none" w:sz="0" w:space="0" w:color="auto" w:frame="1"/>
              </w:rPr>
              <w:t>Lapte de vaci 2,5%grăsime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LIT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8500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Pasteurizat,aspect –lichid omogen,fără sidiment. Culoare alb, ușor gălbui .Miros-</w:t>
            </w:r>
            <w:r w:rsidRPr="003F42DF">
              <w:rPr>
                <w:color w:val="3B3B3B"/>
                <w:sz w:val="16"/>
                <w:szCs w:val="16"/>
                <w:bdr w:val="none" w:sz="0" w:space="0" w:color="auto" w:frame="1"/>
              </w:rPr>
              <w:lastRenderedPageBreak/>
              <w:t>caracteristic ,fără  mirosuri străine.Gust plăcut,dulceag,specific  laptelui proaspăt . Ambalaj pliculă  l lit. .Livrare la comandă zilnică,inclusiv zile de odihnă și sărbători, de la ora 8:00-14:00. Acte ce denotă calitatea produsului.</w:t>
            </w:r>
          </w:p>
        </w:tc>
        <w:tc>
          <w:tcPr>
            <w:tcW w:w="1365" w:type="dxa"/>
            <w:vMerge/>
            <w:tcBorders>
              <w:left w:val="single" w:sz="4" w:space="0" w:color="auto"/>
              <w:right w:val="single" w:sz="4" w:space="0" w:color="auto"/>
            </w:tcBorders>
            <w:shd w:val="clear" w:color="auto" w:fill="auto"/>
            <w:vAlign w:val="center"/>
          </w:tcPr>
          <w:p w:rsidR="006E0924" w:rsidRPr="003F42DF" w:rsidRDefault="006E0924" w:rsidP="00974720">
            <w:pPr>
              <w:jc w:val="center"/>
              <w:rPr>
                <w:color w:val="000000"/>
                <w:sz w:val="16"/>
                <w:szCs w:val="16"/>
                <w:lang w:val="en-US"/>
              </w:rPr>
            </w:pPr>
          </w:p>
        </w:tc>
      </w:tr>
      <w:tr w:rsidR="006E0924" w:rsidRPr="00135E1D" w:rsidTr="006E0924">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974720">
            <w:pPr>
              <w:shd w:val="clear" w:color="auto" w:fill="FFFFFF"/>
              <w:jc w:val="center"/>
              <w:rPr>
                <w:sz w:val="16"/>
                <w:szCs w:val="16"/>
                <w:lang w:val="en-US" w:eastAsia="ru-RU"/>
              </w:rPr>
            </w:pPr>
            <w:r w:rsidRPr="003F42DF">
              <w:rPr>
                <w:sz w:val="16"/>
                <w:szCs w:val="16"/>
                <w:lang w:val="en-US" w:eastAsia="ru-RU"/>
              </w:rPr>
              <w:lastRenderedPageBreak/>
              <w:t>2.4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color w:val="3B3B3B"/>
                <w:sz w:val="16"/>
                <w:szCs w:val="16"/>
                <w:bdr w:val="none" w:sz="0" w:space="0" w:color="auto" w:frame="1"/>
              </w:rPr>
            </w:pPr>
            <w:r w:rsidRPr="003F42DF">
              <w:rPr>
                <w:color w:val="3B3B3B"/>
                <w:sz w:val="16"/>
                <w:szCs w:val="16"/>
                <w:bdr w:val="none" w:sz="0" w:space="0" w:color="auto" w:frame="1"/>
              </w:rPr>
              <w:t>Smîntînă 10%grăsime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800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Smîntînă 10% ,culoare albă până la alb gălbue ,gust plăcut ,acrișor specific smântânei fermentate,miros caracteristic , fără mirosuri străine . .Ambalaj –ricipiente din plastic alimentar etanș  închis  de0,5kg Livrare la comandă zilnică,inclusiv zile de odihnă și sărbători, de la ora 8:00-14:00. Acte ce denotă calitatea produsului.</w:t>
            </w:r>
          </w:p>
        </w:tc>
        <w:tc>
          <w:tcPr>
            <w:tcW w:w="1365" w:type="dxa"/>
            <w:vMerge/>
            <w:tcBorders>
              <w:left w:val="single" w:sz="4" w:space="0" w:color="auto"/>
              <w:right w:val="single" w:sz="4" w:space="0" w:color="auto"/>
            </w:tcBorders>
            <w:shd w:val="clear" w:color="auto" w:fill="auto"/>
            <w:vAlign w:val="center"/>
          </w:tcPr>
          <w:p w:rsidR="006E0924" w:rsidRPr="003F42DF" w:rsidRDefault="006E0924" w:rsidP="00974720">
            <w:pPr>
              <w:jc w:val="center"/>
              <w:rPr>
                <w:color w:val="000000"/>
                <w:sz w:val="16"/>
                <w:szCs w:val="16"/>
                <w:lang w:val="en-US"/>
              </w:rPr>
            </w:pPr>
          </w:p>
        </w:tc>
      </w:tr>
      <w:tr w:rsidR="006E0924" w:rsidRPr="00135E1D" w:rsidTr="006E0924">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974720">
            <w:pPr>
              <w:shd w:val="clear" w:color="auto" w:fill="FFFFFF"/>
              <w:jc w:val="center"/>
              <w:rPr>
                <w:sz w:val="16"/>
                <w:szCs w:val="16"/>
                <w:lang w:val="en-US" w:eastAsia="ru-RU"/>
              </w:rPr>
            </w:pPr>
            <w:r w:rsidRPr="003F42DF">
              <w:rPr>
                <w:sz w:val="16"/>
                <w:szCs w:val="16"/>
                <w:lang w:val="en-US" w:eastAsia="ru-RU"/>
              </w:rPr>
              <w:t>2.5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spacing w:before="240"/>
              <w:jc w:val="center"/>
              <w:rPr>
                <w:color w:val="3B3B3B"/>
                <w:sz w:val="16"/>
                <w:szCs w:val="16"/>
                <w:bdr w:val="none" w:sz="0" w:space="0" w:color="auto" w:frame="1"/>
              </w:rPr>
            </w:pPr>
            <w:r w:rsidRPr="003F42DF">
              <w:rPr>
                <w:color w:val="3B3B3B"/>
                <w:sz w:val="16"/>
                <w:szCs w:val="16"/>
                <w:bdr w:val="none" w:sz="0" w:space="0" w:color="auto" w:frame="1"/>
              </w:rPr>
              <w:t>Caşcaval(tip  cașcaval maturat)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spacing w:before="240"/>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spacing w:before="240"/>
              <w:jc w:val="center"/>
              <w:rPr>
                <w:sz w:val="16"/>
                <w:szCs w:val="16"/>
              </w:rPr>
            </w:pPr>
            <w:r w:rsidRPr="003F42DF">
              <w:rPr>
                <w:sz w:val="16"/>
                <w:szCs w:val="16"/>
              </w:rPr>
              <w:t>550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Produs  lactat –brînzeturi  maturate,cu formă regulată fără crăpături ,ambalat  cu  parafină  sau  în  peliculă  plastic ,culoare  galben deschis  uniform,miros specific plăcut,fără mirosuri  străine,gust ușor sărat ,fără gusturi anormale.Textură consistentă ,compactă ,fără goluri . ambalare –vid sau  folie alimentară, greutăți  între 200g-5kg. Livrare la comandă de 2 ori pe săptămână, de la ora 8:00-14:00. Acte ce denotă calitatea produsului.</w:t>
            </w:r>
          </w:p>
        </w:tc>
        <w:tc>
          <w:tcPr>
            <w:tcW w:w="1365" w:type="dxa"/>
            <w:vMerge/>
            <w:tcBorders>
              <w:left w:val="single" w:sz="4" w:space="0" w:color="auto"/>
              <w:right w:val="single" w:sz="4" w:space="0" w:color="auto"/>
            </w:tcBorders>
            <w:shd w:val="clear" w:color="auto" w:fill="auto"/>
            <w:vAlign w:val="center"/>
          </w:tcPr>
          <w:p w:rsidR="006E0924" w:rsidRPr="003F42DF" w:rsidRDefault="006E0924" w:rsidP="00974720">
            <w:pPr>
              <w:jc w:val="center"/>
              <w:rPr>
                <w:color w:val="000000"/>
                <w:sz w:val="16"/>
                <w:szCs w:val="16"/>
                <w:lang w:val="en-US"/>
              </w:rPr>
            </w:pPr>
          </w:p>
        </w:tc>
      </w:tr>
      <w:tr w:rsidR="006E0924" w:rsidRPr="00135E1D" w:rsidTr="006E0924">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974720">
            <w:pPr>
              <w:shd w:val="clear" w:color="auto" w:fill="FFFFFF"/>
              <w:jc w:val="center"/>
              <w:rPr>
                <w:sz w:val="16"/>
                <w:szCs w:val="16"/>
                <w:lang w:val="en-US" w:eastAsia="ru-RU"/>
              </w:rPr>
            </w:pPr>
            <w:r w:rsidRPr="003F42DF">
              <w:rPr>
                <w:sz w:val="16"/>
                <w:szCs w:val="16"/>
                <w:lang w:val="en-US" w:eastAsia="ru-RU"/>
              </w:rPr>
              <w:t>2.6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color w:val="3B3B3B"/>
                <w:sz w:val="16"/>
                <w:szCs w:val="16"/>
                <w:bdr w:val="none" w:sz="0" w:space="0" w:color="auto" w:frame="1"/>
              </w:rPr>
            </w:pPr>
            <w:r w:rsidRPr="003F42DF">
              <w:rPr>
                <w:color w:val="3B3B3B"/>
                <w:sz w:val="16"/>
                <w:szCs w:val="16"/>
                <w:bdr w:val="none" w:sz="0" w:space="0" w:color="auto" w:frame="1"/>
              </w:rPr>
              <w:t>Unt nesărat 72,5%grăsime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1200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Grăsime lactată ,fără adaos de sare cu conținut</w:t>
            </w:r>
            <w:r w:rsidR="002D7613">
              <w:rPr>
                <w:color w:val="3B3B3B"/>
                <w:sz w:val="16"/>
                <w:szCs w:val="16"/>
                <w:bdr w:val="none" w:sz="0" w:space="0" w:color="auto" w:frame="1"/>
              </w:rPr>
              <w:t>ul  minnem de grăsimi de 72,5 %</w:t>
            </w:r>
            <w:r w:rsidRPr="003F42DF">
              <w:rPr>
                <w:color w:val="3B3B3B"/>
                <w:sz w:val="16"/>
                <w:szCs w:val="16"/>
                <w:bdr w:val="none" w:sz="0" w:space="0" w:color="auto" w:frame="1"/>
              </w:rPr>
              <w:t>,</w:t>
            </w:r>
            <w:r w:rsidR="002D7613">
              <w:rPr>
                <w:color w:val="3B3B3B"/>
                <w:sz w:val="16"/>
                <w:szCs w:val="16"/>
                <w:bdr w:val="none" w:sz="0" w:space="0" w:color="auto" w:frame="1"/>
              </w:rPr>
              <w:t xml:space="preserve"> </w:t>
            </w:r>
            <w:r w:rsidRPr="003F42DF">
              <w:rPr>
                <w:color w:val="3B3B3B"/>
                <w:sz w:val="16"/>
                <w:szCs w:val="16"/>
                <w:bdr w:val="none" w:sz="0" w:space="0" w:color="auto" w:frame="1"/>
              </w:rPr>
              <w:t>cu gust și miros specific, fără gusturi  străine .Ambalaj-folie alimentară ,greuta</w:t>
            </w:r>
            <w:r w:rsidR="002D7613">
              <w:rPr>
                <w:color w:val="3B3B3B"/>
                <w:sz w:val="16"/>
                <w:szCs w:val="16"/>
                <w:bdr w:val="none" w:sz="0" w:space="0" w:color="auto" w:frame="1"/>
              </w:rPr>
              <w:t>tea de 200g. Livrare la comandă</w:t>
            </w:r>
            <w:r w:rsidRPr="003F42DF">
              <w:rPr>
                <w:color w:val="3B3B3B"/>
                <w:sz w:val="16"/>
                <w:szCs w:val="16"/>
                <w:bdr w:val="none" w:sz="0" w:space="0" w:color="auto" w:frame="1"/>
              </w:rPr>
              <w:t>,</w:t>
            </w:r>
            <w:r w:rsidR="002D7613">
              <w:rPr>
                <w:color w:val="3B3B3B"/>
                <w:sz w:val="16"/>
                <w:szCs w:val="16"/>
                <w:bdr w:val="none" w:sz="0" w:space="0" w:color="auto" w:frame="1"/>
              </w:rPr>
              <w:t xml:space="preserve"> </w:t>
            </w:r>
            <w:r w:rsidRPr="003F42DF">
              <w:rPr>
                <w:color w:val="3B3B3B"/>
                <w:sz w:val="16"/>
                <w:szCs w:val="16"/>
                <w:bdr w:val="none" w:sz="0" w:space="0" w:color="auto" w:frame="1"/>
              </w:rPr>
              <w:t>de 2ori pe săptămână , de la ora 8:00-14:00. Acte ce denotă calitatea produsului.</w:t>
            </w:r>
          </w:p>
        </w:tc>
        <w:tc>
          <w:tcPr>
            <w:tcW w:w="1365" w:type="dxa"/>
            <w:vMerge/>
            <w:tcBorders>
              <w:left w:val="single" w:sz="4" w:space="0" w:color="auto"/>
              <w:bottom w:val="single" w:sz="4" w:space="0" w:color="auto"/>
              <w:right w:val="single" w:sz="4" w:space="0" w:color="auto"/>
            </w:tcBorders>
            <w:shd w:val="clear" w:color="auto" w:fill="auto"/>
            <w:vAlign w:val="center"/>
          </w:tcPr>
          <w:p w:rsidR="006E0924" w:rsidRPr="003F42DF" w:rsidRDefault="006E0924" w:rsidP="00974720">
            <w:pPr>
              <w:jc w:val="center"/>
              <w:rPr>
                <w:color w:val="000000"/>
                <w:sz w:val="16"/>
                <w:szCs w:val="16"/>
                <w:lang w:val="en-US"/>
              </w:rPr>
            </w:pPr>
          </w:p>
        </w:tc>
      </w:tr>
      <w:tr w:rsidR="006E0924" w:rsidRPr="00135E1D" w:rsidTr="00AC0954">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974720">
            <w:pPr>
              <w:shd w:val="clear" w:color="auto" w:fill="FFFFFF"/>
              <w:jc w:val="center"/>
              <w:rPr>
                <w:sz w:val="16"/>
                <w:szCs w:val="16"/>
                <w:lang w:val="en-US" w:eastAsia="ru-RU"/>
              </w:rPr>
            </w:pPr>
          </w:p>
        </w:tc>
        <w:tc>
          <w:tcPr>
            <w:tcW w:w="973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974720">
            <w:pPr>
              <w:jc w:val="center"/>
              <w:rPr>
                <w:b/>
                <w:color w:val="000000"/>
                <w:sz w:val="16"/>
                <w:szCs w:val="16"/>
                <w:lang w:val="en-US"/>
              </w:rPr>
            </w:pPr>
            <w:r w:rsidRPr="003F42DF">
              <w:rPr>
                <w:b/>
                <w:color w:val="000000"/>
                <w:sz w:val="16"/>
                <w:szCs w:val="16"/>
                <w:lang w:val="en-US"/>
              </w:rPr>
              <w:t>Diverse produse alimentare</w:t>
            </w:r>
          </w:p>
        </w:tc>
      </w:tr>
      <w:tr w:rsidR="006E0924" w:rsidRPr="00135E1D" w:rsidTr="006E0924">
        <w:trPr>
          <w:trHeight w:val="343"/>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974720">
            <w:pPr>
              <w:shd w:val="clear" w:color="auto" w:fill="FFFFFF"/>
              <w:jc w:val="center"/>
              <w:rPr>
                <w:b/>
                <w:sz w:val="16"/>
                <w:szCs w:val="16"/>
                <w:lang w:val="en-US" w:eastAsia="ru-RU"/>
              </w:rPr>
            </w:pPr>
            <w:r w:rsidRPr="003F42DF">
              <w:rPr>
                <w:b/>
                <w:sz w:val="16"/>
                <w:szCs w:val="16"/>
                <w:lang w:val="en-US" w:eastAsia="ru-RU"/>
              </w:rPr>
              <w:t>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color w:val="3B3B3B"/>
                <w:sz w:val="16"/>
                <w:szCs w:val="16"/>
                <w:bdr w:val="none" w:sz="0" w:space="0" w:color="auto" w:frame="1"/>
              </w:rPr>
            </w:pPr>
            <w:r w:rsidRPr="003F42DF">
              <w:rPr>
                <w:color w:val="3B3B3B"/>
                <w:sz w:val="16"/>
                <w:szCs w:val="16"/>
                <w:bdr w:val="none" w:sz="0" w:space="0" w:color="auto" w:frame="1"/>
              </w:rPr>
              <w:t>Crupe de hrisca</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800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Boabe întregi,calitate</w:t>
            </w:r>
          </w:p>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superioară , fără impurități ,fără mirosuri străinei, ambalaj saci 25kg, sau pachet de 1kg.</w:t>
            </w:r>
          </w:p>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Livrare la comandă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3F42DF" w:rsidP="003A6FE8">
            <w:pPr>
              <w:jc w:val="center"/>
              <w:rPr>
                <w:sz w:val="16"/>
                <w:szCs w:val="16"/>
                <w:lang w:val="en-US"/>
              </w:rPr>
            </w:pPr>
            <w:r>
              <w:rPr>
                <w:sz w:val="16"/>
                <w:szCs w:val="16"/>
                <w:lang w:val="en-US"/>
              </w:rPr>
              <w:t>9 000,00</w:t>
            </w:r>
          </w:p>
        </w:tc>
      </w:tr>
      <w:tr w:rsidR="006E0924" w:rsidRPr="00135E1D" w:rsidTr="006E0924">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974720">
            <w:pPr>
              <w:shd w:val="clear" w:color="auto" w:fill="FFFFFF"/>
              <w:jc w:val="center"/>
              <w:rPr>
                <w:b/>
                <w:sz w:val="16"/>
                <w:szCs w:val="16"/>
                <w:lang w:val="en-US" w:eastAsia="ru-RU"/>
              </w:rPr>
            </w:pPr>
            <w:r w:rsidRPr="003F42DF">
              <w:rPr>
                <w:b/>
                <w:sz w:val="16"/>
                <w:szCs w:val="16"/>
                <w:lang w:val="en-US" w:eastAsia="ru-RU"/>
              </w:rPr>
              <w:t>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color w:val="3B3B3B"/>
                <w:sz w:val="16"/>
                <w:szCs w:val="16"/>
                <w:bdr w:val="none" w:sz="0" w:space="0" w:color="auto" w:frame="1"/>
              </w:rPr>
            </w:pPr>
            <w:r w:rsidRPr="003F42DF">
              <w:rPr>
                <w:color w:val="3B3B3B"/>
                <w:sz w:val="16"/>
                <w:szCs w:val="16"/>
                <w:bdr w:val="none" w:sz="0" w:space="0" w:color="auto" w:frame="1"/>
              </w:rPr>
              <w:t>Fulgi de ovăz</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550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Calitate superioară, fără impurități ,fără mirosuri străinei, ambalaj saci 25kg, sau pachet de 1kg.</w:t>
            </w:r>
          </w:p>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Livrare la comandă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3F42DF" w:rsidP="00974720">
            <w:pPr>
              <w:jc w:val="center"/>
              <w:rPr>
                <w:sz w:val="16"/>
                <w:szCs w:val="16"/>
                <w:lang w:val="en-US"/>
              </w:rPr>
            </w:pPr>
            <w:r>
              <w:rPr>
                <w:sz w:val="16"/>
                <w:szCs w:val="16"/>
                <w:lang w:val="en-US"/>
              </w:rPr>
              <w:t>5 500,00</w:t>
            </w:r>
          </w:p>
        </w:tc>
      </w:tr>
      <w:tr w:rsidR="006E0924" w:rsidRPr="00135E1D" w:rsidTr="006E0924">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974720">
            <w:pPr>
              <w:shd w:val="clear" w:color="auto" w:fill="FFFFFF"/>
              <w:jc w:val="center"/>
              <w:rPr>
                <w:b/>
                <w:sz w:val="16"/>
                <w:szCs w:val="16"/>
                <w:lang w:val="en-US" w:eastAsia="ru-RU"/>
              </w:rPr>
            </w:pPr>
            <w:r w:rsidRPr="003F42DF">
              <w:rPr>
                <w:b/>
                <w:sz w:val="16"/>
                <w:szCs w:val="16"/>
                <w:lang w:val="en-US" w:eastAsia="ru-RU"/>
              </w:rPr>
              <w:t>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color w:val="3B3B3B"/>
                <w:sz w:val="16"/>
                <w:szCs w:val="16"/>
                <w:bdr w:val="none" w:sz="0" w:space="0" w:color="auto" w:frame="1"/>
              </w:rPr>
            </w:pPr>
            <w:r w:rsidRPr="003F42DF">
              <w:rPr>
                <w:color w:val="3B3B3B"/>
                <w:sz w:val="16"/>
                <w:szCs w:val="16"/>
                <w:bdr w:val="none" w:sz="0" w:space="0" w:color="auto" w:frame="1"/>
              </w:rPr>
              <w:t>Orez</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750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Orez ,bob şlefuit,întreg ,calitate superioară , fără impurități ,fără mirosuri străinei, ambalaj saci 25kg, sau  pachet de 1kg.</w:t>
            </w:r>
          </w:p>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Livrare la comandă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3F42DF" w:rsidP="00974720">
            <w:pPr>
              <w:jc w:val="center"/>
              <w:rPr>
                <w:sz w:val="16"/>
                <w:szCs w:val="16"/>
                <w:lang w:val="en-US"/>
              </w:rPr>
            </w:pPr>
            <w:r>
              <w:rPr>
                <w:sz w:val="16"/>
                <w:szCs w:val="16"/>
                <w:lang w:val="en-US"/>
              </w:rPr>
              <w:t>11 190,00</w:t>
            </w:r>
          </w:p>
        </w:tc>
      </w:tr>
      <w:tr w:rsidR="006E0924" w:rsidRPr="00135E1D" w:rsidTr="006E0924">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974720">
            <w:pPr>
              <w:shd w:val="clear" w:color="auto" w:fill="FFFFFF"/>
              <w:jc w:val="center"/>
              <w:rPr>
                <w:b/>
                <w:sz w:val="16"/>
                <w:szCs w:val="16"/>
                <w:lang w:val="en-US" w:eastAsia="ru-RU"/>
              </w:rPr>
            </w:pPr>
            <w:r w:rsidRPr="003F42DF">
              <w:rPr>
                <w:b/>
                <w:sz w:val="16"/>
                <w:szCs w:val="16"/>
                <w:lang w:val="en-US" w:eastAsia="ru-RU"/>
              </w:rPr>
              <w:t>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Crupe de grîu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750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Crupe de grîu sfărîmat,calitate super., fără impurități ,fără mirosuri străinei, ambalaj saci 25kg, sau  pachet de 1kg.</w:t>
            </w:r>
          </w:p>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Livrare la comandă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3F42DF" w:rsidP="00974720">
            <w:pPr>
              <w:jc w:val="center"/>
              <w:rPr>
                <w:sz w:val="16"/>
                <w:szCs w:val="16"/>
                <w:lang w:val="en-US"/>
              </w:rPr>
            </w:pPr>
            <w:r>
              <w:rPr>
                <w:sz w:val="16"/>
                <w:szCs w:val="16"/>
                <w:lang w:val="en-US"/>
              </w:rPr>
              <w:t>3 800,00</w:t>
            </w:r>
          </w:p>
        </w:tc>
      </w:tr>
      <w:tr w:rsidR="006E0924" w:rsidRPr="00135E1D" w:rsidTr="006E0924">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974720">
            <w:pPr>
              <w:shd w:val="clear" w:color="auto" w:fill="FFFFFF"/>
              <w:jc w:val="center"/>
              <w:rPr>
                <w:b/>
                <w:sz w:val="16"/>
                <w:szCs w:val="16"/>
                <w:lang w:val="en-US" w:eastAsia="ru-RU"/>
              </w:rPr>
            </w:pPr>
            <w:r w:rsidRPr="003F42DF">
              <w:rPr>
                <w:b/>
                <w:sz w:val="16"/>
                <w:szCs w:val="16"/>
                <w:lang w:val="en-US" w:eastAsia="ru-RU"/>
              </w:rPr>
              <w:t>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color w:val="3B3B3B"/>
                <w:sz w:val="16"/>
                <w:szCs w:val="16"/>
                <w:bdr w:val="none" w:sz="0" w:space="0" w:color="auto" w:frame="1"/>
              </w:rPr>
            </w:pPr>
            <w:r w:rsidRPr="003F42DF">
              <w:rPr>
                <w:color w:val="3B3B3B"/>
                <w:sz w:val="16"/>
                <w:szCs w:val="16"/>
                <w:bdr w:val="none" w:sz="0" w:space="0" w:color="auto" w:frame="1"/>
              </w:rPr>
              <w:t>Crupe de orz ,bob întreg.N1</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550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Calitate superioară ,bobe întregii fără impurități ,fără mirosuri străinei, ambalaj saci 25kg, sau  pachet de 1kg.</w:t>
            </w:r>
          </w:p>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Livrare la comandă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3F42DF" w:rsidP="00974720">
            <w:pPr>
              <w:jc w:val="center"/>
              <w:rPr>
                <w:sz w:val="16"/>
                <w:szCs w:val="16"/>
                <w:lang w:val="en-US"/>
              </w:rPr>
            </w:pPr>
            <w:r>
              <w:rPr>
                <w:sz w:val="16"/>
                <w:szCs w:val="16"/>
                <w:lang w:val="en-US"/>
              </w:rPr>
              <w:t>2 800,00</w:t>
            </w:r>
          </w:p>
        </w:tc>
      </w:tr>
      <w:tr w:rsidR="006E0924" w:rsidRPr="00135E1D" w:rsidTr="006E0924">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53EC1">
            <w:pPr>
              <w:shd w:val="clear" w:color="auto" w:fill="FFFFFF"/>
              <w:jc w:val="center"/>
              <w:rPr>
                <w:b/>
                <w:sz w:val="16"/>
                <w:szCs w:val="16"/>
                <w:lang w:val="en-US" w:eastAsia="ru-RU"/>
              </w:rPr>
            </w:pPr>
            <w:r w:rsidRPr="003F42DF">
              <w:rPr>
                <w:b/>
                <w:sz w:val="16"/>
                <w:szCs w:val="16"/>
                <w:lang w:val="en-US" w:eastAsia="ru-RU"/>
              </w:rPr>
              <w:t>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color w:val="3B3B3B"/>
                <w:sz w:val="16"/>
                <w:szCs w:val="16"/>
                <w:bdr w:val="none" w:sz="0" w:space="0" w:color="auto" w:frame="1"/>
              </w:rPr>
            </w:pPr>
            <w:r w:rsidRPr="003F42DF">
              <w:rPr>
                <w:color w:val="3B3B3B"/>
                <w:sz w:val="16"/>
                <w:szCs w:val="16"/>
                <w:bdr w:val="none" w:sz="0" w:space="0" w:color="auto" w:frame="1"/>
              </w:rPr>
              <w:t>Crupe  de  griș</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400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Calitate superioară, fără impurități ,fără mirosuri străinei, ambalaj saci 25kg, sau  pachet de 1kg.</w:t>
            </w:r>
          </w:p>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Livrare la comandă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3F42DF" w:rsidP="00974720">
            <w:pPr>
              <w:jc w:val="center"/>
              <w:rPr>
                <w:sz w:val="16"/>
                <w:szCs w:val="16"/>
                <w:lang w:val="en-US"/>
              </w:rPr>
            </w:pPr>
            <w:r>
              <w:rPr>
                <w:sz w:val="16"/>
                <w:szCs w:val="16"/>
                <w:lang w:val="en-US"/>
              </w:rPr>
              <w:t>3 432,00</w:t>
            </w:r>
          </w:p>
        </w:tc>
      </w:tr>
      <w:tr w:rsidR="006E0924" w:rsidRPr="00135E1D" w:rsidTr="006E0924">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53EC1">
            <w:pPr>
              <w:shd w:val="clear" w:color="auto" w:fill="FFFFFF"/>
              <w:jc w:val="center"/>
              <w:rPr>
                <w:b/>
                <w:sz w:val="16"/>
                <w:szCs w:val="16"/>
                <w:lang w:val="en-US" w:eastAsia="ru-RU"/>
              </w:rPr>
            </w:pPr>
            <w:r w:rsidRPr="003F42DF">
              <w:rPr>
                <w:b/>
                <w:sz w:val="16"/>
                <w:szCs w:val="16"/>
                <w:lang w:val="en-US" w:eastAsia="ru-RU"/>
              </w:rPr>
              <w:t>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color w:val="3B3B3B"/>
                <w:sz w:val="16"/>
                <w:szCs w:val="16"/>
                <w:bdr w:val="none" w:sz="0" w:space="0" w:color="auto" w:frame="1"/>
              </w:rPr>
            </w:pPr>
            <w:r w:rsidRPr="003F42DF">
              <w:rPr>
                <w:color w:val="3B3B3B"/>
                <w:sz w:val="16"/>
                <w:szCs w:val="16"/>
                <w:bdr w:val="none" w:sz="0" w:space="0" w:color="auto" w:frame="1"/>
              </w:rPr>
              <w:t>Crupe de mei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700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Calitate superioară, fără impurități ,fără mirosuri străinei, ambalaj saci 25kg, sau  pachet de 1kg.</w:t>
            </w:r>
          </w:p>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Livrare la comandă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3F42DF" w:rsidP="00974720">
            <w:pPr>
              <w:jc w:val="center"/>
              <w:rPr>
                <w:sz w:val="16"/>
                <w:szCs w:val="16"/>
                <w:lang w:val="en-US"/>
              </w:rPr>
            </w:pPr>
            <w:r>
              <w:rPr>
                <w:sz w:val="16"/>
                <w:szCs w:val="16"/>
                <w:lang w:val="en-US"/>
              </w:rPr>
              <w:t>5 782,00</w:t>
            </w:r>
          </w:p>
        </w:tc>
      </w:tr>
      <w:tr w:rsidR="006E0924" w:rsidRPr="00135E1D" w:rsidTr="006E0924">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53EC1">
            <w:pPr>
              <w:shd w:val="clear" w:color="auto" w:fill="FFFFFF"/>
              <w:jc w:val="center"/>
              <w:rPr>
                <w:b/>
                <w:sz w:val="16"/>
                <w:szCs w:val="16"/>
                <w:lang w:val="en-US" w:eastAsia="ru-RU"/>
              </w:rPr>
            </w:pPr>
            <w:r w:rsidRPr="003F42DF">
              <w:rPr>
                <w:b/>
                <w:sz w:val="16"/>
                <w:szCs w:val="16"/>
                <w:lang w:val="en-US" w:eastAsia="ru-RU"/>
              </w:rPr>
              <w:t>10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color w:val="3B3B3B"/>
                <w:sz w:val="16"/>
                <w:szCs w:val="16"/>
                <w:bdr w:val="none" w:sz="0" w:space="0" w:color="auto" w:frame="1"/>
              </w:rPr>
            </w:pPr>
            <w:r w:rsidRPr="003F42DF">
              <w:rPr>
                <w:color w:val="3B3B3B"/>
                <w:sz w:val="16"/>
                <w:szCs w:val="16"/>
                <w:bdr w:val="none" w:sz="0" w:space="0" w:color="auto" w:frame="1"/>
              </w:rPr>
              <w:t>Crupe porumb</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500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Crupe mărunte de porumb calitate superioară, fără impurități ,fără mirosuri străinei, ambalaj saci 25kg, sau  pachet de 1kg.</w:t>
            </w:r>
          </w:p>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Livrare la comandă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3F42DF" w:rsidP="005131C6">
            <w:pPr>
              <w:jc w:val="center"/>
              <w:rPr>
                <w:sz w:val="16"/>
                <w:szCs w:val="16"/>
                <w:lang w:val="en-US"/>
              </w:rPr>
            </w:pPr>
            <w:r>
              <w:rPr>
                <w:sz w:val="16"/>
                <w:szCs w:val="16"/>
                <w:lang w:val="en-US"/>
              </w:rPr>
              <w:t>3 235,00</w:t>
            </w:r>
          </w:p>
        </w:tc>
      </w:tr>
      <w:tr w:rsidR="006E0924" w:rsidRPr="00135E1D" w:rsidTr="006E0924">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53EC1">
            <w:pPr>
              <w:shd w:val="clear" w:color="auto" w:fill="FFFFFF"/>
              <w:jc w:val="center"/>
              <w:rPr>
                <w:b/>
                <w:sz w:val="16"/>
                <w:szCs w:val="16"/>
                <w:lang w:val="en-US"/>
              </w:rPr>
            </w:pPr>
            <w:r w:rsidRPr="003F42DF">
              <w:rPr>
                <w:b/>
                <w:sz w:val="16"/>
                <w:szCs w:val="16"/>
                <w:lang w:val="en-US"/>
              </w:rPr>
              <w:t>11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color w:val="3B3B3B"/>
                <w:sz w:val="16"/>
                <w:szCs w:val="16"/>
                <w:bdr w:val="none" w:sz="0" w:space="0" w:color="auto" w:frame="1"/>
              </w:rPr>
            </w:pPr>
            <w:r w:rsidRPr="003F42DF">
              <w:rPr>
                <w:color w:val="3B3B3B"/>
                <w:sz w:val="16"/>
                <w:szCs w:val="16"/>
                <w:bdr w:val="none" w:sz="0" w:space="0" w:color="auto" w:frame="1"/>
              </w:rPr>
              <w:t>Crupe de orz,bob sfărâmat N2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650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Calitate superioară   , fără impurități ,fără mirosuri străinei, ambalaj saci 25kg, sau  pachet de 1kg.</w:t>
            </w:r>
          </w:p>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Livrare la comandă odată  pe săptămână, de la ora 8:00-14:00Acte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3F42DF" w:rsidP="005131C6">
            <w:pPr>
              <w:jc w:val="center"/>
              <w:rPr>
                <w:sz w:val="16"/>
                <w:szCs w:val="16"/>
                <w:lang w:val="en-US"/>
              </w:rPr>
            </w:pPr>
            <w:r>
              <w:rPr>
                <w:sz w:val="16"/>
                <w:szCs w:val="16"/>
                <w:lang w:val="en-US"/>
              </w:rPr>
              <w:t>3 300,00</w:t>
            </w:r>
          </w:p>
        </w:tc>
      </w:tr>
      <w:tr w:rsidR="006E0924" w:rsidRPr="00135E1D" w:rsidTr="006E0924">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53EC1">
            <w:pPr>
              <w:shd w:val="clear" w:color="auto" w:fill="FFFFFF"/>
              <w:jc w:val="center"/>
              <w:rPr>
                <w:b/>
                <w:sz w:val="16"/>
                <w:szCs w:val="16"/>
                <w:lang w:val="en-US"/>
              </w:rPr>
            </w:pPr>
            <w:r w:rsidRPr="003F42DF">
              <w:rPr>
                <w:b/>
                <w:sz w:val="16"/>
                <w:szCs w:val="16"/>
                <w:lang w:val="en-US"/>
              </w:rPr>
              <w:t>12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color w:val="3B3B3B"/>
                <w:sz w:val="16"/>
                <w:szCs w:val="16"/>
                <w:bdr w:val="none" w:sz="0" w:space="0" w:color="auto" w:frame="1"/>
              </w:rPr>
            </w:pPr>
            <w:r w:rsidRPr="003F42DF">
              <w:rPr>
                <w:color w:val="3B3B3B"/>
                <w:sz w:val="16"/>
                <w:szCs w:val="16"/>
                <w:bdr w:val="none" w:sz="0" w:space="0" w:color="auto" w:frame="1"/>
              </w:rPr>
              <w:t>Făină de grîu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350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Făină pentru panificaţie ,calitatea superioară ,pulbere fină,albbă ,fără impurități,mirosuri străine ,insecte ,aglomerără.Ambalaj de hârtie multistrar sau polietilenă de 1kg,2kg,5kg sau  saci  25kg.</w:t>
            </w:r>
          </w:p>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Livrare la comandă odată  pe săptămână, de la ora 8:00-14:00Acte ce denotă calitatea produsului.</w:t>
            </w:r>
          </w:p>
        </w:tc>
        <w:tc>
          <w:tcPr>
            <w:tcW w:w="1365" w:type="dxa"/>
            <w:tcBorders>
              <w:top w:val="single" w:sz="4" w:space="0" w:color="auto"/>
              <w:left w:val="single" w:sz="4" w:space="0" w:color="auto"/>
              <w:right w:val="single" w:sz="4" w:space="0" w:color="auto"/>
            </w:tcBorders>
            <w:shd w:val="clear" w:color="auto" w:fill="auto"/>
            <w:vAlign w:val="center"/>
          </w:tcPr>
          <w:p w:rsidR="006E0924" w:rsidRPr="003F42DF" w:rsidRDefault="003F42DF" w:rsidP="00974720">
            <w:pPr>
              <w:jc w:val="center"/>
              <w:rPr>
                <w:sz w:val="16"/>
                <w:szCs w:val="16"/>
                <w:lang w:val="en-US"/>
              </w:rPr>
            </w:pPr>
            <w:r>
              <w:rPr>
                <w:sz w:val="16"/>
                <w:szCs w:val="16"/>
                <w:lang w:val="en-US"/>
              </w:rPr>
              <w:t>2 000,00</w:t>
            </w:r>
          </w:p>
        </w:tc>
      </w:tr>
      <w:tr w:rsidR="006E0924" w:rsidRPr="00135E1D" w:rsidTr="006E0924">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53EC1">
            <w:pPr>
              <w:shd w:val="clear" w:color="auto" w:fill="FFFFFF"/>
              <w:jc w:val="center"/>
              <w:rPr>
                <w:b/>
                <w:sz w:val="16"/>
                <w:szCs w:val="16"/>
                <w:lang w:val="en-US"/>
              </w:rPr>
            </w:pPr>
            <w:r w:rsidRPr="003F42DF">
              <w:rPr>
                <w:b/>
                <w:sz w:val="16"/>
                <w:szCs w:val="16"/>
                <w:lang w:val="en-US"/>
              </w:rPr>
              <w:t>13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color w:val="3B3B3B"/>
                <w:sz w:val="16"/>
                <w:szCs w:val="16"/>
                <w:bdr w:val="none" w:sz="0" w:space="0" w:color="auto" w:frame="1"/>
              </w:rPr>
            </w:pPr>
            <w:r w:rsidRPr="003F42DF">
              <w:rPr>
                <w:color w:val="3B3B3B"/>
                <w:sz w:val="16"/>
                <w:szCs w:val="16"/>
                <w:bdr w:val="none" w:sz="0" w:space="0" w:color="auto" w:frame="1"/>
              </w:rPr>
              <w:t>Pulpe de pui  fără spată</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1500</w:t>
            </w:r>
          </w:p>
        </w:tc>
        <w:tc>
          <w:tcPr>
            <w:tcW w:w="2909" w:type="dxa"/>
            <w:tcBorders>
              <w:top w:val="single" w:sz="4" w:space="0" w:color="auto"/>
              <w:bottom w:val="single" w:sz="4" w:space="0" w:color="auto"/>
            </w:tcBorders>
            <w:vAlign w:val="center"/>
          </w:tcPr>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Pulpe de pui  congelate  calitate  superioară , fără spată( fără osul bazinului),  curate, fără  resturi de pene,  oase  sau  piele deteriorată ,miros caracteristic  cărnii proaspete  de   pasăre, fără miros străin ,   fără zone moi sau lipicioase . Neinjectete  sau prelucrate cu  soluții si substanțe chimice. Greutatea  unei pulpe 0,300-0,400 kg.Ambalte  pungi  polietilenă ,vidate  sau vrac în  cutii  de carton  ,etichetă  cu denumirea produsului,lot ,greutate,data  fabricării,  termen  de  valabilitate, condiții  de  pastrare. Livrare la comandă odată  pe săptămână, de la ora 8:00-14:00Acte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AB7425" w:rsidP="00974720">
            <w:pPr>
              <w:jc w:val="center"/>
              <w:rPr>
                <w:sz w:val="16"/>
                <w:szCs w:val="16"/>
                <w:lang w:val="en-US"/>
              </w:rPr>
            </w:pPr>
            <w:r>
              <w:rPr>
                <w:sz w:val="16"/>
                <w:szCs w:val="16"/>
                <w:lang w:val="en-US"/>
              </w:rPr>
              <w:t>92 385,00</w:t>
            </w:r>
          </w:p>
        </w:tc>
      </w:tr>
      <w:tr w:rsidR="006E0924" w:rsidRPr="00135E1D" w:rsidTr="006E0924">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53EC1">
            <w:pPr>
              <w:shd w:val="clear" w:color="auto" w:fill="FFFFFF"/>
              <w:jc w:val="center"/>
              <w:rPr>
                <w:b/>
                <w:sz w:val="16"/>
                <w:szCs w:val="16"/>
                <w:lang w:val="en-US"/>
              </w:rPr>
            </w:pPr>
            <w:r w:rsidRPr="003F42DF">
              <w:rPr>
                <w:b/>
                <w:sz w:val="16"/>
                <w:szCs w:val="16"/>
                <w:lang w:val="en-US"/>
              </w:rPr>
              <w:t>14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color w:val="3B3B3B"/>
                <w:sz w:val="16"/>
                <w:szCs w:val="16"/>
                <w:bdr w:val="none" w:sz="0" w:space="0" w:color="auto" w:frame="1"/>
              </w:rPr>
            </w:pPr>
            <w:r w:rsidRPr="003F42DF">
              <w:rPr>
                <w:color w:val="3B3B3B"/>
                <w:sz w:val="16"/>
                <w:szCs w:val="16"/>
                <w:bdr w:val="none" w:sz="0" w:space="0" w:color="auto" w:frame="1"/>
              </w:rPr>
              <w:t>Fileu de găină</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1000</w:t>
            </w:r>
          </w:p>
        </w:tc>
        <w:tc>
          <w:tcPr>
            <w:tcW w:w="2909" w:type="dxa"/>
            <w:vAlign w:val="center"/>
          </w:tcPr>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Piept de găină  dezosat ,fără  piele, congelat, calitatea superioară, uniform ,ferm fără urme de sânge,oase,cartilaje.Culoare roz deschis,fără pete  sau decolorări .Miros plăcut  caracteristic ,fără mirosuri străinne sau de alterare.Texturră consistentă ,fără zone moi,lipicioase sau  umede în exces. Neinjectet sau prelucrat cu  soluții chimice.Ambalaj- plastic sau caserole vidate ,individual,greutatea 1kg.Etichetă ce conține  denumire produsului,data ambalării/sacrificării,denumirea și adresa producătorului . Livrare la comandă odată  pe săptămână, de la ora 8:00-14:00Acte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AB7425" w:rsidP="00974720">
            <w:pPr>
              <w:jc w:val="center"/>
              <w:rPr>
                <w:sz w:val="16"/>
                <w:szCs w:val="16"/>
                <w:lang w:val="en-US"/>
              </w:rPr>
            </w:pPr>
            <w:r>
              <w:rPr>
                <w:sz w:val="16"/>
                <w:szCs w:val="16"/>
                <w:lang w:val="en-US"/>
              </w:rPr>
              <w:t>61 590,00</w:t>
            </w:r>
          </w:p>
        </w:tc>
      </w:tr>
      <w:tr w:rsidR="006E0924" w:rsidRPr="00135E1D" w:rsidTr="006E0924">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53EC1">
            <w:pPr>
              <w:shd w:val="clear" w:color="auto" w:fill="FFFFFF"/>
              <w:jc w:val="center"/>
              <w:rPr>
                <w:b/>
                <w:sz w:val="16"/>
                <w:szCs w:val="16"/>
              </w:rPr>
            </w:pPr>
            <w:r w:rsidRPr="003F42DF">
              <w:rPr>
                <w:b/>
                <w:sz w:val="16"/>
                <w:szCs w:val="16"/>
              </w:rPr>
              <w:t>15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color w:val="3B3B3B"/>
                <w:sz w:val="16"/>
                <w:szCs w:val="16"/>
                <w:bdr w:val="none" w:sz="0" w:space="0" w:color="auto" w:frame="1"/>
              </w:rPr>
            </w:pPr>
            <w:r w:rsidRPr="003F42DF">
              <w:rPr>
                <w:color w:val="3B3B3B"/>
                <w:sz w:val="16"/>
                <w:szCs w:val="16"/>
                <w:bdr w:val="none" w:sz="0" w:space="0" w:color="auto" w:frame="1"/>
              </w:rPr>
              <w:t>Carne de bovină</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2000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Carne de bovină dezosată  congelată , categorie superioară, mușchi roz fără tendoane ,fără grăsime vizibilă peste 5%.Aspect curat,fără cheaguri de sânge sau alte impurități,fără mirosuri străine.Neprelucrată sau ijectată cu soluții,substanțe chimice.</w:t>
            </w:r>
          </w:p>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Ambalaj-pungi  plastic  5 kg .Livrare la comandă odată  pe săptămână, de la ora 8:00-14:00Acte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AB7425" w:rsidP="00974720">
            <w:pPr>
              <w:jc w:val="center"/>
              <w:rPr>
                <w:sz w:val="16"/>
                <w:szCs w:val="16"/>
                <w:lang w:val="en-US"/>
              </w:rPr>
            </w:pPr>
            <w:r>
              <w:rPr>
                <w:sz w:val="16"/>
                <w:szCs w:val="16"/>
                <w:lang w:val="en-US"/>
              </w:rPr>
              <w:t>178 400,00</w:t>
            </w:r>
          </w:p>
        </w:tc>
      </w:tr>
      <w:tr w:rsidR="006E0924" w:rsidRPr="00135E1D" w:rsidTr="006E0924">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53EC1">
            <w:pPr>
              <w:shd w:val="clear" w:color="auto" w:fill="FFFFFF"/>
              <w:jc w:val="center"/>
              <w:rPr>
                <w:b/>
                <w:sz w:val="16"/>
                <w:szCs w:val="16"/>
              </w:rPr>
            </w:pPr>
            <w:r w:rsidRPr="003F42DF">
              <w:rPr>
                <w:b/>
                <w:sz w:val="16"/>
                <w:szCs w:val="16"/>
              </w:rPr>
              <w:t>16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color w:val="3B3B3B"/>
                <w:sz w:val="16"/>
                <w:szCs w:val="16"/>
                <w:bdr w:val="none" w:sz="0" w:space="0" w:color="auto" w:frame="1"/>
              </w:rPr>
            </w:pPr>
            <w:r w:rsidRPr="003F42DF">
              <w:rPr>
                <w:color w:val="3B3B3B"/>
                <w:sz w:val="16"/>
                <w:szCs w:val="16"/>
                <w:bdr w:val="none" w:sz="0" w:space="0" w:color="auto" w:frame="1"/>
              </w:rPr>
              <w:t>Parizer”Doktorskaia”</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650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În ambalaj poliamid, baton,calitate superioară,fiartă,neafumată,aspect uniform ,roz pal ,secțiune netedă,textură fină,elastică,miros plăcut ,ușor condimentat,fără arome străine, .greutatea batonului 500g-1kg.</w:t>
            </w:r>
          </w:p>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.Livrare la comandă de 2ori  pe săptămână, de la ora 8:00-14:00Acte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AB7425" w:rsidP="00974720">
            <w:pPr>
              <w:jc w:val="center"/>
              <w:rPr>
                <w:sz w:val="16"/>
                <w:szCs w:val="16"/>
                <w:lang w:val="en-US"/>
              </w:rPr>
            </w:pPr>
            <w:r>
              <w:rPr>
                <w:sz w:val="16"/>
                <w:szCs w:val="16"/>
                <w:lang w:val="en-US"/>
              </w:rPr>
              <w:t>39 000,00</w:t>
            </w:r>
          </w:p>
        </w:tc>
      </w:tr>
      <w:tr w:rsidR="006E0924" w:rsidRPr="00135E1D" w:rsidTr="006E0924">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53EC1">
            <w:pPr>
              <w:shd w:val="clear" w:color="auto" w:fill="FFFFFF"/>
              <w:jc w:val="center"/>
              <w:rPr>
                <w:b/>
                <w:sz w:val="16"/>
                <w:szCs w:val="16"/>
              </w:rPr>
            </w:pPr>
            <w:r w:rsidRPr="003F42DF">
              <w:rPr>
                <w:b/>
                <w:sz w:val="16"/>
                <w:szCs w:val="16"/>
              </w:rPr>
              <w:t>17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color w:val="3B3B3B"/>
                <w:sz w:val="16"/>
                <w:szCs w:val="16"/>
                <w:bdr w:val="none" w:sz="0" w:space="0" w:color="auto" w:frame="1"/>
              </w:rPr>
            </w:pPr>
            <w:r w:rsidRPr="003F42DF">
              <w:rPr>
                <w:color w:val="3B3B3B"/>
                <w:sz w:val="16"/>
                <w:szCs w:val="16"/>
                <w:bdr w:val="none" w:sz="0" w:space="0" w:color="auto" w:frame="1"/>
              </w:rPr>
              <w:t>Crenvurşti “De vită”</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rPr>
                <w:sz w:val="16"/>
                <w:szCs w:val="16"/>
              </w:rPr>
            </w:pPr>
            <w:r w:rsidRPr="003F42DF">
              <w:rPr>
                <w:sz w:val="16"/>
                <w:szCs w:val="16"/>
              </w:rPr>
              <w:t>700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6E0924" w:rsidRPr="003F42DF" w:rsidRDefault="006E0924" w:rsidP="006E0924">
            <w:pPr>
              <w:jc w:val="center"/>
              <w:textAlignment w:val="baseline"/>
              <w:rPr>
                <w:color w:val="3B3B3B"/>
                <w:sz w:val="16"/>
                <w:szCs w:val="16"/>
                <w:bdr w:val="none" w:sz="0" w:space="0" w:color="auto" w:frame="1"/>
              </w:rPr>
            </w:pPr>
            <w:r w:rsidRPr="003F42DF">
              <w:rPr>
                <w:color w:val="3B3B3B"/>
                <w:sz w:val="16"/>
                <w:szCs w:val="16"/>
                <w:bdr w:val="none" w:sz="0" w:space="0" w:color="auto" w:frame="1"/>
              </w:rPr>
              <w:t>Crenvurști din carne de vită , calitate superioară ,formă  cilindrică,uniformă,culoare roz-roșiatică,txtură fermă elastică ,gust și miros placut  fără arome sau mirosuri străine.Ambalați în atmosferă modificată sau vid .greutate unică 60-70g. . Livrare la comandă de 2ori  pe săptămână, de la ora 8:00-14:00. Acte ce denotă calitatea produsului.</w:t>
            </w:r>
          </w:p>
        </w:tc>
        <w:tc>
          <w:tcPr>
            <w:tcW w:w="1365" w:type="dxa"/>
            <w:tcBorders>
              <w:top w:val="single" w:sz="4" w:space="0" w:color="auto"/>
              <w:left w:val="single" w:sz="4" w:space="0" w:color="auto"/>
              <w:right w:val="single" w:sz="4" w:space="0" w:color="auto"/>
            </w:tcBorders>
            <w:shd w:val="clear" w:color="auto" w:fill="auto"/>
            <w:vAlign w:val="center"/>
          </w:tcPr>
          <w:p w:rsidR="006E0924" w:rsidRPr="003F42DF" w:rsidRDefault="00AB7425" w:rsidP="00974720">
            <w:pPr>
              <w:jc w:val="center"/>
              <w:rPr>
                <w:sz w:val="16"/>
                <w:szCs w:val="16"/>
                <w:lang w:val="en-US"/>
              </w:rPr>
            </w:pPr>
            <w:r>
              <w:rPr>
                <w:sz w:val="16"/>
                <w:szCs w:val="16"/>
                <w:lang w:val="en-US"/>
              </w:rPr>
              <w:t>41 335,00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rPr>
            </w:pPr>
            <w:r w:rsidRPr="003F42DF">
              <w:rPr>
                <w:b/>
                <w:sz w:val="16"/>
                <w:szCs w:val="16"/>
                <w:lang w:val="en-US"/>
              </w:rPr>
              <w:t>18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974720">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Peşte oceanic/ marin</w:t>
            </w:r>
          </w:p>
          <w:p w:rsidR="003F42DF" w:rsidRPr="003F42DF" w:rsidRDefault="003F42DF" w:rsidP="003F42DF">
            <w:pPr>
              <w:jc w:val="center"/>
              <w:rPr>
                <w:color w:val="000000"/>
                <w:sz w:val="16"/>
                <w:szCs w:val="16"/>
                <w:lang w:val="en-US"/>
              </w:rPr>
            </w:pPr>
            <w:r w:rsidRPr="003F42DF">
              <w:rPr>
                <w:sz w:val="16"/>
                <w:szCs w:val="16"/>
              </w:rPr>
              <w:t>Merluciu/Hek Hubbsi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1500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sz w:val="16"/>
                <w:szCs w:val="16"/>
              </w:rPr>
              <w:t>Pește  congelat Merluciu/ Hek  Hubbsi eviscerat,fără cap,coadă. Trunchi  100g.-250g.,suprafață netedă,întreagă,fără semne de râncezire,la dezghețare  țesut ferm și elastic,cu miros  plăcut  de  pește proaspăt,fătă  paraziți și urme de infecții.La preparare fără gusturi străine. Ambalat –pungi plastic + cutii carton până la 10 kg,originale,sigelate,etichetate,data  producerii, termenul de valabilitate, țara de origine .</w:t>
            </w:r>
            <w:r w:rsidRPr="003F42DF">
              <w:rPr>
                <w:color w:val="3B3B3B"/>
                <w:sz w:val="16"/>
                <w:szCs w:val="16"/>
                <w:bdr w:val="none" w:sz="0" w:space="0" w:color="auto" w:frame="1"/>
              </w:rPr>
              <w:t xml:space="preserve">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AB7425" w:rsidP="00974720">
            <w:pPr>
              <w:jc w:val="center"/>
              <w:rPr>
                <w:sz w:val="16"/>
                <w:szCs w:val="16"/>
                <w:lang w:val="en-US"/>
              </w:rPr>
            </w:pPr>
            <w:r>
              <w:rPr>
                <w:sz w:val="16"/>
                <w:szCs w:val="16"/>
                <w:lang w:val="en-US"/>
              </w:rPr>
              <w:t>105 000,00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rPr>
            </w:pPr>
            <w:r w:rsidRPr="003F42DF">
              <w:rPr>
                <w:b/>
                <w:sz w:val="16"/>
                <w:szCs w:val="16"/>
                <w:lang w:val="en-US"/>
              </w:rPr>
              <w:t>19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974720">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000000"/>
                <w:sz w:val="16"/>
                <w:szCs w:val="16"/>
              </w:rPr>
            </w:pPr>
            <w:r w:rsidRPr="003F42DF">
              <w:rPr>
                <w:color w:val="3B3B3B"/>
                <w:sz w:val="16"/>
                <w:szCs w:val="16"/>
                <w:bdr w:val="none" w:sz="0" w:space="0" w:color="auto" w:frame="1"/>
              </w:rPr>
              <w:t>Ouă dietice de găină</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22000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Ouă  de pasăre ,pentru consum uman .aspect –curate,cu coaja  intactă ,fără crăpaturi  sau murdării vizibile culoare albă sau maro ,uniformă.Conținut –albuș clar,gălbenuș centrat ,sără miros străin.Dietice  ,categoria A,.greutatea  unui ou: între 53g-73g Ambalaj special ,carton,</w:t>
            </w:r>
          </w:p>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 Livrare la comandă ,de 2ori pe săptămână ,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AB7425" w:rsidP="00974720">
            <w:pPr>
              <w:jc w:val="center"/>
              <w:rPr>
                <w:sz w:val="16"/>
                <w:szCs w:val="16"/>
                <w:lang w:val="en-US"/>
              </w:rPr>
            </w:pPr>
            <w:r>
              <w:rPr>
                <w:sz w:val="16"/>
                <w:szCs w:val="16"/>
                <w:lang w:val="en-US"/>
              </w:rPr>
              <w:t>38 500,00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rPr>
            </w:pPr>
            <w:r w:rsidRPr="003F42DF">
              <w:rPr>
                <w:b/>
                <w:sz w:val="16"/>
                <w:szCs w:val="16"/>
                <w:lang w:val="en-US"/>
              </w:rPr>
              <w:t>20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Paste făinoase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400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Paste făinoase (spaghete,macaroane,penne etc.)preparate  din făină de grîu dur,calitate superioară ,figurate Categoria „ A”.</w:t>
            </w:r>
          </w:p>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.Ambalaj pungi  plastic sau carton  de la 1kg-5kg.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714FA9" w:rsidP="005131C6">
            <w:pPr>
              <w:jc w:val="center"/>
              <w:rPr>
                <w:sz w:val="16"/>
                <w:szCs w:val="16"/>
                <w:lang w:val="en-US"/>
              </w:rPr>
            </w:pPr>
            <w:r>
              <w:rPr>
                <w:sz w:val="16"/>
                <w:szCs w:val="16"/>
                <w:lang w:val="en-US"/>
              </w:rPr>
              <w:t>5 000,00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rPr>
            </w:pPr>
            <w:r w:rsidRPr="003F42DF">
              <w:rPr>
                <w:b/>
                <w:sz w:val="16"/>
                <w:szCs w:val="16"/>
                <w:lang w:val="en-US"/>
              </w:rPr>
              <w:t>21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Mazăre uscată</w:t>
            </w:r>
          </w:p>
        </w:tc>
        <w:tc>
          <w:tcPr>
            <w:tcW w:w="810" w:type="dxa"/>
            <w:tcBorders>
              <w:top w:val="nil"/>
              <w:left w:val="nil"/>
              <w:bottom w:val="single" w:sz="4" w:space="0" w:color="auto"/>
              <w:right w:val="single" w:sz="4" w:space="0" w:color="auto"/>
            </w:tcBorders>
            <w:shd w:val="clear" w:color="000000" w:fill="FFFFFF"/>
            <w:vAlign w:val="center"/>
          </w:tcPr>
          <w:p w:rsidR="003F42DF" w:rsidRPr="003F42DF" w:rsidRDefault="003F42DF" w:rsidP="003F42DF">
            <w:pPr>
              <w:jc w:val="center"/>
              <w:rPr>
                <w:sz w:val="16"/>
                <w:szCs w:val="16"/>
              </w:rPr>
            </w:pPr>
            <w:r w:rsidRPr="003F42DF">
              <w:rPr>
                <w:sz w:val="16"/>
                <w:szCs w:val="16"/>
              </w:rPr>
              <w:t>KG</w:t>
            </w:r>
          </w:p>
        </w:tc>
        <w:tc>
          <w:tcPr>
            <w:tcW w:w="1170" w:type="dxa"/>
            <w:tcBorders>
              <w:top w:val="nil"/>
              <w:left w:val="nil"/>
              <w:bottom w:val="single" w:sz="4" w:space="0" w:color="auto"/>
              <w:right w:val="single" w:sz="4" w:space="0" w:color="auto"/>
            </w:tcBorders>
            <w:shd w:val="clear" w:color="000000" w:fill="FFFFFF"/>
            <w:vAlign w:val="center"/>
          </w:tcPr>
          <w:p w:rsidR="003F42DF" w:rsidRPr="003F42DF" w:rsidRDefault="003F42DF" w:rsidP="003F42DF">
            <w:pPr>
              <w:jc w:val="center"/>
              <w:rPr>
                <w:sz w:val="16"/>
                <w:szCs w:val="16"/>
              </w:rPr>
            </w:pPr>
            <w:r w:rsidRPr="003F42DF">
              <w:rPr>
                <w:sz w:val="16"/>
                <w:szCs w:val="16"/>
              </w:rPr>
              <w:t>450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Boabe întregi,şlefuită,calitate superioară,fară impurități ,mirosuri străine .Ambalaj- paket plastic 1kg sau  saci 25kg.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714FA9" w:rsidP="00974720">
            <w:pPr>
              <w:jc w:val="center"/>
              <w:rPr>
                <w:sz w:val="16"/>
                <w:szCs w:val="16"/>
                <w:lang w:val="en-US"/>
              </w:rPr>
            </w:pPr>
            <w:r>
              <w:rPr>
                <w:sz w:val="16"/>
                <w:szCs w:val="16"/>
                <w:lang w:val="en-US"/>
              </w:rPr>
              <w:t>3 500,00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rPr>
            </w:pPr>
            <w:r w:rsidRPr="003F42DF">
              <w:rPr>
                <w:b/>
                <w:sz w:val="16"/>
                <w:szCs w:val="16"/>
                <w:lang w:val="en-US"/>
              </w:rPr>
              <w:t>22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Mazăre verde conservată</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300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Mazăre verde conservată ,aspect-boabe  întregi,uniforme ,de culoare verde naturală ,verde deschis pînă la vrde închis ,gust plăcut,specific mazării,fără gusturi străine.Boabele trebue să fie fragide .Ambalaj –borcane de sticlă-700g.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714FA9" w:rsidP="00974720">
            <w:pPr>
              <w:jc w:val="center"/>
              <w:rPr>
                <w:sz w:val="16"/>
                <w:szCs w:val="16"/>
                <w:lang w:val="en-US"/>
              </w:rPr>
            </w:pPr>
            <w:r>
              <w:rPr>
                <w:sz w:val="16"/>
                <w:szCs w:val="16"/>
                <w:lang w:val="en-US"/>
              </w:rPr>
              <w:t>5 349,00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rPr>
            </w:pPr>
            <w:r w:rsidRPr="003F42DF">
              <w:rPr>
                <w:b/>
                <w:sz w:val="16"/>
                <w:szCs w:val="16"/>
                <w:lang w:val="en-US"/>
              </w:rPr>
              <w:t>23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Castraveți marinați conservați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450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Castraveți  întregi ,fermi de demensiuni medii uniformi ,de culoare verde naturală,cust plăcut acrișor .Ambalaj-borcane de sticlă 700g - 3 kg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714FA9" w:rsidP="00974720">
            <w:pPr>
              <w:jc w:val="center"/>
              <w:rPr>
                <w:sz w:val="16"/>
                <w:szCs w:val="16"/>
                <w:lang w:val="en-US"/>
              </w:rPr>
            </w:pPr>
            <w:r>
              <w:rPr>
                <w:sz w:val="16"/>
                <w:szCs w:val="16"/>
                <w:lang w:val="en-US"/>
              </w:rPr>
              <w:t>6 601,00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rPr>
            </w:pPr>
            <w:r w:rsidRPr="003F42DF">
              <w:rPr>
                <w:b/>
                <w:sz w:val="16"/>
                <w:szCs w:val="16"/>
                <w:lang w:val="en-US"/>
              </w:rPr>
              <w:t>24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Fasole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100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Fasole boabe uscate  întregi ,albe –calitate superioară ,cu formă și demensiuni  uniformăAmbalaj- saci de hîrtie sau pânză de 5-   25kg,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714FA9" w:rsidP="005131C6">
            <w:pPr>
              <w:jc w:val="center"/>
              <w:rPr>
                <w:sz w:val="16"/>
                <w:szCs w:val="16"/>
              </w:rPr>
            </w:pPr>
            <w:r>
              <w:rPr>
                <w:sz w:val="16"/>
                <w:szCs w:val="16"/>
              </w:rPr>
              <w:t>2 093,00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rPr>
            </w:pPr>
            <w:r w:rsidRPr="003F42DF">
              <w:rPr>
                <w:b/>
                <w:sz w:val="16"/>
                <w:szCs w:val="16"/>
                <w:lang w:val="en-US"/>
              </w:rPr>
              <w:t>25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Suc din fructe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Lit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2200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Suc  din măr-morcov 100%,fără adaos  de zahăr ,ambalat Tetra Pak ,sigelat ermetic 1- 2 lit.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714FA9" w:rsidP="00974720">
            <w:pPr>
              <w:jc w:val="center"/>
              <w:rPr>
                <w:sz w:val="16"/>
                <w:szCs w:val="16"/>
                <w:lang w:val="en-US"/>
              </w:rPr>
            </w:pPr>
            <w:r>
              <w:rPr>
                <w:sz w:val="16"/>
                <w:szCs w:val="16"/>
                <w:lang w:val="en-US"/>
              </w:rPr>
              <w:t>27 126,00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rPr>
            </w:pPr>
            <w:r w:rsidRPr="003F42DF">
              <w:rPr>
                <w:b/>
                <w:sz w:val="16"/>
                <w:szCs w:val="16"/>
                <w:lang w:val="en-US"/>
              </w:rPr>
              <w:t>26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Suc de roșii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Lit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600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Suc de roșii 100%,fără adaos de sare ,zahăr , conservanși .Ambalaj  Tetra Pak, sigelat ermetic 1-2lit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714FA9" w:rsidP="00974720">
            <w:pPr>
              <w:jc w:val="center"/>
              <w:rPr>
                <w:sz w:val="16"/>
                <w:szCs w:val="16"/>
                <w:lang w:val="en-US"/>
              </w:rPr>
            </w:pPr>
            <w:r>
              <w:rPr>
                <w:sz w:val="16"/>
                <w:szCs w:val="16"/>
                <w:lang w:val="en-US"/>
              </w:rPr>
              <w:t>7 878,00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rPr>
            </w:pPr>
            <w:r w:rsidRPr="003F42DF">
              <w:rPr>
                <w:b/>
                <w:sz w:val="16"/>
                <w:szCs w:val="16"/>
                <w:lang w:val="en-US"/>
              </w:rPr>
              <w:t>27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Peltea  de fructe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100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Peltea de fructe în sortiment ,culoare specific fructului de bază,miros plăcut  caracteristic ,fără mirosuri  străine .Ambalaj -paket-250g.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500,00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rPr>
            </w:pPr>
            <w:r w:rsidRPr="003F42DF">
              <w:rPr>
                <w:b/>
                <w:sz w:val="16"/>
                <w:szCs w:val="16"/>
                <w:lang w:val="en-US"/>
              </w:rPr>
              <w:t>28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Zahăr-tos</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1300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Zahăr tos alb ,cristale albe uniforme ,fără impurități,fără gusturi străine Ambalaj- saci 25kg  sau  paket 1kg.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20 280,00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rPr>
            </w:pPr>
            <w:r w:rsidRPr="003F42DF">
              <w:rPr>
                <w:b/>
                <w:sz w:val="16"/>
                <w:szCs w:val="16"/>
                <w:lang w:val="en-US"/>
              </w:rPr>
              <w:t>29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Magiun din fructe(mere)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100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Magiun  de mere ,Calitate superioară , pastă vâscoasă omogenă ,gust dulce acrișor specific fructului ,Ambalaj –borcane de sticlă 500-700gr.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2 900,00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rPr>
            </w:pPr>
            <w:r w:rsidRPr="003F42DF">
              <w:rPr>
                <w:b/>
                <w:sz w:val="16"/>
                <w:szCs w:val="16"/>
                <w:lang w:val="en-US"/>
              </w:rPr>
              <w:t>30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Miere  de albini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450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Miere de albini Poliflora,produs natural 100%,vâscoasă ,culoare dischisă pâna  la brun ,fluidă ,miros aromat , caracteristic. Ambalaj –doze de  12 g - 20g .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653EC1">
            <w:pPr>
              <w:jc w:val="center"/>
              <w:rPr>
                <w:sz w:val="16"/>
                <w:szCs w:val="16"/>
                <w:lang w:val="en-US"/>
              </w:rPr>
            </w:pPr>
            <w:r>
              <w:rPr>
                <w:sz w:val="16"/>
                <w:szCs w:val="16"/>
                <w:lang w:val="en-US"/>
              </w:rPr>
              <w:t>33 750,00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rPr>
            </w:pPr>
            <w:r w:rsidRPr="003F42DF">
              <w:rPr>
                <w:b/>
                <w:sz w:val="16"/>
                <w:szCs w:val="16"/>
                <w:lang w:val="en-US"/>
              </w:rPr>
              <w:t>31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Pastă din roşii 40%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250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Pasta de roșii 100% natural.Calitate superioară ,fără conservanți sau coloranți ,culoare roșie închisă ,gust specific roșiilor concentrate fără gusturi străine , textură vîscoasă ,omogenă,conținut de substanță uscată  solidă 40% ,Ambalaj –borcane sticlă500-700gr .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9 167,00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rPr>
            </w:pPr>
            <w:r w:rsidRPr="003F42DF">
              <w:rPr>
                <w:b/>
                <w:sz w:val="16"/>
                <w:szCs w:val="16"/>
                <w:lang w:val="en-US"/>
              </w:rPr>
              <w:t>32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Ulei de floarea soarelui rafinat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LIT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800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Ulei de floarea soarelui rafinat 100% obținut  din semințe  de floarea soarelui,aspect-lichid ,limpede, fără impurități .Culoare galbin deschis cu miros plăcut specific uleiului  ,fără mirosuri  sau gusturi străine.Ambalaj butelii plastic 5lit.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20 136,00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rPr>
            </w:pPr>
            <w:r w:rsidRPr="003F42DF">
              <w:rPr>
                <w:b/>
                <w:sz w:val="16"/>
                <w:szCs w:val="16"/>
                <w:lang w:val="en-US"/>
              </w:rPr>
              <w:t>33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Fructe dezhidratate în sortiment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150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Fructe uscate(mere,pere,cireșe) –produs obținut  din fructe proaspete , fără adăugare  de zahăr , aditivi , conservanți , cu  pastraarea caracteristicilor organoleptice .Aspect –felii/bucăți  întregi ,curate fără impurități ,culoare  și miros specific fructului.Ambalate în pungi sau saci  sigelați a  câte 20-30kg , cu etichetă ,denumirea  produsului , data ambalării  ,termenul de valabilitate și informații  nutriționale . .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7 480,00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rPr>
            </w:pPr>
            <w:r w:rsidRPr="003F42DF">
              <w:rPr>
                <w:b/>
                <w:sz w:val="16"/>
                <w:szCs w:val="16"/>
                <w:lang w:val="en-US"/>
              </w:rPr>
              <w:t>34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Prune dezhidratate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100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Prune  dezhidtatate ,fără sâmburi ,produs obținut  prin uscarea prunelor  coapte , fără adăugare  de zahăr , aditivi , conservanți , fructe întregi ,curate ,fără corpuri străine ,miros plăcut  spcific prunelor uscate,fără miros de mucigai.  Ambalaj saci 20-30kg.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4 500,00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rPr>
            </w:pPr>
            <w:r w:rsidRPr="003F42DF">
              <w:rPr>
                <w:b/>
                <w:sz w:val="16"/>
                <w:szCs w:val="16"/>
                <w:lang w:val="en-US"/>
              </w:rPr>
              <w:t>35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S</w:t>
            </w:r>
            <w:r w:rsidR="001B07D2">
              <w:rPr>
                <w:color w:val="3B3B3B"/>
                <w:sz w:val="16"/>
                <w:szCs w:val="16"/>
                <w:bdr w:val="none" w:sz="0" w:space="0" w:color="auto" w:frame="1"/>
              </w:rPr>
              <w:t>tafide(struguri de dezhidratați</w:t>
            </w:r>
            <w:r w:rsidRPr="003F42DF">
              <w:rPr>
                <w:color w:val="3B3B3B"/>
                <w:sz w:val="16"/>
                <w:szCs w:val="16"/>
                <w:bdr w:val="none" w:sz="0" w:space="0" w:color="auto" w:frame="1"/>
              </w:rPr>
              <w: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100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Stafide  (struguri uscați ) fără semințe ,boabe întregi ,puțin zbârcite,culoare brună sau brun închis  , gust dulce ,caracteristic ,fără  gusturi sau mirosuri străine .Ambalaj –pungi de polietilenă alimentară ,cutii  de carton  sau alte ambalaje   aprobate a câte   10kg, cu denumirea produsului ,date ambalării ,originea. .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4 150,00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rPr>
            </w:pPr>
            <w:r w:rsidRPr="003F42DF">
              <w:rPr>
                <w:b/>
                <w:sz w:val="16"/>
                <w:szCs w:val="16"/>
                <w:lang w:val="en-US"/>
              </w:rPr>
              <w:t>36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Ceai  negru cat.I</w:t>
            </w:r>
          </w:p>
        </w:tc>
        <w:tc>
          <w:tcPr>
            <w:tcW w:w="810" w:type="dxa"/>
            <w:tcBorders>
              <w:top w:val="nil"/>
              <w:left w:val="nil"/>
              <w:bottom w:val="single" w:sz="4" w:space="0" w:color="auto"/>
              <w:right w:val="single" w:sz="4" w:space="0" w:color="auto"/>
            </w:tcBorders>
            <w:shd w:val="clear" w:color="000000" w:fill="FFFFFF"/>
            <w:vAlign w:val="center"/>
          </w:tcPr>
          <w:p w:rsidR="003F42DF" w:rsidRPr="003F42DF" w:rsidRDefault="003F42DF" w:rsidP="003F42DF">
            <w:pPr>
              <w:jc w:val="center"/>
              <w:rPr>
                <w:sz w:val="16"/>
                <w:szCs w:val="16"/>
              </w:rPr>
            </w:pPr>
            <w:r w:rsidRPr="003F42DF">
              <w:rPr>
                <w:sz w:val="16"/>
                <w:szCs w:val="16"/>
              </w:rPr>
              <w:t>KG</w:t>
            </w:r>
          </w:p>
        </w:tc>
        <w:tc>
          <w:tcPr>
            <w:tcW w:w="1170" w:type="dxa"/>
            <w:tcBorders>
              <w:top w:val="nil"/>
              <w:left w:val="nil"/>
              <w:bottom w:val="single" w:sz="4" w:space="0" w:color="auto"/>
              <w:right w:val="single" w:sz="4" w:space="0" w:color="auto"/>
            </w:tcBorders>
            <w:shd w:val="clear" w:color="000000" w:fill="FFFFFF"/>
            <w:vAlign w:val="center"/>
          </w:tcPr>
          <w:p w:rsidR="003F42DF" w:rsidRPr="003F42DF" w:rsidRDefault="003F42DF" w:rsidP="003F42DF">
            <w:pPr>
              <w:jc w:val="center"/>
              <w:rPr>
                <w:sz w:val="16"/>
                <w:szCs w:val="16"/>
              </w:rPr>
            </w:pPr>
            <w:r w:rsidRPr="003F42DF">
              <w:rPr>
                <w:sz w:val="16"/>
                <w:szCs w:val="16"/>
              </w:rPr>
              <w:t>100</w:t>
            </w:r>
          </w:p>
        </w:tc>
        <w:tc>
          <w:tcPr>
            <w:tcW w:w="2909" w:type="dxa"/>
            <w:tcBorders>
              <w:top w:val="nil"/>
              <w:left w:val="single" w:sz="4" w:space="0" w:color="auto"/>
              <w:bottom w:val="single" w:sz="4" w:space="0" w:color="auto"/>
              <w:right w:val="single" w:sz="8" w:space="0" w:color="auto"/>
            </w:tcBorders>
            <w:shd w:val="clear" w:color="000000" w:fill="FFFFFF"/>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Ceai  negru cal.I , frunze  de ceai uscate  întregi  sau mărunțite, fără urme de mucigai,praf  sau  impurități . Ambalaj – pungi  de carton,polietilenăsau alte ambalaje aprobate , paket-100g.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8 500,00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rPr>
            </w:pPr>
            <w:r w:rsidRPr="003F42DF">
              <w:rPr>
                <w:b/>
                <w:sz w:val="16"/>
                <w:szCs w:val="16"/>
                <w:lang w:val="en-US"/>
              </w:rPr>
              <w:t>37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Ceai  de plante Calmo -plus</w:t>
            </w:r>
          </w:p>
        </w:tc>
        <w:tc>
          <w:tcPr>
            <w:tcW w:w="810" w:type="dxa"/>
            <w:tcBorders>
              <w:top w:val="nil"/>
              <w:left w:val="nil"/>
              <w:bottom w:val="single" w:sz="4" w:space="0" w:color="auto"/>
              <w:right w:val="single" w:sz="4" w:space="0" w:color="auto"/>
            </w:tcBorders>
            <w:shd w:val="clear" w:color="000000" w:fill="FFFFFF"/>
            <w:vAlign w:val="center"/>
          </w:tcPr>
          <w:p w:rsidR="003F42DF" w:rsidRPr="003F42DF" w:rsidRDefault="003F42DF" w:rsidP="003F42DF">
            <w:pPr>
              <w:jc w:val="center"/>
              <w:rPr>
                <w:sz w:val="16"/>
                <w:szCs w:val="16"/>
              </w:rPr>
            </w:pPr>
            <w:r w:rsidRPr="003F42DF">
              <w:rPr>
                <w:sz w:val="16"/>
                <w:szCs w:val="16"/>
              </w:rPr>
              <w:t>KG</w:t>
            </w:r>
          </w:p>
        </w:tc>
        <w:tc>
          <w:tcPr>
            <w:tcW w:w="1170" w:type="dxa"/>
            <w:tcBorders>
              <w:top w:val="nil"/>
              <w:left w:val="nil"/>
              <w:bottom w:val="single" w:sz="4" w:space="0" w:color="auto"/>
              <w:right w:val="single" w:sz="4" w:space="0" w:color="auto"/>
            </w:tcBorders>
            <w:shd w:val="clear" w:color="000000" w:fill="FFFFFF"/>
            <w:vAlign w:val="center"/>
          </w:tcPr>
          <w:p w:rsidR="003F42DF" w:rsidRPr="003F42DF" w:rsidRDefault="003F42DF" w:rsidP="003F42DF">
            <w:pPr>
              <w:jc w:val="center"/>
              <w:rPr>
                <w:sz w:val="16"/>
                <w:szCs w:val="16"/>
              </w:rPr>
            </w:pPr>
            <w:r w:rsidRPr="003F42DF">
              <w:rPr>
                <w:sz w:val="16"/>
                <w:szCs w:val="16"/>
              </w:rPr>
              <w:t>32</w:t>
            </w:r>
          </w:p>
        </w:tc>
        <w:tc>
          <w:tcPr>
            <w:tcW w:w="2909" w:type="dxa"/>
            <w:tcBorders>
              <w:top w:val="nil"/>
              <w:left w:val="single" w:sz="4" w:space="0" w:color="auto"/>
              <w:bottom w:val="single" w:sz="4" w:space="0" w:color="auto"/>
              <w:right w:val="single" w:sz="8" w:space="0" w:color="auto"/>
            </w:tcBorders>
            <w:shd w:val="clear" w:color="000000" w:fill="FFFFFF"/>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Frunze  de plante uscate  întregi  sau  mărunțite, fără urme de mucigai,praf  sau impurități ,ambalaj - pungi  de carton,polietilenă sau alte ambalaje aprobate , paket-50g. Livrare la comandă  1 ori pe săptămână, de la ora 8:00-14:00. Acte ce denotă calitatea produsului.</w:t>
            </w:r>
          </w:p>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Ambalaj  paket-0,050gr</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653EC1">
            <w:pPr>
              <w:jc w:val="center"/>
              <w:rPr>
                <w:sz w:val="16"/>
                <w:szCs w:val="16"/>
                <w:lang w:val="en-US"/>
              </w:rPr>
            </w:pPr>
            <w:r>
              <w:rPr>
                <w:sz w:val="16"/>
                <w:szCs w:val="16"/>
                <w:lang w:val="en-US"/>
              </w:rPr>
              <w:t>18 293,00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rPr>
            </w:pPr>
            <w:r w:rsidRPr="003F42DF">
              <w:rPr>
                <w:b/>
                <w:sz w:val="16"/>
                <w:szCs w:val="16"/>
              </w:rPr>
              <w:t>38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Ceai  de plante Imuno-plus</w:t>
            </w:r>
          </w:p>
        </w:tc>
        <w:tc>
          <w:tcPr>
            <w:tcW w:w="810" w:type="dxa"/>
            <w:tcBorders>
              <w:top w:val="nil"/>
              <w:left w:val="nil"/>
              <w:bottom w:val="single" w:sz="4" w:space="0" w:color="auto"/>
              <w:right w:val="single" w:sz="4" w:space="0" w:color="auto"/>
            </w:tcBorders>
            <w:shd w:val="clear" w:color="000000" w:fill="FFFFFF"/>
            <w:vAlign w:val="center"/>
          </w:tcPr>
          <w:p w:rsidR="003F42DF" w:rsidRPr="003F42DF" w:rsidRDefault="003F42DF" w:rsidP="003F42DF">
            <w:pPr>
              <w:jc w:val="center"/>
              <w:rPr>
                <w:sz w:val="16"/>
                <w:szCs w:val="16"/>
              </w:rPr>
            </w:pPr>
            <w:r w:rsidRPr="003F42DF">
              <w:rPr>
                <w:sz w:val="16"/>
                <w:szCs w:val="16"/>
              </w:rPr>
              <w:t>KG</w:t>
            </w:r>
          </w:p>
        </w:tc>
        <w:tc>
          <w:tcPr>
            <w:tcW w:w="1170" w:type="dxa"/>
            <w:tcBorders>
              <w:top w:val="nil"/>
              <w:left w:val="nil"/>
              <w:bottom w:val="single" w:sz="4" w:space="0" w:color="auto"/>
              <w:right w:val="single" w:sz="4" w:space="0" w:color="auto"/>
            </w:tcBorders>
            <w:shd w:val="clear" w:color="000000" w:fill="FFFFFF"/>
            <w:vAlign w:val="center"/>
          </w:tcPr>
          <w:p w:rsidR="003F42DF" w:rsidRPr="003F42DF" w:rsidRDefault="003F42DF" w:rsidP="003F42DF">
            <w:pPr>
              <w:jc w:val="center"/>
              <w:rPr>
                <w:sz w:val="16"/>
                <w:szCs w:val="16"/>
              </w:rPr>
            </w:pPr>
            <w:r w:rsidRPr="003F42DF">
              <w:rPr>
                <w:sz w:val="16"/>
                <w:szCs w:val="16"/>
              </w:rPr>
              <w:t>32</w:t>
            </w:r>
          </w:p>
        </w:tc>
        <w:tc>
          <w:tcPr>
            <w:tcW w:w="2909" w:type="dxa"/>
            <w:tcBorders>
              <w:top w:val="nil"/>
              <w:left w:val="single" w:sz="4" w:space="0" w:color="auto"/>
              <w:bottom w:val="single" w:sz="4" w:space="0" w:color="auto"/>
              <w:right w:val="single" w:sz="8" w:space="0" w:color="auto"/>
            </w:tcBorders>
            <w:shd w:val="clear" w:color="000000" w:fill="FFFFFF"/>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Frunze  de plante uscate  întregi  sau  mărunțite, fără urme de mucigai,praf  sau impurități ,ambalaj - pungi  de carton,polietilenă sau alte ambalaje aprobate , paket-50g. Livrare la comandă  1 ori pe săptămână, de la ora 8:00-14:00. Acte ce denotă calitatea produsului.</w:t>
            </w:r>
          </w:p>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Ambalaj  paket-0,050gr</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653EC1">
            <w:pPr>
              <w:jc w:val="center"/>
              <w:rPr>
                <w:sz w:val="16"/>
                <w:szCs w:val="16"/>
                <w:lang w:val="en-US"/>
              </w:rPr>
            </w:pPr>
            <w:r>
              <w:rPr>
                <w:sz w:val="16"/>
                <w:szCs w:val="16"/>
                <w:lang w:val="en-US"/>
              </w:rPr>
              <w:t>19 200,00</w:t>
            </w:r>
          </w:p>
        </w:tc>
      </w:tr>
      <w:tr w:rsidR="003F42DF" w:rsidRPr="00135E1D" w:rsidTr="003F42DF">
        <w:trPr>
          <w:trHeight w:val="136"/>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rPr>
            </w:pPr>
            <w:r w:rsidRPr="003F42DF">
              <w:rPr>
                <w:b/>
                <w:sz w:val="16"/>
                <w:szCs w:val="16"/>
              </w:rPr>
              <w:t>39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Cacao(pdră)</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40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Cacao pudră alimentară 100% ,pudră fină ,fără aglomerații sau corpuri străine ,miros caracteristic  de cacao  ,cu  grăsimea  12-22%. Ambalaj  -pachet ,opac ,sigelat .,cu greutatea de  ,100gr .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3 866,00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rPr>
            </w:pPr>
            <w:r w:rsidRPr="003F42DF">
              <w:rPr>
                <w:b/>
                <w:sz w:val="16"/>
                <w:szCs w:val="16"/>
              </w:rPr>
              <w:t>40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1B07D2">
            <w:pPr>
              <w:jc w:val="center"/>
              <w:rPr>
                <w:sz w:val="16"/>
                <w:szCs w:val="16"/>
              </w:rPr>
            </w:pPr>
            <w:r w:rsidRPr="003F42DF">
              <w:rPr>
                <w:color w:val="3B3B3B"/>
                <w:sz w:val="16"/>
                <w:szCs w:val="16"/>
                <w:bdr w:val="none" w:sz="0" w:space="0" w:color="auto" w:frame="1"/>
              </w:rPr>
              <w:t>Biscuiți de ovăz</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1B07D2">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1B07D2">
            <w:pPr>
              <w:jc w:val="center"/>
              <w:rPr>
                <w:sz w:val="16"/>
                <w:szCs w:val="16"/>
              </w:rPr>
            </w:pPr>
            <w:r w:rsidRPr="003F42DF">
              <w:rPr>
                <w:sz w:val="16"/>
                <w:szCs w:val="16"/>
              </w:rPr>
              <w:t>550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Calitate superioară,cu conținut de zahăr redus fără adaos de fructe ,pomușoare ,semințe uscate.Ambalaj-cutii de carton nu mai mare de 5kg, livrare la solicitare ,în termen de 2zile ,1-2 ori în saptămână,de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16 320,00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rPr>
            </w:pPr>
            <w:r w:rsidRPr="003F42DF">
              <w:rPr>
                <w:b/>
                <w:sz w:val="16"/>
                <w:szCs w:val="16"/>
                <w:lang w:val="en-US"/>
              </w:rPr>
              <w:t>41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color w:val="3B3B3B"/>
                <w:sz w:val="16"/>
                <w:szCs w:val="16"/>
                <w:bdr w:val="none" w:sz="0" w:space="0" w:color="auto" w:frame="1"/>
              </w:rPr>
              <w:t>Covrigei uscați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p>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p>
          <w:p w:rsidR="003F42DF" w:rsidRPr="003F42DF" w:rsidRDefault="003F42DF" w:rsidP="003F42DF">
            <w:pPr>
              <w:jc w:val="center"/>
              <w:rPr>
                <w:sz w:val="16"/>
                <w:szCs w:val="16"/>
              </w:rPr>
            </w:pPr>
            <w:r w:rsidRPr="003F42DF">
              <w:rPr>
                <w:sz w:val="16"/>
                <w:szCs w:val="16"/>
              </w:rPr>
              <w:t>500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Calitate superioară cu adaos de tărîțe.Ambalaj –saci plastic,nu mai mare de 5kg  livrare la solicitare în termen  de 2 zile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11 215,00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rPr>
            </w:pPr>
            <w:r w:rsidRPr="003F42DF">
              <w:rPr>
                <w:b/>
                <w:sz w:val="16"/>
                <w:szCs w:val="16"/>
                <w:lang w:val="en-US"/>
              </w:rPr>
              <w:t>42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Turte dulci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p>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p>
          <w:p w:rsidR="003F42DF" w:rsidRPr="003F42DF" w:rsidRDefault="003F42DF" w:rsidP="003F42DF">
            <w:pPr>
              <w:jc w:val="center"/>
              <w:rPr>
                <w:sz w:val="16"/>
                <w:szCs w:val="16"/>
              </w:rPr>
            </w:pPr>
            <w:r w:rsidRPr="003F42DF">
              <w:rPr>
                <w:sz w:val="16"/>
                <w:szCs w:val="16"/>
              </w:rPr>
              <w:t>550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Biscuiți calitate superioară,ambalaj-cutii de carton</w:t>
            </w:r>
          </w:p>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nu mai mare de 5kg, livrare la solicitare ,în termen de 2zile ,1-2 ori în saptămână,de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14 170,00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rPr>
            </w:pPr>
            <w:r w:rsidRPr="003F42DF">
              <w:rPr>
                <w:b/>
                <w:sz w:val="16"/>
                <w:szCs w:val="16"/>
                <w:lang w:val="en-US"/>
              </w:rPr>
              <w:t>43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Drojdie uscata activa pentru  panificație</w:t>
            </w:r>
          </w:p>
        </w:tc>
        <w:tc>
          <w:tcPr>
            <w:tcW w:w="810" w:type="dxa"/>
            <w:tcBorders>
              <w:top w:val="single" w:sz="4" w:space="0" w:color="auto"/>
              <w:left w:val="nil"/>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nil"/>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5</w:t>
            </w:r>
          </w:p>
        </w:tc>
        <w:tc>
          <w:tcPr>
            <w:tcW w:w="2909" w:type="dxa"/>
            <w:tcBorders>
              <w:top w:val="single" w:sz="4" w:space="0" w:color="auto"/>
              <w:left w:val="nil"/>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Drojdie uscată activă sub formă de granule maro –deschis,cu miros și gust caracteristic.Ambalaj pachete vidate din material multistrat (aluminiu/polietilenă) ,greutatea 100g,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vAlign w:val="center"/>
          </w:tcPr>
          <w:p w:rsidR="003F42DF" w:rsidRPr="003F42DF" w:rsidRDefault="001B07D2" w:rsidP="00397BCB">
            <w:pPr>
              <w:jc w:val="center"/>
              <w:rPr>
                <w:sz w:val="16"/>
                <w:szCs w:val="16"/>
                <w:lang w:val="en-US"/>
              </w:rPr>
            </w:pPr>
            <w:r>
              <w:rPr>
                <w:sz w:val="16"/>
                <w:szCs w:val="16"/>
                <w:lang w:val="en-US"/>
              </w:rPr>
              <w:t>583,00</w:t>
            </w:r>
          </w:p>
        </w:tc>
      </w:tr>
      <w:tr w:rsidR="003F42DF" w:rsidRPr="00135E1D" w:rsidTr="003F42DF">
        <w:trPr>
          <w:trHeight w:val="532"/>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eastAsia="ru-RU"/>
              </w:rPr>
            </w:pPr>
            <w:r w:rsidRPr="003F42DF">
              <w:rPr>
                <w:b/>
                <w:sz w:val="16"/>
                <w:szCs w:val="16"/>
                <w:lang w:val="en-US" w:eastAsia="ru-RU"/>
              </w:rPr>
              <w:t>44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spacing w:before="240"/>
              <w:jc w:val="center"/>
              <w:rPr>
                <w:color w:val="3B3B3B"/>
                <w:sz w:val="16"/>
                <w:szCs w:val="16"/>
                <w:bdr w:val="none" w:sz="0" w:space="0" w:color="auto" w:frame="1"/>
              </w:rPr>
            </w:pPr>
            <w:r w:rsidRPr="003F42DF">
              <w:rPr>
                <w:color w:val="3B3B3B"/>
                <w:sz w:val="16"/>
                <w:szCs w:val="16"/>
                <w:bdr w:val="none" w:sz="0" w:space="0" w:color="auto" w:frame="1"/>
              </w:rPr>
              <w:t>Sare  iodată alimentată</w:t>
            </w:r>
          </w:p>
        </w:tc>
        <w:tc>
          <w:tcPr>
            <w:tcW w:w="810" w:type="dxa"/>
            <w:tcBorders>
              <w:top w:val="single" w:sz="4" w:space="0" w:color="auto"/>
              <w:left w:val="nil"/>
              <w:bottom w:val="single" w:sz="4" w:space="0" w:color="auto"/>
              <w:right w:val="single" w:sz="4" w:space="0" w:color="auto"/>
            </w:tcBorders>
            <w:shd w:val="clear" w:color="auto" w:fill="auto"/>
            <w:vAlign w:val="center"/>
          </w:tcPr>
          <w:p w:rsidR="003F42DF" w:rsidRPr="003F42DF" w:rsidRDefault="003F42DF" w:rsidP="003F42DF">
            <w:pPr>
              <w:spacing w:before="240"/>
              <w:jc w:val="center"/>
              <w:rPr>
                <w:sz w:val="16"/>
                <w:szCs w:val="16"/>
              </w:rPr>
            </w:pPr>
            <w:r w:rsidRPr="003F42DF">
              <w:rPr>
                <w:sz w:val="16"/>
                <w:szCs w:val="16"/>
              </w:rPr>
              <w:t>KG</w:t>
            </w:r>
          </w:p>
        </w:tc>
        <w:tc>
          <w:tcPr>
            <w:tcW w:w="1170" w:type="dxa"/>
            <w:tcBorders>
              <w:top w:val="single" w:sz="4" w:space="0" w:color="auto"/>
              <w:left w:val="nil"/>
              <w:bottom w:val="single" w:sz="4" w:space="0" w:color="auto"/>
              <w:right w:val="single" w:sz="4" w:space="0" w:color="auto"/>
            </w:tcBorders>
            <w:shd w:val="clear" w:color="auto" w:fill="auto"/>
            <w:vAlign w:val="center"/>
          </w:tcPr>
          <w:p w:rsidR="003F42DF" w:rsidRPr="003F42DF" w:rsidRDefault="003F42DF" w:rsidP="003F42DF">
            <w:pPr>
              <w:spacing w:before="240"/>
              <w:jc w:val="center"/>
              <w:rPr>
                <w:sz w:val="16"/>
                <w:szCs w:val="16"/>
              </w:rPr>
            </w:pPr>
            <w:r w:rsidRPr="003F42DF">
              <w:rPr>
                <w:sz w:val="16"/>
                <w:szCs w:val="16"/>
              </w:rPr>
              <w:t>350</w:t>
            </w:r>
          </w:p>
        </w:tc>
        <w:tc>
          <w:tcPr>
            <w:tcW w:w="2909" w:type="dxa"/>
            <w:tcBorders>
              <w:top w:val="single" w:sz="4" w:space="0" w:color="auto"/>
              <w:left w:val="nil"/>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Sare iodată  pentru consum aliimentar uman ,cristalină ,fără impurități,granulare  uniformă, de culoare  albă ,gust sărat .Ambalaj-pungi polietilenă  sigelate ,greutatea  1kg .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vAlign w:val="center"/>
          </w:tcPr>
          <w:p w:rsidR="003F42DF" w:rsidRPr="003F42DF" w:rsidRDefault="001B07D2" w:rsidP="00974720">
            <w:pPr>
              <w:jc w:val="center"/>
              <w:rPr>
                <w:sz w:val="16"/>
                <w:szCs w:val="16"/>
                <w:lang w:val="en-US"/>
              </w:rPr>
            </w:pPr>
            <w:r>
              <w:rPr>
                <w:sz w:val="16"/>
                <w:szCs w:val="16"/>
                <w:lang w:val="en-US"/>
              </w:rPr>
              <w:t>1 400,00</w:t>
            </w:r>
          </w:p>
        </w:tc>
      </w:tr>
      <w:tr w:rsidR="003F42DF" w:rsidRPr="00135E1D" w:rsidTr="003F42DF">
        <w:trPr>
          <w:trHeight w:val="343"/>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eastAsia="ru-RU"/>
              </w:rPr>
            </w:pPr>
            <w:r w:rsidRPr="003F42DF">
              <w:rPr>
                <w:b/>
                <w:sz w:val="16"/>
                <w:szCs w:val="16"/>
                <w:lang w:val="en-US" w:eastAsia="ru-RU"/>
              </w:rPr>
              <w:t>45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Oțet alimentar  6%-9%</w:t>
            </w:r>
          </w:p>
        </w:tc>
        <w:tc>
          <w:tcPr>
            <w:tcW w:w="810" w:type="dxa"/>
            <w:tcBorders>
              <w:top w:val="single" w:sz="4" w:space="0" w:color="auto"/>
              <w:left w:val="nil"/>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Lit</w:t>
            </w:r>
          </w:p>
        </w:tc>
        <w:tc>
          <w:tcPr>
            <w:tcW w:w="1170" w:type="dxa"/>
            <w:tcBorders>
              <w:top w:val="single" w:sz="4" w:space="0" w:color="auto"/>
              <w:left w:val="nil"/>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8</w:t>
            </w:r>
          </w:p>
        </w:tc>
        <w:tc>
          <w:tcPr>
            <w:tcW w:w="2909" w:type="dxa"/>
            <w:tcBorders>
              <w:top w:val="single" w:sz="4" w:space="0" w:color="auto"/>
              <w:left w:val="nil"/>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Lichid incolor ,cu gust și miros caracteristic  de oțet.Ambalaj- plastic-1 L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vAlign w:val="center"/>
          </w:tcPr>
          <w:p w:rsidR="003F42DF" w:rsidRPr="003F42DF" w:rsidRDefault="001B07D2" w:rsidP="00974720">
            <w:pPr>
              <w:jc w:val="center"/>
              <w:rPr>
                <w:sz w:val="16"/>
                <w:szCs w:val="16"/>
                <w:lang w:val="en-US"/>
              </w:rPr>
            </w:pPr>
            <w:r>
              <w:rPr>
                <w:sz w:val="16"/>
                <w:szCs w:val="16"/>
                <w:lang w:val="en-US"/>
              </w:rPr>
              <w:t>34,00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eastAsia="ru-RU"/>
              </w:rPr>
            </w:pPr>
            <w:r w:rsidRPr="003F42DF">
              <w:rPr>
                <w:b/>
                <w:sz w:val="16"/>
                <w:szCs w:val="16"/>
                <w:lang w:val="en-US" w:eastAsia="ru-RU"/>
              </w:rPr>
              <w:t>46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Vanelină</w:t>
            </w:r>
          </w:p>
        </w:tc>
        <w:tc>
          <w:tcPr>
            <w:tcW w:w="810" w:type="dxa"/>
            <w:tcBorders>
              <w:top w:val="single" w:sz="4" w:space="0" w:color="auto"/>
              <w:left w:val="nil"/>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nil"/>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0,500</w:t>
            </w:r>
          </w:p>
        </w:tc>
        <w:tc>
          <w:tcPr>
            <w:tcW w:w="2909" w:type="dxa"/>
            <w:tcBorders>
              <w:top w:val="single" w:sz="4" w:space="0" w:color="auto"/>
              <w:left w:val="nil"/>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Agent de aromatizare  în produse de patiseri,.înghețată, ciocolată ,băuturi  și produse lactate .miros intens de vanilie,cristale fine albe sau ușor gălbui.  Ambalaj –pakețele 2gr.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vAlign w:val="center"/>
          </w:tcPr>
          <w:p w:rsidR="003F42DF" w:rsidRPr="003F42DF" w:rsidRDefault="001B07D2" w:rsidP="00397BCB">
            <w:pPr>
              <w:jc w:val="center"/>
              <w:rPr>
                <w:sz w:val="16"/>
                <w:szCs w:val="16"/>
                <w:lang w:val="en-US"/>
              </w:rPr>
            </w:pPr>
            <w:r>
              <w:rPr>
                <w:sz w:val="16"/>
                <w:szCs w:val="16"/>
                <w:lang w:val="en-US"/>
              </w:rPr>
              <w:t>180,00</w:t>
            </w:r>
          </w:p>
        </w:tc>
      </w:tr>
      <w:tr w:rsidR="003F42DF" w:rsidRPr="00135E1D" w:rsidTr="003F42DF">
        <w:trPr>
          <w:trHeight w:val="7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eastAsia="ru-RU"/>
              </w:rPr>
            </w:pPr>
            <w:r w:rsidRPr="003F42DF">
              <w:rPr>
                <w:b/>
                <w:sz w:val="16"/>
                <w:szCs w:val="16"/>
                <w:lang w:val="en-US" w:eastAsia="ru-RU"/>
              </w:rPr>
              <w:t>47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Ftunza de dafin</w:t>
            </w:r>
          </w:p>
        </w:tc>
        <w:tc>
          <w:tcPr>
            <w:tcW w:w="810" w:type="dxa"/>
            <w:tcBorders>
              <w:top w:val="single" w:sz="4" w:space="0" w:color="auto"/>
              <w:left w:val="nil"/>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nil"/>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1,500</w:t>
            </w:r>
          </w:p>
        </w:tc>
        <w:tc>
          <w:tcPr>
            <w:tcW w:w="2909" w:type="dxa"/>
            <w:tcBorders>
              <w:top w:val="single" w:sz="4" w:space="0" w:color="auto"/>
              <w:left w:val="nil"/>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Frunză de dafin uscată  întregi fără conservanți sau coloranți .Ambalaj –pakețele 10g.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vAlign w:val="center"/>
          </w:tcPr>
          <w:p w:rsidR="003F42DF" w:rsidRPr="003F42DF" w:rsidRDefault="001B07D2" w:rsidP="00974720">
            <w:pPr>
              <w:jc w:val="center"/>
              <w:rPr>
                <w:sz w:val="16"/>
                <w:szCs w:val="16"/>
                <w:lang w:val="en-US"/>
              </w:rPr>
            </w:pPr>
            <w:r>
              <w:rPr>
                <w:sz w:val="16"/>
                <w:szCs w:val="16"/>
                <w:lang w:val="en-US"/>
              </w:rPr>
              <w:t>245,00</w:t>
            </w:r>
          </w:p>
        </w:tc>
      </w:tr>
      <w:tr w:rsidR="003F42DF" w:rsidRPr="00135E1D" w:rsidTr="003F42DF">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eastAsia="ru-RU"/>
              </w:rPr>
            </w:pPr>
            <w:r w:rsidRPr="003F42DF">
              <w:rPr>
                <w:b/>
                <w:sz w:val="16"/>
                <w:szCs w:val="16"/>
                <w:lang w:val="en-US" w:eastAsia="ru-RU"/>
              </w:rPr>
              <w:t>48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Bicarbonat de sodiu(Na2CO3)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7</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Agent de afânare în produse de patiserie,pulbere albă,cristalină,gust ușor sărat alcalin .Ambalaj –pakețele 200g. Livrare la comandă  1 ori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92,00</w:t>
            </w:r>
          </w:p>
        </w:tc>
      </w:tr>
      <w:tr w:rsidR="003F42DF" w:rsidRPr="00135E1D" w:rsidTr="003F42DF">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eastAsia="ru-RU"/>
              </w:rPr>
            </w:pPr>
            <w:r w:rsidRPr="003F42DF">
              <w:rPr>
                <w:b/>
                <w:sz w:val="16"/>
                <w:szCs w:val="16"/>
                <w:lang w:val="en-US" w:eastAsia="ru-RU"/>
              </w:rPr>
              <w:t>49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Piper negru măcinat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0,800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Condiment obținut  prin măcinarea boabelor uscate  de piper negru  100%, miros intens,aromat.,Ambalaj –pachet sigelat- 20gr, Livrare la solicitare  ,1 ori în saptămână,de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397BCB">
            <w:pPr>
              <w:jc w:val="center"/>
              <w:rPr>
                <w:sz w:val="16"/>
                <w:szCs w:val="16"/>
                <w:lang w:val="en-US"/>
              </w:rPr>
            </w:pPr>
            <w:r>
              <w:rPr>
                <w:sz w:val="16"/>
                <w:szCs w:val="16"/>
                <w:lang w:val="en-US"/>
              </w:rPr>
              <w:t>210,00</w:t>
            </w:r>
          </w:p>
        </w:tc>
      </w:tr>
      <w:tr w:rsidR="003F42DF" w:rsidRPr="00135E1D" w:rsidTr="003F42DF">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eastAsia="ru-RU"/>
              </w:rPr>
            </w:pPr>
            <w:r w:rsidRPr="003F42DF">
              <w:rPr>
                <w:b/>
                <w:sz w:val="16"/>
                <w:szCs w:val="16"/>
                <w:lang w:val="en-US" w:eastAsia="ru-RU"/>
              </w:rPr>
              <w:t>50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Cartofi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9000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Ambalaj-plase plastic –tuberculi  întregi calitativi,necontaminați,fără semne de rozătoare, . livrare la solicitare,  în termen de 2zile ,odată în saptămână,de la ora 8:00-14:00 .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61 650,00</w:t>
            </w:r>
          </w:p>
        </w:tc>
      </w:tr>
      <w:tr w:rsidR="003F42DF" w:rsidRPr="00135E1D" w:rsidTr="003F42DF">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eastAsia="ru-RU"/>
              </w:rPr>
            </w:pPr>
            <w:r w:rsidRPr="003F42DF">
              <w:rPr>
                <w:b/>
                <w:sz w:val="16"/>
                <w:szCs w:val="16"/>
                <w:lang w:val="en-US" w:eastAsia="ru-RU"/>
              </w:rPr>
              <w:t>51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Varză</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2500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Ambalaj-plase plastic ,căpățini întrgi,suculente  nedeteriorate de insecte și rozătoare, calitative cu gust placut spcific. Livrare la solicitare,  în termen de 2zile ,odată în saptămână,de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397BCB">
            <w:pPr>
              <w:jc w:val="center"/>
              <w:rPr>
                <w:sz w:val="16"/>
                <w:szCs w:val="16"/>
                <w:lang w:val="en-US"/>
              </w:rPr>
            </w:pPr>
            <w:r>
              <w:rPr>
                <w:sz w:val="16"/>
                <w:szCs w:val="16"/>
                <w:lang w:val="en-US"/>
              </w:rPr>
              <w:t>17 150,00</w:t>
            </w:r>
          </w:p>
        </w:tc>
      </w:tr>
      <w:tr w:rsidR="003F42DF" w:rsidRPr="00135E1D" w:rsidTr="003F42DF">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eastAsia="ru-RU"/>
              </w:rPr>
            </w:pPr>
            <w:r w:rsidRPr="003F42DF">
              <w:rPr>
                <w:b/>
                <w:sz w:val="16"/>
                <w:szCs w:val="16"/>
                <w:lang w:val="en-US" w:eastAsia="ru-RU"/>
              </w:rPr>
              <w:t>52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Morcov</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1600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Ambalaj-plase plastic , întregi,curați ,fără urme de rozătoare ,calitativi,cu gust plăcut specific. Livrare la solicitare,  în termen de 2zile ,odată în saptămână,de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11 000,00</w:t>
            </w:r>
          </w:p>
        </w:tc>
      </w:tr>
      <w:tr w:rsidR="003F42DF" w:rsidRPr="00135E1D" w:rsidTr="003F42DF">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eastAsia="ru-RU"/>
              </w:rPr>
            </w:pPr>
            <w:r w:rsidRPr="003F42DF">
              <w:rPr>
                <w:b/>
                <w:sz w:val="16"/>
                <w:szCs w:val="16"/>
                <w:lang w:val="en-US" w:eastAsia="ru-RU"/>
              </w:rPr>
              <w:t>53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Ceapă uscară</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1600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Ambalaj-plase ,întreagă ,sănătoasă , neîncolțită, fără urme de atac de insecte ,fără urme și miros de mucugai,calitativă. Livrare la solicitare,  în termen de 2zile ,odată în saptămână,de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11 000,00</w:t>
            </w:r>
          </w:p>
        </w:tc>
      </w:tr>
      <w:tr w:rsidR="003F42DF" w:rsidRPr="00135E1D" w:rsidTr="003F42DF">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eastAsia="ru-RU"/>
              </w:rPr>
            </w:pPr>
            <w:r w:rsidRPr="003F42DF">
              <w:rPr>
                <w:b/>
                <w:sz w:val="16"/>
                <w:szCs w:val="16"/>
                <w:lang w:val="en-US" w:eastAsia="ru-RU"/>
              </w:rPr>
              <w:t>54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Sfeclă roşie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1400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Ambalaj-saci plastic,radăcină proaspătă ,curată,fără vătămări cauzate de dăunători de mărime medie,de culoare roșie închis,fără miros și gust străin. livrare la solicitare,  în termen de 2zile ,odată în saptămână,de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rPr>
            </w:pPr>
            <w:r>
              <w:rPr>
                <w:sz w:val="16"/>
                <w:szCs w:val="16"/>
              </w:rPr>
              <w:t>7 350,00</w:t>
            </w:r>
          </w:p>
        </w:tc>
      </w:tr>
      <w:tr w:rsidR="003F42DF" w:rsidRPr="00135E1D" w:rsidTr="003F42DF">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eastAsia="ru-RU"/>
              </w:rPr>
            </w:pPr>
            <w:r w:rsidRPr="003F42DF">
              <w:rPr>
                <w:b/>
                <w:sz w:val="16"/>
                <w:szCs w:val="16"/>
                <w:lang w:val="en-US" w:eastAsia="ru-RU"/>
              </w:rPr>
              <w:t>55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Verdeaţă</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250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Pătrunjel,mărar  proaspăt, impurități, neafectat de vătămători,fără urme de mucigai ,livrare la solicitare ,în termen de 2zile ,odată în saptămână,de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14 815,00</w:t>
            </w:r>
          </w:p>
        </w:tc>
      </w:tr>
      <w:tr w:rsidR="003F42DF" w:rsidRPr="00135E1D" w:rsidTr="003F42DF">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eastAsia="ru-RU"/>
              </w:rPr>
            </w:pPr>
            <w:r w:rsidRPr="003F42DF">
              <w:rPr>
                <w:b/>
                <w:sz w:val="16"/>
                <w:szCs w:val="16"/>
                <w:lang w:val="en-US" w:eastAsia="ru-RU"/>
              </w:rPr>
              <w:t>56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Usturoi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20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Ambalaj-pungi, plastic calitativ,neâncolțit,suculent, livrare la solicitare ,în termen de 2zile ,odată în saptămână,de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1 000,00</w:t>
            </w:r>
          </w:p>
        </w:tc>
      </w:tr>
      <w:tr w:rsidR="003F42DF" w:rsidRPr="00135E1D" w:rsidTr="003F42DF">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53EC1">
            <w:pPr>
              <w:shd w:val="clear" w:color="auto" w:fill="FFFFFF"/>
              <w:jc w:val="center"/>
              <w:rPr>
                <w:b/>
                <w:sz w:val="16"/>
                <w:szCs w:val="16"/>
                <w:lang w:val="en-US" w:eastAsia="ru-RU"/>
              </w:rPr>
            </w:pPr>
            <w:r w:rsidRPr="003F42DF">
              <w:rPr>
                <w:b/>
                <w:sz w:val="16"/>
                <w:szCs w:val="16"/>
                <w:lang w:val="en-US" w:eastAsia="ru-RU"/>
              </w:rPr>
              <w:t>57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Mere proaspete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2D7613">
            <w:pPr>
              <w:jc w:val="center"/>
              <w:rPr>
                <w:sz w:val="16"/>
                <w:szCs w:val="16"/>
              </w:rPr>
            </w:pPr>
            <w:r w:rsidRPr="003F42DF">
              <w:rPr>
                <w:sz w:val="16"/>
                <w:szCs w:val="16"/>
              </w:rPr>
              <w:t>2500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Fructe sănătoase coapte de mărime medie,calitative Ambalaj-lăzi carton ,livrare la solicitare în termen de 2zile,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20 725,00</w:t>
            </w:r>
          </w:p>
        </w:tc>
      </w:tr>
      <w:tr w:rsidR="003F42DF" w:rsidRPr="00135E1D" w:rsidTr="003F42DF">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E0924">
            <w:pPr>
              <w:shd w:val="clear" w:color="auto" w:fill="FFFFFF"/>
              <w:jc w:val="center"/>
              <w:rPr>
                <w:b/>
                <w:sz w:val="16"/>
                <w:szCs w:val="16"/>
                <w:lang w:val="en-US" w:eastAsia="ru-RU"/>
              </w:rPr>
            </w:pPr>
            <w:r w:rsidRPr="003F42DF">
              <w:rPr>
                <w:b/>
                <w:sz w:val="16"/>
                <w:szCs w:val="16"/>
                <w:lang w:val="en-US" w:eastAsia="ru-RU"/>
              </w:rPr>
              <w:t>58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Conopidă proaspătă</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2D7613">
            <w:pPr>
              <w:jc w:val="center"/>
              <w:rPr>
                <w:sz w:val="16"/>
                <w:szCs w:val="16"/>
              </w:rPr>
            </w:pPr>
            <w:r w:rsidRPr="003F42DF">
              <w:rPr>
                <w:sz w:val="16"/>
                <w:szCs w:val="16"/>
              </w:rPr>
              <w:t>850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Ambalaj-lăzi carton ,calitativă, livrare la solicitare în termen de 2zile,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6E0924">
            <w:pPr>
              <w:jc w:val="center"/>
              <w:rPr>
                <w:sz w:val="16"/>
                <w:szCs w:val="16"/>
                <w:lang w:val="en-US"/>
              </w:rPr>
            </w:pPr>
            <w:r>
              <w:rPr>
                <w:sz w:val="16"/>
                <w:szCs w:val="16"/>
                <w:lang w:val="en-US"/>
              </w:rPr>
              <w:t>26 680,00</w:t>
            </w:r>
          </w:p>
        </w:tc>
      </w:tr>
      <w:tr w:rsidR="003F42DF" w:rsidRPr="00135E1D" w:rsidTr="003F42DF">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E0924">
            <w:pPr>
              <w:shd w:val="clear" w:color="auto" w:fill="FFFFFF"/>
              <w:jc w:val="center"/>
              <w:rPr>
                <w:b/>
                <w:sz w:val="16"/>
                <w:szCs w:val="16"/>
                <w:lang w:val="en-US" w:eastAsia="ru-RU"/>
              </w:rPr>
            </w:pPr>
            <w:r w:rsidRPr="003F42DF">
              <w:rPr>
                <w:b/>
                <w:sz w:val="16"/>
                <w:szCs w:val="16"/>
                <w:lang w:val="en-US" w:eastAsia="ru-RU"/>
              </w:rPr>
              <w:t>59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Dovleac  galben</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950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Ambalaj-lăzi carton ,calitativi, livrare la solicitare în termen de 2zile,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9 500,00</w:t>
            </w:r>
          </w:p>
        </w:tc>
      </w:tr>
      <w:tr w:rsidR="003F42DF" w:rsidRPr="00135E1D" w:rsidTr="003F42DF">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E0924">
            <w:pPr>
              <w:shd w:val="clear" w:color="auto" w:fill="FFFFFF"/>
              <w:jc w:val="center"/>
              <w:rPr>
                <w:b/>
                <w:sz w:val="16"/>
                <w:szCs w:val="16"/>
                <w:lang w:val="en-US" w:eastAsia="ru-RU"/>
              </w:rPr>
            </w:pPr>
            <w:r w:rsidRPr="003F42DF">
              <w:rPr>
                <w:b/>
                <w:sz w:val="16"/>
                <w:szCs w:val="16"/>
                <w:lang w:val="en-US" w:eastAsia="ru-RU"/>
              </w:rPr>
              <w:t>60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1B07D2">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Roșii  proaspete</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2D7613">
            <w:pPr>
              <w:jc w:val="center"/>
              <w:rPr>
                <w:sz w:val="16"/>
                <w:szCs w:val="16"/>
              </w:rPr>
            </w:pPr>
            <w:r w:rsidRPr="003F42DF">
              <w:rPr>
                <w:sz w:val="16"/>
                <w:szCs w:val="16"/>
              </w:rPr>
              <w:t>300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Ambalaj-lăzi  carton ,calitative,întregi cu aspect proaspăt ,curate ,fără difecte de formă și culoare ,livrare la solicitare în termen de 2zile,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6 000,00</w:t>
            </w:r>
          </w:p>
        </w:tc>
      </w:tr>
      <w:tr w:rsidR="003F42DF" w:rsidRPr="00135E1D" w:rsidTr="003F42DF">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E0924">
            <w:pPr>
              <w:shd w:val="clear" w:color="auto" w:fill="FFFFFF"/>
              <w:jc w:val="center"/>
              <w:rPr>
                <w:b/>
                <w:sz w:val="16"/>
                <w:szCs w:val="16"/>
                <w:lang w:val="en-US" w:eastAsia="ru-RU"/>
              </w:rPr>
            </w:pPr>
            <w:r w:rsidRPr="003F42DF">
              <w:rPr>
                <w:b/>
                <w:sz w:val="16"/>
                <w:szCs w:val="16"/>
                <w:lang w:val="en-US" w:eastAsia="ru-RU"/>
              </w:rPr>
              <w:t>61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1B07D2">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Castraveți  proaspeți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p w:rsidR="003F42DF" w:rsidRPr="003F42DF" w:rsidRDefault="003F42DF" w:rsidP="003F42DF">
            <w:pPr>
              <w:jc w:val="center"/>
              <w:rPr>
                <w:sz w:val="16"/>
                <w:szCs w:val="16"/>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250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Ambalaj-lăzi carton ,calitativi,stare proaspătă,fîră difecte de formă și culoare ,livrare la solicitare în termen de 2zile,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5 750,00</w:t>
            </w:r>
          </w:p>
        </w:tc>
      </w:tr>
      <w:tr w:rsidR="003F42DF" w:rsidRPr="00135E1D" w:rsidTr="003F42DF">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E0924">
            <w:pPr>
              <w:shd w:val="clear" w:color="auto" w:fill="FFFFFF"/>
              <w:jc w:val="center"/>
              <w:rPr>
                <w:b/>
                <w:sz w:val="16"/>
                <w:szCs w:val="16"/>
                <w:lang w:val="en-US" w:eastAsia="ru-RU"/>
              </w:rPr>
            </w:pPr>
            <w:r w:rsidRPr="003F42DF">
              <w:rPr>
                <w:b/>
                <w:sz w:val="16"/>
                <w:szCs w:val="16"/>
                <w:lang w:val="en-US" w:eastAsia="ru-RU"/>
              </w:rPr>
              <w:t>62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1B07D2">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Ardei proaspeți dulci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200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Ambalaj-lăzi carton calitativi, întregi ,gust plăcut specific.Livrare la solicitare în termen de 2zile,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1B07D2" w:rsidP="00974720">
            <w:pPr>
              <w:jc w:val="center"/>
              <w:rPr>
                <w:sz w:val="16"/>
                <w:szCs w:val="16"/>
                <w:lang w:val="en-US"/>
              </w:rPr>
            </w:pPr>
            <w:r>
              <w:rPr>
                <w:sz w:val="16"/>
                <w:szCs w:val="16"/>
                <w:lang w:val="en-US"/>
              </w:rPr>
              <w:t>4 000,00</w:t>
            </w:r>
          </w:p>
        </w:tc>
      </w:tr>
      <w:tr w:rsidR="003F42DF" w:rsidRPr="00135E1D" w:rsidTr="003F42DF">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E0924">
            <w:pPr>
              <w:shd w:val="clear" w:color="auto" w:fill="FFFFFF"/>
              <w:jc w:val="center"/>
              <w:rPr>
                <w:b/>
                <w:sz w:val="16"/>
                <w:szCs w:val="16"/>
                <w:lang w:val="en-US" w:eastAsia="ru-RU"/>
              </w:rPr>
            </w:pPr>
            <w:r w:rsidRPr="003F42DF">
              <w:rPr>
                <w:b/>
                <w:sz w:val="16"/>
                <w:szCs w:val="16"/>
                <w:lang w:val="en-US" w:eastAsia="ru-RU"/>
              </w:rPr>
              <w:t>63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1B07D2">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Dovlicei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400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Ambalaj-lăzi carton ,calitativi livrare la solicitare în termen de 2zile,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2D7613" w:rsidP="00974720">
            <w:pPr>
              <w:jc w:val="center"/>
              <w:rPr>
                <w:sz w:val="16"/>
                <w:szCs w:val="16"/>
                <w:lang w:val="en-US"/>
              </w:rPr>
            </w:pPr>
            <w:r>
              <w:rPr>
                <w:sz w:val="16"/>
                <w:szCs w:val="16"/>
                <w:lang w:val="en-US"/>
              </w:rPr>
              <w:t>6 000,00</w:t>
            </w:r>
          </w:p>
        </w:tc>
      </w:tr>
      <w:tr w:rsidR="003F42DF" w:rsidRPr="00135E1D" w:rsidTr="003F42DF">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E0924">
            <w:pPr>
              <w:shd w:val="clear" w:color="auto" w:fill="FFFFFF"/>
              <w:jc w:val="center"/>
              <w:rPr>
                <w:b/>
                <w:sz w:val="16"/>
                <w:szCs w:val="16"/>
                <w:lang w:val="en-US" w:eastAsia="ru-RU"/>
              </w:rPr>
            </w:pPr>
            <w:r w:rsidRPr="003F42DF">
              <w:rPr>
                <w:b/>
                <w:sz w:val="16"/>
                <w:szCs w:val="16"/>
                <w:lang w:val="en-US" w:eastAsia="ru-RU"/>
              </w:rPr>
              <w:t>64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1B07D2">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Broccoli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500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Infloriscențe  proaspete  de broccoli, calitate superioară,sănătoase ,curate, culturi fără tulpini  groase  sau frunze , controlate  fără reziduri de  pesticide  peste  limitele  admise.Gust  și miros caracteristic broccoliului proaspăt.Livrare  la  solicitare odată  pe  săptămână  de  la ora 8:00-14:00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2D7613" w:rsidP="00974720">
            <w:pPr>
              <w:jc w:val="center"/>
              <w:rPr>
                <w:sz w:val="16"/>
                <w:szCs w:val="16"/>
                <w:lang w:val="en-US"/>
              </w:rPr>
            </w:pPr>
            <w:r>
              <w:rPr>
                <w:sz w:val="16"/>
                <w:szCs w:val="16"/>
                <w:lang w:val="en-US"/>
              </w:rPr>
              <w:t>27 500,00</w:t>
            </w:r>
          </w:p>
        </w:tc>
      </w:tr>
      <w:tr w:rsidR="003F42DF" w:rsidRPr="00135E1D" w:rsidTr="003F42DF">
        <w:trPr>
          <w:trHeight w:val="397"/>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6E0924">
            <w:pPr>
              <w:shd w:val="clear" w:color="auto" w:fill="FFFFFF"/>
              <w:jc w:val="center"/>
              <w:rPr>
                <w:b/>
                <w:sz w:val="16"/>
                <w:szCs w:val="16"/>
                <w:lang w:val="en-US" w:eastAsia="ru-RU"/>
              </w:rPr>
            </w:pPr>
            <w:r w:rsidRPr="003F42DF">
              <w:rPr>
                <w:b/>
                <w:sz w:val="16"/>
                <w:szCs w:val="16"/>
                <w:lang w:val="en-US" w:eastAsia="ru-RU"/>
              </w:rPr>
              <w:t>65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1B07D2">
            <w:pPr>
              <w:jc w:val="center"/>
              <w:rPr>
                <w:sz w:val="16"/>
                <w:szCs w:val="16"/>
                <w:lang w:val="en-US"/>
              </w:rPr>
            </w:pPr>
            <w:r w:rsidRPr="003F42DF">
              <w:rPr>
                <w:sz w:val="16"/>
                <w:szCs w:val="16"/>
              </w:rPr>
              <w:t>15800000-6</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color w:val="3B3B3B"/>
                <w:sz w:val="16"/>
                <w:szCs w:val="16"/>
                <w:bdr w:val="none" w:sz="0" w:space="0" w:color="auto" w:frame="1"/>
              </w:rPr>
            </w:pPr>
            <w:r w:rsidRPr="003F42DF">
              <w:rPr>
                <w:color w:val="3B3B3B"/>
                <w:sz w:val="16"/>
                <w:szCs w:val="16"/>
                <w:bdr w:val="none" w:sz="0" w:space="0" w:color="auto" w:frame="1"/>
              </w:rPr>
              <w:t>Țelină cu tulpină</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rPr>
                <w:sz w:val="16"/>
                <w:szCs w:val="16"/>
              </w:rPr>
            </w:pPr>
            <w:r w:rsidRPr="003F42DF">
              <w:rPr>
                <w:sz w:val="16"/>
                <w:szCs w:val="16"/>
              </w:rPr>
              <w:t>350</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3F42DF">
            <w:pPr>
              <w:jc w:val="center"/>
              <w:textAlignment w:val="baseline"/>
              <w:rPr>
                <w:color w:val="3B3B3B"/>
                <w:sz w:val="16"/>
                <w:szCs w:val="16"/>
                <w:bdr w:val="none" w:sz="0" w:space="0" w:color="auto" w:frame="1"/>
              </w:rPr>
            </w:pPr>
            <w:r w:rsidRPr="003F42DF">
              <w:rPr>
                <w:color w:val="3B3B3B"/>
                <w:sz w:val="16"/>
                <w:szCs w:val="16"/>
                <w:bdr w:val="none" w:sz="0" w:space="0" w:color="auto" w:frame="1"/>
              </w:rPr>
              <w:t>Legume proaspete, curate,fără urme de deshidratare, fără deteriorări , dezvoltare  suficientă pentru consum, fără tulpini lemnoase, fără urme de pământ și pesticide peste limitele admise.Ambalaj- lăzi de plastic,carton sau lemn, nedeteriorate, Livrare la solicitare în termen  odată  pe săptămână de la ora 8:00-14:00 . Acte ce denotă calitatea produsului.</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2D7613" w:rsidP="00974720">
            <w:pPr>
              <w:jc w:val="center"/>
              <w:rPr>
                <w:sz w:val="16"/>
                <w:szCs w:val="16"/>
                <w:lang w:val="en-US"/>
              </w:rPr>
            </w:pPr>
            <w:r>
              <w:rPr>
                <w:sz w:val="16"/>
                <w:szCs w:val="16"/>
                <w:lang w:val="en-US"/>
              </w:rPr>
              <w:t>14 000,00</w:t>
            </w:r>
          </w:p>
        </w:tc>
      </w:tr>
      <w:tr w:rsidR="003F42DF" w:rsidRPr="00135E1D" w:rsidTr="00805AC6">
        <w:trPr>
          <w:trHeight w:val="397"/>
          <w:jc w:val="center"/>
        </w:trPr>
        <w:tc>
          <w:tcPr>
            <w:tcW w:w="90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3F42DF" w:rsidP="00974720">
            <w:pPr>
              <w:jc w:val="center"/>
              <w:rPr>
                <w:b/>
                <w:color w:val="000000"/>
                <w:sz w:val="16"/>
                <w:szCs w:val="16"/>
              </w:rPr>
            </w:pPr>
            <w:r w:rsidRPr="003F42DF">
              <w:rPr>
                <w:b/>
                <w:color w:val="000000"/>
                <w:sz w:val="16"/>
                <w:szCs w:val="16"/>
                <w:lang w:val="en-US"/>
              </w:rPr>
              <w:t>TOTAL</w:t>
            </w:r>
            <w:r w:rsidRPr="003F42DF">
              <w:rPr>
                <w:b/>
                <w:color w:val="000000"/>
                <w:sz w:val="16"/>
                <w:szCs w:val="16"/>
              </w:rPr>
              <w:t>:</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3F42DF" w:rsidRPr="003F42DF" w:rsidRDefault="007566FB" w:rsidP="00974720">
            <w:pPr>
              <w:jc w:val="center"/>
              <w:rPr>
                <w:b/>
                <w:sz w:val="16"/>
                <w:szCs w:val="16"/>
                <w:lang w:val="en-US"/>
              </w:rPr>
            </w:pPr>
            <w:r>
              <w:rPr>
                <w:b/>
                <w:sz w:val="16"/>
                <w:szCs w:val="16"/>
                <w:lang w:val="en-US"/>
              </w:rPr>
              <w:t>1 771 503,00</w:t>
            </w:r>
          </w:p>
        </w:tc>
      </w:tr>
    </w:tbl>
    <w:p w:rsidR="00F72BC3" w:rsidRPr="00135E1D" w:rsidRDefault="000339A4" w:rsidP="00135E1D">
      <w:pPr>
        <w:numPr>
          <w:ilvl w:val="0"/>
          <w:numId w:val="2"/>
        </w:numPr>
        <w:shd w:val="clear" w:color="auto" w:fill="FFFFFF" w:themeFill="background1"/>
        <w:tabs>
          <w:tab w:val="right" w:pos="426"/>
        </w:tabs>
        <w:spacing w:before="120"/>
        <w:ind w:left="360"/>
        <w:rPr>
          <w:b/>
          <w:noProof w:val="0"/>
          <w:sz w:val="20"/>
          <w:szCs w:val="20"/>
          <w:lang w:eastAsia="ru-RU"/>
        </w:rPr>
      </w:pPr>
      <w:r w:rsidRPr="00135E1D">
        <w:rPr>
          <w:b/>
          <w:noProof w:val="0"/>
          <w:sz w:val="20"/>
          <w:szCs w:val="20"/>
          <w:lang w:eastAsia="ru-RU"/>
        </w:rPr>
        <w:t>În cazul procedurilor de preselecție se indică numărul minim al candidaţilor şi, dacă este cazul, numărul maxim al acestora.</w:t>
      </w:r>
      <w:r w:rsidR="00C01E1D" w:rsidRPr="00135E1D">
        <w:rPr>
          <w:b/>
          <w:noProof w:val="0"/>
          <w:sz w:val="20"/>
          <w:szCs w:val="20"/>
          <w:lang w:eastAsia="ru-RU"/>
        </w:rPr>
        <w:t xml:space="preserve"> </w:t>
      </w:r>
      <w:r w:rsidR="00C01E1D" w:rsidRPr="00135E1D">
        <w:rPr>
          <w:i/>
          <w:noProof w:val="0"/>
          <w:sz w:val="20"/>
          <w:szCs w:val="20"/>
          <w:u w:val="single"/>
          <w:lang w:eastAsia="ru-RU"/>
        </w:rPr>
        <w:t>Nu se aplică;</w:t>
      </w:r>
    </w:p>
    <w:p w:rsidR="00135E1D" w:rsidRPr="00135E1D" w:rsidRDefault="00135E1D" w:rsidP="00135E1D">
      <w:pPr>
        <w:shd w:val="clear" w:color="auto" w:fill="FFFFFF" w:themeFill="background1"/>
        <w:tabs>
          <w:tab w:val="right" w:pos="426"/>
        </w:tabs>
        <w:spacing w:before="120"/>
        <w:ind w:left="360"/>
        <w:rPr>
          <w:b/>
          <w:noProof w:val="0"/>
          <w:sz w:val="20"/>
          <w:szCs w:val="20"/>
          <w:lang w:eastAsia="ru-RU"/>
        </w:rPr>
      </w:pPr>
    </w:p>
    <w:p w:rsidR="000339A4" w:rsidRPr="00135E1D" w:rsidRDefault="000339A4" w:rsidP="000339A4">
      <w:pPr>
        <w:numPr>
          <w:ilvl w:val="0"/>
          <w:numId w:val="2"/>
        </w:numPr>
        <w:shd w:val="clear" w:color="auto" w:fill="FFFFFF" w:themeFill="background1"/>
        <w:tabs>
          <w:tab w:val="right" w:pos="426"/>
        </w:tabs>
        <w:ind w:left="357"/>
        <w:rPr>
          <w:b/>
          <w:noProof w:val="0"/>
          <w:sz w:val="20"/>
          <w:szCs w:val="20"/>
          <w:lang w:val="it-IT" w:eastAsia="ru-RU"/>
        </w:rPr>
      </w:pPr>
      <w:r w:rsidRPr="00135E1D">
        <w:rPr>
          <w:b/>
          <w:noProof w:val="0"/>
          <w:sz w:val="20"/>
          <w:szCs w:val="20"/>
          <w:lang w:val="it-IT" w:eastAsia="ru-RU"/>
        </w:rPr>
        <w:t>În cazul în care contractul este împărțit pe loturi un operator economic poate depune oferta (se va selecta):</w:t>
      </w:r>
    </w:p>
    <w:p w:rsidR="00FF2824" w:rsidRPr="00135E1D" w:rsidRDefault="00FF2824" w:rsidP="004109EC">
      <w:pPr>
        <w:rPr>
          <w:sz w:val="20"/>
          <w:szCs w:val="20"/>
          <w:lang w:val="it-IT" w:eastAsia="ru-RU"/>
        </w:rPr>
      </w:pPr>
    </w:p>
    <w:p w:rsidR="000339A4" w:rsidRPr="00135E1D" w:rsidRDefault="000339A4" w:rsidP="000339A4">
      <w:pPr>
        <w:numPr>
          <w:ilvl w:val="0"/>
          <w:numId w:val="3"/>
        </w:numPr>
        <w:shd w:val="clear" w:color="auto" w:fill="FFFFFF" w:themeFill="background1"/>
        <w:tabs>
          <w:tab w:val="right" w:pos="426"/>
        </w:tabs>
        <w:rPr>
          <w:noProof w:val="0"/>
          <w:sz w:val="20"/>
          <w:szCs w:val="20"/>
          <w:lang w:val="ru-RU" w:eastAsia="ru-RU"/>
        </w:rPr>
      </w:pPr>
      <w:r w:rsidRPr="00135E1D">
        <w:rPr>
          <w:noProof w:val="0"/>
          <w:sz w:val="20"/>
          <w:szCs w:val="20"/>
          <w:lang w:val="it-IT" w:eastAsia="ru-RU"/>
        </w:rPr>
        <w:t xml:space="preserve">Pentru un singur </w:t>
      </w:r>
      <w:r w:rsidRPr="00135E1D">
        <w:rPr>
          <w:noProof w:val="0"/>
          <w:sz w:val="20"/>
          <w:szCs w:val="20"/>
          <w:lang w:val="ru-RU" w:eastAsia="ru-RU"/>
        </w:rPr>
        <w:t>lot;</w:t>
      </w:r>
    </w:p>
    <w:p w:rsidR="000339A4" w:rsidRPr="00135E1D" w:rsidRDefault="000339A4" w:rsidP="000339A4">
      <w:pPr>
        <w:numPr>
          <w:ilvl w:val="0"/>
          <w:numId w:val="3"/>
        </w:numPr>
        <w:shd w:val="clear" w:color="auto" w:fill="FFFFFF" w:themeFill="background1"/>
        <w:tabs>
          <w:tab w:val="right" w:pos="426"/>
        </w:tabs>
        <w:rPr>
          <w:b/>
          <w:noProof w:val="0"/>
          <w:sz w:val="20"/>
          <w:szCs w:val="20"/>
          <w:u w:val="single"/>
          <w:lang w:val="ru-RU" w:eastAsia="ru-RU"/>
        </w:rPr>
      </w:pPr>
      <w:r w:rsidRPr="00135E1D">
        <w:rPr>
          <w:b/>
          <w:noProof w:val="0"/>
          <w:sz w:val="20"/>
          <w:szCs w:val="20"/>
          <w:u w:val="single"/>
          <w:lang w:val="ru-RU" w:eastAsia="ru-RU"/>
        </w:rPr>
        <w:t>Pentru</w:t>
      </w:r>
      <w:r w:rsidRPr="00135E1D">
        <w:rPr>
          <w:b/>
          <w:noProof w:val="0"/>
          <w:sz w:val="20"/>
          <w:szCs w:val="20"/>
          <w:u w:val="single"/>
          <w:lang w:eastAsia="ru-RU"/>
        </w:rPr>
        <w:t xml:space="preserve"> </w:t>
      </w:r>
      <w:r w:rsidRPr="00135E1D">
        <w:rPr>
          <w:b/>
          <w:noProof w:val="0"/>
          <w:sz w:val="20"/>
          <w:szCs w:val="20"/>
          <w:u w:val="single"/>
          <w:lang w:val="ru-RU" w:eastAsia="ru-RU"/>
        </w:rPr>
        <w:t>mai</w:t>
      </w:r>
      <w:r w:rsidRPr="00135E1D">
        <w:rPr>
          <w:b/>
          <w:noProof w:val="0"/>
          <w:sz w:val="20"/>
          <w:szCs w:val="20"/>
          <w:u w:val="single"/>
          <w:lang w:eastAsia="ru-RU"/>
        </w:rPr>
        <w:t xml:space="preserve"> </w:t>
      </w:r>
      <w:r w:rsidRPr="00135E1D">
        <w:rPr>
          <w:b/>
          <w:noProof w:val="0"/>
          <w:sz w:val="20"/>
          <w:szCs w:val="20"/>
          <w:u w:val="single"/>
          <w:lang w:val="ru-RU" w:eastAsia="ru-RU"/>
        </w:rPr>
        <w:t>multe</w:t>
      </w:r>
      <w:r w:rsidRPr="00135E1D">
        <w:rPr>
          <w:b/>
          <w:noProof w:val="0"/>
          <w:sz w:val="20"/>
          <w:szCs w:val="20"/>
          <w:u w:val="single"/>
          <w:lang w:eastAsia="ru-RU"/>
        </w:rPr>
        <w:t xml:space="preserve"> </w:t>
      </w:r>
      <w:r w:rsidRPr="00135E1D">
        <w:rPr>
          <w:b/>
          <w:noProof w:val="0"/>
          <w:sz w:val="20"/>
          <w:szCs w:val="20"/>
          <w:u w:val="single"/>
          <w:lang w:val="ru-RU" w:eastAsia="ru-RU"/>
        </w:rPr>
        <w:t>loturi;</w:t>
      </w:r>
    </w:p>
    <w:p w:rsidR="000339A4" w:rsidRPr="00135E1D" w:rsidRDefault="000339A4" w:rsidP="000339A4">
      <w:pPr>
        <w:numPr>
          <w:ilvl w:val="0"/>
          <w:numId w:val="3"/>
        </w:numPr>
        <w:shd w:val="clear" w:color="auto" w:fill="FFFFFF" w:themeFill="background1"/>
        <w:tabs>
          <w:tab w:val="right" w:pos="426"/>
        </w:tabs>
        <w:rPr>
          <w:noProof w:val="0"/>
          <w:sz w:val="20"/>
          <w:szCs w:val="20"/>
          <w:lang w:val="ru-RU" w:eastAsia="ru-RU"/>
        </w:rPr>
      </w:pPr>
      <w:r w:rsidRPr="00135E1D">
        <w:rPr>
          <w:noProof w:val="0"/>
          <w:sz w:val="20"/>
          <w:szCs w:val="20"/>
          <w:lang w:val="ru-RU" w:eastAsia="ru-RU"/>
        </w:rPr>
        <w:t>Pentru</w:t>
      </w:r>
      <w:r w:rsidRPr="00135E1D">
        <w:rPr>
          <w:noProof w:val="0"/>
          <w:sz w:val="20"/>
          <w:szCs w:val="20"/>
          <w:lang w:eastAsia="ru-RU"/>
        </w:rPr>
        <w:t xml:space="preserve"> </w:t>
      </w:r>
      <w:r w:rsidRPr="00135E1D">
        <w:rPr>
          <w:noProof w:val="0"/>
          <w:sz w:val="20"/>
          <w:szCs w:val="20"/>
          <w:lang w:val="ru-RU" w:eastAsia="ru-RU"/>
        </w:rPr>
        <w:t>toate</w:t>
      </w:r>
      <w:r w:rsidRPr="00135E1D">
        <w:rPr>
          <w:noProof w:val="0"/>
          <w:sz w:val="20"/>
          <w:szCs w:val="20"/>
          <w:lang w:eastAsia="ru-RU"/>
        </w:rPr>
        <w:t xml:space="preserve"> </w:t>
      </w:r>
      <w:r w:rsidRPr="00135E1D">
        <w:rPr>
          <w:noProof w:val="0"/>
          <w:sz w:val="20"/>
          <w:szCs w:val="20"/>
          <w:lang w:val="ru-RU" w:eastAsia="ru-RU"/>
        </w:rPr>
        <w:t>loturile;</w:t>
      </w:r>
    </w:p>
    <w:p w:rsidR="000339A4" w:rsidRPr="00135E1D" w:rsidRDefault="000339A4" w:rsidP="000339A4">
      <w:pPr>
        <w:numPr>
          <w:ilvl w:val="0"/>
          <w:numId w:val="3"/>
        </w:numPr>
        <w:shd w:val="clear" w:color="auto" w:fill="FFFFFF" w:themeFill="background1"/>
        <w:tabs>
          <w:tab w:val="right" w:pos="426"/>
        </w:tabs>
        <w:rPr>
          <w:noProof w:val="0"/>
          <w:sz w:val="20"/>
          <w:szCs w:val="20"/>
          <w:lang w:val="it-IT" w:eastAsia="ru-RU"/>
        </w:rPr>
      </w:pPr>
      <w:r w:rsidRPr="00135E1D">
        <w:rPr>
          <w:noProof w:val="0"/>
          <w:sz w:val="20"/>
          <w:szCs w:val="20"/>
          <w:lang w:val="it-IT" w:eastAsia="ru-RU"/>
        </w:rPr>
        <w:t>Alte limitări privind numărul de loturi care pot fi</w:t>
      </w:r>
      <w:r w:rsidR="004109EC" w:rsidRPr="00135E1D">
        <w:rPr>
          <w:noProof w:val="0"/>
          <w:sz w:val="20"/>
          <w:szCs w:val="20"/>
          <w:lang w:val="it-IT" w:eastAsia="ru-RU"/>
        </w:rPr>
        <w:t xml:space="preserve"> atribuite aceluiași ofertant;</w:t>
      </w:r>
    </w:p>
    <w:p w:rsidR="000339A4" w:rsidRPr="00135E1D" w:rsidRDefault="000339A4" w:rsidP="000339A4">
      <w:pPr>
        <w:numPr>
          <w:ilvl w:val="0"/>
          <w:numId w:val="2"/>
        </w:numPr>
        <w:shd w:val="clear" w:color="auto" w:fill="FFFFFF" w:themeFill="background1"/>
        <w:tabs>
          <w:tab w:val="right" w:pos="426"/>
        </w:tabs>
        <w:spacing w:before="120"/>
        <w:ind w:left="0" w:firstLine="0"/>
        <w:rPr>
          <w:b/>
          <w:noProof w:val="0"/>
          <w:sz w:val="20"/>
          <w:szCs w:val="20"/>
          <w:lang w:val="en-US" w:eastAsia="ru-RU"/>
        </w:rPr>
      </w:pPr>
      <w:r w:rsidRPr="00135E1D">
        <w:rPr>
          <w:b/>
          <w:noProof w:val="0"/>
          <w:sz w:val="20"/>
          <w:szCs w:val="20"/>
          <w:lang w:val="en-US" w:eastAsia="ru-RU"/>
        </w:rPr>
        <w:t xml:space="preserve">Admiterea sau interzicerea ofertelor alternative: </w:t>
      </w:r>
      <w:r w:rsidR="00C01E1D" w:rsidRPr="00135E1D">
        <w:rPr>
          <w:i/>
          <w:noProof w:val="0"/>
          <w:sz w:val="20"/>
          <w:szCs w:val="20"/>
          <w:u w:val="single"/>
          <w:lang w:val="en-US" w:eastAsia="ru-RU"/>
        </w:rPr>
        <w:t>Nu se admite;</w:t>
      </w:r>
      <w:r w:rsidRPr="00135E1D">
        <w:rPr>
          <w:noProof w:val="0"/>
          <w:sz w:val="20"/>
          <w:szCs w:val="20"/>
          <w:lang w:val="en-US" w:eastAsia="ru-RU"/>
        </w:rPr>
        <w:t xml:space="preserve">                                                            </w:t>
      </w:r>
      <w:r w:rsidR="00C01E1D" w:rsidRPr="00135E1D">
        <w:rPr>
          <w:noProof w:val="0"/>
          <w:sz w:val="20"/>
          <w:szCs w:val="20"/>
          <w:lang w:val="en-US" w:eastAsia="ru-RU"/>
        </w:rPr>
        <w:t xml:space="preserve">                               </w:t>
      </w:r>
    </w:p>
    <w:p w:rsidR="004109EC" w:rsidRPr="00135E1D" w:rsidRDefault="000339A4" w:rsidP="004109EC">
      <w:pPr>
        <w:numPr>
          <w:ilvl w:val="0"/>
          <w:numId w:val="2"/>
        </w:numPr>
        <w:shd w:val="clear" w:color="auto" w:fill="FFFFFF" w:themeFill="background1"/>
        <w:tabs>
          <w:tab w:val="left" w:pos="0"/>
          <w:tab w:val="left" w:pos="284"/>
          <w:tab w:val="left" w:pos="426"/>
        </w:tabs>
        <w:spacing w:before="120"/>
        <w:ind w:left="284" w:hanging="284"/>
        <w:rPr>
          <w:noProof w:val="0"/>
          <w:sz w:val="20"/>
          <w:szCs w:val="20"/>
          <w:lang w:val="it-IT" w:eastAsia="ru-RU"/>
        </w:rPr>
      </w:pPr>
      <w:r w:rsidRPr="00135E1D">
        <w:rPr>
          <w:b/>
          <w:noProof w:val="0"/>
          <w:sz w:val="20"/>
          <w:szCs w:val="20"/>
          <w:lang w:val="it-IT" w:eastAsia="ru-RU"/>
        </w:rPr>
        <w:t xml:space="preserve">Termenii și condițiile de livrare solicitați: </w:t>
      </w:r>
      <w:r w:rsidR="009E04B2" w:rsidRPr="00135E1D">
        <w:rPr>
          <w:i/>
          <w:noProof w:val="0"/>
          <w:sz w:val="20"/>
          <w:szCs w:val="20"/>
          <w:lang w:val="it-IT" w:eastAsia="ru-RU"/>
        </w:rPr>
        <w:t>01.0</w:t>
      </w:r>
      <w:r w:rsidR="007F3F20" w:rsidRPr="00135E1D">
        <w:rPr>
          <w:i/>
          <w:noProof w:val="0"/>
          <w:sz w:val="20"/>
          <w:szCs w:val="20"/>
          <w:lang w:val="it-IT" w:eastAsia="ru-RU"/>
        </w:rPr>
        <w:t>1</w:t>
      </w:r>
      <w:r w:rsidR="009E04B2" w:rsidRPr="00135E1D">
        <w:rPr>
          <w:i/>
          <w:noProof w:val="0"/>
          <w:sz w:val="20"/>
          <w:szCs w:val="20"/>
          <w:lang w:val="it-IT" w:eastAsia="ru-RU"/>
        </w:rPr>
        <w:t>.202</w:t>
      </w:r>
      <w:r w:rsidR="002D7613">
        <w:rPr>
          <w:i/>
          <w:noProof w:val="0"/>
          <w:sz w:val="20"/>
          <w:szCs w:val="20"/>
          <w:lang w:val="it-IT" w:eastAsia="ru-RU"/>
        </w:rPr>
        <w:t>6</w:t>
      </w:r>
      <w:r w:rsidR="009E04B2" w:rsidRPr="00135E1D">
        <w:rPr>
          <w:i/>
          <w:noProof w:val="0"/>
          <w:sz w:val="20"/>
          <w:szCs w:val="20"/>
          <w:lang w:val="it-IT" w:eastAsia="ru-RU"/>
        </w:rPr>
        <w:t>-3</w:t>
      </w:r>
      <w:r w:rsidR="007F3F20" w:rsidRPr="00135E1D">
        <w:rPr>
          <w:i/>
          <w:noProof w:val="0"/>
          <w:sz w:val="20"/>
          <w:szCs w:val="20"/>
          <w:lang w:val="it-IT" w:eastAsia="ru-RU"/>
        </w:rPr>
        <w:t>0</w:t>
      </w:r>
      <w:r w:rsidR="009E04B2" w:rsidRPr="00135E1D">
        <w:rPr>
          <w:i/>
          <w:noProof w:val="0"/>
          <w:sz w:val="20"/>
          <w:szCs w:val="20"/>
          <w:lang w:val="it-IT" w:eastAsia="ru-RU"/>
        </w:rPr>
        <w:t>.</w:t>
      </w:r>
      <w:r w:rsidR="007F3F20" w:rsidRPr="00135E1D">
        <w:rPr>
          <w:i/>
          <w:noProof w:val="0"/>
          <w:sz w:val="20"/>
          <w:szCs w:val="20"/>
          <w:lang w:val="it-IT" w:eastAsia="ru-RU"/>
        </w:rPr>
        <w:t>06</w:t>
      </w:r>
      <w:r w:rsidR="009E04B2" w:rsidRPr="00135E1D">
        <w:rPr>
          <w:i/>
          <w:noProof w:val="0"/>
          <w:sz w:val="20"/>
          <w:szCs w:val="20"/>
          <w:lang w:val="it-IT" w:eastAsia="ru-RU"/>
        </w:rPr>
        <w:t>.202</w:t>
      </w:r>
      <w:r w:rsidR="002D7613">
        <w:rPr>
          <w:i/>
          <w:noProof w:val="0"/>
          <w:sz w:val="20"/>
          <w:szCs w:val="20"/>
          <w:lang w:val="it-IT" w:eastAsia="ru-RU"/>
        </w:rPr>
        <w:t>6</w:t>
      </w:r>
      <w:r w:rsidR="009E04B2" w:rsidRPr="00135E1D">
        <w:rPr>
          <w:i/>
          <w:noProof w:val="0"/>
          <w:sz w:val="20"/>
          <w:szCs w:val="20"/>
          <w:lang w:val="it-IT" w:eastAsia="ru-RU"/>
        </w:rPr>
        <w:t>;</w:t>
      </w:r>
    </w:p>
    <w:p w:rsidR="00953355" w:rsidRPr="00135E1D" w:rsidRDefault="00953355" w:rsidP="00953355">
      <w:pPr>
        <w:pStyle w:val="ListParagraph"/>
        <w:numPr>
          <w:ilvl w:val="0"/>
          <w:numId w:val="7"/>
        </w:numPr>
        <w:shd w:val="clear" w:color="auto" w:fill="FFFFFF" w:themeFill="background1"/>
        <w:tabs>
          <w:tab w:val="left" w:pos="0"/>
          <w:tab w:val="left" w:pos="284"/>
          <w:tab w:val="left" w:pos="426"/>
        </w:tabs>
        <w:spacing w:before="120"/>
        <w:rPr>
          <w:sz w:val="20"/>
          <w:szCs w:val="20"/>
          <w:u w:val="single"/>
          <w:lang w:val="it-IT" w:eastAsia="ru-RU"/>
        </w:rPr>
      </w:pPr>
      <w:r w:rsidRPr="00135E1D">
        <w:rPr>
          <w:i/>
          <w:sz w:val="20"/>
          <w:szCs w:val="20"/>
          <w:u w:val="single"/>
          <w:lang w:val="it-IT"/>
        </w:rPr>
        <w:t xml:space="preserve">Produsele de panificație: zilnic nu mai tîrziu de ora </w:t>
      </w:r>
      <w:r w:rsidR="002D7613">
        <w:rPr>
          <w:i/>
          <w:sz w:val="20"/>
          <w:szCs w:val="20"/>
          <w:u w:val="single"/>
          <w:lang w:val="it-IT"/>
        </w:rPr>
        <w:t>12</w:t>
      </w:r>
      <w:r w:rsidRPr="00135E1D">
        <w:rPr>
          <w:i/>
          <w:sz w:val="20"/>
          <w:szCs w:val="20"/>
          <w:u w:val="single"/>
          <w:lang w:val="it-IT"/>
        </w:rPr>
        <w:t>:00;</w:t>
      </w:r>
    </w:p>
    <w:p w:rsidR="00953355" w:rsidRPr="00135E1D" w:rsidRDefault="00953355" w:rsidP="00953355">
      <w:pPr>
        <w:pStyle w:val="ListParagraph"/>
        <w:numPr>
          <w:ilvl w:val="0"/>
          <w:numId w:val="7"/>
        </w:numPr>
        <w:shd w:val="clear" w:color="auto" w:fill="FFFFFF" w:themeFill="background1"/>
        <w:tabs>
          <w:tab w:val="left" w:pos="0"/>
          <w:tab w:val="left" w:pos="284"/>
          <w:tab w:val="left" w:pos="426"/>
        </w:tabs>
        <w:spacing w:before="120"/>
        <w:rPr>
          <w:sz w:val="20"/>
          <w:szCs w:val="20"/>
          <w:u w:val="single"/>
          <w:lang w:val="it-IT" w:eastAsia="ru-RU"/>
        </w:rPr>
      </w:pPr>
      <w:r w:rsidRPr="00135E1D">
        <w:rPr>
          <w:i/>
          <w:sz w:val="20"/>
          <w:szCs w:val="20"/>
          <w:u w:val="single"/>
          <w:lang w:val="it-IT" w:eastAsia="ru-RU"/>
        </w:rPr>
        <w:t>Produsele lactate:</w:t>
      </w:r>
      <w:r w:rsidRPr="00135E1D">
        <w:rPr>
          <w:sz w:val="20"/>
          <w:szCs w:val="20"/>
          <w:u w:val="single"/>
          <w:lang w:val="it-IT" w:eastAsia="ru-RU"/>
        </w:rPr>
        <w:t xml:space="preserve"> </w:t>
      </w:r>
      <w:r w:rsidRPr="00135E1D">
        <w:rPr>
          <w:i/>
          <w:sz w:val="20"/>
          <w:szCs w:val="20"/>
          <w:u w:val="single"/>
          <w:lang w:val="it-IT"/>
        </w:rPr>
        <w:t>zilnic nu mai tîrziu de ora 1</w:t>
      </w:r>
      <w:r w:rsidR="002D7613">
        <w:rPr>
          <w:i/>
          <w:sz w:val="20"/>
          <w:szCs w:val="20"/>
          <w:u w:val="single"/>
          <w:lang w:val="it-IT"/>
        </w:rPr>
        <w:t>4</w:t>
      </w:r>
      <w:r w:rsidRPr="00135E1D">
        <w:rPr>
          <w:i/>
          <w:sz w:val="20"/>
          <w:szCs w:val="20"/>
          <w:u w:val="single"/>
          <w:lang w:val="it-IT"/>
        </w:rPr>
        <w:t>:00;</w:t>
      </w:r>
    </w:p>
    <w:p w:rsidR="00953355" w:rsidRPr="00135E1D" w:rsidRDefault="00953355" w:rsidP="00953355">
      <w:pPr>
        <w:pStyle w:val="ListParagraph"/>
        <w:numPr>
          <w:ilvl w:val="0"/>
          <w:numId w:val="7"/>
        </w:numPr>
        <w:shd w:val="clear" w:color="auto" w:fill="FFFFFF" w:themeFill="background1"/>
        <w:tabs>
          <w:tab w:val="left" w:pos="0"/>
          <w:tab w:val="left" w:pos="284"/>
          <w:tab w:val="left" w:pos="426"/>
        </w:tabs>
        <w:spacing w:before="120"/>
        <w:rPr>
          <w:sz w:val="20"/>
          <w:szCs w:val="20"/>
          <w:u w:val="single"/>
          <w:lang w:val="it-IT" w:eastAsia="ru-RU"/>
        </w:rPr>
      </w:pPr>
      <w:r w:rsidRPr="00135E1D">
        <w:rPr>
          <w:i/>
          <w:sz w:val="20"/>
          <w:szCs w:val="20"/>
          <w:u w:val="single"/>
          <w:lang w:val="it-IT"/>
        </w:rPr>
        <w:t>Restul produselor alimentare: săptămînal de la ora 08:00 – 1</w:t>
      </w:r>
      <w:r w:rsidR="002D7613">
        <w:rPr>
          <w:i/>
          <w:sz w:val="20"/>
          <w:szCs w:val="20"/>
          <w:u w:val="single"/>
          <w:lang w:val="it-IT"/>
        </w:rPr>
        <w:t>4</w:t>
      </w:r>
      <w:r w:rsidRPr="00135E1D">
        <w:rPr>
          <w:i/>
          <w:sz w:val="20"/>
          <w:szCs w:val="20"/>
          <w:u w:val="single"/>
          <w:lang w:val="it-IT"/>
        </w:rPr>
        <w:t>:</w:t>
      </w:r>
      <w:r w:rsidR="002D7613">
        <w:rPr>
          <w:i/>
          <w:sz w:val="20"/>
          <w:szCs w:val="20"/>
          <w:u w:val="single"/>
          <w:lang w:val="it-IT"/>
        </w:rPr>
        <w:t>0</w:t>
      </w:r>
      <w:r w:rsidRPr="00135E1D">
        <w:rPr>
          <w:i/>
          <w:sz w:val="20"/>
          <w:szCs w:val="20"/>
          <w:u w:val="single"/>
          <w:lang w:val="it-IT"/>
        </w:rPr>
        <w:t>0;</w:t>
      </w:r>
    </w:p>
    <w:p w:rsidR="00953355" w:rsidRPr="00135E1D" w:rsidRDefault="00953355" w:rsidP="00953355">
      <w:pPr>
        <w:pStyle w:val="ListParagraph"/>
        <w:numPr>
          <w:ilvl w:val="0"/>
          <w:numId w:val="0"/>
        </w:numPr>
        <w:shd w:val="clear" w:color="auto" w:fill="FFFFFF" w:themeFill="background1"/>
        <w:tabs>
          <w:tab w:val="left" w:pos="0"/>
          <w:tab w:val="left" w:pos="284"/>
          <w:tab w:val="left" w:pos="426"/>
        </w:tabs>
        <w:spacing w:before="120"/>
        <w:ind w:left="644"/>
        <w:rPr>
          <w:b/>
          <w:sz w:val="20"/>
          <w:szCs w:val="20"/>
          <w:u w:val="single"/>
          <w:lang w:val="it-IT" w:eastAsia="ru-RU"/>
        </w:rPr>
      </w:pPr>
      <w:r w:rsidRPr="00135E1D">
        <w:rPr>
          <w:b/>
          <w:i/>
          <w:sz w:val="20"/>
          <w:szCs w:val="20"/>
          <w:u w:val="single"/>
          <w:lang w:val="it-IT"/>
        </w:rPr>
        <w:t>Notă:</w:t>
      </w:r>
    </w:p>
    <w:p w:rsidR="00454211" w:rsidRPr="00135E1D" w:rsidRDefault="00641206" w:rsidP="00953355">
      <w:pPr>
        <w:pStyle w:val="ListParagraph"/>
        <w:numPr>
          <w:ilvl w:val="0"/>
          <w:numId w:val="7"/>
        </w:numPr>
        <w:shd w:val="clear" w:color="auto" w:fill="FFFFFF" w:themeFill="background1"/>
        <w:tabs>
          <w:tab w:val="left" w:pos="0"/>
          <w:tab w:val="left" w:pos="284"/>
          <w:tab w:val="left" w:pos="426"/>
        </w:tabs>
        <w:spacing w:before="120"/>
        <w:rPr>
          <w:sz w:val="20"/>
          <w:szCs w:val="20"/>
          <w:u w:val="single"/>
          <w:lang w:val="it-IT" w:eastAsia="ru-RU"/>
        </w:rPr>
      </w:pPr>
      <w:r w:rsidRPr="00135E1D">
        <w:rPr>
          <w:i/>
          <w:sz w:val="20"/>
          <w:szCs w:val="20"/>
          <w:u w:val="single"/>
        </w:rPr>
        <w:t xml:space="preserve"> </w:t>
      </w:r>
      <w:r w:rsidR="00454211" w:rsidRPr="00135E1D">
        <w:rPr>
          <w:i/>
          <w:sz w:val="20"/>
          <w:szCs w:val="20"/>
          <w:u w:val="single"/>
        </w:rPr>
        <w:t>Comanda de produse alimentare va fi efectuată prin fax s-au telefon;</w:t>
      </w:r>
    </w:p>
    <w:p w:rsidR="00454211" w:rsidRPr="00135E1D" w:rsidRDefault="004109EC" w:rsidP="00454211">
      <w:pPr>
        <w:pStyle w:val="ListParagraph"/>
        <w:numPr>
          <w:ilvl w:val="0"/>
          <w:numId w:val="7"/>
        </w:numPr>
        <w:shd w:val="clear" w:color="auto" w:fill="FFFFFF" w:themeFill="background1"/>
        <w:tabs>
          <w:tab w:val="left" w:pos="0"/>
          <w:tab w:val="left" w:pos="284"/>
          <w:tab w:val="left" w:pos="426"/>
        </w:tabs>
        <w:spacing w:before="120"/>
        <w:jc w:val="left"/>
        <w:rPr>
          <w:sz w:val="20"/>
          <w:szCs w:val="20"/>
          <w:u w:val="single"/>
          <w:lang w:val="it-IT" w:eastAsia="ru-RU"/>
        </w:rPr>
      </w:pPr>
      <w:r w:rsidRPr="00135E1D">
        <w:rPr>
          <w:i/>
          <w:sz w:val="20"/>
          <w:szCs w:val="20"/>
          <w:u w:val="single"/>
        </w:rPr>
        <w:t xml:space="preserve"> </w:t>
      </w:r>
      <w:r w:rsidR="00454211" w:rsidRPr="00135E1D">
        <w:rPr>
          <w:i/>
          <w:sz w:val="20"/>
          <w:szCs w:val="20"/>
          <w:u w:val="single"/>
        </w:rPr>
        <w:t xml:space="preserve">Cantitatea de produse alimentare pentru livrare va fi stabilită de către IMSP Institutul de </w:t>
      </w:r>
    </w:p>
    <w:p w:rsidR="00454211" w:rsidRPr="00135E1D" w:rsidRDefault="004109EC" w:rsidP="00454211">
      <w:pPr>
        <w:shd w:val="clear" w:color="auto" w:fill="FFFFFF" w:themeFill="background1"/>
        <w:tabs>
          <w:tab w:val="left" w:pos="0"/>
          <w:tab w:val="left" w:pos="284"/>
          <w:tab w:val="left" w:pos="426"/>
        </w:tabs>
        <w:spacing w:before="120" w:line="360" w:lineRule="auto"/>
        <w:ind w:left="284"/>
        <w:rPr>
          <w:sz w:val="20"/>
          <w:szCs w:val="20"/>
          <w:u w:val="single"/>
          <w:lang w:val="it-IT" w:eastAsia="ru-RU"/>
        </w:rPr>
      </w:pPr>
      <w:r w:rsidRPr="00135E1D">
        <w:rPr>
          <w:i/>
          <w:sz w:val="20"/>
          <w:szCs w:val="20"/>
          <w:u w:val="single"/>
        </w:rPr>
        <w:t xml:space="preserve">Neurologie și Neurochirurgie </w:t>
      </w:r>
      <w:r w:rsidRPr="00135E1D">
        <w:rPr>
          <w:i/>
          <w:sz w:val="20"/>
          <w:szCs w:val="20"/>
          <w:u w:val="single"/>
          <w:lang w:eastAsia="ru-RU"/>
        </w:rPr>
        <w:t>„DIOMID GHERMAN”</w:t>
      </w:r>
      <w:r w:rsidR="00F72BC3" w:rsidRPr="00135E1D">
        <w:rPr>
          <w:i/>
          <w:sz w:val="20"/>
          <w:szCs w:val="20"/>
          <w:u w:val="single"/>
        </w:rPr>
        <w:t>,</w:t>
      </w:r>
      <w:r w:rsidR="00641206" w:rsidRPr="00135E1D">
        <w:rPr>
          <w:i/>
          <w:sz w:val="20"/>
          <w:szCs w:val="20"/>
          <w:u w:val="single"/>
        </w:rPr>
        <w:t xml:space="preserve"> conform necesităților acestuia</w:t>
      </w:r>
      <w:r w:rsidR="00454211" w:rsidRPr="00135E1D">
        <w:rPr>
          <w:sz w:val="20"/>
          <w:szCs w:val="20"/>
          <w:u w:val="single"/>
        </w:rPr>
        <w:t>,</w:t>
      </w:r>
      <w:r w:rsidR="00454211" w:rsidRPr="00135E1D">
        <w:rPr>
          <w:b/>
          <w:i/>
          <w:spacing w:val="-4"/>
          <w:sz w:val="20"/>
          <w:szCs w:val="20"/>
        </w:rPr>
        <w:t xml:space="preserve"> INCOTERMS DDP;</w:t>
      </w:r>
    </w:p>
    <w:p w:rsidR="000339A4" w:rsidRPr="00135E1D" w:rsidRDefault="000339A4" w:rsidP="000339A4">
      <w:pPr>
        <w:numPr>
          <w:ilvl w:val="0"/>
          <w:numId w:val="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135E1D">
        <w:rPr>
          <w:b/>
          <w:noProof w:val="0"/>
          <w:sz w:val="20"/>
          <w:szCs w:val="20"/>
          <w:lang w:val="it-IT" w:eastAsia="ru-RU"/>
        </w:rPr>
        <w:t>Termenul de valabilitate a contractului</w:t>
      </w:r>
      <w:r w:rsidRPr="00135E1D">
        <w:rPr>
          <w:b/>
          <w:i/>
          <w:sz w:val="20"/>
          <w:szCs w:val="20"/>
          <w:lang w:val="en-US"/>
        </w:rPr>
        <w:t>:</w:t>
      </w:r>
      <w:r w:rsidR="00C01E1D" w:rsidRPr="00135E1D">
        <w:rPr>
          <w:b/>
          <w:i/>
          <w:sz w:val="20"/>
          <w:szCs w:val="20"/>
          <w:lang w:val="en-US"/>
        </w:rPr>
        <w:t xml:space="preserve"> </w:t>
      </w:r>
      <w:r w:rsidR="00C01E1D" w:rsidRPr="00135E1D">
        <w:rPr>
          <w:i/>
          <w:sz w:val="20"/>
          <w:szCs w:val="20"/>
          <w:u w:val="single"/>
          <w:lang w:val="en-US"/>
        </w:rPr>
        <w:t>3</w:t>
      </w:r>
      <w:r w:rsidR="007F3F20" w:rsidRPr="00135E1D">
        <w:rPr>
          <w:i/>
          <w:sz w:val="20"/>
          <w:szCs w:val="20"/>
          <w:u w:val="single"/>
          <w:lang w:val="en-US"/>
        </w:rPr>
        <w:t>0</w:t>
      </w:r>
      <w:r w:rsidR="00C01E1D" w:rsidRPr="00135E1D">
        <w:rPr>
          <w:i/>
          <w:sz w:val="20"/>
          <w:szCs w:val="20"/>
          <w:u w:val="single"/>
          <w:lang w:val="en-US"/>
        </w:rPr>
        <w:t>.</w:t>
      </w:r>
      <w:r w:rsidR="007F3F20" w:rsidRPr="00135E1D">
        <w:rPr>
          <w:i/>
          <w:sz w:val="20"/>
          <w:szCs w:val="20"/>
          <w:u w:val="single"/>
          <w:lang w:val="en-US"/>
        </w:rPr>
        <w:t>06</w:t>
      </w:r>
      <w:r w:rsidR="00C01E1D" w:rsidRPr="00135E1D">
        <w:rPr>
          <w:i/>
          <w:sz w:val="20"/>
          <w:szCs w:val="20"/>
          <w:u w:val="single"/>
          <w:lang w:val="en-US"/>
        </w:rPr>
        <w:t>.202</w:t>
      </w:r>
      <w:r w:rsidR="002D7613">
        <w:rPr>
          <w:i/>
          <w:sz w:val="20"/>
          <w:szCs w:val="20"/>
          <w:u w:val="single"/>
          <w:lang w:val="en-US"/>
        </w:rPr>
        <w:t>6</w:t>
      </w:r>
      <w:r w:rsidR="00C01E1D" w:rsidRPr="00135E1D">
        <w:rPr>
          <w:i/>
          <w:sz w:val="20"/>
          <w:szCs w:val="20"/>
          <w:u w:val="single"/>
          <w:lang w:val="en-US"/>
        </w:rPr>
        <w:t>;</w:t>
      </w:r>
    </w:p>
    <w:p w:rsidR="00C01E1D" w:rsidRPr="00135E1D" w:rsidRDefault="000339A4" w:rsidP="00C01E1D">
      <w:pPr>
        <w:numPr>
          <w:ilvl w:val="0"/>
          <w:numId w:val="2"/>
        </w:numPr>
        <w:tabs>
          <w:tab w:val="right" w:pos="426"/>
        </w:tabs>
        <w:spacing w:before="120"/>
        <w:ind w:left="360"/>
        <w:rPr>
          <w:b/>
          <w:noProof w:val="0"/>
          <w:sz w:val="20"/>
          <w:szCs w:val="20"/>
          <w:lang w:val="it-IT" w:eastAsia="ru-RU"/>
        </w:rPr>
      </w:pPr>
      <w:r w:rsidRPr="00135E1D">
        <w:rPr>
          <w:b/>
          <w:noProof w:val="0"/>
          <w:sz w:val="20"/>
          <w:szCs w:val="20"/>
          <w:lang w:val="it-IT" w:eastAsia="ru-RU"/>
        </w:rPr>
        <w:t xml:space="preserve">Contract de achiziție rezervat atelierelor protejate sau că acesta poate fi executat numai în cadrul unor programe de angajare protejată (după caz): </w:t>
      </w:r>
      <w:r w:rsidR="00C01E1D" w:rsidRPr="00135E1D">
        <w:rPr>
          <w:i/>
          <w:sz w:val="20"/>
          <w:szCs w:val="20"/>
          <w:u w:val="single"/>
          <w:lang w:val="en-US"/>
        </w:rPr>
        <w:t>Nu;</w:t>
      </w:r>
    </w:p>
    <w:p w:rsidR="00C01E1D" w:rsidRPr="00135E1D" w:rsidRDefault="000339A4" w:rsidP="00C01E1D">
      <w:pPr>
        <w:numPr>
          <w:ilvl w:val="0"/>
          <w:numId w:val="2"/>
        </w:numPr>
        <w:tabs>
          <w:tab w:val="right" w:pos="426"/>
        </w:tabs>
        <w:spacing w:before="120"/>
        <w:ind w:left="360"/>
        <w:rPr>
          <w:b/>
          <w:noProof w:val="0"/>
          <w:sz w:val="20"/>
          <w:szCs w:val="20"/>
          <w:lang w:val="it-IT" w:eastAsia="ru-RU"/>
        </w:rPr>
      </w:pPr>
      <w:r w:rsidRPr="00135E1D">
        <w:rPr>
          <w:b/>
          <w:noProof w:val="0"/>
          <w:sz w:val="20"/>
          <w:szCs w:val="20"/>
          <w:lang w:val="it-IT" w:eastAsia="ru-RU"/>
        </w:rPr>
        <w:tab/>
      </w:r>
      <w:r w:rsidR="004109EC" w:rsidRPr="00135E1D">
        <w:rPr>
          <w:b/>
          <w:noProof w:val="0"/>
          <w:sz w:val="20"/>
          <w:szCs w:val="20"/>
          <w:lang w:val="it-IT" w:eastAsia="ru-RU"/>
        </w:rPr>
        <w:t>Livrarea bunurilor</w:t>
      </w:r>
      <w:r w:rsidRPr="00135E1D">
        <w:rPr>
          <w:b/>
          <w:noProof w:val="0"/>
          <w:sz w:val="20"/>
          <w:szCs w:val="20"/>
          <w:lang w:val="it-IT" w:eastAsia="ru-RU"/>
        </w:rPr>
        <w:t xml:space="preserve"> este rezervată unei anumite profesii în temeiul unor legi sau al unor acte administrative (după caz):</w:t>
      </w:r>
      <w:r w:rsidR="00C01E1D" w:rsidRPr="00135E1D">
        <w:rPr>
          <w:b/>
          <w:sz w:val="20"/>
          <w:szCs w:val="20"/>
          <w:lang w:val="en-US"/>
        </w:rPr>
        <w:t xml:space="preserve"> </w:t>
      </w:r>
      <w:r w:rsidR="00C01E1D" w:rsidRPr="00135E1D">
        <w:rPr>
          <w:i/>
          <w:sz w:val="20"/>
          <w:szCs w:val="20"/>
          <w:u w:val="single"/>
          <w:lang w:val="en-US"/>
        </w:rPr>
        <w:t>Nu;</w:t>
      </w:r>
    </w:p>
    <w:p w:rsidR="000339A4" w:rsidRPr="00135E1D" w:rsidRDefault="000339A4" w:rsidP="00C01E1D">
      <w:pPr>
        <w:numPr>
          <w:ilvl w:val="0"/>
          <w:numId w:val="2"/>
        </w:numPr>
        <w:tabs>
          <w:tab w:val="right" w:pos="426"/>
        </w:tabs>
        <w:spacing w:before="120"/>
        <w:ind w:left="360"/>
        <w:rPr>
          <w:b/>
          <w:noProof w:val="0"/>
          <w:sz w:val="20"/>
          <w:szCs w:val="20"/>
          <w:lang w:val="it-IT" w:eastAsia="ru-RU"/>
        </w:rPr>
      </w:pPr>
      <w:r w:rsidRPr="00135E1D">
        <w:rPr>
          <w:b/>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8D75A0" w:rsidRPr="00135E1D" w:rsidRDefault="008D75A0" w:rsidP="008D75A0">
      <w:pPr>
        <w:tabs>
          <w:tab w:val="right" w:pos="426"/>
        </w:tabs>
        <w:spacing w:before="120"/>
        <w:ind w:left="360"/>
        <w:rPr>
          <w:b/>
          <w:noProof w:val="0"/>
          <w:sz w:val="20"/>
          <w:szCs w:val="20"/>
          <w:lang w:val="it-IT" w:eastAsia="ru-RU"/>
        </w:rPr>
      </w:pPr>
    </w:p>
    <w:tbl>
      <w:tblPr>
        <w:tblStyle w:val="Grigliatabella2"/>
        <w:tblpPr w:leftFromText="180" w:rightFromText="180" w:vertAnchor="text" w:tblpY="1"/>
        <w:tblOverlap w:val="never"/>
        <w:tblW w:w="0" w:type="auto"/>
        <w:tblLook w:val="04A0"/>
      </w:tblPr>
      <w:tblGrid>
        <w:gridCol w:w="559"/>
        <w:gridCol w:w="2429"/>
        <w:gridCol w:w="5014"/>
        <w:gridCol w:w="75"/>
        <w:gridCol w:w="1494"/>
      </w:tblGrid>
      <w:tr w:rsidR="000339A4" w:rsidRPr="002D7613" w:rsidTr="00135E1D">
        <w:tc>
          <w:tcPr>
            <w:tcW w:w="559" w:type="dxa"/>
            <w:shd w:val="clear" w:color="auto" w:fill="auto"/>
            <w:vAlign w:val="center"/>
          </w:tcPr>
          <w:p w:rsidR="000339A4" w:rsidRPr="002D7613" w:rsidRDefault="000339A4" w:rsidP="00B44E63">
            <w:pPr>
              <w:shd w:val="clear" w:color="auto" w:fill="FFFFFF" w:themeFill="background1"/>
              <w:tabs>
                <w:tab w:val="left" w:pos="612"/>
              </w:tabs>
              <w:jc w:val="center"/>
              <w:rPr>
                <w:b/>
                <w:iCs/>
                <w:noProof w:val="0"/>
                <w:sz w:val="16"/>
                <w:szCs w:val="16"/>
                <w:lang w:val="ru-RU" w:eastAsia="ru-RU"/>
              </w:rPr>
            </w:pPr>
            <w:r w:rsidRPr="002D7613">
              <w:rPr>
                <w:b/>
                <w:iCs/>
                <w:noProof w:val="0"/>
                <w:sz w:val="16"/>
                <w:szCs w:val="16"/>
                <w:lang w:val="ru-RU" w:eastAsia="ru-RU"/>
              </w:rPr>
              <w:t>Nr. d/o</w:t>
            </w:r>
          </w:p>
        </w:tc>
        <w:tc>
          <w:tcPr>
            <w:tcW w:w="2429" w:type="dxa"/>
            <w:shd w:val="clear" w:color="auto" w:fill="auto"/>
            <w:vAlign w:val="center"/>
          </w:tcPr>
          <w:p w:rsidR="000339A4" w:rsidRPr="002D7613" w:rsidRDefault="000339A4" w:rsidP="00B44E63">
            <w:pPr>
              <w:shd w:val="clear" w:color="auto" w:fill="FFFFFF" w:themeFill="background1"/>
              <w:tabs>
                <w:tab w:val="left" w:pos="612"/>
              </w:tabs>
              <w:jc w:val="center"/>
              <w:rPr>
                <w:b/>
                <w:iCs/>
                <w:noProof w:val="0"/>
                <w:sz w:val="16"/>
                <w:szCs w:val="16"/>
                <w:lang w:eastAsia="ru-RU"/>
              </w:rPr>
            </w:pPr>
            <w:r w:rsidRPr="002D7613">
              <w:rPr>
                <w:b/>
                <w:iCs/>
                <w:noProof w:val="0"/>
                <w:sz w:val="16"/>
                <w:szCs w:val="16"/>
                <w:lang w:eastAsia="ru-RU"/>
              </w:rPr>
              <w:t>Criteriile de calificare și de selecție</w:t>
            </w:r>
          </w:p>
          <w:p w:rsidR="000339A4" w:rsidRPr="002D7613" w:rsidRDefault="000339A4" w:rsidP="00B44E63">
            <w:pPr>
              <w:shd w:val="clear" w:color="auto" w:fill="FFFFFF" w:themeFill="background1"/>
              <w:tabs>
                <w:tab w:val="left" w:pos="612"/>
              </w:tabs>
              <w:jc w:val="center"/>
              <w:rPr>
                <w:b/>
                <w:iCs/>
                <w:noProof w:val="0"/>
                <w:sz w:val="16"/>
                <w:szCs w:val="16"/>
                <w:lang w:val="en-GB" w:eastAsia="ru-RU"/>
              </w:rPr>
            </w:pPr>
            <w:r w:rsidRPr="002D7613">
              <w:rPr>
                <w:b/>
                <w:iCs/>
                <w:noProof w:val="0"/>
                <w:sz w:val="16"/>
                <w:szCs w:val="16"/>
                <w:lang w:val="en-GB" w:eastAsia="ru-RU"/>
              </w:rPr>
              <w:t>(Descrierea</w:t>
            </w:r>
            <w:r w:rsidRPr="002D7613">
              <w:rPr>
                <w:b/>
                <w:iCs/>
                <w:noProof w:val="0"/>
                <w:sz w:val="16"/>
                <w:szCs w:val="16"/>
                <w:lang w:eastAsia="ru-RU"/>
              </w:rPr>
              <w:t xml:space="preserve"> </w:t>
            </w:r>
            <w:r w:rsidRPr="002D7613">
              <w:rPr>
                <w:b/>
                <w:iCs/>
                <w:noProof w:val="0"/>
                <w:sz w:val="16"/>
                <w:szCs w:val="16"/>
                <w:lang w:val="en-GB" w:eastAsia="ru-RU"/>
              </w:rPr>
              <w:t>criteriului/cerinței)</w:t>
            </w:r>
          </w:p>
        </w:tc>
        <w:tc>
          <w:tcPr>
            <w:tcW w:w="5089" w:type="dxa"/>
            <w:gridSpan w:val="2"/>
            <w:shd w:val="clear" w:color="auto" w:fill="auto"/>
            <w:vAlign w:val="center"/>
          </w:tcPr>
          <w:p w:rsidR="000339A4" w:rsidRPr="002D7613" w:rsidRDefault="000339A4" w:rsidP="00B44E63">
            <w:pPr>
              <w:shd w:val="clear" w:color="auto" w:fill="FFFFFF" w:themeFill="background1"/>
              <w:tabs>
                <w:tab w:val="left" w:pos="612"/>
              </w:tabs>
              <w:jc w:val="center"/>
              <w:rPr>
                <w:b/>
                <w:iCs/>
                <w:noProof w:val="0"/>
                <w:sz w:val="16"/>
                <w:szCs w:val="16"/>
                <w:lang w:val="it-IT" w:eastAsia="ru-RU"/>
              </w:rPr>
            </w:pPr>
            <w:r w:rsidRPr="002D7613">
              <w:rPr>
                <w:b/>
                <w:iCs/>
                <w:noProof w:val="0"/>
                <w:sz w:val="16"/>
                <w:szCs w:val="16"/>
                <w:lang w:val="it-IT" w:eastAsia="ru-RU"/>
              </w:rPr>
              <w:t>Mod de demonstrare a îndeplinirii criteriului/cerinței:</w:t>
            </w:r>
          </w:p>
        </w:tc>
        <w:tc>
          <w:tcPr>
            <w:tcW w:w="1494" w:type="dxa"/>
            <w:shd w:val="clear" w:color="auto" w:fill="auto"/>
            <w:vAlign w:val="center"/>
          </w:tcPr>
          <w:p w:rsidR="000339A4" w:rsidRPr="002D7613" w:rsidRDefault="000339A4" w:rsidP="00B44E63">
            <w:pPr>
              <w:shd w:val="clear" w:color="auto" w:fill="FFFFFF" w:themeFill="background1"/>
              <w:tabs>
                <w:tab w:val="left" w:pos="612"/>
              </w:tabs>
              <w:jc w:val="center"/>
              <w:rPr>
                <w:b/>
                <w:iCs/>
                <w:noProof w:val="0"/>
                <w:sz w:val="16"/>
                <w:szCs w:val="16"/>
                <w:lang w:val="ru-RU" w:eastAsia="ru-RU"/>
              </w:rPr>
            </w:pPr>
            <w:r w:rsidRPr="002D7613">
              <w:rPr>
                <w:b/>
                <w:iCs/>
                <w:noProof w:val="0"/>
                <w:sz w:val="16"/>
                <w:szCs w:val="16"/>
                <w:lang w:val="ru-RU" w:eastAsia="ru-RU"/>
              </w:rPr>
              <w:t>Nivelul</w:t>
            </w:r>
            <w:r w:rsidRPr="002D7613">
              <w:rPr>
                <w:b/>
                <w:iCs/>
                <w:noProof w:val="0"/>
                <w:sz w:val="16"/>
                <w:szCs w:val="16"/>
                <w:lang w:eastAsia="ru-RU"/>
              </w:rPr>
              <w:t xml:space="preserve"> </w:t>
            </w:r>
            <w:r w:rsidRPr="002D7613">
              <w:rPr>
                <w:b/>
                <w:iCs/>
                <w:noProof w:val="0"/>
                <w:sz w:val="16"/>
                <w:szCs w:val="16"/>
                <w:lang w:val="ru-RU" w:eastAsia="ru-RU"/>
              </w:rPr>
              <w:t>minim/</w:t>
            </w:r>
            <w:r w:rsidRPr="002D7613">
              <w:rPr>
                <w:b/>
                <w:iCs/>
                <w:noProof w:val="0"/>
                <w:sz w:val="16"/>
                <w:szCs w:val="16"/>
                <w:lang w:val="ru-RU" w:eastAsia="ru-RU"/>
              </w:rPr>
              <w:br/>
              <w:t>Obligativitatea</w:t>
            </w:r>
          </w:p>
        </w:tc>
      </w:tr>
      <w:tr w:rsidR="000339A4" w:rsidRPr="002D7613" w:rsidTr="00135E1D">
        <w:trPr>
          <w:trHeight w:val="1135"/>
        </w:trPr>
        <w:tc>
          <w:tcPr>
            <w:tcW w:w="559" w:type="dxa"/>
            <w:shd w:val="clear" w:color="auto" w:fill="auto"/>
            <w:vAlign w:val="center"/>
          </w:tcPr>
          <w:p w:rsidR="000339A4" w:rsidRPr="002D7613" w:rsidRDefault="008D75A0" w:rsidP="00E3243B">
            <w:pPr>
              <w:shd w:val="clear" w:color="auto" w:fill="FFFFFF" w:themeFill="background1"/>
              <w:tabs>
                <w:tab w:val="left" w:pos="612"/>
              </w:tabs>
              <w:jc w:val="center"/>
              <w:rPr>
                <w:iCs/>
                <w:noProof w:val="0"/>
                <w:sz w:val="16"/>
                <w:szCs w:val="16"/>
                <w:lang w:val="ro-MO" w:eastAsia="ru-RU"/>
              </w:rPr>
            </w:pPr>
            <w:r w:rsidRPr="002D7613">
              <w:rPr>
                <w:iCs/>
                <w:noProof w:val="0"/>
                <w:sz w:val="16"/>
                <w:szCs w:val="16"/>
                <w:lang w:val="ro-MO" w:eastAsia="ru-RU"/>
              </w:rPr>
              <w:t>1</w:t>
            </w:r>
          </w:p>
        </w:tc>
        <w:tc>
          <w:tcPr>
            <w:tcW w:w="2429" w:type="dxa"/>
            <w:shd w:val="clear" w:color="auto" w:fill="auto"/>
            <w:vAlign w:val="center"/>
          </w:tcPr>
          <w:p w:rsidR="000339A4" w:rsidRPr="002D7613" w:rsidRDefault="008D75A0" w:rsidP="00E3243B">
            <w:pPr>
              <w:shd w:val="clear" w:color="auto" w:fill="FFFFFF" w:themeFill="background1"/>
              <w:tabs>
                <w:tab w:val="left" w:pos="612"/>
              </w:tabs>
              <w:jc w:val="center"/>
              <w:rPr>
                <w:iCs/>
                <w:noProof w:val="0"/>
                <w:sz w:val="16"/>
                <w:szCs w:val="16"/>
                <w:lang w:val="ru-RU" w:eastAsia="ru-RU"/>
              </w:rPr>
            </w:pPr>
            <w:r w:rsidRPr="002D7613">
              <w:rPr>
                <w:color w:val="000000" w:themeColor="text1"/>
                <w:sz w:val="16"/>
                <w:szCs w:val="16"/>
              </w:rPr>
              <w:t>Cerere de participare</w:t>
            </w:r>
          </w:p>
        </w:tc>
        <w:tc>
          <w:tcPr>
            <w:tcW w:w="5089" w:type="dxa"/>
            <w:gridSpan w:val="2"/>
            <w:shd w:val="clear" w:color="auto" w:fill="auto"/>
            <w:vAlign w:val="center"/>
          </w:tcPr>
          <w:p w:rsidR="00E3243B" w:rsidRPr="002D7613" w:rsidRDefault="00DC0759" w:rsidP="00E3243B">
            <w:pPr>
              <w:tabs>
                <w:tab w:val="left" w:pos="612"/>
              </w:tabs>
              <w:jc w:val="both"/>
              <w:rPr>
                <w:sz w:val="16"/>
                <w:szCs w:val="16"/>
              </w:rPr>
            </w:pPr>
            <w:r w:rsidRPr="002D7613">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0339A4" w:rsidRPr="002D7613" w:rsidRDefault="00DC0759" w:rsidP="00E3243B">
            <w:pPr>
              <w:tabs>
                <w:tab w:val="left" w:pos="612"/>
              </w:tabs>
              <w:jc w:val="center"/>
              <w:rPr>
                <w:b/>
                <w:iCs/>
                <w:noProof w:val="0"/>
                <w:sz w:val="16"/>
                <w:szCs w:val="16"/>
                <w:lang w:val="en-US" w:eastAsia="ru-RU"/>
              </w:rPr>
            </w:pPr>
            <w:r w:rsidRPr="002D7613">
              <w:rPr>
                <w:b/>
                <w:sz w:val="16"/>
                <w:szCs w:val="16"/>
              </w:rPr>
              <w:t>Conform anexei nr. 7 din Documentația Standard aprobată prin Ordinul Ministerului Finanțelor nr. 115 din 15.09.2021.</w:t>
            </w:r>
          </w:p>
        </w:tc>
        <w:tc>
          <w:tcPr>
            <w:tcW w:w="1494" w:type="dxa"/>
            <w:shd w:val="clear" w:color="auto" w:fill="auto"/>
            <w:vAlign w:val="center"/>
          </w:tcPr>
          <w:p w:rsidR="000339A4" w:rsidRPr="002D7613" w:rsidRDefault="00A63AAB" w:rsidP="00E3243B">
            <w:pPr>
              <w:shd w:val="clear" w:color="auto" w:fill="FFFFFF" w:themeFill="background1"/>
              <w:tabs>
                <w:tab w:val="left" w:pos="612"/>
              </w:tabs>
              <w:jc w:val="center"/>
              <w:rPr>
                <w:iCs/>
                <w:noProof w:val="0"/>
                <w:sz w:val="16"/>
                <w:szCs w:val="16"/>
                <w:lang w:val="en-US" w:eastAsia="ru-RU"/>
              </w:rPr>
            </w:pPr>
            <w:r w:rsidRPr="002D7613">
              <w:rPr>
                <w:iCs/>
                <w:sz w:val="16"/>
                <w:szCs w:val="16"/>
                <w:lang w:val="en-US"/>
              </w:rPr>
              <w:t>Obligatoriu</w:t>
            </w:r>
          </w:p>
        </w:tc>
      </w:tr>
      <w:tr w:rsidR="00771832" w:rsidRPr="002D7613" w:rsidTr="00135E1D">
        <w:trPr>
          <w:trHeight w:val="1135"/>
        </w:trPr>
        <w:tc>
          <w:tcPr>
            <w:tcW w:w="559" w:type="dxa"/>
            <w:shd w:val="clear" w:color="auto" w:fill="auto"/>
            <w:vAlign w:val="center"/>
          </w:tcPr>
          <w:p w:rsidR="00771832" w:rsidRPr="002D7613" w:rsidRDefault="00771832" w:rsidP="00E3243B">
            <w:pPr>
              <w:shd w:val="clear" w:color="auto" w:fill="FFFFFF" w:themeFill="background1"/>
              <w:tabs>
                <w:tab w:val="left" w:pos="612"/>
              </w:tabs>
              <w:jc w:val="center"/>
              <w:rPr>
                <w:iCs/>
                <w:noProof w:val="0"/>
                <w:sz w:val="16"/>
                <w:szCs w:val="16"/>
                <w:lang w:val="ro-MO" w:eastAsia="ru-RU"/>
              </w:rPr>
            </w:pPr>
            <w:r w:rsidRPr="002D7613">
              <w:rPr>
                <w:iCs/>
                <w:noProof w:val="0"/>
                <w:sz w:val="16"/>
                <w:szCs w:val="16"/>
                <w:lang w:val="ro-MO" w:eastAsia="ru-RU"/>
              </w:rPr>
              <w:t>2</w:t>
            </w:r>
          </w:p>
        </w:tc>
        <w:tc>
          <w:tcPr>
            <w:tcW w:w="2429" w:type="dxa"/>
            <w:shd w:val="clear" w:color="auto" w:fill="auto"/>
            <w:vAlign w:val="center"/>
          </w:tcPr>
          <w:p w:rsidR="00771832" w:rsidRPr="002D7613" w:rsidRDefault="00771832" w:rsidP="00E3243B">
            <w:pPr>
              <w:shd w:val="clear" w:color="auto" w:fill="FFFFFF" w:themeFill="background1"/>
              <w:tabs>
                <w:tab w:val="left" w:pos="612"/>
              </w:tabs>
              <w:jc w:val="center"/>
              <w:rPr>
                <w:color w:val="000000" w:themeColor="text1"/>
                <w:sz w:val="16"/>
                <w:szCs w:val="16"/>
                <w:lang w:val="ro-MO"/>
              </w:rPr>
            </w:pPr>
            <w:r w:rsidRPr="002D7613">
              <w:rPr>
                <w:color w:val="000000" w:themeColor="text1"/>
                <w:sz w:val="16"/>
                <w:szCs w:val="16"/>
              </w:rPr>
              <w:t>Declara</w:t>
            </w:r>
            <w:r w:rsidRPr="002D7613">
              <w:rPr>
                <w:color w:val="000000" w:themeColor="text1"/>
                <w:sz w:val="16"/>
                <w:szCs w:val="16"/>
                <w:lang w:val="ro-MO"/>
              </w:rPr>
              <w:t>ția privind valabilitatea ofertei</w:t>
            </w:r>
          </w:p>
        </w:tc>
        <w:tc>
          <w:tcPr>
            <w:tcW w:w="5089" w:type="dxa"/>
            <w:gridSpan w:val="2"/>
            <w:shd w:val="clear" w:color="auto" w:fill="auto"/>
            <w:vAlign w:val="center"/>
          </w:tcPr>
          <w:p w:rsidR="00E3243B" w:rsidRPr="002D7613" w:rsidRDefault="00DC0759" w:rsidP="00E3243B">
            <w:pPr>
              <w:tabs>
                <w:tab w:val="left" w:pos="612"/>
              </w:tabs>
              <w:jc w:val="both"/>
              <w:rPr>
                <w:sz w:val="16"/>
                <w:szCs w:val="16"/>
              </w:rPr>
            </w:pPr>
            <w:r w:rsidRPr="002D7613">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sidR="00E3243B" w:rsidRPr="002D7613">
              <w:rPr>
                <w:sz w:val="16"/>
                <w:szCs w:val="16"/>
              </w:rPr>
              <w:t>ul/documentul de împuternicire;</w:t>
            </w:r>
            <w:r w:rsidRPr="002D7613">
              <w:rPr>
                <w:sz w:val="16"/>
                <w:szCs w:val="16"/>
              </w:rPr>
              <w:t xml:space="preserve"> </w:t>
            </w:r>
          </w:p>
          <w:p w:rsidR="00E3243B" w:rsidRPr="002D7613" w:rsidRDefault="00DC0759" w:rsidP="00E3243B">
            <w:pPr>
              <w:tabs>
                <w:tab w:val="left" w:pos="612"/>
              </w:tabs>
              <w:jc w:val="center"/>
              <w:rPr>
                <w:b/>
                <w:sz w:val="16"/>
                <w:szCs w:val="16"/>
              </w:rPr>
            </w:pPr>
            <w:r w:rsidRPr="002D7613">
              <w:rPr>
                <w:b/>
                <w:sz w:val="16"/>
                <w:szCs w:val="16"/>
              </w:rPr>
              <w:t xml:space="preserve">Conform anexei nr. 8 din Documentația Standard aprobată prin Ordinul Ministerului Finanțelor nr. 115 din 15.09.2021. </w:t>
            </w:r>
          </w:p>
          <w:p w:rsidR="00771832" w:rsidRPr="002D7613" w:rsidRDefault="00DC0759" w:rsidP="00E3243B">
            <w:pPr>
              <w:tabs>
                <w:tab w:val="left" w:pos="612"/>
              </w:tabs>
              <w:jc w:val="center"/>
              <w:rPr>
                <w:b/>
                <w:iCs/>
                <w:sz w:val="16"/>
                <w:szCs w:val="16"/>
              </w:rPr>
            </w:pPr>
            <w:r w:rsidRPr="002D7613">
              <w:rPr>
                <w:b/>
                <w:sz w:val="16"/>
                <w:szCs w:val="16"/>
              </w:rPr>
              <w:t>Notă: Termenul de valabilitate a ofertelor (60 de zile) se va calc</w:t>
            </w:r>
            <w:r w:rsidR="00E3243B" w:rsidRPr="002D7613">
              <w:rPr>
                <w:b/>
                <w:sz w:val="16"/>
                <w:szCs w:val="16"/>
              </w:rPr>
              <w:t>ula din data deschiderii acestora</w:t>
            </w:r>
            <w:r w:rsidRPr="002D7613">
              <w:rPr>
                <w:b/>
                <w:sz w:val="16"/>
                <w:szCs w:val="16"/>
              </w:rPr>
              <w:t>.</w:t>
            </w:r>
          </w:p>
        </w:tc>
        <w:tc>
          <w:tcPr>
            <w:tcW w:w="1494" w:type="dxa"/>
            <w:shd w:val="clear" w:color="auto" w:fill="auto"/>
            <w:vAlign w:val="center"/>
          </w:tcPr>
          <w:p w:rsidR="00771832" w:rsidRPr="002D7613" w:rsidRDefault="00A63AAB" w:rsidP="00E3243B">
            <w:pPr>
              <w:shd w:val="clear" w:color="auto" w:fill="FFFFFF" w:themeFill="background1"/>
              <w:tabs>
                <w:tab w:val="left" w:pos="612"/>
              </w:tabs>
              <w:jc w:val="center"/>
              <w:rPr>
                <w:iCs/>
                <w:sz w:val="16"/>
                <w:szCs w:val="16"/>
                <w:lang w:val="en-US"/>
              </w:rPr>
            </w:pPr>
            <w:r w:rsidRPr="002D7613">
              <w:rPr>
                <w:iCs/>
                <w:sz w:val="16"/>
                <w:szCs w:val="16"/>
                <w:lang w:val="en-US"/>
              </w:rPr>
              <w:t>Obligatoriu</w:t>
            </w:r>
          </w:p>
        </w:tc>
      </w:tr>
      <w:tr w:rsidR="00A33785" w:rsidRPr="002D7613" w:rsidTr="00135E1D">
        <w:trPr>
          <w:trHeight w:val="428"/>
        </w:trPr>
        <w:tc>
          <w:tcPr>
            <w:tcW w:w="559" w:type="dxa"/>
            <w:shd w:val="clear" w:color="auto" w:fill="auto"/>
            <w:vAlign w:val="center"/>
          </w:tcPr>
          <w:p w:rsidR="00A33785" w:rsidRPr="002D7613" w:rsidRDefault="00771832" w:rsidP="00E3243B">
            <w:pPr>
              <w:shd w:val="clear" w:color="auto" w:fill="FFFFFF" w:themeFill="background1"/>
              <w:tabs>
                <w:tab w:val="left" w:pos="612"/>
              </w:tabs>
              <w:jc w:val="center"/>
              <w:rPr>
                <w:iCs/>
                <w:noProof w:val="0"/>
                <w:sz w:val="16"/>
                <w:szCs w:val="16"/>
                <w:lang w:val="ro-MO" w:eastAsia="ru-RU"/>
              </w:rPr>
            </w:pPr>
            <w:r w:rsidRPr="002D7613">
              <w:rPr>
                <w:iCs/>
                <w:noProof w:val="0"/>
                <w:sz w:val="16"/>
                <w:szCs w:val="16"/>
                <w:lang w:val="ro-MO" w:eastAsia="ru-RU"/>
              </w:rPr>
              <w:t>3</w:t>
            </w:r>
          </w:p>
        </w:tc>
        <w:tc>
          <w:tcPr>
            <w:tcW w:w="2429" w:type="dxa"/>
            <w:shd w:val="clear" w:color="auto" w:fill="auto"/>
            <w:vAlign w:val="center"/>
          </w:tcPr>
          <w:p w:rsidR="00A33785" w:rsidRPr="002D7613" w:rsidRDefault="00A33785" w:rsidP="00E3243B">
            <w:pPr>
              <w:shd w:val="clear" w:color="auto" w:fill="FFFFFF" w:themeFill="background1"/>
              <w:tabs>
                <w:tab w:val="left" w:pos="612"/>
              </w:tabs>
              <w:jc w:val="center"/>
              <w:rPr>
                <w:iCs/>
                <w:noProof w:val="0"/>
                <w:sz w:val="16"/>
                <w:szCs w:val="16"/>
                <w:lang w:val="en-US" w:eastAsia="ru-RU"/>
              </w:rPr>
            </w:pPr>
            <w:r w:rsidRPr="002D7613">
              <w:rPr>
                <w:color w:val="000000" w:themeColor="text1"/>
                <w:sz w:val="16"/>
                <w:szCs w:val="16"/>
              </w:rPr>
              <w:t>Scrisoare  de  garanţie bancară</w:t>
            </w:r>
            <w:r w:rsidR="00E318A9" w:rsidRPr="002D7613">
              <w:rPr>
                <w:color w:val="000000" w:themeColor="text1"/>
                <w:sz w:val="16"/>
                <w:szCs w:val="16"/>
              </w:rPr>
              <w:t>, sau transfer la contul autorității contractante</w:t>
            </w:r>
          </w:p>
        </w:tc>
        <w:tc>
          <w:tcPr>
            <w:tcW w:w="5089" w:type="dxa"/>
            <w:gridSpan w:val="2"/>
            <w:shd w:val="clear" w:color="auto" w:fill="auto"/>
            <w:vAlign w:val="center"/>
          </w:tcPr>
          <w:p w:rsidR="002D7613" w:rsidRPr="00086E55" w:rsidRDefault="002D7613" w:rsidP="002D7613">
            <w:pPr>
              <w:tabs>
                <w:tab w:val="left" w:pos="612"/>
              </w:tabs>
              <w:jc w:val="center"/>
              <w:rPr>
                <w:b/>
                <w:iCs/>
                <w:sz w:val="16"/>
                <w:szCs w:val="16"/>
              </w:rPr>
            </w:pPr>
            <w:r w:rsidRPr="00086E55">
              <w:rPr>
                <w:b/>
                <w:iCs/>
                <w:sz w:val="16"/>
                <w:szCs w:val="16"/>
              </w:rPr>
              <w:t>Conform Anexei nr. 9 din Documentația standard aprobată prin Ordinul MF nr. 115 din 15.09.2021</w:t>
            </w:r>
          </w:p>
          <w:p w:rsidR="002D7613" w:rsidRPr="00086E55" w:rsidRDefault="002D7613" w:rsidP="002D7613">
            <w:pPr>
              <w:tabs>
                <w:tab w:val="left" w:pos="612"/>
              </w:tabs>
              <w:jc w:val="center"/>
              <w:rPr>
                <w:iCs/>
                <w:sz w:val="16"/>
                <w:szCs w:val="16"/>
              </w:rPr>
            </w:pPr>
            <w:r w:rsidRPr="00086E55">
              <w:rPr>
                <w:iCs/>
                <w:sz w:val="16"/>
                <w:szCs w:val="16"/>
              </w:rPr>
              <w:t>Confirmat prin semnătura electronică a participantului</w:t>
            </w:r>
          </w:p>
          <w:p w:rsidR="002D7613" w:rsidRPr="00086E55" w:rsidRDefault="002D7613" w:rsidP="002D7613">
            <w:pPr>
              <w:tabs>
                <w:tab w:val="left" w:pos="284"/>
                <w:tab w:val="right" w:pos="318"/>
              </w:tabs>
              <w:jc w:val="center"/>
              <w:rPr>
                <w:sz w:val="16"/>
                <w:szCs w:val="16"/>
                <w:lang w:val="en-US"/>
              </w:rPr>
            </w:pPr>
            <w:r w:rsidRPr="00086E55">
              <w:rPr>
                <w:sz w:val="16"/>
                <w:szCs w:val="16"/>
                <w:lang w:val="en-US"/>
              </w:rPr>
              <w:t xml:space="preserve">Plata prin transfer se va efectua în adresa </w:t>
            </w:r>
            <w:r w:rsidRPr="00086E55">
              <w:rPr>
                <w:b/>
                <w:i/>
                <w:sz w:val="16"/>
                <w:szCs w:val="16"/>
              </w:rPr>
              <w:t xml:space="preserve">IMSP </w:t>
            </w:r>
            <w:r w:rsidRPr="00086E55">
              <w:rPr>
                <w:b/>
                <w:i/>
                <w:sz w:val="16"/>
                <w:szCs w:val="16"/>
                <w:lang w:val="it-IT" w:eastAsia="ru-RU"/>
              </w:rPr>
              <w:t xml:space="preserve">INN </w:t>
            </w:r>
            <w:r w:rsidRPr="00086E55">
              <w:rPr>
                <w:b/>
                <w:bCs/>
                <w:i/>
                <w:sz w:val="16"/>
                <w:szCs w:val="16"/>
              </w:rPr>
              <w:t>“Diomid Gherman”</w:t>
            </w:r>
            <w:r w:rsidRPr="00086E55">
              <w:rPr>
                <w:sz w:val="16"/>
                <w:szCs w:val="16"/>
                <w:lang w:val="en-US"/>
              </w:rPr>
              <w:t xml:space="preserve"> cu nota “Garanția pentru ofertă la procedura de achiziție nr._________ din _______________”, conform următoarelor detalii:</w:t>
            </w:r>
          </w:p>
          <w:p w:rsidR="002D7613" w:rsidRPr="00086E55" w:rsidRDefault="002D7613" w:rsidP="002D7613">
            <w:pPr>
              <w:tabs>
                <w:tab w:val="left" w:pos="360"/>
                <w:tab w:val="left" w:pos="720"/>
                <w:tab w:val="left" w:pos="1800"/>
                <w:tab w:val="left" w:pos="3240"/>
              </w:tabs>
              <w:jc w:val="center"/>
              <w:rPr>
                <w:sz w:val="16"/>
                <w:szCs w:val="16"/>
                <w:lang w:val="en-US"/>
              </w:rPr>
            </w:pPr>
            <w:r w:rsidRPr="00086E55">
              <w:rPr>
                <w:sz w:val="16"/>
                <w:szCs w:val="16"/>
                <w:lang w:val="en-US"/>
              </w:rPr>
              <w:t xml:space="preserve">(a) beneficiarul plăţii: </w:t>
            </w:r>
            <w:r w:rsidRPr="00086E55">
              <w:rPr>
                <w:b/>
                <w:sz w:val="16"/>
                <w:szCs w:val="16"/>
              </w:rPr>
              <w:t xml:space="preserve">IMSP </w:t>
            </w:r>
            <w:r w:rsidRPr="00086E55">
              <w:rPr>
                <w:b/>
                <w:sz w:val="16"/>
                <w:szCs w:val="16"/>
                <w:lang w:val="it-IT" w:eastAsia="ru-RU"/>
              </w:rPr>
              <w:t xml:space="preserve">INN </w:t>
            </w:r>
            <w:r w:rsidRPr="00086E55">
              <w:rPr>
                <w:b/>
                <w:bCs/>
                <w:sz w:val="16"/>
                <w:szCs w:val="16"/>
              </w:rPr>
              <w:t>“Diomid Gherman”</w:t>
            </w:r>
          </w:p>
          <w:p w:rsidR="002D7613" w:rsidRPr="00086E55" w:rsidRDefault="002D7613" w:rsidP="002D7613">
            <w:pPr>
              <w:tabs>
                <w:tab w:val="left" w:pos="612"/>
              </w:tabs>
              <w:jc w:val="center"/>
              <w:rPr>
                <w:b/>
                <w:bCs/>
                <w:iCs/>
                <w:sz w:val="16"/>
                <w:szCs w:val="16"/>
              </w:rPr>
            </w:pPr>
            <w:r w:rsidRPr="00086E55">
              <w:rPr>
                <w:sz w:val="16"/>
                <w:szCs w:val="16"/>
                <w:lang w:val="en-US"/>
              </w:rPr>
              <w:t xml:space="preserve">(b) datele bancare: </w:t>
            </w:r>
            <w:r w:rsidRPr="00086E55">
              <w:rPr>
                <w:b/>
                <w:bCs/>
                <w:iCs/>
                <w:sz w:val="16"/>
                <w:szCs w:val="16"/>
              </w:rPr>
              <w:t xml:space="preserve"> BC MOLDINDCONBANK SA</w:t>
            </w:r>
          </w:p>
          <w:p w:rsidR="002D7613" w:rsidRPr="00086E55" w:rsidRDefault="002D7613" w:rsidP="002D7613">
            <w:pPr>
              <w:tabs>
                <w:tab w:val="left" w:pos="360"/>
                <w:tab w:val="left" w:pos="720"/>
                <w:tab w:val="left" w:pos="1800"/>
                <w:tab w:val="left" w:pos="3240"/>
              </w:tabs>
              <w:jc w:val="center"/>
              <w:rPr>
                <w:b/>
                <w:sz w:val="16"/>
                <w:szCs w:val="16"/>
                <w:lang w:val="en-US"/>
              </w:rPr>
            </w:pPr>
            <w:r w:rsidRPr="00086E55">
              <w:rPr>
                <w:sz w:val="16"/>
                <w:szCs w:val="16"/>
              </w:rPr>
              <w:t>(c)</w:t>
            </w:r>
            <w:r w:rsidRPr="00086E55">
              <w:rPr>
                <w:sz w:val="16"/>
                <w:szCs w:val="16"/>
                <w:lang w:val="en-US"/>
              </w:rPr>
              <w:t xml:space="preserve">codul fiscal: </w:t>
            </w:r>
            <w:r w:rsidRPr="00086E55">
              <w:rPr>
                <w:b/>
                <w:bCs/>
                <w:iCs/>
                <w:sz w:val="16"/>
                <w:szCs w:val="16"/>
              </w:rPr>
              <w:t>1003600150602</w:t>
            </w:r>
          </w:p>
          <w:p w:rsidR="002D7613" w:rsidRPr="00086E55" w:rsidRDefault="002D7613" w:rsidP="002D7613">
            <w:pPr>
              <w:tabs>
                <w:tab w:val="left" w:pos="360"/>
                <w:tab w:val="left" w:pos="720"/>
                <w:tab w:val="left" w:pos="1800"/>
                <w:tab w:val="left" w:pos="3240"/>
              </w:tabs>
              <w:jc w:val="center"/>
              <w:rPr>
                <w:sz w:val="16"/>
                <w:szCs w:val="16"/>
                <w:lang w:val="en-US"/>
              </w:rPr>
            </w:pPr>
            <w:r w:rsidRPr="00086E55">
              <w:rPr>
                <w:sz w:val="16"/>
                <w:szCs w:val="16"/>
                <w:lang w:val="en-US"/>
              </w:rPr>
              <w:t xml:space="preserve">(d) contul de decontare: </w:t>
            </w:r>
            <w:r w:rsidRPr="00086E55">
              <w:rPr>
                <w:b/>
                <w:sz w:val="16"/>
                <w:szCs w:val="16"/>
              </w:rPr>
              <w:t>MD92ML022510000000003804</w:t>
            </w:r>
          </w:p>
          <w:p w:rsidR="00DF0601" w:rsidRPr="002D7613" w:rsidRDefault="002D7613" w:rsidP="002D7613">
            <w:pPr>
              <w:tabs>
                <w:tab w:val="left" w:pos="612"/>
              </w:tabs>
              <w:rPr>
                <w:b/>
                <w:bCs/>
                <w:iCs/>
                <w:sz w:val="16"/>
                <w:szCs w:val="16"/>
              </w:rPr>
            </w:pPr>
            <w:r w:rsidRPr="00086E55">
              <w:rPr>
                <w:sz w:val="16"/>
                <w:szCs w:val="16"/>
                <w:lang w:val="en-US"/>
              </w:rPr>
              <w:t xml:space="preserve">(e) contul bancar: </w:t>
            </w:r>
            <w:r w:rsidRPr="00086E55">
              <w:rPr>
                <w:b/>
                <w:sz w:val="16"/>
                <w:szCs w:val="16"/>
              </w:rPr>
              <w:t>MOLDMD2X</w:t>
            </w:r>
          </w:p>
        </w:tc>
        <w:tc>
          <w:tcPr>
            <w:tcW w:w="1494" w:type="dxa"/>
            <w:shd w:val="clear" w:color="auto" w:fill="auto"/>
            <w:vAlign w:val="center"/>
          </w:tcPr>
          <w:p w:rsidR="00DF0601" w:rsidRPr="002D7613" w:rsidRDefault="00A63AAB" w:rsidP="00E3243B">
            <w:pPr>
              <w:tabs>
                <w:tab w:val="left" w:pos="612"/>
              </w:tabs>
              <w:jc w:val="center"/>
              <w:rPr>
                <w:sz w:val="16"/>
                <w:szCs w:val="16"/>
              </w:rPr>
            </w:pPr>
            <w:r w:rsidRPr="002D7613">
              <w:rPr>
                <w:iCs/>
                <w:sz w:val="16"/>
                <w:szCs w:val="16"/>
                <w:lang w:val="en-US"/>
              </w:rPr>
              <w:t>Obligatoriu</w:t>
            </w:r>
          </w:p>
        </w:tc>
      </w:tr>
      <w:tr w:rsidR="00D70CF1" w:rsidRPr="002D7613" w:rsidTr="00135E1D">
        <w:tc>
          <w:tcPr>
            <w:tcW w:w="559" w:type="dxa"/>
            <w:shd w:val="clear" w:color="auto" w:fill="auto"/>
            <w:vAlign w:val="center"/>
          </w:tcPr>
          <w:p w:rsidR="00D70CF1" w:rsidRPr="002D7613" w:rsidRDefault="00D70CF1" w:rsidP="00E3243B">
            <w:pPr>
              <w:shd w:val="clear" w:color="auto" w:fill="FFFFFF" w:themeFill="background1"/>
              <w:tabs>
                <w:tab w:val="left" w:pos="612"/>
              </w:tabs>
              <w:jc w:val="center"/>
              <w:rPr>
                <w:iCs/>
                <w:noProof w:val="0"/>
                <w:sz w:val="16"/>
                <w:szCs w:val="16"/>
                <w:lang w:val="ro-MO" w:eastAsia="ru-RU"/>
              </w:rPr>
            </w:pPr>
            <w:r w:rsidRPr="002D7613">
              <w:rPr>
                <w:iCs/>
                <w:noProof w:val="0"/>
                <w:sz w:val="16"/>
                <w:szCs w:val="16"/>
                <w:lang w:val="ro-MO" w:eastAsia="ru-RU"/>
              </w:rPr>
              <w:t>4</w:t>
            </w:r>
          </w:p>
        </w:tc>
        <w:tc>
          <w:tcPr>
            <w:tcW w:w="2429" w:type="dxa"/>
            <w:shd w:val="clear" w:color="auto" w:fill="auto"/>
            <w:vAlign w:val="center"/>
          </w:tcPr>
          <w:p w:rsidR="00D70CF1" w:rsidRPr="002D7613" w:rsidRDefault="00D70CF1" w:rsidP="00E3243B">
            <w:pPr>
              <w:shd w:val="clear" w:color="auto" w:fill="FFFFFF" w:themeFill="background1"/>
              <w:tabs>
                <w:tab w:val="left" w:pos="612"/>
              </w:tabs>
              <w:jc w:val="center"/>
              <w:rPr>
                <w:color w:val="000000" w:themeColor="text1"/>
                <w:sz w:val="16"/>
                <w:szCs w:val="16"/>
              </w:rPr>
            </w:pPr>
            <w:r w:rsidRPr="002D7613">
              <w:rPr>
                <w:color w:val="000000" w:themeColor="text1"/>
                <w:sz w:val="16"/>
                <w:szCs w:val="16"/>
              </w:rPr>
              <w:t>Garanţia de bună execuţie</w:t>
            </w:r>
          </w:p>
        </w:tc>
        <w:tc>
          <w:tcPr>
            <w:tcW w:w="5089" w:type="dxa"/>
            <w:gridSpan w:val="2"/>
            <w:shd w:val="clear" w:color="auto" w:fill="auto"/>
            <w:vAlign w:val="center"/>
          </w:tcPr>
          <w:p w:rsidR="000F359B" w:rsidRPr="002D7613" w:rsidRDefault="00D70CF1" w:rsidP="00E3243B">
            <w:pPr>
              <w:tabs>
                <w:tab w:val="left" w:pos="612"/>
              </w:tabs>
              <w:jc w:val="center"/>
              <w:rPr>
                <w:b/>
                <w:iCs/>
                <w:sz w:val="16"/>
                <w:szCs w:val="16"/>
              </w:rPr>
            </w:pPr>
            <w:r w:rsidRPr="002D7613">
              <w:rPr>
                <w:b/>
                <w:iCs/>
                <w:sz w:val="16"/>
                <w:szCs w:val="16"/>
              </w:rPr>
              <w:t>Conform Anexei nr. 10 din Documentația standard aprobată prin Ordinul MF nr. 115 din 15.09.2021</w:t>
            </w:r>
          </w:p>
          <w:p w:rsidR="00403176" w:rsidRPr="002D7613" w:rsidRDefault="00D70CF1" w:rsidP="00E3243B">
            <w:pPr>
              <w:shd w:val="clear" w:color="auto" w:fill="FFFFFF" w:themeFill="background1"/>
              <w:tabs>
                <w:tab w:val="left" w:pos="612"/>
              </w:tabs>
              <w:jc w:val="center"/>
              <w:rPr>
                <w:iCs/>
                <w:sz w:val="16"/>
                <w:szCs w:val="16"/>
              </w:rPr>
            </w:pPr>
            <w:r w:rsidRPr="002D7613">
              <w:rPr>
                <w:iCs/>
                <w:sz w:val="16"/>
                <w:szCs w:val="16"/>
              </w:rPr>
              <w:t>Confirmat prin semnătura electronică a participantului</w:t>
            </w:r>
            <w:r w:rsidR="00641206" w:rsidRPr="002D7613">
              <w:rPr>
                <w:iCs/>
                <w:sz w:val="16"/>
                <w:szCs w:val="16"/>
              </w:rPr>
              <w:t>,</w:t>
            </w:r>
          </w:p>
          <w:p w:rsidR="00D70CF1" w:rsidRPr="002D7613" w:rsidRDefault="00403176" w:rsidP="00E3243B">
            <w:pPr>
              <w:shd w:val="clear" w:color="auto" w:fill="FFFFFF" w:themeFill="background1"/>
              <w:tabs>
                <w:tab w:val="left" w:pos="612"/>
              </w:tabs>
              <w:jc w:val="center"/>
              <w:rPr>
                <w:i/>
                <w:iCs/>
                <w:noProof w:val="0"/>
                <w:sz w:val="16"/>
                <w:szCs w:val="16"/>
                <w:lang w:val="en-US" w:eastAsia="ru-RU"/>
              </w:rPr>
            </w:pPr>
            <w:r w:rsidRPr="002D7613">
              <w:rPr>
                <w:i/>
                <w:iCs/>
                <w:sz w:val="16"/>
                <w:szCs w:val="16"/>
              </w:rPr>
              <w:t xml:space="preserve">Garantia de bună execuție </w:t>
            </w:r>
            <w:r w:rsidR="00641206" w:rsidRPr="002D7613">
              <w:rPr>
                <w:i/>
                <w:iCs/>
                <w:sz w:val="16"/>
                <w:szCs w:val="16"/>
              </w:rPr>
              <w:t>va fi prezent</w:t>
            </w:r>
            <w:r w:rsidRPr="002D7613">
              <w:rPr>
                <w:i/>
                <w:iCs/>
                <w:sz w:val="16"/>
                <w:szCs w:val="16"/>
              </w:rPr>
              <w:t>a</w:t>
            </w:r>
            <w:r w:rsidR="00641206" w:rsidRPr="002D7613">
              <w:rPr>
                <w:i/>
                <w:iCs/>
                <w:sz w:val="16"/>
                <w:szCs w:val="16"/>
              </w:rPr>
              <w:t>t</w:t>
            </w:r>
            <w:r w:rsidRPr="002D7613">
              <w:rPr>
                <w:i/>
                <w:iCs/>
                <w:sz w:val="16"/>
                <w:szCs w:val="16"/>
              </w:rPr>
              <w:t>ă</w:t>
            </w:r>
            <w:r w:rsidR="00641206" w:rsidRPr="002D7613">
              <w:rPr>
                <w:i/>
                <w:iCs/>
                <w:sz w:val="16"/>
                <w:szCs w:val="16"/>
              </w:rPr>
              <w:t xml:space="preserve"> </w:t>
            </w:r>
            <w:r w:rsidR="000F359B" w:rsidRPr="002D7613">
              <w:rPr>
                <w:i/>
                <w:iCs/>
                <w:sz w:val="16"/>
                <w:szCs w:val="16"/>
              </w:rPr>
              <w:t>la</w:t>
            </w:r>
            <w:r w:rsidR="00641206" w:rsidRPr="002D7613">
              <w:rPr>
                <w:i/>
                <w:iCs/>
                <w:sz w:val="16"/>
                <w:szCs w:val="16"/>
              </w:rPr>
              <w:t xml:space="preserve"> semnare</w:t>
            </w:r>
            <w:r w:rsidRPr="002D7613">
              <w:rPr>
                <w:i/>
                <w:iCs/>
                <w:sz w:val="16"/>
                <w:szCs w:val="16"/>
              </w:rPr>
              <w:t>a</w:t>
            </w:r>
            <w:r w:rsidR="00641206" w:rsidRPr="002D7613">
              <w:rPr>
                <w:i/>
                <w:iCs/>
                <w:sz w:val="16"/>
                <w:szCs w:val="16"/>
              </w:rPr>
              <w:t xml:space="preserve"> contractului</w:t>
            </w:r>
          </w:p>
        </w:tc>
        <w:tc>
          <w:tcPr>
            <w:tcW w:w="1494" w:type="dxa"/>
            <w:shd w:val="clear" w:color="auto" w:fill="auto"/>
            <w:vAlign w:val="center"/>
          </w:tcPr>
          <w:p w:rsidR="00D70CF1" w:rsidRPr="002D7613" w:rsidRDefault="00A63AAB" w:rsidP="00E3243B">
            <w:pPr>
              <w:jc w:val="center"/>
              <w:rPr>
                <w:sz w:val="16"/>
                <w:szCs w:val="16"/>
              </w:rPr>
            </w:pPr>
            <w:r w:rsidRPr="002D7613">
              <w:rPr>
                <w:iCs/>
                <w:sz w:val="16"/>
                <w:szCs w:val="16"/>
                <w:lang w:val="en-US"/>
              </w:rPr>
              <w:t>Obligatoriu</w:t>
            </w:r>
          </w:p>
        </w:tc>
      </w:tr>
      <w:tr w:rsidR="00D70CF1" w:rsidRPr="002D7613" w:rsidTr="00135E1D">
        <w:tc>
          <w:tcPr>
            <w:tcW w:w="559" w:type="dxa"/>
            <w:shd w:val="clear" w:color="auto" w:fill="auto"/>
            <w:vAlign w:val="center"/>
          </w:tcPr>
          <w:p w:rsidR="00D70CF1" w:rsidRPr="002D7613" w:rsidRDefault="00D70CF1" w:rsidP="00E3243B">
            <w:pPr>
              <w:shd w:val="clear" w:color="auto" w:fill="FFFFFF" w:themeFill="background1"/>
              <w:tabs>
                <w:tab w:val="left" w:pos="612"/>
              </w:tabs>
              <w:jc w:val="center"/>
              <w:rPr>
                <w:iCs/>
                <w:noProof w:val="0"/>
                <w:sz w:val="16"/>
                <w:szCs w:val="16"/>
                <w:lang w:val="ro-MO" w:eastAsia="ru-RU"/>
              </w:rPr>
            </w:pPr>
            <w:r w:rsidRPr="002D7613">
              <w:rPr>
                <w:iCs/>
                <w:noProof w:val="0"/>
                <w:sz w:val="16"/>
                <w:szCs w:val="16"/>
                <w:lang w:val="ro-MO" w:eastAsia="ru-RU"/>
              </w:rPr>
              <w:t>5</w:t>
            </w:r>
          </w:p>
        </w:tc>
        <w:tc>
          <w:tcPr>
            <w:tcW w:w="2429" w:type="dxa"/>
            <w:shd w:val="clear" w:color="auto" w:fill="auto"/>
            <w:vAlign w:val="center"/>
          </w:tcPr>
          <w:p w:rsidR="00D70CF1" w:rsidRPr="002D7613" w:rsidRDefault="00D70CF1" w:rsidP="00E3243B">
            <w:pPr>
              <w:shd w:val="clear" w:color="auto" w:fill="FFFFFF" w:themeFill="background1"/>
              <w:tabs>
                <w:tab w:val="left" w:pos="612"/>
              </w:tabs>
              <w:jc w:val="center"/>
              <w:rPr>
                <w:color w:val="000000" w:themeColor="text1"/>
                <w:sz w:val="16"/>
                <w:szCs w:val="16"/>
              </w:rPr>
            </w:pPr>
            <w:r w:rsidRPr="002D7613">
              <w:rPr>
                <w:color w:val="000000" w:themeColor="text1"/>
                <w:sz w:val="16"/>
                <w:szCs w:val="16"/>
              </w:rPr>
              <w:t>Specificaţii tehnice</w:t>
            </w:r>
          </w:p>
        </w:tc>
        <w:tc>
          <w:tcPr>
            <w:tcW w:w="5089" w:type="dxa"/>
            <w:gridSpan w:val="2"/>
            <w:shd w:val="clear" w:color="auto" w:fill="auto"/>
            <w:vAlign w:val="center"/>
          </w:tcPr>
          <w:p w:rsidR="009E24CC" w:rsidRPr="002D7613" w:rsidRDefault="00DC0759" w:rsidP="009E24CC">
            <w:pPr>
              <w:shd w:val="clear" w:color="auto" w:fill="FFFFFF" w:themeFill="background1"/>
              <w:tabs>
                <w:tab w:val="left" w:pos="612"/>
              </w:tabs>
              <w:jc w:val="both"/>
              <w:rPr>
                <w:sz w:val="16"/>
                <w:szCs w:val="16"/>
              </w:rPr>
            </w:pPr>
            <w:r w:rsidRPr="002D7613">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D70CF1" w:rsidRPr="002D7613" w:rsidRDefault="00DC0759" w:rsidP="009E24CC">
            <w:pPr>
              <w:shd w:val="clear" w:color="auto" w:fill="FFFFFF" w:themeFill="background1"/>
              <w:tabs>
                <w:tab w:val="left" w:pos="612"/>
              </w:tabs>
              <w:jc w:val="center"/>
              <w:rPr>
                <w:b/>
                <w:iCs/>
                <w:noProof w:val="0"/>
                <w:sz w:val="16"/>
                <w:szCs w:val="16"/>
                <w:lang w:val="en-US" w:eastAsia="ru-RU"/>
              </w:rPr>
            </w:pPr>
            <w:r w:rsidRPr="002D7613">
              <w:rPr>
                <w:b/>
                <w:sz w:val="16"/>
                <w:szCs w:val="16"/>
              </w:rPr>
              <w:t>Conform anexei nr. 22 din Documentația Standard aprobată prin Ordinul Ministerului Finanțelor nr. 115 din 15.09.2021</w:t>
            </w:r>
          </w:p>
        </w:tc>
        <w:tc>
          <w:tcPr>
            <w:tcW w:w="1494" w:type="dxa"/>
            <w:shd w:val="clear" w:color="auto" w:fill="auto"/>
            <w:vAlign w:val="center"/>
          </w:tcPr>
          <w:p w:rsidR="00D70CF1" w:rsidRPr="002D7613" w:rsidRDefault="00A63AAB" w:rsidP="00E3243B">
            <w:pPr>
              <w:jc w:val="center"/>
              <w:rPr>
                <w:sz w:val="16"/>
                <w:szCs w:val="16"/>
              </w:rPr>
            </w:pPr>
            <w:r w:rsidRPr="002D7613">
              <w:rPr>
                <w:iCs/>
                <w:sz w:val="16"/>
                <w:szCs w:val="16"/>
                <w:lang w:val="en-US"/>
              </w:rPr>
              <w:t>Obligatoriu</w:t>
            </w:r>
          </w:p>
        </w:tc>
      </w:tr>
      <w:tr w:rsidR="00D70CF1" w:rsidRPr="002D7613" w:rsidTr="00135E1D">
        <w:tc>
          <w:tcPr>
            <w:tcW w:w="559" w:type="dxa"/>
            <w:shd w:val="clear" w:color="auto" w:fill="auto"/>
            <w:vAlign w:val="center"/>
          </w:tcPr>
          <w:p w:rsidR="00D70CF1" w:rsidRPr="002D7613" w:rsidRDefault="00D70CF1" w:rsidP="00E3243B">
            <w:pPr>
              <w:shd w:val="clear" w:color="auto" w:fill="FFFFFF" w:themeFill="background1"/>
              <w:tabs>
                <w:tab w:val="left" w:pos="612"/>
              </w:tabs>
              <w:jc w:val="center"/>
              <w:rPr>
                <w:iCs/>
                <w:noProof w:val="0"/>
                <w:sz w:val="16"/>
                <w:szCs w:val="16"/>
                <w:lang w:val="ro-MO" w:eastAsia="ru-RU"/>
              </w:rPr>
            </w:pPr>
            <w:r w:rsidRPr="002D7613">
              <w:rPr>
                <w:iCs/>
                <w:noProof w:val="0"/>
                <w:sz w:val="16"/>
                <w:szCs w:val="16"/>
                <w:lang w:val="ro-MO" w:eastAsia="ru-RU"/>
              </w:rPr>
              <w:t>6</w:t>
            </w:r>
          </w:p>
        </w:tc>
        <w:tc>
          <w:tcPr>
            <w:tcW w:w="2429" w:type="dxa"/>
            <w:shd w:val="clear" w:color="auto" w:fill="auto"/>
            <w:vAlign w:val="center"/>
          </w:tcPr>
          <w:p w:rsidR="00D70CF1" w:rsidRPr="002D7613" w:rsidRDefault="00D70CF1" w:rsidP="00E3243B">
            <w:pPr>
              <w:shd w:val="clear" w:color="auto" w:fill="FFFFFF" w:themeFill="background1"/>
              <w:tabs>
                <w:tab w:val="left" w:pos="612"/>
              </w:tabs>
              <w:jc w:val="center"/>
              <w:rPr>
                <w:color w:val="000000" w:themeColor="text1"/>
                <w:sz w:val="16"/>
                <w:szCs w:val="16"/>
              </w:rPr>
            </w:pPr>
            <w:r w:rsidRPr="002D7613">
              <w:rPr>
                <w:color w:val="000000" w:themeColor="text1"/>
                <w:sz w:val="16"/>
                <w:szCs w:val="16"/>
              </w:rPr>
              <w:t>Specificaţii de preț</w:t>
            </w:r>
          </w:p>
        </w:tc>
        <w:tc>
          <w:tcPr>
            <w:tcW w:w="5089" w:type="dxa"/>
            <w:gridSpan w:val="2"/>
            <w:shd w:val="clear" w:color="auto" w:fill="auto"/>
            <w:vAlign w:val="center"/>
          </w:tcPr>
          <w:p w:rsidR="009E24CC" w:rsidRPr="002D7613" w:rsidRDefault="00DC0759" w:rsidP="009E24CC">
            <w:pPr>
              <w:shd w:val="clear" w:color="auto" w:fill="FFFFFF" w:themeFill="background1"/>
              <w:tabs>
                <w:tab w:val="left" w:pos="612"/>
              </w:tabs>
              <w:jc w:val="both"/>
              <w:rPr>
                <w:sz w:val="16"/>
                <w:szCs w:val="16"/>
              </w:rPr>
            </w:pPr>
            <w:r w:rsidRPr="002D7613">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D70CF1" w:rsidRPr="002D7613" w:rsidRDefault="009E24CC" w:rsidP="009E24CC">
            <w:pPr>
              <w:shd w:val="clear" w:color="auto" w:fill="FFFFFF" w:themeFill="background1"/>
              <w:tabs>
                <w:tab w:val="left" w:pos="612"/>
              </w:tabs>
              <w:jc w:val="center"/>
              <w:rPr>
                <w:b/>
                <w:iCs/>
                <w:noProof w:val="0"/>
                <w:sz w:val="16"/>
                <w:szCs w:val="16"/>
                <w:lang w:val="en-US" w:eastAsia="ru-RU"/>
              </w:rPr>
            </w:pPr>
            <w:r w:rsidRPr="002D7613">
              <w:rPr>
                <w:b/>
                <w:sz w:val="16"/>
                <w:szCs w:val="16"/>
              </w:rPr>
              <w:t>Conform anexei nr. 23 din</w:t>
            </w:r>
            <w:r w:rsidR="00DC0759" w:rsidRPr="002D7613">
              <w:rPr>
                <w:b/>
                <w:sz w:val="16"/>
                <w:szCs w:val="16"/>
              </w:rPr>
              <w:t xml:space="preserve"> Documentația Standard aprobată prin Ordinul Ministerului Finanțelor nr. 115 din 15.09.2021</w:t>
            </w:r>
          </w:p>
        </w:tc>
        <w:tc>
          <w:tcPr>
            <w:tcW w:w="1494" w:type="dxa"/>
            <w:shd w:val="clear" w:color="auto" w:fill="auto"/>
            <w:vAlign w:val="center"/>
          </w:tcPr>
          <w:p w:rsidR="00D70CF1" w:rsidRPr="002D7613" w:rsidRDefault="00A63AAB" w:rsidP="00E3243B">
            <w:pPr>
              <w:jc w:val="center"/>
              <w:rPr>
                <w:sz w:val="16"/>
                <w:szCs w:val="16"/>
              </w:rPr>
            </w:pPr>
            <w:r w:rsidRPr="002D7613">
              <w:rPr>
                <w:iCs/>
                <w:sz w:val="16"/>
                <w:szCs w:val="16"/>
                <w:lang w:val="en-US"/>
              </w:rPr>
              <w:t>Obligatoriu</w:t>
            </w:r>
          </w:p>
        </w:tc>
      </w:tr>
      <w:tr w:rsidR="00DC0759" w:rsidRPr="002D7613" w:rsidTr="00135E1D">
        <w:tc>
          <w:tcPr>
            <w:tcW w:w="559" w:type="dxa"/>
            <w:shd w:val="clear" w:color="auto" w:fill="auto"/>
            <w:vAlign w:val="center"/>
          </w:tcPr>
          <w:p w:rsidR="00DC0759" w:rsidRPr="002D7613" w:rsidRDefault="0049136D" w:rsidP="00E3243B">
            <w:pPr>
              <w:shd w:val="clear" w:color="auto" w:fill="FFFFFF" w:themeFill="background1"/>
              <w:tabs>
                <w:tab w:val="left" w:pos="612"/>
              </w:tabs>
              <w:jc w:val="center"/>
              <w:rPr>
                <w:iCs/>
                <w:noProof w:val="0"/>
                <w:sz w:val="16"/>
                <w:szCs w:val="16"/>
                <w:lang w:val="ro-MO" w:eastAsia="ru-RU"/>
              </w:rPr>
            </w:pPr>
            <w:r w:rsidRPr="002D7613">
              <w:rPr>
                <w:iCs/>
                <w:noProof w:val="0"/>
                <w:sz w:val="16"/>
                <w:szCs w:val="16"/>
                <w:lang w:val="ro-MO" w:eastAsia="ru-RU"/>
              </w:rPr>
              <w:t>7</w:t>
            </w:r>
          </w:p>
        </w:tc>
        <w:tc>
          <w:tcPr>
            <w:tcW w:w="2429" w:type="dxa"/>
            <w:shd w:val="clear" w:color="auto" w:fill="auto"/>
            <w:vAlign w:val="center"/>
          </w:tcPr>
          <w:p w:rsidR="00DC0759" w:rsidRPr="002D7613" w:rsidRDefault="00DC0759" w:rsidP="00E3243B">
            <w:pPr>
              <w:shd w:val="clear" w:color="auto" w:fill="FFFFFF" w:themeFill="background1"/>
              <w:tabs>
                <w:tab w:val="left" w:pos="612"/>
              </w:tabs>
              <w:jc w:val="center"/>
              <w:rPr>
                <w:color w:val="000000" w:themeColor="text1"/>
                <w:sz w:val="16"/>
                <w:szCs w:val="16"/>
              </w:rPr>
            </w:pPr>
            <w:r w:rsidRPr="002D7613">
              <w:rPr>
                <w:color w:val="000000"/>
                <w:sz w:val="16"/>
                <w:szCs w:val="16"/>
                <w:lang w:val="ro-MO"/>
              </w:rPr>
              <w:t>DUAE</w:t>
            </w:r>
          </w:p>
        </w:tc>
        <w:tc>
          <w:tcPr>
            <w:tcW w:w="5089" w:type="dxa"/>
            <w:gridSpan w:val="2"/>
            <w:shd w:val="clear" w:color="auto" w:fill="auto"/>
            <w:vAlign w:val="center"/>
          </w:tcPr>
          <w:p w:rsidR="009E24CC" w:rsidRPr="002D7613" w:rsidRDefault="00DC0759" w:rsidP="009E24CC">
            <w:pPr>
              <w:shd w:val="clear" w:color="auto" w:fill="FFFFFF" w:themeFill="background1"/>
              <w:tabs>
                <w:tab w:val="left" w:pos="612"/>
              </w:tabs>
              <w:jc w:val="both"/>
              <w:rPr>
                <w:sz w:val="16"/>
                <w:szCs w:val="16"/>
              </w:rPr>
            </w:pPr>
            <w:r w:rsidRPr="002D7613">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w:t>
            </w:r>
            <w:r w:rsidR="009E24CC" w:rsidRPr="002D7613">
              <w:rPr>
                <w:sz w:val="16"/>
                <w:szCs w:val="16"/>
              </w:rPr>
              <w:t xml:space="preserve">/ documentul de împuternicire; </w:t>
            </w:r>
          </w:p>
          <w:p w:rsidR="00DC0759" w:rsidRPr="002D7613" w:rsidRDefault="00DC0759" w:rsidP="009E24CC">
            <w:pPr>
              <w:shd w:val="clear" w:color="auto" w:fill="FFFFFF" w:themeFill="background1"/>
              <w:tabs>
                <w:tab w:val="left" w:pos="612"/>
              </w:tabs>
              <w:jc w:val="center"/>
              <w:rPr>
                <w:b/>
                <w:iCs/>
                <w:noProof w:val="0"/>
                <w:sz w:val="16"/>
                <w:szCs w:val="16"/>
                <w:lang w:val="en-US" w:eastAsia="ru-RU"/>
              </w:rPr>
            </w:pPr>
            <w:r w:rsidRPr="002D7613">
              <w:rPr>
                <w:b/>
                <w:sz w:val="16"/>
                <w:szCs w:val="16"/>
              </w:rPr>
              <w:t>Notă: prezentarea oricărui alt formular de DUAE decât cel atașat la procedură sau completat ne</w:t>
            </w:r>
            <w:r w:rsidR="00B537C6" w:rsidRPr="002D7613">
              <w:rPr>
                <w:b/>
                <w:sz w:val="16"/>
                <w:szCs w:val="16"/>
              </w:rPr>
              <w:t xml:space="preserve"> </w:t>
            </w:r>
            <w:r w:rsidRPr="002D7613">
              <w:rPr>
                <w:b/>
                <w:sz w:val="16"/>
                <w:szCs w:val="16"/>
              </w:rPr>
              <w:t>conform constituie temei de descalificare a operatorilor economici.</w:t>
            </w:r>
          </w:p>
        </w:tc>
        <w:tc>
          <w:tcPr>
            <w:tcW w:w="1494" w:type="dxa"/>
            <w:shd w:val="clear" w:color="auto" w:fill="auto"/>
            <w:vAlign w:val="center"/>
          </w:tcPr>
          <w:p w:rsidR="00DC0759" w:rsidRPr="002D7613" w:rsidRDefault="00DC0759" w:rsidP="00E3243B">
            <w:pPr>
              <w:jc w:val="center"/>
              <w:rPr>
                <w:sz w:val="16"/>
                <w:szCs w:val="16"/>
              </w:rPr>
            </w:pPr>
            <w:r w:rsidRPr="002D7613">
              <w:rPr>
                <w:iCs/>
                <w:sz w:val="16"/>
                <w:szCs w:val="16"/>
                <w:lang w:val="en-US"/>
              </w:rPr>
              <w:t>Obligatoriu</w:t>
            </w:r>
          </w:p>
        </w:tc>
      </w:tr>
      <w:tr w:rsidR="00E3243B" w:rsidRPr="002D7613" w:rsidTr="00135E1D">
        <w:tc>
          <w:tcPr>
            <w:tcW w:w="9571" w:type="dxa"/>
            <w:gridSpan w:val="5"/>
            <w:shd w:val="clear" w:color="auto" w:fill="auto"/>
            <w:vAlign w:val="center"/>
          </w:tcPr>
          <w:p w:rsidR="00E3243B" w:rsidRPr="002D7613" w:rsidRDefault="00E3243B" w:rsidP="00E3243B">
            <w:pPr>
              <w:jc w:val="center"/>
              <w:rPr>
                <w:b/>
                <w:color w:val="000000"/>
                <w:sz w:val="16"/>
                <w:szCs w:val="16"/>
                <w:lang w:eastAsia="ru-RU"/>
              </w:rPr>
            </w:pPr>
            <w:r w:rsidRPr="002D7613">
              <w:rPr>
                <w:b/>
                <w:sz w:val="16"/>
                <w:szCs w:val="16"/>
              </w:rPr>
              <w:t>Cerințe de calificare obligatorii</w:t>
            </w:r>
          </w:p>
        </w:tc>
      </w:tr>
      <w:tr w:rsidR="00DC0759" w:rsidRPr="002D7613" w:rsidTr="00135E1D">
        <w:tc>
          <w:tcPr>
            <w:tcW w:w="559" w:type="dxa"/>
            <w:shd w:val="clear" w:color="auto" w:fill="auto"/>
            <w:vAlign w:val="center"/>
          </w:tcPr>
          <w:p w:rsidR="00DC0759" w:rsidRPr="002D7613" w:rsidRDefault="0049136D" w:rsidP="00E3243B">
            <w:pPr>
              <w:shd w:val="clear" w:color="auto" w:fill="FFFFFF" w:themeFill="background1"/>
              <w:tabs>
                <w:tab w:val="left" w:pos="612"/>
              </w:tabs>
              <w:jc w:val="center"/>
              <w:rPr>
                <w:iCs/>
                <w:noProof w:val="0"/>
                <w:sz w:val="16"/>
                <w:szCs w:val="16"/>
                <w:lang w:val="ro-MO" w:eastAsia="ru-RU"/>
              </w:rPr>
            </w:pPr>
            <w:r w:rsidRPr="002D7613">
              <w:rPr>
                <w:iCs/>
                <w:noProof w:val="0"/>
                <w:sz w:val="16"/>
                <w:szCs w:val="16"/>
                <w:lang w:val="ro-MO" w:eastAsia="ru-RU"/>
              </w:rPr>
              <w:t>9</w:t>
            </w:r>
          </w:p>
        </w:tc>
        <w:tc>
          <w:tcPr>
            <w:tcW w:w="2429" w:type="dxa"/>
            <w:shd w:val="clear" w:color="auto" w:fill="auto"/>
            <w:vAlign w:val="center"/>
          </w:tcPr>
          <w:p w:rsidR="00DC0759" w:rsidRPr="002D7613" w:rsidRDefault="00E3243B" w:rsidP="00E3243B">
            <w:pPr>
              <w:jc w:val="center"/>
              <w:rPr>
                <w:color w:val="000000"/>
                <w:sz w:val="16"/>
                <w:szCs w:val="16"/>
                <w:lang w:val="en-GB" w:eastAsia="ru-RU"/>
              </w:rPr>
            </w:pPr>
            <w:r w:rsidRPr="002D7613">
              <w:rPr>
                <w:sz w:val="16"/>
                <w:szCs w:val="16"/>
              </w:rPr>
              <w:t>Certificat de atribuire a contului bancar</w:t>
            </w:r>
          </w:p>
        </w:tc>
        <w:tc>
          <w:tcPr>
            <w:tcW w:w="5014" w:type="dxa"/>
            <w:shd w:val="clear" w:color="auto" w:fill="auto"/>
            <w:vAlign w:val="center"/>
          </w:tcPr>
          <w:p w:rsidR="00DC0759" w:rsidRPr="002D7613" w:rsidRDefault="00E3243B" w:rsidP="009E24CC">
            <w:pPr>
              <w:jc w:val="both"/>
              <w:rPr>
                <w:color w:val="000000"/>
                <w:sz w:val="16"/>
                <w:szCs w:val="16"/>
                <w:lang w:val="en-GB" w:eastAsia="ru-RU"/>
              </w:rPr>
            </w:pPr>
            <w:r w:rsidRPr="002D7613">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9" w:type="dxa"/>
            <w:gridSpan w:val="2"/>
            <w:shd w:val="clear" w:color="auto" w:fill="auto"/>
            <w:vAlign w:val="center"/>
          </w:tcPr>
          <w:p w:rsidR="00DC0759" w:rsidRPr="002D7613" w:rsidRDefault="0049136D" w:rsidP="00E3243B">
            <w:pPr>
              <w:jc w:val="center"/>
              <w:rPr>
                <w:color w:val="000000"/>
                <w:sz w:val="16"/>
                <w:szCs w:val="16"/>
                <w:lang w:eastAsia="ru-RU"/>
              </w:rPr>
            </w:pPr>
            <w:r w:rsidRPr="002D7613">
              <w:rPr>
                <w:iCs/>
                <w:sz w:val="16"/>
                <w:szCs w:val="16"/>
                <w:lang w:val="en-US"/>
              </w:rPr>
              <w:t>Obligatoriu</w:t>
            </w:r>
          </w:p>
        </w:tc>
      </w:tr>
      <w:tr w:rsidR="00E3243B" w:rsidRPr="002D7613" w:rsidTr="00135E1D">
        <w:tc>
          <w:tcPr>
            <w:tcW w:w="559" w:type="dxa"/>
            <w:shd w:val="clear" w:color="auto" w:fill="auto"/>
            <w:vAlign w:val="center"/>
          </w:tcPr>
          <w:p w:rsidR="00E3243B" w:rsidRPr="002D7613" w:rsidRDefault="0049136D" w:rsidP="00E3243B">
            <w:pPr>
              <w:shd w:val="clear" w:color="auto" w:fill="FFFFFF" w:themeFill="background1"/>
              <w:tabs>
                <w:tab w:val="left" w:pos="612"/>
              </w:tabs>
              <w:jc w:val="center"/>
              <w:rPr>
                <w:iCs/>
                <w:noProof w:val="0"/>
                <w:sz w:val="16"/>
                <w:szCs w:val="16"/>
                <w:lang w:val="ro-MO" w:eastAsia="ru-RU"/>
              </w:rPr>
            </w:pPr>
            <w:r w:rsidRPr="002D7613">
              <w:rPr>
                <w:iCs/>
                <w:noProof w:val="0"/>
                <w:sz w:val="16"/>
                <w:szCs w:val="16"/>
                <w:lang w:val="ro-MO" w:eastAsia="ru-RU"/>
              </w:rPr>
              <w:t>10</w:t>
            </w:r>
          </w:p>
        </w:tc>
        <w:tc>
          <w:tcPr>
            <w:tcW w:w="2429" w:type="dxa"/>
            <w:shd w:val="clear" w:color="auto" w:fill="auto"/>
            <w:vAlign w:val="center"/>
          </w:tcPr>
          <w:p w:rsidR="00E3243B" w:rsidRPr="002D7613" w:rsidRDefault="00E3243B" w:rsidP="00E3243B">
            <w:pPr>
              <w:jc w:val="center"/>
              <w:rPr>
                <w:color w:val="000000"/>
                <w:sz w:val="16"/>
                <w:szCs w:val="16"/>
                <w:lang w:val="en-GB" w:eastAsia="ru-RU"/>
              </w:rPr>
            </w:pPr>
            <w:r w:rsidRPr="002D7613">
              <w:rPr>
                <w:sz w:val="16"/>
                <w:szCs w:val="16"/>
              </w:rPr>
              <w:t>Situația financiară</w:t>
            </w:r>
          </w:p>
        </w:tc>
        <w:tc>
          <w:tcPr>
            <w:tcW w:w="5014" w:type="dxa"/>
            <w:shd w:val="clear" w:color="auto" w:fill="auto"/>
            <w:vAlign w:val="center"/>
          </w:tcPr>
          <w:p w:rsidR="00E3243B" w:rsidRPr="002D7613" w:rsidRDefault="00E3243B" w:rsidP="009E24CC">
            <w:pPr>
              <w:jc w:val="both"/>
              <w:rPr>
                <w:color w:val="000000"/>
                <w:sz w:val="16"/>
                <w:szCs w:val="16"/>
                <w:lang w:val="en-GB" w:eastAsia="ru-RU"/>
              </w:rPr>
            </w:pPr>
            <w:r w:rsidRPr="002D7613">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9" w:type="dxa"/>
            <w:gridSpan w:val="2"/>
            <w:shd w:val="clear" w:color="auto" w:fill="auto"/>
            <w:vAlign w:val="center"/>
          </w:tcPr>
          <w:p w:rsidR="00E3243B" w:rsidRPr="002D7613" w:rsidRDefault="0049136D" w:rsidP="00E3243B">
            <w:pPr>
              <w:jc w:val="center"/>
              <w:rPr>
                <w:iCs/>
                <w:sz w:val="16"/>
                <w:szCs w:val="16"/>
                <w:lang w:val="en-US"/>
              </w:rPr>
            </w:pPr>
            <w:r w:rsidRPr="002D7613">
              <w:rPr>
                <w:iCs/>
                <w:sz w:val="16"/>
                <w:szCs w:val="16"/>
                <w:lang w:val="en-US"/>
              </w:rPr>
              <w:t>Obligatoriu</w:t>
            </w:r>
          </w:p>
        </w:tc>
      </w:tr>
      <w:tr w:rsidR="00E3243B" w:rsidRPr="002D7613" w:rsidTr="00135E1D">
        <w:tc>
          <w:tcPr>
            <w:tcW w:w="559" w:type="dxa"/>
            <w:shd w:val="clear" w:color="auto" w:fill="auto"/>
            <w:vAlign w:val="center"/>
          </w:tcPr>
          <w:p w:rsidR="00E3243B" w:rsidRPr="002D7613" w:rsidRDefault="0049136D" w:rsidP="00E3243B">
            <w:pPr>
              <w:shd w:val="clear" w:color="auto" w:fill="FFFFFF" w:themeFill="background1"/>
              <w:tabs>
                <w:tab w:val="left" w:pos="612"/>
              </w:tabs>
              <w:jc w:val="center"/>
              <w:rPr>
                <w:iCs/>
                <w:noProof w:val="0"/>
                <w:sz w:val="16"/>
                <w:szCs w:val="16"/>
                <w:lang w:val="ro-MO" w:eastAsia="ru-RU"/>
              </w:rPr>
            </w:pPr>
            <w:r w:rsidRPr="002D7613">
              <w:rPr>
                <w:iCs/>
                <w:noProof w:val="0"/>
                <w:sz w:val="16"/>
                <w:szCs w:val="16"/>
                <w:lang w:val="ro-MO" w:eastAsia="ru-RU"/>
              </w:rPr>
              <w:t>11</w:t>
            </w:r>
          </w:p>
        </w:tc>
        <w:tc>
          <w:tcPr>
            <w:tcW w:w="2429" w:type="dxa"/>
            <w:shd w:val="clear" w:color="auto" w:fill="auto"/>
            <w:vAlign w:val="center"/>
          </w:tcPr>
          <w:p w:rsidR="00E3243B" w:rsidRPr="002D7613" w:rsidRDefault="00E3243B" w:rsidP="00E3243B">
            <w:pPr>
              <w:jc w:val="center"/>
              <w:rPr>
                <w:color w:val="000000"/>
                <w:sz w:val="16"/>
                <w:szCs w:val="16"/>
                <w:lang w:val="en-GB" w:eastAsia="ru-RU"/>
              </w:rPr>
            </w:pPr>
            <w:r w:rsidRPr="002D7613">
              <w:rPr>
                <w:sz w:val="16"/>
                <w:szCs w:val="16"/>
              </w:rPr>
              <w:t>Dovada înregistrării persoanei juridice, în conformitate cu prevederile legale din țara în care ofertantul este stabilit</w:t>
            </w:r>
          </w:p>
        </w:tc>
        <w:tc>
          <w:tcPr>
            <w:tcW w:w="5014" w:type="dxa"/>
            <w:shd w:val="clear" w:color="auto" w:fill="auto"/>
            <w:vAlign w:val="center"/>
          </w:tcPr>
          <w:p w:rsidR="00E3243B" w:rsidRPr="002D7613" w:rsidRDefault="00E3243B" w:rsidP="009E24CC">
            <w:pPr>
              <w:jc w:val="both"/>
              <w:rPr>
                <w:color w:val="000000"/>
                <w:sz w:val="16"/>
                <w:szCs w:val="16"/>
                <w:lang w:val="en-GB" w:eastAsia="ru-RU"/>
              </w:rPr>
            </w:pPr>
            <w:r w:rsidRPr="002D7613">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9" w:type="dxa"/>
            <w:gridSpan w:val="2"/>
            <w:shd w:val="clear" w:color="auto" w:fill="auto"/>
            <w:vAlign w:val="center"/>
          </w:tcPr>
          <w:p w:rsidR="00E3243B" w:rsidRPr="002D7613" w:rsidRDefault="0049136D" w:rsidP="00E3243B">
            <w:pPr>
              <w:jc w:val="center"/>
              <w:rPr>
                <w:iCs/>
                <w:sz w:val="16"/>
                <w:szCs w:val="16"/>
                <w:lang w:val="en-US"/>
              </w:rPr>
            </w:pPr>
            <w:r w:rsidRPr="002D7613">
              <w:rPr>
                <w:iCs/>
                <w:sz w:val="16"/>
                <w:szCs w:val="16"/>
                <w:lang w:val="en-US"/>
              </w:rPr>
              <w:t>Obligatoriu</w:t>
            </w:r>
          </w:p>
        </w:tc>
      </w:tr>
      <w:tr w:rsidR="00E3243B" w:rsidRPr="002D7613" w:rsidTr="00135E1D">
        <w:tc>
          <w:tcPr>
            <w:tcW w:w="559" w:type="dxa"/>
            <w:shd w:val="clear" w:color="auto" w:fill="auto"/>
            <w:vAlign w:val="center"/>
          </w:tcPr>
          <w:p w:rsidR="00E3243B" w:rsidRPr="002D7613" w:rsidRDefault="0049136D" w:rsidP="00E3243B">
            <w:pPr>
              <w:shd w:val="clear" w:color="auto" w:fill="FFFFFF" w:themeFill="background1"/>
              <w:tabs>
                <w:tab w:val="left" w:pos="612"/>
              </w:tabs>
              <w:jc w:val="center"/>
              <w:rPr>
                <w:iCs/>
                <w:noProof w:val="0"/>
                <w:sz w:val="16"/>
                <w:szCs w:val="16"/>
                <w:lang w:val="ro-MO" w:eastAsia="ru-RU"/>
              </w:rPr>
            </w:pPr>
            <w:r w:rsidRPr="002D7613">
              <w:rPr>
                <w:iCs/>
                <w:noProof w:val="0"/>
                <w:sz w:val="16"/>
                <w:szCs w:val="16"/>
                <w:lang w:val="ro-MO" w:eastAsia="ru-RU"/>
              </w:rPr>
              <w:t>12</w:t>
            </w:r>
          </w:p>
        </w:tc>
        <w:tc>
          <w:tcPr>
            <w:tcW w:w="2429" w:type="dxa"/>
            <w:shd w:val="clear" w:color="auto" w:fill="auto"/>
            <w:vAlign w:val="center"/>
          </w:tcPr>
          <w:p w:rsidR="00E3243B" w:rsidRPr="002D7613" w:rsidRDefault="00E3243B" w:rsidP="00E3243B">
            <w:pPr>
              <w:jc w:val="center"/>
              <w:rPr>
                <w:color w:val="000000"/>
                <w:sz w:val="16"/>
                <w:szCs w:val="16"/>
                <w:lang w:val="en-GB" w:eastAsia="ru-RU"/>
              </w:rPr>
            </w:pPr>
            <w:r w:rsidRPr="002D7613">
              <w:rPr>
                <w:sz w:val="16"/>
                <w:szCs w:val="16"/>
              </w:rPr>
              <w:t>Certificat privind lipsa sau existența restanțelor față de bugetul public național</w:t>
            </w:r>
          </w:p>
        </w:tc>
        <w:tc>
          <w:tcPr>
            <w:tcW w:w="5014" w:type="dxa"/>
            <w:shd w:val="clear" w:color="auto" w:fill="auto"/>
            <w:vAlign w:val="center"/>
          </w:tcPr>
          <w:p w:rsidR="00E3243B" w:rsidRPr="002D7613" w:rsidRDefault="00E3243B" w:rsidP="009E24CC">
            <w:pPr>
              <w:jc w:val="both"/>
              <w:rPr>
                <w:color w:val="000000"/>
                <w:sz w:val="16"/>
                <w:szCs w:val="16"/>
                <w:lang w:val="en-GB" w:eastAsia="ru-RU"/>
              </w:rPr>
            </w:pPr>
            <w:r w:rsidRPr="002D7613">
              <w:rPr>
                <w:sz w:val="16"/>
                <w:szCs w:val="16"/>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9" w:type="dxa"/>
            <w:gridSpan w:val="2"/>
            <w:shd w:val="clear" w:color="auto" w:fill="auto"/>
            <w:vAlign w:val="center"/>
          </w:tcPr>
          <w:p w:rsidR="00E3243B" w:rsidRPr="002D7613" w:rsidRDefault="0049136D" w:rsidP="00E3243B">
            <w:pPr>
              <w:jc w:val="center"/>
              <w:rPr>
                <w:iCs/>
                <w:sz w:val="16"/>
                <w:szCs w:val="16"/>
                <w:lang w:val="en-US"/>
              </w:rPr>
            </w:pPr>
            <w:r w:rsidRPr="002D7613">
              <w:rPr>
                <w:iCs/>
                <w:sz w:val="16"/>
                <w:szCs w:val="16"/>
                <w:lang w:val="en-US"/>
              </w:rPr>
              <w:t>Obligatoriu</w:t>
            </w:r>
          </w:p>
        </w:tc>
      </w:tr>
      <w:tr w:rsidR="00E3243B" w:rsidRPr="002D7613" w:rsidTr="00135E1D">
        <w:tc>
          <w:tcPr>
            <w:tcW w:w="559" w:type="dxa"/>
            <w:shd w:val="clear" w:color="auto" w:fill="auto"/>
            <w:vAlign w:val="center"/>
          </w:tcPr>
          <w:p w:rsidR="00E3243B" w:rsidRPr="002D7613" w:rsidRDefault="0049136D" w:rsidP="00E3243B">
            <w:pPr>
              <w:shd w:val="clear" w:color="auto" w:fill="FFFFFF" w:themeFill="background1"/>
              <w:tabs>
                <w:tab w:val="left" w:pos="612"/>
              </w:tabs>
              <w:jc w:val="center"/>
              <w:rPr>
                <w:iCs/>
                <w:noProof w:val="0"/>
                <w:sz w:val="16"/>
                <w:szCs w:val="16"/>
                <w:lang w:val="ro-MO" w:eastAsia="ru-RU"/>
              </w:rPr>
            </w:pPr>
            <w:r w:rsidRPr="002D7613">
              <w:rPr>
                <w:iCs/>
                <w:noProof w:val="0"/>
                <w:sz w:val="16"/>
                <w:szCs w:val="16"/>
                <w:lang w:val="ro-MO" w:eastAsia="ru-RU"/>
              </w:rPr>
              <w:t>13</w:t>
            </w:r>
          </w:p>
        </w:tc>
        <w:tc>
          <w:tcPr>
            <w:tcW w:w="2429" w:type="dxa"/>
            <w:shd w:val="clear" w:color="auto" w:fill="auto"/>
            <w:vAlign w:val="center"/>
          </w:tcPr>
          <w:p w:rsidR="00E3243B" w:rsidRPr="002D7613" w:rsidRDefault="00454211" w:rsidP="00454211">
            <w:pPr>
              <w:jc w:val="center"/>
              <w:rPr>
                <w:color w:val="000000"/>
                <w:sz w:val="16"/>
                <w:szCs w:val="16"/>
                <w:lang w:val="en-GB" w:eastAsia="ru-RU"/>
              </w:rPr>
            </w:pPr>
            <w:r w:rsidRPr="002D7613">
              <w:rPr>
                <w:sz w:val="16"/>
                <w:szCs w:val="16"/>
                <w:lang w:val="en-US"/>
              </w:rPr>
              <w:t>Autorizația sanitar-veterinară pe unitate de transport</w:t>
            </w:r>
          </w:p>
        </w:tc>
        <w:tc>
          <w:tcPr>
            <w:tcW w:w="5014" w:type="dxa"/>
            <w:shd w:val="clear" w:color="auto" w:fill="auto"/>
            <w:vAlign w:val="center"/>
          </w:tcPr>
          <w:p w:rsidR="00E3243B" w:rsidRPr="002D7613" w:rsidRDefault="00D616BF" w:rsidP="00454211">
            <w:pPr>
              <w:jc w:val="center"/>
              <w:rPr>
                <w:b/>
                <w:color w:val="000000"/>
                <w:sz w:val="16"/>
                <w:szCs w:val="16"/>
                <w:lang w:val="en-GB" w:eastAsia="ru-RU"/>
              </w:rPr>
            </w:pPr>
            <w:r w:rsidRPr="002D7613">
              <w:rPr>
                <w:sz w:val="16"/>
                <w:szCs w:val="16"/>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9" w:type="dxa"/>
            <w:gridSpan w:val="2"/>
            <w:shd w:val="clear" w:color="auto" w:fill="auto"/>
            <w:vAlign w:val="center"/>
          </w:tcPr>
          <w:p w:rsidR="00E3243B" w:rsidRPr="002D7613" w:rsidRDefault="00D616BF" w:rsidP="00E3243B">
            <w:pPr>
              <w:jc w:val="center"/>
              <w:rPr>
                <w:iCs/>
                <w:sz w:val="16"/>
                <w:szCs w:val="16"/>
                <w:lang w:val="en-US"/>
              </w:rPr>
            </w:pPr>
            <w:r w:rsidRPr="002D7613">
              <w:rPr>
                <w:iCs/>
                <w:sz w:val="16"/>
                <w:szCs w:val="16"/>
                <w:lang w:val="en-US"/>
              </w:rPr>
              <w:t>Obligatoriu</w:t>
            </w:r>
          </w:p>
        </w:tc>
      </w:tr>
      <w:tr w:rsidR="00E3243B" w:rsidRPr="002D7613" w:rsidTr="00135E1D">
        <w:tc>
          <w:tcPr>
            <w:tcW w:w="559" w:type="dxa"/>
            <w:shd w:val="clear" w:color="auto" w:fill="auto"/>
            <w:vAlign w:val="center"/>
          </w:tcPr>
          <w:p w:rsidR="00E3243B" w:rsidRPr="002D7613" w:rsidRDefault="0049136D" w:rsidP="00E3243B">
            <w:pPr>
              <w:shd w:val="clear" w:color="auto" w:fill="FFFFFF" w:themeFill="background1"/>
              <w:tabs>
                <w:tab w:val="left" w:pos="612"/>
              </w:tabs>
              <w:jc w:val="center"/>
              <w:rPr>
                <w:iCs/>
                <w:noProof w:val="0"/>
                <w:sz w:val="16"/>
                <w:szCs w:val="16"/>
                <w:lang w:val="ro-MO" w:eastAsia="ru-RU"/>
              </w:rPr>
            </w:pPr>
            <w:r w:rsidRPr="002D7613">
              <w:rPr>
                <w:iCs/>
                <w:noProof w:val="0"/>
                <w:sz w:val="16"/>
                <w:szCs w:val="16"/>
                <w:lang w:val="ro-MO" w:eastAsia="ru-RU"/>
              </w:rPr>
              <w:t>14</w:t>
            </w:r>
          </w:p>
        </w:tc>
        <w:tc>
          <w:tcPr>
            <w:tcW w:w="2429" w:type="dxa"/>
            <w:shd w:val="clear" w:color="auto" w:fill="auto"/>
            <w:vAlign w:val="center"/>
          </w:tcPr>
          <w:p w:rsidR="00E3243B" w:rsidRPr="002D7613" w:rsidRDefault="00454211" w:rsidP="00454211">
            <w:pPr>
              <w:jc w:val="center"/>
              <w:rPr>
                <w:color w:val="000000"/>
                <w:sz w:val="16"/>
                <w:szCs w:val="16"/>
                <w:lang w:val="en-GB" w:eastAsia="ru-RU"/>
              </w:rPr>
            </w:pPr>
            <w:r w:rsidRPr="002D7613">
              <w:rPr>
                <w:iCs/>
                <w:sz w:val="16"/>
                <w:szCs w:val="16"/>
                <w:lang w:val="en-US"/>
              </w:rPr>
              <w:t>Autorizaţia sanitară veterinară de funcţionare a agentului economic participant</w:t>
            </w:r>
          </w:p>
        </w:tc>
        <w:tc>
          <w:tcPr>
            <w:tcW w:w="5014" w:type="dxa"/>
            <w:shd w:val="clear" w:color="auto" w:fill="auto"/>
            <w:vAlign w:val="center"/>
          </w:tcPr>
          <w:p w:rsidR="00E3243B" w:rsidRPr="002D7613" w:rsidRDefault="00D616BF" w:rsidP="00454211">
            <w:pPr>
              <w:jc w:val="center"/>
              <w:rPr>
                <w:color w:val="000000"/>
                <w:sz w:val="16"/>
                <w:szCs w:val="16"/>
                <w:lang w:val="en-GB" w:eastAsia="ru-RU"/>
              </w:rPr>
            </w:pPr>
            <w:r w:rsidRPr="002D7613">
              <w:rPr>
                <w:sz w:val="16"/>
                <w:szCs w:val="16"/>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9" w:type="dxa"/>
            <w:gridSpan w:val="2"/>
            <w:shd w:val="clear" w:color="auto" w:fill="auto"/>
            <w:vAlign w:val="center"/>
          </w:tcPr>
          <w:p w:rsidR="00E3243B" w:rsidRPr="002D7613" w:rsidRDefault="00D616BF" w:rsidP="00E3243B">
            <w:pPr>
              <w:jc w:val="center"/>
              <w:rPr>
                <w:iCs/>
                <w:sz w:val="16"/>
                <w:szCs w:val="16"/>
                <w:lang w:val="en-US"/>
              </w:rPr>
            </w:pPr>
            <w:r w:rsidRPr="002D7613">
              <w:rPr>
                <w:iCs/>
                <w:sz w:val="16"/>
                <w:szCs w:val="16"/>
                <w:lang w:val="en-US"/>
              </w:rPr>
              <w:t>Obligatoriu</w:t>
            </w:r>
          </w:p>
        </w:tc>
      </w:tr>
      <w:tr w:rsidR="00454211" w:rsidRPr="002D7613" w:rsidTr="00135E1D">
        <w:tc>
          <w:tcPr>
            <w:tcW w:w="559" w:type="dxa"/>
            <w:shd w:val="clear" w:color="auto" w:fill="auto"/>
            <w:vAlign w:val="center"/>
          </w:tcPr>
          <w:p w:rsidR="00454211" w:rsidRPr="002D7613" w:rsidRDefault="00454211" w:rsidP="00E3243B">
            <w:pPr>
              <w:shd w:val="clear" w:color="auto" w:fill="FFFFFF" w:themeFill="background1"/>
              <w:tabs>
                <w:tab w:val="left" w:pos="612"/>
              </w:tabs>
              <w:jc w:val="center"/>
              <w:rPr>
                <w:iCs/>
                <w:noProof w:val="0"/>
                <w:sz w:val="16"/>
                <w:szCs w:val="16"/>
                <w:lang w:val="ro-MO" w:eastAsia="ru-RU"/>
              </w:rPr>
            </w:pPr>
            <w:r w:rsidRPr="002D7613">
              <w:rPr>
                <w:iCs/>
                <w:noProof w:val="0"/>
                <w:sz w:val="16"/>
                <w:szCs w:val="16"/>
                <w:lang w:val="ro-MO" w:eastAsia="ru-RU"/>
              </w:rPr>
              <w:t>15</w:t>
            </w:r>
          </w:p>
        </w:tc>
        <w:tc>
          <w:tcPr>
            <w:tcW w:w="2429" w:type="dxa"/>
            <w:shd w:val="clear" w:color="auto" w:fill="auto"/>
            <w:vAlign w:val="center"/>
          </w:tcPr>
          <w:p w:rsidR="00454211" w:rsidRPr="002D7613" w:rsidRDefault="00454211" w:rsidP="00454211">
            <w:pPr>
              <w:tabs>
                <w:tab w:val="left" w:pos="612"/>
              </w:tabs>
              <w:jc w:val="center"/>
              <w:rPr>
                <w:iCs/>
                <w:sz w:val="16"/>
                <w:szCs w:val="16"/>
                <w:lang w:val="en-US"/>
              </w:rPr>
            </w:pPr>
            <w:r w:rsidRPr="002D7613">
              <w:rPr>
                <w:iCs/>
                <w:sz w:val="16"/>
                <w:szCs w:val="16"/>
                <w:lang w:val="en-US"/>
              </w:rPr>
              <w:t>Certificat de deţinere a laboratorului atestat pentru efectuarea controlului permanent asupra calităţii  sau contract cu asemenea laborator.</w:t>
            </w:r>
          </w:p>
        </w:tc>
        <w:tc>
          <w:tcPr>
            <w:tcW w:w="5014" w:type="dxa"/>
            <w:shd w:val="clear" w:color="auto" w:fill="auto"/>
            <w:vAlign w:val="center"/>
          </w:tcPr>
          <w:p w:rsidR="00454211" w:rsidRPr="002D7613" w:rsidRDefault="00D616BF" w:rsidP="00454211">
            <w:pPr>
              <w:jc w:val="center"/>
              <w:rPr>
                <w:color w:val="000000"/>
                <w:sz w:val="16"/>
                <w:szCs w:val="16"/>
                <w:lang w:val="en-GB" w:eastAsia="ru-RU"/>
              </w:rPr>
            </w:pPr>
            <w:r w:rsidRPr="002D7613">
              <w:rPr>
                <w:sz w:val="16"/>
                <w:szCs w:val="16"/>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9" w:type="dxa"/>
            <w:gridSpan w:val="2"/>
            <w:shd w:val="clear" w:color="auto" w:fill="auto"/>
            <w:vAlign w:val="center"/>
          </w:tcPr>
          <w:p w:rsidR="00454211" w:rsidRPr="002D7613" w:rsidRDefault="00D616BF" w:rsidP="00E3243B">
            <w:pPr>
              <w:jc w:val="center"/>
              <w:rPr>
                <w:iCs/>
                <w:sz w:val="16"/>
                <w:szCs w:val="16"/>
                <w:lang w:val="en-US"/>
              </w:rPr>
            </w:pPr>
            <w:r w:rsidRPr="002D7613">
              <w:rPr>
                <w:iCs/>
                <w:sz w:val="16"/>
                <w:szCs w:val="16"/>
                <w:lang w:val="en-US"/>
              </w:rPr>
              <w:t>Obligatoriu</w:t>
            </w:r>
          </w:p>
        </w:tc>
      </w:tr>
      <w:tr w:rsidR="00454211" w:rsidRPr="002D7613" w:rsidTr="00135E1D">
        <w:tc>
          <w:tcPr>
            <w:tcW w:w="559" w:type="dxa"/>
            <w:shd w:val="clear" w:color="auto" w:fill="auto"/>
            <w:vAlign w:val="center"/>
          </w:tcPr>
          <w:p w:rsidR="00454211" w:rsidRPr="002D7613" w:rsidRDefault="00454211" w:rsidP="00E3243B">
            <w:pPr>
              <w:shd w:val="clear" w:color="auto" w:fill="FFFFFF" w:themeFill="background1"/>
              <w:tabs>
                <w:tab w:val="left" w:pos="612"/>
              </w:tabs>
              <w:jc w:val="center"/>
              <w:rPr>
                <w:iCs/>
                <w:noProof w:val="0"/>
                <w:sz w:val="16"/>
                <w:szCs w:val="16"/>
                <w:lang w:val="ro-MO" w:eastAsia="ru-RU"/>
              </w:rPr>
            </w:pPr>
            <w:r w:rsidRPr="002D7613">
              <w:rPr>
                <w:iCs/>
                <w:noProof w:val="0"/>
                <w:sz w:val="16"/>
                <w:szCs w:val="16"/>
                <w:lang w:val="ro-MO" w:eastAsia="ru-RU"/>
              </w:rPr>
              <w:t>16</w:t>
            </w:r>
          </w:p>
        </w:tc>
        <w:tc>
          <w:tcPr>
            <w:tcW w:w="2429" w:type="dxa"/>
            <w:shd w:val="clear" w:color="auto" w:fill="auto"/>
            <w:vAlign w:val="center"/>
          </w:tcPr>
          <w:p w:rsidR="00454211" w:rsidRPr="002D7613" w:rsidRDefault="00454211" w:rsidP="00454211">
            <w:pPr>
              <w:tabs>
                <w:tab w:val="left" w:pos="612"/>
              </w:tabs>
              <w:jc w:val="center"/>
              <w:rPr>
                <w:iCs/>
                <w:sz w:val="16"/>
                <w:szCs w:val="16"/>
                <w:lang w:val="en-US"/>
              </w:rPr>
            </w:pPr>
            <w:r w:rsidRPr="002D7613">
              <w:rPr>
                <w:iCs/>
                <w:sz w:val="16"/>
                <w:szCs w:val="16"/>
                <w:lang w:val="en-US"/>
              </w:rPr>
              <w:t>Certificat de conformitate sau inofensivitate sau sanitar veterinar</w:t>
            </w:r>
          </w:p>
        </w:tc>
        <w:tc>
          <w:tcPr>
            <w:tcW w:w="5014" w:type="dxa"/>
            <w:shd w:val="clear" w:color="auto" w:fill="auto"/>
            <w:vAlign w:val="center"/>
          </w:tcPr>
          <w:p w:rsidR="00454211" w:rsidRPr="002D7613" w:rsidRDefault="00D616BF" w:rsidP="00454211">
            <w:pPr>
              <w:jc w:val="center"/>
              <w:rPr>
                <w:color w:val="000000"/>
                <w:sz w:val="16"/>
                <w:szCs w:val="16"/>
                <w:lang w:val="en-GB" w:eastAsia="ru-RU"/>
              </w:rPr>
            </w:pPr>
            <w:r w:rsidRPr="002D7613">
              <w:rPr>
                <w:sz w:val="16"/>
                <w:szCs w:val="16"/>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9" w:type="dxa"/>
            <w:gridSpan w:val="2"/>
            <w:shd w:val="clear" w:color="auto" w:fill="auto"/>
            <w:vAlign w:val="center"/>
          </w:tcPr>
          <w:p w:rsidR="00454211" w:rsidRPr="002D7613" w:rsidRDefault="00D616BF" w:rsidP="00E3243B">
            <w:pPr>
              <w:jc w:val="center"/>
              <w:rPr>
                <w:iCs/>
                <w:sz w:val="16"/>
                <w:szCs w:val="16"/>
                <w:lang w:val="en-US"/>
              </w:rPr>
            </w:pPr>
            <w:r w:rsidRPr="002D7613">
              <w:rPr>
                <w:iCs/>
                <w:sz w:val="16"/>
                <w:szCs w:val="16"/>
                <w:lang w:val="en-US"/>
              </w:rPr>
              <w:t>Obligatoriu</w:t>
            </w:r>
          </w:p>
        </w:tc>
      </w:tr>
      <w:tr w:rsidR="00454211" w:rsidRPr="002D7613" w:rsidTr="00135E1D">
        <w:tc>
          <w:tcPr>
            <w:tcW w:w="559" w:type="dxa"/>
            <w:shd w:val="clear" w:color="auto" w:fill="auto"/>
            <w:vAlign w:val="center"/>
          </w:tcPr>
          <w:p w:rsidR="00454211" w:rsidRPr="002D7613" w:rsidRDefault="00454211" w:rsidP="00E3243B">
            <w:pPr>
              <w:shd w:val="clear" w:color="auto" w:fill="FFFFFF" w:themeFill="background1"/>
              <w:tabs>
                <w:tab w:val="left" w:pos="612"/>
              </w:tabs>
              <w:jc w:val="center"/>
              <w:rPr>
                <w:iCs/>
                <w:noProof w:val="0"/>
                <w:sz w:val="16"/>
                <w:szCs w:val="16"/>
                <w:lang w:val="ro-MO" w:eastAsia="ru-RU"/>
              </w:rPr>
            </w:pPr>
            <w:r w:rsidRPr="002D7613">
              <w:rPr>
                <w:iCs/>
                <w:noProof w:val="0"/>
                <w:sz w:val="16"/>
                <w:szCs w:val="16"/>
                <w:lang w:val="ro-MO" w:eastAsia="ru-RU"/>
              </w:rPr>
              <w:t>17</w:t>
            </w:r>
          </w:p>
        </w:tc>
        <w:tc>
          <w:tcPr>
            <w:tcW w:w="2429" w:type="dxa"/>
            <w:shd w:val="clear" w:color="auto" w:fill="auto"/>
            <w:vAlign w:val="center"/>
          </w:tcPr>
          <w:p w:rsidR="00454211" w:rsidRPr="002D7613" w:rsidRDefault="00454211" w:rsidP="00454211">
            <w:pPr>
              <w:tabs>
                <w:tab w:val="left" w:pos="612"/>
              </w:tabs>
              <w:jc w:val="center"/>
              <w:rPr>
                <w:iCs/>
                <w:sz w:val="16"/>
                <w:szCs w:val="16"/>
                <w:lang w:val="en-US"/>
              </w:rPr>
            </w:pPr>
            <w:r w:rsidRPr="002D7613">
              <w:rPr>
                <w:iCs/>
                <w:sz w:val="16"/>
                <w:szCs w:val="16"/>
                <w:lang w:val="en-US"/>
              </w:rPr>
              <w:t>NOTĂ:</w:t>
            </w:r>
          </w:p>
        </w:tc>
        <w:tc>
          <w:tcPr>
            <w:tcW w:w="5014" w:type="dxa"/>
            <w:shd w:val="clear" w:color="auto" w:fill="auto"/>
            <w:vAlign w:val="center"/>
          </w:tcPr>
          <w:p w:rsidR="00454211" w:rsidRPr="002D7613" w:rsidRDefault="00454211" w:rsidP="00454211">
            <w:pPr>
              <w:tabs>
                <w:tab w:val="left" w:pos="612"/>
              </w:tabs>
              <w:jc w:val="center"/>
              <w:rPr>
                <w:iCs/>
                <w:sz w:val="16"/>
                <w:szCs w:val="16"/>
                <w:lang w:val="en-US"/>
              </w:rPr>
            </w:pPr>
            <w:r w:rsidRPr="002D7613">
              <w:rPr>
                <w:iCs/>
                <w:sz w:val="16"/>
                <w:szCs w:val="16"/>
                <w:lang w:val="en-US"/>
              </w:rPr>
              <w:t>Autoritatea contractantă la necesitate va solicita mostre de la operatorii economici participanți</w:t>
            </w:r>
          </w:p>
        </w:tc>
        <w:tc>
          <w:tcPr>
            <w:tcW w:w="1569" w:type="dxa"/>
            <w:gridSpan w:val="2"/>
            <w:shd w:val="clear" w:color="auto" w:fill="auto"/>
            <w:vAlign w:val="center"/>
          </w:tcPr>
          <w:p w:rsidR="00454211" w:rsidRPr="002D7613" w:rsidRDefault="00D616BF" w:rsidP="00E3243B">
            <w:pPr>
              <w:jc w:val="center"/>
              <w:rPr>
                <w:iCs/>
                <w:sz w:val="16"/>
                <w:szCs w:val="16"/>
                <w:lang w:val="en-US"/>
              </w:rPr>
            </w:pPr>
            <w:r w:rsidRPr="002D7613">
              <w:rPr>
                <w:iCs/>
                <w:sz w:val="16"/>
                <w:szCs w:val="16"/>
                <w:lang w:val="en-US"/>
              </w:rPr>
              <w:t>Obligatoriu</w:t>
            </w:r>
          </w:p>
        </w:tc>
      </w:tr>
      <w:tr w:rsidR="00454211" w:rsidRPr="002D7613" w:rsidTr="00135E1D">
        <w:tc>
          <w:tcPr>
            <w:tcW w:w="559" w:type="dxa"/>
            <w:shd w:val="clear" w:color="auto" w:fill="auto"/>
            <w:vAlign w:val="center"/>
          </w:tcPr>
          <w:p w:rsidR="00454211" w:rsidRPr="002D7613" w:rsidRDefault="00454211" w:rsidP="00E3243B">
            <w:pPr>
              <w:shd w:val="clear" w:color="auto" w:fill="FFFFFF" w:themeFill="background1"/>
              <w:tabs>
                <w:tab w:val="left" w:pos="612"/>
              </w:tabs>
              <w:jc w:val="center"/>
              <w:rPr>
                <w:iCs/>
                <w:noProof w:val="0"/>
                <w:sz w:val="16"/>
                <w:szCs w:val="16"/>
                <w:lang w:val="ro-MO" w:eastAsia="ru-RU"/>
              </w:rPr>
            </w:pPr>
            <w:r w:rsidRPr="002D7613">
              <w:rPr>
                <w:iCs/>
                <w:noProof w:val="0"/>
                <w:sz w:val="16"/>
                <w:szCs w:val="16"/>
                <w:lang w:val="ro-MO" w:eastAsia="ru-RU"/>
              </w:rPr>
              <w:t>18</w:t>
            </w:r>
          </w:p>
        </w:tc>
        <w:tc>
          <w:tcPr>
            <w:tcW w:w="2429" w:type="dxa"/>
            <w:shd w:val="clear" w:color="auto" w:fill="auto"/>
            <w:vAlign w:val="center"/>
          </w:tcPr>
          <w:p w:rsidR="00454211" w:rsidRPr="002D7613" w:rsidRDefault="00454211" w:rsidP="00E3243B">
            <w:pPr>
              <w:shd w:val="clear" w:color="auto" w:fill="FFFFFF" w:themeFill="background1"/>
              <w:tabs>
                <w:tab w:val="left" w:pos="612"/>
              </w:tabs>
              <w:jc w:val="center"/>
              <w:rPr>
                <w:color w:val="000000"/>
                <w:sz w:val="16"/>
                <w:szCs w:val="16"/>
                <w:lang w:val="ro-MO"/>
              </w:rPr>
            </w:pPr>
            <w:r w:rsidRPr="002D7613">
              <w:rPr>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014" w:type="dxa"/>
            <w:shd w:val="clear" w:color="auto" w:fill="auto"/>
            <w:vAlign w:val="center"/>
          </w:tcPr>
          <w:p w:rsidR="00454211" w:rsidRPr="002D7613" w:rsidRDefault="00454211" w:rsidP="00E3243B">
            <w:pPr>
              <w:shd w:val="clear" w:color="auto" w:fill="FFFFFF" w:themeFill="background1"/>
              <w:tabs>
                <w:tab w:val="left" w:pos="612"/>
              </w:tabs>
              <w:jc w:val="center"/>
              <w:rPr>
                <w:iCs/>
                <w:noProof w:val="0"/>
                <w:sz w:val="16"/>
                <w:szCs w:val="16"/>
                <w:lang w:val="en-US" w:eastAsia="ru-RU"/>
              </w:rPr>
            </w:pPr>
            <w:r w:rsidRPr="002D7613">
              <w:rPr>
                <w:sz w:val="16"/>
                <w:szCs w:val="16"/>
                <w:lang w:val="en-GB"/>
              </w:rPr>
              <w:t xml:space="preserve">În termen de 5 zile de la data comunicării rezultatelor procedurii de achiziție publică, ofertantul desemnat castigator va prezenta Declarația autorității contractante </w:t>
            </w:r>
            <w:r w:rsidRPr="002D7613">
              <w:rPr>
                <w:sz w:val="16"/>
                <w:szCs w:val="16"/>
              </w:rPr>
              <w:t>î</w:t>
            </w:r>
            <w:r w:rsidRPr="002D7613">
              <w:rPr>
                <w:sz w:val="16"/>
                <w:szCs w:val="16"/>
                <w:lang w:val="en-GB"/>
              </w:rPr>
              <w:t xml:space="preserve">n conformitate cu </w:t>
            </w:r>
            <w:r w:rsidRPr="002D7613">
              <w:rPr>
                <w:sz w:val="16"/>
                <w:szCs w:val="16"/>
                <w:lang w:val="en-US"/>
              </w:rPr>
              <w:t>Ordinului Ministrului Finanțelor nr. 145 din 24 noiembrie 2020</w:t>
            </w:r>
          </w:p>
        </w:tc>
        <w:tc>
          <w:tcPr>
            <w:tcW w:w="1569" w:type="dxa"/>
            <w:gridSpan w:val="2"/>
            <w:shd w:val="clear" w:color="auto" w:fill="auto"/>
            <w:vAlign w:val="center"/>
          </w:tcPr>
          <w:p w:rsidR="00454211" w:rsidRPr="002D7613" w:rsidRDefault="00454211" w:rsidP="00E3243B">
            <w:pPr>
              <w:jc w:val="center"/>
              <w:rPr>
                <w:sz w:val="16"/>
                <w:szCs w:val="16"/>
              </w:rPr>
            </w:pPr>
            <w:r w:rsidRPr="002D7613">
              <w:rPr>
                <w:iCs/>
                <w:sz w:val="16"/>
                <w:szCs w:val="16"/>
                <w:lang w:val="en-US"/>
              </w:rPr>
              <w:t>Obligatoriu</w:t>
            </w:r>
          </w:p>
        </w:tc>
      </w:tr>
    </w:tbl>
    <w:p w:rsidR="000339A4" w:rsidRPr="002D7613"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2D7613">
        <w:rPr>
          <w:b/>
          <w:noProof w:val="0"/>
          <w:sz w:val="20"/>
          <w:szCs w:val="20"/>
          <w:lang w:val="it-IT" w:eastAsia="ru-RU"/>
        </w:rPr>
        <w:t>Garanția pentru ofertă, după caz</w:t>
      </w:r>
      <w:r w:rsidR="00A52C74" w:rsidRPr="002D7613">
        <w:rPr>
          <w:b/>
          <w:noProof w:val="0"/>
          <w:sz w:val="20"/>
          <w:szCs w:val="20"/>
          <w:lang w:val="it-IT" w:eastAsia="ru-RU"/>
        </w:rPr>
        <w:t xml:space="preserve"> </w:t>
      </w:r>
      <w:r w:rsidR="00A52C74" w:rsidRPr="002D7613">
        <w:rPr>
          <w:noProof w:val="0"/>
          <w:sz w:val="20"/>
          <w:szCs w:val="20"/>
          <w:u w:val="single"/>
          <w:lang w:val="it-IT" w:eastAsia="ru-RU"/>
        </w:rPr>
        <w:t>DA</w:t>
      </w:r>
      <w:r w:rsidRPr="002D7613">
        <w:rPr>
          <w:sz w:val="20"/>
          <w:szCs w:val="20"/>
        </w:rPr>
        <w:t xml:space="preserve">, </w:t>
      </w:r>
      <w:r w:rsidRPr="002D7613">
        <w:rPr>
          <w:b/>
          <w:noProof w:val="0"/>
          <w:sz w:val="20"/>
          <w:szCs w:val="20"/>
          <w:lang w:val="it-IT" w:eastAsia="ru-RU"/>
        </w:rPr>
        <w:t>cuantumul</w:t>
      </w:r>
      <w:r w:rsidR="00A52C74" w:rsidRPr="002D7613">
        <w:rPr>
          <w:b/>
          <w:noProof w:val="0"/>
          <w:sz w:val="20"/>
          <w:szCs w:val="20"/>
          <w:lang w:val="it-IT" w:eastAsia="ru-RU"/>
        </w:rPr>
        <w:t xml:space="preserve"> </w:t>
      </w:r>
      <w:r w:rsidR="00A52C74" w:rsidRPr="002D7613">
        <w:rPr>
          <w:noProof w:val="0"/>
          <w:sz w:val="20"/>
          <w:szCs w:val="20"/>
          <w:u w:val="single"/>
          <w:lang w:val="it-IT" w:eastAsia="ru-RU"/>
        </w:rPr>
        <w:t>1%</w:t>
      </w:r>
      <w:r w:rsidR="00A52C74" w:rsidRPr="002D7613">
        <w:rPr>
          <w:b/>
          <w:noProof w:val="0"/>
          <w:sz w:val="20"/>
          <w:szCs w:val="20"/>
          <w:lang w:val="it-IT" w:eastAsia="ru-RU"/>
        </w:rPr>
        <w:t xml:space="preserve"> din valoarea ofertei fără TVA</w:t>
      </w:r>
      <w:r w:rsidR="00B44E63" w:rsidRPr="002D7613">
        <w:rPr>
          <w:b/>
          <w:noProof w:val="0"/>
          <w:sz w:val="20"/>
          <w:szCs w:val="20"/>
          <w:lang w:val="it-IT" w:eastAsia="ru-RU"/>
        </w:rPr>
        <w:t>;</w:t>
      </w:r>
    </w:p>
    <w:p w:rsidR="000339A4" w:rsidRPr="00135E1D" w:rsidRDefault="000339A4" w:rsidP="000339A4">
      <w:pPr>
        <w:pStyle w:val="ListParagraph"/>
        <w:numPr>
          <w:ilvl w:val="0"/>
          <w:numId w:val="2"/>
        </w:numPr>
        <w:ind w:left="426" w:hanging="426"/>
        <w:rPr>
          <w:b/>
          <w:sz w:val="20"/>
          <w:szCs w:val="20"/>
          <w:lang w:val="it-IT" w:eastAsia="ru-RU"/>
        </w:rPr>
      </w:pPr>
      <w:r w:rsidRPr="00135E1D">
        <w:rPr>
          <w:b/>
          <w:sz w:val="20"/>
          <w:szCs w:val="20"/>
          <w:lang w:val="it-IT" w:eastAsia="ru-RU"/>
        </w:rPr>
        <w:t>Garanția de bună execuție a contractului, du</w:t>
      </w:r>
      <w:r w:rsidR="0000534F" w:rsidRPr="00135E1D">
        <w:rPr>
          <w:b/>
          <w:sz w:val="20"/>
          <w:szCs w:val="20"/>
          <w:lang w:val="it-IT" w:eastAsia="ru-RU"/>
        </w:rPr>
        <w:t xml:space="preserve">pă caz </w:t>
      </w:r>
      <w:r w:rsidR="0000534F" w:rsidRPr="00135E1D">
        <w:rPr>
          <w:sz w:val="20"/>
          <w:szCs w:val="20"/>
          <w:u w:val="single"/>
          <w:lang w:val="it-IT" w:eastAsia="ru-RU"/>
        </w:rPr>
        <w:t>DA</w:t>
      </w:r>
      <w:r w:rsidR="00A52C74" w:rsidRPr="00135E1D">
        <w:rPr>
          <w:b/>
          <w:sz w:val="20"/>
          <w:szCs w:val="20"/>
          <w:lang w:val="it-IT" w:eastAsia="ru-RU"/>
        </w:rPr>
        <w:t xml:space="preserve">, cuantumul </w:t>
      </w:r>
      <w:r w:rsidR="00A52C74" w:rsidRPr="00135E1D">
        <w:rPr>
          <w:sz w:val="20"/>
          <w:szCs w:val="20"/>
          <w:u w:val="single"/>
          <w:lang w:val="it-IT" w:eastAsia="ru-RU"/>
        </w:rPr>
        <w:t>5 %</w:t>
      </w:r>
      <w:r w:rsidR="00A52C74" w:rsidRPr="00135E1D">
        <w:rPr>
          <w:b/>
          <w:sz w:val="20"/>
          <w:szCs w:val="20"/>
          <w:lang w:val="it-IT" w:eastAsia="ru-RU"/>
        </w:rPr>
        <w:t xml:space="preserve"> din valoarea contractului de achizitie, cu TVA</w:t>
      </w:r>
      <w:r w:rsidR="00B44E63" w:rsidRPr="00135E1D">
        <w:rPr>
          <w:b/>
          <w:sz w:val="20"/>
          <w:szCs w:val="20"/>
          <w:lang w:val="it-IT" w:eastAsia="ru-RU"/>
        </w:rPr>
        <w:t>;</w:t>
      </w:r>
    </w:p>
    <w:p w:rsidR="000339A4" w:rsidRPr="00135E1D"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135E1D">
        <w:rPr>
          <w:b/>
          <w:noProof w:val="0"/>
          <w:sz w:val="20"/>
          <w:szCs w:val="20"/>
          <w:lang w:val="it-IT" w:eastAsia="ru-RU"/>
        </w:rPr>
        <w:t>Motivul recurgerii la procedura accelerată (în cazul licitației deschise, restrânse și a procedurii</w:t>
      </w:r>
      <w:r w:rsidR="00A52C74" w:rsidRPr="00135E1D">
        <w:rPr>
          <w:b/>
          <w:noProof w:val="0"/>
          <w:sz w:val="20"/>
          <w:szCs w:val="20"/>
          <w:lang w:val="it-IT" w:eastAsia="ru-RU"/>
        </w:rPr>
        <w:t xml:space="preserve"> negociate), după caz</w:t>
      </w:r>
      <w:r w:rsidR="0000534F" w:rsidRPr="00135E1D">
        <w:rPr>
          <w:noProof w:val="0"/>
          <w:sz w:val="20"/>
          <w:szCs w:val="20"/>
          <w:lang w:val="it-IT" w:eastAsia="ru-RU"/>
        </w:rPr>
        <w:t xml:space="preserve">: </w:t>
      </w:r>
      <w:r w:rsidR="00A52C74" w:rsidRPr="00135E1D">
        <w:rPr>
          <w:i/>
          <w:noProof w:val="0"/>
          <w:sz w:val="20"/>
          <w:szCs w:val="20"/>
          <w:u w:val="single"/>
          <w:lang w:val="it-IT" w:eastAsia="ru-RU"/>
        </w:rPr>
        <w:t>Nu</w:t>
      </w:r>
      <w:r w:rsidR="00B44E63" w:rsidRPr="00135E1D">
        <w:rPr>
          <w:i/>
          <w:noProof w:val="0"/>
          <w:sz w:val="20"/>
          <w:szCs w:val="20"/>
          <w:u w:val="single"/>
          <w:lang w:val="it-IT" w:eastAsia="ru-RU"/>
        </w:rPr>
        <w:t>;</w:t>
      </w:r>
    </w:p>
    <w:p w:rsidR="000339A4" w:rsidRPr="00135E1D"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135E1D">
        <w:rPr>
          <w:b/>
          <w:noProof w:val="0"/>
          <w:sz w:val="20"/>
          <w:szCs w:val="20"/>
          <w:lang w:val="it-IT" w:eastAsia="ru-RU"/>
        </w:rPr>
        <w:t>Tehnici și instrumente specifice de atribuire (dacă este cazul specificați dacă se va utiliza acordul-cadru, sistemul dinamic de achiziție sau licitația electronică):</w:t>
      </w:r>
      <w:r w:rsidR="00B44E63" w:rsidRPr="00135E1D">
        <w:rPr>
          <w:b/>
          <w:noProof w:val="0"/>
          <w:sz w:val="20"/>
          <w:szCs w:val="20"/>
          <w:lang w:val="it-IT" w:eastAsia="ru-RU"/>
        </w:rPr>
        <w:t xml:space="preserve"> </w:t>
      </w:r>
      <w:r w:rsidR="00F22BAE" w:rsidRPr="00135E1D">
        <w:rPr>
          <w:i/>
          <w:noProof w:val="0"/>
          <w:sz w:val="20"/>
          <w:szCs w:val="20"/>
          <w:u w:val="single"/>
          <w:lang w:val="it-IT" w:eastAsia="ru-RU"/>
        </w:rPr>
        <w:t>Nu</w:t>
      </w:r>
      <w:r w:rsidR="00B44E63" w:rsidRPr="00135E1D">
        <w:rPr>
          <w:i/>
          <w:noProof w:val="0"/>
          <w:sz w:val="20"/>
          <w:szCs w:val="20"/>
          <w:u w:val="single"/>
          <w:lang w:val="it-IT" w:eastAsia="ru-RU"/>
        </w:rPr>
        <w:t>;</w:t>
      </w:r>
    </w:p>
    <w:p w:rsidR="000339A4" w:rsidRPr="00135E1D" w:rsidRDefault="000339A4" w:rsidP="000339A4">
      <w:pPr>
        <w:numPr>
          <w:ilvl w:val="0"/>
          <w:numId w:val="2"/>
        </w:numPr>
        <w:tabs>
          <w:tab w:val="right" w:pos="426"/>
        </w:tabs>
        <w:spacing w:before="120"/>
        <w:ind w:left="0" w:firstLine="0"/>
        <w:rPr>
          <w:b/>
          <w:noProof w:val="0"/>
          <w:sz w:val="20"/>
          <w:szCs w:val="20"/>
          <w:lang w:val="it-IT" w:eastAsia="ru-RU"/>
        </w:rPr>
      </w:pPr>
      <w:r w:rsidRPr="00135E1D">
        <w:rPr>
          <w:b/>
          <w:noProof w:val="0"/>
          <w:sz w:val="20"/>
          <w:szCs w:val="20"/>
          <w:lang w:val="it-IT" w:eastAsia="ru-RU"/>
        </w:rPr>
        <w:t>Condiții speciale de care depinde îndeplinirea contractului (</w:t>
      </w:r>
      <w:r w:rsidRPr="00135E1D">
        <w:rPr>
          <w:noProof w:val="0"/>
          <w:sz w:val="20"/>
          <w:szCs w:val="20"/>
          <w:lang w:val="it-IT" w:eastAsia="ru-RU"/>
        </w:rPr>
        <w:t>indicați după caz</w:t>
      </w:r>
      <w:r w:rsidRPr="00135E1D">
        <w:rPr>
          <w:b/>
          <w:noProof w:val="0"/>
          <w:sz w:val="20"/>
          <w:szCs w:val="20"/>
          <w:lang w:val="it-IT" w:eastAsia="ru-RU"/>
        </w:rPr>
        <w:t xml:space="preserve">): </w:t>
      </w:r>
      <w:r w:rsidR="00F22BAE" w:rsidRPr="00135E1D">
        <w:rPr>
          <w:i/>
          <w:noProof w:val="0"/>
          <w:sz w:val="20"/>
          <w:szCs w:val="20"/>
          <w:u w:val="single"/>
          <w:lang w:val="it-IT" w:eastAsia="ru-RU"/>
        </w:rPr>
        <w:t>Nu</w:t>
      </w:r>
      <w:r w:rsidR="00B44E63" w:rsidRPr="00135E1D">
        <w:rPr>
          <w:i/>
          <w:noProof w:val="0"/>
          <w:sz w:val="20"/>
          <w:szCs w:val="20"/>
          <w:u w:val="single"/>
          <w:lang w:val="it-IT" w:eastAsia="ru-RU"/>
        </w:rPr>
        <w:t>;</w:t>
      </w:r>
    </w:p>
    <w:p w:rsidR="000339A4" w:rsidRPr="00135E1D" w:rsidRDefault="000339A4" w:rsidP="000339A4">
      <w:pPr>
        <w:numPr>
          <w:ilvl w:val="0"/>
          <w:numId w:val="2"/>
        </w:numPr>
        <w:tabs>
          <w:tab w:val="right" w:pos="426"/>
        </w:tabs>
        <w:spacing w:before="120"/>
        <w:ind w:left="0" w:firstLine="0"/>
        <w:rPr>
          <w:b/>
          <w:noProof w:val="0"/>
          <w:sz w:val="20"/>
          <w:szCs w:val="20"/>
          <w:lang w:val="it-IT" w:eastAsia="ru-RU"/>
        </w:rPr>
      </w:pPr>
      <w:bookmarkStart w:id="1" w:name="_Hlk71621175"/>
      <w:r w:rsidRPr="00135E1D">
        <w:rPr>
          <w:b/>
          <w:noProof w:val="0"/>
          <w:sz w:val="20"/>
          <w:szCs w:val="20"/>
          <w:lang w:val="it-IT" w:eastAsia="ru-RU"/>
        </w:rPr>
        <w:t>Ofertele se prezintă în valuta</w:t>
      </w:r>
      <w:bookmarkEnd w:id="1"/>
      <w:r w:rsidR="00F22BAE" w:rsidRPr="00135E1D">
        <w:rPr>
          <w:b/>
          <w:noProof w:val="0"/>
          <w:sz w:val="20"/>
          <w:szCs w:val="20"/>
          <w:lang w:val="it-IT" w:eastAsia="ru-RU"/>
        </w:rPr>
        <w:t xml:space="preserve">: </w:t>
      </w:r>
      <w:r w:rsidR="00F22BAE" w:rsidRPr="00135E1D">
        <w:rPr>
          <w:i/>
          <w:noProof w:val="0"/>
          <w:sz w:val="20"/>
          <w:szCs w:val="20"/>
          <w:u w:val="single"/>
          <w:lang w:val="it-IT" w:eastAsia="ru-RU"/>
        </w:rPr>
        <w:t>moneda națională</w:t>
      </w:r>
    </w:p>
    <w:p w:rsidR="00D616BF" w:rsidRPr="00135E1D" w:rsidRDefault="000339A4" w:rsidP="000339A4">
      <w:pPr>
        <w:numPr>
          <w:ilvl w:val="0"/>
          <w:numId w:val="2"/>
        </w:numPr>
        <w:tabs>
          <w:tab w:val="right" w:pos="426"/>
        </w:tabs>
        <w:spacing w:before="120"/>
        <w:ind w:left="0" w:firstLine="0"/>
        <w:rPr>
          <w:i/>
          <w:noProof w:val="0"/>
          <w:sz w:val="20"/>
          <w:szCs w:val="20"/>
          <w:u w:val="single"/>
          <w:lang w:val="it-IT" w:eastAsia="ru-RU"/>
        </w:rPr>
      </w:pPr>
      <w:r w:rsidRPr="00135E1D">
        <w:rPr>
          <w:b/>
          <w:noProof w:val="0"/>
          <w:sz w:val="20"/>
          <w:szCs w:val="20"/>
          <w:lang w:val="it-IT" w:eastAsia="ru-RU"/>
        </w:rPr>
        <w:t xml:space="preserve">Criteriul de evaluare aplicat pentru atribuirea contractului: </w:t>
      </w:r>
    </w:p>
    <w:p w:rsidR="00D616BF" w:rsidRPr="00135E1D" w:rsidRDefault="00D616BF" w:rsidP="00D616BF">
      <w:pPr>
        <w:pStyle w:val="ListParagraph"/>
        <w:numPr>
          <w:ilvl w:val="0"/>
          <w:numId w:val="7"/>
        </w:numPr>
        <w:tabs>
          <w:tab w:val="right" w:pos="426"/>
        </w:tabs>
        <w:spacing w:before="120"/>
        <w:rPr>
          <w:i/>
          <w:sz w:val="20"/>
          <w:szCs w:val="20"/>
          <w:u w:val="single"/>
          <w:lang w:val="it-IT" w:eastAsia="ru-RU"/>
        </w:rPr>
      </w:pPr>
      <w:r w:rsidRPr="00135E1D">
        <w:rPr>
          <w:i/>
          <w:sz w:val="20"/>
          <w:szCs w:val="20"/>
          <w:u w:val="single"/>
        </w:rPr>
        <w:t xml:space="preserve">Lot nr. I </w:t>
      </w:r>
      <w:r w:rsidRPr="00135E1D">
        <w:rPr>
          <w:bCs/>
          <w:i/>
          <w:color w:val="000000"/>
          <w:sz w:val="20"/>
          <w:szCs w:val="20"/>
          <w:u w:val="single"/>
        </w:rPr>
        <w:t>Produse de panificație: evaluare pe lot;</w:t>
      </w:r>
    </w:p>
    <w:p w:rsidR="00D616BF" w:rsidRPr="00135E1D" w:rsidRDefault="00D616BF" w:rsidP="00D616BF">
      <w:pPr>
        <w:pStyle w:val="ListParagraph"/>
        <w:numPr>
          <w:ilvl w:val="0"/>
          <w:numId w:val="7"/>
        </w:numPr>
        <w:tabs>
          <w:tab w:val="right" w:pos="426"/>
        </w:tabs>
        <w:spacing w:before="120"/>
        <w:rPr>
          <w:i/>
          <w:sz w:val="20"/>
          <w:szCs w:val="20"/>
          <w:u w:val="single"/>
          <w:lang w:val="it-IT" w:eastAsia="ru-RU"/>
        </w:rPr>
      </w:pPr>
      <w:r w:rsidRPr="00135E1D">
        <w:rPr>
          <w:i/>
          <w:sz w:val="20"/>
          <w:szCs w:val="20"/>
          <w:u w:val="single"/>
        </w:rPr>
        <w:t xml:space="preserve">Lot nr. II </w:t>
      </w:r>
      <w:r w:rsidRPr="00135E1D">
        <w:rPr>
          <w:bCs/>
          <w:i/>
          <w:color w:val="000000"/>
          <w:sz w:val="20"/>
          <w:szCs w:val="20"/>
          <w:u w:val="single"/>
        </w:rPr>
        <w:t>Produse lactate: evaluare pe lot;</w:t>
      </w:r>
    </w:p>
    <w:p w:rsidR="00D616BF" w:rsidRPr="00135E1D" w:rsidRDefault="00D616BF" w:rsidP="00D616BF">
      <w:pPr>
        <w:pStyle w:val="ListParagraph"/>
        <w:numPr>
          <w:ilvl w:val="0"/>
          <w:numId w:val="7"/>
        </w:numPr>
        <w:tabs>
          <w:tab w:val="right" w:pos="426"/>
        </w:tabs>
        <w:spacing w:before="120"/>
        <w:rPr>
          <w:i/>
          <w:sz w:val="20"/>
          <w:szCs w:val="20"/>
          <w:u w:val="single"/>
          <w:lang w:val="it-IT" w:eastAsia="ru-RU"/>
        </w:rPr>
      </w:pPr>
      <w:r w:rsidRPr="00135E1D">
        <w:rPr>
          <w:i/>
          <w:sz w:val="20"/>
          <w:szCs w:val="20"/>
          <w:u w:val="single"/>
          <w:lang w:val="it-IT"/>
        </w:rPr>
        <w:t>Restul produselor alimentare: evaluarea pe poziții;</w:t>
      </w:r>
    </w:p>
    <w:p w:rsidR="00D616BF" w:rsidRPr="00135E1D" w:rsidRDefault="00D616BF" w:rsidP="00D616BF">
      <w:pPr>
        <w:pStyle w:val="ListParagraph"/>
        <w:numPr>
          <w:ilvl w:val="0"/>
          <w:numId w:val="0"/>
        </w:numPr>
        <w:tabs>
          <w:tab w:val="right" w:pos="426"/>
        </w:tabs>
        <w:spacing w:before="120"/>
        <w:ind w:left="644"/>
        <w:rPr>
          <w:b/>
          <w:i/>
          <w:sz w:val="20"/>
          <w:szCs w:val="20"/>
          <w:u w:val="single"/>
          <w:lang w:val="it-IT" w:eastAsia="ru-RU"/>
        </w:rPr>
      </w:pPr>
      <w:r w:rsidRPr="00135E1D">
        <w:rPr>
          <w:b/>
          <w:i/>
          <w:sz w:val="20"/>
          <w:szCs w:val="20"/>
          <w:u w:val="single"/>
          <w:lang w:val="it-IT"/>
        </w:rPr>
        <w:t>Notă:</w:t>
      </w:r>
    </w:p>
    <w:p w:rsidR="000339A4" w:rsidRPr="00135E1D" w:rsidRDefault="00F22BAE" w:rsidP="00D616BF">
      <w:pPr>
        <w:pStyle w:val="ListParagraph"/>
        <w:numPr>
          <w:ilvl w:val="0"/>
          <w:numId w:val="7"/>
        </w:numPr>
        <w:tabs>
          <w:tab w:val="right" w:pos="426"/>
        </w:tabs>
        <w:spacing w:before="120"/>
        <w:rPr>
          <w:i/>
          <w:sz w:val="20"/>
          <w:szCs w:val="20"/>
          <w:u w:val="single"/>
          <w:lang w:val="it-IT" w:eastAsia="ru-RU"/>
        </w:rPr>
      </w:pPr>
      <w:r w:rsidRPr="00135E1D">
        <w:rPr>
          <w:i/>
          <w:sz w:val="20"/>
          <w:szCs w:val="20"/>
          <w:u w:val="single"/>
        </w:rPr>
        <w:t>corespunderea cerințelor</w:t>
      </w:r>
      <w:r w:rsidR="00B44E63" w:rsidRPr="00135E1D">
        <w:rPr>
          <w:i/>
          <w:sz w:val="20"/>
          <w:szCs w:val="20"/>
          <w:u w:val="single"/>
        </w:rPr>
        <w:t xml:space="preserve"> solicitate,</w:t>
      </w:r>
      <w:r w:rsidRPr="00135E1D">
        <w:rPr>
          <w:i/>
          <w:sz w:val="20"/>
          <w:szCs w:val="20"/>
          <w:u w:val="single"/>
        </w:rPr>
        <w:t xml:space="preserve"> cel mai mic preț</w:t>
      </w:r>
      <w:r w:rsidR="00B44E63" w:rsidRPr="00135E1D">
        <w:rPr>
          <w:i/>
          <w:sz w:val="20"/>
          <w:szCs w:val="20"/>
          <w:u w:val="single"/>
        </w:rPr>
        <w:t xml:space="preserve"> oferit;</w:t>
      </w:r>
    </w:p>
    <w:p w:rsidR="000339A4" w:rsidRPr="00135E1D" w:rsidRDefault="000339A4" w:rsidP="000339A4">
      <w:pPr>
        <w:numPr>
          <w:ilvl w:val="0"/>
          <w:numId w:val="2"/>
        </w:numPr>
        <w:tabs>
          <w:tab w:val="right" w:pos="426"/>
        </w:tabs>
        <w:spacing w:before="120"/>
        <w:ind w:left="0" w:firstLine="0"/>
        <w:jc w:val="both"/>
        <w:rPr>
          <w:b/>
          <w:noProof w:val="0"/>
          <w:sz w:val="20"/>
          <w:szCs w:val="20"/>
          <w:lang w:val="it-IT" w:eastAsia="ru-RU"/>
        </w:rPr>
      </w:pPr>
      <w:r w:rsidRPr="00135E1D">
        <w:rPr>
          <w:b/>
          <w:noProof w:val="0"/>
          <w:sz w:val="20"/>
          <w:szCs w:val="20"/>
          <w:lang w:val="it-IT" w:eastAsia="ru-RU"/>
        </w:rPr>
        <w:t>Factorii de evaluare a ofertei celei mai avantajoase din punct de vedere economic, precum și ponderile lor:</w:t>
      </w:r>
    </w:p>
    <w:p w:rsidR="00B44E63" w:rsidRPr="00135E1D" w:rsidRDefault="00B44E63" w:rsidP="00B44E63">
      <w:pPr>
        <w:tabs>
          <w:tab w:val="right" w:pos="426"/>
        </w:tabs>
        <w:spacing w:before="120"/>
        <w:jc w:val="both"/>
        <w:rPr>
          <w:b/>
          <w:noProof w:val="0"/>
          <w:sz w:val="20"/>
          <w:szCs w:val="20"/>
          <w:lang w:val="it-IT" w:eastAsia="ru-RU"/>
        </w:rPr>
      </w:pPr>
    </w:p>
    <w:tbl>
      <w:tblPr>
        <w:tblStyle w:val="Grigliatabella2"/>
        <w:tblW w:w="0" w:type="auto"/>
        <w:tblLook w:val="04A0"/>
      </w:tblPr>
      <w:tblGrid>
        <w:gridCol w:w="1008"/>
        <w:gridCol w:w="6768"/>
        <w:gridCol w:w="1795"/>
      </w:tblGrid>
      <w:tr w:rsidR="000339A4" w:rsidRPr="00135E1D" w:rsidTr="00135E1D">
        <w:tc>
          <w:tcPr>
            <w:tcW w:w="1008" w:type="dxa"/>
            <w:shd w:val="clear" w:color="auto" w:fill="auto"/>
          </w:tcPr>
          <w:p w:rsidR="000339A4" w:rsidRPr="00135E1D" w:rsidRDefault="000339A4" w:rsidP="00754FE7">
            <w:pPr>
              <w:shd w:val="clear" w:color="auto" w:fill="FFFFFF" w:themeFill="background1"/>
              <w:tabs>
                <w:tab w:val="left" w:pos="612"/>
              </w:tabs>
              <w:spacing w:before="120" w:after="120"/>
              <w:rPr>
                <w:b/>
                <w:iCs/>
                <w:noProof w:val="0"/>
                <w:sz w:val="20"/>
                <w:szCs w:val="20"/>
                <w:lang w:val="en-US" w:eastAsia="ru-RU"/>
              </w:rPr>
            </w:pPr>
            <w:r w:rsidRPr="00135E1D">
              <w:rPr>
                <w:b/>
                <w:iCs/>
                <w:noProof w:val="0"/>
                <w:sz w:val="20"/>
                <w:szCs w:val="20"/>
                <w:lang w:val="en-US" w:eastAsia="ru-RU"/>
              </w:rPr>
              <w:t>Nr. d/o</w:t>
            </w:r>
          </w:p>
        </w:tc>
        <w:tc>
          <w:tcPr>
            <w:tcW w:w="6768" w:type="dxa"/>
            <w:shd w:val="clear" w:color="auto" w:fill="auto"/>
          </w:tcPr>
          <w:p w:rsidR="000339A4" w:rsidRPr="00135E1D" w:rsidRDefault="000339A4" w:rsidP="00754FE7">
            <w:pPr>
              <w:shd w:val="clear" w:color="auto" w:fill="FFFFFF" w:themeFill="background1"/>
              <w:tabs>
                <w:tab w:val="left" w:pos="612"/>
              </w:tabs>
              <w:spacing w:before="120" w:after="120"/>
              <w:jc w:val="center"/>
              <w:rPr>
                <w:b/>
                <w:iCs/>
                <w:noProof w:val="0"/>
                <w:sz w:val="20"/>
                <w:szCs w:val="20"/>
                <w:lang w:val="ru-RU" w:eastAsia="ru-RU"/>
              </w:rPr>
            </w:pPr>
            <w:r w:rsidRPr="00135E1D">
              <w:rPr>
                <w:b/>
                <w:iCs/>
                <w:noProof w:val="0"/>
                <w:sz w:val="20"/>
                <w:szCs w:val="20"/>
                <w:lang w:val="en-US" w:eastAsia="ru-RU"/>
              </w:rPr>
              <w:t>Den</w:t>
            </w:r>
            <w:r w:rsidRPr="00135E1D">
              <w:rPr>
                <w:b/>
                <w:iCs/>
                <w:noProof w:val="0"/>
                <w:sz w:val="20"/>
                <w:szCs w:val="20"/>
                <w:lang w:val="ru-RU" w:eastAsia="ru-RU"/>
              </w:rPr>
              <w:t>umirea</w:t>
            </w:r>
            <w:r w:rsidRPr="00135E1D">
              <w:rPr>
                <w:b/>
                <w:iCs/>
                <w:noProof w:val="0"/>
                <w:sz w:val="20"/>
                <w:szCs w:val="20"/>
                <w:lang w:eastAsia="ru-RU"/>
              </w:rPr>
              <w:t xml:space="preserve"> </w:t>
            </w:r>
            <w:r w:rsidRPr="00135E1D">
              <w:rPr>
                <w:b/>
                <w:iCs/>
                <w:noProof w:val="0"/>
                <w:sz w:val="20"/>
                <w:szCs w:val="20"/>
                <w:lang w:val="ru-RU" w:eastAsia="ru-RU"/>
              </w:rPr>
              <w:t>factorului</w:t>
            </w:r>
            <w:r w:rsidRPr="00135E1D">
              <w:rPr>
                <w:b/>
                <w:iCs/>
                <w:noProof w:val="0"/>
                <w:sz w:val="20"/>
                <w:szCs w:val="20"/>
                <w:lang w:eastAsia="ru-RU"/>
              </w:rPr>
              <w:t xml:space="preserve"> </w:t>
            </w:r>
            <w:r w:rsidRPr="00135E1D">
              <w:rPr>
                <w:b/>
                <w:iCs/>
                <w:noProof w:val="0"/>
                <w:sz w:val="20"/>
                <w:szCs w:val="20"/>
                <w:lang w:val="ru-RU" w:eastAsia="ru-RU"/>
              </w:rPr>
              <w:t>de</w:t>
            </w:r>
            <w:r w:rsidRPr="00135E1D">
              <w:rPr>
                <w:b/>
                <w:iCs/>
                <w:noProof w:val="0"/>
                <w:sz w:val="20"/>
                <w:szCs w:val="20"/>
                <w:lang w:eastAsia="ru-RU"/>
              </w:rPr>
              <w:t xml:space="preserve"> </w:t>
            </w:r>
            <w:r w:rsidRPr="00135E1D">
              <w:rPr>
                <w:b/>
                <w:iCs/>
                <w:noProof w:val="0"/>
                <w:sz w:val="20"/>
                <w:szCs w:val="20"/>
                <w:lang w:val="ru-RU" w:eastAsia="ru-RU"/>
              </w:rPr>
              <w:t>evaluare</w:t>
            </w:r>
          </w:p>
        </w:tc>
        <w:tc>
          <w:tcPr>
            <w:tcW w:w="1795" w:type="dxa"/>
            <w:shd w:val="clear" w:color="auto" w:fill="auto"/>
          </w:tcPr>
          <w:p w:rsidR="000339A4" w:rsidRPr="00135E1D" w:rsidRDefault="000339A4" w:rsidP="00754FE7">
            <w:pPr>
              <w:shd w:val="clear" w:color="auto" w:fill="FFFFFF" w:themeFill="background1"/>
              <w:tabs>
                <w:tab w:val="left" w:pos="612"/>
              </w:tabs>
              <w:spacing w:before="120" w:after="120"/>
              <w:jc w:val="center"/>
              <w:rPr>
                <w:b/>
                <w:iCs/>
                <w:noProof w:val="0"/>
                <w:sz w:val="20"/>
                <w:szCs w:val="20"/>
                <w:lang w:val="ru-RU" w:eastAsia="ru-RU"/>
              </w:rPr>
            </w:pPr>
            <w:r w:rsidRPr="00135E1D">
              <w:rPr>
                <w:b/>
                <w:iCs/>
                <w:noProof w:val="0"/>
                <w:sz w:val="20"/>
                <w:szCs w:val="20"/>
                <w:lang w:val="ru-RU" w:eastAsia="ru-RU"/>
              </w:rPr>
              <w:t>Ponderea%</w:t>
            </w:r>
          </w:p>
        </w:tc>
      </w:tr>
    </w:tbl>
    <w:p w:rsidR="000339A4" w:rsidRPr="00135E1D"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135E1D">
        <w:rPr>
          <w:b/>
          <w:noProof w:val="0"/>
          <w:sz w:val="20"/>
          <w:szCs w:val="20"/>
          <w:lang w:val="it-IT" w:eastAsia="ru-RU"/>
        </w:rPr>
        <w:t>Termenul limită de depunere/deschidere a ofertelor:</w:t>
      </w:r>
      <w:r w:rsidR="00F22BAE" w:rsidRPr="00135E1D">
        <w:rPr>
          <w:b/>
          <w:noProof w:val="0"/>
          <w:sz w:val="20"/>
          <w:szCs w:val="20"/>
          <w:lang w:val="it-IT" w:eastAsia="ru-RU"/>
        </w:rPr>
        <w:t xml:space="preserve"> </w:t>
      </w:r>
      <w:r w:rsidR="00F22BAE" w:rsidRPr="00135E1D">
        <w:rPr>
          <w:i/>
          <w:sz w:val="20"/>
          <w:szCs w:val="20"/>
          <w:u w:val="single"/>
          <w:lang w:val="en-US"/>
        </w:rPr>
        <w:t>Conform platformei SIA RSAP</w:t>
      </w:r>
      <w:r w:rsidR="00B44E63" w:rsidRPr="00135E1D">
        <w:rPr>
          <w:i/>
          <w:sz w:val="20"/>
          <w:szCs w:val="20"/>
          <w:u w:val="single"/>
          <w:lang w:val="en-US"/>
        </w:rPr>
        <w:t>;</w:t>
      </w:r>
    </w:p>
    <w:p w:rsidR="000339A4" w:rsidRPr="00135E1D"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135E1D">
        <w:rPr>
          <w:b/>
          <w:noProof w:val="0"/>
          <w:sz w:val="20"/>
          <w:szCs w:val="20"/>
          <w:lang w:val="it-IT" w:eastAsia="ru-RU"/>
        </w:rPr>
        <w:t xml:space="preserve">Adresa la care trebuie transmise ofertele sau cererile de participare: </w:t>
      </w:r>
    </w:p>
    <w:p w:rsidR="000339A4" w:rsidRPr="00135E1D" w:rsidRDefault="000339A4" w:rsidP="000339A4">
      <w:pPr>
        <w:shd w:val="clear" w:color="auto" w:fill="FFFFFF" w:themeFill="background1"/>
        <w:tabs>
          <w:tab w:val="right" w:pos="426"/>
        </w:tabs>
        <w:spacing w:before="120"/>
        <w:ind w:left="450"/>
        <w:jc w:val="both"/>
        <w:rPr>
          <w:noProof w:val="0"/>
          <w:sz w:val="20"/>
          <w:szCs w:val="20"/>
          <w:u w:val="single"/>
          <w:lang w:val="it-IT" w:eastAsia="ru-RU"/>
        </w:rPr>
      </w:pPr>
      <w:r w:rsidRPr="00135E1D">
        <w:rPr>
          <w:i/>
          <w:noProof w:val="0"/>
          <w:sz w:val="20"/>
          <w:szCs w:val="20"/>
          <w:u w:val="single"/>
          <w:lang w:val="it-IT" w:eastAsia="ru-RU"/>
        </w:rPr>
        <w:t>Ofertele sau cererile de participare vor fi depuse electronic prin intermediul SIA RSAP</w:t>
      </w:r>
    </w:p>
    <w:p w:rsidR="000339A4" w:rsidRPr="00135E1D" w:rsidRDefault="000339A4" w:rsidP="000339A4">
      <w:pPr>
        <w:numPr>
          <w:ilvl w:val="0"/>
          <w:numId w:val="2"/>
        </w:numPr>
        <w:tabs>
          <w:tab w:val="right" w:pos="426"/>
        </w:tabs>
        <w:spacing w:before="120"/>
        <w:ind w:left="0" w:firstLine="0"/>
        <w:rPr>
          <w:b/>
          <w:noProof w:val="0"/>
          <w:sz w:val="20"/>
          <w:szCs w:val="20"/>
          <w:lang w:val="it-IT" w:eastAsia="ru-RU"/>
        </w:rPr>
      </w:pPr>
      <w:r w:rsidRPr="00135E1D">
        <w:rPr>
          <w:b/>
          <w:noProof w:val="0"/>
          <w:sz w:val="20"/>
          <w:szCs w:val="20"/>
          <w:lang w:val="it-IT" w:eastAsia="ru-RU"/>
        </w:rPr>
        <w:t xml:space="preserve">Termenul de valabilitate a ofertelor: </w:t>
      </w:r>
      <w:r w:rsidR="00F22BAE" w:rsidRPr="00135E1D">
        <w:rPr>
          <w:i/>
          <w:noProof w:val="0"/>
          <w:sz w:val="20"/>
          <w:szCs w:val="20"/>
          <w:u w:val="single"/>
          <w:lang w:val="it-IT" w:eastAsia="ru-RU"/>
        </w:rPr>
        <w:t>60 zile</w:t>
      </w:r>
      <w:r w:rsidR="00B44E63" w:rsidRPr="00135E1D">
        <w:rPr>
          <w:i/>
          <w:noProof w:val="0"/>
          <w:sz w:val="20"/>
          <w:szCs w:val="20"/>
          <w:u w:val="single"/>
          <w:lang w:val="it-IT" w:eastAsia="ru-RU"/>
        </w:rPr>
        <w:t>;</w:t>
      </w:r>
    </w:p>
    <w:p w:rsidR="00F22BAE" w:rsidRPr="00135E1D" w:rsidRDefault="000339A4" w:rsidP="00F22BAE">
      <w:pPr>
        <w:numPr>
          <w:ilvl w:val="0"/>
          <w:numId w:val="2"/>
        </w:numPr>
        <w:tabs>
          <w:tab w:val="right" w:pos="426"/>
        </w:tabs>
        <w:spacing w:before="120"/>
        <w:ind w:left="0" w:firstLine="0"/>
        <w:rPr>
          <w:b/>
          <w:i/>
          <w:noProof w:val="0"/>
          <w:sz w:val="20"/>
          <w:szCs w:val="20"/>
          <w:lang w:val="it-IT" w:eastAsia="ru-RU"/>
        </w:rPr>
      </w:pPr>
      <w:r w:rsidRPr="00135E1D">
        <w:rPr>
          <w:b/>
          <w:noProof w:val="0"/>
          <w:sz w:val="20"/>
          <w:szCs w:val="20"/>
          <w:lang w:val="en-US" w:eastAsia="ru-RU"/>
        </w:rPr>
        <w:t>Locul</w:t>
      </w:r>
      <w:r w:rsidRPr="00135E1D">
        <w:rPr>
          <w:b/>
          <w:noProof w:val="0"/>
          <w:sz w:val="20"/>
          <w:szCs w:val="20"/>
          <w:lang w:eastAsia="ru-RU"/>
        </w:rPr>
        <w:t xml:space="preserve"> </w:t>
      </w:r>
      <w:r w:rsidRPr="00135E1D">
        <w:rPr>
          <w:b/>
          <w:noProof w:val="0"/>
          <w:sz w:val="20"/>
          <w:szCs w:val="20"/>
          <w:lang w:val="en-US" w:eastAsia="ru-RU"/>
        </w:rPr>
        <w:t>deschiderii</w:t>
      </w:r>
      <w:r w:rsidRPr="00135E1D">
        <w:rPr>
          <w:b/>
          <w:noProof w:val="0"/>
          <w:sz w:val="20"/>
          <w:szCs w:val="20"/>
          <w:lang w:eastAsia="ru-RU"/>
        </w:rPr>
        <w:t xml:space="preserve"> </w:t>
      </w:r>
      <w:r w:rsidRPr="00135E1D">
        <w:rPr>
          <w:b/>
          <w:noProof w:val="0"/>
          <w:sz w:val="20"/>
          <w:szCs w:val="20"/>
          <w:lang w:val="en-US" w:eastAsia="ru-RU"/>
        </w:rPr>
        <w:t xml:space="preserve">ofertelor: </w:t>
      </w:r>
      <w:r w:rsidR="00F22BAE" w:rsidRPr="00135E1D">
        <w:rPr>
          <w:i/>
          <w:sz w:val="20"/>
          <w:szCs w:val="20"/>
          <w:u w:val="single"/>
          <w:shd w:val="clear" w:color="auto" w:fill="FFFFFF" w:themeFill="background1"/>
          <w:lang w:val="en-US"/>
        </w:rPr>
        <w:t>SIA RSAP</w:t>
      </w:r>
      <w:r w:rsidR="00B44E63" w:rsidRPr="00135E1D">
        <w:rPr>
          <w:b/>
          <w:i/>
          <w:noProof w:val="0"/>
          <w:sz w:val="20"/>
          <w:szCs w:val="20"/>
          <w:lang w:val="it-IT" w:eastAsia="ru-RU"/>
        </w:rPr>
        <w:t>;</w:t>
      </w:r>
    </w:p>
    <w:p w:rsidR="000339A4" w:rsidRPr="00135E1D" w:rsidRDefault="00F22BAE" w:rsidP="00F22BAE">
      <w:pPr>
        <w:tabs>
          <w:tab w:val="right" w:pos="426"/>
        </w:tabs>
        <w:spacing w:before="120"/>
        <w:rPr>
          <w:i/>
          <w:noProof w:val="0"/>
          <w:sz w:val="20"/>
          <w:szCs w:val="20"/>
          <w:u w:val="single"/>
          <w:lang w:val="it-IT" w:eastAsia="ru-RU"/>
        </w:rPr>
      </w:pPr>
      <w:r w:rsidRPr="00135E1D">
        <w:rPr>
          <w:b/>
          <w:noProof w:val="0"/>
          <w:sz w:val="20"/>
          <w:szCs w:val="20"/>
          <w:lang w:val="ro-MO" w:eastAsia="ru-RU"/>
        </w:rPr>
        <w:t xml:space="preserve">        </w:t>
      </w:r>
      <w:r w:rsidR="000339A4" w:rsidRPr="00135E1D">
        <w:rPr>
          <w:i/>
          <w:noProof w:val="0"/>
          <w:sz w:val="20"/>
          <w:szCs w:val="20"/>
          <w:u w:val="single"/>
          <w:lang w:val="it-IT" w:eastAsia="ru-RU"/>
        </w:rPr>
        <w:t>Ofertele întâ</w:t>
      </w:r>
      <w:r w:rsidR="00BB5D42" w:rsidRPr="00135E1D">
        <w:rPr>
          <w:i/>
          <w:noProof w:val="0"/>
          <w:sz w:val="20"/>
          <w:szCs w:val="20"/>
          <w:u w:val="single"/>
          <w:lang w:val="it-IT" w:eastAsia="ru-RU"/>
        </w:rPr>
        <w:t>rziate vor fi respinse;</w:t>
      </w:r>
      <w:r w:rsidR="000339A4" w:rsidRPr="00135E1D">
        <w:rPr>
          <w:i/>
          <w:noProof w:val="0"/>
          <w:sz w:val="20"/>
          <w:szCs w:val="20"/>
          <w:u w:val="single"/>
          <w:lang w:val="it-IT" w:eastAsia="ru-RU"/>
        </w:rPr>
        <w:t xml:space="preserve"> </w:t>
      </w:r>
    </w:p>
    <w:p w:rsidR="00BB5D42" w:rsidRPr="00135E1D" w:rsidRDefault="000339A4" w:rsidP="00BB5D42">
      <w:pPr>
        <w:numPr>
          <w:ilvl w:val="0"/>
          <w:numId w:val="2"/>
        </w:numPr>
        <w:shd w:val="clear" w:color="auto" w:fill="FFFFFF" w:themeFill="background1"/>
        <w:tabs>
          <w:tab w:val="right" w:pos="426"/>
        </w:tabs>
        <w:spacing w:before="120"/>
        <w:ind w:left="450" w:hanging="450"/>
        <w:jc w:val="both"/>
        <w:rPr>
          <w:b/>
          <w:noProof w:val="0"/>
          <w:sz w:val="20"/>
          <w:szCs w:val="20"/>
          <w:lang w:val="it-IT" w:eastAsia="ru-RU"/>
        </w:rPr>
      </w:pPr>
      <w:r w:rsidRPr="00135E1D">
        <w:rPr>
          <w:b/>
          <w:noProof w:val="0"/>
          <w:sz w:val="20"/>
          <w:szCs w:val="20"/>
          <w:lang w:val="it-IT" w:eastAsia="ru-RU"/>
        </w:rPr>
        <w:t xml:space="preserve">Persoanele autorizate să asiste la deschiderea ofertelor: </w:t>
      </w:r>
    </w:p>
    <w:p w:rsidR="000339A4" w:rsidRPr="00135E1D" w:rsidRDefault="000339A4" w:rsidP="00BB5D42">
      <w:pPr>
        <w:shd w:val="clear" w:color="auto" w:fill="FFFFFF" w:themeFill="background1"/>
        <w:tabs>
          <w:tab w:val="right" w:pos="426"/>
        </w:tabs>
        <w:spacing w:before="120"/>
        <w:ind w:left="450"/>
        <w:jc w:val="both"/>
        <w:rPr>
          <w:b/>
          <w:noProof w:val="0"/>
          <w:sz w:val="20"/>
          <w:szCs w:val="20"/>
          <w:lang w:val="it-IT" w:eastAsia="ru-RU"/>
        </w:rPr>
      </w:pPr>
      <w:r w:rsidRPr="00135E1D">
        <w:rPr>
          <w:i/>
          <w:noProof w:val="0"/>
          <w:sz w:val="20"/>
          <w:szCs w:val="20"/>
          <w:u w:val="single"/>
          <w:lang w:val="it-IT" w:eastAsia="ru-RU"/>
        </w:rPr>
        <w:t>Ofertanții sau reprezentanții acestora au dreptul să participe la deschiderea ofertelor, cu excepția cazului cînd ofertele au fost depuse prin SIA RSAP</w:t>
      </w:r>
      <w:r w:rsidR="00BB5D42" w:rsidRPr="00135E1D">
        <w:rPr>
          <w:noProof w:val="0"/>
          <w:sz w:val="20"/>
          <w:szCs w:val="20"/>
          <w:u w:val="single"/>
          <w:lang w:val="it-IT" w:eastAsia="ru-RU"/>
        </w:rPr>
        <w:t>;</w:t>
      </w:r>
    </w:p>
    <w:p w:rsidR="000339A4" w:rsidRPr="00135E1D" w:rsidRDefault="000339A4" w:rsidP="000339A4">
      <w:pPr>
        <w:numPr>
          <w:ilvl w:val="0"/>
          <w:numId w:val="2"/>
        </w:numPr>
        <w:shd w:val="clear" w:color="auto" w:fill="FFFFFF" w:themeFill="background1"/>
        <w:tabs>
          <w:tab w:val="right" w:pos="426"/>
        </w:tabs>
        <w:spacing w:before="120"/>
        <w:ind w:left="450" w:hanging="450"/>
        <w:rPr>
          <w:i/>
          <w:noProof w:val="0"/>
          <w:sz w:val="20"/>
          <w:szCs w:val="20"/>
          <w:u w:val="single"/>
          <w:lang w:val="it-IT" w:eastAsia="ru-RU"/>
        </w:rPr>
      </w:pPr>
      <w:r w:rsidRPr="00135E1D">
        <w:rPr>
          <w:b/>
          <w:noProof w:val="0"/>
          <w:sz w:val="20"/>
          <w:szCs w:val="20"/>
          <w:lang w:val="it-IT" w:eastAsia="ru-RU"/>
        </w:rPr>
        <w:t>Limba sau limbile în care trebuie redactate ofertele sau cererile de participare</w:t>
      </w:r>
      <w:r w:rsidRPr="00135E1D">
        <w:rPr>
          <w:i/>
          <w:noProof w:val="0"/>
          <w:sz w:val="20"/>
          <w:szCs w:val="20"/>
          <w:lang w:val="it-IT" w:eastAsia="ru-RU"/>
        </w:rPr>
        <w:t xml:space="preserve">: </w:t>
      </w:r>
      <w:r w:rsidR="00F22BAE" w:rsidRPr="00135E1D">
        <w:rPr>
          <w:i/>
          <w:sz w:val="20"/>
          <w:szCs w:val="20"/>
          <w:u w:val="single"/>
          <w:lang w:val="en-US"/>
        </w:rPr>
        <w:t>Limba de stat</w:t>
      </w:r>
      <w:r w:rsidR="00BB5D42" w:rsidRPr="00135E1D">
        <w:rPr>
          <w:i/>
          <w:sz w:val="20"/>
          <w:szCs w:val="20"/>
          <w:u w:val="single"/>
          <w:lang w:val="en-US"/>
        </w:rPr>
        <w:t>;</w:t>
      </w:r>
    </w:p>
    <w:p w:rsidR="000339A4" w:rsidRPr="00135E1D" w:rsidRDefault="000339A4" w:rsidP="00F22BAE">
      <w:pPr>
        <w:numPr>
          <w:ilvl w:val="0"/>
          <w:numId w:val="2"/>
        </w:numPr>
        <w:shd w:val="clear" w:color="auto" w:fill="FFFFFF" w:themeFill="background1"/>
        <w:tabs>
          <w:tab w:val="right" w:pos="426"/>
        </w:tabs>
        <w:spacing w:before="120"/>
        <w:ind w:left="360"/>
        <w:rPr>
          <w:noProof w:val="0"/>
          <w:sz w:val="20"/>
          <w:szCs w:val="20"/>
          <w:lang w:val="it-IT" w:eastAsia="ru-RU"/>
        </w:rPr>
      </w:pPr>
      <w:r w:rsidRPr="00135E1D">
        <w:rPr>
          <w:b/>
          <w:noProof w:val="0"/>
          <w:sz w:val="20"/>
          <w:szCs w:val="20"/>
          <w:lang w:val="it-IT" w:eastAsia="ru-RU"/>
        </w:rPr>
        <w:t xml:space="preserve">Respectivul contract se referă la un proiect și/sau program finanțat din fonduri ale Uniunii Europene: </w:t>
      </w:r>
      <w:r w:rsidR="00F22BAE" w:rsidRPr="00135E1D">
        <w:rPr>
          <w:i/>
          <w:noProof w:val="0"/>
          <w:sz w:val="20"/>
          <w:szCs w:val="20"/>
          <w:u w:val="single"/>
          <w:lang w:val="it-IT" w:eastAsia="ru-RU"/>
        </w:rPr>
        <w:t>Nu</w:t>
      </w:r>
      <w:r w:rsidR="00BB5D42" w:rsidRPr="00135E1D">
        <w:rPr>
          <w:i/>
          <w:noProof w:val="0"/>
          <w:sz w:val="20"/>
          <w:szCs w:val="20"/>
          <w:u w:val="single"/>
          <w:lang w:val="it-IT" w:eastAsia="ru-RU"/>
        </w:rPr>
        <w:t>;</w:t>
      </w:r>
    </w:p>
    <w:p w:rsidR="000339A4" w:rsidRPr="00135E1D"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135E1D">
        <w:rPr>
          <w:b/>
          <w:noProof w:val="0"/>
          <w:sz w:val="20"/>
          <w:szCs w:val="20"/>
          <w:lang w:val="it-IT" w:eastAsia="ru-RU"/>
        </w:rPr>
        <w:t xml:space="preserve">Denumirea și adresa organismului competent de soluționare a contestațiilor: </w:t>
      </w:r>
    </w:p>
    <w:p w:rsidR="000339A4" w:rsidRPr="00135E1D" w:rsidRDefault="000339A4" w:rsidP="000339A4">
      <w:pPr>
        <w:shd w:val="clear" w:color="auto" w:fill="FFFFFF" w:themeFill="background1"/>
        <w:tabs>
          <w:tab w:val="right" w:pos="426"/>
        </w:tabs>
        <w:ind w:left="450"/>
        <w:rPr>
          <w:i/>
          <w:noProof w:val="0"/>
          <w:sz w:val="20"/>
          <w:szCs w:val="20"/>
          <w:lang w:val="it-IT" w:eastAsia="ru-RU"/>
        </w:rPr>
      </w:pPr>
      <w:r w:rsidRPr="00135E1D">
        <w:rPr>
          <w:i/>
          <w:noProof w:val="0"/>
          <w:sz w:val="20"/>
          <w:szCs w:val="20"/>
          <w:lang w:val="it-IT" w:eastAsia="ru-RU"/>
        </w:rPr>
        <w:t>Agenția Națională pentru Soluționarea Contestațiilor</w:t>
      </w:r>
    </w:p>
    <w:p w:rsidR="000339A4" w:rsidRPr="00135E1D" w:rsidRDefault="000339A4" w:rsidP="000339A4">
      <w:pPr>
        <w:shd w:val="clear" w:color="auto" w:fill="FFFFFF" w:themeFill="background1"/>
        <w:tabs>
          <w:tab w:val="right" w:pos="426"/>
        </w:tabs>
        <w:ind w:left="450"/>
        <w:rPr>
          <w:i/>
          <w:noProof w:val="0"/>
          <w:sz w:val="20"/>
          <w:szCs w:val="20"/>
          <w:lang w:val="it-IT" w:eastAsia="ru-RU"/>
        </w:rPr>
      </w:pPr>
      <w:r w:rsidRPr="00135E1D">
        <w:rPr>
          <w:i/>
          <w:noProof w:val="0"/>
          <w:sz w:val="20"/>
          <w:szCs w:val="20"/>
          <w:lang w:val="it-IT" w:eastAsia="ru-RU"/>
        </w:rPr>
        <w:t>Adresa: mun. Chișinău, bd. Ștefan cel Mare și Sfânt nr.124 (et.4), MD 2001;</w:t>
      </w:r>
    </w:p>
    <w:p w:rsidR="000339A4" w:rsidRPr="00135E1D" w:rsidRDefault="000339A4" w:rsidP="000339A4">
      <w:pPr>
        <w:shd w:val="clear" w:color="auto" w:fill="FFFFFF" w:themeFill="background1"/>
        <w:tabs>
          <w:tab w:val="right" w:pos="426"/>
        </w:tabs>
        <w:ind w:left="450"/>
        <w:rPr>
          <w:i/>
          <w:noProof w:val="0"/>
          <w:sz w:val="20"/>
          <w:szCs w:val="20"/>
          <w:lang w:val="en-US" w:eastAsia="ru-RU"/>
        </w:rPr>
      </w:pPr>
      <w:r w:rsidRPr="00135E1D">
        <w:rPr>
          <w:i/>
          <w:noProof w:val="0"/>
          <w:sz w:val="20"/>
          <w:szCs w:val="20"/>
          <w:lang w:val="en-US" w:eastAsia="ru-RU"/>
        </w:rPr>
        <w:t>Tel/Fax/email:022-820 652, 022 820-651, contestatii@ansc.md</w:t>
      </w:r>
    </w:p>
    <w:p w:rsidR="000339A4" w:rsidRPr="00135E1D"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135E1D">
        <w:rPr>
          <w:b/>
          <w:noProof w:val="0"/>
          <w:sz w:val="20"/>
          <w:szCs w:val="20"/>
          <w:lang w:val="it-IT" w:eastAsia="ru-RU"/>
        </w:rPr>
        <w:t xml:space="preserve">Data (datele) și referința (referințele) publicărilor anterioare în Jurnalul Oficial al Uniunii Europene privind contractul (contractele) la care se referă anunțul respectiv (dacă este </w:t>
      </w:r>
      <w:r w:rsidR="00F22BAE" w:rsidRPr="00135E1D">
        <w:rPr>
          <w:b/>
          <w:noProof w:val="0"/>
          <w:sz w:val="20"/>
          <w:szCs w:val="20"/>
          <w:lang w:val="it-IT" w:eastAsia="ru-RU"/>
        </w:rPr>
        <w:t xml:space="preserve">cazul): </w:t>
      </w:r>
      <w:r w:rsidR="00F22BAE" w:rsidRPr="00135E1D">
        <w:rPr>
          <w:i/>
          <w:sz w:val="20"/>
          <w:szCs w:val="20"/>
          <w:u w:val="single"/>
          <w:shd w:val="clear" w:color="auto" w:fill="FFFFFF" w:themeFill="background1"/>
          <w:lang w:val="en-US"/>
        </w:rPr>
        <w:t>Nu este cazul</w:t>
      </w:r>
      <w:r w:rsidR="00BB5D42" w:rsidRPr="00135E1D">
        <w:rPr>
          <w:i/>
          <w:sz w:val="20"/>
          <w:szCs w:val="20"/>
          <w:u w:val="single"/>
          <w:shd w:val="clear" w:color="auto" w:fill="FFFFFF" w:themeFill="background1"/>
          <w:lang w:val="en-US"/>
        </w:rPr>
        <w:t>;</w:t>
      </w:r>
    </w:p>
    <w:p w:rsidR="000339A4" w:rsidRPr="00135E1D"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135E1D">
        <w:rPr>
          <w:b/>
          <w:noProof w:val="0"/>
          <w:sz w:val="20"/>
          <w:szCs w:val="20"/>
          <w:lang w:val="it-IT" w:eastAsia="ru-RU"/>
        </w:rPr>
        <w:t>În cazul achizițiilor periodice, calendarul estimat pentru publicarea anunțurilor viitoare</w:t>
      </w:r>
      <w:r w:rsidR="00F22BAE" w:rsidRPr="00135E1D">
        <w:rPr>
          <w:b/>
          <w:noProof w:val="0"/>
          <w:sz w:val="20"/>
          <w:szCs w:val="20"/>
          <w:shd w:val="clear" w:color="auto" w:fill="FFFFFF" w:themeFill="background1"/>
          <w:lang w:val="it-IT" w:eastAsia="ru-RU"/>
        </w:rPr>
        <w:t xml:space="preserve">: </w:t>
      </w:r>
      <w:r w:rsidR="00F22BAE" w:rsidRPr="00135E1D">
        <w:rPr>
          <w:i/>
          <w:sz w:val="20"/>
          <w:szCs w:val="20"/>
          <w:u w:val="single"/>
          <w:shd w:val="clear" w:color="auto" w:fill="FFFFFF" w:themeFill="background1"/>
          <w:lang w:val="en-US"/>
        </w:rPr>
        <w:t>Nu este cazul</w:t>
      </w:r>
      <w:r w:rsidR="00BB5D42" w:rsidRPr="00135E1D">
        <w:rPr>
          <w:i/>
          <w:sz w:val="20"/>
          <w:szCs w:val="20"/>
          <w:u w:val="single"/>
          <w:shd w:val="clear" w:color="auto" w:fill="FFFFFF" w:themeFill="background1"/>
          <w:lang w:val="en-US"/>
        </w:rPr>
        <w:t>;</w:t>
      </w:r>
    </w:p>
    <w:p w:rsidR="000339A4" w:rsidRPr="00135E1D"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135E1D">
        <w:rPr>
          <w:b/>
          <w:noProof w:val="0"/>
          <w:sz w:val="20"/>
          <w:szCs w:val="20"/>
          <w:lang w:val="it-IT" w:eastAsia="ru-RU"/>
        </w:rPr>
        <w:t xml:space="preserve">Data publicării anunțului de intenție sau, după caz, precizarea că nu a fost publicat un astfel de </w:t>
      </w:r>
      <w:r w:rsidRPr="00135E1D">
        <w:rPr>
          <w:b/>
          <w:noProof w:val="0"/>
          <w:sz w:val="20"/>
          <w:szCs w:val="20"/>
          <w:shd w:val="clear" w:color="auto" w:fill="FFFFFF" w:themeFill="background1"/>
          <w:lang w:val="it-IT" w:eastAsia="ru-RU"/>
        </w:rPr>
        <w:t>anunţ:</w:t>
      </w:r>
      <w:r w:rsidR="00F22BAE" w:rsidRPr="00135E1D">
        <w:rPr>
          <w:b/>
          <w:i/>
          <w:sz w:val="20"/>
          <w:szCs w:val="20"/>
          <w:shd w:val="clear" w:color="auto" w:fill="FFFFFF" w:themeFill="background1"/>
          <w:lang w:val="en-US"/>
        </w:rPr>
        <w:t xml:space="preserve"> </w:t>
      </w:r>
      <w:r w:rsidR="00F22BAE" w:rsidRPr="00135E1D">
        <w:rPr>
          <w:sz w:val="20"/>
          <w:szCs w:val="20"/>
          <w:shd w:val="clear" w:color="auto" w:fill="FFFFFF" w:themeFill="background1"/>
          <w:lang w:val="en-US"/>
        </w:rPr>
        <w:t>Nu este cazul</w:t>
      </w:r>
    </w:p>
    <w:p w:rsidR="000339A4" w:rsidRPr="00135E1D" w:rsidRDefault="000339A4" w:rsidP="00FF2824">
      <w:pPr>
        <w:numPr>
          <w:ilvl w:val="0"/>
          <w:numId w:val="2"/>
        </w:numPr>
        <w:tabs>
          <w:tab w:val="right" w:pos="426"/>
        </w:tabs>
        <w:spacing w:before="120"/>
        <w:ind w:left="0" w:firstLine="0"/>
        <w:rPr>
          <w:b/>
          <w:noProof w:val="0"/>
          <w:sz w:val="20"/>
          <w:szCs w:val="20"/>
          <w:lang w:val="it-IT" w:eastAsia="ru-RU"/>
        </w:rPr>
      </w:pPr>
      <w:r w:rsidRPr="00135E1D">
        <w:rPr>
          <w:b/>
          <w:noProof w:val="0"/>
          <w:sz w:val="20"/>
          <w:szCs w:val="20"/>
          <w:lang w:val="it-IT" w:eastAsia="ru-RU"/>
        </w:rPr>
        <w:t>Data transmiterii spre publicare a anunțului de participar</w:t>
      </w:r>
      <w:r w:rsidRPr="00135E1D">
        <w:rPr>
          <w:b/>
          <w:noProof w:val="0"/>
          <w:sz w:val="20"/>
          <w:szCs w:val="20"/>
          <w:shd w:val="clear" w:color="auto" w:fill="FFFFFF" w:themeFill="background1"/>
          <w:lang w:val="it-IT" w:eastAsia="ru-RU"/>
        </w:rPr>
        <w:t>e:</w:t>
      </w:r>
      <w:r w:rsidR="00F72BC3" w:rsidRPr="00135E1D">
        <w:rPr>
          <w:b/>
          <w:noProof w:val="0"/>
          <w:sz w:val="20"/>
          <w:szCs w:val="20"/>
          <w:shd w:val="clear" w:color="auto" w:fill="FFFFFF" w:themeFill="background1"/>
          <w:lang w:val="it-IT" w:eastAsia="ru-RU"/>
        </w:rPr>
        <w:t xml:space="preserve"> </w:t>
      </w:r>
      <w:r w:rsidR="00BB5D42" w:rsidRPr="00135E1D">
        <w:rPr>
          <w:i/>
          <w:noProof w:val="0"/>
          <w:sz w:val="20"/>
          <w:szCs w:val="20"/>
          <w:u w:val="single"/>
          <w:lang w:val="it-IT" w:eastAsia="ru-RU"/>
        </w:rPr>
        <w:t>conform SIA RSAP;</w:t>
      </w:r>
    </w:p>
    <w:p w:rsidR="000339A4" w:rsidRPr="00135E1D"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135E1D">
        <w:rPr>
          <w:b/>
          <w:noProof w:val="0"/>
          <w:sz w:val="20"/>
          <w:szCs w:val="20"/>
          <w:lang w:val="it-IT" w:eastAsia="ru-RU"/>
        </w:rPr>
        <w:t>În cadrul procedurii de achiziție publică se va utiliza/accepta:</w:t>
      </w:r>
    </w:p>
    <w:p w:rsidR="00BB5D42" w:rsidRPr="00135E1D" w:rsidRDefault="00BB5D42" w:rsidP="00BB5D42">
      <w:pPr>
        <w:shd w:val="clear" w:color="auto" w:fill="FFFFFF" w:themeFill="background1"/>
        <w:tabs>
          <w:tab w:val="right" w:pos="426"/>
        </w:tabs>
        <w:spacing w:before="120"/>
        <w:rPr>
          <w:b/>
          <w:noProof w:val="0"/>
          <w:sz w:val="20"/>
          <w:szCs w:val="20"/>
          <w:lang w:val="it-IT" w:eastAsia="ru-RU"/>
        </w:rPr>
      </w:pPr>
    </w:p>
    <w:tbl>
      <w:tblPr>
        <w:tblStyle w:val="Grigliatabella2"/>
        <w:tblW w:w="0" w:type="auto"/>
        <w:tblInd w:w="445" w:type="dxa"/>
        <w:shd w:val="clear" w:color="auto" w:fill="FFFFFF" w:themeFill="background1"/>
        <w:tblLook w:val="04A0"/>
      </w:tblPr>
      <w:tblGrid>
        <w:gridCol w:w="5305"/>
        <w:gridCol w:w="3785"/>
      </w:tblGrid>
      <w:tr w:rsidR="000339A4" w:rsidRPr="00135E1D" w:rsidTr="00754FE7">
        <w:tc>
          <w:tcPr>
            <w:tcW w:w="5305" w:type="dxa"/>
            <w:shd w:val="clear" w:color="auto" w:fill="FFFFFF" w:themeFill="background1"/>
          </w:tcPr>
          <w:p w:rsidR="000339A4" w:rsidRPr="00135E1D" w:rsidRDefault="000339A4" w:rsidP="00754FE7">
            <w:pPr>
              <w:shd w:val="clear" w:color="auto" w:fill="FFFFFF" w:themeFill="background1"/>
              <w:tabs>
                <w:tab w:val="right" w:pos="426"/>
              </w:tabs>
              <w:rPr>
                <w:b/>
                <w:noProof w:val="0"/>
                <w:sz w:val="20"/>
                <w:szCs w:val="20"/>
                <w:lang w:val="ru-RU" w:eastAsia="ru-RU"/>
              </w:rPr>
            </w:pPr>
            <w:r w:rsidRPr="00135E1D">
              <w:rPr>
                <w:b/>
                <w:noProof w:val="0"/>
                <w:sz w:val="20"/>
                <w:szCs w:val="20"/>
                <w:lang w:val="ru-RU" w:eastAsia="ru-RU"/>
              </w:rPr>
              <w:t>Denumirea</w:t>
            </w:r>
            <w:r w:rsidRPr="00135E1D">
              <w:rPr>
                <w:b/>
                <w:noProof w:val="0"/>
                <w:sz w:val="20"/>
                <w:szCs w:val="20"/>
                <w:lang w:eastAsia="ru-RU"/>
              </w:rPr>
              <w:t xml:space="preserve"> </w:t>
            </w:r>
            <w:r w:rsidRPr="00135E1D">
              <w:rPr>
                <w:b/>
                <w:noProof w:val="0"/>
                <w:sz w:val="20"/>
                <w:szCs w:val="20"/>
                <w:lang w:val="ru-RU" w:eastAsia="ru-RU"/>
              </w:rPr>
              <w:t>instrumentului</w:t>
            </w:r>
            <w:r w:rsidRPr="00135E1D">
              <w:rPr>
                <w:b/>
                <w:noProof w:val="0"/>
                <w:sz w:val="20"/>
                <w:szCs w:val="20"/>
                <w:lang w:eastAsia="ru-RU"/>
              </w:rPr>
              <w:t xml:space="preserve"> </w:t>
            </w:r>
            <w:r w:rsidRPr="00135E1D">
              <w:rPr>
                <w:b/>
                <w:noProof w:val="0"/>
                <w:sz w:val="20"/>
                <w:szCs w:val="20"/>
                <w:lang w:val="ru-RU" w:eastAsia="ru-RU"/>
              </w:rPr>
              <w:t>electronic</w:t>
            </w:r>
          </w:p>
        </w:tc>
        <w:tc>
          <w:tcPr>
            <w:tcW w:w="3785" w:type="dxa"/>
            <w:shd w:val="clear" w:color="auto" w:fill="FFFFFF" w:themeFill="background1"/>
          </w:tcPr>
          <w:p w:rsidR="000339A4" w:rsidRPr="00135E1D" w:rsidRDefault="000339A4" w:rsidP="00754FE7">
            <w:pPr>
              <w:shd w:val="clear" w:color="auto" w:fill="FFFFFF" w:themeFill="background1"/>
              <w:tabs>
                <w:tab w:val="right" w:pos="426"/>
              </w:tabs>
              <w:rPr>
                <w:b/>
                <w:noProof w:val="0"/>
                <w:sz w:val="20"/>
                <w:szCs w:val="20"/>
                <w:lang w:val="it-IT" w:eastAsia="ru-RU"/>
              </w:rPr>
            </w:pPr>
            <w:r w:rsidRPr="00135E1D">
              <w:rPr>
                <w:b/>
                <w:noProof w:val="0"/>
                <w:sz w:val="20"/>
                <w:szCs w:val="20"/>
                <w:lang w:val="it-IT" w:eastAsia="ru-RU"/>
              </w:rPr>
              <w:t>Se va utiliza/accepta sau nu</w:t>
            </w:r>
          </w:p>
        </w:tc>
      </w:tr>
      <w:tr w:rsidR="00F22BAE" w:rsidRPr="00135E1D" w:rsidTr="00754FE7">
        <w:tc>
          <w:tcPr>
            <w:tcW w:w="5305" w:type="dxa"/>
            <w:shd w:val="clear" w:color="auto" w:fill="FFFFFF" w:themeFill="background1"/>
          </w:tcPr>
          <w:p w:rsidR="00F22BAE" w:rsidRPr="00135E1D" w:rsidRDefault="00F22BAE" w:rsidP="00754FE7">
            <w:pPr>
              <w:shd w:val="clear" w:color="auto" w:fill="FFFFFF" w:themeFill="background1"/>
              <w:tabs>
                <w:tab w:val="right" w:pos="426"/>
              </w:tabs>
              <w:rPr>
                <w:noProof w:val="0"/>
                <w:sz w:val="20"/>
                <w:szCs w:val="20"/>
                <w:lang w:val="en-US" w:eastAsia="ru-RU"/>
              </w:rPr>
            </w:pPr>
            <w:r w:rsidRPr="00135E1D">
              <w:rPr>
                <w:noProof w:val="0"/>
                <w:sz w:val="20"/>
                <w:szCs w:val="20"/>
                <w:lang w:val="en-US" w:eastAsia="ru-RU"/>
              </w:rPr>
              <w:t>Depunerea electronică a ofertelor sau a cererilor de participare</w:t>
            </w:r>
          </w:p>
        </w:tc>
        <w:tc>
          <w:tcPr>
            <w:tcW w:w="3785" w:type="dxa"/>
            <w:shd w:val="clear" w:color="auto" w:fill="FFFFFF" w:themeFill="background1"/>
          </w:tcPr>
          <w:p w:rsidR="00F22BAE" w:rsidRPr="00135E1D" w:rsidRDefault="00F22BAE" w:rsidP="00754FE7">
            <w:pPr>
              <w:tabs>
                <w:tab w:val="right" w:pos="426"/>
              </w:tabs>
              <w:rPr>
                <w:sz w:val="20"/>
                <w:szCs w:val="20"/>
                <w:lang w:val="en-US"/>
              </w:rPr>
            </w:pPr>
            <w:r w:rsidRPr="00135E1D">
              <w:rPr>
                <w:sz w:val="20"/>
                <w:szCs w:val="20"/>
                <w:lang w:val="en-US"/>
              </w:rPr>
              <w:t>Da</w:t>
            </w:r>
          </w:p>
        </w:tc>
      </w:tr>
      <w:tr w:rsidR="00F22BAE" w:rsidRPr="00135E1D" w:rsidTr="00754FE7">
        <w:tc>
          <w:tcPr>
            <w:tcW w:w="5305" w:type="dxa"/>
            <w:shd w:val="clear" w:color="auto" w:fill="FFFFFF" w:themeFill="background1"/>
          </w:tcPr>
          <w:p w:rsidR="00F22BAE" w:rsidRPr="00135E1D" w:rsidRDefault="00F22BAE" w:rsidP="00754FE7">
            <w:pPr>
              <w:shd w:val="clear" w:color="auto" w:fill="FFFFFF" w:themeFill="background1"/>
              <w:tabs>
                <w:tab w:val="right" w:pos="426"/>
              </w:tabs>
              <w:rPr>
                <w:noProof w:val="0"/>
                <w:sz w:val="20"/>
                <w:szCs w:val="20"/>
                <w:lang w:val="ru-RU" w:eastAsia="ru-RU"/>
              </w:rPr>
            </w:pPr>
            <w:r w:rsidRPr="00135E1D">
              <w:rPr>
                <w:noProof w:val="0"/>
                <w:sz w:val="20"/>
                <w:szCs w:val="20"/>
                <w:lang w:val="ru-RU" w:eastAsia="ru-RU"/>
              </w:rPr>
              <w:t>Sistemul</w:t>
            </w:r>
            <w:r w:rsidRPr="00135E1D">
              <w:rPr>
                <w:noProof w:val="0"/>
                <w:sz w:val="20"/>
                <w:szCs w:val="20"/>
                <w:lang w:eastAsia="ru-RU"/>
              </w:rPr>
              <w:t xml:space="preserve"> </w:t>
            </w:r>
            <w:r w:rsidRPr="00135E1D">
              <w:rPr>
                <w:noProof w:val="0"/>
                <w:sz w:val="20"/>
                <w:szCs w:val="20"/>
                <w:lang w:val="ru-RU" w:eastAsia="ru-RU"/>
              </w:rPr>
              <w:t>de</w:t>
            </w:r>
            <w:r w:rsidRPr="00135E1D">
              <w:rPr>
                <w:noProof w:val="0"/>
                <w:sz w:val="20"/>
                <w:szCs w:val="20"/>
                <w:lang w:eastAsia="ru-RU"/>
              </w:rPr>
              <w:t xml:space="preserve"> </w:t>
            </w:r>
            <w:r w:rsidRPr="00135E1D">
              <w:rPr>
                <w:noProof w:val="0"/>
                <w:sz w:val="20"/>
                <w:szCs w:val="20"/>
                <w:lang w:val="ru-RU" w:eastAsia="ru-RU"/>
              </w:rPr>
              <w:t>comenzi</w:t>
            </w:r>
            <w:r w:rsidRPr="00135E1D">
              <w:rPr>
                <w:noProof w:val="0"/>
                <w:sz w:val="20"/>
                <w:szCs w:val="20"/>
                <w:lang w:eastAsia="ru-RU"/>
              </w:rPr>
              <w:t xml:space="preserve"> </w:t>
            </w:r>
            <w:r w:rsidRPr="00135E1D">
              <w:rPr>
                <w:noProof w:val="0"/>
                <w:sz w:val="20"/>
                <w:szCs w:val="20"/>
                <w:lang w:val="ru-RU" w:eastAsia="ru-RU"/>
              </w:rPr>
              <w:t>electronice</w:t>
            </w:r>
          </w:p>
        </w:tc>
        <w:tc>
          <w:tcPr>
            <w:tcW w:w="3785" w:type="dxa"/>
            <w:shd w:val="clear" w:color="auto" w:fill="FFFFFF" w:themeFill="background1"/>
          </w:tcPr>
          <w:p w:rsidR="00F22BAE" w:rsidRPr="00135E1D" w:rsidRDefault="00C563D2" w:rsidP="00754FE7">
            <w:pPr>
              <w:tabs>
                <w:tab w:val="right" w:pos="426"/>
              </w:tabs>
              <w:rPr>
                <w:sz w:val="20"/>
                <w:szCs w:val="20"/>
                <w:lang w:val="ro-MO"/>
              </w:rPr>
            </w:pPr>
            <w:r w:rsidRPr="00135E1D">
              <w:rPr>
                <w:sz w:val="20"/>
                <w:szCs w:val="20"/>
                <w:lang w:val="ro-MO"/>
              </w:rPr>
              <w:t>Da</w:t>
            </w:r>
          </w:p>
        </w:tc>
      </w:tr>
      <w:tr w:rsidR="00F22BAE" w:rsidRPr="00135E1D" w:rsidTr="00754FE7">
        <w:tc>
          <w:tcPr>
            <w:tcW w:w="5305" w:type="dxa"/>
            <w:shd w:val="clear" w:color="auto" w:fill="FFFFFF" w:themeFill="background1"/>
          </w:tcPr>
          <w:p w:rsidR="00F22BAE" w:rsidRPr="00135E1D" w:rsidRDefault="00F22BAE" w:rsidP="00754FE7">
            <w:pPr>
              <w:shd w:val="clear" w:color="auto" w:fill="FFFFFF" w:themeFill="background1"/>
              <w:tabs>
                <w:tab w:val="right" w:pos="426"/>
              </w:tabs>
              <w:rPr>
                <w:noProof w:val="0"/>
                <w:sz w:val="20"/>
                <w:szCs w:val="20"/>
                <w:lang w:val="ru-RU" w:eastAsia="ru-RU"/>
              </w:rPr>
            </w:pPr>
            <w:r w:rsidRPr="00135E1D">
              <w:rPr>
                <w:noProof w:val="0"/>
                <w:sz w:val="20"/>
                <w:szCs w:val="20"/>
                <w:lang w:val="ru-RU" w:eastAsia="ru-RU"/>
              </w:rPr>
              <w:t>Facturarea</w:t>
            </w:r>
            <w:r w:rsidRPr="00135E1D">
              <w:rPr>
                <w:noProof w:val="0"/>
                <w:sz w:val="20"/>
                <w:szCs w:val="20"/>
                <w:lang w:eastAsia="ru-RU"/>
              </w:rPr>
              <w:t xml:space="preserve"> </w:t>
            </w:r>
            <w:r w:rsidRPr="00135E1D">
              <w:rPr>
                <w:noProof w:val="0"/>
                <w:sz w:val="20"/>
                <w:szCs w:val="20"/>
                <w:lang w:val="ru-RU" w:eastAsia="ru-RU"/>
              </w:rPr>
              <w:t>electronică</w:t>
            </w:r>
          </w:p>
        </w:tc>
        <w:tc>
          <w:tcPr>
            <w:tcW w:w="3785" w:type="dxa"/>
            <w:shd w:val="clear" w:color="auto" w:fill="FFFFFF" w:themeFill="background1"/>
          </w:tcPr>
          <w:p w:rsidR="00F22BAE" w:rsidRPr="00135E1D" w:rsidRDefault="00F22BAE" w:rsidP="00754FE7">
            <w:pPr>
              <w:tabs>
                <w:tab w:val="right" w:pos="426"/>
              </w:tabs>
              <w:rPr>
                <w:sz w:val="20"/>
                <w:szCs w:val="20"/>
                <w:lang w:val="ro-MO"/>
              </w:rPr>
            </w:pPr>
            <w:r w:rsidRPr="00135E1D">
              <w:rPr>
                <w:sz w:val="20"/>
                <w:szCs w:val="20"/>
                <w:lang w:val="ro-MO"/>
              </w:rPr>
              <w:t>Da</w:t>
            </w:r>
          </w:p>
        </w:tc>
      </w:tr>
      <w:tr w:rsidR="00F22BAE" w:rsidRPr="00135E1D" w:rsidTr="00754FE7">
        <w:trPr>
          <w:trHeight w:val="77"/>
        </w:trPr>
        <w:tc>
          <w:tcPr>
            <w:tcW w:w="5305" w:type="dxa"/>
            <w:shd w:val="clear" w:color="auto" w:fill="FFFFFF" w:themeFill="background1"/>
          </w:tcPr>
          <w:p w:rsidR="00F22BAE" w:rsidRPr="00135E1D" w:rsidRDefault="00F22BAE" w:rsidP="00754FE7">
            <w:pPr>
              <w:shd w:val="clear" w:color="auto" w:fill="FFFFFF" w:themeFill="background1"/>
              <w:tabs>
                <w:tab w:val="right" w:pos="426"/>
              </w:tabs>
              <w:rPr>
                <w:noProof w:val="0"/>
                <w:sz w:val="20"/>
                <w:szCs w:val="20"/>
                <w:lang w:val="ru-RU" w:eastAsia="ru-RU"/>
              </w:rPr>
            </w:pPr>
            <w:r w:rsidRPr="00135E1D">
              <w:rPr>
                <w:noProof w:val="0"/>
                <w:sz w:val="20"/>
                <w:szCs w:val="20"/>
                <w:lang w:val="ru-RU" w:eastAsia="ru-RU"/>
              </w:rPr>
              <w:t>Plățile</w:t>
            </w:r>
            <w:r w:rsidRPr="00135E1D">
              <w:rPr>
                <w:noProof w:val="0"/>
                <w:sz w:val="20"/>
                <w:szCs w:val="20"/>
                <w:lang w:eastAsia="ru-RU"/>
              </w:rPr>
              <w:t xml:space="preserve"> </w:t>
            </w:r>
            <w:r w:rsidRPr="00135E1D">
              <w:rPr>
                <w:noProof w:val="0"/>
                <w:sz w:val="20"/>
                <w:szCs w:val="20"/>
                <w:lang w:val="ru-RU" w:eastAsia="ru-RU"/>
              </w:rPr>
              <w:t>electronice</w:t>
            </w:r>
          </w:p>
        </w:tc>
        <w:tc>
          <w:tcPr>
            <w:tcW w:w="3785" w:type="dxa"/>
            <w:shd w:val="clear" w:color="auto" w:fill="FFFFFF" w:themeFill="background1"/>
          </w:tcPr>
          <w:p w:rsidR="00F22BAE" w:rsidRPr="00135E1D" w:rsidRDefault="00F22BAE" w:rsidP="00754FE7">
            <w:pPr>
              <w:tabs>
                <w:tab w:val="right" w:pos="426"/>
              </w:tabs>
              <w:rPr>
                <w:sz w:val="20"/>
                <w:szCs w:val="20"/>
                <w:lang w:val="ro-MO"/>
              </w:rPr>
            </w:pPr>
            <w:r w:rsidRPr="00135E1D">
              <w:rPr>
                <w:sz w:val="20"/>
                <w:szCs w:val="20"/>
                <w:lang w:val="ro-MO"/>
              </w:rPr>
              <w:t>Da</w:t>
            </w:r>
          </w:p>
        </w:tc>
      </w:tr>
    </w:tbl>
    <w:p w:rsidR="00F22BAE" w:rsidRPr="00135E1D" w:rsidRDefault="000339A4" w:rsidP="00F22BAE">
      <w:pPr>
        <w:numPr>
          <w:ilvl w:val="0"/>
          <w:numId w:val="2"/>
        </w:numPr>
        <w:shd w:val="clear" w:color="auto" w:fill="FFFFFF" w:themeFill="background1"/>
        <w:tabs>
          <w:tab w:val="right" w:pos="426"/>
        </w:tabs>
        <w:spacing w:before="120"/>
        <w:ind w:left="360"/>
        <w:rPr>
          <w:b/>
          <w:noProof w:val="0"/>
          <w:sz w:val="20"/>
          <w:szCs w:val="20"/>
          <w:lang w:val="en-US" w:eastAsia="ru-RU"/>
        </w:rPr>
      </w:pPr>
      <w:r w:rsidRPr="00135E1D">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00F22BAE" w:rsidRPr="00135E1D">
        <w:rPr>
          <w:i/>
          <w:sz w:val="20"/>
          <w:szCs w:val="20"/>
          <w:u w:val="single"/>
          <w:shd w:val="clear" w:color="auto" w:fill="FFFFFF" w:themeFill="background1"/>
          <w:lang w:val="en-US"/>
        </w:rPr>
        <w:t>Nu</w:t>
      </w:r>
      <w:r w:rsidR="00BB5D42" w:rsidRPr="00135E1D">
        <w:rPr>
          <w:noProof w:val="0"/>
          <w:sz w:val="20"/>
          <w:szCs w:val="20"/>
          <w:u w:val="single"/>
          <w:lang w:val="en-US" w:eastAsia="ru-RU"/>
        </w:rPr>
        <w:t>;</w:t>
      </w:r>
    </w:p>
    <w:p w:rsidR="000339A4" w:rsidRPr="00135E1D" w:rsidRDefault="000339A4" w:rsidP="00F22BAE">
      <w:pPr>
        <w:numPr>
          <w:ilvl w:val="0"/>
          <w:numId w:val="2"/>
        </w:numPr>
        <w:shd w:val="clear" w:color="auto" w:fill="FFFFFF" w:themeFill="background1"/>
        <w:tabs>
          <w:tab w:val="right" w:pos="426"/>
        </w:tabs>
        <w:spacing w:before="120"/>
        <w:ind w:left="360"/>
        <w:rPr>
          <w:b/>
          <w:noProof w:val="0"/>
          <w:sz w:val="20"/>
          <w:szCs w:val="20"/>
          <w:lang w:val="ru-RU" w:eastAsia="ru-RU"/>
        </w:rPr>
      </w:pPr>
      <w:r w:rsidRPr="00135E1D">
        <w:rPr>
          <w:b/>
          <w:noProof w:val="0"/>
          <w:sz w:val="20"/>
          <w:szCs w:val="20"/>
          <w:lang w:val="ru-RU" w:eastAsia="ru-RU"/>
        </w:rPr>
        <w:t>Alte</w:t>
      </w:r>
      <w:r w:rsidRPr="00135E1D">
        <w:rPr>
          <w:b/>
          <w:noProof w:val="0"/>
          <w:sz w:val="20"/>
          <w:szCs w:val="20"/>
          <w:lang w:eastAsia="ru-RU"/>
        </w:rPr>
        <w:t xml:space="preserve"> </w:t>
      </w:r>
      <w:r w:rsidRPr="00135E1D">
        <w:rPr>
          <w:b/>
          <w:noProof w:val="0"/>
          <w:sz w:val="20"/>
          <w:szCs w:val="20"/>
          <w:lang w:val="ru-RU" w:eastAsia="ru-RU"/>
        </w:rPr>
        <w:t>informații</w:t>
      </w:r>
      <w:r w:rsidRPr="00135E1D">
        <w:rPr>
          <w:b/>
          <w:noProof w:val="0"/>
          <w:sz w:val="20"/>
          <w:szCs w:val="20"/>
          <w:lang w:eastAsia="ru-RU"/>
        </w:rPr>
        <w:t xml:space="preserve"> </w:t>
      </w:r>
      <w:r w:rsidRPr="00135E1D">
        <w:rPr>
          <w:b/>
          <w:noProof w:val="0"/>
          <w:sz w:val="20"/>
          <w:szCs w:val="20"/>
          <w:lang w:val="ru-RU" w:eastAsia="ru-RU"/>
        </w:rPr>
        <w:t xml:space="preserve">relevante: </w:t>
      </w:r>
      <w:r w:rsidRPr="00135E1D">
        <w:rPr>
          <w:b/>
          <w:noProof w:val="0"/>
          <w:sz w:val="20"/>
          <w:szCs w:val="20"/>
          <w:shd w:val="clear" w:color="auto" w:fill="FFFFFF" w:themeFill="background1"/>
          <w:lang w:val="ru-RU" w:eastAsia="ru-RU"/>
        </w:rPr>
        <w:t>_______________________________________________</w:t>
      </w:r>
    </w:p>
    <w:p w:rsidR="000339A4" w:rsidRPr="00135E1D" w:rsidRDefault="000339A4" w:rsidP="000339A4">
      <w:pPr>
        <w:shd w:val="clear" w:color="auto" w:fill="FFFFFF" w:themeFill="background1"/>
        <w:spacing w:before="120" w:after="120"/>
        <w:rPr>
          <w:b/>
          <w:noProof w:val="0"/>
          <w:sz w:val="20"/>
          <w:szCs w:val="20"/>
          <w:lang w:val="ru-RU" w:eastAsia="ru-RU"/>
        </w:rPr>
      </w:pPr>
    </w:p>
    <w:p w:rsidR="000339A4" w:rsidRPr="00135E1D" w:rsidRDefault="000339A4" w:rsidP="000339A4">
      <w:pPr>
        <w:shd w:val="clear" w:color="auto" w:fill="FFFFFF" w:themeFill="background1"/>
        <w:tabs>
          <w:tab w:val="left" w:pos="284"/>
          <w:tab w:val="left" w:pos="426"/>
          <w:tab w:val="decimal" w:pos="8364"/>
        </w:tabs>
        <w:spacing w:line="276" w:lineRule="auto"/>
        <w:ind w:left="-284" w:right="-144" w:firstLine="284"/>
        <w:rPr>
          <w:b/>
          <w:bCs/>
          <w:color w:val="000000"/>
          <w:sz w:val="20"/>
          <w:szCs w:val="20"/>
          <w:lang w:val="it-IT"/>
        </w:rPr>
      </w:pPr>
      <w:r w:rsidRPr="00135E1D">
        <w:rPr>
          <w:b/>
          <w:noProof w:val="0"/>
          <w:sz w:val="20"/>
          <w:szCs w:val="20"/>
          <w:lang w:val="it-IT" w:eastAsia="ru-RU"/>
        </w:rPr>
        <w:t xml:space="preserve">Conducătorul grupului de lucru:  </w:t>
      </w:r>
      <w:r w:rsidR="00135E1D" w:rsidRPr="00135E1D">
        <w:rPr>
          <w:b/>
          <w:noProof w:val="0"/>
          <w:sz w:val="20"/>
          <w:szCs w:val="20"/>
          <w:shd w:val="clear" w:color="auto" w:fill="FFFFFF" w:themeFill="background1"/>
          <w:lang w:val="it-IT" w:eastAsia="ru-RU"/>
        </w:rPr>
        <w:t>Vladimir DOLGHI</w:t>
      </w:r>
      <w:r w:rsidR="0049136D" w:rsidRPr="00135E1D">
        <w:rPr>
          <w:b/>
          <w:noProof w:val="0"/>
          <w:sz w:val="20"/>
          <w:szCs w:val="20"/>
          <w:shd w:val="clear" w:color="auto" w:fill="FFFFFF" w:themeFill="background1"/>
          <w:lang w:val="it-IT" w:eastAsia="ru-RU"/>
        </w:rPr>
        <w:t>______________________</w:t>
      </w:r>
    </w:p>
    <w:p w:rsidR="00EF7221" w:rsidRPr="00135E1D" w:rsidRDefault="00EF7221">
      <w:pPr>
        <w:rPr>
          <w:sz w:val="20"/>
          <w:szCs w:val="20"/>
        </w:rPr>
      </w:pPr>
    </w:p>
    <w:sectPr w:rsidR="00EF7221" w:rsidRPr="00135E1D" w:rsidSect="00135E1D">
      <w:pgSz w:w="11906" w:h="16838"/>
      <w:pgMar w:top="450"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10913"/>
    <w:multiLevelType w:val="hybridMultilevel"/>
    <w:tmpl w:val="0688F6E0"/>
    <w:lvl w:ilvl="0" w:tplc="40708F96">
      <w:start w:val="2"/>
      <w:numFmt w:val="bullet"/>
      <w:lvlText w:val="-"/>
      <w:lvlJc w:val="left"/>
      <w:pPr>
        <w:ind w:left="644" w:hanging="360"/>
      </w:pPr>
      <w:rPr>
        <w:rFonts w:ascii="Times New Roman" w:eastAsia="Times New Roman" w:hAnsi="Times New Roman" w:cs="Times New Roman" w:hint="default"/>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3D6768"/>
    <w:multiLevelType w:val="hybridMultilevel"/>
    <w:tmpl w:val="3020A4C8"/>
    <w:lvl w:ilvl="0" w:tplc="F6E0B068">
      <w:start w:val="1"/>
      <w:numFmt w:val="decimal"/>
      <w:lvlText w:val="%1."/>
      <w:lvlJc w:val="left"/>
      <w:pPr>
        <w:ind w:left="502"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3"/>
  </w:num>
  <w:num w:numId="3">
    <w:abstractNumId w:val="2"/>
  </w:num>
  <w:num w:numId="4">
    <w:abstractNumId w:val="5"/>
  </w:num>
  <w:num w:numId="5">
    <w:abstractNumId w:val="4"/>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savePreviewPicture/>
  <w:compat/>
  <w:rsids>
    <w:rsidRoot w:val="00A6479E"/>
    <w:rsid w:val="0000534F"/>
    <w:rsid w:val="00005C95"/>
    <w:rsid w:val="00022042"/>
    <w:rsid w:val="000339A4"/>
    <w:rsid w:val="00040F06"/>
    <w:rsid w:val="000416E9"/>
    <w:rsid w:val="0004230E"/>
    <w:rsid w:val="00051AED"/>
    <w:rsid w:val="00072432"/>
    <w:rsid w:val="00076E60"/>
    <w:rsid w:val="000B7093"/>
    <w:rsid w:val="000E12B9"/>
    <w:rsid w:val="000E67DA"/>
    <w:rsid w:val="000E690B"/>
    <w:rsid w:val="000F359B"/>
    <w:rsid w:val="00111759"/>
    <w:rsid w:val="00134433"/>
    <w:rsid w:val="00135E1D"/>
    <w:rsid w:val="00163AF5"/>
    <w:rsid w:val="00183B93"/>
    <w:rsid w:val="001A6F6E"/>
    <w:rsid w:val="001B07D2"/>
    <w:rsid w:val="001B7304"/>
    <w:rsid w:val="001C6930"/>
    <w:rsid w:val="001D4696"/>
    <w:rsid w:val="001E2947"/>
    <w:rsid w:val="0026024C"/>
    <w:rsid w:val="00275D39"/>
    <w:rsid w:val="00281A61"/>
    <w:rsid w:val="002C2D3B"/>
    <w:rsid w:val="002D7613"/>
    <w:rsid w:val="00316E51"/>
    <w:rsid w:val="00350FD4"/>
    <w:rsid w:val="003575BC"/>
    <w:rsid w:val="00366872"/>
    <w:rsid w:val="00385B45"/>
    <w:rsid w:val="00386B95"/>
    <w:rsid w:val="00397BCB"/>
    <w:rsid w:val="003A3B41"/>
    <w:rsid w:val="003A6FE8"/>
    <w:rsid w:val="003C7F99"/>
    <w:rsid w:val="003F42DF"/>
    <w:rsid w:val="003F4FB2"/>
    <w:rsid w:val="00403176"/>
    <w:rsid w:val="004109EC"/>
    <w:rsid w:val="0042261E"/>
    <w:rsid w:val="00441B9E"/>
    <w:rsid w:val="00454211"/>
    <w:rsid w:val="0045469E"/>
    <w:rsid w:val="0049136D"/>
    <w:rsid w:val="004C0522"/>
    <w:rsid w:val="004D4DD3"/>
    <w:rsid w:val="0051086E"/>
    <w:rsid w:val="005131C6"/>
    <w:rsid w:val="005355C8"/>
    <w:rsid w:val="00592EB2"/>
    <w:rsid w:val="005E3E24"/>
    <w:rsid w:val="005E5652"/>
    <w:rsid w:val="006107DF"/>
    <w:rsid w:val="00641206"/>
    <w:rsid w:val="00653EC1"/>
    <w:rsid w:val="00664731"/>
    <w:rsid w:val="006D4956"/>
    <w:rsid w:val="006E0924"/>
    <w:rsid w:val="00714FA9"/>
    <w:rsid w:val="007538D5"/>
    <w:rsid w:val="00754FE7"/>
    <w:rsid w:val="007566FB"/>
    <w:rsid w:val="00771832"/>
    <w:rsid w:val="007828E7"/>
    <w:rsid w:val="007911F1"/>
    <w:rsid w:val="00792330"/>
    <w:rsid w:val="007C725F"/>
    <w:rsid w:val="007D78D9"/>
    <w:rsid w:val="007F3F20"/>
    <w:rsid w:val="00805AC6"/>
    <w:rsid w:val="0081130B"/>
    <w:rsid w:val="00841A16"/>
    <w:rsid w:val="00844CF8"/>
    <w:rsid w:val="008A4244"/>
    <w:rsid w:val="008C737B"/>
    <w:rsid w:val="008D75A0"/>
    <w:rsid w:val="008E0553"/>
    <w:rsid w:val="008E27FA"/>
    <w:rsid w:val="008F312D"/>
    <w:rsid w:val="008F7EB1"/>
    <w:rsid w:val="00953355"/>
    <w:rsid w:val="00974720"/>
    <w:rsid w:val="009908FD"/>
    <w:rsid w:val="009A1FA3"/>
    <w:rsid w:val="009A27DC"/>
    <w:rsid w:val="009C1E4E"/>
    <w:rsid w:val="009D03D2"/>
    <w:rsid w:val="009D4F07"/>
    <w:rsid w:val="009E04B2"/>
    <w:rsid w:val="009E24CC"/>
    <w:rsid w:val="00A01E1C"/>
    <w:rsid w:val="00A14DC1"/>
    <w:rsid w:val="00A33785"/>
    <w:rsid w:val="00A52C74"/>
    <w:rsid w:val="00A63AAB"/>
    <w:rsid w:val="00A6479E"/>
    <w:rsid w:val="00A7564C"/>
    <w:rsid w:val="00A90F05"/>
    <w:rsid w:val="00AB7425"/>
    <w:rsid w:val="00AC0954"/>
    <w:rsid w:val="00AD3513"/>
    <w:rsid w:val="00AD6AEF"/>
    <w:rsid w:val="00B37CF9"/>
    <w:rsid w:val="00B44E63"/>
    <w:rsid w:val="00B537C6"/>
    <w:rsid w:val="00B66600"/>
    <w:rsid w:val="00B7336E"/>
    <w:rsid w:val="00B93F12"/>
    <w:rsid w:val="00BB5D42"/>
    <w:rsid w:val="00C01E1D"/>
    <w:rsid w:val="00C06346"/>
    <w:rsid w:val="00C300C6"/>
    <w:rsid w:val="00C339C1"/>
    <w:rsid w:val="00C563D2"/>
    <w:rsid w:val="00C743B8"/>
    <w:rsid w:val="00C751A4"/>
    <w:rsid w:val="00C761CE"/>
    <w:rsid w:val="00C84F0C"/>
    <w:rsid w:val="00C90919"/>
    <w:rsid w:val="00CA486A"/>
    <w:rsid w:val="00CA5136"/>
    <w:rsid w:val="00CC4D5E"/>
    <w:rsid w:val="00CC6F3C"/>
    <w:rsid w:val="00D011C7"/>
    <w:rsid w:val="00D10A68"/>
    <w:rsid w:val="00D12100"/>
    <w:rsid w:val="00D15E56"/>
    <w:rsid w:val="00D410B7"/>
    <w:rsid w:val="00D43C83"/>
    <w:rsid w:val="00D616BF"/>
    <w:rsid w:val="00D70CF1"/>
    <w:rsid w:val="00D8335C"/>
    <w:rsid w:val="00D935FA"/>
    <w:rsid w:val="00DA399E"/>
    <w:rsid w:val="00DA6AEB"/>
    <w:rsid w:val="00DC0759"/>
    <w:rsid w:val="00DF0601"/>
    <w:rsid w:val="00DF3B2D"/>
    <w:rsid w:val="00E318A9"/>
    <w:rsid w:val="00E3243B"/>
    <w:rsid w:val="00E64F61"/>
    <w:rsid w:val="00E668E1"/>
    <w:rsid w:val="00E77C17"/>
    <w:rsid w:val="00EA27B6"/>
    <w:rsid w:val="00EC4666"/>
    <w:rsid w:val="00EF1148"/>
    <w:rsid w:val="00EF7221"/>
    <w:rsid w:val="00F03313"/>
    <w:rsid w:val="00F22BAE"/>
    <w:rsid w:val="00F31D82"/>
    <w:rsid w:val="00F62E97"/>
    <w:rsid w:val="00F644F4"/>
    <w:rsid w:val="00F72BC3"/>
    <w:rsid w:val="00FA6BDA"/>
    <w:rsid w:val="00FB10DB"/>
    <w:rsid w:val="00FE353D"/>
    <w:rsid w:val="00FF14B4"/>
    <w:rsid w:val="00FF28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Heading3">
    <w:name w:val="heading 3"/>
    <w:basedOn w:val="Normal"/>
    <w:next w:val="Normal"/>
    <w:link w:val="Heading3Char"/>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0339A4"/>
    <w:pPr>
      <w:numPr>
        <w:numId w:val="1"/>
      </w:numPr>
      <w:tabs>
        <w:tab w:val="left" w:pos="1134"/>
      </w:tabs>
      <w:jc w:val="both"/>
    </w:pPr>
    <w:rPr>
      <w:noProof w:val="0"/>
      <w:lang w:val="en-US"/>
    </w:rPr>
  </w:style>
  <w:style w:type="paragraph" w:customStyle="1" w:styleId="Style3">
    <w:name w:val="Style3"/>
    <w:basedOn w:val="Heading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HotarirePunct1 Char"/>
    <w:link w:val="ListParagraph"/>
    <w:uiPriority w:val="34"/>
    <w:locked/>
    <w:rsid w:val="000339A4"/>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TableGrid">
    <w:name w:val="Table Grid"/>
    <w:basedOn w:val="TableNormal"/>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01E1D"/>
    <w:rPr>
      <w:color w:val="0000FF" w:themeColor="hyperlink"/>
      <w:u w:val="single"/>
    </w:rPr>
  </w:style>
  <w:style w:type="paragraph" w:styleId="BalloonText">
    <w:name w:val="Balloon Text"/>
    <w:basedOn w:val="Normal"/>
    <w:link w:val="BalloonTextChar"/>
    <w:uiPriority w:val="99"/>
    <w:semiHidden/>
    <w:unhideWhenUsed/>
    <w:rsid w:val="000E690B"/>
    <w:rPr>
      <w:rFonts w:ascii="Tahoma" w:eastAsiaTheme="minorHAnsi" w:hAnsi="Tahoma" w:cs="Tahoma"/>
      <w:noProof w:val="0"/>
      <w:sz w:val="16"/>
      <w:szCs w:val="16"/>
      <w:lang w:val="ru-RU"/>
    </w:rPr>
  </w:style>
  <w:style w:type="character" w:customStyle="1" w:styleId="BalloonTextChar">
    <w:name w:val="Balloon Text Char"/>
    <w:basedOn w:val="DefaultParagraphFont"/>
    <w:link w:val="BalloonText"/>
    <w:uiPriority w:val="99"/>
    <w:semiHidden/>
    <w:rsid w:val="000E69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0339A4"/>
    <w:pPr>
      <w:numPr>
        <w:numId w:val="1"/>
      </w:numPr>
      <w:tabs>
        <w:tab w:val="left" w:pos="1134"/>
      </w:tabs>
      <w:jc w:val="both"/>
    </w:pPr>
    <w:rPr>
      <w:noProof w:val="0"/>
      <w:lang w:val="en-US"/>
    </w:rPr>
  </w:style>
  <w:style w:type="paragraph" w:customStyle="1" w:styleId="Style3">
    <w:name w:val="Style3"/>
    <w:basedOn w:val="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0339A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C01E1D"/>
    <w:rPr>
      <w:color w:val="0000FF" w:themeColor="hyperlink"/>
      <w:u w:val="single"/>
    </w:rPr>
  </w:style>
  <w:style w:type="paragraph" w:styleId="a7">
    <w:name w:val="Balloon Text"/>
    <w:basedOn w:val="a0"/>
    <w:link w:val="a8"/>
    <w:uiPriority w:val="99"/>
    <w:semiHidden/>
    <w:unhideWhenUsed/>
    <w:rsid w:val="000E690B"/>
    <w:rPr>
      <w:rFonts w:ascii="Tahoma" w:eastAsiaTheme="minorHAnsi" w:hAnsi="Tahoma" w:cs="Tahoma"/>
      <w:noProof w:val="0"/>
      <w:sz w:val="16"/>
      <w:szCs w:val="16"/>
      <w:lang w:val="ru-RU"/>
    </w:rPr>
  </w:style>
  <w:style w:type="character" w:customStyle="1" w:styleId="a8">
    <w:name w:val="Текст выноски Знак"/>
    <w:basedOn w:val="a1"/>
    <w:link w:val="a7"/>
    <w:uiPriority w:val="99"/>
    <w:semiHidden/>
    <w:rsid w:val="000E69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86907844">
      <w:bodyDiv w:val="1"/>
      <w:marLeft w:val="0"/>
      <w:marRight w:val="0"/>
      <w:marTop w:val="0"/>
      <w:marBottom w:val="0"/>
      <w:divBdr>
        <w:top w:val="none" w:sz="0" w:space="0" w:color="auto"/>
        <w:left w:val="none" w:sz="0" w:space="0" w:color="auto"/>
        <w:bottom w:val="none" w:sz="0" w:space="0" w:color="auto"/>
        <w:right w:val="none" w:sz="0" w:space="0" w:color="auto"/>
      </w:divBdr>
    </w:div>
    <w:div w:id="1053116173">
      <w:bodyDiv w:val="1"/>
      <w:marLeft w:val="0"/>
      <w:marRight w:val="0"/>
      <w:marTop w:val="0"/>
      <w:marBottom w:val="0"/>
      <w:divBdr>
        <w:top w:val="none" w:sz="0" w:space="0" w:color="auto"/>
        <w:left w:val="none" w:sz="0" w:space="0" w:color="auto"/>
        <w:bottom w:val="none" w:sz="0" w:space="0" w:color="auto"/>
        <w:right w:val="none" w:sz="0" w:space="0" w:color="auto"/>
      </w:divBdr>
    </w:div>
    <w:div w:id="196353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jurist@inn.md" TargetMode="Externa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9C36D-5CB8-4EE9-BE59-3D9DB6C07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11</Pages>
  <Words>5619</Words>
  <Characters>32031</Characters>
  <Application>Microsoft Office Word</Application>
  <DocSecurity>0</DocSecurity>
  <Lines>266</Lines>
  <Paragraphs>75</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
      <vt:lpstr>ANUNȚ DE PARTICIPARE </vt:lpstr>
      <vt:lpstr/>
    </vt:vector>
  </TitlesOfParts>
  <Company>Microsoft</Company>
  <LinksUpToDate>false</LinksUpToDate>
  <CharactersWithSpaces>37575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Traian</cp:lastModifiedBy>
  <cp:revision>22</cp:revision>
  <cp:lastPrinted>2025-11-13T06:43:00Z</cp:lastPrinted>
  <dcterms:created xsi:type="dcterms:W3CDTF">2022-11-09T07:04:00Z</dcterms:created>
  <dcterms:modified xsi:type="dcterms:W3CDTF">2025-11-13T06:52:00Z</dcterms:modified>
</cp:coreProperties>
</file>