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39A40D7" w14:textId="77777777" w:rsidR="00B43D3D" w:rsidRPr="009C343E" w:rsidRDefault="00B43D3D">
      <w:pPr>
        <w:spacing w:line="2" w:lineRule="exac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/>
        </w:rPr>
      </w:pPr>
    </w:p>
    <w:p w14:paraId="50F35A0F" w14:textId="77777777" w:rsidR="009C343E" w:rsidRPr="009C343E" w:rsidRDefault="009C343E" w:rsidP="009C343E">
      <w:pPr>
        <w:ind w:right="-1"/>
        <w:jc w:val="right"/>
        <w:rPr>
          <w:rFonts w:ascii="Times New Roman" w:eastAsia="Times New Roman" w:hAnsi="Times New Roman" w:cs="Times New Roman"/>
          <w:sz w:val="24"/>
          <w:szCs w:val="24"/>
          <w:lang w:val="it-IT" w:eastAsia="en-US"/>
        </w:rPr>
      </w:pPr>
      <w:r w:rsidRPr="009C343E">
        <w:rPr>
          <w:rFonts w:ascii="Times New Roman" w:eastAsia="Times New Roman" w:hAnsi="Times New Roman" w:cs="Times New Roman"/>
          <w:sz w:val="24"/>
          <w:szCs w:val="24"/>
          <w:lang w:val="it-IT" w:eastAsia="en-US"/>
        </w:rPr>
        <w:t>Anexa nr. 21</w:t>
      </w:r>
    </w:p>
    <w:p w14:paraId="22D2E2E5" w14:textId="77777777" w:rsidR="009C343E" w:rsidRPr="009C343E" w:rsidRDefault="009C343E" w:rsidP="009C343E">
      <w:pPr>
        <w:keepNext/>
        <w:keepLines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val="it-IT" w:eastAsia="en-US"/>
        </w:rPr>
      </w:pPr>
      <w:bookmarkStart w:id="0" w:name="_Toc449692118"/>
      <w:r w:rsidRPr="009C343E">
        <w:rPr>
          <w:rFonts w:ascii="Times New Roman" w:eastAsia="Times New Roman" w:hAnsi="Times New Roman" w:cs="Times New Roman"/>
          <w:sz w:val="24"/>
          <w:szCs w:val="24"/>
          <w:lang w:val="it-IT" w:eastAsia="en-US"/>
        </w:rPr>
        <w:t>la Documentația standard nr. 115</w:t>
      </w:r>
    </w:p>
    <w:p w14:paraId="0F571ED2" w14:textId="77777777" w:rsidR="009C343E" w:rsidRPr="009C343E" w:rsidRDefault="009C343E" w:rsidP="009C343E">
      <w:pPr>
        <w:keepNext/>
        <w:keepLines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val="it-IT" w:eastAsia="en-US"/>
        </w:rPr>
      </w:pPr>
      <w:r w:rsidRPr="009C343E">
        <w:rPr>
          <w:rFonts w:ascii="Times New Roman" w:eastAsia="Times New Roman" w:hAnsi="Times New Roman" w:cs="Times New Roman"/>
          <w:sz w:val="24"/>
          <w:szCs w:val="24"/>
          <w:lang w:val="it-IT" w:eastAsia="en-US"/>
        </w:rPr>
        <w:t>din “15” septembrie 2021</w:t>
      </w:r>
    </w:p>
    <w:p w14:paraId="1C461789" w14:textId="77777777" w:rsidR="009C343E" w:rsidRPr="009C343E" w:rsidRDefault="009C343E" w:rsidP="009C343E">
      <w:pPr>
        <w:keepNext/>
        <w:keepLines/>
        <w:jc w:val="center"/>
        <w:outlineLvl w:val="1"/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en-US"/>
        </w:rPr>
      </w:pPr>
    </w:p>
    <w:p w14:paraId="4801B3EB" w14:textId="77777777" w:rsidR="009C343E" w:rsidRPr="009C343E" w:rsidRDefault="009C343E" w:rsidP="009C343E">
      <w:pPr>
        <w:keepNext/>
        <w:keepLines/>
        <w:jc w:val="center"/>
        <w:outlineLvl w:val="1"/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en-US"/>
        </w:rPr>
      </w:pPr>
      <w:bookmarkStart w:id="1" w:name="_Hlk77771358"/>
      <w:r w:rsidRPr="009C343E"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en-US"/>
        </w:rPr>
        <w:t>CAIET DE SARCINI</w:t>
      </w:r>
      <w:bookmarkEnd w:id="0"/>
    </w:p>
    <w:p w14:paraId="04600D59" w14:textId="77777777" w:rsidR="009C343E" w:rsidRPr="009C343E" w:rsidRDefault="009C343E" w:rsidP="009C343E">
      <w:pPr>
        <w:keepNext/>
        <w:keepLines/>
        <w:jc w:val="center"/>
        <w:outlineLvl w:val="1"/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en-US"/>
        </w:rPr>
      </w:pPr>
    </w:p>
    <w:bookmarkEnd w:id="1"/>
    <w:p w14:paraId="73ECD40A" w14:textId="77777777" w:rsidR="009C343E" w:rsidRPr="009C343E" w:rsidRDefault="009C343E" w:rsidP="009C343E">
      <w:pPr>
        <w:keepNext/>
        <w:keepLines/>
        <w:jc w:val="center"/>
        <w:outlineLvl w:val="1"/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en-US"/>
        </w:rPr>
      </w:pPr>
      <w:r w:rsidRPr="009C343E"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en-US"/>
        </w:rPr>
        <w:t>Servicii</w:t>
      </w:r>
    </w:p>
    <w:p w14:paraId="5F8F7320" w14:textId="77777777" w:rsidR="009C343E" w:rsidRPr="009C343E" w:rsidRDefault="009C343E" w:rsidP="009C343E">
      <w:pPr>
        <w:keepNext/>
        <w:keepLines/>
        <w:jc w:val="center"/>
        <w:outlineLvl w:val="1"/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en-US"/>
        </w:rPr>
      </w:pPr>
    </w:p>
    <w:p w14:paraId="1D407742" w14:textId="302D79D4" w:rsidR="009C343E" w:rsidRPr="009C343E" w:rsidRDefault="009C343E" w:rsidP="004C67C3">
      <w:pPr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</w:pPr>
      <w:r w:rsidRPr="009C343E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Obiectul: </w:t>
      </w:r>
      <w:r w:rsidR="004C67C3" w:rsidRPr="004C67C3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Servicii de proiectare pentru ”</w:t>
      </w:r>
      <w:r w:rsidR="000E6051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C</w:t>
      </w:r>
      <w:r w:rsidR="004C67C3" w:rsidRPr="004C67C3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onstruirea </w:t>
      </w:r>
      <w:r w:rsidR="000E6051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 Complexului de clădiri pentru IP USMF „Nicolae Testemițanu” din str. N.Testemițanu 18/13,</w:t>
      </w:r>
      <w:r w:rsidR="004C67C3" w:rsidRPr="004C67C3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 mun. Chișinău</w:t>
      </w:r>
      <w:r w:rsidR="005A75B9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”</w:t>
      </w:r>
    </w:p>
    <w:p w14:paraId="4D2BD047" w14:textId="77777777" w:rsidR="009C343E" w:rsidRPr="009C343E" w:rsidRDefault="009C343E" w:rsidP="009C343E">
      <w:pPr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</w:pPr>
      <w:r w:rsidRPr="009C343E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                                                                            </w:t>
      </w:r>
    </w:p>
    <w:p w14:paraId="24E22191" w14:textId="77777777" w:rsidR="009C343E" w:rsidRDefault="009C343E" w:rsidP="009C343E">
      <w:pPr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</w:pPr>
      <w:r w:rsidRPr="009C343E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Autoritatea contractantă: IP USMF ”Nicolae Testemițanu”, bd. Ștefan cel Mare și Sfânt, 165 </w:t>
      </w:r>
    </w:p>
    <w:p w14:paraId="51102DF3" w14:textId="4E11B457" w:rsidR="00E7294B" w:rsidRPr="004C67C3" w:rsidRDefault="00E7294B" w:rsidP="00E7294B">
      <w:pPr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</w:pPr>
      <w:r w:rsidRPr="004C67C3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Tipul construcție</w:t>
      </w:r>
      <w:r w:rsidR="00084106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i</w:t>
      </w:r>
      <w:r w:rsidRPr="004C67C3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: </w:t>
      </w:r>
      <w:r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Construcție și </w:t>
      </w:r>
      <w:r w:rsidRPr="004C67C3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reconstrucție.</w:t>
      </w:r>
    </w:p>
    <w:p w14:paraId="69AE77A3" w14:textId="77777777" w:rsidR="004C67C3" w:rsidRDefault="004C67C3" w:rsidP="009C343E">
      <w:pPr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</w:pPr>
    </w:p>
    <w:p w14:paraId="022B6331" w14:textId="0B25BBD8" w:rsidR="00A264E6" w:rsidRPr="004C67C3" w:rsidRDefault="004C67C3" w:rsidP="004C67C3">
      <w:pPr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</w:pPr>
      <w:r w:rsidRPr="004C67C3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Etapele de proiectare:</w:t>
      </w:r>
    </w:p>
    <w:p w14:paraId="780CAF09" w14:textId="6449F173" w:rsidR="00084106" w:rsidRDefault="00E7294B" w:rsidP="00E7294B">
      <w:pPr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</w:pPr>
      <w:r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În două faze: Proiect pentru întreg Complexul și Documentația de execuție pentru Blocul de studii cu laboratoare, Aule 540 locuri, Cantina 300 locuri, </w:t>
      </w:r>
      <w:r w:rsidR="002B1D6B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Cămin</w:t>
      </w:r>
      <w:r w:rsidR="00485337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 pentru 672 locuri, </w:t>
      </w:r>
      <w:r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Parcarea subterană 72 locuri, Blocul tehnic -auxiliar.</w:t>
      </w:r>
    </w:p>
    <w:p w14:paraId="41724368" w14:textId="0A274945" w:rsidR="00E7294B" w:rsidRDefault="00E7294B" w:rsidP="00E7294B">
      <w:pPr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</w:pPr>
      <w:r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Termen de proiectare</w:t>
      </w:r>
      <w:r w:rsidR="00485337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 1</w:t>
      </w:r>
      <w:r w:rsidR="00D02B64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3</w:t>
      </w:r>
      <w:r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 luni, an</w:t>
      </w:r>
      <w:r w:rsidR="00485337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ii 202</w:t>
      </w:r>
      <w:r w:rsidR="00177052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6</w:t>
      </w:r>
      <w:r w:rsidR="00485337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-</w:t>
      </w:r>
      <w:r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 202</w:t>
      </w:r>
      <w:r w:rsidR="00177052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7</w:t>
      </w:r>
      <w:bookmarkStart w:id="2" w:name="_GoBack"/>
      <w:bookmarkEnd w:id="2"/>
      <w:r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;</w:t>
      </w:r>
    </w:p>
    <w:p w14:paraId="7E816FC8" w14:textId="5790BD41" w:rsidR="00982673" w:rsidRDefault="00982673" w:rsidP="004C67C3">
      <w:pPr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</w:pPr>
    </w:p>
    <w:p w14:paraId="0A14DC99" w14:textId="5BD58F0E" w:rsidR="004C67C3" w:rsidRDefault="004C67C3" w:rsidP="004C67C3">
      <w:pPr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</w:pPr>
      <w:r w:rsidRPr="004C67C3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Serviciile de proiectare se vor efectua conform Certificatului de urbanism</w:t>
      </w:r>
      <w:r w:rsidR="000E6051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,</w:t>
      </w:r>
      <w:r w:rsidRPr="004C67C3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 </w:t>
      </w:r>
      <w:r w:rsidR="000E6051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 </w:t>
      </w:r>
      <w:r w:rsidRPr="004C67C3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a schiței de proiect </w:t>
      </w:r>
      <w:r w:rsidR="00521974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deja </w:t>
      </w:r>
      <w:r w:rsidRPr="004C67C3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elaborate</w:t>
      </w:r>
      <w:r w:rsidR="000E6051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 și aprobate </w:t>
      </w:r>
      <w:r w:rsidRPr="004C67C3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și a temei de proiect.</w:t>
      </w:r>
    </w:p>
    <w:p w14:paraId="7E9CA93B" w14:textId="77777777" w:rsidR="00322CC2" w:rsidRDefault="00322CC2" w:rsidP="004C67C3">
      <w:pPr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</w:pPr>
    </w:p>
    <w:p w14:paraId="723ED82B" w14:textId="168A323E" w:rsidR="00322CC2" w:rsidRPr="00521974" w:rsidRDefault="00322CC2" w:rsidP="004C67C3">
      <w:pPr>
        <w:jc w:val="both"/>
        <w:rPr>
          <w:rFonts w:ascii="Times New Roman" w:eastAsia="Times New Roman" w:hAnsi="Times New Roman" w:cs="Times New Roman"/>
          <w:b/>
          <w:i/>
          <w:iCs/>
          <w:noProof/>
          <w:sz w:val="24"/>
          <w:szCs w:val="24"/>
          <w:lang w:val="ro-RO" w:eastAsia="en-US"/>
        </w:rPr>
      </w:pPr>
      <w:r w:rsidRPr="00521974">
        <w:rPr>
          <w:rFonts w:ascii="Times New Roman" w:eastAsia="Times New Roman" w:hAnsi="Times New Roman" w:cs="Times New Roman"/>
          <w:b/>
          <w:i/>
          <w:iCs/>
          <w:noProof/>
          <w:sz w:val="24"/>
          <w:szCs w:val="24"/>
          <w:lang w:val="ro-RO" w:eastAsia="en-US"/>
        </w:rPr>
        <w:t>Indicii tehnico-economici principali</w:t>
      </w:r>
      <w:r w:rsidR="00EB4B1F" w:rsidRPr="00521974">
        <w:rPr>
          <w:rFonts w:ascii="Times New Roman" w:eastAsia="Times New Roman" w:hAnsi="Times New Roman" w:cs="Times New Roman"/>
          <w:b/>
          <w:i/>
          <w:iCs/>
          <w:noProof/>
          <w:sz w:val="24"/>
          <w:szCs w:val="24"/>
          <w:lang w:val="ro-RO" w:eastAsia="en-US"/>
        </w:rPr>
        <w:t xml:space="preserve"> ai terenului</w:t>
      </w:r>
      <w:r w:rsidRPr="00521974">
        <w:rPr>
          <w:rFonts w:ascii="Times New Roman" w:eastAsia="Times New Roman" w:hAnsi="Times New Roman" w:cs="Times New Roman"/>
          <w:b/>
          <w:i/>
          <w:iCs/>
          <w:noProof/>
          <w:sz w:val="24"/>
          <w:szCs w:val="24"/>
          <w:lang w:val="ro-RO" w:eastAsia="en-US"/>
        </w:rPr>
        <w:t>:</w:t>
      </w:r>
    </w:p>
    <w:p w14:paraId="3BED27E6" w14:textId="622DB2A6" w:rsidR="00EB4B1F" w:rsidRDefault="00EB4B1F" w:rsidP="00EB4B1F">
      <w:pPr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</w:pPr>
      <w:r w:rsidRPr="00EB4B1F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Suprafața terenului conform planului geometric cadastral</w:t>
      </w:r>
      <w:r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 - 28152 m.p (2,8152 Ha);</w:t>
      </w:r>
    </w:p>
    <w:p w14:paraId="4F5DA2F3" w14:textId="0E2B7455" w:rsidR="00EB4B1F" w:rsidRDefault="00EB4B1F" w:rsidP="00EB4B1F">
      <w:pPr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</w:pPr>
      <w:r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Suprafața construită (la sol) -                                                12450 m.p.</w:t>
      </w:r>
    </w:p>
    <w:p w14:paraId="6CA2CA65" w14:textId="341A952E" w:rsidR="00EB4B1F" w:rsidRDefault="00EB4B1F" w:rsidP="00EB4B1F">
      <w:pPr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</w:pPr>
      <w:r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Spații circulare și de staționare a transportului auto -             6363 m.p.</w:t>
      </w:r>
    </w:p>
    <w:p w14:paraId="6BC63E59" w14:textId="2A098F63" w:rsidR="00EB4B1F" w:rsidRDefault="00EB4B1F" w:rsidP="00EB4B1F">
      <w:pPr>
        <w:tabs>
          <w:tab w:val="left" w:pos="5852"/>
        </w:tabs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</w:pPr>
      <w:r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Spații pietonale -                                                                      2770 m.p.</w:t>
      </w:r>
    </w:p>
    <w:p w14:paraId="4CB97F03" w14:textId="569DD4CF" w:rsidR="00EB4B1F" w:rsidRDefault="00EB4B1F" w:rsidP="00EB4B1F">
      <w:pPr>
        <w:tabs>
          <w:tab w:val="left" w:pos="5852"/>
        </w:tabs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</w:pPr>
      <w:r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Pereu -                                                                                        847</w:t>
      </w:r>
      <w:r w:rsidR="008530D0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 m.p.</w:t>
      </w:r>
    </w:p>
    <w:p w14:paraId="090A4829" w14:textId="0FD03EF5" w:rsidR="0030403F" w:rsidRPr="00EB4B1F" w:rsidRDefault="0030403F" w:rsidP="00EB4B1F">
      <w:pPr>
        <w:tabs>
          <w:tab w:val="left" w:pos="5852"/>
        </w:tabs>
        <w:jc w:val="both"/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en-US"/>
        </w:rPr>
      </w:pPr>
      <w:r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Spații verzi -                                                                             5722 m.p.</w:t>
      </w:r>
    </w:p>
    <w:p w14:paraId="030F7C25" w14:textId="77777777" w:rsidR="00A264E6" w:rsidRPr="004C67C3" w:rsidRDefault="00A264E6" w:rsidP="004C67C3">
      <w:pPr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</w:pPr>
    </w:p>
    <w:p w14:paraId="207CE2F8" w14:textId="02574657" w:rsidR="004C67C3" w:rsidRPr="00521974" w:rsidRDefault="004C67C3" w:rsidP="004C67C3">
      <w:pPr>
        <w:jc w:val="both"/>
        <w:rPr>
          <w:rFonts w:ascii="Times New Roman" w:eastAsia="Times New Roman" w:hAnsi="Times New Roman" w:cs="Times New Roman"/>
          <w:b/>
          <w:i/>
          <w:iCs/>
          <w:noProof/>
          <w:sz w:val="24"/>
          <w:szCs w:val="24"/>
          <w:lang w:val="ro-RO" w:eastAsia="en-US"/>
        </w:rPr>
      </w:pPr>
      <w:r w:rsidRPr="00521974">
        <w:rPr>
          <w:rFonts w:ascii="Times New Roman" w:eastAsia="Times New Roman" w:hAnsi="Times New Roman" w:cs="Times New Roman"/>
          <w:b/>
          <w:i/>
          <w:iCs/>
          <w:noProof/>
          <w:sz w:val="24"/>
          <w:szCs w:val="24"/>
          <w:lang w:val="ro-RO" w:eastAsia="en-US"/>
        </w:rPr>
        <w:t xml:space="preserve">Caracteristicile tehnice a spațiilor supuse </w:t>
      </w:r>
      <w:r w:rsidR="000E6051" w:rsidRPr="00521974">
        <w:rPr>
          <w:rFonts w:ascii="Times New Roman" w:eastAsia="Times New Roman" w:hAnsi="Times New Roman" w:cs="Times New Roman"/>
          <w:b/>
          <w:i/>
          <w:iCs/>
          <w:noProof/>
          <w:sz w:val="24"/>
          <w:szCs w:val="24"/>
          <w:lang w:val="ro-RO" w:eastAsia="en-US"/>
        </w:rPr>
        <w:t>construcției/</w:t>
      </w:r>
      <w:r w:rsidRPr="00521974">
        <w:rPr>
          <w:rFonts w:ascii="Times New Roman" w:eastAsia="Times New Roman" w:hAnsi="Times New Roman" w:cs="Times New Roman"/>
          <w:b/>
          <w:i/>
          <w:iCs/>
          <w:noProof/>
          <w:sz w:val="24"/>
          <w:szCs w:val="24"/>
          <w:lang w:val="ro-RO" w:eastAsia="en-US"/>
        </w:rPr>
        <w:t>reconstrucției:</w:t>
      </w:r>
    </w:p>
    <w:p w14:paraId="797B841F" w14:textId="73AC8B09" w:rsidR="00501954" w:rsidRPr="00B71CB9" w:rsidRDefault="00501954" w:rsidP="00B71CB9">
      <w:pPr>
        <w:pStyle w:val="a5"/>
        <w:numPr>
          <w:ilvl w:val="0"/>
          <w:numId w:val="11"/>
        </w:numPr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en-US"/>
        </w:rPr>
      </w:pPr>
      <w:r w:rsidRPr="00B71CB9"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en-US"/>
        </w:rPr>
        <w:t xml:space="preserve">Bloc de studii cu laborator </w:t>
      </w:r>
      <w:r w:rsidR="00B71CB9" w:rsidRPr="00D13080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(reconstrucție):</w:t>
      </w:r>
    </w:p>
    <w:p w14:paraId="721BFF6F" w14:textId="47F0CE91" w:rsidR="004C67C3" w:rsidRPr="004C67C3" w:rsidRDefault="0069520B" w:rsidP="004C67C3">
      <w:pPr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</w:pPr>
      <w:r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Suprafața  a</w:t>
      </w:r>
      <w:r w:rsidR="004C67C3" w:rsidRPr="004C67C3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ctuală:</w:t>
      </w:r>
      <w:r w:rsidR="00BB2289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 </w:t>
      </w:r>
      <w:r w:rsidR="004C67C3" w:rsidRPr="004C67C3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2</w:t>
      </w:r>
      <w:r w:rsidR="00BB2289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313,63</w:t>
      </w:r>
      <w:r w:rsidR="004C67C3" w:rsidRPr="004C67C3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 m2</w:t>
      </w:r>
    </w:p>
    <w:p w14:paraId="37234022" w14:textId="704821BB" w:rsidR="004C67C3" w:rsidRPr="004C67C3" w:rsidRDefault="0069520B" w:rsidP="004C67C3">
      <w:pPr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</w:pPr>
      <w:r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Suprafața </w:t>
      </w:r>
      <w:r w:rsidR="000C1423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construită </w:t>
      </w:r>
      <w:r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du</w:t>
      </w:r>
      <w:r w:rsidR="004C67C3" w:rsidRPr="004C67C3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pă reconstrucție: </w:t>
      </w:r>
      <w:r w:rsidR="00BB2289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2353,0</w:t>
      </w:r>
      <w:r w:rsidR="004C67C3" w:rsidRPr="004C67C3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 m2</w:t>
      </w:r>
    </w:p>
    <w:p w14:paraId="5E60271A" w14:textId="77777777" w:rsidR="004C67C3" w:rsidRPr="004C67C3" w:rsidRDefault="004C67C3" w:rsidP="004C67C3">
      <w:pPr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</w:pPr>
      <w:r w:rsidRPr="004C67C3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Suprafața totală a clădirii:</w:t>
      </w:r>
    </w:p>
    <w:p w14:paraId="29C8E69D" w14:textId="081C5E5E" w:rsidR="004C67C3" w:rsidRPr="004C67C3" w:rsidRDefault="004C67C3" w:rsidP="004C67C3">
      <w:pPr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</w:pPr>
      <w:r w:rsidRPr="004C67C3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Actuală: </w:t>
      </w:r>
      <w:r w:rsidR="00BA2FB2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13665,48</w:t>
      </w:r>
      <w:r w:rsidRPr="004C67C3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 m2</w:t>
      </w:r>
    </w:p>
    <w:p w14:paraId="1B43EA88" w14:textId="18B9D075" w:rsidR="004C67C3" w:rsidRPr="004C67C3" w:rsidRDefault="004C67C3" w:rsidP="004C67C3">
      <w:pPr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</w:pPr>
      <w:r w:rsidRPr="004C67C3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După reconstrucție: 1</w:t>
      </w:r>
      <w:r w:rsidR="00BA2FB2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8070,0</w:t>
      </w:r>
      <w:r w:rsidRPr="004C67C3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 m2 (</w:t>
      </w:r>
      <w:r w:rsidR="0094718C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S</w:t>
      </w:r>
      <w:r w:rsidRPr="004C67C3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+P+</w:t>
      </w:r>
      <w:r w:rsidR="0094718C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6</w:t>
      </w:r>
      <w:r w:rsidRPr="004C67C3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E+</w:t>
      </w:r>
      <w:r w:rsidR="00BA2FB2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ET</w:t>
      </w:r>
      <w:r w:rsidRPr="004C67C3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)</w:t>
      </w:r>
    </w:p>
    <w:p w14:paraId="1789208D" w14:textId="5E27F18A" w:rsidR="004C67C3" w:rsidRPr="004C67C3" w:rsidRDefault="004C67C3" w:rsidP="004C67C3">
      <w:pPr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</w:pPr>
      <w:r w:rsidRPr="004C67C3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Volumul după reconstrucție</w:t>
      </w:r>
      <w:r w:rsidR="00986A63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 69884,0</w:t>
      </w:r>
      <w:r w:rsidRPr="004C67C3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 m3.</w:t>
      </w:r>
    </w:p>
    <w:p w14:paraId="02B27D18" w14:textId="468D3DC3" w:rsidR="004C67C3" w:rsidRPr="00986A63" w:rsidRDefault="00986A63" w:rsidP="00501954">
      <w:pPr>
        <w:pStyle w:val="a5"/>
        <w:numPr>
          <w:ilvl w:val="0"/>
          <w:numId w:val="11"/>
        </w:numPr>
        <w:jc w:val="both"/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en-US"/>
        </w:rPr>
      </w:pPr>
      <w:r w:rsidRPr="00986A63"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en-US"/>
        </w:rPr>
        <w:t>Anexă aule</w:t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en-US"/>
        </w:rPr>
        <w:t xml:space="preserve"> 540 locuri</w:t>
      </w:r>
      <w:r w:rsidR="006B09A3"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en-US"/>
        </w:rPr>
        <w:t xml:space="preserve"> </w:t>
      </w:r>
      <w:bookmarkStart w:id="3" w:name="_Hlk201669171"/>
      <w:r w:rsidRPr="00986A63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(construcție nouă)</w:t>
      </w:r>
      <w:r w:rsidR="004C67C3" w:rsidRPr="00986A63"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en-US"/>
        </w:rPr>
        <w:t>:</w:t>
      </w:r>
    </w:p>
    <w:p w14:paraId="53C188CF" w14:textId="3FDF90D9" w:rsidR="004C67C3" w:rsidRPr="004C67C3" w:rsidRDefault="004C67C3" w:rsidP="004C67C3">
      <w:pPr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</w:pPr>
      <w:bookmarkStart w:id="4" w:name="_Hlk200618585"/>
      <w:bookmarkEnd w:id="3"/>
      <w:r w:rsidRPr="004C67C3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Suprafața construită a clădirii</w:t>
      </w:r>
      <w:r w:rsidR="00986A63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: 1292,0</w:t>
      </w:r>
      <w:r w:rsidR="00986A63" w:rsidRPr="004C67C3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 m2</w:t>
      </w:r>
      <w:r w:rsidR="00986A63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;</w:t>
      </w:r>
    </w:p>
    <w:p w14:paraId="00A91D47" w14:textId="74B37691" w:rsidR="004C67C3" w:rsidRPr="004C67C3" w:rsidRDefault="004C67C3" w:rsidP="004C67C3">
      <w:pPr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</w:pPr>
      <w:r w:rsidRPr="004C67C3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Suprafața totală a clădirii</w:t>
      </w:r>
      <w:r w:rsidR="00986A63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: 3720,0 m2</w:t>
      </w:r>
      <w:r w:rsidRPr="004C67C3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(S+P</w:t>
      </w:r>
      <w:r w:rsidR="00986A63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+1E</w:t>
      </w:r>
      <w:r w:rsidRPr="004C67C3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)</w:t>
      </w:r>
    </w:p>
    <w:p w14:paraId="72D4EAC2" w14:textId="31B1A1E9" w:rsidR="004C67C3" w:rsidRDefault="004C67C3" w:rsidP="004C67C3">
      <w:pPr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</w:pPr>
      <w:r w:rsidRPr="004C67C3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Volumul </w:t>
      </w:r>
      <w:r w:rsidR="00986A63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 clădirii</w:t>
      </w:r>
      <w:r w:rsidRPr="004C67C3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: </w:t>
      </w:r>
      <w:r w:rsidR="00986A63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12800,0 </w:t>
      </w:r>
      <w:r w:rsidRPr="004C67C3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m3.</w:t>
      </w:r>
    </w:p>
    <w:bookmarkEnd w:id="4"/>
    <w:p w14:paraId="39578E28" w14:textId="7459FABA" w:rsidR="006B09A3" w:rsidRDefault="006B09A3" w:rsidP="00501954">
      <w:pPr>
        <w:pStyle w:val="a5"/>
        <w:numPr>
          <w:ilvl w:val="0"/>
          <w:numId w:val="11"/>
        </w:numPr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</w:pPr>
      <w:r w:rsidRPr="00866524"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en-US"/>
        </w:rPr>
        <w:t xml:space="preserve">Anexă  cantină </w:t>
      </w:r>
      <w:r w:rsidR="00315AC9" w:rsidRPr="00866524"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en-US"/>
        </w:rPr>
        <w:t>300 locuri</w:t>
      </w:r>
      <w:r w:rsidR="00315AC9" w:rsidRPr="00866524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 </w:t>
      </w:r>
      <w:r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(construcție nouă):</w:t>
      </w:r>
    </w:p>
    <w:p w14:paraId="40FD0E41" w14:textId="11B9DA53" w:rsidR="00315AC9" w:rsidRPr="00315AC9" w:rsidRDefault="00315AC9" w:rsidP="00315AC9">
      <w:pPr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</w:pPr>
      <w:r w:rsidRPr="00315AC9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Suprafața construită a clădirii: </w:t>
      </w:r>
      <w:r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795,0</w:t>
      </w:r>
      <w:r w:rsidRPr="00315AC9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 m2;</w:t>
      </w:r>
    </w:p>
    <w:p w14:paraId="4718A6A2" w14:textId="77AA3D15" w:rsidR="00315AC9" w:rsidRPr="00315AC9" w:rsidRDefault="00315AC9" w:rsidP="00315AC9">
      <w:pPr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</w:pPr>
      <w:r w:rsidRPr="00315AC9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Suprafața totală a clădirii: </w:t>
      </w:r>
      <w:r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2031</w:t>
      </w:r>
      <w:r w:rsidRPr="00315AC9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,0 m2(S+P+1E)</w:t>
      </w:r>
    </w:p>
    <w:p w14:paraId="3BA6BC6A" w14:textId="5B3D9A51" w:rsidR="00315AC9" w:rsidRDefault="00315AC9" w:rsidP="00315AC9">
      <w:pPr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</w:pPr>
      <w:r w:rsidRPr="00315AC9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Volumul  clădirii: </w:t>
      </w:r>
      <w:r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7871</w:t>
      </w:r>
      <w:r w:rsidRPr="00315AC9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,0 m3.</w:t>
      </w:r>
    </w:p>
    <w:p w14:paraId="599F34EC" w14:textId="19DEF5DB" w:rsidR="00866524" w:rsidRPr="00866524" w:rsidRDefault="00866524" w:rsidP="00501954">
      <w:pPr>
        <w:pStyle w:val="a5"/>
        <w:numPr>
          <w:ilvl w:val="0"/>
          <w:numId w:val="11"/>
        </w:numPr>
        <w:jc w:val="both"/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en-US"/>
        </w:rPr>
      </w:pPr>
      <w:r w:rsidRPr="00866524"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en-US"/>
        </w:rPr>
        <w:t xml:space="preserve">Anexă parcare subterană pentru 72 </w:t>
      </w:r>
      <w:r w:rsidR="00840977"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en-US"/>
        </w:rPr>
        <w:t>locuri</w:t>
      </w:r>
      <w:r w:rsidRPr="00866524"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en-US"/>
        </w:rPr>
        <w:t xml:space="preserve"> </w:t>
      </w:r>
      <w:r w:rsidRPr="00866524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(construcție nouă)</w:t>
      </w:r>
      <w:r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:</w:t>
      </w:r>
    </w:p>
    <w:p w14:paraId="692E2C42" w14:textId="6D4DE209" w:rsidR="00866524" w:rsidRPr="00866524" w:rsidRDefault="00866524" w:rsidP="00866524">
      <w:pPr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</w:pPr>
      <w:r w:rsidRPr="00866524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Suprafața construită : </w:t>
      </w:r>
      <w:r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2331</w:t>
      </w:r>
      <w:r w:rsidRPr="00866524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,0 m2;</w:t>
      </w:r>
    </w:p>
    <w:p w14:paraId="2B64DCCF" w14:textId="2E69534E" w:rsidR="00866524" w:rsidRPr="00866524" w:rsidRDefault="00866524" w:rsidP="00866524">
      <w:pPr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</w:pPr>
      <w:r w:rsidRPr="00866524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Suprafața totală: </w:t>
      </w:r>
      <w:r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2264</w:t>
      </w:r>
      <w:r w:rsidRPr="00866524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,0 m2(S)</w:t>
      </w:r>
    </w:p>
    <w:p w14:paraId="6B13F0E8" w14:textId="4F9C6A53" w:rsidR="00315AC9" w:rsidRDefault="00866524" w:rsidP="00866524">
      <w:pPr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</w:pPr>
      <w:r w:rsidRPr="00866524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Volumul: </w:t>
      </w:r>
      <w:r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7693</w:t>
      </w:r>
      <w:r w:rsidRPr="00866524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,0 m3.</w:t>
      </w:r>
    </w:p>
    <w:p w14:paraId="48E1A312" w14:textId="27E63DBB" w:rsidR="00866524" w:rsidRPr="007B09BB" w:rsidRDefault="00866524" w:rsidP="00501954">
      <w:pPr>
        <w:pStyle w:val="a5"/>
        <w:numPr>
          <w:ilvl w:val="0"/>
          <w:numId w:val="11"/>
        </w:numPr>
        <w:jc w:val="both"/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en-US"/>
        </w:rPr>
      </w:pPr>
      <w:r w:rsidRPr="007B09BB"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en-US"/>
        </w:rPr>
        <w:t>Bloc de recuperare</w:t>
      </w:r>
      <w:r w:rsidR="007B09BB" w:rsidRPr="007B09BB"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en-US"/>
        </w:rPr>
        <w:t xml:space="preserve"> cu 2 piscine</w:t>
      </w:r>
      <w:r w:rsidR="007B09BB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 (construcție nouă):</w:t>
      </w:r>
    </w:p>
    <w:p w14:paraId="73C9DB4A" w14:textId="1D272EEC" w:rsidR="007B09BB" w:rsidRPr="007B09BB" w:rsidRDefault="007B09BB" w:rsidP="007B09BB">
      <w:pPr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</w:pPr>
      <w:r w:rsidRPr="007B09BB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Suprafața construită a clădirii: </w:t>
      </w:r>
      <w:r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1754</w:t>
      </w:r>
      <w:r w:rsidRPr="007B09BB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,0 m2;</w:t>
      </w:r>
    </w:p>
    <w:p w14:paraId="21EEAC9B" w14:textId="33125160" w:rsidR="007B09BB" w:rsidRPr="007B09BB" w:rsidRDefault="007B09BB" w:rsidP="007B09BB">
      <w:pPr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</w:pPr>
      <w:r w:rsidRPr="007B09BB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Suprafața totală a clădirii: </w:t>
      </w:r>
      <w:r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4365</w:t>
      </w:r>
      <w:r w:rsidRPr="007B09BB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,0 m2(S+P+1E)</w:t>
      </w:r>
    </w:p>
    <w:p w14:paraId="6BEABC11" w14:textId="6EB9FA0F" w:rsidR="00315AC9" w:rsidRDefault="007B09BB" w:rsidP="007B09BB">
      <w:pPr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</w:pPr>
      <w:r w:rsidRPr="007B09BB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Volumul  clădirii: </w:t>
      </w:r>
      <w:r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17365</w:t>
      </w:r>
      <w:r w:rsidRPr="007B09BB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,0 m3.</w:t>
      </w:r>
    </w:p>
    <w:p w14:paraId="3A06B749" w14:textId="11F8A7BD" w:rsidR="00242D23" w:rsidRPr="00242D23" w:rsidRDefault="00242D23" w:rsidP="00501954">
      <w:pPr>
        <w:pStyle w:val="a5"/>
        <w:numPr>
          <w:ilvl w:val="0"/>
          <w:numId w:val="11"/>
        </w:numPr>
        <w:jc w:val="both"/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en-US"/>
        </w:rPr>
      </w:pPr>
      <w:r w:rsidRPr="00242D23"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en-US"/>
        </w:rPr>
        <w:t xml:space="preserve">Complex sportiv </w:t>
      </w:r>
      <w:r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(construcție nouă):</w:t>
      </w:r>
    </w:p>
    <w:p w14:paraId="126674F1" w14:textId="77777777" w:rsidR="00BC742D" w:rsidRPr="00BC742D" w:rsidRDefault="00BC742D" w:rsidP="00BC742D">
      <w:pPr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</w:pPr>
      <w:bookmarkStart w:id="5" w:name="_Hlk200630722"/>
      <w:r w:rsidRPr="00BC742D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lastRenderedPageBreak/>
        <w:t>Suprafața construită a clădirii: 1292,0 m2;</w:t>
      </w:r>
    </w:p>
    <w:p w14:paraId="7FA10AE7" w14:textId="77777777" w:rsidR="00BC742D" w:rsidRPr="00BC742D" w:rsidRDefault="00BC742D" w:rsidP="00BC742D">
      <w:pPr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</w:pPr>
      <w:r w:rsidRPr="00BC742D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Suprafața totală a clădirii: 3720,0 m2(S+P+1E)</w:t>
      </w:r>
    </w:p>
    <w:p w14:paraId="0891EAC9" w14:textId="602C3973" w:rsidR="00315AC9" w:rsidRDefault="00BC742D" w:rsidP="00BC742D">
      <w:pPr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</w:pPr>
      <w:r w:rsidRPr="00BC742D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Volumul  clădirii: 12800,0 m3.</w:t>
      </w:r>
    </w:p>
    <w:bookmarkEnd w:id="5"/>
    <w:p w14:paraId="576E43D1" w14:textId="77777777" w:rsidR="00840977" w:rsidRPr="00840977" w:rsidRDefault="006062E5" w:rsidP="00501954">
      <w:pPr>
        <w:pStyle w:val="a5"/>
        <w:numPr>
          <w:ilvl w:val="0"/>
          <w:numId w:val="11"/>
        </w:numPr>
        <w:jc w:val="both"/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en-US"/>
        </w:rPr>
      </w:pPr>
      <w:r w:rsidRPr="00840977"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en-US"/>
        </w:rPr>
        <w:t>Cămin studențesc pentru 672 locuri cu obiective social-culturale</w:t>
      </w:r>
    </w:p>
    <w:p w14:paraId="2EFE445B" w14:textId="18FBAC02" w:rsidR="00840977" w:rsidRDefault="006062E5" w:rsidP="00840977">
      <w:pPr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</w:pPr>
      <w:r w:rsidRPr="00840977"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en-US"/>
        </w:rPr>
        <w:t xml:space="preserve"> la parte</w:t>
      </w:r>
      <w:r w:rsidR="00840977" w:rsidRPr="00840977"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en-US"/>
        </w:rPr>
        <w:t>r și parcare subterană pentru 40 locuri</w:t>
      </w:r>
      <w:r w:rsidR="000B4C78"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en-US"/>
        </w:rPr>
        <w:t xml:space="preserve"> </w:t>
      </w:r>
      <w:r w:rsidR="000B4C78" w:rsidRPr="000B4C78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(constructie nouă)</w:t>
      </w:r>
      <w:r w:rsidR="000B4C78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:</w:t>
      </w:r>
    </w:p>
    <w:p w14:paraId="1F353E96" w14:textId="2F208888" w:rsidR="000B4C78" w:rsidRPr="000B4C78" w:rsidRDefault="000B4C78" w:rsidP="000B4C78">
      <w:pPr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</w:pPr>
      <w:r w:rsidRPr="000B4C78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Suprafața construită a clădirii: </w:t>
      </w:r>
      <w:r w:rsidR="00E47106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1867</w:t>
      </w:r>
      <w:r w:rsidRPr="000B4C78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,0 m2;</w:t>
      </w:r>
    </w:p>
    <w:p w14:paraId="57CA8219" w14:textId="1050C75C" w:rsidR="00A616B4" w:rsidRDefault="000B4C78" w:rsidP="00A616B4">
      <w:pPr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</w:pPr>
      <w:r w:rsidRPr="000B4C78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Suprafața totală a clădirii: </w:t>
      </w:r>
      <w:r w:rsidR="00E47106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15450,0 </w:t>
      </w:r>
      <w:r w:rsidRPr="000B4C78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m2</w:t>
      </w:r>
      <w:r w:rsidR="00E47106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 </w:t>
      </w:r>
      <w:r w:rsidRPr="000B4C78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(S+P+</w:t>
      </w:r>
      <w:r w:rsidR="00E47106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8,</w:t>
      </w:r>
      <w:r w:rsidRPr="000B4C78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E)</w:t>
      </w:r>
      <w:r w:rsidR="00A616B4" w:rsidRPr="00A616B4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 </w:t>
      </w:r>
      <w:r w:rsidR="00E7294B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 </w:t>
      </w:r>
    </w:p>
    <w:p w14:paraId="1EED4B56" w14:textId="4CF31C07" w:rsidR="000B4C78" w:rsidRDefault="000B4C78" w:rsidP="000B4C78">
      <w:pPr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</w:pPr>
      <w:r w:rsidRPr="000B4C78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Volumul  clădirii: </w:t>
      </w:r>
      <w:r w:rsidR="00E47106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53466</w:t>
      </w:r>
      <w:r w:rsidRPr="000B4C78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,0 m3.</w:t>
      </w:r>
    </w:p>
    <w:p w14:paraId="07E205F9" w14:textId="71D07AEE" w:rsidR="000920D3" w:rsidRPr="000920D3" w:rsidRDefault="000920D3" w:rsidP="00501954">
      <w:pPr>
        <w:pStyle w:val="a5"/>
        <w:numPr>
          <w:ilvl w:val="0"/>
          <w:numId w:val="11"/>
        </w:numPr>
        <w:jc w:val="both"/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en-US"/>
        </w:rPr>
      </w:pPr>
      <w:r w:rsidRPr="000920D3"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en-US"/>
        </w:rPr>
        <w:t>Bloc tehnic auxiliar</w:t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en-US"/>
        </w:rPr>
        <w:t xml:space="preserve"> </w:t>
      </w:r>
      <w:r w:rsidRPr="000920D3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(</w:t>
      </w:r>
      <w:r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construcție nouă)</w:t>
      </w:r>
    </w:p>
    <w:p w14:paraId="01D95825" w14:textId="612D588E" w:rsidR="000920D3" w:rsidRPr="000920D3" w:rsidRDefault="000920D3" w:rsidP="000920D3">
      <w:pPr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</w:pPr>
      <w:r w:rsidRPr="000920D3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Suprafața construită a clădirii: </w:t>
      </w:r>
      <w:r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154</w:t>
      </w:r>
      <w:r w:rsidRPr="000920D3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,0 m2;</w:t>
      </w:r>
    </w:p>
    <w:p w14:paraId="0A172816" w14:textId="41FA8438" w:rsidR="000920D3" w:rsidRPr="000920D3" w:rsidRDefault="000920D3" w:rsidP="000920D3">
      <w:pPr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</w:pPr>
      <w:r w:rsidRPr="000920D3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Suprafața totală a clădirii: </w:t>
      </w:r>
      <w:r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135</w:t>
      </w:r>
      <w:r w:rsidRPr="000920D3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,0 m2(S+P+1E)</w:t>
      </w:r>
    </w:p>
    <w:p w14:paraId="194347E3" w14:textId="7BCA38D8" w:rsidR="000920D3" w:rsidRDefault="000920D3" w:rsidP="000920D3">
      <w:pPr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</w:pPr>
      <w:r w:rsidRPr="000920D3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Volumul  clădirii: </w:t>
      </w:r>
      <w:r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1020</w:t>
      </w:r>
      <w:r w:rsidRPr="000920D3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,0 m3.</w:t>
      </w:r>
    </w:p>
    <w:p w14:paraId="2622C131" w14:textId="1A5DBD92" w:rsidR="00240FA4" w:rsidRDefault="00240FA4" w:rsidP="00501954">
      <w:pPr>
        <w:pStyle w:val="a5"/>
        <w:numPr>
          <w:ilvl w:val="0"/>
          <w:numId w:val="11"/>
        </w:numPr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</w:pPr>
      <w:r w:rsidRPr="00240FA4"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en-US"/>
        </w:rPr>
        <w:t>Parcări supraterane</w:t>
      </w:r>
      <w:r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:</w:t>
      </w:r>
    </w:p>
    <w:p w14:paraId="276B31FA" w14:textId="4974A6E2" w:rsidR="0066259A" w:rsidRDefault="0066259A" w:rsidP="0066259A">
      <w:pPr>
        <w:pStyle w:val="a5"/>
        <w:numPr>
          <w:ilvl w:val="0"/>
          <w:numId w:val="10"/>
        </w:numPr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</w:pPr>
      <w:r w:rsidRPr="0066259A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P</w:t>
      </w:r>
      <w:r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entru 34 locuri;</w:t>
      </w:r>
    </w:p>
    <w:p w14:paraId="0F388312" w14:textId="50F17568" w:rsidR="0066259A" w:rsidRDefault="0066259A" w:rsidP="0066259A">
      <w:pPr>
        <w:pStyle w:val="a5"/>
        <w:numPr>
          <w:ilvl w:val="0"/>
          <w:numId w:val="10"/>
        </w:numPr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</w:pPr>
      <w:r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26 locuri;</w:t>
      </w:r>
    </w:p>
    <w:p w14:paraId="48B237E4" w14:textId="2DB05B3A" w:rsidR="0066259A" w:rsidRDefault="0066259A" w:rsidP="0066259A">
      <w:pPr>
        <w:pStyle w:val="a5"/>
        <w:numPr>
          <w:ilvl w:val="0"/>
          <w:numId w:val="10"/>
        </w:numPr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</w:pPr>
      <w:r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21 locuri;</w:t>
      </w:r>
    </w:p>
    <w:p w14:paraId="1B8A184D" w14:textId="59EC25E5" w:rsidR="0066259A" w:rsidRDefault="0066259A" w:rsidP="0066259A">
      <w:pPr>
        <w:pStyle w:val="a5"/>
        <w:numPr>
          <w:ilvl w:val="0"/>
          <w:numId w:val="10"/>
        </w:numPr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</w:pPr>
      <w:r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19 locuri;</w:t>
      </w:r>
    </w:p>
    <w:p w14:paraId="3BAC0F9D" w14:textId="4DE99016" w:rsidR="002339F6" w:rsidRPr="002339F6" w:rsidRDefault="002339F6" w:rsidP="00DF4CF7">
      <w:pPr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</w:pPr>
      <w:r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În fața Blocului de studii de prevazut amplasarea unui havuz și amenajarea comple</w:t>
      </w:r>
      <w:r w:rsidR="00E7294B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t</w:t>
      </w:r>
      <w:r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ă a teritoriului cu separarea circulației transportului și pietonilor.</w:t>
      </w:r>
    </w:p>
    <w:p w14:paraId="6D3EF6A2" w14:textId="211BBF93" w:rsidR="004C67C3" w:rsidRPr="004C67C3" w:rsidRDefault="00B30792" w:rsidP="00B30792">
      <w:pPr>
        <w:ind w:firstLine="720"/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</w:pPr>
      <w:r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 </w:t>
      </w:r>
    </w:p>
    <w:p w14:paraId="23888849" w14:textId="7F13A6A1" w:rsidR="004C67C3" w:rsidRPr="004C67C3" w:rsidRDefault="004C67C3" w:rsidP="004C67C3">
      <w:pPr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</w:pPr>
      <w:r w:rsidRPr="00521974"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en-US"/>
        </w:rPr>
        <w:t>Sisteme inginerești:</w:t>
      </w:r>
      <w:r w:rsidRPr="004C67C3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 conform cerințelor de eficacitate energetică, aprovizionare cu apă și canalizare, energie electrică, inclusiv cu sisteme fotovoltaice, încălzire, ventilare, condiționare, semnalizare antiincindiară și de pază,</w:t>
      </w:r>
      <w:r w:rsidR="00CB4695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 telefonie,</w:t>
      </w:r>
      <w:r w:rsidRPr="004C67C3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 internet, sistem video și control- acces la intrare.</w:t>
      </w:r>
    </w:p>
    <w:p w14:paraId="47E10D7E" w14:textId="0F5CD349" w:rsidR="004C67C3" w:rsidRDefault="004C67C3" w:rsidP="004C67C3">
      <w:pPr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</w:pPr>
      <w:r w:rsidRPr="004C67C3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Rețele inginerești exterioare</w:t>
      </w:r>
      <w:r w:rsidR="00630EB5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 intraterene și extraterene</w:t>
      </w:r>
      <w:r w:rsidRPr="004C67C3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, </w:t>
      </w:r>
      <w:r w:rsidR="00CB4695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punct termic individual, </w:t>
      </w:r>
      <w:r w:rsidRPr="004C67C3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amenajarea teritoriului</w:t>
      </w:r>
      <w:r w:rsidR="000E2C55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, inclusiv spații verzi, forme arhitecturale mici, etc</w:t>
      </w:r>
      <w:r w:rsidR="00ED7077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,</w:t>
      </w:r>
      <w:r w:rsidRPr="004C67C3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.</w:t>
      </w:r>
    </w:p>
    <w:p w14:paraId="1FCF84B9" w14:textId="386A5EF2" w:rsidR="004C67C3" w:rsidRPr="004C67C3" w:rsidRDefault="00630EB5" w:rsidP="004C67C3">
      <w:pPr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</w:pPr>
      <w:r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În componența proiectului va fi el</w:t>
      </w:r>
      <w:r w:rsidR="00CB4695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a</w:t>
      </w:r>
      <w:r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borat </w:t>
      </w:r>
      <w:r w:rsidR="002339F6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compartimentul Tehnologic </w:t>
      </w:r>
      <w:r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și proectul de organizare a </w:t>
      </w:r>
      <w:r w:rsidR="0063191C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execuției lucrărilor de construcție.</w:t>
      </w:r>
    </w:p>
    <w:p w14:paraId="772380E6" w14:textId="7A3361C4" w:rsidR="004C67C3" w:rsidRPr="004C67C3" w:rsidRDefault="004C67C3" w:rsidP="004C67C3">
      <w:pPr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</w:pPr>
      <w:r w:rsidRPr="004C67C3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Clădir</w:t>
      </w:r>
      <w:r w:rsidR="0063191C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il</w:t>
      </w:r>
      <w:r w:rsidR="00CB4695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e</w:t>
      </w:r>
      <w:r w:rsidRPr="004C67C3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 necesită să fie dotat</w:t>
      </w:r>
      <w:r w:rsidR="00084106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e</w:t>
      </w:r>
      <w:r w:rsidRPr="004C67C3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 cu utilități pentru asigurarea drepturilor persoanelor cu mobilate redusă (PMR): ascensoare, blocuri sanitare echipate corespunzător, coridoare și goluri de ușă adaptate pentru PMR.</w:t>
      </w:r>
    </w:p>
    <w:p w14:paraId="2814F3A3" w14:textId="77777777" w:rsidR="004C67C3" w:rsidRPr="004C67C3" w:rsidRDefault="004C67C3" w:rsidP="004C67C3">
      <w:pPr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</w:pPr>
      <w:r w:rsidRPr="004C67C3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În componența proiectului vor fi elaborate devizele de cheltuieli: general, pe obiect, locale (form. 3;5;7 și 1).</w:t>
      </w:r>
    </w:p>
    <w:p w14:paraId="46D38643" w14:textId="5E585CED" w:rsidR="004C67C3" w:rsidRPr="004C67C3" w:rsidRDefault="004C67C3" w:rsidP="004C67C3">
      <w:pPr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</w:pPr>
      <w:r w:rsidRPr="004C67C3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Numărul de exemplare de proiect transmise beneficiarului</w:t>
      </w:r>
      <w:r w:rsidR="00A264E6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 </w:t>
      </w:r>
      <w:r w:rsidRPr="004C67C3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- 3 ex.</w:t>
      </w:r>
    </w:p>
    <w:p w14:paraId="3BD28E35" w14:textId="77777777" w:rsidR="004C67C3" w:rsidRDefault="004C67C3" w:rsidP="004C67C3">
      <w:pPr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</w:pPr>
      <w:r w:rsidRPr="004C67C3"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>Beneficiarului în mod obligatoriu va fi transmisă varianta electronică a documentației de proiect, inclusiv devizele de cheltuieli.</w:t>
      </w:r>
    </w:p>
    <w:p w14:paraId="73DB9974" w14:textId="77777777" w:rsidR="00A264E6" w:rsidRPr="004C67C3" w:rsidRDefault="00A264E6" w:rsidP="004C67C3">
      <w:pPr>
        <w:jc w:val="both"/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</w:pPr>
    </w:p>
    <w:p w14:paraId="769CFC22" w14:textId="036BDF67" w:rsidR="000E2C55" w:rsidRPr="000E2C55" w:rsidRDefault="00E7294B" w:rsidP="000E2C55">
      <w:pPr>
        <w:rPr>
          <w:rFonts w:ascii="Times New Roman" w:hAnsi="Times New Roman" w:cs="Times New Roman"/>
          <w:sz w:val="24"/>
          <w:szCs w:val="24"/>
          <w:lang w:val="ro-MD"/>
        </w:rPr>
      </w:pPr>
      <w:r>
        <w:rPr>
          <w:rFonts w:ascii="Times New Roman" w:eastAsia="Times New Roman" w:hAnsi="Times New Roman" w:cs="Times New Roman"/>
          <w:bCs/>
          <w:noProof/>
          <w:sz w:val="24"/>
          <w:szCs w:val="24"/>
          <w:lang w:val="ro-RO" w:eastAsia="en-US"/>
        </w:rPr>
        <w:t xml:space="preserve"> </w:t>
      </w:r>
    </w:p>
    <w:p w14:paraId="2898EFAE" w14:textId="77777777" w:rsidR="000E2C55" w:rsidRPr="000E2C55" w:rsidRDefault="000E2C55" w:rsidP="000E2C55">
      <w:pPr>
        <w:rPr>
          <w:rFonts w:ascii="Times New Roman" w:hAnsi="Times New Roman" w:cs="Times New Roman"/>
          <w:sz w:val="24"/>
          <w:szCs w:val="24"/>
          <w:lang w:val="ro-MD"/>
        </w:rPr>
      </w:pPr>
    </w:p>
    <w:p w14:paraId="57DF104B" w14:textId="77777777" w:rsidR="000E2C55" w:rsidRDefault="000E2C55" w:rsidP="000E2C55">
      <w:pPr>
        <w:rPr>
          <w:rFonts w:ascii="Times New Roman" w:hAnsi="Times New Roman" w:cs="Times New Roman"/>
          <w:b/>
          <w:sz w:val="24"/>
          <w:szCs w:val="24"/>
          <w:lang w:val="ro-MD"/>
        </w:rPr>
      </w:pPr>
    </w:p>
    <w:p w14:paraId="22705134" w14:textId="5BAE4CC7" w:rsidR="000E2C55" w:rsidRDefault="000E2C55" w:rsidP="000E2C55">
      <w:pPr>
        <w:tabs>
          <w:tab w:val="left" w:pos="956"/>
        </w:tabs>
        <w:rPr>
          <w:rFonts w:ascii="Times New Roman" w:hAnsi="Times New Roman" w:cs="Times New Roman"/>
          <w:sz w:val="24"/>
          <w:szCs w:val="24"/>
          <w:lang w:val="ro-MD"/>
        </w:rPr>
      </w:pPr>
      <w:r>
        <w:rPr>
          <w:rFonts w:ascii="Times New Roman" w:hAnsi="Times New Roman" w:cs="Times New Roman"/>
          <w:sz w:val="24"/>
          <w:szCs w:val="24"/>
          <w:lang w:val="ro-MD"/>
        </w:rPr>
        <w:tab/>
        <w:t>Șef Departament Administrarea Patrimoniului                                 Valentina Șpac</w:t>
      </w:r>
    </w:p>
    <w:p w14:paraId="3FFE97C7" w14:textId="77777777" w:rsidR="00084106" w:rsidRDefault="00084106" w:rsidP="000E2C55">
      <w:pPr>
        <w:tabs>
          <w:tab w:val="left" w:pos="956"/>
        </w:tabs>
        <w:rPr>
          <w:rFonts w:ascii="Times New Roman" w:hAnsi="Times New Roman" w:cs="Times New Roman"/>
          <w:sz w:val="24"/>
          <w:szCs w:val="24"/>
          <w:lang w:val="ro-MD"/>
        </w:rPr>
      </w:pPr>
    </w:p>
    <w:p w14:paraId="2B12A531" w14:textId="104C02D6" w:rsidR="00084106" w:rsidRDefault="00084106" w:rsidP="000E2C55">
      <w:pPr>
        <w:tabs>
          <w:tab w:val="left" w:pos="956"/>
        </w:tabs>
        <w:rPr>
          <w:rFonts w:ascii="Times New Roman" w:hAnsi="Times New Roman" w:cs="Times New Roman"/>
          <w:sz w:val="24"/>
          <w:szCs w:val="24"/>
          <w:lang w:val="ro-MD"/>
        </w:rPr>
      </w:pPr>
    </w:p>
    <w:p w14:paraId="1896BFCB" w14:textId="77777777" w:rsidR="00AB686A" w:rsidRDefault="00AB686A" w:rsidP="000E2C55">
      <w:pPr>
        <w:tabs>
          <w:tab w:val="left" w:pos="956"/>
        </w:tabs>
        <w:rPr>
          <w:rFonts w:ascii="Times New Roman" w:hAnsi="Times New Roman" w:cs="Times New Roman"/>
          <w:sz w:val="24"/>
          <w:szCs w:val="24"/>
          <w:lang w:val="ro-MD"/>
        </w:rPr>
      </w:pPr>
    </w:p>
    <w:p w14:paraId="1DDA45EC" w14:textId="0548DBA7" w:rsidR="00084106" w:rsidRPr="000E2C55" w:rsidRDefault="00084106" w:rsidP="000E2C55">
      <w:pPr>
        <w:tabs>
          <w:tab w:val="left" w:pos="956"/>
        </w:tabs>
        <w:rPr>
          <w:rFonts w:ascii="Times New Roman" w:hAnsi="Times New Roman" w:cs="Times New Roman"/>
          <w:sz w:val="24"/>
          <w:szCs w:val="24"/>
          <w:lang w:val="ro-MD"/>
        </w:rPr>
      </w:pPr>
      <w:r>
        <w:rPr>
          <w:rFonts w:ascii="Times New Roman" w:hAnsi="Times New Roman" w:cs="Times New Roman"/>
          <w:sz w:val="24"/>
          <w:szCs w:val="24"/>
          <w:lang w:val="ro-MD"/>
        </w:rPr>
        <w:t xml:space="preserve">               Costul serviciilor de proiectare </w:t>
      </w:r>
      <w:r w:rsidR="00177052">
        <w:rPr>
          <w:rFonts w:ascii="Times New Roman" w:hAnsi="Times New Roman" w:cs="Times New Roman"/>
          <w:sz w:val="24"/>
          <w:szCs w:val="24"/>
          <w:lang w:val="ro-MD"/>
        </w:rPr>
        <w:t>10500000</w:t>
      </w:r>
      <w:r>
        <w:rPr>
          <w:rFonts w:ascii="Times New Roman" w:hAnsi="Times New Roman" w:cs="Times New Roman"/>
          <w:sz w:val="24"/>
          <w:szCs w:val="24"/>
          <w:lang w:val="ro-MD"/>
        </w:rPr>
        <w:t>,</w:t>
      </w:r>
      <w:r w:rsidR="00177052">
        <w:rPr>
          <w:rFonts w:ascii="Times New Roman" w:hAnsi="Times New Roman" w:cs="Times New Roman"/>
          <w:sz w:val="24"/>
          <w:szCs w:val="24"/>
          <w:lang w:val="ro-MD"/>
        </w:rPr>
        <w:t>0</w:t>
      </w:r>
      <w:r>
        <w:rPr>
          <w:rFonts w:ascii="Times New Roman" w:hAnsi="Times New Roman" w:cs="Times New Roman"/>
          <w:sz w:val="24"/>
          <w:szCs w:val="24"/>
          <w:lang w:val="ro-MD"/>
        </w:rPr>
        <w:t>0 lei, fără TVA.</w:t>
      </w:r>
    </w:p>
    <w:sectPr w:rsidR="00084106" w:rsidRPr="000E2C55" w:rsidSect="0094450E">
      <w:pgSz w:w="11900" w:h="16838" w:code="9"/>
      <w:pgMar w:top="562" w:right="562" w:bottom="562" w:left="1138" w:header="0" w:footer="0" w:gutter="0"/>
      <w:cols w:space="0" w:equalWidth="0">
        <w:col w:w="9922"/>
      </w:cols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E1F6A90" w14:textId="77777777" w:rsidR="006969B3" w:rsidRDefault="006969B3" w:rsidP="002C4A39">
      <w:r>
        <w:separator/>
      </w:r>
    </w:p>
  </w:endnote>
  <w:endnote w:type="continuationSeparator" w:id="0">
    <w:p w14:paraId="7F7349BE" w14:textId="77777777" w:rsidR="006969B3" w:rsidRDefault="006969B3" w:rsidP="002C4A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jaVu Sans">
    <w:altName w:val="Times New Roman"/>
    <w:charset w:val="CC"/>
    <w:family w:val="swiss"/>
    <w:pitch w:val="variable"/>
    <w:sig w:usb0="E7002EFF" w:usb1="5200FDFF" w:usb2="0A042021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179883F" w14:textId="77777777" w:rsidR="006969B3" w:rsidRDefault="006969B3" w:rsidP="002C4A39">
      <w:r>
        <w:separator/>
      </w:r>
    </w:p>
  </w:footnote>
  <w:footnote w:type="continuationSeparator" w:id="0">
    <w:p w14:paraId="6CE8C608" w14:textId="77777777" w:rsidR="006969B3" w:rsidRDefault="006969B3" w:rsidP="002C4A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8C7F28"/>
    <w:multiLevelType w:val="hybridMultilevel"/>
    <w:tmpl w:val="B5F28402"/>
    <w:lvl w:ilvl="0" w:tplc="C21657D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C61487"/>
    <w:multiLevelType w:val="hybridMultilevel"/>
    <w:tmpl w:val="278A4662"/>
    <w:lvl w:ilvl="0" w:tplc="ACB068F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D71D17"/>
    <w:multiLevelType w:val="hybridMultilevel"/>
    <w:tmpl w:val="D460F2FC"/>
    <w:lvl w:ilvl="0" w:tplc="7638C5B8">
      <w:numFmt w:val="bullet"/>
      <w:lvlText w:val="-"/>
      <w:lvlJc w:val="left"/>
      <w:pPr>
        <w:ind w:left="1320" w:hanging="360"/>
      </w:pPr>
      <w:rPr>
        <w:rFonts w:ascii="Times New Roman" w:hAnsi="Times New Roman" w:cs="Times New Roman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3" w15:restartNumberingAfterBreak="0">
    <w:nsid w:val="0F9F0386"/>
    <w:multiLevelType w:val="hybridMultilevel"/>
    <w:tmpl w:val="B6E055FC"/>
    <w:lvl w:ilvl="0" w:tplc="B7DAC130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9B3DC4"/>
    <w:multiLevelType w:val="hybridMultilevel"/>
    <w:tmpl w:val="805CCC32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A3A548A"/>
    <w:multiLevelType w:val="hybridMultilevel"/>
    <w:tmpl w:val="48403704"/>
    <w:lvl w:ilvl="0" w:tplc="18EC5DCE">
      <w:start w:val="1"/>
      <w:numFmt w:val="decimal"/>
      <w:lvlText w:val="%1."/>
      <w:lvlJc w:val="left"/>
      <w:pPr>
        <w:ind w:left="630" w:hanging="360"/>
      </w:pPr>
      <w:rPr>
        <w:rFonts w:hint="default"/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095459"/>
    <w:multiLevelType w:val="hybridMultilevel"/>
    <w:tmpl w:val="4ECE8AD2"/>
    <w:lvl w:ilvl="0" w:tplc="AC142D0A">
      <w:start w:val="8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48F77B54"/>
    <w:multiLevelType w:val="hybridMultilevel"/>
    <w:tmpl w:val="1608A948"/>
    <w:lvl w:ilvl="0" w:tplc="7638C5B8">
      <w:numFmt w:val="bullet"/>
      <w:lvlText w:val="-"/>
      <w:lvlJc w:val="left"/>
      <w:pPr>
        <w:ind w:left="1100" w:hanging="360"/>
      </w:pPr>
      <w:rPr>
        <w:rFonts w:ascii="Times New Roman" w:hAnsi="Times New Roman" w:cs="Times New Roman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8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60" w:hanging="360"/>
      </w:pPr>
      <w:rPr>
        <w:rFonts w:ascii="Wingdings" w:hAnsi="Wingdings" w:hint="default"/>
      </w:rPr>
    </w:lvl>
  </w:abstractNum>
  <w:abstractNum w:abstractNumId="8" w15:restartNumberingAfterBreak="0">
    <w:nsid w:val="4DD52AC7"/>
    <w:multiLevelType w:val="hybridMultilevel"/>
    <w:tmpl w:val="CB2E203C"/>
    <w:lvl w:ilvl="0" w:tplc="7638C5B8"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DD13920"/>
    <w:multiLevelType w:val="hybridMultilevel"/>
    <w:tmpl w:val="9E4EB298"/>
    <w:lvl w:ilvl="0" w:tplc="5A722458">
      <w:start w:val="2"/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04C5D8A"/>
    <w:multiLevelType w:val="hybridMultilevel"/>
    <w:tmpl w:val="EED64BEA"/>
    <w:lvl w:ilvl="0" w:tplc="E8F0C4BC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4"/>
  </w:num>
  <w:num w:numId="3">
    <w:abstractNumId w:val="2"/>
  </w:num>
  <w:num w:numId="4">
    <w:abstractNumId w:val="8"/>
  </w:num>
  <w:num w:numId="5">
    <w:abstractNumId w:val="3"/>
  </w:num>
  <w:num w:numId="6">
    <w:abstractNumId w:val="7"/>
  </w:num>
  <w:num w:numId="7">
    <w:abstractNumId w:val="2"/>
  </w:num>
  <w:num w:numId="8">
    <w:abstractNumId w:val="0"/>
  </w:num>
  <w:num w:numId="9">
    <w:abstractNumId w:val="6"/>
  </w:num>
  <w:num w:numId="10">
    <w:abstractNumId w:val="10"/>
  </w:num>
  <w:num w:numId="11">
    <w:abstractNumId w:val="5"/>
  </w:num>
  <w:num w:numId="12">
    <w:abstractNumId w:val="1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2EB5"/>
    <w:rsid w:val="00011C5A"/>
    <w:rsid w:val="00021017"/>
    <w:rsid w:val="00036811"/>
    <w:rsid w:val="00043CD1"/>
    <w:rsid w:val="000544FE"/>
    <w:rsid w:val="000643EE"/>
    <w:rsid w:val="00082BF1"/>
    <w:rsid w:val="00084106"/>
    <w:rsid w:val="00085941"/>
    <w:rsid w:val="00090518"/>
    <w:rsid w:val="000920D3"/>
    <w:rsid w:val="0009734D"/>
    <w:rsid w:val="000B1DB7"/>
    <w:rsid w:val="000B4C78"/>
    <w:rsid w:val="000B5AC6"/>
    <w:rsid w:val="000C0869"/>
    <w:rsid w:val="000C1423"/>
    <w:rsid w:val="000C24CA"/>
    <w:rsid w:val="000D1BBB"/>
    <w:rsid w:val="000D35BB"/>
    <w:rsid w:val="000D4094"/>
    <w:rsid w:val="000E1D05"/>
    <w:rsid w:val="000E2C55"/>
    <w:rsid w:val="000E2EB5"/>
    <w:rsid w:val="000E4629"/>
    <w:rsid w:val="000E6051"/>
    <w:rsid w:val="000E7380"/>
    <w:rsid w:val="000F563B"/>
    <w:rsid w:val="000F5F63"/>
    <w:rsid w:val="0010064D"/>
    <w:rsid w:val="0010622D"/>
    <w:rsid w:val="00112686"/>
    <w:rsid w:val="00120DB9"/>
    <w:rsid w:val="00121091"/>
    <w:rsid w:val="0012415A"/>
    <w:rsid w:val="00137C8A"/>
    <w:rsid w:val="00140C21"/>
    <w:rsid w:val="00153A15"/>
    <w:rsid w:val="00153E1C"/>
    <w:rsid w:val="00156F25"/>
    <w:rsid w:val="00163F9F"/>
    <w:rsid w:val="00164A96"/>
    <w:rsid w:val="00171E87"/>
    <w:rsid w:val="00174967"/>
    <w:rsid w:val="00177052"/>
    <w:rsid w:val="0018351A"/>
    <w:rsid w:val="00194CE9"/>
    <w:rsid w:val="001B148C"/>
    <w:rsid w:val="001B2431"/>
    <w:rsid w:val="001D4562"/>
    <w:rsid w:val="001D4E8B"/>
    <w:rsid w:val="001E3222"/>
    <w:rsid w:val="001E362E"/>
    <w:rsid w:val="001E4D66"/>
    <w:rsid w:val="001E5E62"/>
    <w:rsid w:val="002043AB"/>
    <w:rsid w:val="0023216A"/>
    <w:rsid w:val="002339F6"/>
    <w:rsid w:val="00240FA4"/>
    <w:rsid w:val="00242D23"/>
    <w:rsid w:val="00256F48"/>
    <w:rsid w:val="00260117"/>
    <w:rsid w:val="0026147B"/>
    <w:rsid w:val="00265060"/>
    <w:rsid w:val="0027180E"/>
    <w:rsid w:val="00274D3B"/>
    <w:rsid w:val="002832DB"/>
    <w:rsid w:val="002B1D6B"/>
    <w:rsid w:val="002C474F"/>
    <w:rsid w:val="002C4A39"/>
    <w:rsid w:val="002D2A2F"/>
    <w:rsid w:val="002D5DE7"/>
    <w:rsid w:val="002D6A4D"/>
    <w:rsid w:val="002E1A4B"/>
    <w:rsid w:val="002E2E58"/>
    <w:rsid w:val="002F182C"/>
    <w:rsid w:val="0030403F"/>
    <w:rsid w:val="00314F7C"/>
    <w:rsid w:val="00315AC9"/>
    <w:rsid w:val="003160AB"/>
    <w:rsid w:val="0032026D"/>
    <w:rsid w:val="00322CC2"/>
    <w:rsid w:val="003478C1"/>
    <w:rsid w:val="0037333F"/>
    <w:rsid w:val="00377F8B"/>
    <w:rsid w:val="003815D1"/>
    <w:rsid w:val="003844FC"/>
    <w:rsid w:val="00387925"/>
    <w:rsid w:val="00393C24"/>
    <w:rsid w:val="003A0198"/>
    <w:rsid w:val="003B1FDC"/>
    <w:rsid w:val="003B233D"/>
    <w:rsid w:val="003B740F"/>
    <w:rsid w:val="003C331B"/>
    <w:rsid w:val="003D6D5D"/>
    <w:rsid w:val="004010A5"/>
    <w:rsid w:val="0040259D"/>
    <w:rsid w:val="00406BA4"/>
    <w:rsid w:val="00407B9B"/>
    <w:rsid w:val="00407BAF"/>
    <w:rsid w:val="004118BF"/>
    <w:rsid w:val="00417685"/>
    <w:rsid w:val="00422D97"/>
    <w:rsid w:val="00433792"/>
    <w:rsid w:val="00436CA5"/>
    <w:rsid w:val="004461B0"/>
    <w:rsid w:val="0045178D"/>
    <w:rsid w:val="004552CA"/>
    <w:rsid w:val="00461444"/>
    <w:rsid w:val="004764C3"/>
    <w:rsid w:val="00485337"/>
    <w:rsid w:val="004A0E6B"/>
    <w:rsid w:val="004A6F29"/>
    <w:rsid w:val="004B3F80"/>
    <w:rsid w:val="004B50E4"/>
    <w:rsid w:val="004C67C3"/>
    <w:rsid w:val="004C6F2A"/>
    <w:rsid w:val="004E26D1"/>
    <w:rsid w:val="004E781A"/>
    <w:rsid w:val="004F18A0"/>
    <w:rsid w:val="004F47F4"/>
    <w:rsid w:val="00501954"/>
    <w:rsid w:val="00504478"/>
    <w:rsid w:val="00505467"/>
    <w:rsid w:val="00506991"/>
    <w:rsid w:val="00514E7B"/>
    <w:rsid w:val="00521974"/>
    <w:rsid w:val="00522DEB"/>
    <w:rsid w:val="00522EF8"/>
    <w:rsid w:val="00534C5A"/>
    <w:rsid w:val="0054734A"/>
    <w:rsid w:val="00554C14"/>
    <w:rsid w:val="0056108E"/>
    <w:rsid w:val="00562F7A"/>
    <w:rsid w:val="00563673"/>
    <w:rsid w:val="0056417E"/>
    <w:rsid w:val="0059398B"/>
    <w:rsid w:val="00593FF7"/>
    <w:rsid w:val="005A75B9"/>
    <w:rsid w:val="005B021C"/>
    <w:rsid w:val="005B5DF4"/>
    <w:rsid w:val="005C2D45"/>
    <w:rsid w:val="005D1D59"/>
    <w:rsid w:val="005D4862"/>
    <w:rsid w:val="005E62DC"/>
    <w:rsid w:val="00603140"/>
    <w:rsid w:val="006036B9"/>
    <w:rsid w:val="006047EF"/>
    <w:rsid w:val="006062E5"/>
    <w:rsid w:val="00607D90"/>
    <w:rsid w:val="00613DB0"/>
    <w:rsid w:val="006231D5"/>
    <w:rsid w:val="00630EB5"/>
    <w:rsid w:val="00631368"/>
    <w:rsid w:val="0063191C"/>
    <w:rsid w:val="00655840"/>
    <w:rsid w:val="0066026C"/>
    <w:rsid w:val="0066259A"/>
    <w:rsid w:val="006640B8"/>
    <w:rsid w:val="00667285"/>
    <w:rsid w:val="00671655"/>
    <w:rsid w:val="0067562E"/>
    <w:rsid w:val="006814F9"/>
    <w:rsid w:val="0068659F"/>
    <w:rsid w:val="0069125B"/>
    <w:rsid w:val="006927D3"/>
    <w:rsid w:val="0069520B"/>
    <w:rsid w:val="006969B3"/>
    <w:rsid w:val="006A422A"/>
    <w:rsid w:val="006A6377"/>
    <w:rsid w:val="006B09A3"/>
    <w:rsid w:val="006B2A29"/>
    <w:rsid w:val="006B3090"/>
    <w:rsid w:val="006B37BA"/>
    <w:rsid w:val="006C3E4A"/>
    <w:rsid w:val="006F0307"/>
    <w:rsid w:val="006F3624"/>
    <w:rsid w:val="006F503E"/>
    <w:rsid w:val="006F5CDC"/>
    <w:rsid w:val="006F5FF8"/>
    <w:rsid w:val="00701932"/>
    <w:rsid w:val="00716B91"/>
    <w:rsid w:val="00722E1B"/>
    <w:rsid w:val="00731B67"/>
    <w:rsid w:val="00740E06"/>
    <w:rsid w:val="0074637A"/>
    <w:rsid w:val="00747B93"/>
    <w:rsid w:val="007771CC"/>
    <w:rsid w:val="00780B51"/>
    <w:rsid w:val="00781963"/>
    <w:rsid w:val="007A2B0E"/>
    <w:rsid w:val="007A4C0E"/>
    <w:rsid w:val="007B09BB"/>
    <w:rsid w:val="007B3CAA"/>
    <w:rsid w:val="007C0AEC"/>
    <w:rsid w:val="007C573C"/>
    <w:rsid w:val="007D6B46"/>
    <w:rsid w:val="007D723E"/>
    <w:rsid w:val="007F1C2A"/>
    <w:rsid w:val="007F2351"/>
    <w:rsid w:val="00810A47"/>
    <w:rsid w:val="00826516"/>
    <w:rsid w:val="00826847"/>
    <w:rsid w:val="00832A55"/>
    <w:rsid w:val="0084089B"/>
    <w:rsid w:val="00840977"/>
    <w:rsid w:val="0084228B"/>
    <w:rsid w:val="0084355A"/>
    <w:rsid w:val="008447AB"/>
    <w:rsid w:val="008530D0"/>
    <w:rsid w:val="00856B66"/>
    <w:rsid w:val="00866524"/>
    <w:rsid w:val="00872A6B"/>
    <w:rsid w:val="00874CB0"/>
    <w:rsid w:val="00882AE4"/>
    <w:rsid w:val="0088328F"/>
    <w:rsid w:val="00890B76"/>
    <w:rsid w:val="00890BCA"/>
    <w:rsid w:val="00897D85"/>
    <w:rsid w:val="008A1535"/>
    <w:rsid w:val="008C09C6"/>
    <w:rsid w:val="008F34A0"/>
    <w:rsid w:val="008F51D7"/>
    <w:rsid w:val="00913FC4"/>
    <w:rsid w:val="00920CC7"/>
    <w:rsid w:val="00926695"/>
    <w:rsid w:val="0093023E"/>
    <w:rsid w:val="00934676"/>
    <w:rsid w:val="00937743"/>
    <w:rsid w:val="0094034E"/>
    <w:rsid w:val="00943088"/>
    <w:rsid w:val="00943DDC"/>
    <w:rsid w:val="0094450E"/>
    <w:rsid w:val="0094589E"/>
    <w:rsid w:val="0094718C"/>
    <w:rsid w:val="00966630"/>
    <w:rsid w:val="0097063E"/>
    <w:rsid w:val="009822AE"/>
    <w:rsid w:val="00982673"/>
    <w:rsid w:val="009837AC"/>
    <w:rsid w:val="00986A63"/>
    <w:rsid w:val="0099234D"/>
    <w:rsid w:val="009A3E53"/>
    <w:rsid w:val="009B20EC"/>
    <w:rsid w:val="009C15CA"/>
    <w:rsid w:val="009C343E"/>
    <w:rsid w:val="009D197D"/>
    <w:rsid w:val="009F3C14"/>
    <w:rsid w:val="009F539E"/>
    <w:rsid w:val="00A1792F"/>
    <w:rsid w:val="00A20616"/>
    <w:rsid w:val="00A264E6"/>
    <w:rsid w:val="00A44EC9"/>
    <w:rsid w:val="00A4578D"/>
    <w:rsid w:val="00A50583"/>
    <w:rsid w:val="00A5179E"/>
    <w:rsid w:val="00A616B4"/>
    <w:rsid w:val="00A61F32"/>
    <w:rsid w:val="00A62355"/>
    <w:rsid w:val="00A62723"/>
    <w:rsid w:val="00A71D00"/>
    <w:rsid w:val="00AA2240"/>
    <w:rsid w:val="00AB44C7"/>
    <w:rsid w:val="00AB58C9"/>
    <w:rsid w:val="00AB686A"/>
    <w:rsid w:val="00AD04E5"/>
    <w:rsid w:val="00AE3189"/>
    <w:rsid w:val="00AF1E3A"/>
    <w:rsid w:val="00B0479E"/>
    <w:rsid w:val="00B1098C"/>
    <w:rsid w:val="00B15449"/>
    <w:rsid w:val="00B22512"/>
    <w:rsid w:val="00B27EA9"/>
    <w:rsid w:val="00B30792"/>
    <w:rsid w:val="00B406E1"/>
    <w:rsid w:val="00B436A6"/>
    <w:rsid w:val="00B43D3D"/>
    <w:rsid w:val="00B51494"/>
    <w:rsid w:val="00B54A03"/>
    <w:rsid w:val="00B65A45"/>
    <w:rsid w:val="00B6620A"/>
    <w:rsid w:val="00B67C36"/>
    <w:rsid w:val="00B71CB9"/>
    <w:rsid w:val="00B71E31"/>
    <w:rsid w:val="00B72B01"/>
    <w:rsid w:val="00B836CA"/>
    <w:rsid w:val="00B90FFF"/>
    <w:rsid w:val="00B92CBC"/>
    <w:rsid w:val="00B94D5E"/>
    <w:rsid w:val="00BA2FB2"/>
    <w:rsid w:val="00BB2289"/>
    <w:rsid w:val="00BC742D"/>
    <w:rsid w:val="00BD39C1"/>
    <w:rsid w:val="00BD4DCA"/>
    <w:rsid w:val="00BE0BB7"/>
    <w:rsid w:val="00BE5BDC"/>
    <w:rsid w:val="00BF083E"/>
    <w:rsid w:val="00BF5851"/>
    <w:rsid w:val="00C01901"/>
    <w:rsid w:val="00C01F44"/>
    <w:rsid w:val="00C02091"/>
    <w:rsid w:val="00C06B21"/>
    <w:rsid w:val="00C07AC1"/>
    <w:rsid w:val="00C202F5"/>
    <w:rsid w:val="00C20F2A"/>
    <w:rsid w:val="00C23D34"/>
    <w:rsid w:val="00C4034D"/>
    <w:rsid w:val="00C40455"/>
    <w:rsid w:val="00C45403"/>
    <w:rsid w:val="00C470F9"/>
    <w:rsid w:val="00C47B38"/>
    <w:rsid w:val="00C63299"/>
    <w:rsid w:val="00C64D31"/>
    <w:rsid w:val="00C6761F"/>
    <w:rsid w:val="00C75FD2"/>
    <w:rsid w:val="00C81321"/>
    <w:rsid w:val="00C84884"/>
    <w:rsid w:val="00C85EA3"/>
    <w:rsid w:val="00C914C4"/>
    <w:rsid w:val="00C9694F"/>
    <w:rsid w:val="00CA2428"/>
    <w:rsid w:val="00CB4695"/>
    <w:rsid w:val="00CC2033"/>
    <w:rsid w:val="00CC24ED"/>
    <w:rsid w:val="00CC47E5"/>
    <w:rsid w:val="00CD59C9"/>
    <w:rsid w:val="00CF2CE6"/>
    <w:rsid w:val="00D005C8"/>
    <w:rsid w:val="00D02B64"/>
    <w:rsid w:val="00D04D93"/>
    <w:rsid w:val="00D104D4"/>
    <w:rsid w:val="00D13080"/>
    <w:rsid w:val="00D15BE1"/>
    <w:rsid w:val="00D15E6A"/>
    <w:rsid w:val="00D23A88"/>
    <w:rsid w:val="00D41903"/>
    <w:rsid w:val="00D55EC5"/>
    <w:rsid w:val="00D63F0F"/>
    <w:rsid w:val="00D64DC1"/>
    <w:rsid w:val="00D742C1"/>
    <w:rsid w:val="00D75CA1"/>
    <w:rsid w:val="00D76A2B"/>
    <w:rsid w:val="00D82A55"/>
    <w:rsid w:val="00D87F60"/>
    <w:rsid w:val="00D93B17"/>
    <w:rsid w:val="00D96ED1"/>
    <w:rsid w:val="00DA6052"/>
    <w:rsid w:val="00DB0711"/>
    <w:rsid w:val="00DB6AB0"/>
    <w:rsid w:val="00DC2B14"/>
    <w:rsid w:val="00DC3F19"/>
    <w:rsid w:val="00DD26C1"/>
    <w:rsid w:val="00DD6F22"/>
    <w:rsid w:val="00DE43B4"/>
    <w:rsid w:val="00DE7A4A"/>
    <w:rsid w:val="00DF4CF7"/>
    <w:rsid w:val="00DF4FE5"/>
    <w:rsid w:val="00E05A29"/>
    <w:rsid w:val="00E05C7A"/>
    <w:rsid w:val="00E202D0"/>
    <w:rsid w:val="00E2508B"/>
    <w:rsid w:val="00E271AB"/>
    <w:rsid w:val="00E3711E"/>
    <w:rsid w:val="00E443AC"/>
    <w:rsid w:val="00E44590"/>
    <w:rsid w:val="00E47106"/>
    <w:rsid w:val="00E553DA"/>
    <w:rsid w:val="00E60791"/>
    <w:rsid w:val="00E63A54"/>
    <w:rsid w:val="00E6443C"/>
    <w:rsid w:val="00E6446E"/>
    <w:rsid w:val="00E65453"/>
    <w:rsid w:val="00E7294B"/>
    <w:rsid w:val="00E7654D"/>
    <w:rsid w:val="00E778F7"/>
    <w:rsid w:val="00E81327"/>
    <w:rsid w:val="00E904E8"/>
    <w:rsid w:val="00EA2E2D"/>
    <w:rsid w:val="00EA3DB1"/>
    <w:rsid w:val="00EB4B1F"/>
    <w:rsid w:val="00ED0C23"/>
    <w:rsid w:val="00ED342A"/>
    <w:rsid w:val="00ED7077"/>
    <w:rsid w:val="00F00FC6"/>
    <w:rsid w:val="00F01753"/>
    <w:rsid w:val="00F07805"/>
    <w:rsid w:val="00F15238"/>
    <w:rsid w:val="00F165DE"/>
    <w:rsid w:val="00F17EEF"/>
    <w:rsid w:val="00F31305"/>
    <w:rsid w:val="00F3195D"/>
    <w:rsid w:val="00F32BBB"/>
    <w:rsid w:val="00F46BD8"/>
    <w:rsid w:val="00F51900"/>
    <w:rsid w:val="00F53793"/>
    <w:rsid w:val="00F563E9"/>
    <w:rsid w:val="00F67730"/>
    <w:rsid w:val="00F95D88"/>
    <w:rsid w:val="00FB3987"/>
    <w:rsid w:val="00FB58C3"/>
    <w:rsid w:val="00FB6EE3"/>
    <w:rsid w:val="00FD1FB5"/>
    <w:rsid w:val="00FD224E"/>
    <w:rsid w:val="00FF6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EC6936B"/>
  <w15:chartTrackingRefBased/>
  <w15:docId w15:val="{DA2FEB5F-C4F0-487E-895C-A4E02E4A77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Arial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10A47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nhideWhenUsed/>
    <w:qFormat/>
    <w:rsid w:val="00A2061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22D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810A47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4">
    <w:name w:val="Normal (Web)"/>
    <w:basedOn w:val="a"/>
    <w:uiPriority w:val="99"/>
    <w:unhideWhenUsed/>
    <w:rsid w:val="002C474F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6F3624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semiHidden/>
    <w:unhideWhenUsed/>
    <w:rsid w:val="0026147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26147B"/>
    <w:rPr>
      <w:rFonts w:ascii="Courier New" w:eastAsia="Times New Roman" w:hAnsi="Courier New" w:cs="Courier New"/>
    </w:rPr>
  </w:style>
  <w:style w:type="paragraph" w:customStyle="1" w:styleId="TableContents">
    <w:name w:val="Table Contents"/>
    <w:basedOn w:val="a"/>
    <w:qFormat/>
    <w:rsid w:val="00E7654D"/>
    <w:pPr>
      <w:widowControl w:val="0"/>
      <w:suppressLineNumbers/>
      <w:suppressAutoHyphens/>
      <w:spacing w:after="200" w:line="276" w:lineRule="auto"/>
    </w:pPr>
    <w:rPr>
      <w:rFonts w:cs="DejaVu Sans"/>
      <w:sz w:val="22"/>
      <w:szCs w:val="22"/>
      <w:lang w:val="en-US" w:eastAsia="en-US"/>
    </w:rPr>
  </w:style>
  <w:style w:type="paragraph" w:styleId="a6">
    <w:name w:val="header"/>
    <w:basedOn w:val="a"/>
    <w:link w:val="a7"/>
    <w:uiPriority w:val="99"/>
    <w:unhideWhenUsed/>
    <w:rsid w:val="002C4A39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C4A39"/>
  </w:style>
  <w:style w:type="paragraph" w:styleId="a8">
    <w:name w:val="footer"/>
    <w:basedOn w:val="a"/>
    <w:link w:val="a9"/>
    <w:uiPriority w:val="99"/>
    <w:unhideWhenUsed/>
    <w:rsid w:val="002C4A39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2C4A39"/>
  </w:style>
  <w:style w:type="character" w:customStyle="1" w:styleId="20">
    <w:name w:val="Заголовок 2 Знак"/>
    <w:basedOn w:val="a0"/>
    <w:link w:val="2"/>
    <w:rsid w:val="00A20616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 w:eastAsia="en-US"/>
    </w:rPr>
  </w:style>
  <w:style w:type="character" w:styleId="aa">
    <w:name w:val="Emphasis"/>
    <w:basedOn w:val="a0"/>
    <w:uiPriority w:val="20"/>
    <w:qFormat/>
    <w:rsid w:val="006B2A29"/>
    <w:rPr>
      <w:i/>
      <w:iCs/>
    </w:rPr>
  </w:style>
  <w:style w:type="character" w:styleId="ab">
    <w:name w:val="Strong"/>
    <w:basedOn w:val="a0"/>
    <w:uiPriority w:val="22"/>
    <w:qFormat/>
    <w:rsid w:val="00E05A29"/>
    <w:rPr>
      <w:b/>
      <w:bCs/>
    </w:rPr>
  </w:style>
  <w:style w:type="character" w:styleId="ac">
    <w:name w:val="Hyperlink"/>
    <w:basedOn w:val="a0"/>
    <w:uiPriority w:val="99"/>
    <w:semiHidden/>
    <w:unhideWhenUsed/>
    <w:rsid w:val="0097063E"/>
    <w:rPr>
      <w:color w:val="0000FF"/>
      <w:u w:val="single"/>
    </w:rPr>
  </w:style>
  <w:style w:type="character" w:customStyle="1" w:styleId="post-title">
    <w:name w:val="post-title"/>
    <w:basedOn w:val="a0"/>
    <w:rsid w:val="00461444"/>
  </w:style>
  <w:style w:type="paragraph" w:customStyle="1" w:styleId="Paragraf">
    <w:name w:val="*Paragraf"/>
    <w:basedOn w:val="a"/>
    <w:link w:val="ParagrafChar"/>
    <w:uiPriority w:val="99"/>
    <w:rsid w:val="006F0307"/>
    <w:pPr>
      <w:spacing w:before="100" w:beforeAutospacing="1" w:after="100" w:afterAutospacing="1" w:line="360" w:lineRule="auto"/>
      <w:jc w:val="both"/>
    </w:pPr>
    <w:rPr>
      <w:rFonts w:eastAsia="Times New Roman" w:cs="Times New Roman"/>
      <w:sz w:val="22"/>
      <w:szCs w:val="22"/>
      <w:lang w:val="en-US" w:eastAsia="ro-RO"/>
    </w:rPr>
  </w:style>
  <w:style w:type="character" w:customStyle="1" w:styleId="ParagrafChar">
    <w:name w:val="*Paragraf Char"/>
    <w:link w:val="Paragraf"/>
    <w:uiPriority w:val="99"/>
    <w:locked/>
    <w:rsid w:val="006F0307"/>
    <w:rPr>
      <w:rFonts w:eastAsia="Times New Roman" w:cs="Times New Roman"/>
      <w:sz w:val="22"/>
      <w:szCs w:val="22"/>
      <w:lang w:val="en-US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36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8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4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82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7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66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5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99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44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3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1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4DB7BB-CEE1-4A58-9AC5-549CDE8810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688</Words>
  <Characters>3927</Characters>
  <Application>Microsoft Office Word</Application>
  <DocSecurity>0</DocSecurity>
  <Lines>32</Lines>
  <Paragraphs>9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4606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USMF</dc:creator>
  <cp:keywords/>
  <cp:lastModifiedBy>Snejana-Balan</cp:lastModifiedBy>
  <cp:revision>2</cp:revision>
  <cp:lastPrinted>2025-10-30T07:07:00Z</cp:lastPrinted>
  <dcterms:created xsi:type="dcterms:W3CDTF">2026-02-17T14:39:00Z</dcterms:created>
  <dcterms:modified xsi:type="dcterms:W3CDTF">2026-02-17T14:39:00Z</dcterms:modified>
</cp:coreProperties>
</file>