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604B25" w:rsidP="00033802">
      <w:pPr>
        <w:rPr>
          <w:lang w:val="ro-MD"/>
        </w:rPr>
      </w:pPr>
      <w:r>
        <w:rPr>
          <w:lang w:val="ro-MD"/>
        </w:rPr>
        <w:t>n</w:t>
      </w:r>
      <w:r w:rsidR="00A75387">
        <w:rPr>
          <w:lang w:val="ro-MD"/>
        </w:rPr>
        <w:t>r.</w:t>
      </w:r>
      <w:r w:rsidR="001C4FFC">
        <w:rPr>
          <w:lang w:val="ro-MD"/>
        </w:rPr>
        <w:t xml:space="preserve"> 11 </w:t>
      </w:r>
      <w:r w:rsidR="009B0C6C">
        <w:rPr>
          <w:lang w:val="ro-MD"/>
        </w:rPr>
        <w:t>din</w:t>
      </w:r>
      <w:r w:rsidR="001F13FD">
        <w:rPr>
          <w:lang w:val="ro-MD"/>
        </w:rPr>
        <w:t xml:space="preserve"> </w:t>
      </w:r>
      <w:r w:rsidR="001C4FFC">
        <w:rPr>
          <w:lang w:val="ro-MD"/>
        </w:rPr>
        <w:t>04.12.2025</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6B3519" w:rsidRPr="006B3519">
        <w:rPr>
          <w:b/>
          <w:i/>
          <w:sz w:val="24"/>
          <w:szCs w:val="24"/>
          <w:lang w:val="en-US"/>
        </w:rPr>
        <w:t>Achiziționarea nodurilor de fixare și a garniturilor</w:t>
      </w:r>
      <w:r w:rsidRPr="001F3CFD">
        <w:rPr>
          <w:b/>
          <w:i/>
          <w:sz w:val="24"/>
          <w:szCs w:val="24"/>
          <w:lang w:val="en-US"/>
        </w:rPr>
        <w:t xml:space="preserve">” - </w:t>
      </w:r>
      <w:r w:rsidRPr="001F3CFD">
        <w:rPr>
          <w:b/>
          <w:bCs/>
          <w:sz w:val="24"/>
          <w:szCs w:val="24"/>
          <w:lang w:val="en-US"/>
        </w:rPr>
        <w:t>Numărul: CG-</w:t>
      </w:r>
      <w:r w:rsidR="00C150C0">
        <w:rPr>
          <w:b/>
          <w:bCs/>
          <w:sz w:val="24"/>
          <w:szCs w:val="24"/>
          <w:lang w:val="en-US"/>
        </w:rPr>
        <w:t>1</w:t>
      </w:r>
      <w:r w:rsidR="00F413B7">
        <w:rPr>
          <w:b/>
          <w:bCs/>
          <w:sz w:val="24"/>
          <w:szCs w:val="24"/>
          <w:lang w:val="en-US"/>
        </w:rPr>
        <w:t>0</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F413B7">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176"/>
        <w:gridCol w:w="1896"/>
        <w:gridCol w:w="600"/>
        <w:gridCol w:w="1199"/>
        <w:gridCol w:w="6"/>
        <w:gridCol w:w="3264"/>
        <w:gridCol w:w="6"/>
      </w:tblGrid>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nr. d/o</w:t>
            </w:r>
          </w:p>
        </w:tc>
        <w:tc>
          <w:tcPr>
            <w:tcW w:w="1176" w:type="dxa"/>
            <w:shd w:val="clear" w:color="000000" w:fill="FFFFFF"/>
            <w:vAlign w:val="center"/>
            <w:hideMark/>
          </w:tcPr>
          <w:p w:rsidR="00932EE1" w:rsidRPr="00932EE1" w:rsidRDefault="00932EE1" w:rsidP="00932EE1">
            <w:pPr>
              <w:rPr>
                <w:b/>
                <w:bCs/>
                <w:color w:val="000000"/>
                <w:sz w:val="18"/>
                <w:szCs w:val="18"/>
                <w:lang w:val="ro-RO" w:eastAsia="ro-RO"/>
              </w:rPr>
            </w:pPr>
            <w:r w:rsidRPr="00932EE1">
              <w:rPr>
                <w:b/>
                <w:bCs/>
                <w:color w:val="000000"/>
                <w:sz w:val="18"/>
                <w:szCs w:val="18"/>
                <w:lang w:val="ro-RO" w:eastAsia="ro-RO"/>
              </w:rPr>
              <w:t>Cod CPV</w:t>
            </w:r>
          </w:p>
        </w:tc>
        <w:tc>
          <w:tcPr>
            <w:tcW w:w="1896" w:type="dxa"/>
            <w:shd w:val="clear" w:color="000000" w:fill="FFFFFF"/>
            <w:vAlign w:val="center"/>
            <w:hideMark/>
          </w:tcPr>
          <w:p w:rsidR="00932EE1" w:rsidRPr="00932EE1" w:rsidRDefault="00932EE1" w:rsidP="00932EE1">
            <w:pPr>
              <w:rPr>
                <w:b/>
                <w:bCs/>
                <w:color w:val="000000"/>
                <w:sz w:val="18"/>
                <w:szCs w:val="18"/>
                <w:lang w:val="ro-RO" w:eastAsia="ro-RO"/>
              </w:rPr>
            </w:pPr>
            <w:r w:rsidRPr="00932EE1">
              <w:rPr>
                <w:b/>
                <w:bCs/>
                <w:color w:val="000000"/>
                <w:sz w:val="18"/>
                <w:szCs w:val="18"/>
                <w:lang w:val="ro-RO" w:eastAsia="ro-RO"/>
              </w:rPr>
              <w:t>Denumirea bunurilor</w:t>
            </w:r>
          </w:p>
        </w:tc>
        <w:tc>
          <w:tcPr>
            <w:tcW w:w="600"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Un. de măs.</w:t>
            </w:r>
          </w:p>
        </w:tc>
        <w:tc>
          <w:tcPr>
            <w:tcW w:w="11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C-te</w:t>
            </w:r>
          </w:p>
        </w:tc>
        <w:tc>
          <w:tcPr>
            <w:tcW w:w="3270" w:type="dxa"/>
            <w:gridSpan w:val="2"/>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Specificarea tehnică deplină solicitată, Standarde de referință</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1</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 xml:space="preserve">Garnitură D 15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69.378,00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2</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 xml:space="preserve">Garnitură D 20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89.142,00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3</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Garnitură D 25</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187.872,00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4</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Garnitură D 32</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1.702,00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5</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Garnitură D 40</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2.314,00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6</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Garnitură D 50</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buc.</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1.129,00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7</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sz w:val="18"/>
                <w:szCs w:val="18"/>
                <w:lang w:val="ro-RO" w:eastAsia="ro-RO"/>
              </w:rPr>
            </w:pPr>
            <w:r w:rsidRPr="00932EE1">
              <w:rPr>
                <w:sz w:val="18"/>
                <w:szCs w:val="18"/>
                <w:lang w:val="ro-RO" w:eastAsia="ro-RO"/>
              </w:rPr>
              <w:t>Nod de fixare D 15</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set</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196,00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8</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sz w:val="18"/>
                <w:szCs w:val="18"/>
                <w:lang w:val="ro-RO" w:eastAsia="ro-RO"/>
              </w:rPr>
            </w:pPr>
            <w:r w:rsidRPr="00932EE1">
              <w:rPr>
                <w:sz w:val="18"/>
                <w:szCs w:val="18"/>
                <w:lang w:val="ro-RO" w:eastAsia="ro-RO"/>
              </w:rPr>
              <w:t xml:space="preserve">Nod de fixare D 20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set</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619,00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9</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sz w:val="18"/>
                <w:szCs w:val="18"/>
                <w:lang w:val="ro-RO" w:eastAsia="ro-RO"/>
              </w:rPr>
            </w:pPr>
            <w:r w:rsidRPr="00932EE1">
              <w:rPr>
                <w:sz w:val="18"/>
                <w:szCs w:val="18"/>
                <w:lang w:val="ro-RO" w:eastAsia="ro-RO"/>
              </w:rPr>
              <w:t xml:space="preserve">Nod de fixare D 25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set</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10.844,00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t>10</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sz w:val="18"/>
                <w:szCs w:val="18"/>
                <w:lang w:val="ro-RO" w:eastAsia="ro-RO"/>
              </w:rPr>
            </w:pPr>
            <w:r w:rsidRPr="00932EE1">
              <w:rPr>
                <w:sz w:val="18"/>
                <w:szCs w:val="18"/>
                <w:lang w:val="ro-RO" w:eastAsia="ro-RO"/>
              </w:rPr>
              <w:t xml:space="preserve">Nod de fixare D 32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set</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365,00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1C4FFC" w:rsidTr="00932EE1">
        <w:trPr>
          <w:gridAfter w:val="1"/>
          <w:wAfter w:w="6" w:type="dxa"/>
          <w:trHeight w:val="510"/>
          <w:jc w:val="center"/>
        </w:trPr>
        <w:tc>
          <w:tcPr>
            <w:tcW w:w="599" w:type="dxa"/>
            <w:shd w:val="clear" w:color="000000" w:fill="FFFFFF"/>
            <w:vAlign w:val="center"/>
            <w:hideMark/>
          </w:tcPr>
          <w:p w:rsidR="00932EE1" w:rsidRPr="00932EE1" w:rsidRDefault="00932EE1" w:rsidP="00932EE1">
            <w:pPr>
              <w:jc w:val="center"/>
              <w:rPr>
                <w:b/>
                <w:bCs/>
                <w:color w:val="000000"/>
                <w:sz w:val="18"/>
                <w:szCs w:val="18"/>
                <w:lang w:val="ro-RO" w:eastAsia="ro-RO"/>
              </w:rPr>
            </w:pPr>
            <w:r w:rsidRPr="00932EE1">
              <w:rPr>
                <w:b/>
                <w:bCs/>
                <w:color w:val="000000"/>
                <w:sz w:val="18"/>
                <w:szCs w:val="18"/>
                <w:lang w:val="ro-RO" w:eastAsia="ro-RO"/>
              </w:rPr>
              <w:lastRenderedPageBreak/>
              <w:t>11</w:t>
            </w:r>
          </w:p>
        </w:tc>
        <w:tc>
          <w:tcPr>
            <w:tcW w:w="1176" w:type="dxa"/>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42130000-9</w:t>
            </w:r>
          </w:p>
        </w:tc>
        <w:tc>
          <w:tcPr>
            <w:tcW w:w="1896" w:type="dxa"/>
            <w:shd w:val="clear" w:color="auto" w:fill="auto"/>
            <w:vAlign w:val="center"/>
            <w:hideMark/>
          </w:tcPr>
          <w:p w:rsidR="00932EE1" w:rsidRPr="00932EE1" w:rsidRDefault="00932EE1" w:rsidP="00932EE1">
            <w:pPr>
              <w:rPr>
                <w:sz w:val="18"/>
                <w:szCs w:val="18"/>
                <w:lang w:val="ro-RO" w:eastAsia="ro-RO"/>
              </w:rPr>
            </w:pPr>
            <w:r w:rsidRPr="00932EE1">
              <w:rPr>
                <w:sz w:val="18"/>
                <w:szCs w:val="18"/>
                <w:lang w:val="ro-RO" w:eastAsia="ro-RO"/>
              </w:rPr>
              <w:t xml:space="preserve">Nod de fixare D 40 </w:t>
            </w:r>
          </w:p>
        </w:tc>
        <w:tc>
          <w:tcPr>
            <w:tcW w:w="600" w:type="dxa"/>
            <w:shd w:val="clear" w:color="auto" w:fill="auto"/>
            <w:vAlign w:val="center"/>
            <w:hideMark/>
          </w:tcPr>
          <w:p w:rsidR="00932EE1" w:rsidRPr="00932EE1" w:rsidRDefault="00932EE1" w:rsidP="00932EE1">
            <w:pPr>
              <w:jc w:val="center"/>
              <w:rPr>
                <w:color w:val="000000"/>
                <w:sz w:val="18"/>
                <w:szCs w:val="18"/>
                <w:lang w:val="ro-RO" w:eastAsia="ro-RO"/>
              </w:rPr>
            </w:pPr>
            <w:r w:rsidRPr="00932EE1">
              <w:rPr>
                <w:color w:val="000000"/>
                <w:sz w:val="18"/>
                <w:szCs w:val="18"/>
                <w:lang w:val="ro-RO" w:eastAsia="ro-RO"/>
              </w:rPr>
              <w:t>set</w:t>
            </w:r>
          </w:p>
        </w:tc>
        <w:tc>
          <w:tcPr>
            <w:tcW w:w="1199" w:type="dxa"/>
            <w:shd w:val="clear" w:color="auto" w:fill="auto"/>
            <w:vAlign w:val="center"/>
            <w:hideMark/>
          </w:tcPr>
          <w:p w:rsidR="00932EE1" w:rsidRPr="00932EE1" w:rsidRDefault="00932EE1" w:rsidP="00932EE1">
            <w:pPr>
              <w:jc w:val="right"/>
              <w:rPr>
                <w:sz w:val="18"/>
                <w:szCs w:val="18"/>
                <w:lang w:val="ro-RO" w:eastAsia="ro-RO"/>
              </w:rPr>
            </w:pPr>
            <w:r w:rsidRPr="00932EE1">
              <w:rPr>
                <w:sz w:val="18"/>
                <w:szCs w:val="18"/>
                <w:lang w:val="ro-RO" w:eastAsia="ro-RO"/>
              </w:rPr>
              <w:t xml:space="preserve">         115,00     </w:t>
            </w:r>
          </w:p>
        </w:tc>
        <w:tc>
          <w:tcPr>
            <w:tcW w:w="3270" w:type="dxa"/>
            <w:gridSpan w:val="2"/>
            <w:shd w:val="clear" w:color="auto" w:fill="auto"/>
            <w:vAlign w:val="center"/>
            <w:hideMark/>
          </w:tcPr>
          <w:p w:rsidR="00932EE1" w:rsidRPr="00932EE1" w:rsidRDefault="00932EE1" w:rsidP="00932EE1">
            <w:pPr>
              <w:rPr>
                <w:color w:val="000000"/>
                <w:sz w:val="18"/>
                <w:szCs w:val="18"/>
                <w:lang w:val="ro-RO" w:eastAsia="ro-RO"/>
              </w:rPr>
            </w:pPr>
            <w:r w:rsidRPr="00932EE1">
              <w:rPr>
                <w:color w:val="000000"/>
                <w:sz w:val="18"/>
                <w:szCs w:val="18"/>
                <w:lang w:val="ro-RO" w:eastAsia="ro-RO"/>
              </w:rPr>
              <w:t>Conform documentației de atribuire (caietului de sarcini)</w:t>
            </w:r>
          </w:p>
        </w:tc>
      </w:tr>
      <w:tr w:rsidR="00932EE1" w:rsidRPr="00932EE1" w:rsidTr="00932EE1">
        <w:trPr>
          <w:trHeight w:val="255"/>
          <w:jc w:val="center"/>
        </w:trPr>
        <w:tc>
          <w:tcPr>
            <w:tcW w:w="5476" w:type="dxa"/>
            <w:gridSpan w:val="6"/>
            <w:shd w:val="clear" w:color="auto" w:fill="auto"/>
            <w:vAlign w:val="center"/>
            <w:hideMark/>
          </w:tcPr>
          <w:p w:rsidR="00932EE1" w:rsidRPr="00932EE1" w:rsidRDefault="00932EE1" w:rsidP="00932EE1">
            <w:pPr>
              <w:jc w:val="right"/>
              <w:rPr>
                <w:b/>
                <w:bCs/>
                <w:color w:val="000000"/>
                <w:sz w:val="18"/>
                <w:szCs w:val="18"/>
                <w:lang w:val="ro-RO" w:eastAsia="ro-RO"/>
              </w:rPr>
            </w:pPr>
            <w:r w:rsidRPr="00932EE1">
              <w:rPr>
                <w:b/>
                <w:bCs/>
                <w:color w:val="000000"/>
                <w:sz w:val="18"/>
                <w:szCs w:val="18"/>
                <w:lang w:val="ro-RO" w:eastAsia="ro-RO"/>
              </w:rPr>
              <w:t>Valoarea estimativă totală (lei fără TVA):</w:t>
            </w:r>
          </w:p>
        </w:tc>
        <w:tc>
          <w:tcPr>
            <w:tcW w:w="3270" w:type="dxa"/>
            <w:gridSpan w:val="2"/>
            <w:shd w:val="clear" w:color="auto" w:fill="auto"/>
            <w:vAlign w:val="center"/>
            <w:hideMark/>
          </w:tcPr>
          <w:p w:rsidR="00932EE1" w:rsidRPr="00932EE1" w:rsidRDefault="00932EE1" w:rsidP="00932EE1">
            <w:pPr>
              <w:rPr>
                <w:b/>
                <w:bCs/>
                <w:color w:val="000000"/>
                <w:sz w:val="18"/>
                <w:szCs w:val="18"/>
                <w:lang w:val="ro-RO" w:eastAsia="ro-RO"/>
              </w:rPr>
            </w:pPr>
            <w:r w:rsidRPr="00932EE1">
              <w:rPr>
                <w:b/>
                <w:bCs/>
                <w:color w:val="000000"/>
                <w:sz w:val="18"/>
                <w:szCs w:val="18"/>
                <w:lang w:val="ro-RO" w:eastAsia="ro-RO"/>
              </w:rPr>
              <w:t xml:space="preserve"> 3 508 195,00 </w:t>
            </w:r>
          </w:p>
        </w:tc>
      </w:tr>
    </w:tbl>
    <w:p w:rsidR="004F3337" w:rsidRDefault="004F3337" w:rsidP="004F333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4F3337" w:rsidRPr="004F3337">
        <w:rPr>
          <w:b/>
          <w:i/>
          <w:sz w:val="24"/>
          <w:szCs w:val="24"/>
          <w:lang w:val="ro-MD"/>
        </w:rPr>
        <w:t xml:space="preserve">nu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8362D8">
        <w:rPr>
          <w:b/>
          <w:i/>
          <w:sz w:val="24"/>
          <w:szCs w:val="24"/>
          <w:lang w:val="ro-MD"/>
        </w:rPr>
        <w:t>livrarea se face în baza comenzii prealabile din part</w:t>
      </w:r>
      <w:r w:rsidR="00B22AC6">
        <w:rPr>
          <w:b/>
          <w:i/>
          <w:sz w:val="24"/>
          <w:szCs w:val="24"/>
          <w:lang w:val="ro-MD"/>
        </w:rPr>
        <w:t>ea beneficiarului în termen de 6</w:t>
      </w:r>
      <w:r w:rsidR="008362D8">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813A2B">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E31095">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37996">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w:t>
            </w:r>
            <w:r w:rsidR="005114A8">
              <w:rPr>
                <w:color w:val="000000"/>
                <w:lang w:val="en-US"/>
              </w:rPr>
              <w:t>ecâ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Informație generală: semnat și stampilat de către operatorul economic, confirmat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 semnat și stampilat de către operatorul economic, confirmat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E0539">
            <w:pPr>
              <w:rPr>
                <w:color w:val="000000"/>
                <w:lang w:val="en-US"/>
              </w:rPr>
            </w:pPr>
            <w:r w:rsidRPr="00F9048B">
              <w:rPr>
                <w:color w:val="000000"/>
                <w:lang w:val="en-US"/>
              </w:rPr>
              <w:t>Bilanțul contabil/ultimul raport financiar anul 202</w:t>
            </w:r>
            <w:r w:rsidR="001E0539">
              <w:rPr>
                <w:color w:val="000000"/>
                <w:lang w:val="en-US"/>
              </w:rPr>
              <w:t>4</w:t>
            </w:r>
            <w:r w:rsidRPr="00F9048B">
              <w:rPr>
                <w:color w:val="000000"/>
                <w:lang w:val="en-US"/>
              </w:rPr>
              <w:t xml:space="preserve"> sau 202</w:t>
            </w:r>
            <w:r w:rsidR="001E0539">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D2B20">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6D2B20">
              <w:rPr>
                <w:color w:val="000000"/>
                <w:lang w:val="en-US"/>
              </w:rPr>
              <w:t>noduri de fixare</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7F6F89">
            <w:pPr>
              <w:rPr>
                <w:color w:val="000000"/>
                <w:lang w:val="en-US"/>
              </w:rPr>
            </w:pPr>
            <w:r w:rsidRPr="00F9048B">
              <w:rPr>
                <w:color w:val="000000"/>
                <w:lang w:val="en-US"/>
              </w:rPr>
              <w:t>Declarație privind lista principalelor livrari</w:t>
            </w:r>
            <w:r w:rsidR="007F6F89">
              <w:rPr>
                <w:color w:val="000000"/>
                <w:lang w:val="en-US"/>
              </w:rPr>
              <w:t xml:space="preserve">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w:t>
            </w:r>
            <w:r w:rsidR="000D6CF6">
              <w:rPr>
                <w:color w:val="000000"/>
                <w:lang w:val="en-US"/>
              </w:rPr>
              <w:t>ă</w:t>
            </w:r>
            <w:r w:rsidR="00C07AD1">
              <w:rPr>
                <w:color w:val="000000"/>
                <w:lang w:val="en-US"/>
              </w:rPr>
              <w:t xml:space="preserve"> (livrare de bunuri: </w:t>
            </w:r>
            <w:r w:rsidR="00530196">
              <w:rPr>
                <w:color w:val="000000"/>
                <w:lang w:val="en-US"/>
              </w:rPr>
              <w:t xml:space="preserve">noduri de fixare </w:t>
            </w:r>
            <w:r w:rsidR="00C07AD1">
              <w:rPr>
                <w:color w:val="000000"/>
                <w:lang w:val="en-US"/>
              </w:rPr>
              <w:t>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9B3C68">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18081C">
              <w:rPr>
                <w:color w:val="000000"/>
                <w:lang w:val="en-US"/>
              </w:rPr>
              <w:t>noduri de fixare</w:t>
            </w:r>
            <w:r w:rsidR="00EE71C1">
              <w:rPr>
                <w:color w:val="000000"/>
                <w:lang w:val="en-US"/>
              </w:rPr>
              <w:t xml:space="preserve"> 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lastRenderedPageBreak/>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r w:rsidR="00295295" w:rsidRPr="001B5FF9">
              <w:rPr>
                <w:color w:val="000000"/>
                <w:lang w:val="en-US"/>
              </w:rPr>
              <w:t>;</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1C4FFC"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1C4FFC"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1C4FFC"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1C4FFC"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1C4FFC"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1C4FFC"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w:t>
            </w:r>
            <w:r w:rsidR="00E97C88">
              <w:rPr>
                <w:color w:val="000000"/>
                <w:lang w:val="en-US"/>
              </w:rPr>
              <w:t>rtei ca fiind necorespunzătoare;</w:t>
            </w:r>
          </w:p>
        </w:tc>
      </w:tr>
      <w:tr w:rsidR="00E97C88" w:rsidRPr="00604B25" w:rsidTr="007F71F6">
        <w:trPr>
          <w:trHeight w:val="326"/>
          <w:jc w:val="center"/>
        </w:trPr>
        <w:tc>
          <w:tcPr>
            <w:tcW w:w="500" w:type="dxa"/>
            <w:shd w:val="clear" w:color="auto" w:fill="auto"/>
            <w:vAlign w:val="center"/>
          </w:tcPr>
          <w:p w:rsidR="00E97C88" w:rsidRDefault="00BC390D" w:rsidP="001E4A74">
            <w:pPr>
              <w:jc w:val="center"/>
              <w:rPr>
                <w:color w:val="000000"/>
                <w:lang w:val="ro-MD"/>
              </w:rPr>
            </w:pPr>
            <w:r>
              <w:rPr>
                <w:color w:val="000000"/>
                <w:lang w:val="ro-MD"/>
              </w:rPr>
              <w:t>16</w:t>
            </w:r>
          </w:p>
        </w:tc>
        <w:tc>
          <w:tcPr>
            <w:tcW w:w="9819" w:type="dxa"/>
            <w:gridSpan w:val="3"/>
            <w:shd w:val="clear" w:color="auto" w:fill="auto"/>
            <w:vAlign w:val="center"/>
          </w:tcPr>
          <w:p w:rsidR="00E97C88" w:rsidRPr="00F9048B" w:rsidRDefault="00E97C88" w:rsidP="001A6392">
            <w:pPr>
              <w:rPr>
                <w:color w:val="000000"/>
                <w:lang w:val="en-US"/>
              </w:rPr>
            </w:pP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lastRenderedPageBreak/>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9F27E8">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1C4FFC"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726CCA">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1C4FFC"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BF6816">
        <w:tc>
          <w:tcPr>
            <w:tcW w:w="9930" w:type="dxa"/>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BF6816">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83818">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83818">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A83818">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1C4FFC"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1C4FFC"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1C4FFC"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5F0363">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1C4FFC"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C26119">
              <w:rPr>
                <w:b/>
                <w:bCs/>
                <w:lang w:val="en-US"/>
              </w:rPr>
              <w:t xml:space="preserve">data / anul/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1C4FFC">
      <w:rPr>
        <w:noProof/>
      </w:rPr>
      <w:t>13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37CD"/>
    <w:rsid w:val="000056FD"/>
    <w:rsid w:val="00013732"/>
    <w:rsid w:val="0001752A"/>
    <w:rsid w:val="00020A89"/>
    <w:rsid w:val="00021BE5"/>
    <w:rsid w:val="00027E15"/>
    <w:rsid w:val="00033118"/>
    <w:rsid w:val="00033802"/>
    <w:rsid w:val="00033A3C"/>
    <w:rsid w:val="000349C5"/>
    <w:rsid w:val="000477F9"/>
    <w:rsid w:val="00050AD3"/>
    <w:rsid w:val="00051222"/>
    <w:rsid w:val="0005171C"/>
    <w:rsid w:val="0006005E"/>
    <w:rsid w:val="000600A6"/>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D40DA"/>
    <w:rsid w:val="000D44E7"/>
    <w:rsid w:val="000D6CF6"/>
    <w:rsid w:val="000F5D52"/>
    <w:rsid w:val="00101466"/>
    <w:rsid w:val="00102375"/>
    <w:rsid w:val="00105E62"/>
    <w:rsid w:val="00112052"/>
    <w:rsid w:val="00112FC8"/>
    <w:rsid w:val="001224DA"/>
    <w:rsid w:val="0012446C"/>
    <w:rsid w:val="001248AA"/>
    <w:rsid w:val="00125094"/>
    <w:rsid w:val="0014137A"/>
    <w:rsid w:val="001634DE"/>
    <w:rsid w:val="0016624B"/>
    <w:rsid w:val="00172A11"/>
    <w:rsid w:val="00173A8D"/>
    <w:rsid w:val="00175317"/>
    <w:rsid w:val="0018081C"/>
    <w:rsid w:val="001843BA"/>
    <w:rsid w:val="001846BF"/>
    <w:rsid w:val="00185737"/>
    <w:rsid w:val="00190971"/>
    <w:rsid w:val="00191F18"/>
    <w:rsid w:val="00191F6D"/>
    <w:rsid w:val="00193032"/>
    <w:rsid w:val="00193507"/>
    <w:rsid w:val="00195A29"/>
    <w:rsid w:val="001A2065"/>
    <w:rsid w:val="001A2178"/>
    <w:rsid w:val="001A47A1"/>
    <w:rsid w:val="001A6392"/>
    <w:rsid w:val="001B6780"/>
    <w:rsid w:val="001C4FFC"/>
    <w:rsid w:val="001C7204"/>
    <w:rsid w:val="001C7298"/>
    <w:rsid w:val="001D48E7"/>
    <w:rsid w:val="001D54B0"/>
    <w:rsid w:val="001D77CB"/>
    <w:rsid w:val="001D78E2"/>
    <w:rsid w:val="001E0539"/>
    <w:rsid w:val="001E4A74"/>
    <w:rsid w:val="001F13FD"/>
    <w:rsid w:val="001F1C58"/>
    <w:rsid w:val="001F244D"/>
    <w:rsid w:val="001F2D75"/>
    <w:rsid w:val="001F3CFD"/>
    <w:rsid w:val="00206BF8"/>
    <w:rsid w:val="0020723D"/>
    <w:rsid w:val="00207B3C"/>
    <w:rsid w:val="00207D49"/>
    <w:rsid w:val="002217F3"/>
    <w:rsid w:val="00225A59"/>
    <w:rsid w:val="00231074"/>
    <w:rsid w:val="00231A36"/>
    <w:rsid w:val="002326C5"/>
    <w:rsid w:val="00234758"/>
    <w:rsid w:val="00253AF2"/>
    <w:rsid w:val="002546EC"/>
    <w:rsid w:val="0025568A"/>
    <w:rsid w:val="0026103C"/>
    <w:rsid w:val="00267902"/>
    <w:rsid w:val="002711A8"/>
    <w:rsid w:val="00271954"/>
    <w:rsid w:val="00276BBB"/>
    <w:rsid w:val="00277D98"/>
    <w:rsid w:val="00280311"/>
    <w:rsid w:val="00280FFF"/>
    <w:rsid w:val="0028118E"/>
    <w:rsid w:val="00292660"/>
    <w:rsid w:val="00293A25"/>
    <w:rsid w:val="00294AEA"/>
    <w:rsid w:val="00294DE1"/>
    <w:rsid w:val="00295295"/>
    <w:rsid w:val="00295C0F"/>
    <w:rsid w:val="00296754"/>
    <w:rsid w:val="00297F99"/>
    <w:rsid w:val="002A074C"/>
    <w:rsid w:val="002A5E17"/>
    <w:rsid w:val="002B0CCE"/>
    <w:rsid w:val="002B32B4"/>
    <w:rsid w:val="002B5719"/>
    <w:rsid w:val="002C11A9"/>
    <w:rsid w:val="002C32D7"/>
    <w:rsid w:val="002C3320"/>
    <w:rsid w:val="002C380A"/>
    <w:rsid w:val="002C3A6D"/>
    <w:rsid w:val="002C6A0B"/>
    <w:rsid w:val="002D115D"/>
    <w:rsid w:val="002D66C0"/>
    <w:rsid w:val="002E0321"/>
    <w:rsid w:val="002E0C54"/>
    <w:rsid w:val="002E4314"/>
    <w:rsid w:val="002E606A"/>
    <w:rsid w:val="002F3A70"/>
    <w:rsid w:val="002F3F6C"/>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6412D"/>
    <w:rsid w:val="003647B8"/>
    <w:rsid w:val="00367B8D"/>
    <w:rsid w:val="00370FD8"/>
    <w:rsid w:val="00376376"/>
    <w:rsid w:val="00380E0C"/>
    <w:rsid w:val="00383A18"/>
    <w:rsid w:val="00393A32"/>
    <w:rsid w:val="00394DA3"/>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74344"/>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68D8"/>
    <w:rsid w:val="004E1B7D"/>
    <w:rsid w:val="004F3337"/>
    <w:rsid w:val="004F54D6"/>
    <w:rsid w:val="004F6142"/>
    <w:rsid w:val="00506D5A"/>
    <w:rsid w:val="0050709C"/>
    <w:rsid w:val="005111D0"/>
    <w:rsid w:val="005114A8"/>
    <w:rsid w:val="005116F3"/>
    <w:rsid w:val="005128C9"/>
    <w:rsid w:val="005140ED"/>
    <w:rsid w:val="005160EE"/>
    <w:rsid w:val="00517661"/>
    <w:rsid w:val="00520410"/>
    <w:rsid w:val="005230FF"/>
    <w:rsid w:val="005247AC"/>
    <w:rsid w:val="00526A59"/>
    <w:rsid w:val="00530196"/>
    <w:rsid w:val="00537996"/>
    <w:rsid w:val="00541B0E"/>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733F"/>
    <w:rsid w:val="005C4340"/>
    <w:rsid w:val="005C7A81"/>
    <w:rsid w:val="005D2F0B"/>
    <w:rsid w:val="005D505C"/>
    <w:rsid w:val="005E2215"/>
    <w:rsid w:val="005F0363"/>
    <w:rsid w:val="005F420A"/>
    <w:rsid w:val="005F4586"/>
    <w:rsid w:val="005F61AE"/>
    <w:rsid w:val="00602AC3"/>
    <w:rsid w:val="006049D3"/>
    <w:rsid w:val="00604B25"/>
    <w:rsid w:val="00610EA1"/>
    <w:rsid w:val="00611834"/>
    <w:rsid w:val="00615B71"/>
    <w:rsid w:val="00620A3A"/>
    <w:rsid w:val="00621EDE"/>
    <w:rsid w:val="0062221E"/>
    <w:rsid w:val="00630C40"/>
    <w:rsid w:val="00640355"/>
    <w:rsid w:val="006422DF"/>
    <w:rsid w:val="00642B61"/>
    <w:rsid w:val="006466C0"/>
    <w:rsid w:val="00654065"/>
    <w:rsid w:val="00657F90"/>
    <w:rsid w:val="006607CF"/>
    <w:rsid w:val="006607F9"/>
    <w:rsid w:val="00662C7D"/>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B3519"/>
    <w:rsid w:val="006C05AE"/>
    <w:rsid w:val="006C11CA"/>
    <w:rsid w:val="006C38A8"/>
    <w:rsid w:val="006D01C2"/>
    <w:rsid w:val="006D16EE"/>
    <w:rsid w:val="006D2782"/>
    <w:rsid w:val="006D2B20"/>
    <w:rsid w:val="006D4E1C"/>
    <w:rsid w:val="006D5EE9"/>
    <w:rsid w:val="006E3024"/>
    <w:rsid w:val="006F1E03"/>
    <w:rsid w:val="006F4692"/>
    <w:rsid w:val="00700A2F"/>
    <w:rsid w:val="00702AD1"/>
    <w:rsid w:val="00703596"/>
    <w:rsid w:val="00703CEB"/>
    <w:rsid w:val="0071346E"/>
    <w:rsid w:val="00713DE6"/>
    <w:rsid w:val="00715E68"/>
    <w:rsid w:val="007201DC"/>
    <w:rsid w:val="00721C39"/>
    <w:rsid w:val="0072330A"/>
    <w:rsid w:val="00726BD5"/>
    <w:rsid w:val="00726CCA"/>
    <w:rsid w:val="007272FE"/>
    <w:rsid w:val="00730E09"/>
    <w:rsid w:val="007339E7"/>
    <w:rsid w:val="00736E2F"/>
    <w:rsid w:val="00745E95"/>
    <w:rsid w:val="0074622B"/>
    <w:rsid w:val="00764BA8"/>
    <w:rsid w:val="00766562"/>
    <w:rsid w:val="00771035"/>
    <w:rsid w:val="0078156F"/>
    <w:rsid w:val="007820B1"/>
    <w:rsid w:val="007852B5"/>
    <w:rsid w:val="00790602"/>
    <w:rsid w:val="00790F2D"/>
    <w:rsid w:val="00794E2A"/>
    <w:rsid w:val="00796324"/>
    <w:rsid w:val="007A31CD"/>
    <w:rsid w:val="007B3E02"/>
    <w:rsid w:val="007B7944"/>
    <w:rsid w:val="007C0AC7"/>
    <w:rsid w:val="007C4243"/>
    <w:rsid w:val="007C59A8"/>
    <w:rsid w:val="007D1871"/>
    <w:rsid w:val="007D5A3A"/>
    <w:rsid w:val="007E08FB"/>
    <w:rsid w:val="007E1721"/>
    <w:rsid w:val="007F1077"/>
    <w:rsid w:val="007F4D25"/>
    <w:rsid w:val="007F6F89"/>
    <w:rsid w:val="007F71F6"/>
    <w:rsid w:val="00806152"/>
    <w:rsid w:val="0081000F"/>
    <w:rsid w:val="00811D5E"/>
    <w:rsid w:val="00813A2B"/>
    <w:rsid w:val="00814444"/>
    <w:rsid w:val="00832A51"/>
    <w:rsid w:val="008362D8"/>
    <w:rsid w:val="00840359"/>
    <w:rsid w:val="00840F0D"/>
    <w:rsid w:val="00841AAD"/>
    <w:rsid w:val="008444B1"/>
    <w:rsid w:val="00845D05"/>
    <w:rsid w:val="008541D8"/>
    <w:rsid w:val="008557DE"/>
    <w:rsid w:val="008575B8"/>
    <w:rsid w:val="00860E50"/>
    <w:rsid w:val="008637A5"/>
    <w:rsid w:val="00865FC8"/>
    <w:rsid w:val="008729F7"/>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027C"/>
    <w:rsid w:val="009147BC"/>
    <w:rsid w:val="0092499F"/>
    <w:rsid w:val="00932EE1"/>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B3C68"/>
    <w:rsid w:val="009C2E60"/>
    <w:rsid w:val="009C75D6"/>
    <w:rsid w:val="009D21B8"/>
    <w:rsid w:val="009D5F69"/>
    <w:rsid w:val="009E05E3"/>
    <w:rsid w:val="009E244E"/>
    <w:rsid w:val="009F029C"/>
    <w:rsid w:val="009F1E3C"/>
    <w:rsid w:val="009F27E8"/>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3818"/>
    <w:rsid w:val="00A867E1"/>
    <w:rsid w:val="00A868D2"/>
    <w:rsid w:val="00A8780D"/>
    <w:rsid w:val="00A9142A"/>
    <w:rsid w:val="00A93CC3"/>
    <w:rsid w:val="00A94875"/>
    <w:rsid w:val="00A97696"/>
    <w:rsid w:val="00AA02EF"/>
    <w:rsid w:val="00AA14E6"/>
    <w:rsid w:val="00AA3769"/>
    <w:rsid w:val="00AA50A7"/>
    <w:rsid w:val="00AB1D34"/>
    <w:rsid w:val="00AC16B7"/>
    <w:rsid w:val="00AC2788"/>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2AC6"/>
    <w:rsid w:val="00B274A0"/>
    <w:rsid w:val="00B36287"/>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41EF"/>
    <w:rsid w:val="00B94E52"/>
    <w:rsid w:val="00B96AE4"/>
    <w:rsid w:val="00BA19BE"/>
    <w:rsid w:val="00BA1D82"/>
    <w:rsid w:val="00BA2ED7"/>
    <w:rsid w:val="00BB69DA"/>
    <w:rsid w:val="00BC390D"/>
    <w:rsid w:val="00BC3DE8"/>
    <w:rsid w:val="00BC7322"/>
    <w:rsid w:val="00BD1F00"/>
    <w:rsid w:val="00BD4B32"/>
    <w:rsid w:val="00BD723F"/>
    <w:rsid w:val="00BE193A"/>
    <w:rsid w:val="00BE2FF9"/>
    <w:rsid w:val="00BF5D70"/>
    <w:rsid w:val="00C03320"/>
    <w:rsid w:val="00C056E1"/>
    <w:rsid w:val="00C07AD1"/>
    <w:rsid w:val="00C10F67"/>
    <w:rsid w:val="00C150C0"/>
    <w:rsid w:val="00C15F78"/>
    <w:rsid w:val="00C179C5"/>
    <w:rsid w:val="00C201C7"/>
    <w:rsid w:val="00C22322"/>
    <w:rsid w:val="00C26119"/>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D226E"/>
    <w:rsid w:val="00CD47FB"/>
    <w:rsid w:val="00CD6B43"/>
    <w:rsid w:val="00CF43CB"/>
    <w:rsid w:val="00CF6402"/>
    <w:rsid w:val="00CF7331"/>
    <w:rsid w:val="00CF7722"/>
    <w:rsid w:val="00D06553"/>
    <w:rsid w:val="00D06E18"/>
    <w:rsid w:val="00D07E45"/>
    <w:rsid w:val="00D10289"/>
    <w:rsid w:val="00D12785"/>
    <w:rsid w:val="00D17B85"/>
    <w:rsid w:val="00D27BE0"/>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604D"/>
    <w:rsid w:val="00E31095"/>
    <w:rsid w:val="00E3120B"/>
    <w:rsid w:val="00E3129D"/>
    <w:rsid w:val="00E31AED"/>
    <w:rsid w:val="00E35526"/>
    <w:rsid w:val="00E45DB7"/>
    <w:rsid w:val="00E47A87"/>
    <w:rsid w:val="00E5097A"/>
    <w:rsid w:val="00E52F61"/>
    <w:rsid w:val="00E5327F"/>
    <w:rsid w:val="00E55E71"/>
    <w:rsid w:val="00E746F8"/>
    <w:rsid w:val="00E75A5F"/>
    <w:rsid w:val="00E75BCA"/>
    <w:rsid w:val="00E81034"/>
    <w:rsid w:val="00E85702"/>
    <w:rsid w:val="00E86E8A"/>
    <w:rsid w:val="00E87E60"/>
    <w:rsid w:val="00E904B3"/>
    <w:rsid w:val="00E9223C"/>
    <w:rsid w:val="00E97C88"/>
    <w:rsid w:val="00EA2C42"/>
    <w:rsid w:val="00EA6B12"/>
    <w:rsid w:val="00EA6B64"/>
    <w:rsid w:val="00EC14B0"/>
    <w:rsid w:val="00EC6617"/>
    <w:rsid w:val="00EC6D4B"/>
    <w:rsid w:val="00EC790C"/>
    <w:rsid w:val="00ED0119"/>
    <w:rsid w:val="00ED4D8D"/>
    <w:rsid w:val="00EE0D3F"/>
    <w:rsid w:val="00EE3ED6"/>
    <w:rsid w:val="00EE4C57"/>
    <w:rsid w:val="00EE71C1"/>
    <w:rsid w:val="00EF5843"/>
    <w:rsid w:val="00EF7226"/>
    <w:rsid w:val="00F04088"/>
    <w:rsid w:val="00F0664E"/>
    <w:rsid w:val="00F1459C"/>
    <w:rsid w:val="00F15CE1"/>
    <w:rsid w:val="00F1644B"/>
    <w:rsid w:val="00F24740"/>
    <w:rsid w:val="00F30438"/>
    <w:rsid w:val="00F30506"/>
    <w:rsid w:val="00F3330A"/>
    <w:rsid w:val="00F33CA7"/>
    <w:rsid w:val="00F37E25"/>
    <w:rsid w:val="00F37FB9"/>
    <w:rsid w:val="00F413B7"/>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39A3"/>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9E12"/>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99903">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2096280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6A72-5AD1-4D27-9264-54F7BA1D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13</Pages>
  <Words>4352</Words>
  <Characters>25243</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440</cp:revision>
  <cp:lastPrinted>2024-12-05T13:39:00Z</cp:lastPrinted>
  <dcterms:created xsi:type="dcterms:W3CDTF">2021-11-08T13:47:00Z</dcterms:created>
  <dcterms:modified xsi:type="dcterms:W3CDTF">2025-12-04T05:42:00Z</dcterms:modified>
</cp:coreProperties>
</file>