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3EF52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449539095"/>
      <w:bookmarkStart w:id="1" w:name="_Toc356920194"/>
      <w:bookmarkStart w:id="2" w:name="_Hlk77771394"/>
      <w:bookmarkStart w:id="3" w:name="_Toc392180206"/>
    </w:p>
    <w:p w14:paraId="25F581D5">
      <w:pPr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463"/>
        <w:gridCol w:w="1361"/>
        <w:gridCol w:w="1304"/>
        <w:gridCol w:w="4166"/>
        <w:gridCol w:w="3460"/>
        <w:gridCol w:w="1336"/>
      </w:tblGrid>
      <w:tr w14:paraId="3CFF9B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057AF9A5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9DE0284">
            <w:pPr>
              <w:rPr>
                <w:lang w:val="en-US"/>
              </w:rPr>
            </w:pPr>
          </w:p>
        </w:tc>
      </w:tr>
      <w:tr w14:paraId="28D86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7B36CF4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EC3C84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3B7301F">
            <w:pPr>
              <w:jc w:val="center"/>
              <w:rPr>
                <w:sz w:val="22"/>
                <w:szCs w:val="22"/>
              </w:rPr>
            </w:pPr>
          </w:p>
        </w:tc>
      </w:tr>
      <w:tr w14:paraId="343FD0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856B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901CA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8D824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</w:rPr>
              <w:t>Fișe de evirență, registre, formulare</w:t>
            </w:r>
          </w:p>
        </w:tc>
      </w:tr>
      <w:tr w14:paraId="51F77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57F6E978">
            <w:pPr>
              <w:rPr>
                <w:sz w:val="22"/>
                <w:szCs w:val="22"/>
              </w:rPr>
            </w:pPr>
          </w:p>
        </w:tc>
      </w:tr>
      <w:tr w14:paraId="02D84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3BE02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3C41E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84A5B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4306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C0207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3152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D9F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37B7067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1CDB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71CCB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5C9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4D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76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4F5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21B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BBF6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77A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79E56B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801345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</w:p>
        </w:tc>
      </w:tr>
      <w:tr w14:paraId="0F2C0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BA2E94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Informație A5 1+1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65833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DD322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F1CB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23B8D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Informație privitor la cantitatea și numerotarea biletelor aflate la conductor, format -nestandart, dimensiunea 145x200 mm, densitatea hârtiei 70g/m2, culoarea albă, opacitate - 80-90%, grosime 85-95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µ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m, albeața 150-165%, tehnologie de imprimare - laser, jet de cerneală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D792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D738E">
            <w:pPr>
              <w:rPr>
                <w:sz w:val="22"/>
                <w:szCs w:val="22"/>
              </w:rPr>
            </w:pPr>
          </w:p>
        </w:tc>
      </w:tr>
      <w:tr w14:paraId="0E4EB2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8AD765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Foaie de parcurs a echipajului A5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77AA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20FA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66EE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DE7B2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Format -nestandart, dimensiunea 145x200 mm, densitatea hârtiei 70g/m2, culoarea albă, opacitate - 80-90%, grosime 85-95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µ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m, albeața 150-165%, tehnologie de imprimare - laser, jet de cerneală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8BDEE7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22355">
            <w:pPr>
              <w:rPr>
                <w:sz w:val="22"/>
                <w:szCs w:val="22"/>
              </w:rPr>
            </w:pPr>
          </w:p>
        </w:tc>
      </w:tr>
      <w:tr w14:paraId="3DE02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4E116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evidență a circulației la linie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BCE0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FFB64C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2D4E0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7699D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A4 (210 x 297)</w:t>
            </w:r>
          </w:p>
          <w:p w14:paraId="6B51545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Hârtie albă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 xml:space="preserve"> (&gt;135%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CIE)</w:t>
            </w:r>
          </w:p>
          <w:p w14:paraId="207D24E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Densitatea 80g/m2</w:t>
            </w:r>
          </w:p>
          <w:p w14:paraId="0E2CF31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Tipar alb-negru, clar, pe o parte (fața)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395F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109C6">
            <w:pPr>
              <w:rPr>
                <w:sz w:val="22"/>
                <w:szCs w:val="22"/>
              </w:rPr>
            </w:pPr>
          </w:p>
        </w:tc>
      </w:tr>
      <w:tr w14:paraId="65162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C3AB8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evidență a circulației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6877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5CB9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3BD47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0E9BD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A4 (210 x 297)</w:t>
            </w:r>
          </w:p>
          <w:p w14:paraId="48378A9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Hârtie albă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 xml:space="preserve"> (&gt;135%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CIE)</w:t>
            </w:r>
          </w:p>
          <w:p w14:paraId="0C44CD8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Densitatea 80g/m2</w:t>
            </w:r>
          </w:p>
          <w:p w14:paraId="05B3847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Tipar alb-negru, clar, pe o parte (fața)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89774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D0282">
            <w:pPr>
              <w:rPr>
                <w:sz w:val="22"/>
                <w:szCs w:val="22"/>
              </w:rPr>
            </w:pPr>
          </w:p>
        </w:tc>
      </w:tr>
      <w:tr w14:paraId="21A1F4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807EA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Borderou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D17B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590D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B3A2C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02153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Borderou de eliberare a biletelor pentru călătorie în troleibuz taxatorilor, format A4, dimensiunea standard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(210 x 297)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, densitatea hârtiei 80g/m2, calitatea hârtiei A, culoarea albă, opacitate - 90%, grosime 104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µ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m, albeața 170%, tehnologie de imprimare - laser, jet de cerneală, tipar pe ambele părți (f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ață-verso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397A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EF4C4">
            <w:pPr>
              <w:rPr>
                <w:sz w:val="22"/>
                <w:szCs w:val="22"/>
              </w:rPr>
            </w:pPr>
          </w:p>
        </w:tc>
      </w:tr>
      <w:tr w14:paraId="31B107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377B2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Itinerariul liniei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05DB1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E6D7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B97B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B3C06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A3(297 x 420)</w:t>
            </w:r>
          </w:p>
          <w:p w14:paraId="03C2B27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Carton alb, grosimea 0.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3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 xml:space="preserve"> mm</w:t>
            </w:r>
          </w:p>
          <w:p w14:paraId="0C9DA3D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Tipar alb-negru, clar, pe o parte (fața)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E77C8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EA13A">
            <w:pPr>
              <w:rPr>
                <w:sz w:val="22"/>
                <w:szCs w:val="22"/>
              </w:rPr>
            </w:pPr>
          </w:p>
        </w:tc>
      </w:tr>
      <w:tr w14:paraId="71D0A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8CC97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evidență a circulației la stație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29BF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6959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6C09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05E2A3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A3 (420 x 297)</w:t>
            </w:r>
          </w:p>
          <w:p w14:paraId="14BEC19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Hârtie albă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 xml:space="preserve"> (&gt;135%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CIE)</w:t>
            </w:r>
          </w:p>
          <w:p w14:paraId="78E2452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Densitatea 80g/m2</w:t>
            </w:r>
          </w:p>
          <w:p w14:paraId="71F4BF2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Tipar alb-negru, clar, pe ambele părți (față-verso)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635A2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5EFC6">
            <w:pPr>
              <w:rPr>
                <w:sz w:val="22"/>
                <w:szCs w:val="22"/>
              </w:rPr>
            </w:pPr>
          </w:p>
        </w:tc>
      </w:tr>
      <w:tr w14:paraId="08F4F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0254F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Evidența operatorului a circulației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6184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9DF5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ED125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47110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A3 (420 x 297)</w:t>
            </w:r>
          </w:p>
          <w:p w14:paraId="3C19C0F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Hârtie albă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 xml:space="preserve"> (&gt;160%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CIE)</w:t>
            </w:r>
          </w:p>
          <w:p w14:paraId="7B403EF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Densitatea 80g/m2</w:t>
            </w:r>
          </w:p>
          <w:p w14:paraId="4733A3D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Tipar alb-negru, clar, pe ambele părți (față-verso)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E98A2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7484B">
            <w:pPr>
              <w:rPr>
                <w:sz w:val="22"/>
                <w:szCs w:val="22"/>
              </w:rPr>
            </w:pPr>
          </w:p>
        </w:tc>
      </w:tr>
      <w:tr w14:paraId="23DBB2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A2120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Itinerar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184B0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EB04A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5F5D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908CDA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A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u-RU" w:eastAsia="ru-RU" w:bidi="ar-SA"/>
              </w:rPr>
              <w:t>2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(594 x 420)</w:t>
            </w:r>
          </w:p>
          <w:p w14:paraId="5246BBE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Carton alb, grosimea 0.2 mm</w:t>
            </w:r>
          </w:p>
          <w:p w14:paraId="4BDBF83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Tipar alb-negru, clar, pe o parte (fața)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123E8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2020BC">
            <w:pPr>
              <w:rPr>
                <w:sz w:val="22"/>
                <w:szCs w:val="22"/>
              </w:rPr>
            </w:pPr>
          </w:p>
        </w:tc>
      </w:tr>
      <w:tr w14:paraId="0D0A1E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1CE7E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Itinerar format mare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260B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0C30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DCAE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49C4F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Dimensiunea: (710 x 550)</w:t>
            </w:r>
          </w:p>
          <w:p w14:paraId="7E033E7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Carton alb, grosimea 0.2 mm</w:t>
            </w:r>
          </w:p>
          <w:p w14:paraId="1073FA8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 xml:space="preserve">Tipar alb-negru, clar, pe o parte (fața)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5B7D2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9E5ED">
            <w:pPr>
              <w:rPr>
                <w:sz w:val="22"/>
                <w:szCs w:val="22"/>
              </w:rPr>
            </w:pPr>
          </w:p>
        </w:tc>
      </w:tr>
      <w:tr w14:paraId="7999E5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589F0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lucru A5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821AE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1C5B7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5F7A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81947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Fișa de lucru a controlorilor-revizori.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Tipar alb-negru, clar, pe ambele părți (față-verso)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.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Hârtie albă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.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 xml:space="preserve"> D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ensitatea hârtiei 70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 xml:space="preserve">-80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g/m2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BCBE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C3F65D">
            <w:pPr>
              <w:rPr>
                <w:sz w:val="22"/>
                <w:szCs w:val="22"/>
              </w:rPr>
            </w:pPr>
          </w:p>
        </w:tc>
      </w:tr>
      <w:tr w14:paraId="4C1C0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D09CB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Act despre încălcare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70E0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03B72E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09FF6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59335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Act despre încălcare obligațiunilor de serviciu de câtre conducătorul de troleibuz și a conductorului, 200x150 mm,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Tipar alb-negru, clar,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pe o parte (fața)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.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Hârtie albă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.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 xml:space="preserve"> D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ensitatea hârtiei 70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 xml:space="preserve">-80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g/m2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DC55D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64B00">
            <w:pPr>
              <w:rPr>
                <w:sz w:val="22"/>
                <w:szCs w:val="22"/>
              </w:rPr>
            </w:pPr>
          </w:p>
        </w:tc>
      </w:tr>
      <w:tr w14:paraId="297771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74C01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Raport Diurn A3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63B912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AEA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BA2D3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CDD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Raport Diurn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(de 24 ore) al lucrătorului parcului de troleibuz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 A3</w:t>
            </w:r>
            <w:r>
              <w:rPr>
                <w:rFonts w:hint="default"/>
                <w:sz w:val="24"/>
                <w:szCs w:val="24"/>
                <w:lang w:eastAsia="en-US"/>
              </w:rPr>
              <w:t>, 297x420 mm,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densitatea hârtiei 80g/m2, calitatea hârtiei A, culoarea albă, opacitate - 90%, grosime 104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µ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m, albeața 170%, tehnologie de imprimare - laser, jet de cerneală 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9B284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193C7">
            <w:pPr>
              <w:rPr>
                <w:sz w:val="22"/>
                <w:szCs w:val="22"/>
              </w:rPr>
            </w:pPr>
          </w:p>
        </w:tc>
      </w:tr>
      <w:tr w14:paraId="254BD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8811F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magazie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1F98F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236D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F14A2A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C7665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Formular interdepartamental tipizat nr.M-12 aprobat de DS al RM prin hotărârea nr.01 din 10.01.97, carton, 203x150 mm.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Tipar alb-negru, clar, pe ambele părți (față-verso)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24A74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CE2EC">
            <w:pPr>
              <w:rPr>
                <w:sz w:val="22"/>
                <w:szCs w:val="22"/>
              </w:rPr>
            </w:pPr>
          </w:p>
        </w:tc>
      </w:tr>
      <w:tr w14:paraId="2604D0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E3185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personală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3CF7B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FDEC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8AA1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14A03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Formular interdepartamental tipizat nr.MR-22 aprobat de DS al RM prin hotărârea nr.01 din 10.01.97, carton, t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ipar alb-negru, clar, pe ambele părți (față-verso)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0CE12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AD98B">
            <w:pPr>
              <w:rPr>
                <w:sz w:val="22"/>
                <w:szCs w:val="22"/>
              </w:rPr>
            </w:pPr>
          </w:p>
        </w:tc>
      </w:tr>
      <w:tr w14:paraId="39493F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B443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Recipisă la chitanță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D185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010C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B38D5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AD08D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Recipisă la chitanța de încasare a amenzii100x150 mm, formular autocopiativ 2 foi (original+copie)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47EC45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B5EAB">
            <w:pPr>
              <w:rPr>
                <w:sz w:val="22"/>
                <w:szCs w:val="22"/>
              </w:rPr>
            </w:pPr>
          </w:p>
        </w:tc>
      </w:tr>
      <w:tr w14:paraId="61188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8C817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 troleibuz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9019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42048F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F520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A55A5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Registru troleibuzului. Coperta:Format -nestandart, dimensiunea 200x290 mm, densitatea hârtiei 140-200 g/m2, culoarea albastră, grosime 150-170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µ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m, rezistent la îndoire și uzură. Hârtia paginilor interioare: Format -nestandart, dimensiunea 200x288 mm, densitatea hârtiei 60-70 g/m2, culoarea ușor gălbuie, mată, grosime 90-110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µ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m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97C1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BF461">
            <w:pPr>
              <w:rPr>
                <w:sz w:val="22"/>
                <w:szCs w:val="22"/>
              </w:rPr>
            </w:pPr>
          </w:p>
        </w:tc>
      </w:tr>
      <w:tr w14:paraId="13AB1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151F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personală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CAFF9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7D8A8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C311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55CFF0">
            <w:pPr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lang w:val="en-US"/>
              </w:rPr>
              <w:t>Anexa nr. 5</w:t>
            </w:r>
            <w:r>
              <w:rPr>
                <w:rFonts w:hint="default"/>
              </w:rPr>
              <w:t xml:space="preserve"> </w:t>
            </w:r>
            <w:r>
              <w:rPr>
                <w:lang w:val="en-US"/>
              </w:rPr>
              <w:t>la Regulamentul privind modul de organizare</w:t>
            </w:r>
            <w:r>
              <w:rPr>
                <w:rFonts w:hint="default"/>
              </w:rPr>
              <w:t xml:space="preserve"> </w:t>
            </w:r>
            <w:r>
              <w:rPr>
                <w:lang w:val="en-US"/>
              </w:rPr>
              <w:t>a activităţilor de protecţie a lucrătorilor la locul de muncă şi prevenire a riscurilor profesionale</w:t>
            </w:r>
            <w:r>
              <w:rPr>
                <w:rFonts w:hint="default"/>
              </w:rPr>
              <w:t xml:space="preserve"> (HG 95/2009)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766B31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A8CDD7">
            <w:pPr>
              <w:rPr>
                <w:sz w:val="22"/>
                <w:szCs w:val="22"/>
              </w:rPr>
            </w:pPr>
          </w:p>
        </w:tc>
      </w:tr>
      <w:tr w14:paraId="43065D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04A7A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de înregistrare a adresărilor bolnavilor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CD0ED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4B76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D7E9F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6651D5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Formular 074/e, dimensiunea A4, copertă carton rezistent, legare durabilă, tipar alb-negru, clar, conform modelului aprobat de MS RM ord. 828/2011, hârtie tip ziar sau offset, densitate 60-80 g/m2, 96 pagini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C9C58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F2675">
            <w:pPr>
              <w:rPr>
                <w:sz w:val="22"/>
                <w:szCs w:val="22"/>
              </w:rPr>
            </w:pPr>
          </w:p>
        </w:tc>
      </w:tr>
      <w:tr w14:paraId="7D807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3BB7C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de înregistrare a investigațiilor de laborator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4B760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BEB26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4FBC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53C0C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Formular 250/e, dimensiunea A4, copertă carton rezistent, legare durabilă, tipar alb-negru, clar, conform modelului aprobat de MS RM ord. 828/2011, hârtie tip ziar sau offset, densitate 60-80 g/m2, 96 pagini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D2EA3D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431C37">
            <w:pPr>
              <w:rPr>
                <w:sz w:val="22"/>
                <w:szCs w:val="22"/>
              </w:rPr>
            </w:pPr>
          </w:p>
        </w:tc>
      </w:tr>
      <w:tr w14:paraId="28652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CAED9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Registru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de înregistrare a inestigațiilor examenului sumar a urinei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D084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FACE3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7581D4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8AD2A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Formular 250-3/e, dimensiunea A4, copertă carton rezistent, legare durabilă, tipar alb-negru, clar, conform modelului aprobat de MS RM ord. 828/2011, hârtie tip ziar sau offset, densitate 60-80 g/m2, 120 pagini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B4F84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2784C7">
            <w:pPr>
              <w:rPr>
                <w:sz w:val="22"/>
                <w:szCs w:val="22"/>
              </w:rPr>
            </w:pPr>
          </w:p>
        </w:tc>
      </w:tr>
      <w:tr w14:paraId="2C39E3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532A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tratament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C42F6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C4E929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D890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B6A62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Fișă de tratament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fizioterapeuticși recuperare medicală, formular 044/e. Dimensiune A5, 2 pagini,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hârtie tip ziar,  conform modelului aprobat de MS RM ord. 828/2011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F8FEFB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A64F5">
            <w:pPr>
              <w:rPr>
                <w:sz w:val="22"/>
                <w:szCs w:val="22"/>
              </w:rPr>
            </w:pPr>
          </w:p>
        </w:tc>
      </w:tr>
      <w:tr w14:paraId="33F9D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60608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Rețetă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13CB6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F9A59A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6DD4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E235BF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Formular nr. 1. 2 pagini, alb-negru, conform modelului aprobat de MS RM 960/2012, hârtie tip ziar sau offset, densitate 60 g/m2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AC92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6D1FB">
            <w:pPr>
              <w:rPr>
                <w:sz w:val="22"/>
                <w:szCs w:val="22"/>
              </w:rPr>
            </w:pPr>
          </w:p>
        </w:tc>
      </w:tr>
      <w:tr w14:paraId="597F2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38C7F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Extras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0C998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7F6B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6FF76B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13FB5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Formular 027/e trimitere-extras, Dimensiune A5, 2 pagini, hârtie de ziar, tipar alb-negru, clar, conform modelului aprobat de MS RM ord. 828/2011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B957BE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E9E8A6">
            <w:pPr>
              <w:rPr>
                <w:sz w:val="22"/>
                <w:szCs w:val="22"/>
              </w:rPr>
            </w:pPr>
          </w:p>
        </w:tc>
      </w:tr>
      <w:tr w14:paraId="64945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81FCB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6E735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B2963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E7291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613B33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228/e - examenul biochimic,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Dimensiune A5, 2 pagini, hârtie de ziar, tipar alb-negru, clar, conform modelului aprobat de MS RM ord. 828/2011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12845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4B561">
            <w:pPr>
              <w:rPr>
                <w:sz w:val="22"/>
                <w:szCs w:val="22"/>
              </w:rPr>
            </w:pPr>
          </w:p>
        </w:tc>
      </w:tr>
      <w:tr w14:paraId="043308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26460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EE6B87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80E04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BCD26E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F0C5BD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225/e - hemoleucograma parțială,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Dimensiune A5, 2 pagini, hârtie de ziar, tipar alb-negru, clar, conform modelului aprobat de MS RM ord. 828/2011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4F8F9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87D2D">
            <w:pPr>
              <w:rPr>
                <w:sz w:val="22"/>
                <w:szCs w:val="22"/>
              </w:rPr>
            </w:pPr>
          </w:p>
        </w:tc>
      </w:tr>
      <w:tr w14:paraId="71BC1D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72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778FA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</w:p>
        </w:tc>
        <w:tc>
          <w:tcPr>
            <w:tcW w:w="4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DD384">
            <w:pPr>
              <w:rPr>
                <w:sz w:val="22"/>
                <w:szCs w:val="22"/>
              </w:rPr>
            </w:pP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A2A65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A8CBD8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FBDD06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Formular</w:t>
            </w:r>
            <w:r>
              <w:rPr>
                <w:rFonts w:hint="default"/>
                <w:sz w:val="24"/>
                <w:szCs w:val="24"/>
                <w:lang w:eastAsia="en-US"/>
              </w:rPr>
              <w:t xml:space="preserve"> 003-2/e- fișa bolnavului în staționarul de zi,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Dimensiune A4, 4 pagini, hârtie de ziar, tipar alb-negru, clar, conform modelului aprobat de MS RM ord. 828/2011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8F2EC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37143">
            <w:pPr>
              <w:rPr>
                <w:sz w:val="22"/>
                <w:szCs w:val="22"/>
              </w:rPr>
            </w:pPr>
          </w:p>
        </w:tc>
      </w:tr>
      <w:bookmarkEnd w:id="4"/>
    </w:tbl>
    <w:p w14:paraId="11F6349D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0EE2AEA2">
      <w:pPr>
        <w:rPr>
          <w:rFonts w:ascii="Times New Roman" w:hAnsi="Times New Roman"/>
          <w:bCs/>
          <w:iCs/>
          <w:sz w:val="22"/>
          <w:szCs w:val="22"/>
        </w:rPr>
      </w:pPr>
    </w:p>
    <w:p w14:paraId="77E5E8D2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2D85D71A">
      <w:pPr>
        <w:rPr>
          <w:rFonts w:ascii="Times New Roman" w:hAnsi="Times New Roman"/>
          <w:bCs/>
          <w:iCs/>
          <w:sz w:val="22"/>
          <w:szCs w:val="22"/>
        </w:rPr>
      </w:pPr>
    </w:p>
    <w:p w14:paraId="2907DEAE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4A81D5E2"/>
    <w:p w14:paraId="1FB03A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FA65A97"/>
    <w:rsid w:val="20821DE2"/>
    <w:rsid w:val="214264BE"/>
    <w:rsid w:val="2DA7687B"/>
    <w:rsid w:val="3AD6397F"/>
    <w:rsid w:val="3D0F0E31"/>
    <w:rsid w:val="3DA74B34"/>
    <w:rsid w:val="473E56FC"/>
    <w:rsid w:val="47EF10A6"/>
    <w:rsid w:val="47F103B0"/>
    <w:rsid w:val="52131838"/>
    <w:rsid w:val="57083892"/>
    <w:rsid w:val="5A9303CE"/>
    <w:rsid w:val="5DEA664B"/>
    <w:rsid w:val="5F1C6CA7"/>
    <w:rsid w:val="611463AC"/>
    <w:rsid w:val="63957059"/>
    <w:rsid w:val="63F659BF"/>
    <w:rsid w:val="645C1924"/>
    <w:rsid w:val="648531A8"/>
    <w:rsid w:val="64C71494"/>
    <w:rsid w:val="651B3759"/>
    <w:rsid w:val="72BF1C29"/>
    <w:rsid w:val="74F84A02"/>
    <w:rsid w:val="77C512BF"/>
    <w:rsid w:val="78452DDD"/>
    <w:rsid w:val="78B5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111</Words>
  <Characters>815</Characters>
  <Lines>0</Lines>
  <Paragraphs>0</Paragraphs>
  <TotalTime>0</TotalTime>
  <ScaleCrop>false</ScaleCrop>
  <LinksUpToDate>false</LinksUpToDate>
  <CharactersWithSpaces>901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2026-03-26T12:30:50Z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