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1938" w:rsidRPr="00692E12" w:rsidRDefault="00012872" w:rsidP="001B1938">
      <w:pPr>
        <w:spacing w:after="0" w:line="240" w:lineRule="auto"/>
        <w:jc w:val="right"/>
        <w:rPr>
          <w:rFonts w:ascii="Times New Roman" w:eastAsia="Times New Roman" w:hAnsi="Times New Roman" w:cs="Times New Roman"/>
          <w:lang w:val="ro-MD" w:eastAsia="ru-RU"/>
        </w:rPr>
      </w:pPr>
      <w:r>
        <w:rPr>
          <w:rFonts w:ascii="Times New Roman" w:eastAsia="Times New Roman" w:hAnsi="Times New Roman" w:cs="Times New Roman"/>
          <w:lang w:val="ro-MD" w:eastAsia="ru-RU"/>
        </w:rPr>
        <w:t>Anexa nr.23</w:t>
      </w:r>
      <w:bookmarkStart w:id="0" w:name="_GoBack"/>
      <w:bookmarkEnd w:id="0"/>
    </w:p>
    <w:p w:rsidR="001B1938" w:rsidRPr="00692E12" w:rsidRDefault="001B1938" w:rsidP="001B1938">
      <w:pPr>
        <w:spacing w:after="0" w:line="36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692E12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Specificaţii de Preț</w:t>
      </w:r>
    </w:p>
    <w:p w:rsidR="001B1938" w:rsidRPr="00692E12" w:rsidRDefault="001B1938" w:rsidP="001B1938">
      <w:pPr>
        <w:spacing w:line="360" w:lineRule="auto"/>
        <w:jc w:val="both"/>
        <w:rPr>
          <w:rFonts w:ascii="Times New Roman" w:hAnsi="Times New Roman" w:cs="Times New Roman"/>
          <w:sz w:val="20"/>
          <w:szCs w:val="20"/>
          <w:lang w:val="ro-MD"/>
        </w:rPr>
      </w:pPr>
      <w:r w:rsidRPr="00692E12">
        <w:rPr>
          <w:rFonts w:ascii="Times New Roman" w:hAnsi="Times New Roman" w:cs="Times New Roman"/>
          <w:i/>
          <w:iCs/>
          <w:sz w:val="20"/>
          <w:szCs w:val="20"/>
          <w:lang w:val="ro-MD"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1B1938" w:rsidRPr="00692E12" w:rsidTr="001B193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38" w:rsidRPr="00692E12" w:rsidRDefault="001B193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38" w:rsidRPr="00692E12" w:rsidRDefault="001B193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1B1938" w:rsidRPr="00692E12" w:rsidTr="001B193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1938" w:rsidRPr="00692E12" w:rsidRDefault="001B193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B1938" w:rsidRPr="00692E12" w:rsidRDefault="001B193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1B1938" w:rsidRPr="00692E12" w:rsidRDefault="001B1938" w:rsidP="005062BB">
      <w:pPr>
        <w:spacing w:after="0"/>
        <w:rPr>
          <w:rFonts w:ascii="Times New Roman" w:hAnsi="Times New Roman" w:cs="Times New Roman"/>
          <w:b/>
          <w:sz w:val="28"/>
          <w:szCs w:val="24"/>
          <w:lang w:val="ro-MD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28"/>
        <w:gridCol w:w="2901"/>
        <w:gridCol w:w="1126"/>
        <w:gridCol w:w="1772"/>
        <w:gridCol w:w="1420"/>
        <w:gridCol w:w="1389"/>
        <w:gridCol w:w="1294"/>
        <w:gridCol w:w="1340"/>
        <w:gridCol w:w="2169"/>
        <w:gridCol w:w="1172"/>
      </w:tblGrid>
      <w:tr w:rsidR="009A74AE" w:rsidRPr="00692E12" w:rsidTr="00E73B57">
        <w:tc>
          <w:tcPr>
            <w:tcW w:w="628" w:type="dxa"/>
            <w:shd w:val="clear" w:color="auto" w:fill="DBE5F1" w:themeFill="accent1" w:themeFillTint="33"/>
            <w:vAlign w:val="center"/>
          </w:tcPr>
          <w:p w:rsidR="00B27F92" w:rsidRPr="00692E12" w:rsidRDefault="00B27F92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901" w:type="dxa"/>
            <w:shd w:val="clear" w:color="auto" w:fill="DBE5F1" w:themeFill="accent1" w:themeFillTint="33"/>
            <w:vAlign w:val="center"/>
          </w:tcPr>
          <w:p w:rsidR="00B27F92" w:rsidRPr="00692E12" w:rsidRDefault="00B27F92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 şi/sau a serviciilor</w:t>
            </w:r>
          </w:p>
        </w:tc>
        <w:tc>
          <w:tcPr>
            <w:tcW w:w="1126" w:type="dxa"/>
            <w:shd w:val="clear" w:color="auto" w:fill="DBE5F1" w:themeFill="accent1" w:themeFillTint="33"/>
            <w:vAlign w:val="center"/>
          </w:tcPr>
          <w:p w:rsidR="00B27F92" w:rsidRPr="00692E12" w:rsidRDefault="00B27F92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Unitatea de măsură</w:t>
            </w:r>
          </w:p>
        </w:tc>
        <w:tc>
          <w:tcPr>
            <w:tcW w:w="1772" w:type="dxa"/>
            <w:shd w:val="clear" w:color="auto" w:fill="DBE5F1" w:themeFill="accent1" w:themeFillTint="33"/>
            <w:vAlign w:val="center"/>
          </w:tcPr>
          <w:p w:rsidR="00B27F92" w:rsidRPr="00692E12" w:rsidRDefault="00B27F92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Cantitatea</w:t>
            </w:r>
          </w:p>
          <w:p w:rsidR="002C210E" w:rsidRPr="00692E12" w:rsidRDefault="002C210E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Nr de reîncărcări</w:t>
            </w:r>
          </w:p>
        </w:tc>
        <w:tc>
          <w:tcPr>
            <w:tcW w:w="1420" w:type="dxa"/>
            <w:shd w:val="clear" w:color="auto" w:fill="DBE5F1" w:themeFill="accent1" w:themeFillTint="33"/>
            <w:vAlign w:val="center"/>
          </w:tcPr>
          <w:p w:rsidR="00B27F92" w:rsidRPr="00692E12" w:rsidRDefault="00B27F92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Prețul unitar, fără TVA</w:t>
            </w:r>
          </w:p>
        </w:tc>
        <w:tc>
          <w:tcPr>
            <w:tcW w:w="1389" w:type="dxa"/>
            <w:shd w:val="clear" w:color="auto" w:fill="DBE5F1" w:themeFill="accent1" w:themeFillTint="33"/>
            <w:vAlign w:val="center"/>
          </w:tcPr>
          <w:p w:rsidR="00B27F92" w:rsidRPr="00692E12" w:rsidRDefault="00B27F92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Preț, cu TVA</w:t>
            </w:r>
          </w:p>
        </w:tc>
        <w:tc>
          <w:tcPr>
            <w:tcW w:w="1294" w:type="dxa"/>
            <w:shd w:val="clear" w:color="auto" w:fill="DBE5F1" w:themeFill="accent1" w:themeFillTint="33"/>
            <w:vAlign w:val="center"/>
          </w:tcPr>
          <w:p w:rsidR="00B27F92" w:rsidRPr="00692E12" w:rsidRDefault="00B27F92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Suma, fără TVA</w:t>
            </w:r>
          </w:p>
        </w:tc>
        <w:tc>
          <w:tcPr>
            <w:tcW w:w="1340" w:type="dxa"/>
            <w:shd w:val="clear" w:color="auto" w:fill="DBE5F1" w:themeFill="accent1" w:themeFillTint="33"/>
            <w:vAlign w:val="center"/>
          </w:tcPr>
          <w:p w:rsidR="00B27F92" w:rsidRPr="00692E12" w:rsidRDefault="00B27F92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Valoarea totală, lei cu TVA</w:t>
            </w:r>
          </w:p>
        </w:tc>
        <w:tc>
          <w:tcPr>
            <w:tcW w:w="2169" w:type="dxa"/>
            <w:shd w:val="clear" w:color="auto" w:fill="DBE5F1" w:themeFill="accent1" w:themeFillTint="33"/>
            <w:vAlign w:val="center"/>
          </w:tcPr>
          <w:p w:rsidR="00B27F92" w:rsidRPr="00692E12" w:rsidRDefault="00B27F92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Termenul de livrare/prestare</w:t>
            </w:r>
          </w:p>
        </w:tc>
        <w:tc>
          <w:tcPr>
            <w:tcW w:w="1172" w:type="dxa"/>
            <w:shd w:val="clear" w:color="auto" w:fill="DBE5F1" w:themeFill="accent1" w:themeFillTint="33"/>
            <w:vAlign w:val="center"/>
          </w:tcPr>
          <w:p w:rsidR="00B27F92" w:rsidRPr="00692E12" w:rsidRDefault="00B27F92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Clasificaţie bugetară (IBAN)</w:t>
            </w:r>
          </w:p>
        </w:tc>
      </w:tr>
      <w:tr w:rsidR="003E752E" w:rsidRPr="00012872" w:rsidTr="00D460E8">
        <w:tc>
          <w:tcPr>
            <w:tcW w:w="15211" w:type="dxa"/>
            <w:gridSpan w:val="10"/>
            <w:shd w:val="clear" w:color="auto" w:fill="DBE5F1" w:themeFill="accent1" w:themeFillTint="33"/>
          </w:tcPr>
          <w:p w:rsidR="003E752E" w:rsidRPr="00692E12" w:rsidRDefault="001833EE" w:rsidP="001833E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Lotul nr. 1</w:t>
            </w: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„</w:t>
            </w:r>
            <w:r w:rsidRPr="00692E1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Servicii de încărcare și regenerare a cartușelor pentru imprimante și aparate de multiplicare</w:t>
            </w: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”</w:t>
            </w:r>
          </w:p>
        </w:tc>
      </w:tr>
      <w:tr w:rsidR="00E73B57" w:rsidRPr="00692E12" w:rsidTr="00E73B57">
        <w:trPr>
          <w:cantSplit/>
          <w:trHeight w:val="339"/>
        </w:trPr>
        <w:tc>
          <w:tcPr>
            <w:tcW w:w="628" w:type="dxa"/>
            <w:vMerge w:val="restart"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3012511</w:t>
            </w:r>
            <w:r w:rsidRPr="00692E12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0-5</w:t>
            </w: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 w:eastAsia="ru-RU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C</w:t>
            </w:r>
            <w:r w:rsidRPr="00E73B57">
              <w:rPr>
                <w:rFonts w:ascii="Times New Roman" w:hAnsi="Times New Roman" w:cs="Times New Roman"/>
                <w:bCs/>
                <w:lang w:val="ro-RO" w:eastAsia="ru-RU"/>
              </w:rPr>
              <w:t>artuș</w:t>
            </w: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 xml:space="preserve"> </w:t>
            </w:r>
            <w:r w:rsidRPr="00E73B57">
              <w:rPr>
                <w:rFonts w:ascii="Times New Roman" w:hAnsi="Times New Roman" w:cs="Times New Roman"/>
                <w:noProof/>
                <w:lang w:val="ro-RO"/>
              </w:rPr>
              <w:t>Canon LBP 6030b</w:t>
            </w:r>
          </w:p>
        </w:tc>
        <w:tc>
          <w:tcPr>
            <w:tcW w:w="1126" w:type="dxa"/>
            <w:vMerge w:val="restart"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Bucată</w:t>
            </w:r>
          </w:p>
        </w:tc>
        <w:tc>
          <w:tcPr>
            <w:tcW w:w="1772" w:type="dxa"/>
            <w:vMerge w:val="restart"/>
            <w:vAlign w:val="center"/>
          </w:tcPr>
          <w:p w:rsidR="00E73B57" w:rsidRPr="00692E12" w:rsidRDefault="00E73B57" w:rsidP="00E73B5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E73B57" w:rsidRPr="00692E12" w:rsidRDefault="00E73B57" w:rsidP="00E73B5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E73B57" w:rsidRPr="00692E12" w:rsidRDefault="00E73B57" w:rsidP="00E73B5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E73B57" w:rsidRPr="00692E12" w:rsidRDefault="00E73B57" w:rsidP="00E73B5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 necesitate</w:t>
            </w: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 w:val="restart"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E73B57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Februarie - decembrie 2026</w:t>
            </w: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. </w:t>
            </w:r>
          </w:p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Reâncărcare </w:t>
            </w: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la necesitate.</w:t>
            </w:r>
          </w:p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 w:val="restart"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MD59TRPBAJ222990AOO799AC</w:t>
            </w:r>
          </w:p>
        </w:tc>
      </w:tr>
      <w:tr w:rsidR="00E73B57" w:rsidRPr="00692E12" w:rsidTr="00E73B57">
        <w:trPr>
          <w:cantSplit/>
          <w:trHeight w:val="317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eastAsia="Times New Roman" w:hAnsi="Times New Roman" w:cs="Times New Roman"/>
                <w:iCs/>
                <w:highlight w:val="yellow"/>
                <w:lang w:val="ro-MD" w:eastAsia="ru-RU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C</w:t>
            </w:r>
            <w:r w:rsidRPr="00E73B57">
              <w:rPr>
                <w:rFonts w:ascii="Times New Roman" w:hAnsi="Times New Roman" w:cs="Times New Roman"/>
                <w:bCs/>
                <w:lang w:val="ro-RO" w:eastAsia="ru-RU"/>
              </w:rPr>
              <w:t>artuș</w:t>
            </w: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 xml:space="preserve"> </w:t>
            </w:r>
            <w:r w:rsidRPr="00E73B57">
              <w:rPr>
                <w:rFonts w:ascii="Times New Roman" w:hAnsi="Times New Roman" w:cs="Times New Roman"/>
                <w:noProof/>
                <w:lang w:val="ro-RO"/>
              </w:rPr>
              <w:t>Canon MF 3010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highlight w:val="yellow"/>
                <w:lang w:val="ro-MD"/>
              </w:rPr>
            </w:pPr>
          </w:p>
        </w:tc>
      </w:tr>
      <w:tr w:rsidR="00E73B57" w:rsidRPr="00692E12" w:rsidTr="00E73B57">
        <w:trPr>
          <w:cantSplit/>
          <w:trHeight w:val="379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C</w:t>
            </w:r>
            <w:r w:rsidRPr="00E73B57">
              <w:rPr>
                <w:rFonts w:ascii="Times New Roman" w:hAnsi="Times New Roman" w:cs="Times New Roman"/>
                <w:bCs/>
                <w:lang w:val="ro-RO" w:eastAsia="ru-RU"/>
              </w:rPr>
              <w:t>artuș</w:t>
            </w: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 xml:space="preserve"> </w:t>
            </w:r>
            <w:r w:rsidRPr="00E73B57">
              <w:rPr>
                <w:rFonts w:ascii="Times New Roman" w:hAnsi="Times New Roman" w:cs="Times New Roman"/>
                <w:noProof/>
                <w:lang w:val="ro-RO"/>
              </w:rPr>
              <w:t>HP MFP M130FN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cantSplit/>
          <w:trHeight w:val="413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C</w:t>
            </w:r>
            <w:r w:rsidRPr="00E73B57">
              <w:rPr>
                <w:rFonts w:ascii="Times New Roman" w:hAnsi="Times New Roman" w:cs="Times New Roman"/>
                <w:bCs/>
                <w:lang w:val="ro-RO" w:eastAsia="ru-RU"/>
              </w:rPr>
              <w:t>artuș</w:t>
            </w: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 xml:space="preserve"> </w:t>
            </w:r>
            <w:r w:rsidRPr="00E73B57">
              <w:rPr>
                <w:rFonts w:ascii="Times New Roman" w:hAnsi="Times New Roman" w:cs="Times New Roman"/>
                <w:noProof/>
                <w:lang w:val="ro-RO"/>
              </w:rPr>
              <w:t>WorkCentre 3025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cantSplit/>
          <w:trHeight w:val="399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C</w:t>
            </w:r>
            <w:r w:rsidRPr="00E73B57">
              <w:rPr>
                <w:rFonts w:ascii="Times New Roman" w:hAnsi="Times New Roman" w:cs="Times New Roman"/>
                <w:bCs/>
                <w:lang w:val="ro-RO" w:eastAsia="ru-RU"/>
              </w:rPr>
              <w:t>artuș</w:t>
            </w: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 xml:space="preserve"> </w:t>
            </w:r>
            <w:r w:rsidRPr="00E73B57">
              <w:rPr>
                <w:rFonts w:ascii="Times New Roman" w:hAnsi="Times New Roman" w:cs="Times New Roman"/>
                <w:noProof/>
                <w:lang w:val="ro-RO"/>
              </w:rPr>
              <w:t>Canon LBP 3010b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cantSplit/>
          <w:trHeight w:val="399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C</w:t>
            </w:r>
            <w:r w:rsidRPr="00E73B57">
              <w:rPr>
                <w:rFonts w:ascii="Times New Roman" w:hAnsi="Times New Roman" w:cs="Times New Roman"/>
                <w:bCs/>
                <w:lang w:val="ro-RO" w:eastAsia="ru-RU"/>
              </w:rPr>
              <w:t>artuș</w:t>
            </w: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 xml:space="preserve"> </w:t>
            </w:r>
            <w:r w:rsidRPr="00E73B57">
              <w:rPr>
                <w:rFonts w:ascii="Times New Roman" w:hAnsi="Times New Roman" w:cs="Times New Roman"/>
                <w:noProof/>
                <w:lang w:val="ro-RO"/>
              </w:rPr>
              <w:t>Canon LBP 3000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cantSplit/>
          <w:trHeight w:val="399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C</w:t>
            </w:r>
            <w:r w:rsidRPr="00E73B57">
              <w:rPr>
                <w:rFonts w:ascii="Times New Roman" w:hAnsi="Times New Roman" w:cs="Times New Roman"/>
                <w:bCs/>
                <w:lang w:val="ro-RO" w:eastAsia="ru-RU"/>
              </w:rPr>
              <w:t>artuș</w:t>
            </w: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 xml:space="preserve"> </w:t>
            </w:r>
            <w:r w:rsidRPr="00E73B57">
              <w:rPr>
                <w:rFonts w:ascii="Times New Roman" w:hAnsi="Times New Roman" w:cs="Times New Roman"/>
                <w:noProof/>
                <w:lang w:val="ro-RO"/>
              </w:rPr>
              <w:t>Canon LBP 6000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cantSplit/>
          <w:trHeight w:val="399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Xerox Multifuncțional B1025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cantSplit/>
          <w:trHeight w:val="399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C</w:t>
            </w:r>
            <w:r w:rsidRPr="00E73B57">
              <w:rPr>
                <w:rFonts w:ascii="Times New Roman" w:hAnsi="Times New Roman" w:cs="Times New Roman"/>
                <w:bCs/>
                <w:lang w:val="ro-RO" w:eastAsia="ru-RU"/>
              </w:rPr>
              <w:t>artuș</w:t>
            </w: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 xml:space="preserve"> </w:t>
            </w:r>
            <w:r w:rsidRPr="00E73B57">
              <w:rPr>
                <w:rFonts w:ascii="Times New Roman" w:hAnsi="Times New Roman" w:cs="Times New Roman"/>
                <w:noProof/>
                <w:lang w:val="ro-RO"/>
              </w:rPr>
              <w:t>Canon MF 237 W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cantSplit/>
          <w:trHeight w:val="399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C</w:t>
            </w:r>
            <w:r w:rsidRPr="00E73B57">
              <w:rPr>
                <w:rFonts w:ascii="Times New Roman" w:hAnsi="Times New Roman" w:cs="Times New Roman"/>
                <w:bCs/>
                <w:lang w:val="ro-RO" w:eastAsia="ru-RU"/>
              </w:rPr>
              <w:t>artuș</w:t>
            </w: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 xml:space="preserve"> </w:t>
            </w:r>
            <w:r w:rsidRPr="00E73B57">
              <w:rPr>
                <w:rFonts w:ascii="Times New Roman" w:hAnsi="Times New Roman" w:cs="Times New Roman"/>
                <w:noProof/>
                <w:lang w:val="ro-RO"/>
              </w:rPr>
              <w:t>Canon MF113W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cantSplit/>
          <w:trHeight w:val="399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C</w:t>
            </w:r>
            <w:r w:rsidRPr="00E73B57">
              <w:rPr>
                <w:rFonts w:ascii="Times New Roman" w:hAnsi="Times New Roman" w:cs="Times New Roman"/>
                <w:bCs/>
                <w:lang w:val="ro-RO" w:eastAsia="ru-RU"/>
              </w:rPr>
              <w:t>artuș</w:t>
            </w: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 xml:space="preserve"> </w:t>
            </w:r>
            <w:r w:rsidRPr="00E73B57">
              <w:rPr>
                <w:rFonts w:ascii="Times New Roman" w:hAnsi="Times New Roman" w:cs="Times New Roman"/>
                <w:noProof/>
                <w:lang w:val="ro-RO"/>
              </w:rPr>
              <w:t>Xerox Phaser 3020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cantSplit/>
          <w:trHeight w:val="399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C</w:t>
            </w:r>
            <w:r w:rsidRPr="00E73B57">
              <w:rPr>
                <w:rFonts w:ascii="Times New Roman" w:hAnsi="Times New Roman" w:cs="Times New Roman"/>
                <w:bCs/>
                <w:lang w:val="ro-RO" w:eastAsia="ru-RU"/>
              </w:rPr>
              <w:t>artuș</w:t>
            </w: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 xml:space="preserve"> </w:t>
            </w:r>
            <w:r w:rsidRPr="00E73B57">
              <w:rPr>
                <w:rFonts w:ascii="Times New Roman" w:hAnsi="Times New Roman" w:cs="Times New Roman"/>
                <w:noProof/>
                <w:lang w:val="ro-RO"/>
              </w:rPr>
              <w:t>HP Laserjet 1018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cantSplit/>
          <w:trHeight w:val="399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>C</w:t>
            </w:r>
            <w:r w:rsidRPr="00E73B57">
              <w:rPr>
                <w:rFonts w:ascii="Times New Roman" w:hAnsi="Times New Roman" w:cs="Times New Roman"/>
                <w:bCs/>
                <w:lang w:val="ro-RO" w:eastAsia="ru-RU"/>
              </w:rPr>
              <w:t>artuș</w:t>
            </w:r>
            <w:r w:rsidRPr="00E73B57">
              <w:rPr>
                <w:rFonts w:ascii="Times New Roman" w:hAnsi="Times New Roman" w:cs="Times New Roman"/>
                <w:noProof/>
                <w:lang w:val="ro-RO" w:eastAsia="ru-RU"/>
              </w:rPr>
              <w:t xml:space="preserve"> </w:t>
            </w:r>
            <w:r w:rsidRPr="00E73B57">
              <w:rPr>
                <w:rFonts w:ascii="Times New Roman" w:hAnsi="Times New Roman" w:cs="Times New Roman"/>
                <w:noProof/>
                <w:lang w:val="ro-RO"/>
              </w:rPr>
              <w:t>Canon MF 4018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cantSplit/>
          <w:trHeight w:val="399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noProof/>
                <w:lang w:val="ro-RO"/>
              </w:rPr>
            </w:pPr>
            <w:proofErr w:type="spellStart"/>
            <w:r w:rsidRPr="00E73B57">
              <w:rPr>
                <w:rFonts w:ascii="Times New Roman" w:hAnsi="Times New Roman" w:cs="Times New Roman"/>
                <w:lang w:val="en-US"/>
              </w:rPr>
              <w:t>Cartuș</w:t>
            </w:r>
            <w:proofErr w:type="spellEnd"/>
            <w:r w:rsidRPr="00E73B57">
              <w:rPr>
                <w:rFonts w:ascii="Times New Roman" w:hAnsi="Times New Roman" w:cs="Times New Roman"/>
                <w:lang w:val="en-US"/>
              </w:rPr>
              <w:t xml:space="preserve"> Kyocera-FS 1020 MFP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cantSplit/>
          <w:trHeight w:val="399"/>
        </w:trPr>
        <w:tc>
          <w:tcPr>
            <w:tcW w:w="628" w:type="dxa"/>
            <w:vMerge/>
            <w:textDirection w:val="btLr"/>
          </w:tcPr>
          <w:p w:rsidR="00E73B57" w:rsidRPr="00692E12" w:rsidRDefault="00E73B57" w:rsidP="00E73B57">
            <w:pPr>
              <w:ind w:left="113" w:right="113"/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E73B57" w:rsidRDefault="00E73B57" w:rsidP="00E73B57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E73B57">
              <w:rPr>
                <w:rFonts w:ascii="Times New Roman" w:hAnsi="Times New Roman" w:cs="Times New Roman"/>
              </w:rPr>
              <w:t>Cartuș</w:t>
            </w:r>
            <w:proofErr w:type="spellEnd"/>
            <w:r w:rsidRPr="00E73B5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73B57">
              <w:rPr>
                <w:rFonts w:ascii="Times New Roman" w:hAnsi="Times New Roman" w:cs="Times New Roman"/>
              </w:rPr>
              <w:t>Canon</w:t>
            </w:r>
            <w:proofErr w:type="spellEnd"/>
            <w:r w:rsidRPr="00E73B57">
              <w:rPr>
                <w:rFonts w:ascii="Times New Roman" w:hAnsi="Times New Roman" w:cs="Times New Roman"/>
              </w:rPr>
              <w:t xml:space="preserve"> 1440i</w:t>
            </w:r>
          </w:p>
        </w:tc>
        <w:tc>
          <w:tcPr>
            <w:tcW w:w="1126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72" w:type="dxa"/>
            <w:vMerge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89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340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2169" w:type="dxa"/>
            <w:vMerge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172" w:type="dxa"/>
            <w:vMerge/>
            <w:textDirection w:val="btLr"/>
            <w:vAlign w:val="center"/>
          </w:tcPr>
          <w:p w:rsidR="00E73B57" w:rsidRPr="00692E12" w:rsidRDefault="00E73B57" w:rsidP="00E73B57">
            <w:pPr>
              <w:ind w:left="113" w:right="113"/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shd w:val="clear" w:color="auto" w:fill="FFFFFF"/>
                <w:lang w:val="ro-MD"/>
              </w:rPr>
            </w:pPr>
          </w:p>
        </w:tc>
      </w:tr>
      <w:tr w:rsidR="00E73B57" w:rsidRPr="00692E12" w:rsidTr="00E73B57">
        <w:trPr>
          <w:trHeight w:val="455"/>
        </w:trPr>
        <w:tc>
          <w:tcPr>
            <w:tcW w:w="628" w:type="dxa"/>
          </w:tcPr>
          <w:p w:rsidR="00E73B57" w:rsidRPr="00692E12" w:rsidRDefault="00E73B57" w:rsidP="00E73B5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01" w:type="dxa"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TOTAL</w:t>
            </w:r>
          </w:p>
        </w:tc>
        <w:tc>
          <w:tcPr>
            <w:tcW w:w="1126" w:type="dxa"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772" w:type="dxa"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420" w:type="dxa"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389" w:type="dxa"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294" w:type="dxa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340" w:type="dxa"/>
            <w:vAlign w:val="center"/>
          </w:tcPr>
          <w:p w:rsidR="00E73B57" w:rsidRPr="00692E12" w:rsidRDefault="00E73B57" w:rsidP="00E73B57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2169" w:type="dxa"/>
          </w:tcPr>
          <w:p w:rsidR="00E73B57" w:rsidRPr="00692E12" w:rsidRDefault="00E73B57" w:rsidP="00E73B57">
            <w:pPr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</w:p>
        </w:tc>
        <w:tc>
          <w:tcPr>
            <w:tcW w:w="1172" w:type="dxa"/>
          </w:tcPr>
          <w:p w:rsidR="00E73B57" w:rsidRPr="00692E12" w:rsidRDefault="00E73B57" w:rsidP="00E73B57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</w:tr>
    </w:tbl>
    <w:p w:rsidR="008855DE" w:rsidRPr="00692E12" w:rsidRDefault="008855DE" w:rsidP="001B1938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1B1938" w:rsidRPr="00692E12" w:rsidRDefault="001B1938" w:rsidP="001B1938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692E12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1B1938" w:rsidRPr="00692E12" w:rsidRDefault="001B1938" w:rsidP="001B1938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692E12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9E6211" w:rsidRPr="00692E12" w:rsidRDefault="009E6211" w:rsidP="00420FE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</w:p>
    <w:p w:rsidR="00420FE8" w:rsidRPr="00692E12" w:rsidRDefault="00420FE8" w:rsidP="00420FE8">
      <w:pPr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692E12">
        <w:rPr>
          <w:rFonts w:ascii="Times New Roman" w:hAnsi="Times New Roman" w:cs="Times New Roman"/>
          <w:sz w:val="20"/>
          <w:szCs w:val="20"/>
          <w:lang w:val="ro-MD"/>
        </w:rPr>
        <w:lastRenderedPageBreak/>
        <w:t>Anexa nr. 2</w:t>
      </w:r>
      <w:r w:rsidR="00012872">
        <w:rPr>
          <w:rFonts w:ascii="Times New Roman" w:hAnsi="Times New Roman" w:cs="Times New Roman"/>
          <w:sz w:val="20"/>
          <w:szCs w:val="20"/>
          <w:lang w:val="ro-MD"/>
        </w:rPr>
        <w:t>2</w:t>
      </w:r>
    </w:p>
    <w:p w:rsidR="00420FE8" w:rsidRPr="00692E12" w:rsidRDefault="00420FE8" w:rsidP="00420FE8">
      <w:pPr>
        <w:rPr>
          <w:rFonts w:ascii="Times New Roman" w:hAnsi="Times New Roman" w:cs="Times New Roman"/>
          <w:b/>
          <w:sz w:val="24"/>
          <w:szCs w:val="20"/>
          <w:lang w:val="ro-MD"/>
        </w:rPr>
      </w:pPr>
      <w:r w:rsidRPr="00692E12">
        <w:rPr>
          <w:rFonts w:ascii="Times New Roman" w:hAnsi="Times New Roman" w:cs="Times New Roman"/>
          <w:b/>
          <w:sz w:val="24"/>
          <w:szCs w:val="20"/>
          <w:lang w:val="ro-MD"/>
        </w:rPr>
        <w:t>Specificații tehnice</w:t>
      </w:r>
    </w:p>
    <w:p w:rsidR="00420FE8" w:rsidRPr="00692E12" w:rsidRDefault="00420FE8" w:rsidP="00420FE8">
      <w:pPr>
        <w:rPr>
          <w:i/>
          <w:iCs/>
          <w:lang w:val="ro-MD"/>
        </w:rPr>
      </w:pPr>
      <w:r w:rsidRPr="00692E12">
        <w:rPr>
          <w:i/>
          <w:iCs/>
          <w:lang w:val="ro-MD"/>
        </w:rPr>
        <w:t>[Acest tabel va fi completat de către ofertant în coloanele 2, 3, 4, 6, 7, iar de către autoritatea contractantă – în coloanele 1, 5,]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14252"/>
      </w:tblGrid>
      <w:tr w:rsidR="00420FE8" w:rsidRPr="00692E12" w:rsidTr="00420FE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E8" w:rsidRPr="00692E12" w:rsidRDefault="00420FE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FE8" w:rsidRPr="00692E12" w:rsidRDefault="00420FE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Numărul procedurii de achiziție </w:t>
            </w:r>
          </w:p>
        </w:tc>
      </w:tr>
      <w:tr w:rsidR="00420FE8" w:rsidRPr="00692E12" w:rsidTr="00420FE8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FE8" w:rsidRPr="00692E12" w:rsidRDefault="00420FE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FE8" w:rsidRPr="00692E12" w:rsidRDefault="00420FE8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Obiectul achiziției: </w:t>
            </w:r>
          </w:p>
        </w:tc>
      </w:tr>
    </w:tbl>
    <w:p w:rsidR="00420FE8" w:rsidRPr="00692E12" w:rsidRDefault="00420FE8" w:rsidP="00420FE8">
      <w:pPr>
        <w:spacing w:after="0"/>
        <w:rPr>
          <w:rFonts w:ascii="Times New Roman" w:hAnsi="Times New Roman" w:cs="Times New Roman"/>
          <w:b/>
          <w:sz w:val="28"/>
          <w:szCs w:val="24"/>
          <w:lang w:val="ro-MD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701"/>
        <w:gridCol w:w="1984"/>
        <w:gridCol w:w="1418"/>
        <w:gridCol w:w="2126"/>
        <w:gridCol w:w="3118"/>
        <w:gridCol w:w="2977"/>
        <w:gridCol w:w="928"/>
      </w:tblGrid>
      <w:tr w:rsidR="00420FE8" w:rsidRPr="00692E12" w:rsidTr="009D7196">
        <w:trPr>
          <w:trHeight w:val="614"/>
        </w:trPr>
        <w:tc>
          <w:tcPr>
            <w:tcW w:w="534" w:type="dxa"/>
            <w:shd w:val="clear" w:color="auto" w:fill="DBE5F1" w:themeFill="accent1" w:themeFillTint="33"/>
            <w:vAlign w:val="center"/>
          </w:tcPr>
          <w:p w:rsidR="00420FE8" w:rsidRPr="00692E12" w:rsidRDefault="00420FE8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1701" w:type="dxa"/>
            <w:shd w:val="clear" w:color="auto" w:fill="DBE5F1" w:themeFill="accent1" w:themeFillTint="33"/>
            <w:vAlign w:val="center"/>
          </w:tcPr>
          <w:p w:rsidR="00420FE8" w:rsidRPr="00692E12" w:rsidRDefault="00420FE8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 bunurilor şi/sau a serviciilor</w:t>
            </w:r>
          </w:p>
        </w:tc>
        <w:tc>
          <w:tcPr>
            <w:tcW w:w="1984" w:type="dxa"/>
            <w:shd w:val="clear" w:color="auto" w:fill="DBE5F1" w:themeFill="accent1" w:themeFillTint="33"/>
            <w:vAlign w:val="center"/>
          </w:tcPr>
          <w:p w:rsidR="00420FE8" w:rsidRPr="00692E12" w:rsidRDefault="00420FE8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Modelul articolului</w:t>
            </w:r>
          </w:p>
        </w:tc>
        <w:tc>
          <w:tcPr>
            <w:tcW w:w="1418" w:type="dxa"/>
            <w:shd w:val="clear" w:color="auto" w:fill="DBE5F1" w:themeFill="accent1" w:themeFillTint="33"/>
            <w:vAlign w:val="center"/>
          </w:tcPr>
          <w:p w:rsidR="00420FE8" w:rsidRPr="00692E12" w:rsidRDefault="00420FE8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Ţara de origine</w:t>
            </w:r>
          </w:p>
        </w:tc>
        <w:tc>
          <w:tcPr>
            <w:tcW w:w="2126" w:type="dxa"/>
            <w:shd w:val="clear" w:color="auto" w:fill="DBE5F1" w:themeFill="accent1" w:themeFillTint="33"/>
            <w:vAlign w:val="center"/>
          </w:tcPr>
          <w:p w:rsidR="00420FE8" w:rsidRPr="00692E12" w:rsidRDefault="00420FE8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Producătorul</w:t>
            </w:r>
          </w:p>
        </w:tc>
        <w:tc>
          <w:tcPr>
            <w:tcW w:w="3118" w:type="dxa"/>
            <w:shd w:val="clear" w:color="auto" w:fill="DBE5F1" w:themeFill="accent1" w:themeFillTint="33"/>
            <w:vAlign w:val="center"/>
          </w:tcPr>
          <w:p w:rsidR="00420FE8" w:rsidRPr="00692E12" w:rsidRDefault="00420FE8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solicitată de către autoritatea contractantă</w:t>
            </w:r>
          </w:p>
        </w:tc>
        <w:tc>
          <w:tcPr>
            <w:tcW w:w="2977" w:type="dxa"/>
            <w:shd w:val="clear" w:color="auto" w:fill="DBE5F1" w:themeFill="accent1" w:themeFillTint="33"/>
            <w:vAlign w:val="center"/>
          </w:tcPr>
          <w:p w:rsidR="00420FE8" w:rsidRPr="00692E12" w:rsidRDefault="00420FE8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Specificarea tehnică deplină propusă de către ofertant</w:t>
            </w:r>
          </w:p>
        </w:tc>
        <w:tc>
          <w:tcPr>
            <w:tcW w:w="928" w:type="dxa"/>
            <w:shd w:val="clear" w:color="auto" w:fill="DBE5F1" w:themeFill="accent1" w:themeFillTint="33"/>
            <w:vAlign w:val="center"/>
          </w:tcPr>
          <w:p w:rsidR="00420FE8" w:rsidRPr="00692E12" w:rsidRDefault="00420FE8" w:rsidP="00B229B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Standarde de referinţă</w:t>
            </w:r>
          </w:p>
        </w:tc>
      </w:tr>
      <w:tr w:rsidR="00A96DEC" w:rsidRPr="00012872" w:rsidTr="006A61C1">
        <w:tc>
          <w:tcPr>
            <w:tcW w:w="14786" w:type="dxa"/>
            <w:gridSpan w:val="8"/>
            <w:shd w:val="clear" w:color="auto" w:fill="DBE5F1" w:themeFill="accent1" w:themeFillTint="33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692E12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Lotul nr. 1</w:t>
            </w: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„</w:t>
            </w:r>
            <w:r w:rsidRPr="00692E12">
              <w:rPr>
                <w:rFonts w:ascii="Times New Roman" w:hAnsi="Times New Roman" w:cs="Times New Roman"/>
                <w:i/>
                <w:sz w:val="20"/>
                <w:szCs w:val="20"/>
                <w:lang w:val="ro-MD"/>
              </w:rPr>
              <w:t>Servicii de încărcare și regenerare a cartușelor pentru imprimante și aparate de multiplicare</w:t>
            </w: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”</w:t>
            </w:r>
          </w:p>
        </w:tc>
      </w:tr>
      <w:tr w:rsidR="00A96DEC" w:rsidRPr="00692E12" w:rsidTr="009D7196">
        <w:trPr>
          <w:cantSplit/>
          <w:trHeight w:val="291"/>
        </w:trPr>
        <w:tc>
          <w:tcPr>
            <w:tcW w:w="534" w:type="dxa"/>
            <w:vMerge w:val="restart"/>
            <w:textDirection w:val="btLr"/>
          </w:tcPr>
          <w:p w:rsidR="00A96DEC" w:rsidRPr="00692E12" w:rsidRDefault="00A96DEC" w:rsidP="00012872">
            <w:pPr>
              <w:ind w:left="113" w:right="113"/>
              <w:jc w:val="center"/>
              <w:rPr>
                <w:rFonts w:ascii="Times New Roman" w:hAnsi="Times New Roman" w:cs="Times New Roman"/>
                <w:sz w:val="20"/>
                <w:szCs w:val="20"/>
                <w:highlight w:val="yellow"/>
                <w:lang w:val="ro-MD"/>
              </w:rPr>
            </w:pPr>
            <w:r w:rsidRPr="00692E12">
              <w:rPr>
                <w:rFonts w:ascii="Times New Roman" w:eastAsia="Times New Roman" w:hAnsi="Times New Roman" w:cs="Times New Roman"/>
                <w:iCs/>
                <w:lang w:val="ro-MD" w:eastAsia="ru-RU"/>
              </w:rPr>
              <w:t>3012511</w:t>
            </w:r>
            <w:r w:rsidRPr="00692E12">
              <w:rPr>
                <w:rFonts w:ascii="Times New Roman" w:hAnsi="Times New Roman" w:cs="Times New Roman"/>
                <w:color w:val="000000" w:themeColor="text1"/>
                <w:shd w:val="clear" w:color="auto" w:fill="FFFFFF"/>
                <w:lang w:val="ro-MD"/>
              </w:rPr>
              <w:t>0-5</w:t>
            </w:r>
          </w:p>
        </w:tc>
        <w:tc>
          <w:tcPr>
            <w:tcW w:w="1701" w:type="dxa"/>
            <w:vMerge w:val="restart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92E12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Servicii de încărcare și regenerare a cartușelor pentru imprimante și aparate de multiplicare</w:t>
            </w:r>
          </w:p>
        </w:tc>
        <w:tc>
          <w:tcPr>
            <w:tcW w:w="1984" w:type="dxa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 w:val="restart"/>
          </w:tcPr>
          <w:p w:rsidR="00252EFC" w:rsidRPr="00252EFC" w:rsidRDefault="00252EFC" w:rsidP="00252EF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52EF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Alimentarea cartușelor de la imprimante și multifuncționale cu toner. Reîncărcarea, la necesitate</w:t>
            </w:r>
          </w:p>
          <w:p w:rsidR="00252EFC" w:rsidRPr="00252EFC" w:rsidRDefault="00252EFC" w:rsidP="00252EF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52EF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-dezasamblarea cartușului.</w:t>
            </w:r>
            <w:r w:rsidRPr="00252EF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-curățirea și aspirarea pieselor: lamei de dozare, lamei de curățire, fotoreceptorului, PCR.</w:t>
            </w:r>
            <w:r w:rsidRPr="00252EF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br/>
              <w:t>-aspirarea cartușului pentru înlăturarea tonerului utilizat.</w:t>
            </w:r>
          </w:p>
          <w:p w:rsidR="00252EFC" w:rsidRPr="00252EFC" w:rsidRDefault="00252EFC" w:rsidP="00252EF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52EF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-alimentarea cu toner compatibil de cea mai înaltă calitate;</w:t>
            </w:r>
          </w:p>
          <w:p w:rsidR="00252EFC" w:rsidRPr="00252EFC" w:rsidRDefault="00252EFC" w:rsidP="00252EF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52EF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-asamblarea cartușului și amplasarea unui autocolant cu indicarea datei de efectuare a serviciilor;</w:t>
            </w:r>
          </w:p>
          <w:p w:rsidR="00A96DEC" w:rsidRPr="00692E12" w:rsidRDefault="00252EFC" w:rsidP="00A96DEC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52EF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Termen: februarie-decembrie 2026</w:t>
            </w:r>
          </w:p>
        </w:tc>
        <w:tc>
          <w:tcPr>
            <w:tcW w:w="2977" w:type="dxa"/>
            <w:vMerge w:val="restart"/>
          </w:tcPr>
          <w:p w:rsidR="00A96DEC" w:rsidRPr="00692E12" w:rsidRDefault="00A96DEC" w:rsidP="009D7196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1984" w:type="dxa"/>
          </w:tcPr>
          <w:p w:rsidR="00A96DEC" w:rsidRPr="00692E12" w:rsidRDefault="00A96DEC" w:rsidP="00A96DEC">
            <w:pPr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rPr>
          <w:trHeight w:val="275"/>
        </w:trPr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1984" w:type="dxa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A96DEC" w:rsidRPr="00692E12" w:rsidTr="009D7196">
        <w:trPr>
          <w:trHeight w:val="183"/>
        </w:trPr>
        <w:tc>
          <w:tcPr>
            <w:tcW w:w="534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1701" w:type="dxa"/>
            <w:vMerge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984" w:type="dxa"/>
            <w:vAlign w:val="center"/>
          </w:tcPr>
          <w:p w:rsidR="00A96DEC" w:rsidRPr="00692E12" w:rsidRDefault="00A96DEC" w:rsidP="00A96DEC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val="ro-MD"/>
              </w:rPr>
            </w:pPr>
          </w:p>
        </w:tc>
        <w:tc>
          <w:tcPr>
            <w:tcW w:w="141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126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3118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2977" w:type="dxa"/>
            <w:vMerge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</w:p>
        </w:tc>
        <w:tc>
          <w:tcPr>
            <w:tcW w:w="928" w:type="dxa"/>
          </w:tcPr>
          <w:p w:rsidR="00A96DEC" w:rsidRPr="00692E12" w:rsidRDefault="00A96DEC" w:rsidP="00A96DEC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</w:tbl>
    <w:p w:rsidR="00B229BD" w:rsidRPr="00692E12" w:rsidRDefault="00B229BD" w:rsidP="00420FE8">
      <w:pPr>
        <w:rPr>
          <w:rFonts w:ascii="Times New Roman" w:hAnsi="Times New Roman" w:cs="Times New Roman"/>
          <w:sz w:val="20"/>
          <w:szCs w:val="20"/>
          <w:lang w:val="ro-MD"/>
        </w:rPr>
      </w:pPr>
    </w:p>
    <w:p w:rsidR="00420FE8" w:rsidRPr="00692E12" w:rsidRDefault="00420FE8" w:rsidP="00420FE8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692E12">
        <w:rPr>
          <w:rFonts w:ascii="Times New Roman" w:hAnsi="Times New Roman" w:cs="Times New Roman"/>
          <w:sz w:val="20"/>
          <w:szCs w:val="20"/>
          <w:lang w:val="ro-MD"/>
        </w:rPr>
        <w:t>Semnat__________________________________ Numele, prenumele________________________________ În calitate de:_______________________________</w:t>
      </w:r>
    </w:p>
    <w:p w:rsidR="00420FE8" w:rsidRPr="00692E12" w:rsidRDefault="00420FE8" w:rsidP="00420FE8">
      <w:pPr>
        <w:rPr>
          <w:rFonts w:ascii="Times New Roman" w:hAnsi="Times New Roman" w:cs="Times New Roman"/>
          <w:sz w:val="20"/>
          <w:szCs w:val="20"/>
          <w:lang w:val="ro-MD"/>
        </w:rPr>
      </w:pPr>
      <w:r w:rsidRPr="00692E12">
        <w:rPr>
          <w:rFonts w:ascii="Times New Roman" w:hAnsi="Times New Roman" w:cs="Times New Roman"/>
          <w:sz w:val="20"/>
          <w:szCs w:val="20"/>
          <w:lang w:val="ro-MD"/>
        </w:rPr>
        <w:t>Ofertantul_________________________________ Adresa__________________________________________</w:t>
      </w:r>
    </w:p>
    <w:p w:rsidR="00420FE8" w:rsidRPr="00692E12" w:rsidRDefault="00420FE8" w:rsidP="00420FE8">
      <w:pPr>
        <w:rPr>
          <w:lang w:val="ro-MD"/>
        </w:rPr>
      </w:pPr>
    </w:p>
    <w:p w:rsidR="00420FE8" w:rsidRPr="00692E12" w:rsidRDefault="00420FE8" w:rsidP="00420FE8">
      <w:pPr>
        <w:spacing w:after="0" w:line="240" w:lineRule="auto"/>
        <w:rPr>
          <w:rFonts w:ascii="Times New Roman" w:hAnsi="Times New Roman" w:cs="Times New Roman"/>
          <w:sz w:val="28"/>
          <w:szCs w:val="28"/>
          <w:lang w:val="ro-MD"/>
        </w:rPr>
      </w:pPr>
    </w:p>
    <w:sectPr w:rsidR="00420FE8" w:rsidRPr="00692E12" w:rsidSect="00C16905">
      <w:pgSz w:w="16838" w:h="11906" w:orient="landscape"/>
      <w:pgMar w:top="284" w:right="1134" w:bottom="426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7F92"/>
    <w:rsid w:val="000047C6"/>
    <w:rsid w:val="00012872"/>
    <w:rsid w:val="00095519"/>
    <w:rsid w:val="001833EE"/>
    <w:rsid w:val="00192124"/>
    <w:rsid w:val="001B1938"/>
    <w:rsid w:val="001E1708"/>
    <w:rsid w:val="00252EFC"/>
    <w:rsid w:val="0028585D"/>
    <w:rsid w:val="002C210E"/>
    <w:rsid w:val="002E2652"/>
    <w:rsid w:val="003459DB"/>
    <w:rsid w:val="00355D13"/>
    <w:rsid w:val="003733DB"/>
    <w:rsid w:val="00381D67"/>
    <w:rsid w:val="00387945"/>
    <w:rsid w:val="003C3A5B"/>
    <w:rsid w:val="003E752E"/>
    <w:rsid w:val="003F65DC"/>
    <w:rsid w:val="00403FCE"/>
    <w:rsid w:val="00420FE8"/>
    <w:rsid w:val="0044311C"/>
    <w:rsid w:val="004920BC"/>
    <w:rsid w:val="005062BB"/>
    <w:rsid w:val="0054659A"/>
    <w:rsid w:val="005672D3"/>
    <w:rsid w:val="005860F5"/>
    <w:rsid w:val="00600C0B"/>
    <w:rsid w:val="00607115"/>
    <w:rsid w:val="00661304"/>
    <w:rsid w:val="00692E12"/>
    <w:rsid w:val="00734E03"/>
    <w:rsid w:val="00757CB3"/>
    <w:rsid w:val="007A1BAC"/>
    <w:rsid w:val="007A55F5"/>
    <w:rsid w:val="007A5ECC"/>
    <w:rsid w:val="008417A4"/>
    <w:rsid w:val="00850067"/>
    <w:rsid w:val="0085326A"/>
    <w:rsid w:val="008855DE"/>
    <w:rsid w:val="008A1B64"/>
    <w:rsid w:val="008C5A9A"/>
    <w:rsid w:val="008D0216"/>
    <w:rsid w:val="008F3722"/>
    <w:rsid w:val="0091041E"/>
    <w:rsid w:val="0096245A"/>
    <w:rsid w:val="009A713E"/>
    <w:rsid w:val="009A74AE"/>
    <w:rsid w:val="009D194B"/>
    <w:rsid w:val="009D7196"/>
    <w:rsid w:val="009E6211"/>
    <w:rsid w:val="009F7672"/>
    <w:rsid w:val="00A649E6"/>
    <w:rsid w:val="00A96DEC"/>
    <w:rsid w:val="00AC0291"/>
    <w:rsid w:val="00B229BD"/>
    <w:rsid w:val="00B27F92"/>
    <w:rsid w:val="00B6598E"/>
    <w:rsid w:val="00C16905"/>
    <w:rsid w:val="00C371DE"/>
    <w:rsid w:val="00C87C5C"/>
    <w:rsid w:val="00CD5A19"/>
    <w:rsid w:val="00D4782E"/>
    <w:rsid w:val="00D60487"/>
    <w:rsid w:val="00D70458"/>
    <w:rsid w:val="00D8677F"/>
    <w:rsid w:val="00E0182A"/>
    <w:rsid w:val="00E11DE2"/>
    <w:rsid w:val="00E1418D"/>
    <w:rsid w:val="00E6398A"/>
    <w:rsid w:val="00E73B57"/>
    <w:rsid w:val="00E900A4"/>
    <w:rsid w:val="00E96C2A"/>
    <w:rsid w:val="00F861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F01A1"/>
  <w15:docId w15:val="{FC9F43DA-063A-4D61-987A-34480C6EAB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7F92"/>
  </w:style>
  <w:style w:type="paragraph" w:styleId="1">
    <w:name w:val="heading 1"/>
    <w:basedOn w:val="a"/>
    <w:link w:val="10"/>
    <w:uiPriority w:val="9"/>
    <w:qFormat/>
    <w:rsid w:val="0066130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7F92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85006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850067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661304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28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2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2</Pages>
  <Words>445</Words>
  <Characters>2539</Characters>
  <Application>Microsoft Office Word</Application>
  <DocSecurity>0</DocSecurity>
  <Lines>21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44</cp:revision>
  <cp:lastPrinted>2024-01-29T13:48:00Z</cp:lastPrinted>
  <dcterms:created xsi:type="dcterms:W3CDTF">2022-12-12T16:40:00Z</dcterms:created>
  <dcterms:modified xsi:type="dcterms:W3CDTF">2026-02-03T08:31:00Z</dcterms:modified>
</cp:coreProperties>
</file>