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4C9F7" w14:textId="4131CCD5" w:rsidR="00385D8F" w:rsidRDefault="006E0897" w:rsidP="00385D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56D7E" w:rsidRPr="00EA0D4D">
        <w:rPr>
          <w:rFonts w:ascii="Times New Roman" w:hAnsi="Times New Roman" w:cs="Times New Roman"/>
          <w:b/>
          <w:bCs/>
          <w:sz w:val="28"/>
          <w:szCs w:val="28"/>
        </w:rPr>
        <w:t xml:space="preserve">CERINȚE </w:t>
      </w:r>
      <w:r w:rsidR="00956D7E">
        <w:rPr>
          <w:rFonts w:ascii="Times New Roman" w:hAnsi="Times New Roman" w:cs="Times New Roman"/>
          <w:b/>
          <w:bCs/>
          <w:sz w:val="28"/>
          <w:szCs w:val="28"/>
        </w:rPr>
        <w:t>MINIME PENTRU ÎNDEPLINIREA CONTRACTULUI</w:t>
      </w:r>
    </w:p>
    <w:p w14:paraId="46ED0B4C" w14:textId="77777777" w:rsidR="00385D8F" w:rsidRPr="00385D8F" w:rsidRDefault="00385D8F" w:rsidP="00385D8F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3B057B4B" w14:textId="00FC9242" w:rsidR="00385D8F" w:rsidRPr="00E1774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amplasarea </w:t>
      </w:r>
      <w:r w:rsidR="00823023">
        <w:rPr>
          <w:rFonts w:ascii="Times New Roman" w:eastAsia="Times New Roman" w:hAnsi="Times New Roman" w:cs="Times New Roman"/>
          <w:sz w:val="26"/>
          <w:szCs w:val="26"/>
          <w:lang w:eastAsia="ru-RU"/>
        </w:rPr>
        <w:t>stației de deservire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să fie în municipiul Chișinău și la o distanță de până la </w:t>
      </w:r>
      <w:r w:rsidR="00161510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de la sediul </w:t>
      </w:r>
      <w:r w:rsidR="00E80413">
        <w:rPr>
          <w:rFonts w:ascii="Times New Roman" w:eastAsia="Times New Roman" w:hAnsi="Times New Roman" w:cs="Times New Roman"/>
          <w:sz w:val="26"/>
          <w:szCs w:val="26"/>
          <w:lang w:eastAsia="ru-RU"/>
        </w:rPr>
        <w:t>Inspectoratului național de securitate publică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5CF2C7B2" w14:textId="611AA1DE" w:rsidR="00385D8F" w:rsidRPr="001F693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cel </w:t>
      </w:r>
      <w:r w:rsidR="00823023"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="002B10E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1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2B10EC">
        <w:rPr>
          <w:rFonts w:ascii="Times New Roman" w:eastAsia="Calibri" w:hAnsi="Times New Roman" w:cs="Times New Roman"/>
          <w:sz w:val="26"/>
          <w:szCs w:val="26"/>
          <w:lang w:eastAsia="ru-RU"/>
        </w:rPr>
        <w:t>lăcătuș</w:t>
      </w:r>
      <w:r w:rsidRPr="001F693E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06989729" w14:textId="0A330CED" w:rsidR="00385D8F" w:rsidRPr="00E1774E" w:rsidRDefault="00385D8F" w:rsidP="00E1774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să dispună de cel </w:t>
      </w:r>
      <w:r w:rsidR="00823023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puțin</w:t>
      </w: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de un electrician auto;</w:t>
      </w:r>
    </w:p>
    <w:p w14:paraId="47FE0EC3" w14:textId="75883DBC" w:rsidR="002074BF" w:rsidRDefault="002074BF" w:rsidP="002074BF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minim 6 luni sau 20 000 km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din data prestării serviciului;</w:t>
      </w:r>
    </w:p>
    <w:p w14:paraId="61327C73" w14:textId="39EA0081" w:rsidR="002074BF" w:rsidRDefault="002B10EC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5</w:t>
      </w:r>
      <w:r w:rsidR="002074BF"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zile pe săptămână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161C7807" w14:textId="5A1067DE" w:rsidR="002074BF" w:rsidRDefault="002074BF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stația de deservire să fie dotată cu camere video care înregistrează procesul de reparație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ș</w:t>
      </w:r>
      <w:r w:rsidR="002B10EC">
        <w:rPr>
          <w:rFonts w:ascii="Times New Roman" w:eastAsia="Calibri" w:hAnsi="Times New Roman" w:cs="Times New Roman"/>
          <w:sz w:val="26"/>
          <w:szCs w:val="26"/>
          <w:lang w:eastAsia="ru-RU"/>
        </w:rPr>
        <w:t>i stochează datele video minim 1</w:t>
      </w:r>
      <w:r w:rsidR="00AB4A5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luni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, Beneficiarul la solicitare va avea acces la înregistrările video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pentru automobilele reparate</w:t>
      </w:r>
      <w:r w:rsidR="0082302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75E0223C" w14:textId="5DC4E01C" w:rsidR="002074BF" w:rsidRDefault="002074BF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piesele sistemului de frânare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(plăcuțele și discurile de </w:t>
      </w:r>
      <w:r w:rsidR="006546F7">
        <w:rPr>
          <w:rFonts w:ascii="Times New Roman" w:eastAsia="Calibri" w:hAnsi="Times New Roman" w:cs="Times New Roman"/>
          <w:sz w:val="26"/>
          <w:szCs w:val="26"/>
          <w:lang w:eastAsia="ru-RU"/>
        </w:rPr>
        <w:t>frână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>)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cât și uleiurile</w:t>
      </w:r>
      <w:r w:rsidR="00A52A0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motor/cutie de viteză și punți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urmează să fie de tip OE sau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2074BF">
        <w:rPr>
          <w:rFonts w:ascii="Times New Roman" w:eastAsia="Calibri" w:hAnsi="Times New Roman" w:cs="Times New Roman"/>
          <w:sz w:val="26"/>
          <w:szCs w:val="26"/>
          <w:lang w:eastAsia="ru-RU"/>
        </w:rPr>
        <w:t>OEM (cu prezentarea certificatelor)</w:t>
      </w:r>
    </w:p>
    <w:p w14:paraId="30102458" w14:textId="2164E53F" w:rsidR="004F5160" w:rsidRDefault="004F5160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pentru fiecare piesă solicitată din caietul de sarcini se va indicata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producătorul și țara de origine</w:t>
      </w:r>
      <w:r w:rsidR="001A739A">
        <w:rPr>
          <w:rFonts w:ascii="Times New Roman" w:eastAsia="Calibri" w:hAnsi="Times New Roman" w:cs="Times New Roman"/>
          <w:sz w:val="26"/>
          <w:szCs w:val="26"/>
          <w:lang w:eastAsia="ru-RU"/>
        </w:rPr>
        <w:t>, nu se va accepta indicarea a mai multor producători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1551C49" w14:textId="236B8CDD" w:rsidR="002A5ADC" w:rsidRPr="002A5ADC" w:rsidRDefault="002A5ADC" w:rsidP="002A5ADC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i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>ncluderea în suma serviciilor de instalare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/ schimb, montare/ demontare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a tuturor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costurilor</w:t>
      </w:r>
      <w:r w:rsidRPr="002A5AD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pentru toate etapele procesului tehnologic</w:t>
      </w:r>
    </w:p>
    <w:p w14:paraId="3844BDAF" w14:textId="422CED2B" w:rsidR="004F5160" w:rsidRPr="004F5160" w:rsidRDefault="004F5160" w:rsidP="004F5160">
      <w:pPr>
        <w:pStyle w:val="a3"/>
        <w:numPr>
          <w:ilvl w:val="0"/>
          <w:numId w:val="1"/>
        </w:numPr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4F5160">
        <w:rPr>
          <w:rFonts w:ascii="Times New Roman" w:eastAsia="Calibri" w:hAnsi="Times New Roman" w:cs="Times New Roman"/>
          <w:sz w:val="26"/>
          <w:szCs w:val="26"/>
          <w:lang w:eastAsia="ru-RU"/>
        </w:rPr>
        <w:t>consecutive unui singur proces de deservire a automobilului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3AA5B1AF" w14:textId="5093747E" w:rsidR="00385D8F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7C139A7B" w14:textId="36BB75A8" w:rsidR="00C93C55" w:rsidRDefault="00C226CA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citirea/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ștergerea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erorilor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>( exemplu: intervalul de schimb ulei sau erori apărute în procesul de reparația a automobilului)</w:t>
      </w:r>
      <w:r w:rsidR="00C93C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gratuit de către operatorul economic</w:t>
      </w:r>
      <w:r w:rsidR="00F95D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E51FDF6" w14:textId="0E715B1D" w:rsidR="002A5ADC" w:rsidRPr="001270F7" w:rsidRDefault="002A5ADC" w:rsidP="001270F7">
      <w:pPr>
        <w:pStyle w:val="a3"/>
        <w:numPr>
          <w:ilvl w:val="0"/>
          <w:numId w:val="1"/>
        </w:numPr>
        <w:ind w:left="45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verificarea nivelului tuturor lichidelor și lubrifianților</w:t>
      </w:r>
      <w:r w:rsidR="00AB4A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se va efectua gratuit;</w:t>
      </w:r>
    </w:p>
    <w:p w14:paraId="1A2288AA" w14:textId="1537A527" w:rsidR="00F95D2F" w:rsidRPr="00E1774E" w:rsidRDefault="00F95D2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/ pieselor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care urme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ză a fi efectuate</w:t>
      </w:r>
      <w:r w:rsidR="00A52A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cu indicarea prețului pentru acestea și îl va remite reprezentantului Beneficiarului prin mijloacele electronice menționate în contract;</w:t>
      </w:r>
    </w:p>
    <w:p w14:paraId="320B4985" w14:textId="33EE033C" w:rsidR="00385D8F" w:rsidRPr="00E1774E" w:rsidRDefault="00385D8F" w:rsidP="00E1774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</w:t>
      </w:r>
      <w:r w:rsidR="00823023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FAFC97F" w14:textId="43C8EA37" w:rsidR="00F55A93" w:rsidRPr="00823023" w:rsidRDefault="00F95D2F" w:rsidP="00F55A93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5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loc pentru staționare regulamentară a autovehiculelor care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F95D2F">
        <w:rPr>
          <w:rFonts w:ascii="Times New Roman" w:eastAsia="Calibri" w:hAnsi="Times New Roman" w:cs="Times New Roman"/>
          <w:sz w:val="26"/>
          <w:szCs w:val="26"/>
          <w:lang w:eastAsia="ru-RU"/>
        </w:rPr>
        <w:t>așteaptă prestarea serviciilor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(minim 3 locuri);</w:t>
      </w:r>
    </w:p>
    <w:sectPr w:rsidR="00F55A93" w:rsidRPr="00823023" w:rsidSect="00E8041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953CC"/>
    <w:multiLevelType w:val="hybridMultilevel"/>
    <w:tmpl w:val="161CB630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E7B0B"/>
    <w:multiLevelType w:val="hybridMultilevel"/>
    <w:tmpl w:val="09DA548E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7371D"/>
    <w:multiLevelType w:val="hybridMultilevel"/>
    <w:tmpl w:val="F8102012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A93"/>
    <w:rsid w:val="00033ACD"/>
    <w:rsid w:val="000B7DCF"/>
    <w:rsid w:val="001270F7"/>
    <w:rsid w:val="00161510"/>
    <w:rsid w:val="001A0480"/>
    <w:rsid w:val="001A739A"/>
    <w:rsid w:val="001D0378"/>
    <w:rsid w:val="001F693E"/>
    <w:rsid w:val="002074BF"/>
    <w:rsid w:val="0025177C"/>
    <w:rsid w:val="002A2337"/>
    <w:rsid w:val="002A2CC0"/>
    <w:rsid w:val="002A5ADC"/>
    <w:rsid w:val="002B10EC"/>
    <w:rsid w:val="00302126"/>
    <w:rsid w:val="0034093A"/>
    <w:rsid w:val="00385D8F"/>
    <w:rsid w:val="004F5160"/>
    <w:rsid w:val="00540AC9"/>
    <w:rsid w:val="006457C5"/>
    <w:rsid w:val="006546F7"/>
    <w:rsid w:val="006B2E81"/>
    <w:rsid w:val="006E0897"/>
    <w:rsid w:val="007C4AB5"/>
    <w:rsid w:val="007D19A6"/>
    <w:rsid w:val="00815E50"/>
    <w:rsid w:val="00823023"/>
    <w:rsid w:val="00956D7E"/>
    <w:rsid w:val="00965D0F"/>
    <w:rsid w:val="00A52A05"/>
    <w:rsid w:val="00AB4A59"/>
    <w:rsid w:val="00C06082"/>
    <w:rsid w:val="00C226CA"/>
    <w:rsid w:val="00C93C55"/>
    <w:rsid w:val="00D424FF"/>
    <w:rsid w:val="00D75227"/>
    <w:rsid w:val="00DB6B34"/>
    <w:rsid w:val="00E1774E"/>
    <w:rsid w:val="00E80413"/>
    <w:rsid w:val="00E81EE4"/>
    <w:rsid w:val="00E9105B"/>
    <w:rsid w:val="00EA0D4D"/>
    <w:rsid w:val="00F55A93"/>
    <w:rsid w:val="00F912ED"/>
    <w:rsid w:val="00F9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C1C9A"/>
  <w15:docId w15:val="{E8F7D51A-DE99-4795-B9F5-9A3A6A85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IGP</dc:creator>
  <cp:keywords/>
  <dc:description/>
  <cp:lastModifiedBy>INSP</cp:lastModifiedBy>
  <cp:revision>7</cp:revision>
  <cp:lastPrinted>2023-01-06T09:04:00Z</cp:lastPrinted>
  <dcterms:created xsi:type="dcterms:W3CDTF">2024-12-10T09:39:00Z</dcterms:created>
  <dcterms:modified xsi:type="dcterms:W3CDTF">2026-01-02T15:13:00Z</dcterms:modified>
</cp:coreProperties>
</file>