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166"/>
        <w:gridCol w:w="136"/>
        <w:gridCol w:w="2717"/>
        <w:gridCol w:w="950"/>
        <w:gridCol w:w="822"/>
        <w:gridCol w:w="987"/>
        <w:gridCol w:w="904"/>
        <w:gridCol w:w="988"/>
        <w:gridCol w:w="874"/>
        <w:gridCol w:w="54"/>
        <w:gridCol w:w="1345"/>
        <w:gridCol w:w="211"/>
        <w:gridCol w:w="174"/>
        <w:gridCol w:w="2389"/>
        <w:gridCol w:w="456"/>
        <w:gridCol w:w="120"/>
        <w:gridCol w:w="36"/>
        <w:gridCol w:w="997"/>
        <w:gridCol w:w="233"/>
      </w:tblGrid>
      <w:tr w:rsidR="0055369A" w:rsidRPr="00C00499" w14:paraId="1427E7C6" w14:textId="77777777" w:rsidTr="007B2E27">
        <w:trPr>
          <w:gridAfter w:val="1"/>
          <w:wAfter w:w="244" w:type="dxa"/>
          <w:trHeight w:val="697"/>
        </w:trPr>
        <w:tc>
          <w:tcPr>
            <w:tcW w:w="14150" w:type="dxa"/>
            <w:gridSpan w:val="15"/>
            <w:shd w:val="clear" w:color="auto" w:fill="auto"/>
            <w:vAlign w:val="center"/>
          </w:tcPr>
          <w:p w14:paraId="5E075F8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BE966C2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241805B5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89FB371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1B3C2D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58470600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5" w:type="dxa"/>
            <w:gridSpan w:val="3"/>
          </w:tcPr>
          <w:p w14:paraId="37BE21EA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C300E7D" w14:textId="77777777" w:rsidTr="007B2E27">
        <w:trPr>
          <w:gridAfter w:val="1"/>
          <w:wAfter w:w="244" w:type="dxa"/>
        </w:trPr>
        <w:tc>
          <w:tcPr>
            <w:tcW w:w="14150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9F361A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8F5615C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5" w:type="dxa"/>
            <w:gridSpan w:val="3"/>
            <w:tcBorders>
              <w:bottom w:val="single" w:sz="4" w:space="0" w:color="auto"/>
            </w:tcBorders>
          </w:tcPr>
          <w:p w14:paraId="28A4FAA3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4327C49" w14:textId="77777777" w:rsidTr="007B2E27">
        <w:trPr>
          <w:trHeight w:val="397"/>
        </w:trPr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B1FE" w14:textId="77777777" w:rsidR="0055369A" w:rsidRPr="00C00499" w:rsidRDefault="0055369A" w:rsidP="0055369A"/>
        </w:tc>
        <w:tc>
          <w:tcPr>
            <w:tcW w:w="142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3C48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0FF6EBA" w14:textId="77777777" w:rsidTr="007B2E27">
        <w:trPr>
          <w:trHeight w:val="397"/>
        </w:trPr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C62D" w14:textId="77777777" w:rsidR="0055369A" w:rsidRDefault="0055369A" w:rsidP="0055369A"/>
        </w:tc>
        <w:tc>
          <w:tcPr>
            <w:tcW w:w="142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7507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A4295DF" w14:textId="77777777" w:rsidTr="007B2E27">
        <w:trPr>
          <w:trHeight w:val="567"/>
        </w:trPr>
        <w:tc>
          <w:tcPr>
            <w:tcW w:w="10912" w:type="dxa"/>
            <w:gridSpan w:val="11"/>
            <w:shd w:val="clear" w:color="auto" w:fill="auto"/>
          </w:tcPr>
          <w:p w14:paraId="32479F9A" w14:textId="77777777" w:rsidR="0055369A" w:rsidRPr="00C00499" w:rsidRDefault="0055369A" w:rsidP="0055369A"/>
        </w:tc>
        <w:tc>
          <w:tcPr>
            <w:tcW w:w="2778" w:type="dxa"/>
            <w:gridSpan w:val="3"/>
          </w:tcPr>
          <w:p w14:paraId="00C29C1C" w14:textId="77777777" w:rsidR="0055369A" w:rsidRPr="00C00499" w:rsidRDefault="0055369A" w:rsidP="0055369A"/>
        </w:tc>
        <w:tc>
          <w:tcPr>
            <w:tcW w:w="1869" w:type="dxa"/>
            <w:gridSpan w:val="5"/>
          </w:tcPr>
          <w:p w14:paraId="44EB8463" w14:textId="77777777" w:rsidR="0055369A" w:rsidRPr="00C00499" w:rsidRDefault="0055369A" w:rsidP="0055369A"/>
        </w:tc>
      </w:tr>
      <w:tr w:rsidR="0055369A" w:rsidRPr="006C1FA2" w14:paraId="38765736" w14:textId="77777777" w:rsidTr="007B2E27">
        <w:trPr>
          <w:trHeight w:val="1043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C4B0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71C2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0622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23604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FD9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CC75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7633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A6FBE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61A46D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D7A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28B412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09D9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6A39A8C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465D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2B7D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8351BB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6E0AFCFA" w14:textId="77777777" w:rsidTr="007B2E27">
        <w:trPr>
          <w:trHeight w:val="283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90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CE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69D4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CDDD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AFF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54C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18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A87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C81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81DB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792F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7EFF3C5" w14:textId="77777777" w:rsidTr="007B2E27">
        <w:trPr>
          <w:trHeight w:val="3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FB3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DC5F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C35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CFA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C22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B4D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924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6F8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FD1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A942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288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7B2E27" w:rsidRPr="006C1FA2" w14:paraId="0276AA33" w14:textId="77777777" w:rsidTr="007B2E27">
        <w:trPr>
          <w:trHeight w:val="3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79FD0" w14:textId="77777777" w:rsidR="007B2E27" w:rsidRPr="007B2E27" w:rsidRDefault="007B2E27" w:rsidP="007B2E27">
            <w:pPr>
              <w:spacing w:before="120"/>
              <w:jc w:val="center"/>
              <w:rPr>
                <w:sz w:val="16"/>
                <w:szCs w:val="16"/>
              </w:rPr>
            </w:pPr>
            <w:r w:rsidRPr="007B2E27">
              <w:rPr>
                <w:b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9627" w14:textId="661BF6C5" w:rsidR="007B2E27" w:rsidRPr="006735D8" w:rsidRDefault="007B2E27" w:rsidP="007B2E27">
            <w:pPr>
              <w:rPr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nr.1: Mentenanța sistemelor de ventilare de tip: Climatizor de uz casnic cu putere de 9000-24000 BTU/h (efectuarea lucrărilor prevăzute în specificația tehnică)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129C9" w14:textId="31883EB6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6735D8">
              <w:rPr>
                <w:sz w:val="20"/>
                <w:szCs w:val="20"/>
              </w:rPr>
              <w:t>ucată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F922" w14:textId="77777777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300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6386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BAD0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7AB4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2D9F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0BA0" w14:textId="2A3F5B8A" w:rsidR="007B2E27" w:rsidRPr="00324346" w:rsidRDefault="007B2E27" w:rsidP="007B2E27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Pe parcursul anului 202</w:t>
            </w:r>
            <w:r>
              <w:rPr>
                <w:sz w:val="20"/>
                <w:szCs w:val="20"/>
              </w:rPr>
              <w:t>6</w:t>
            </w:r>
            <w:r w:rsidRPr="00324346">
              <w:rPr>
                <w:sz w:val="20"/>
                <w:szCs w:val="20"/>
              </w:rPr>
              <w:t xml:space="preserve"> conform specificației tehnice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AAF4" w14:textId="77777777" w:rsidR="007B2E27" w:rsidRPr="00324346" w:rsidRDefault="007B2E27" w:rsidP="007B2E27">
            <w:pPr>
              <w:rPr>
                <w:sz w:val="20"/>
                <w:szCs w:val="20"/>
              </w:rPr>
            </w:pPr>
            <w:r w:rsidRPr="00324346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2477" w14:textId="77777777" w:rsidR="007B2E27" w:rsidRPr="006C1FA2" w:rsidRDefault="007B2E27" w:rsidP="007B2E27">
            <w:pPr>
              <w:rPr>
                <w:sz w:val="20"/>
              </w:rPr>
            </w:pPr>
          </w:p>
        </w:tc>
      </w:tr>
      <w:tr w:rsidR="007B2E27" w:rsidRPr="006C1FA2" w14:paraId="5794F688" w14:textId="77777777" w:rsidTr="007B2E27">
        <w:trPr>
          <w:trHeight w:val="3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C0626" w14:textId="77777777" w:rsidR="007B2E27" w:rsidRPr="007B2E27" w:rsidRDefault="007B2E27" w:rsidP="007B2E27">
            <w:pPr>
              <w:spacing w:before="120"/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7B2E27">
              <w:rPr>
                <w:b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9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2EA4" w14:textId="200FFABB" w:rsidR="007B2E27" w:rsidRPr="006735D8" w:rsidRDefault="007B2E27" w:rsidP="007B2E27">
            <w:pPr>
              <w:rPr>
                <w:b/>
                <w:i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nr.2: Mentenanța sistemei de ventilare de tip: Climatizor semi-industrial de tip canal (split type) model Mitsubishi FDU140VD, montat sub tavan suspendat în Secția de terapie intensivă nr.1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0F82E" w14:textId="77777777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DFC2A" w14:textId="77777777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3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B00C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9F91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4408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D640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2BF0" w14:textId="37C4D14D" w:rsidR="007B2E27" w:rsidRPr="00324346" w:rsidRDefault="007B2E27" w:rsidP="007B2E27">
            <w:pPr>
              <w:rPr>
                <w:sz w:val="20"/>
                <w:szCs w:val="20"/>
              </w:rPr>
            </w:pPr>
            <w:r w:rsidRPr="009A7FED">
              <w:rPr>
                <w:sz w:val="20"/>
                <w:szCs w:val="20"/>
              </w:rPr>
              <w:t>Pe parcursul anului 2026 conform specificației tehnice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9C76" w14:textId="77777777" w:rsidR="007B2E27" w:rsidRDefault="007B2E27" w:rsidP="007B2E27">
            <w:r w:rsidRPr="00AD0C1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2186" w14:textId="77777777" w:rsidR="007B2E27" w:rsidRPr="006C1FA2" w:rsidRDefault="007B2E27" w:rsidP="007B2E27">
            <w:pPr>
              <w:rPr>
                <w:sz w:val="20"/>
              </w:rPr>
            </w:pPr>
          </w:p>
        </w:tc>
      </w:tr>
      <w:tr w:rsidR="007B2E27" w:rsidRPr="006C1FA2" w14:paraId="57C246F8" w14:textId="77777777" w:rsidTr="007B2E27">
        <w:trPr>
          <w:trHeight w:val="3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2ABFB" w14:textId="77777777" w:rsidR="007B2E27" w:rsidRPr="007B2E27" w:rsidRDefault="007B2E27" w:rsidP="007B2E27">
            <w:r w:rsidRPr="007B2E27">
              <w:rPr>
                <w:b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CB02" w14:textId="0224D0B3" w:rsidR="007B2E27" w:rsidRPr="006735D8" w:rsidRDefault="007B2E27" w:rsidP="007B2E27">
            <w:pPr>
              <w:rPr>
                <w:b/>
                <w:i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nr.3: Mentenanța sistemei de ventilare de tip: Climatizor semi-industrial de tip canal 38QUS060NT 3PH (Carrier), montat sub tavan suspendat în Secția de terapie intensivă nr.2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6C487" w14:textId="77777777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E1662" w14:textId="77777777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6EF1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5D604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00F5A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B680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3F4B" w14:textId="155BD218" w:rsidR="007B2E27" w:rsidRPr="00324346" w:rsidRDefault="007B2E27" w:rsidP="007B2E27">
            <w:pPr>
              <w:rPr>
                <w:sz w:val="20"/>
                <w:szCs w:val="20"/>
              </w:rPr>
            </w:pPr>
            <w:r w:rsidRPr="009A7FED">
              <w:rPr>
                <w:sz w:val="20"/>
                <w:szCs w:val="20"/>
              </w:rPr>
              <w:t>Pe parcursul anului 2026 conform specificației tehnice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DE35" w14:textId="77777777" w:rsidR="007B2E27" w:rsidRDefault="007B2E27" w:rsidP="007B2E27">
            <w:r w:rsidRPr="00AD0C1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9FC5" w14:textId="77777777" w:rsidR="007B2E27" w:rsidRPr="006C1FA2" w:rsidRDefault="007B2E27" w:rsidP="007B2E27">
            <w:pPr>
              <w:rPr>
                <w:sz w:val="20"/>
              </w:rPr>
            </w:pPr>
          </w:p>
        </w:tc>
      </w:tr>
      <w:tr w:rsidR="007B2E27" w:rsidRPr="006C1FA2" w14:paraId="381D1931" w14:textId="77777777" w:rsidTr="007B2E27">
        <w:trPr>
          <w:trHeight w:val="3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98257" w14:textId="77777777" w:rsidR="007B2E27" w:rsidRPr="007B2E27" w:rsidRDefault="007B2E27" w:rsidP="007B2E27">
            <w:r w:rsidRPr="007B2E27">
              <w:rPr>
                <w:b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9692" w14:textId="77777777" w:rsidR="007B2E27" w:rsidRPr="00521B6A" w:rsidRDefault="007B2E27" w:rsidP="007B2E27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nr.4: Mentenanță și deservire tehnică anuală cu o frecvență de minim 4 ori pe an la Centrala de tratare a aerului Damvent Systemair DVCompact 30</w:t>
            </w:r>
          </w:p>
          <w:p w14:paraId="3D0A0A95" w14:textId="7856385A" w:rsidR="007B2E27" w:rsidRPr="006735D8" w:rsidRDefault="007B2E27" w:rsidP="007B2E27">
            <w:pPr>
              <w:rPr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(instalație de refulare a aerului pentru Angiografie et.3)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4C9AD" w14:textId="77777777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9B9A0" w14:textId="77777777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32FC7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CBA7C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150A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135A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1AC5" w14:textId="1BE205E0" w:rsidR="007B2E27" w:rsidRPr="00324346" w:rsidRDefault="007B2E27" w:rsidP="007B2E27">
            <w:pPr>
              <w:rPr>
                <w:sz w:val="20"/>
                <w:szCs w:val="20"/>
              </w:rPr>
            </w:pPr>
            <w:r w:rsidRPr="009A7FED">
              <w:rPr>
                <w:sz w:val="20"/>
                <w:szCs w:val="20"/>
              </w:rPr>
              <w:t>Pe parcursul anului 2026 conform specificației tehnice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BE72" w14:textId="77777777" w:rsidR="007B2E27" w:rsidRDefault="007B2E27" w:rsidP="007B2E27">
            <w:r w:rsidRPr="00AD0C1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152D" w14:textId="77777777" w:rsidR="007B2E27" w:rsidRPr="006C1FA2" w:rsidRDefault="007B2E27" w:rsidP="007B2E27">
            <w:pPr>
              <w:rPr>
                <w:sz w:val="20"/>
              </w:rPr>
            </w:pPr>
          </w:p>
        </w:tc>
      </w:tr>
      <w:tr w:rsidR="007B2E27" w:rsidRPr="006C1FA2" w14:paraId="4AC242CD" w14:textId="77777777" w:rsidTr="007B2E27">
        <w:trPr>
          <w:trHeight w:val="3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4F55" w14:textId="77777777" w:rsidR="007B2E27" w:rsidRPr="007B2E27" w:rsidRDefault="007B2E27" w:rsidP="007B2E27">
            <w:r w:rsidRPr="007B2E27">
              <w:rPr>
                <w:b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76D60" w14:textId="77777777" w:rsidR="007B2E27" w:rsidRPr="00521B6A" w:rsidRDefault="007B2E27" w:rsidP="007B2E27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nr.5: Mentenanță și deservire tehnică anuală cu o frecvență de minim 4 ori pe an la Centrala de tratare a aerului Novair</w:t>
            </w:r>
          </w:p>
          <w:p w14:paraId="25B312F5" w14:textId="62ABCE72" w:rsidR="007B2E27" w:rsidRPr="006735D8" w:rsidRDefault="007B2E27" w:rsidP="007B2E27">
            <w:pPr>
              <w:rPr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(instalație de refulare a aerului pentru et.2 al blocului chirurgical)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B1453" w14:textId="77777777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78D65" w14:textId="77777777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1BFC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402E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8EFF0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B21D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D9F9" w14:textId="5ACFE91A" w:rsidR="007B2E27" w:rsidRPr="00324346" w:rsidRDefault="007B2E27" w:rsidP="007B2E27">
            <w:pPr>
              <w:rPr>
                <w:sz w:val="20"/>
                <w:szCs w:val="20"/>
              </w:rPr>
            </w:pPr>
            <w:r w:rsidRPr="009A7FED">
              <w:rPr>
                <w:sz w:val="20"/>
                <w:szCs w:val="20"/>
              </w:rPr>
              <w:t>Pe parcursul anului 2026 conform specificației tehnice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24AF" w14:textId="77777777" w:rsidR="007B2E27" w:rsidRDefault="007B2E27" w:rsidP="007B2E27">
            <w:r w:rsidRPr="00E37DD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37E7" w14:textId="77777777" w:rsidR="007B2E27" w:rsidRPr="006C1FA2" w:rsidRDefault="007B2E27" w:rsidP="007B2E27">
            <w:pPr>
              <w:rPr>
                <w:sz w:val="20"/>
              </w:rPr>
            </w:pPr>
          </w:p>
        </w:tc>
      </w:tr>
      <w:tr w:rsidR="007B2E27" w:rsidRPr="006C1FA2" w14:paraId="00CB220E" w14:textId="77777777" w:rsidTr="007B2E27">
        <w:trPr>
          <w:trHeight w:val="3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9A0EB" w14:textId="77777777" w:rsidR="007B2E27" w:rsidRPr="007B2E27" w:rsidRDefault="007B2E27" w:rsidP="007B2E27">
            <w:r w:rsidRPr="007B2E27">
              <w:rPr>
                <w:b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879F" w14:textId="69625529" w:rsidR="007B2E27" w:rsidRPr="006735D8" w:rsidRDefault="007B2E27" w:rsidP="007B2E27">
            <w:pPr>
              <w:rPr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nr.6: Mentenanță și deservire tehnică anuală cu o frecvență de minim 4 ori pe an la Centrala de tratare a aerului (instalație de refulare a aerului pentru Blocul de sterilizare et.2)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5A0ED" w14:textId="77777777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B667C" w14:textId="77777777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77A56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2689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21D1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5D24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FEA0" w14:textId="10B5CB97" w:rsidR="007B2E27" w:rsidRPr="00324346" w:rsidRDefault="007B2E27" w:rsidP="007B2E27">
            <w:pPr>
              <w:rPr>
                <w:sz w:val="20"/>
                <w:szCs w:val="20"/>
              </w:rPr>
            </w:pPr>
            <w:r w:rsidRPr="009A7FED">
              <w:rPr>
                <w:sz w:val="20"/>
                <w:szCs w:val="20"/>
              </w:rPr>
              <w:t>Pe parcursul anului 2026 conform specificației tehnice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2415" w14:textId="6F750627" w:rsidR="007B2E27" w:rsidRDefault="007B2E27" w:rsidP="007B2E27">
            <w:r w:rsidRPr="00E37DD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F8F1" w14:textId="77777777" w:rsidR="007B2E27" w:rsidRPr="006C1FA2" w:rsidRDefault="007B2E27" w:rsidP="007B2E27">
            <w:pPr>
              <w:rPr>
                <w:sz w:val="20"/>
              </w:rPr>
            </w:pPr>
          </w:p>
        </w:tc>
      </w:tr>
      <w:tr w:rsidR="007B2E27" w:rsidRPr="006C1FA2" w14:paraId="13F44426" w14:textId="77777777" w:rsidTr="007B2E27">
        <w:trPr>
          <w:trHeight w:val="3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2DA6F" w14:textId="247DA362" w:rsidR="007B2E27" w:rsidRPr="007B2E27" w:rsidRDefault="007B2E27" w:rsidP="007B2E27">
            <w:pPr>
              <w:rPr>
                <w:b/>
                <w:iCs/>
                <w:sz w:val="16"/>
                <w:szCs w:val="16"/>
                <w:lang w:val="en-US"/>
              </w:rPr>
            </w:pPr>
            <w:r w:rsidRPr="007B2E27">
              <w:rPr>
                <w:b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8CF50" w14:textId="77777777" w:rsidR="007B2E27" w:rsidRPr="00521B6A" w:rsidRDefault="007B2E27" w:rsidP="007B2E27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nr.7: Mentenanță și deservire tehnică anuală cu o frecvență de minim 4 ori pe an la Centrala de tratare a aerului VBW BS-2 (50) R-H</w:t>
            </w:r>
          </w:p>
          <w:p w14:paraId="56F2A41F" w14:textId="3205D9A6" w:rsidR="007B2E27" w:rsidRPr="00814D4C" w:rsidRDefault="007B2E27" w:rsidP="007B2E27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(instalație de refulare a aerului pentru et.2 Angiografia nouă)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F2443" w14:textId="40317172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Bucată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EE080" w14:textId="43D9EB9E" w:rsidR="007B2E27" w:rsidRPr="006735D8" w:rsidRDefault="007B2E27" w:rsidP="007B2E27">
            <w:pPr>
              <w:jc w:val="center"/>
              <w:rPr>
                <w:sz w:val="20"/>
                <w:szCs w:val="20"/>
              </w:rPr>
            </w:pPr>
            <w:r w:rsidRPr="006735D8">
              <w:rPr>
                <w:sz w:val="20"/>
                <w:szCs w:val="20"/>
              </w:rPr>
              <w:t>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7773F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A98B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30480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7585" w14:textId="77777777" w:rsidR="007B2E27" w:rsidRPr="002B4C72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530C" w14:textId="010AE9A8" w:rsidR="007B2E27" w:rsidRPr="00324346" w:rsidRDefault="007B2E27" w:rsidP="007B2E27">
            <w:pPr>
              <w:rPr>
                <w:sz w:val="20"/>
                <w:szCs w:val="20"/>
              </w:rPr>
            </w:pPr>
            <w:r w:rsidRPr="009A7FED">
              <w:rPr>
                <w:sz w:val="20"/>
                <w:szCs w:val="20"/>
              </w:rPr>
              <w:t>Pe parcursul anului 2026 conform specificației tehnice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C422" w14:textId="2E83EC12" w:rsidR="007B2E27" w:rsidRPr="00E37DDD" w:rsidRDefault="007B2E27" w:rsidP="007B2E27">
            <w:pPr>
              <w:rPr>
                <w:sz w:val="20"/>
                <w:szCs w:val="20"/>
              </w:rPr>
            </w:pPr>
            <w:r w:rsidRPr="00E37DD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1ED8" w14:textId="77777777" w:rsidR="007B2E27" w:rsidRPr="006C1FA2" w:rsidRDefault="007B2E27" w:rsidP="007B2E27">
            <w:pPr>
              <w:rPr>
                <w:sz w:val="20"/>
              </w:rPr>
            </w:pPr>
          </w:p>
        </w:tc>
      </w:tr>
      <w:tr w:rsidR="007B2E27" w:rsidRPr="006C1FA2" w14:paraId="3EE1FC30" w14:textId="77777777" w:rsidTr="007B2E27">
        <w:trPr>
          <w:trHeight w:val="3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617CE" w14:textId="77777777" w:rsidR="007B2E27" w:rsidRPr="007B2E27" w:rsidRDefault="007B2E27" w:rsidP="007B2E27">
            <w:r w:rsidRPr="007B2E27">
              <w:rPr>
                <w:b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87CA9" w14:textId="77777777" w:rsidR="007B2E27" w:rsidRPr="00521B6A" w:rsidRDefault="007B2E27" w:rsidP="007B2E27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nr.8 : Mentenanță și deservire tehnică anuală cu o frecvență de minim 4 ori pe an la 6 centrale de tratare a aerului:</w:t>
            </w:r>
          </w:p>
          <w:p w14:paraId="39732288" w14:textId="77777777" w:rsidR="007B2E27" w:rsidRPr="00521B6A" w:rsidRDefault="007B2E27" w:rsidP="007B2E27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1. Centrala de tratare a aerului JAN HŘEBEC HL 12.5</w:t>
            </w:r>
          </w:p>
          <w:p w14:paraId="11008BA8" w14:textId="77777777" w:rsidR="007B2E27" w:rsidRPr="00521B6A" w:rsidRDefault="007B2E27" w:rsidP="007B2E27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2. Centrala de tratare a aerului JAN HŘEBEC HL 12.5</w:t>
            </w:r>
          </w:p>
          <w:p w14:paraId="5CFA741C" w14:textId="77777777" w:rsidR="007B2E27" w:rsidRPr="00521B6A" w:rsidRDefault="007B2E27" w:rsidP="007B2E27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3. Centrala de tratare a aerului JAN HŘEBEC HL 16</w:t>
            </w:r>
          </w:p>
          <w:p w14:paraId="0F454C56" w14:textId="77777777" w:rsidR="007B2E27" w:rsidRPr="00521B6A" w:rsidRDefault="007B2E27" w:rsidP="007B2E27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4. Centrala de tratare a aerului JAN HŘEBEC HL 16</w:t>
            </w:r>
          </w:p>
          <w:p w14:paraId="708E43E0" w14:textId="77777777" w:rsidR="007B2E27" w:rsidRPr="00521B6A" w:rsidRDefault="007B2E27" w:rsidP="007B2E27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5. Centrala de tratare a aerului JAN HŘEBEC H8</w:t>
            </w:r>
          </w:p>
          <w:p w14:paraId="5141B2FA" w14:textId="1CCED0E7" w:rsidR="007B2E27" w:rsidRPr="00292D4C" w:rsidRDefault="007B2E27" w:rsidP="007B2E27">
            <w:pPr>
              <w:rPr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6. Centrala de tratare a aerului JAN HŘEBEC H8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C009D" w14:textId="02496C55" w:rsidR="007B2E27" w:rsidRPr="00292D4C" w:rsidRDefault="007B2E27" w:rsidP="007B2E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Bucată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07CD3" w14:textId="2BE186CF" w:rsidR="007B2E27" w:rsidRPr="00292D4C" w:rsidRDefault="007B2E27" w:rsidP="007B2E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72CF" w14:textId="77777777" w:rsidR="007B2E27" w:rsidRPr="00BD7A92" w:rsidRDefault="007B2E27" w:rsidP="007B2E27">
            <w:pPr>
              <w:rPr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45F8" w14:textId="77777777" w:rsidR="007B2E27" w:rsidRPr="00BD7A92" w:rsidRDefault="007B2E27" w:rsidP="007B2E27">
            <w:pPr>
              <w:rPr>
                <w:sz w:val="18"/>
                <w:szCs w:val="18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FB9C" w14:textId="77777777" w:rsidR="007B2E27" w:rsidRPr="00BD7A92" w:rsidRDefault="007B2E27" w:rsidP="007B2E27">
            <w:pPr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75236" w14:textId="77777777" w:rsidR="007B2E27" w:rsidRPr="00BD7A92" w:rsidRDefault="007B2E27" w:rsidP="007B2E27">
            <w:pPr>
              <w:rPr>
                <w:sz w:val="18"/>
                <w:szCs w:val="18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A07C" w14:textId="4E53D6EA" w:rsidR="007B2E27" w:rsidRPr="00324346" w:rsidRDefault="007B2E27" w:rsidP="007B2E27">
            <w:pPr>
              <w:rPr>
                <w:sz w:val="20"/>
                <w:szCs w:val="20"/>
              </w:rPr>
            </w:pPr>
            <w:r w:rsidRPr="009A7FED">
              <w:rPr>
                <w:sz w:val="20"/>
                <w:szCs w:val="20"/>
              </w:rPr>
              <w:t>Pe parcursul anului 2026 conform specificației tehnice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77BC" w14:textId="77777777" w:rsidR="007B2E27" w:rsidRDefault="007B2E27" w:rsidP="007B2E27">
            <w:r w:rsidRPr="00E37DD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4B1A" w14:textId="77777777" w:rsidR="007B2E27" w:rsidRPr="006C1FA2" w:rsidRDefault="007B2E27" w:rsidP="007B2E27">
            <w:pPr>
              <w:rPr>
                <w:sz w:val="20"/>
              </w:rPr>
            </w:pPr>
          </w:p>
        </w:tc>
      </w:tr>
      <w:tr w:rsidR="007B2E27" w:rsidRPr="006C1FA2" w14:paraId="1030E98F" w14:textId="77777777" w:rsidTr="007B2E27">
        <w:trPr>
          <w:trHeight w:val="3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F5F77" w14:textId="00489803" w:rsidR="007B2E27" w:rsidRPr="007B2E27" w:rsidRDefault="007B2E27" w:rsidP="007B2E27">
            <w:pPr>
              <w:rPr>
                <w:b/>
                <w:iCs/>
                <w:sz w:val="16"/>
                <w:szCs w:val="16"/>
                <w:lang w:val="en-US"/>
              </w:rPr>
            </w:pPr>
            <w:r w:rsidRPr="007B2E27">
              <w:rPr>
                <w:b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E5A76" w14:textId="7B76C1A2" w:rsidR="007B2E27" w:rsidRPr="00292D4C" w:rsidRDefault="007B2E27" w:rsidP="007B2E27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nr.9 : Mentenanța sistemei de ventilare de tip: Climatizor semi-industrial de tip canal CHF 100-50/3L, montat sub tavan suspendat în Secția de terapie intensivă nr.2, inclusiv cu schimbarea anuală a tuturor filtrelor.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108A7" w14:textId="62CC67EF" w:rsidR="007B2E27" w:rsidRPr="00292D4C" w:rsidRDefault="007B2E27" w:rsidP="007B2E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Bucată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5D9D1" w14:textId="52DAA641" w:rsidR="007B2E27" w:rsidRPr="00292D4C" w:rsidRDefault="007B2E27" w:rsidP="007B2E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F707" w14:textId="77777777" w:rsidR="007B2E27" w:rsidRPr="00BD7A92" w:rsidRDefault="007B2E27" w:rsidP="007B2E27">
            <w:pPr>
              <w:rPr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81B1" w14:textId="77777777" w:rsidR="007B2E27" w:rsidRPr="00BD7A92" w:rsidRDefault="007B2E27" w:rsidP="007B2E27">
            <w:pPr>
              <w:rPr>
                <w:sz w:val="18"/>
                <w:szCs w:val="18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14FB" w14:textId="77777777" w:rsidR="007B2E27" w:rsidRPr="00BD7A92" w:rsidRDefault="007B2E27" w:rsidP="007B2E27">
            <w:pPr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BA512" w14:textId="77777777" w:rsidR="007B2E27" w:rsidRPr="00BD7A92" w:rsidRDefault="007B2E27" w:rsidP="007B2E27">
            <w:pPr>
              <w:rPr>
                <w:sz w:val="18"/>
                <w:szCs w:val="18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6CBF" w14:textId="29EF8E47" w:rsidR="007B2E27" w:rsidRPr="00324346" w:rsidRDefault="007B2E27" w:rsidP="007B2E27">
            <w:pPr>
              <w:rPr>
                <w:sz w:val="20"/>
                <w:szCs w:val="20"/>
              </w:rPr>
            </w:pPr>
            <w:r w:rsidRPr="009A7FED">
              <w:rPr>
                <w:sz w:val="20"/>
                <w:szCs w:val="20"/>
              </w:rPr>
              <w:t>Pe parcursul anului 2026 conform specificației tehnice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A09E" w14:textId="4F8DBB08" w:rsidR="007B2E27" w:rsidRPr="00E37DDD" w:rsidRDefault="007B2E27" w:rsidP="007B2E27">
            <w:pPr>
              <w:rPr>
                <w:sz w:val="20"/>
                <w:szCs w:val="20"/>
              </w:rPr>
            </w:pPr>
            <w:r w:rsidRPr="00E37DD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C74E" w14:textId="77777777" w:rsidR="007B2E27" w:rsidRPr="006C1FA2" w:rsidRDefault="007B2E27" w:rsidP="007B2E27">
            <w:pPr>
              <w:rPr>
                <w:sz w:val="20"/>
              </w:rPr>
            </w:pPr>
          </w:p>
        </w:tc>
      </w:tr>
      <w:tr w:rsidR="007B2E27" w:rsidRPr="006C1FA2" w14:paraId="47671AC1" w14:textId="77777777" w:rsidTr="007B2E27">
        <w:trPr>
          <w:trHeight w:val="3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DF596" w14:textId="427C0965" w:rsidR="007B2E27" w:rsidRPr="007B2E27" w:rsidRDefault="007B2E27" w:rsidP="007B2E27">
            <w:pPr>
              <w:rPr>
                <w:b/>
                <w:iCs/>
                <w:sz w:val="16"/>
                <w:szCs w:val="16"/>
                <w:lang w:val="en-US"/>
              </w:rPr>
            </w:pPr>
            <w:r w:rsidRPr="007B2E27">
              <w:rPr>
                <w:b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9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D050" w14:textId="77777777" w:rsidR="007B2E27" w:rsidRPr="00521B6A" w:rsidRDefault="007B2E27" w:rsidP="007B2E27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nr.10</w:t>
            </w:r>
          </w:p>
          <w:p w14:paraId="64235601" w14:textId="76163320" w:rsidR="007B2E27" w:rsidRPr="00774C81" w:rsidRDefault="007B2E27" w:rsidP="007B2E27">
            <w:pPr>
              <w:rPr>
                <w:b/>
                <w:bCs/>
                <w:sz w:val="22"/>
                <w:szCs w:val="22"/>
              </w:rPr>
            </w:pPr>
            <w:r w:rsidRPr="00521B6A">
              <w:rPr>
                <w:b/>
                <w:sz w:val="20"/>
                <w:szCs w:val="20"/>
              </w:rPr>
              <w:t xml:space="preserve">Lucrări de reparare climatizatoare și utilaj </w:t>
            </w:r>
            <w:bookmarkStart w:id="0" w:name="_GoBack"/>
            <w:bookmarkEnd w:id="0"/>
            <w:r w:rsidRPr="00521B6A">
              <w:rPr>
                <w:b/>
                <w:sz w:val="20"/>
                <w:szCs w:val="20"/>
              </w:rPr>
              <w:t>frigorific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74E63" w14:textId="3A664D0F" w:rsidR="007B2E27" w:rsidRDefault="007B2E27" w:rsidP="007B2E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Bucată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706A1" w14:textId="05FD6DA6" w:rsidR="007B2E27" w:rsidRDefault="007B2E27" w:rsidP="007B2E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2016" w14:textId="77777777" w:rsidR="007B2E27" w:rsidRPr="00BD7A92" w:rsidRDefault="007B2E27" w:rsidP="007B2E27">
            <w:pPr>
              <w:rPr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9BE6A" w14:textId="77777777" w:rsidR="007B2E27" w:rsidRPr="00BD7A92" w:rsidRDefault="007B2E27" w:rsidP="007B2E27">
            <w:pPr>
              <w:rPr>
                <w:sz w:val="18"/>
                <w:szCs w:val="18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BADB" w14:textId="77777777" w:rsidR="007B2E27" w:rsidRPr="00BD7A92" w:rsidRDefault="007B2E27" w:rsidP="007B2E27">
            <w:pPr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2EF1" w14:textId="77777777" w:rsidR="007B2E27" w:rsidRPr="00BD7A92" w:rsidRDefault="007B2E27" w:rsidP="007B2E27">
            <w:pPr>
              <w:rPr>
                <w:sz w:val="18"/>
                <w:szCs w:val="18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7CAF" w14:textId="6631F7E8" w:rsidR="007B2E27" w:rsidRPr="00324346" w:rsidRDefault="007B2E27" w:rsidP="007B2E27">
            <w:pPr>
              <w:rPr>
                <w:sz w:val="20"/>
                <w:szCs w:val="20"/>
              </w:rPr>
            </w:pPr>
            <w:r w:rsidRPr="009A7FED">
              <w:rPr>
                <w:sz w:val="20"/>
                <w:szCs w:val="20"/>
              </w:rPr>
              <w:t>Pe parcursul anului 2026 conform specificației tehnice</w:t>
            </w: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3B11" w14:textId="77777777" w:rsidR="007B2E27" w:rsidRPr="00E37DDD" w:rsidRDefault="007B2E27" w:rsidP="007B2E27">
            <w:pPr>
              <w:rPr>
                <w:sz w:val="20"/>
                <w:szCs w:val="20"/>
              </w:rPr>
            </w:pP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A775" w14:textId="77777777" w:rsidR="007B2E27" w:rsidRPr="006C1FA2" w:rsidRDefault="007B2E27" w:rsidP="007B2E27">
            <w:pPr>
              <w:rPr>
                <w:sz w:val="20"/>
              </w:rPr>
            </w:pPr>
          </w:p>
        </w:tc>
      </w:tr>
      <w:tr w:rsidR="004D5F03" w:rsidRPr="006C1FA2" w14:paraId="574CC55E" w14:textId="77777777" w:rsidTr="007B2E27">
        <w:trPr>
          <w:trHeight w:val="3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8BCF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48441" w14:textId="77777777" w:rsidR="004D5F03" w:rsidRPr="0028367D" w:rsidRDefault="004D5F03" w:rsidP="004D5F0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756C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98D5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1318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7954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F5DDC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B2A9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1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F341" w14:textId="77777777" w:rsidR="004D5F03" w:rsidRPr="0028367D" w:rsidRDefault="004D5F03" w:rsidP="004D5F03">
            <w:pPr>
              <w:rPr>
                <w:sz w:val="20"/>
              </w:rPr>
            </w:pPr>
          </w:p>
        </w:tc>
        <w:tc>
          <w:tcPr>
            <w:tcW w:w="3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FA2D" w14:textId="77777777" w:rsidR="004D5F03" w:rsidRPr="006C1FA2" w:rsidRDefault="004D5F03" w:rsidP="004D5F03">
            <w:pPr>
              <w:rPr>
                <w:sz w:val="20"/>
              </w:rPr>
            </w:pPr>
          </w:p>
        </w:tc>
        <w:tc>
          <w:tcPr>
            <w:tcW w:w="1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6A09" w14:textId="77777777" w:rsidR="004D5F03" w:rsidRPr="006C1FA2" w:rsidRDefault="004D5F03" w:rsidP="004D5F03">
            <w:pPr>
              <w:rPr>
                <w:sz w:val="20"/>
              </w:rPr>
            </w:pPr>
          </w:p>
        </w:tc>
      </w:tr>
      <w:tr w:rsidR="004D5F03" w:rsidRPr="00845C1B" w14:paraId="0F93152A" w14:textId="77777777" w:rsidTr="007B2E27">
        <w:trPr>
          <w:trHeight w:val="397"/>
        </w:trPr>
        <w:tc>
          <w:tcPr>
            <w:tcW w:w="956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3C88C8" w14:textId="77777777" w:rsidR="004D5F03" w:rsidRPr="00845C1B" w:rsidRDefault="004D5F03" w:rsidP="004D5F03">
            <w:pPr>
              <w:tabs>
                <w:tab w:val="left" w:pos="6120"/>
              </w:tabs>
              <w:rPr>
                <w:sz w:val="20"/>
              </w:rPr>
            </w:pPr>
          </w:p>
          <w:p w14:paraId="28582E22" w14:textId="77777777" w:rsidR="004D5F03" w:rsidRPr="00845C1B" w:rsidRDefault="004D5F03" w:rsidP="004D5F0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9EEA125" w14:textId="77777777" w:rsidR="004D5F03" w:rsidRPr="00845C1B" w:rsidRDefault="004D5F03" w:rsidP="004D5F03">
            <w:pPr>
              <w:rPr>
                <w:sz w:val="20"/>
              </w:rPr>
            </w:pPr>
          </w:p>
          <w:p w14:paraId="32A8FDA1" w14:textId="77777777" w:rsidR="004D5F03" w:rsidRPr="00845C1B" w:rsidRDefault="004D5F03" w:rsidP="004D5F0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34" w:type="dxa"/>
            <w:gridSpan w:val="3"/>
            <w:tcBorders>
              <w:top w:val="single" w:sz="4" w:space="0" w:color="auto"/>
            </w:tcBorders>
          </w:tcPr>
          <w:p w14:paraId="1816E6A0" w14:textId="77777777" w:rsidR="004D5F03" w:rsidRPr="00845C1B" w:rsidRDefault="004D5F03" w:rsidP="004D5F0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05" w:type="dxa"/>
            <w:gridSpan w:val="4"/>
            <w:tcBorders>
              <w:top w:val="single" w:sz="4" w:space="0" w:color="auto"/>
            </w:tcBorders>
          </w:tcPr>
          <w:p w14:paraId="419A597F" w14:textId="77777777" w:rsidR="004D5F03" w:rsidRPr="00845C1B" w:rsidRDefault="004D5F03" w:rsidP="004D5F0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</w:tcBorders>
          </w:tcPr>
          <w:p w14:paraId="59684104" w14:textId="77777777" w:rsidR="004D5F03" w:rsidRPr="00845C1B" w:rsidRDefault="004D5F03" w:rsidP="004D5F0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89FB684" w14:textId="77777777" w:rsidR="004205C9" w:rsidRDefault="004205C9"/>
    <w:sectPr w:rsidR="004205C9" w:rsidSect="007B2E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B4C72"/>
    <w:rsid w:val="00324346"/>
    <w:rsid w:val="004205C9"/>
    <w:rsid w:val="004D057D"/>
    <w:rsid w:val="004D5F03"/>
    <w:rsid w:val="0055369A"/>
    <w:rsid w:val="0070193F"/>
    <w:rsid w:val="007B2E27"/>
    <w:rsid w:val="007F6FED"/>
    <w:rsid w:val="00814D4C"/>
    <w:rsid w:val="00852091"/>
    <w:rsid w:val="00BD7A92"/>
    <w:rsid w:val="00C20474"/>
    <w:rsid w:val="00C25C62"/>
    <w:rsid w:val="00D71575"/>
    <w:rsid w:val="00F27ED8"/>
    <w:rsid w:val="00FE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8823E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FD510-B5D9-4AF9-8EA7-19247DA25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15</cp:revision>
  <dcterms:created xsi:type="dcterms:W3CDTF">2021-11-08T12:05:00Z</dcterms:created>
  <dcterms:modified xsi:type="dcterms:W3CDTF">2026-03-13T09:19:00Z</dcterms:modified>
</cp:coreProperties>
</file>