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8C4E8B" w:rsidRDefault="008C4E8B" w:rsidP="008C4E8B">
            <w:pPr>
              <w:spacing w:line="360" w:lineRule="auto"/>
              <w:jc w:val="center"/>
              <w:rPr>
                <w:rFonts w:asciiTheme="majorHAnsi" w:hAnsiTheme="majorHAnsi" w:cstheme="majorHAnsi"/>
                <w:b/>
                <w:sz w:val="32"/>
                <w:szCs w:val="32"/>
              </w:rPr>
            </w:pPr>
          </w:p>
          <w:p w:rsidR="008C4E8B" w:rsidRDefault="008C4E8B" w:rsidP="008C4E8B">
            <w:pPr>
              <w:spacing w:line="360" w:lineRule="auto"/>
              <w:jc w:val="center"/>
              <w:rPr>
                <w:rFonts w:asciiTheme="majorHAnsi" w:hAnsiTheme="majorHAnsi" w:cstheme="majorHAnsi"/>
                <w:b/>
                <w:sz w:val="32"/>
                <w:szCs w:val="32"/>
              </w:rPr>
            </w:pPr>
          </w:p>
          <w:p w:rsidR="008C4E8B" w:rsidRDefault="00A20ACF" w:rsidP="008C4E8B">
            <w:pPr>
              <w:spacing w:line="360" w:lineRule="auto"/>
              <w:rPr>
                <w:sz w:val="32"/>
                <w:szCs w:val="32"/>
              </w:rPr>
            </w:pPr>
            <w:r w:rsidRPr="00EB1FF8">
              <w:rPr>
                <w:sz w:val="32"/>
                <w:szCs w:val="32"/>
              </w:rPr>
              <w:t>Obiectul achiziţiei:</w:t>
            </w:r>
            <w:r w:rsidR="008C4E8B">
              <w:rPr>
                <w:sz w:val="32"/>
                <w:szCs w:val="32"/>
              </w:rPr>
              <w:t xml:space="preserve"> </w:t>
            </w:r>
          </w:p>
          <w:p w:rsidR="00A20ACF" w:rsidRPr="00EB1FF8" w:rsidRDefault="008C4E8B" w:rsidP="008C4E8B">
            <w:pPr>
              <w:spacing w:line="360" w:lineRule="auto"/>
              <w:jc w:val="center"/>
              <w:rPr>
                <w:sz w:val="32"/>
                <w:szCs w:val="32"/>
              </w:rPr>
            </w:pPr>
            <w:r>
              <w:rPr>
                <w:sz w:val="32"/>
                <w:szCs w:val="32"/>
              </w:rPr>
              <w:t>LUCRĂRI DE REPARAȚIA LA CASA DE CULTURĂ DIN SATUL MATEUȚI RAIONUL REZINA</w:t>
            </w:r>
          </w:p>
          <w:p w:rsidR="002221ED" w:rsidRPr="00EB1FF8" w:rsidRDefault="00410D55" w:rsidP="00410D55">
            <w:pPr>
              <w:spacing w:line="360" w:lineRule="auto"/>
              <w:jc w:val="center"/>
              <w:rPr>
                <w:sz w:val="32"/>
                <w:szCs w:val="32"/>
              </w:rPr>
            </w:pPr>
            <w:r>
              <w:rPr>
                <w:sz w:val="32"/>
                <w:szCs w:val="32"/>
              </w:rPr>
              <w:t>(echipamentul electric și iluminarea electrică)</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8C4E8B" w:rsidRPr="008C4E8B">
              <w:rPr>
                <w:sz w:val="28"/>
                <w:szCs w:val="28"/>
              </w:rPr>
              <w:t>45200000-9</w:t>
            </w:r>
            <w:r w:rsidRPr="008C4E8B">
              <w:rPr>
                <w:sz w:val="28"/>
                <w:szCs w:val="28"/>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0541CD" w:rsidRDefault="00A20ACF" w:rsidP="001F6E5A">
            <w:pPr>
              <w:spacing w:line="360" w:lineRule="auto"/>
              <w:jc w:val="both"/>
              <w:rPr>
                <w:sz w:val="28"/>
                <w:szCs w:val="28"/>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541CD" w:rsidRPr="000541CD">
              <w:rPr>
                <w:color w:val="0070C0"/>
                <w:sz w:val="28"/>
                <w:szCs w:val="28"/>
              </w:rPr>
              <w:t>Primăria satului Mateuți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D7670E">
              <w:rPr>
                <w:b/>
              </w:rPr>
              <w:t>CEREREA OFERTELOR DE PREȚURI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lastRenderedPageBreak/>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lastRenderedPageBreak/>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w:t>
      </w:r>
      <w:r w:rsidRPr="0030652C">
        <w:rPr>
          <w:rFonts w:asciiTheme="majorHAnsi" w:hAnsiTheme="majorHAnsi" w:cstheme="majorHAnsi"/>
        </w:rPr>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lastRenderedPageBreak/>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2870C3">
            <w:pPr>
              <w:rPr>
                <w:rFonts w:asciiTheme="majorHAnsi" w:hAnsiTheme="majorHAnsi" w:cstheme="majorHAnsi"/>
                <w:b/>
                <w:i/>
                <w:noProof w:val="0"/>
              </w:rPr>
            </w:pPr>
            <w:r>
              <w:rPr>
                <w:rFonts w:asciiTheme="majorHAnsi" w:hAnsiTheme="majorHAnsi" w:cstheme="majorHAnsi"/>
                <w:b/>
                <w:i/>
                <w:noProof w:val="0"/>
              </w:rPr>
              <w:t>PRIMĂRIA SATULUI MATEUȚI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D7670E">
            <w:pPr>
              <w:rPr>
                <w:rFonts w:asciiTheme="majorHAnsi" w:hAnsiTheme="majorHAnsi" w:cstheme="majorHAnsi"/>
                <w:b/>
                <w:i/>
                <w:noProof w:val="0"/>
              </w:rPr>
            </w:pPr>
            <w:r>
              <w:rPr>
                <w:rFonts w:asciiTheme="majorHAnsi" w:hAnsiTheme="majorHAnsi" w:cstheme="majorHAnsi"/>
                <w:b/>
                <w:i/>
                <w:noProof w:val="0"/>
              </w:rPr>
              <w:t>Lucrări de reparație la Casa de Cultură din satul Mateuți raionul Rezina</w:t>
            </w:r>
            <w:r w:rsidR="00D7670E">
              <w:rPr>
                <w:rFonts w:asciiTheme="majorHAnsi" w:hAnsiTheme="majorHAnsi" w:cstheme="majorHAnsi"/>
                <w:b/>
                <w:i/>
                <w:noProof w:val="0"/>
              </w:rPr>
              <w:t xml:space="preserve"> (echipamentul electric și iluminarea electrică)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D7670E">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B71C2F">
              <w:rPr>
                <w:rFonts w:asciiTheme="majorHAnsi" w:hAnsiTheme="majorHAnsi" w:cstheme="majorHAnsi"/>
                <w:b/>
                <w:i/>
                <w:noProof w:val="0"/>
              </w:rPr>
              <w:t xml:space="preserve">  </w:t>
            </w:r>
            <w:r w:rsidR="00D7670E">
              <w:rPr>
                <w:rFonts w:asciiTheme="majorHAnsi" w:hAnsiTheme="majorHAnsi" w:cstheme="majorHAnsi"/>
                <w:b/>
                <w:i/>
                <w:noProof w:val="0"/>
              </w:rPr>
              <w:t>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D7670E">
            <w:pPr>
              <w:rPr>
                <w:rFonts w:asciiTheme="majorHAnsi" w:hAnsiTheme="majorHAnsi" w:cstheme="majorHAnsi"/>
                <w:b/>
                <w:i/>
                <w:noProof w:val="0"/>
              </w:rPr>
            </w:pPr>
            <w:r>
              <w:rPr>
                <w:rFonts w:asciiTheme="majorHAnsi" w:hAnsiTheme="majorHAnsi" w:cstheme="majorHAnsi"/>
                <w:b/>
                <w:i/>
                <w:noProof w:val="0"/>
              </w:rPr>
              <w:t>LUCRĂ</w:t>
            </w:r>
            <w:r w:rsidR="00D7670E">
              <w:rPr>
                <w:rFonts w:asciiTheme="majorHAnsi" w:hAnsiTheme="majorHAnsi" w:cstheme="majorHAnsi"/>
                <w:b/>
                <w:i/>
                <w:noProof w:val="0"/>
              </w:rPr>
              <w:t>R</w:t>
            </w:r>
            <w:r>
              <w:rPr>
                <w:rFonts w:asciiTheme="majorHAnsi" w:hAnsiTheme="majorHAnsi" w:cstheme="majorHAnsi"/>
                <w:b/>
                <w:i/>
                <w:noProof w:val="0"/>
              </w:rPr>
              <w:t>I DE REPARAȚIE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2870C3">
            <w:pPr>
              <w:rPr>
                <w:rFonts w:asciiTheme="majorHAnsi" w:hAnsiTheme="majorHAnsi" w:cstheme="majorHAnsi"/>
                <w:b/>
                <w:i/>
                <w:noProof w:val="0"/>
              </w:rPr>
            </w:pPr>
            <w:r w:rsidRPr="00A5705C">
              <w:rPr>
                <w:b/>
                <w:sz w:val="18"/>
                <w:szCs w:val="18"/>
              </w:rPr>
              <w:t>45</w:t>
            </w:r>
            <w:r>
              <w:rPr>
                <w:b/>
                <w:sz w:val="18"/>
                <w:szCs w:val="18"/>
              </w:rPr>
              <w:t>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2870C3">
            <w:pPr>
              <w:rPr>
                <w:rFonts w:asciiTheme="majorHAnsi" w:hAnsiTheme="majorHAnsi" w:cstheme="majorHAnsi"/>
                <w:b/>
                <w:i/>
                <w:noProof w:val="0"/>
              </w:rPr>
            </w:pPr>
            <w:r>
              <w:rPr>
                <w:rFonts w:asciiTheme="majorHAnsi" w:hAnsiTheme="majorHAnsi" w:cstheme="majorHAnsi"/>
                <w:b/>
                <w:i/>
                <w:noProof w:val="0"/>
              </w:rPr>
              <w:t xml:space="preserve">BUGET LOCAL NIVELUL I, </w:t>
            </w:r>
            <w:r w:rsidRPr="00D7670E">
              <w:rPr>
                <w:rFonts w:asciiTheme="majorHAnsi" w:hAnsiTheme="majorHAnsi" w:cstheme="majorHAnsi"/>
                <w:b/>
                <w:i/>
                <w:noProof w:val="0"/>
              </w:rPr>
              <w:t xml:space="preserve">BUGET </w:t>
            </w:r>
            <w:r w:rsidR="00D7670E">
              <w:rPr>
                <w:rFonts w:asciiTheme="majorHAnsi" w:hAnsiTheme="majorHAnsi" w:cstheme="majorHAnsi"/>
                <w:b/>
                <w:i/>
                <w:noProof w:val="0"/>
              </w:rPr>
              <w:t xml:space="preserve"> DE STAT</w:t>
            </w:r>
          </w:p>
          <w:p w:rsidR="002870C3" w:rsidRPr="002870C3" w:rsidRDefault="00B71C2F" w:rsidP="002870C3">
            <w:pPr>
              <w:rPr>
                <w:rFonts w:asciiTheme="majorHAnsi" w:hAnsiTheme="majorHAnsi" w:cstheme="majorHAnsi"/>
                <w:b/>
                <w:i/>
                <w:noProof w:val="0"/>
              </w:rPr>
            </w:pPr>
            <w:r>
              <w:rPr>
                <w:rFonts w:asciiTheme="majorHAnsi" w:hAnsiTheme="majorHAnsi" w:cstheme="majorHAnsi"/>
                <w:b/>
                <w:i/>
                <w:noProof w:val="0"/>
              </w:rPr>
              <w:t>ANII 2021-2022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71C2F" w:rsidP="002870C3">
            <w:pPr>
              <w:rPr>
                <w:rFonts w:asciiTheme="majorHAnsi" w:hAnsiTheme="majorHAnsi" w:cstheme="majorHAnsi"/>
                <w:b/>
                <w:i/>
                <w:noProof w:val="0"/>
              </w:rPr>
            </w:pPr>
            <w:r>
              <w:rPr>
                <w:rFonts w:asciiTheme="majorHAnsi" w:hAnsiTheme="majorHAnsi" w:cstheme="majorHAnsi"/>
                <w:b/>
                <w:i/>
                <w:noProof w:val="0"/>
              </w:rPr>
              <w:t>PRIMĂRIA SATULUI MATEUȚI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962AE6" w:rsidP="002870C3">
            <w:pPr>
              <w:jc w:val="both"/>
              <w:rPr>
                <w:rFonts w:asciiTheme="majorHAnsi" w:hAnsiTheme="majorHAnsi" w:cstheme="majorHAnsi"/>
                <w:b/>
                <w:i/>
                <w:noProof w:val="0"/>
              </w:rPr>
            </w:pPr>
            <w:r>
              <w:rPr>
                <w:rFonts w:asciiTheme="majorHAnsi" w:hAnsiTheme="majorHAnsi" w:cstheme="majorHAnsi"/>
                <w:b/>
                <w:i/>
                <w:noProof w:val="0"/>
              </w:rPr>
              <w:t>Primăria satului Mateuți</w:t>
            </w:r>
          </w:p>
          <w:p w:rsidR="00962AE6" w:rsidRPr="002870C3" w:rsidRDefault="00962AE6" w:rsidP="002870C3">
            <w:pPr>
              <w:jc w:val="both"/>
              <w:rPr>
                <w:rFonts w:asciiTheme="majorHAnsi" w:hAnsiTheme="majorHAnsi" w:cstheme="majorHAnsi"/>
                <w:b/>
                <w:i/>
                <w:noProof w:val="0"/>
              </w:rPr>
            </w:pPr>
            <w:r>
              <w:rPr>
                <w:rFonts w:asciiTheme="majorHAnsi" w:hAnsiTheme="majorHAnsi" w:cstheme="majorHAnsi"/>
                <w:b/>
                <w:i/>
                <w:noProof w:val="0"/>
              </w:rPr>
              <w:t>e-mai</w:t>
            </w:r>
            <w:r w:rsidR="00A75458">
              <w:rPr>
                <w:rFonts w:asciiTheme="majorHAnsi" w:hAnsiTheme="majorHAnsi" w:cstheme="majorHAnsi"/>
                <w:b/>
                <w:i/>
                <w:noProof w:val="0"/>
              </w:rPr>
              <w:t>l:  primaria.mateuti@gmail.com</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62AE6"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62AE6"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Condiții speciale de care depinde </w:t>
            </w:r>
            <w:r w:rsidRPr="002870C3">
              <w:rPr>
                <w:rFonts w:asciiTheme="majorHAnsi" w:hAnsiTheme="majorHAnsi" w:cstheme="majorHAnsi"/>
                <w:noProof w:val="0"/>
              </w:rPr>
              <w:lastRenderedPageBreak/>
              <w:t>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62AE6"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lastRenderedPageBreak/>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0541C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541CD">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5E57E4" w:rsidP="005E57E4">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75458"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A75458" w:rsidRDefault="00A20ACF" w:rsidP="00A75458">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84A9E">
            <w:pPr>
              <w:tabs>
                <w:tab w:val="left" w:pos="372"/>
              </w:tabs>
              <w:suppressAutoHyphens/>
              <w:rPr>
                <w:rFonts w:asciiTheme="majorHAnsi" w:hAnsiTheme="majorHAnsi" w:cstheme="majorHAnsi"/>
              </w:rPr>
            </w:pPr>
            <w:r w:rsidRPr="005D708F">
              <w:rPr>
                <w:rFonts w:asciiTheme="majorHAnsi" w:hAnsiTheme="majorHAnsi" w:cstheme="majorHAnsi"/>
                <w:b/>
                <w:i/>
              </w:rPr>
              <w:t>___</w:t>
            </w:r>
            <w:r w:rsidR="00284A9E">
              <w:rPr>
                <w:rFonts w:asciiTheme="majorHAnsi" w:hAnsiTheme="majorHAnsi" w:cstheme="majorHAnsi"/>
                <w:b/>
                <w:i/>
              </w:rPr>
              <w:t>1</w:t>
            </w:r>
            <w:r w:rsidRPr="005D708F">
              <w:rPr>
                <w:rFonts w:asciiTheme="majorHAnsi" w:hAnsiTheme="majorHAnsi" w:cstheme="majorHAnsi"/>
                <w:b/>
                <w:i/>
              </w:rPr>
              <w:t xml:space="preserve">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4A9E" w:rsidP="00D7670E">
            <w:pPr>
              <w:tabs>
                <w:tab w:val="left" w:pos="372"/>
              </w:tabs>
              <w:suppressAutoHyphens/>
              <w:rPr>
                <w:rFonts w:asciiTheme="majorHAnsi" w:hAnsiTheme="majorHAnsi" w:cstheme="majorHAnsi"/>
                <w:b/>
                <w:i/>
              </w:rPr>
            </w:pPr>
            <w:r>
              <w:rPr>
                <w:rFonts w:asciiTheme="majorHAnsi" w:hAnsiTheme="majorHAnsi" w:cstheme="majorHAnsi"/>
                <w:b/>
                <w:i/>
              </w:rPr>
              <w:t>1</w:t>
            </w:r>
            <w:r w:rsidR="00D7670E">
              <w:rPr>
                <w:rFonts w:asciiTheme="majorHAnsi" w:hAnsiTheme="majorHAnsi" w:cstheme="majorHAnsi"/>
                <w:b/>
                <w:i/>
              </w:rPr>
              <w:t>7</w:t>
            </w:r>
            <w:r>
              <w:rPr>
                <w:rFonts w:asciiTheme="majorHAnsi" w:hAnsiTheme="majorHAnsi" w:cstheme="majorHAnsi"/>
                <w:b/>
                <w:i/>
              </w:rPr>
              <w:t xml:space="preserve">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4A9E" w:rsidP="001F6E5A">
            <w:pPr>
              <w:tabs>
                <w:tab w:val="left" w:pos="372"/>
              </w:tabs>
              <w:suppressAutoHyphens/>
              <w:rPr>
                <w:rFonts w:asciiTheme="majorHAnsi" w:hAnsiTheme="majorHAnsi" w:cstheme="majorHAnsi"/>
                <w:b/>
                <w:i/>
              </w:rPr>
            </w:pPr>
            <w:r>
              <w:rPr>
                <w:rFonts w:asciiTheme="majorHAnsi" w:hAnsiTheme="majorHAnsi" w:cstheme="majorHAnsi"/>
                <w:b/>
                <w:i/>
              </w:rPr>
              <w:t>Strada Mihai Eminescu 4, Satul Mateuți, raionul Rezina.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284A9E"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Plățile către operatorul economic se vor efectua prin transfer bancar, în baza proceselor verbale de recepție a lucrărilor executate, facturilor fiscale, în termen de 20 zile calendaristice</w:t>
            </w:r>
            <w:r w:rsidR="00252D00">
              <w:rPr>
                <w:rFonts w:asciiTheme="majorHAnsi" w:hAnsiTheme="majorHAnsi" w:cstheme="majorHAnsi"/>
                <w:i/>
                <w:spacing w:val="-4"/>
              </w:rPr>
              <w:t xml:space="preserve">, </w:t>
            </w:r>
            <w:r w:rsidR="00252D00">
              <w:rPr>
                <w:b/>
              </w:rPr>
              <w:t>(în limita sumelor aprobate anual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7670E">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D7670E">
              <w:rPr>
                <w:rFonts w:asciiTheme="majorHAnsi" w:hAnsiTheme="majorHAnsi" w:cstheme="majorHAnsi"/>
                <w:i/>
                <w:spacing w:val="-4"/>
              </w:rPr>
              <w:t>6</w:t>
            </w:r>
            <w:r w:rsidR="00284A9E">
              <w:rPr>
                <w:rFonts w:asciiTheme="majorHAnsi" w:hAnsiTheme="majorHAnsi" w:cstheme="majorHAnsi"/>
                <w:i/>
                <w:spacing w:val="-4"/>
              </w:rPr>
              <w:t>0</w:t>
            </w:r>
            <w:r w:rsidRPr="005D708F">
              <w:rPr>
                <w:rFonts w:asciiTheme="majorHAnsi" w:hAnsiTheme="majorHAnsi" w:cstheme="majorHAnsi"/>
                <w:i/>
                <w:spacing w:val="-4"/>
              </w:rPr>
              <w:t>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52D00"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252D00" w:rsidP="001F6E5A">
            <w:pPr>
              <w:rPr>
                <w:rFonts w:asciiTheme="majorHAnsi" w:hAnsiTheme="majorHAnsi" w:cstheme="majorHAnsi"/>
                <w:i/>
              </w:rPr>
            </w:pPr>
            <w:r w:rsidRPr="00383DAC">
              <w:rPr>
                <w:b/>
                <w:i/>
                <w:lang w:val="en-US"/>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252D00" w:rsidP="001F6E5A">
            <w:pPr>
              <w:jc w:val="both"/>
              <w:rPr>
                <w:rFonts w:asciiTheme="majorHAnsi" w:hAnsiTheme="majorHAnsi" w:cstheme="majorHAnsi"/>
                <w:i/>
              </w:rPr>
            </w:pPr>
            <w:r>
              <w:rPr>
                <w:b/>
                <w:i/>
                <w:lang w:val="en-US"/>
              </w:rPr>
              <w:t xml:space="preserve">  Conform </w:t>
            </w:r>
            <w:r w:rsidRPr="00383DAC">
              <w:rPr>
                <w:b/>
                <w:i/>
                <w:lang w:val="en-US"/>
              </w:rPr>
              <w:t>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52D00"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52D00" w:rsidP="001F6E5A">
            <w:pPr>
              <w:tabs>
                <w:tab w:val="right" w:pos="4743"/>
              </w:tabs>
              <w:jc w:val="both"/>
              <w:rPr>
                <w:rFonts w:asciiTheme="majorHAnsi" w:hAnsiTheme="majorHAnsi" w:cstheme="majorHAnsi"/>
                <w:i/>
              </w:rPr>
            </w:pPr>
            <w:r>
              <w:rPr>
                <w:rFonts w:asciiTheme="majorHAnsi" w:hAnsiTheme="majorHAnsi" w:cstheme="majorHAnsi"/>
                <w:b/>
                <w:i/>
              </w:rPr>
              <w:t>Nu se aplică</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52D00" w:rsidP="001F6E5A">
            <w:pPr>
              <w:tabs>
                <w:tab w:val="right" w:pos="4743"/>
              </w:tabs>
              <w:jc w:val="both"/>
              <w:rPr>
                <w:rFonts w:asciiTheme="majorHAnsi" w:hAnsiTheme="majorHAnsi" w:cstheme="majorHAnsi"/>
                <w:i/>
                <w:iCs/>
              </w:rPr>
            </w:pPr>
            <w:r>
              <w:rPr>
                <w:rFonts w:asciiTheme="majorHAnsi" w:hAnsiTheme="majorHAnsi" w:cstheme="majorHAnsi"/>
                <w:b/>
                <w:i/>
                <w:iCs/>
              </w:rPr>
              <w:t>Nu se aplică</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D7670E">
              <w:rPr>
                <w:rFonts w:asciiTheme="majorHAnsi" w:hAnsiTheme="majorHAnsi" w:cstheme="majorHAnsi"/>
                <w:b/>
                <w:i/>
                <w:iCs/>
              </w:rPr>
              <w:t>1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252D00">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252D00" w:rsidRPr="00A5705C" w:rsidRDefault="00252D00" w:rsidP="00252D00">
            <w:pPr>
              <w:tabs>
                <w:tab w:val="right" w:pos="426"/>
              </w:tabs>
              <w:spacing w:before="120"/>
              <w:rPr>
                <w:b/>
                <w:color w:val="FF0000"/>
              </w:rPr>
            </w:pPr>
            <w:r>
              <w:rPr>
                <w:b/>
              </w:rPr>
              <w:t>Prețul cel mai scăzut și corespunderea cerințelor documentației de atribuire.</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252D00">
              <w:rPr>
                <w:rFonts w:asciiTheme="majorHAnsi" w:hAnsiTheme="majorHAnsi" w:cstheme="majorHAnsi"/>
                <w:b/>
                <w:i/>
                <w:color w:val="000000" w:themeColor="text1"/>
              </w:rPr>
              <w:t>5</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CD32FD">
            <w:pPr>
              <w:tabs>
                <w:tab w:val="left" w:pos="372"/>
              </w:tabs>
              <w:suppressAutoHyphens/>
              <w:spacing w:before="120" w:after="120"/>
              <w:ind w:left="372"/>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D32FD" w:rsidP="001F6E5A">
            <w:pPr>
              <w:tabs>
                <w:tab w:val="right" w:pos="4743"/>
              </w:tabs>
              <w:jc w:val="both"/>
              <w:rPr>
                <w:rFonts w:asciiTheme="majorHAnsi" w:hAnsiTheme="majorHAnsi" w:cstheme="majorHAnsi"/>
                <w:b/>
                <w:i/>
                <w:iCs/>
                <w:color w:val="FF0000"/>
              </w:rPr>
            </w:pPr>
            <w:r>
              <w:rPr>
                <w:rFonts w:asciiTheme="majorHAnsi" w:hAnsiTheme="majorHAnsi" w:cstheme="majorHAnsi"/>
                <w:i/>
              </w:rPr>
              <w:t>6 (ȘASE</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A20ACF" w:rsidP="005D708F">
            <w:pPr>
              <w:pStyle w:val="1"/>
              <w:numPr>
                <w:ilvl w:val="0"/>
                <w:numId w:val="0"/>
              </w:numPr>
              <w:ind w:left="-105"/>
              <w:jc w:val="left"/>
              <w:rPr>
                <w:lang w:val="ro-RO"/>
              </w:rPr>
            </w:pPr>
            <w:r w:rsidRPr="0030652C">
              <w:br w:type="page"/>
            </w:r>
            <w:bookmarkStart w:id="180" w:name="_Toc392180197"/>
            <w:bookmarkStart w:id="181" w:name="_Toc449539085"/>
            <w:r w:rsidR="005D708F" w:rsidRPr="005D708F">
              <w:rPr>
                <w:rFonts w:asciiTheme="majorHAnsi" w:hAnsiTheme="majorHAnsi" w:cstheme="majorHAnsi"/>
                <w:lang w:val="ro-RO"/>
              </w:rPr>
              <w:t xml:space="preserve">CAPITOLUL III. </w:t>
            </w:r>
            <w:r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350EE0" w:rsidRDefault="00AA1372" w:rsidP="00350EE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350EE0" w:rsidP="00350EE0">
      <w:pPr>
        <w:tabs>
          <w:tab w:val="left" w:pos="567"/>
        </w:tabs>
        <w:jc w:val="both"/>
        <w:rPr>
          <w:rFonts w:asciiTheme="majorHAnsi" w:hAnsiTheme="majorHAnsi" w:cstheme="majorHAnsi"/>
          <w:b/>
        </w:rPr>
      </w:pPr>
      <w:r>
        <w:rPr>
          <w:rFonts w:asciiTheme="majorHAnsi" w:hAnsiTheme="majorHAnsi" w:cstheme="majorHAnsi"/>
          <w:b/>
        </w:rPr>
        <w:t xml:space="preserve">                                               </w:t>
      </w:r>
      <w:r w:rsidR="00AA1372"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DF4844" w:rsidP="00460653">
                  <w:pPr>
                    <w:pStyle w:val="ab"/>
                    <w:ind w:left="1134"/>
                    <w:rPr>
                      <w:b w:val="0"/>
                      <w:lang w:val="ro-RO"/>
                    </w:rPr>
                  </w:pPr>
                  <w:r w:rsidRPr="00DF4844">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10D55" w:rsidRDefault="00410D5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35pt" o:ole="" fillcolor="window">
                                    <v:imagedata r:id="rId9" o:title=""/>
                                  </v:shape>
                                  <o:OLEObject Type="Embed" ProgID="Word.Picture.8" ShapeID="_x0000_i1025" DrawAspect="Content" ObjectID="_1680442153"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1A7FA5" w:rsidRPr="00C676ED" w:rsidRDefault="001A7FA5" w:rsidP="001A7FA5">
            <w:pPr>
              <w:pStyle w:val="a"/>
              <w:numPr>
                <w:ilvl w:val="1"/>
                <w:numId w:val="33"/>
              </w:numPr>
              <w:tabs>
                <w:tab w:val="clear" w:pos="1134"/>
              </w:tabs>
              <w:spacing w:after="200" w:line="276" w:lineRule="auto"/>
              <w:contextualSpacing/>
              <w:rPr>
                <w:lang w:val="ro-RO"/>
              </w:rPr>
            </w:pPr>
            <w:r>
              <w:rPr>
                <w:lang w:val="ro-RO"/>
              </w:rPr>
              <w:t>Contractu</w:t>
            </w:r>
            <w:r w:rsidR="0096240F">
              <w:rPr>
                <w:lang w:val="ro-RO"/>
              </w:rPr>
              <w:t>l este valabil pînă la data de 30</w:t>
            </w:r>
            <w:r>
              <w:rPr>
                <w:lang w:val="ro-RO"/>
              </w:rPr>
              <w:t>.1</w:t>
            </w:r>
            <w:r w:rsidR="0096240F">
              <w:rPr>
                <w:lang w:val="ro-RO"/>
              </w:rPr>
              <w:t>1</w:t>
            </w:r>
            <w:r>
              <w:rPr>
                <w:lang w:val="ro-RO"/>
              </w:rPr>
              <w:t>.2022.</w:t>
            </w:r>
          </w:p>
          <w:p w:rsidR="001A7FA5" w:rsidRPr="0030652C" w:rsidRDefault="001A7FA5" w:rsidP="001A7FA5">
            <w:pPr>
              <w:pStyle w:val="a"/>
              <w:numPr>
                <w:ilvl w:val="0"/>
                <w:numId w:val="0"/>
              </w:numPr>
              <w:tabs>
                <w:tab w:val="clear" w:pos="1134"/>
              </w:tabs>
              <w:spacing w:after="200" w:line="276" w:lineRule="auto"/>
              <w:ind w:left="360"/>
              <w:contextualSpacing/>
              <w:rPr>
                <w:lang w:val="ro-RO"/>
              </w:rPr>
            </w:pP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 xml:space="preserve">DREPTURILE ŞI OBLIGAŢIUNILE ANTREPRENORULUI GENERAL ŞI ALE </w:t>
            </w:r>
            <w:r w:rsidRPr="0030652C">
              <w:rPr>
                <w:b/>
                <w:lang w:val="ro-RO"/>
              </w:rPr>
              <w:lastRenderedPageBreak/>
              <w:t>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r w:rsidR="00B41C4E">
              <w:rPr>
                <w:lang w:val="ro-RO"/>
              </w:rPr>
              <w:t>transfere la contul bancar al autorității contractante</w:t>
            </w:r>
            <w:r w:rsidRPr="0030652C">
              <w:rPr>
                <w:lang w:val="ro-RO"/>
              </w:rPr>
              <w:t xml:space="preserve">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w:t>
            </w:r>
            <w:r w:rsidRPr="0030652C">
              <w:rPr>
                <w:lang w:val="ro-RO"/>
              </w:rPr>
              <w:lastRenderedPageBreak/>
              <w:t xml:space="preserve">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w:t>
            </w:r>
            <w:r w:rsidRPr="0030652C">
              <w:rPr>
                <w:lang w:val="ro-RO"/>
              </w:rPr>
              <w:lastRenderedPageBreak/>
              <w:t xml:space="preserve">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w:t>
            </w:r>
            <w:r w:rsidRPr="0030652C">
              <w:rPr>
                <w:lang w:val="ro-RO"/>
              </w:rPr>
              <w:lastRenderedPageBreak/>
              <w:t xml:space="preserve">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B41C4E" w:rsidP="006819B2">
            <w:pPr>
              <w:pStyle w:val="af2"/>
              <w:numPr>
                <w:ilvl w:val="1"/>
                <w:numId w:val="33"/>
              </w:numPr>
              <w:tabs>
                <w:tab w:val="left" w:pos="284"/>
                <w:tab w:val="left" w:pos="426"/>
              </w:tabs>
              <w:spacing w:line="276" w:lineRule="auto"/>
              <w:ind w:left="284" w:hanging="425"/>
              <w:rPr>
                <w:lang w:val="ro-RO"/>
              </w:rPr>
            </w:pPr>
            <w:r>
              <w:rPr>
                <w:lang w:val="ro-RO"/>
              </w:rPr>
              <w:t>Lucrările vor începe după 7</w:t>
            </w:r>
            <w:r w:rsidR="00460653" w:rsidRPr="0030652C">
              <w:rPr>
                <w:lang w:val="ro-RO"/>
              </w:rPr>
              <w:t xml:space="preserve">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w:t>
            </w:r>
            <w:r w:rsidR="001A7FA5">
              <w:rPr>
                <w:b/>
                <w:lang w:val="ro-RO"/>
              </w:rPr>
              <w:t>5</w:t>
            </w:r>
            <w:r w:rsidR="00D379F6" w:rsidRPr="0030652C">
              <w:rPr>
                <w:b/>
                <w:lang w:val="ro-RO"/>
              </w:rPr>
              <w:t>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w:t>
            </w:r>
            <w:r w:rsidR="00B41C4E">
              <w:rPr>
                <w:lang w:val="ro-RO"/>
              </w:rPr>
              <w:t xml:space="preserve">în terment </w:t>
            </w:r>
            <w:r w:rsidR="00B41C4E">
              <w:rPr>
                <w:lang w:val="ro-RO"/>
              </w:rPr>
              <w:lastRenderedPageBreak/>
              <w:t xml:space="preserve">de 7 zile caledaristice </w:t>
            </w:r>
            <w:r w:rsidRPr="0030652C">
              <w:rPr>
                <w:lang w:val="ro-RO"/>
              </w:rPr>
              <w:t xml:space="preserve">sau nu reia lucrările suspendate, în termen </w:t>
            </w:r>
            <w:r w:rsidR="00B41C4E">
              <w:rPr>
                <w:lang w:val="ro-RO"/>
              </w:rPr>
              <w:t xml:space="preserve">de 7 zile </w:t>
            </w:r>
            <w:r w:rsidRPr="0030652C">
              <w:rPr>
                <w:lang w:val="ro-RO"/>
              </w:rPr>
              <w:t xml:space="preserve">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2581" w:rsidRDefault="00552581" w:rsidP="00A20ACF">
      <w:r>
        <w:separator/>
      </w:r>
    </w:p>
  </w:endnote>
  <w:endnote w:type="continuationSeparator" w:id="1">
    <w:p w:rsidR="00552581" w:rsidRDefault="0055258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D55" w:rsidRDefault="00410D55" w:rsidP="001F6E5A">
    <w:pPr>
      <w:pStyle w:val="a4"/>
      <w:jc w:val="center"/>
    </w:pPr>
    <w:fldSimple w:instr=" PAGE   \* MERGEFORMAT ">
      <w:r w:rsidR="0096240F">
        <w:t>44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D55" w:rsidRDefault="00410D55" w:rsidP="001F6E5A">
    <w:pPr>
      <w:pStyle w:val="a4"/>
      <w:jc w:val="center"/>
    </w:pPr>
    <w:fldSimple w:instr=" PAGE   \* MERGEFORMAT ">
      <w:r w:rsidR="00D7670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D55" w:rsidRDefault="00410D5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2581" w:rsidRDefault="00552581" w:rsidP="00A20ACF">
      <w:r>
        <w:separator/>
      </w:r>
    </w:p>
  </w:footnote>
  <w:footnote w:type="continuationSeparator" w:id="1">
    <w:p w:rsidR="00552581" w:rsidRDefault="0055258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4DD0883C"/>
    <w:lvl w:ilvl="0" w:tplc="FF0E541E">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36408"/>
    <w:rsid w:val="000541CD"/>
    <w:rsid w:val="00074305"/>
    <w:rsid w:val="000924C3"/>
    <w:rsid w:val="00097617"/>
    <w:rsid w:val="000B2369"/>
    <w:rsid w:val="000B71E0"/>
    <w:rsid w:val="000C470A"/>
    <w:rsid w:val="000C6960"/>
    <w:rsid w:val="000D4587"/>
    <w:rsid w:val="001034CC"/>
    <w:rsid w:val="00103B7C"/>
    <w:rsid w:val="00104A00"/>
    <w:rsid w:val="0011134B"/>
    <w:rsid w:val="00111AF8"/>
    <w:rsid w:val="00121CBA"/>
    <w:rsid w:val="00126834"/>
    <w:rsid w:val="00126F72"/>
    <w:rsid w:val="0012777D"/>
    <w:rsid w:val="00151494"/>
    <w:rsid w:val="001527E0"/>
    <w:rsid w:val="001718AE"/>
    <w:rsid w:val="0019642D"/>
    <w:rsid w:val="001A19FD"/>
    <w:rsid w:val="001A5517"/>
    <w:rsid w:val="001A7FA5"/>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52D00"/>
    <w:rsid w:val="00276D0B"/>
    <w:rsid w:val="002832B5"/>
    <w:rsid w:val="00284A9E"/>
    <w:rsid w:val="002870C3"/>
    <w:rsid w:val="00290D06"/>
    <w:rsid w:val="002911C9"/>
    <w:rsid w:val="002A04D8"/>
    <w:rsid w:val="002A68CD"/>
    <w:rsid w:val="002C4803"/>
    <w:rsid w:val="002E1640"/>
    <w:rsid w:val="002E478B"/>
    <w:rsid w:val="0030652C"/>
    <w:rsid w:val="003207B4"/>
    <w:rsid w:val="00325235"/>
    <w:rsid w:val="00327654"/>
    <w:rsid w:val="003317BE"/>
    <w:rsid w:val="00341210"/>
    <w:rsid w:val="00350EE0"/>
    <w:rsid w:val="0035258F"/>
    <w:rsid w:val="003731FD"/>
    <w:rsid w:val="0038163C"/>
    <w:rsid w:val="00381EF2"/>
    <w:rsid w:val="003854DB"/>
    <w:rsid w:val="003A4431"/>
    <w:rsid w:val="003C1106"/>
    <w:rsid w:val="003C3AE2"/>
    <w:rsid w:val="003C7430"/>
    <w:rsid w:val="003D2A34"/>
    <w:rsid w:val="003D312E"/>
    <w:rsid w:val="003D3631"/>
    <w:rsid w:val="003D4085"/>
    <w:rsid w:val="003F6B9C"/>
    <w:rsid w:val="00406F15"/>
    <w:rsid w:val="00410D55"/>
    <w:rsid w:val="00442351"/>
    <w:rsid w:val="00443325"/>
    <w:rsid w:val="00460653"/>
    <w:rsid w:val="00466111"/>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52581"/>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B5123"/>
    <w:rsid w:val="008C4E8B"/>
    <w:rsid w:val="008D1ADB"/>
    <w:rsid w:val="008E005E"/>
    <w:rsid w:val="008E7D0D"/>
    <w:rsid w:val="008F5C61"/>
    <w:rsid w:val="00905255"/>
    <w:rsid w:val="00905E0C"/>
    <w:rsid w:val="009337E1"/>
    <w:rsid w:val="00944E16"/>
    <w:rsid w:val="009451E2"/>
    <w:rsid w:val="00945428"/>
    <w:rsid w:val="009530EF"/>
    <w:rsid w:val="0096240F"/>
    <w:rsid w:val="009626BA"/>
    <w:rsid w:val="00962AE6"/>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5458"/>
    <w:rsid w:val="00A763EB"/>
    <w:rsid w:val="00A76B48"/>
    <w:rsid w:val="00A77C4F"/>
    <w:rsid w:val="00A84B21"/>
    <w:rsid w:val="00A875CF"/>
    <w:rsid w:val="00A946E0"/>
    <w:rsid w:val="00AA1372"/>
    <w:rsid w:val="00AC56F6"/>
    <w:rsid w:val="00B0183E"/>
    <w:rsid w:val="00B06D9F"/>
    <w:rsid w:val="00B16D7C"/>
    <w:rsid w:val="00B228FC"/>
    <w:rsid w:val="00B351D4"/>
    <w:rsid w:val="00B41C4E"/>
    <w:rsid w:val="00B453B6"/>
    <w:rsid w:val="00B5234C"/>
    <w:rsid w:val="00B555F2"/>
    <w:rsid w:val="00B67F05"/>
    <w:rsid w:val="00B71C2F"/>
    <w:rsid w:val="00B92FD0"/>
    <w:rsid w:val="00B94D54"/>
    <w:rsid w:val="00BB4E4B"/>
    <w:rsid w:val="00BC0B31"/>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D32FD"/>
    <w:rsid w:val="00CE1192"/>
    <w:rsid w:val="00CE11D6"/>
    <w:rsid w:val="00CF39BF"/>
    <w:rsid w:val="00D01642"/>
    <w:rsid w:val="00D15B26"/>
    <w:rsid w:val="00D25CC1"/>
    <w:rsid w:val="00D318EB"/>
    <w:rsid w:val="00D34BFF"/>
    <w:rsid w:val="00D372D7"/>
    <w:rsid w:val="00D379F6"/>
    <w:rsid w:val="00D51EB7"/>
    <w:rsid w:val="00D7670E"/>
    <w:rsid w:val="00D76BD0"/>
    <w:rsid w:val="00D84B86"/>
    <w:rsid w:val="00D85869"/>
    <w:rsid w:val="00D876C9"/>
    <w:rsid w:val="00D913AB"/>
    <w:rsid w:val="00DE01E7"/>
    <w:rsid w:val="00DF4844"/>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634E9"/>
    <w:rsid w:val="00F70234"/>
    <w:rsid w:val="00F70979"/>
    <w:rsid w:val="00F76253"/>
    <w:rsid w:val="00F80BB0"/>
    <w:rsid w:val="00F90362"/>
    <w:rsid w:val="00FE09A9"/>
    <w:rsid w:val="00FE0CA0"/>
    <w:rsid w:val="00FE6192"/>
    <w:rsid w:val="00FE69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56</Pages>
  <Words>18069</Words>
  <Characters>102994</Characters>
  <Application>Microsoft Office Word</Application>
  <DocSecurity>0</DocSecurity>
  <Lines>858</Lines>
  <Paragraphs>241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Mateuti</cp:lastModifiedBy>
  <cp:revision>63</cp:revision>
  <cp:lastPrinted>2021-04-13T07:51:00Z</cp:lastPrinted>
  <dcterms:created xsi:type="dcterms:W3CDTF">2018-10-09T18:26:00Z</dcterms:created>
  <dcterms:modified xsi:type="dcterms:W3CDTF">2021-04-20T13:43:00Z</dcterms:modified>
</cp:coreProperties>
</file>