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BD279D" w14:textId="77777777" w:rsidR="00641D95" w:rsidRPr="00F71896" w:rsidRDefault="00641D95" w:rsidP="00641D95">
      <w:pPr>
        <w:pStyle w:val="Frspaiere"/>
        <w:jc w:val="right"/>
        <w:rPr>
          <w:sz w:val="22"/>
          <w:szCs w:val="22"/>
        </w:rPr>
      </w:pPr>
      <w:r w:rsidRPr="00F71896">
        <w:t>Anexa nr. 2</w:t>
      </w:r>
    </w:p>
    <w:p w14:paraId="70A56F79" w14:textId="77777777" w:rsidR="00641D95" w:rsidRPr="00F71896" w:rsidRDefault="00641D95" w:rsidP="00641D95">
      <w:pPr>
        <w:jc w:val="right"/>
        <w:rPr>
          <w:noProof w:val="0"/>
        </w:rPr>
      </w:pPr>
      <w:r w:rsidRPr="00F71896">
        <w:rPr>
          <w:noProof w:val="0"/>
        </w:rPr>
        <w:t>la Documentația standard</w:t>
      </w:r>
      <w:r w:rsidR="001B0B2C" w:rsidRPr="00F71896">
        <w:rPr>
          <w:noProof w:val="0"/>
        </w:rPr>
        <w:t>,</w:t>
      </w:r>
      <w:r w:rsidR="001B0B2C" w:rsidRPr="00F71896">
        <w:rPr>
          <w:iCs/>
        </w:rPr>
        <w:t xml:space="preserve"> Ordinul MF nr. 115</w:t>
      </w:r>
    </w:p>
    <w:p w14:paraId="15B27310" w14:textId="77777777" w:rsidR="00641D95" w:rsidRPr="00F71896" w:rsidRDefault="00641D95" w:rsidP="00641D95">
      <w:pPr>
        <w:jc w:val="right"/>
        <w:rPr>
          <w:noProof w:val="0"/>
        </w:rPr>
      </w:pPr>
      <w:r w:rsidRPr="00F71896">
        <w:rPr>
          <w:noProof w:val="0"/>
        </w:rPr>
        <w:t>din “15” septembrie 2021</w:t>
      </w:r>
    </w:p>
    <w:p w14:paraId="79F4FB42" w14:textId="77777777" w:rsidR="00641D95" w:rsidRPr="00F71896" w:rsidRDefault="00641D95" w:rsidP="00641D95">
      <w:pPr>
        <w:spacing w:before="120"/>
        <w:jc w:val="center"/>
        <w:outlineLvl w:val="0"/>
        <w:rPr>
          <w:b/>
          <w:noProof w:val="0"/>
          <w:sz w:val="28"/>
          <w:szCs w:val="28"/>
          <w:lang w:eastAsia="ru-RU"/>
        </w:rPr>
      </w:pPr>
      <w:bookmarkStart w:id="0" w:name="_Hlk77770922"/>
      <w:r w:rsidRPr="00F71896">
        <w:rPr>
          <w:b/>
          <w:noProof w:val="0"/>
          <w:sz w:val="28"/>
          <w:szCs w:val="28"/>
          <w:lang w:eastAsia="ru-RU"/>
        </w:rPr>
        <w:t xml:space="preserve">ANUNȚ DE PARTICIPARE </w:t>
      </w:r>
      <w:bookmarkEnd w:id="0"/>
    </w:p>
    <w:p w14:paraId="465819FF" w14:textId="50C4E362" w:rsidR="00641D95" w:rsidRDefault="00641D95" w:rsidP="005130AB">
      <w:pPr>
        <w:shd w:val="clear" w:color="auto" w:fill="FFFFFF" w:themeFill="background1"/>
        <w:spacing w:before="120"/>
        <w:rPr>
          <w:b/>
          <w:noProof w:val="0"/>
          <w:lang w:eastAsia="ru-RU"/>
        </w:rPr>
      </w:pPr>
      <w:r w:rsidRPr="00F71896">
        <w:rPr>
          <w:b/>
          <w:noProof w:val="0"/>
          <w:lang w:eastAsia="ru-RU"/>
        </w:rPr>
        <w:t xml:space="preserve">privind achiziționarea </w:t>
      </w:r>
      <w:r w:rsidR="00517839" w:rsidRPr="00F62229">
        <w:rPr>
          <w:b/>
          <w:noProof w:val="0"/>
          <w:color w:val="000000" w:themeColor="text1"/>
          <w:lang w:eastAsia="ru-RU"/>
        </w:rPr>
        <w:t xml:space="preserve">Materiale și consumabile </w:t>
      </w:r>
      <w:r w:rsidR="00AD6F9F">
        <w:rPr>
          <w:b/>
          <w:noProof w:val="0"/>
          <w:lang w:eastAsia="ru-RU"/>
        </w:rPr>
        <w:t>stomatologice pentru anul 202</w:t>
      </w:r>
      <w:r w:rsidR="0090460E">
        <w:rPr>
          <w:b/>
          <w:noProof w:val="0"/>
          <w:lang w:eastAsia="ru-RU"/>
        </w:rPr>
        <w:t>6</w:t>
      </w:r>
    </w:p>
    <w:p w14:paraId="3CEA31C4" w14:textId="766CC9EF" w:rsidR="00F62229" w:rsidRDefault="00F62229" w:rsidP="005130AB">
      <w:pPr>
        <w:shd w:val="clear" w:color="auto" w:fill="FFFFFF" w:themeFill="background1"/>
        <w:spacing w:before="120"/>
        <w:rPr>
          <w:b/>
        </w:rPr>
      </w:pPr>
      <w:r>
        <w:rPr>
          <w:b/>
          <w:noProof w:val="0"/>
          <w:lang w:eastAsia="ru-RU"/>
        </w:rPr>
        <w:t>prin procedura de achiziție</w:t>
      </w:r>
      <w:r w:rsidR="003C1DD3">
        <w:rPr>
          <w:b/>
          <w:noProof w:val="0"/>
          <w:lang w:eastAsia="ru-RU"/>
        </w:rPr>
        <w:t xml:space="preserve">: </w:t>
      </w:r>
      <w:r>
        <w:rPr>
          <w:b/>
          <w:noProof w:val="0"/>
          <w:lang w:eastAsia="ru-RU"/>
        </w:rPr>
        <w:t xml:space="preserve"> </w:t>
      </w:r>
      <w:r w:rsidR="00465970" w:rsidRPr="00465970">
        <w:rPr>
          <w:b/>
          <w:noProof w:val="0"/>
          <w:lang w:eastAsia="ru-RU"/>
        </w:rPr>
        <w:t>Cererea ofertelor de preţuri</w:t>
      </w:r>
    </w:p>
    <w:p w14:paraId="7F83F5C7" w14:textId="77777777" w:rsidR="003B0CDB" w:rsidRDefault="003B0CDB" w:rsidP="00641D95">
      <w:pPr>
        <w:shd w:val="clear" w:color="auto" w:fill="FFFFFF" w:themeFill="background1"/>
        <w:spacing w:before="120"/>
        <w:rPr>
          <w:b/>
        </w:rPr>
      </w:pPr>
    </w:p>
    <w:p w14:paraId="0478E1BC" w14:textId="77777777" w:rsidR="003B0CDB" w:rsidRDefault="003B0CDB" w:rsidP="003B0CDB">
      <w:pPr>
        <w:tabs>
          <w:tab w:val="left" w:pos="284"/>
          <w:tab w:val="right" w:pos="9531"/>
        </w:tabs>
        <w:spacing w:before="120"/>
        <w:rPr>
          <w:b/>
        </w:rPr>
      </w:pPr>
      <w:r w:rsidRPr="003B0CDB">
        <w:rPr>
          <w:b/>
        </w:rPr>
        <w:t>*</w:t>
      </w:r>
      <w:r>
        <w:rPr>
          <w:b/>
        </w:rPr>
        <w:t xml:space="preserve"> </w:t>
      </w:r>
      <w:r w:rsidRPr="003B0CDB">
        <w:rPr>
          <w:b/>
        </w:rPr>
        <w:t>Procedura a fost inclusă în planul de achiziții publice a autorității contractante: Da</w:t>
      </w:r>
    </w:p>
    <w:p w14:paraId="2C78A850" w14:textId="72494FFE" w:rsidR="00AD6F9F" w:rsidRDefault="00813D71" w:rsidP="00AD6F9F">
      <w:pPr>
        <w:tabs>
          <w:tab w:val="left" w:pos="284"/>
          <w:tab w:val="right" w:pos="9531"/>
        </w:tabs>
        <w:spacing w:before="120"/>
        <w:rPr>
          <w:b/>
        </w:rPr>
      </w:pPr>
      <w:r>
        <w:rPr>
          <w:b/>
        </w:rPr>
        <w:t xml:space="preserve">    </w:t>
      </w:r>
      <w:r w:rsidRPr="00813D71">
        <w:rPr>
          <w:b/>
        </w:rPr>
        <w:t>Link-ul către planul de achiziții publice publicat:</w:t>
      </w:r>
      <w:r>
        <w:rPr>
          <w:b/>
        </w:rPr>
        <w:t xml:space="preserve">  </w:t>
      </w:r>
      <w:r w:rsidR="00220236" w:rsidRPr="00220236">
        <w:rPr>
          <w:b/>
        </w:rPr>
        <w:t>https://www.csmc.md/transparenta/</w:t>
      </w:r>
    </w:p>
    <w:p w14:paraId="2BDDD5B0" w14:textId="77777777" w:rsidR="00641D95" w:rsidRPr="00813D71" w:rsidRDefault="00641D95" w:rsidP="00AD6F9F">
      <w:pPr>
        <w:tabs>
          <w:tab w:val="left" w:pos="284"/>
          <w:tab w:val="right" w:pos="9531"/>
        </w:tabs>
        <w:spacing w:before="120"/>
        <w:rPr>
          <w:b/>
          <w:noProof w:val="0"/>
          <w:lang w:eastAsia="ru-RU"/>
        </w:rPr>
      </w:pPr>
      <w:r w:rsidRPr="00F71896">
        <w:rPr>
          <w:b/>
          <w:noProof w:val="0"/>
          <w:lang w:eastAsia="ru-RU"/>
        </w:rPr>
        <w:t>Denumirea autorității contractante:</w:t>
      </w:r>
      <w:r w:rsidRPr="00F71896">
        <w:rPr>
          <w:b/>
          <w:i/>
        </w:rPr>
        <w:t xml:space="preserve">  </w:t>
      </w:r>
      <w:r w:rsidRPr="00F71896">
        <w:t>IMSP Centrul Stomatologic Municipal de Copii</w:t>
      </w:r>
    </w:p>
    <w:p w14:paraId="785B857E"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IDNO:</w:t>
      </w:r>
      <w:r w:rsidRPr="00F71896">
        <w:t xml:space="preserve"> </w:t>
      </w:r>
      <w:r w:rsidRPr="00F71896">
        <w:rPr>
          <w:i/>
        </w:rPr>
        <w:t>1003600153049</w:t>
      </w:r>
    </w:p>
    <w:p w14:paraId="6A1D3AB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Adresa:</w:t>
      </w:r>
      <w:r w:rsidRPr="00F71896">
        <w:rPr>
          <w:b/>
          <w:i/>
        </w:rPr>
        <w:t xml:space="preserve"> </w:t>
      </w:r>
      <w:r w:rsidRPr="00F71896">
        <w:t>mun.Chişinău, bd.Constantin Negruzzi 3;</w:t>
      </w:r>
    </w:p>
    <w:p w14:paraId="7E618551"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4" w:hanging="284"/>
        <w:rPr>
          <w:b/>
          <w:noProof w:val="0"/>
          <w:lang w:eastAsia="ru-RU"/>
        </w:rPr>
      </w:pPr>
      <w:r w:rsidRPr="00F71896">
        <w:rPr>
          <w:b/>
          <w:noProof w:val="0"/>
          <w:lang w:eastAsia="ru-RU"/>
        </w:rPr>
        <w:t xml:space="preserve">Numărul de telefon/fax: </w:t>
      </w:r>
      <w:r w:rsidRPr="00F71896">
        <w:t>0</w:t>
      </w:r>
      <w:r w:rsidR="00244BEE">
        <w:t xml:space="preserve"> </w:t>
      </w:r>
      <w:r w:rsidRPr="00F71896">
        <w:t>(22)-54-43-10;</w:t>
      </w:r>
    </w:p>
    <w:p w14:paraId="7E447FA4" w14:textId="77777777" w:rsidR="00641D95" w:rsidRPr="00F71896" w:rsidRDefault="00641D95" w:rsidP="00641D95">
      <w:pPr>
        <w:numPr>
          <w:ilvl w:val="0"/>
          <w:numId w:val="2"/>
        </w:numPr>
        <w:tabs>
          <w:tab w:val="left" w:pos="284"/>
          <w:tab w:val="right" w:pos="9531"/>
        </w:tabs>
        <w:spacing w:before="120"/>
        <w:ind w:left="284" w:hanging="284"/>
        <w:rPr>
          <w:b/>
        </w:rPr>
      </w:pPr>
      <w:r w:rsidRPr="00F71896">
        <w:rPr>
          <w:b/>
          <w:noProof w:val="0"/>
          <w:lang w:eastAsia="ru-RU"/>
        </w:rPr>
        <w:t>Adresa de e-mail și pagina web oficială ale autorității contractante</w:t>
      </w:r>
      <w:r w:rsidRPr="00F71896">
        <w:rPr>
          <w:noProof w:val="0"/>
          <w:lang w:eastAsia="ru-RU"/>
        </w:rPr>
        <w:t>: csmc@ms.md</w:t>
      </w:r>
    </w:p>
    <w:p w14:paraId="24E1A34D"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jc w:val="both"/>
        <w:rPr>
          <w:b/>
          <w:noProof w:val="0"/>
          <w:lang w:eastAsia="ru-RU"/>
        </w:rPr>
      </w:pPr>
      <w:r w:rsidRPr="00F71896">
        <w:rPr>
          <w:b/>
          <w:noProof w:val="0"/>
          <w:lang w:eastAsia="ru-RU"/>
        </w:rPr>
        <w:t xml:space="preserve">Adresa de e-mail sau pagina web oficială de la care se va putea obține accesul la documentația de atribuire: </w:t>
      </w:r>
      <w:r w:rsidRPr="00F71896">
        <w:rPr>
          <w:b/>
          <w:i/>
          <w:noProof w:val="0"/>
          <w:lang w:eastAsia="ru-RU"/>
        </w:rPr>
        <w:t>documentația de atribuire este anexată în cadrul procedurii în SIA RSAP</w:t>
      </w:r>
    </w:p>
    <w:p w14:paraId="7F428A06" w14:textId="77777777" w:rsidR="00641D95" w:rsidRPr="00F71896" w:rsidRDefault="00641D95" w:rsidP="00641D95">
      <w:pPr>
        <w:numPr>
          <w:ilvl w:val="0"/>
          <w:numId w:val="2"/>
        </w:numPr>
        <w:shd w:val="clear" w:color="auto" w:fill="FFFFFF" w:themeFill="background1"/>
        <w:tabs>
          <w:tab w:val="left" w:pos="284"/>
          <w:tab w:val="right" w:pos="9531"/>
        </w:tabs>
        <w:spacing w:before="120"/>
        <w:ind w:left="288" w:hanging="288"/>
        <w:rPr>
          <w:b/>
          <w:noProof w:val="0"/>
          <w:lang w:eastAsia="ru-RU"/>
        </w:rPr>
      </w:pPr>
      <w:r w:rsidRPr="00F71896">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71896">
        <w:t>Instituţia Medico-Sanitară Publică, prestarea  serviciilor medicale;</w:t>
      </w:r>
    </w:p>
    <w:p w14:paraId="36B60C34" w14:textId="77777777" w:rsidR="00641D95" w:rsidRDefault="00641D95" w:rsidP="001B0B2C">
      <w:pPr>
        <w:numPr>
          <w:ilvl w:val="0"/>
          <w:numId w:val="2"/>
        </w:numPr>
        <w:shd w:val="clear" w:color="auto" w:fill="FFFFFF" w:themeFill="background1"/>
        <w:tabs>
          <w:tab w:val="left" w:pos="284"/>
          <w:tab w:val="right" w:pos="426"/>
        </w:tabs>
        <w:spacing w:before="120"/>
        <w:ind w:left="284" w:hanging="284"/>
        <w:jc w:val="both"/>
        <w:rPr>
          <w:b/>
          <w:noProof w:val="0"/>
          <w:lang w:eastAsia="ru-RU"/>
        </w:rPr>
      </w:pPr>
      <w:r w:rsidRPr="00F71896">
        <w:rPr>
          <w:b/>
          <w:noProof w:val="0"/>
          <w:lang w:eastAsia="ru-RU"/>
        </w:rPr>
        <w:t xml:space="preserve">Cumpărătorul invită operatorii economici interesați, care îi pot satisface necesitățile, să participe la procedura de achiziție privind </w:t>
      </w:r>
      <w:r w:rsidR="00813D71">
        <w:rPr>
          <w:b/>
          <w:noProof w:val="0"/>
          <w:lang w:eastAsia="ru-RU"/>
        </w:rPr>
        <w:t>livrarea</w:t>
      </w:r>
      <w:r w:rsidRPr="00F71896">
        <w:rPr>
          <w:b/>
          <w:noProof w:val="0"/>
          <w:lang w:eastAsia="ru-RU"/>
        </w:rPr>
        <w:t xml:space="preserve"> următoarelor </w:t>
      </w:r>
      <w:r w:rsidR="00813D71">
        <w:rPr>
          <w:b/>
          <w:noProof w:val="0"/>
          <w:lang w:eastAsia="ru-RU"/>
        </w:rPr>
        <w:t>bunuri</w:t>
      </w:r>
      <w:r w:rsidRPr="00F71896">
        <w:rPr>
          <w:b/>
          <w:noProof w:val="0"/>
          <w:lang w:eastAsia="ru-RU"/>
        </w:rPr>
        <w:t>:</w:t>
      </w:r>
    </w:p>
    <w:p w14:paraId="00FF02D5" w14:textId="77777777" w:rsidR="007B10C2" w:rsidRPr="00F71896" w:rsidRDefault="007B10C2" w:rsidP="007B10C2">
      <w:pPr>
        <w:shd w:val="clear" w:color="auto" w:fill="FFFFFF" w:themeFill="background1"/>
        <w:tabs>
          <w:tab w:val="left" w:pos="284"/>
          <w:tab w:val="right" w:pos="426"/>
        </w:tabs>
        <w:spacing w:before="120"/>
        <w:ind w:left="284"/>
        <w:jc w:val="both"/>
        <w:rPr>
          <w:b/>
          <w:noProof w:val="0"/>
          <w:lang w:eastAsia="ru-RU"/>
        </w:rPr>
      </w:pPr>
    </w:p>
    <w:tbl>
      <w:tblPr>
        <w:tblStyle w:val="Tabelgril"/>
        <w:tblW w:w="10803" w:type="dxa"/>
        <w:tblInd w:w="-743" w:type="dxa"/>
        <w:tblLayout w:type="fixed"/>
        <w:tblLook w:val="04A0" w:firstRow="1" w:lastRow="0" w:firstColumn="1" w:lastColumn="0" w:noHBand="0" w:noVBand="1"/>
      </w:tblPr>
      <w:tblGrid>
        <w:gridCol w:w="596"/>
        <w:gridCol w:w="992"/>
        <w:gridCol w:w="1702"/>
        <w:gridCol w:w="994"/>
        <w:gridCol w:w="995"/>
        <w:gridCol w:w="4248"/>
        <w:gridCol w:w="1276"/>
      </w:tblGrid>
      <w:tr w:rsidR="007B10C2" w:rsidRPr="007B10C2" w14:paraId="0C52210F" w14:textId="77777777" w:rsidTr="00FD594C">
        <w:tc>
          <w:tcPr>
            <w:tcW w:w="596" w:type="dxa"/>
            <w:shd w:val="clear" w:color="auto" w:fill="FFFFFF" w:themeFill="background1"/>
            <w:vAlign w:val="center"/>
          </w:tcPr>
          <w:p w14:paraId="521C53FC" w14:textId="77777777" w:rsidR="007B10C2" w:rsidRPr="001B0FA4" w:rsidRDefault="007B10C2" w:rsidP="00517839">
            <w:pPr>
              <w:jc w:val="center"/>
              <w:rPr>
                <w:b/>
                <w:bCs/>
                <w:sz w:val="20"/>
                <w:szCs w:val="20"/>
              </w:rPr>
            </w:pPr>
            <w:r w:rsidRPr="001B0FA4">
              <w:rPr>
                <w:b/>
                <w:bCs/>
                <w:sz w:val="20"/>
                <w:szCs w:val="20"/>
              </w:rPr>
              <w:t>Nr. d/o</w:t>
            </w:r>
          </w:p>
        </w:tc>
        <w:tc>
          <w:tcPr>
            <w:tcW w:w="992" w:type="dxa"/>
            <w:shd w:val="clear" w:color="auto" w:fill="FFFFFF" w:themeFill="background1"/>
            <w:vAlign w:val="center"/>
          </w:tcPr>
          <w:p w14:paraId="23CEC3A4" w14:textId="77777777" w:rsidR="007B10C2" w:rsidRPr="001B0FA4" w:rsidRDefault="007B10C2" w:rsidP="00517839">
            <w:pPr>
              <w:jc w:val="center"/>
              <w:rPr>
                <w:b/>
                <w:bCs/>
                <w:sz w:val="20"/>
                <w:szCs w:val="20"/>
              </w:rPr>
            </w:pPr>
            <w:r w:rsidRPr="001B0FA4">
              <w:rPr>
                <w:b/>
                <w:bCs/>
                <w:sz w:val="20"/>
                <w:szCs w:val="20"/>
              </w:rPr>
              <w:t>Cod CVP</w:t>
            </w:r>
          </w:p>
        </w:tc>
        <w:tc>
          <w:tcPr>
            <w:tcW w:w="1702" w:type="dxa"/>
            <w:shd w:val="clear" w:color="auto" w:fill="FFFFFF" w:themeFill="background1"/>
            <w:vAlign w:val="center"/>
          </w:tcPr>
          <w:p w14:paraId="4E342865" w14:textId="77777777" w:rsidR="007B10C2" w:rsidRPr="001B0FA4" w:rsidRDefault="00813D71" w:rsidP="00813D71">
            <w:pPr>
              <w:jc w:val="center"/>
              <w:rPr>
                <w:b/>
                <w:bCs/>
                <w:sz w:val="20"/>
                <w:szCs w:val="20"/>
              </w:rPr>
            </w:pPr>
            <w:r w:rsidRPr="001B0FA4">
              <w:rPr>
                <w:b/>
                <w:bCs/>
                <w:sz w:val="20"/>
                <w:szCs w:val="20"/>
              </w:rPr>
              <w:t>Denumirea bunurilor</w:t>
            </w:r>
          </w:p>
        </w:tc>
        <w:tc>
          <w:tcPr>
            <w:tcW w:w="994" w:type="dxa"/>
            <w:shd w:val="clear" w:color="auto" w:fill="FFFFFF" w:themeFill="background1"/>
            <w:vAlign w:val="center"/>
          </w:tcPr>
          <w:p w14:paraId="41FE7EE9" w14:textId="77777777" w:rsidR="007B10C2" w:rsidRPr="001B0FA4" w:rsidRDefault="007B10C2" w:rsidP="00517839">
            <w:pPr>
              <w:jc w:val="center"/>
              <w:rPr>
                <w:b/>
                <w:bCs/>
                <w:sz w:val="20"/>
                <w:szCs w:val="20"/>
              </w:rPr>
            </w:pPr>
            <w:r w:rsidRPr="001B0FA4">
              <w:rPr>
                <w:b/>
                <w:bCs/>
                <w:sz w:val="20"/>
                <w:szCs w:val="20"/>
              </w:rPr>
              <w:t>Unitatea de măsură</w:t>
            </w:r>
          </w:p>
        </w:tc>
        <w:tc>
          <w:tcPr>
            <w:tcW w:w="995" w:type="dxa"/>
            <w:shd w:val="clear" w:color="auto" w:fill="FFFFFF" w:themeFill="background1"/>
            <w:vAlign w:val="center"/>
          </w:tcPr>
          <w:p w14:paraId="5B5790C7" w14:textId="77777777" w:rsidR="007B10C2" w:rsidRPr="001B0FA4" w:rsidRDefault="007B10C2" w:rsidP="00517839">
            <w:pPr>
              <w:jc w:val="center"/>
              <w:rPr>
                <w:b/>
                <w:bCs/>
                <w:sz w:val="20"/>
                <w:szCs w:val="20"/>
              </w:rPr>
            </w:pPr>
            <w:r w:rsidRPr="001B0FA4">
              <w:rPr>
                <w:b/>
                <w:bCs/>
                <w:sz w:val="20"/>
                <w:szCs w:val="20"/>
              </w:rPr>
              <w:t>Cantitatea</w:t>
            </w:r>
          </w:p>
        </w:tc>
        <w:tc>
          <w:tcPr>
            <w:tcW w:w="4248" w:type="dxa"/>
            <w:shd w:val="clear" w:color="auto" w:fill="FFFFFF" w:themeFill="background1"/>
            <w:vAlign w:val="center"/>
          </w:tcPr>
          <w:p w14:paraId="4959FDDB" w14:textId="77777777" w:rsidR="007B10C2" w:rsidRPr="001B0FA4" w:rsidRDefault="007B10C2" w:rsidP="00517839">
            <w:pPr>
              <w:jc w:val="center"/>
              <w:rPr>
                <w:b/>
                <w:bCs/>
                <w:sz w:val="20"/>
                <w:szCs w:val="20"/>
              </w:rPr>
            </w:pPr>
            <w:r w:rsidRPr="001B0FA4">
              <w:rPr>
                <w:b/>
                <w:bCs/>
                <w:sz w:val="20"/>
                <w:szCs w:val="20"/>
              </w:rPr>
              <w:t>Specificarea tehnică deplină solicitată, Standarde de referință</w:t>
            </w:r>
          </w:p>
        </w:tc>
        <w:tc>
          <w:tcPr>
            <w:tcW w:w="1276" w:type="dxa"/>
            <w:shd w:val="clear" w:color="auto" w:fill="FFFFFF" w:themeFill="background1"/>
            <w:vAlign w:val="center"/>
          </w:tcPr>
          <w:p w14:paraId="1C6C930D" w14:textId="77777777" w:rsidR="007B10C2" w:rsidRPr="001B0FA4" w:rsidRDefault="007B10C2" w:rsidP="00517839">
            <w:pPr>
              <w:jc w:val="center"/>
              <w:rPr>
                <w:b/>
                <w:bCs/>
                <w:sz w:val="20"/>
                <w:szCs w:val="20"/>
              </w:rPr>
            </w:pPr>
            <w:r w:rsidRPr="001B0FA4">
              <w:rPr>
                <w:b/>
                <w:bCs/>
                <w:sz w:val="20"/>
                <w:szCs w:val="20"/>
              </w:rPr>
              <w:t>Valoarea estimată fără TVA (</w:t>
            </w:r>
            <w:r w:rsidRPr="001B0FA4">
              <w:rPr>
                <w:b/>
                <w:bCs/>
                <w:sz w:val="16"/>
                <w:szCs w:val="16"/>
              </w:rPr>
              <w:t>se indică pentru fiecare lot în parte)</w:t>
            </w:r>
          </w:p>
        </w:tc>
      </w:tr>
      <w:tr w:rsidR="007B5D65" w:rsidRPr="00306931" w14:paraId="11D312D6" w14:textId="77777777" w:rsidTr="001B0FA4">
        <w:tc>
          <w:tcPr>
            <w:tcW w:w="596" w:type="dxa"/>
            <w:vAlign w:val="center"/>
          </w:tcPr>
          <w:p w14:paraId="45CAECEE" w14:textId="77777777" w:rsidR="007B5D65" w:rsidRPr="001B0FA4" w:rsidRDefault="007B5D65" w:rsidP="007B5D65">
            <w:pPr>
              <w:jc w:val="center"/>
              <w:rPr>
                <w:sz w:val="16"/>
                <w:szCs w:val="16"/>
              </w:rPr>
            </w:pPr>
            <w:r w:rsidRPr="001B0FA4">
              <w:rPr>
                <w:sz w:val="16"/>
                <w:szCs w:val="16"/>
              </w:rPr>
              <w:t>1</w:t>
            </w:r>
          </w:p>
        </w:tc>
        <w:tc>
          <w:tcPr>
            <w:tcW w:w="992" w:type="dxa"/>
            <w:vAlign w:val="center"/>
          </w:tcPr>
          <w:p w14:paraId="14F02DF2" w14:textId="111BF9D9" w:rsidR="007B5D65" w:rsidRPr="00813D71" w:rsidRDefault="007B5D65" w:rsidP="007B5D65">
            <w:pPr>
              <w:jc w:val="center"/>
              <w:rPr>
                <w:sz w:val="16"/>
                <w:szCs w:val="16"/>
              </w:rPr>
            </w:pPr>
            <w:r>
              <w:rPr>
                <w:sz w:val="12"/>
                <w:szCs w:val="12"/>
              </w:rPr>
              <w:t>33140000-3</w:t>
            </w:r>
          </w:p>
        </w:tc>
        <w:tc>
          <w:tcPr>
            <w:tcW w:w="1702" w:type="dxa"/>
            <w:vAlign w:val="center"/>
          </w:tcPr>
          <w:p w14:paraId="3B6B6A49" w14:textId="1AC2222C" w:rsidR="007B5D65" w:rsidRPr="00215BD1" w:rsidRDefault="007B5D65" w:rsidP="007B5D65">
            <w:pPr>
              <w:jc w:val="center"/>
              <w:rPr>
                <w:color w:val="000000" w:themeColor="text1"/>
                <w:sz w:val="20"/>
                <w:szCs w:val="20"/>
              </w:rPr>
            </w:pPr>
            <w:r w:rsidRPr="00DA2013">
              <w:rPr>
                <w:b/>
                <w:bCs/>
                <w:color w:val="000000"/>
                <w:sz w:val="20"/>
                <w:szCs w:val="20"/>
              </w:rPr>
              <w:t>Lot 1</w:t>
            </w:r>
            <w:r>
              <w:rPr>
                <w:color w:val="000000"/>
                <w:sz w:val="20"/>
                <w:szCs w:val="20"/>
              </w:rPr>
              <w:t>.</w:t>
            </w:r>
            <w:r w:rsidRPr="007E0D77">
              <w:rPr>
                <w:color w:val="000000"/>
                <w:sz w:val="20"/>
                <w:szCs w:val="20"/>
              </w:rPr>
              <w:t>Compozit fotopolimerizabil</w:t>
            </w:r>
          </w:p>
        </w:tc>
        <w:tc>
          <w:tcPr>
            <w:tcW w:w="994" w:type="dxa"/>
            <w:vAlign w:val="center"/>
          </w:tcPr>
          <w:p w14:paraId="22D935A8" w14:textId="14B69DBB" w:rsidR="007B5D65" w:rsidRPr="00306931" w:rsidRDefault="007B5D65" w:rsidP="007B5D65">
            <w:pPr>
              <w:jc w:val="center"/>
            </w:pPr>
            <w:r w:rsidRPr="007E0D77">
              <w:rPr>
                <w:color w:val="000000"/>
                <w:sz w:val="20"/>
                <w:szCs w:val="20"/>
              </w:rPr>
              <w:t>cutie</w:t>
            </w:r>
          </w:p>
        </w:tc>
        <w:tc>
          <w:tcPr>
            <w:tcW w:w="995" w:type="dxa"/>
            <w:vAlign w:val="center"/>
          </w:tcPr>
          <w:p w14:paraId="01EC3E49" w14:textId="02339E70" w:rsidR="007B5D65" w:rsidRPr="00306931" w:rsidRDefault="007B5D65" w:rsidP="007B5D65">
            <w:pPr>
              <w:jc w:val="center"/>
            </w:pPr>
            <w:r w:rsidRPr="007E0D77">
              <w:rPr>
                <w:color w:val="000000"/>
                <w:sz w:val="20"/>
                <w:szCs w:val="20"/>
              </w:rPr>
              <w:t>22</w:t>
            </w:r>
          </w:p>
        </w:tc>
        <w:tc>
          <w:tcPr>
            <w:tcW w:w="4248" w:type="dxa"/>
            <w:vAlign w:val="center"/>
          </w:tcPr>
          <w:p w14:paraId="701148A7" w14:textId="7AF25B62" w:rsidR="007B5D65" w:rsidRPr="001B0FA4" w:rsidRDefault="007B5D65" w:rsidP="007B5D65">
            <w:pPr>
              <w:rPr>
                <w:color w:val="000000" w:themeColor="text1"/>
                <w:sz w:val="16"/>
                <w:szCs w:val="16"/>
              </w:rPr>
            </w:pPr>
            <w:r w:rsidRPr="007E0D77">
              <w:rPr>
                <w:color w:val="000000"/>
                <w:sz w:val="16"/>
                <w:szCs w:val="16"/>
              </w:rPr>
              <w:t>Compozit universal fotopolimerizabil microhibrid. Radioopac. Indicat în orice tip de obturație a cariilor dentare.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Kit  - 8 seringi x  minim 4 g</w:t>
            </w:r>
            <w:r w:rsidRPr="007E0D77">
              <w:rPr>
                <w:color w:val="000000"/>
                <w:sz w:val="16"/>
                <w:szCs w:val="16"/>
              </w:rPr>
              <w:br/>
              <w:t>nuanțe – A1, A2, A3, A3,5, B2, B3, AO2, I</w:t>
            </w:r>
            <w:r w:rsidRPr="007E0D77">
              <w:rPr>
                <w:color w:val="000000"/>
                <w:sz w:val="16"/>
                <w:szCs w:val="16"/>
              </w:rPr>
              <w:br/>
              <w:t>Adeziv – minim 5 ml</w:t>
            </w:r>
            <w:r w:rsidRPr="007E0D77">
              <w:rPr>
                <w:color w:val="000000"/>
                <w:sz w:val="16"/>
                <w:szCs w:val="16"/>
              </w:rPr>
              <w:br/>
              <w:t>Gel de gravaj – 2 seringi minim 2 ml</w:t>
            </w:r>
            <w:r w:rsidRPr="007E0D77">
              <w:rPr>
                <w:color w:val="000000"/>
                <w:sz w:val="16"/>
                <w:szCs w:val="16"/>
              </w:rPr>
              <w:br/>
              <w:t>Aplicatoate. Vârfuri rezervă. Godeuri.</w:t>
            </w:r>
          </w:p>
        </w:tc>
        <w:tc>
          <w:tcPr>
            <w:tcW w:w="1276" w:type="dxa"/>
            <w:vAlign w:val="center"/>
          </w:tcPr>
          <w:p w14:paraId="621D1C49" w14:textId="60B0E833" w:rsidR="007B5D65" w:rsidRPr="00306931" w:rsidRDefault="007B5D65" w:rsidP="007B5D65">
            <w:pPr>
              <w:jc w:val="center"/>
            </w:pPr>
            <w:r w:rsidRPr="007E0D77">
              <w:rPr>
                <w:color w:val="000000"/>
                <w:sz w:val="20"/>
                <w:szCs w:val="20"/>
              </w:rPr>
              <w:t>75370,37</w:t>
            </w:r>
          </w:p>
        </w:tc>
      </w:tr>
      <w:tr w:rsidR="007B5D65" w:rsidRPr="00306931" w14:paraId="6EE538AD" w14:textId="77777777" w:rsidTr="001B0FA4">
        <w:tc>
          <w:tcPr>
            <w:tcW w:w="596" w:type="dxa"/>
            <w:vAlign w:val="center"/>
          </w:tcPr>
          <w:p w14:paraId="698647F3" w14:textId="77777777" w:rsidR="007B5D65" w:rsidRPr="001B0FA4" w:rsidRDefault="007B5D65" w:rsidP="007B5D65">
            <w:pPr>
              <w:jc w:val="center"/>
              <w:rPr>
                <w:sz w:val="16"/>
                <w:szCs w:val="16"/>
              </w:rPr>
            </w:pPr>
            <w:r w:rsidRPr="001B0FA4">
              <w:rPr>
                <w:sz w:val="16"/>
                <w:szCs w:val="16"/>
              </w:rPr>
              <w:t>2</w:t>
            </w:r>
          </w:p>
        </w:tc>
        <w:tc>
          <w:tcPr>
            <w:tcW w:w="992" w:type="dxa"/>
            <w:vAlign w:val="center"/>
          </w:tcPr>
          <w:p w14:paraId="5F83158F" w14:textId="5D8595E1" w:rsidR="007B5D65" w:rsidRPr="00813D71" w:rsidRDefault="007B5D65" w:rsidP="007B5D65">
            <w:pPr>
              <w:jc w:val="center"/>
              <w:rPr>
                <w:sz w:val="16"/>
                <w:szCs w:val="16"/>
              </w:rPr>
            </w:pPr>
            <w:r w:rsidRPr="00051118">
              <w:rPr>
                <w:sz w:val="12"/>
                <w:szCs w:val="12"/>
              </w:rPr>
              <w:t>33140000-3</w:t>
            </w:r>
          </w:p>
        </w:tc>
        <w:tc>
          <w:tcPr>
            <w:tcW w:w="1702" w:type="dxa"/>
            <w:vAlign w:val="center"/>
          </w:tcPr>
          <w:p w14:paraId="273B3587" w14:textId="05E58236" w:rsidR="007B5D65" w:rsidRPr="00215BD1" w:rsidRDefault="007B5D65" w:rsidP="007B5D65">
            <w:pPr>
              <w:jc w:val="center"/>
              <w:rPr>
                <w:color w:val="000000" w:themeColor="text1"/>
                <w:sz w:val="20"/>
                <w:szCs w:val="20"/>
              </w:rPr>
            </w:pPr>
            <w:r w:rsidRPr="00DA2013">
              <w:rPr>
                <w:b/>
                <w:bCs/>
                <w:color w:val="000000"/>
                <w:sz w:val="20"/>
                <w:szCs w:val="20"/>
              </w:rPr>
              <w:t>Lot 2</w:t>
            </w:r>
            <w:r>
              <w:rPr>
                <w:color w:val="000000"/>
                <w:sz w:val="20"/>
                <w:szCs w:val="20"/>
              </w:rPr>
              <w:t xml:space="preserve">. </w:t>
            </w:r>
            <w:r w:rsidRPr="007E0D77">
              <w:rPr>
                <w:color w:val="000000"/>
                <w:sz w:val="20"/>
                <w:szCs w:val="20"/>
              </w:rPr>
              <w:t>Compozit Flow fotopolimerizabil</w:t>
            </w:r>
          </w:p>
        </w:tc>
        <w:tc>
          <w:tcPr>
            <w:tcW w:w="994" w:type="dxa"/>
            <w:vAlign w:val="center"/>
          </w:tcPr>
          <w:p w14:paraId="25815356" w14:textId="3CCDD418" w:rsidR="007B5D65" w:rsidRPr="00306931" w:rsidRDefault="007B5D65" w:rsidP="007B5D65">
            <w:pPr>
              <w:jc w:val="center"/>
            </w:pPr>
            <w:r w:rsidRPr="007E0D77">
              <w:rPr>
                <w:color w:val="000000"/>
                <w:sz w:val="20"/>
                <w:szCs w:val="20"/>
              </w:rPr>
              <w:t>buc</w:t>
            </w:r>
          </w:p>
        </w:tc>
        <w:tc>
          <w:tcPr>
            <w:tcW w:w="995" w:type="dxa"/>
            <w:vAlign w:val="center"/>
          </w:tcPr>
          <w:p w14:paraId="6D66D52B" w14:textId="1151DDD2" w:rsidR="007B5D65" w:rsidRPr="00306931" w:rsidRDefault="007B5D65" w:rsidP="007B5D65">
            <w:pPr>
              <w:jc w:val="center"/>
            </w:pPr>
            <w:r w:rsidRPr="007E0D77">
              <w:rPr>
                <w:color w:val="000000"/>
                <w:sz w:val="20"/>
                <w:szCs w:val="20"/>
              </w:rPr>
              <w:t>60</w:t>
            </w:r>
          </w:p>
        </w:tc>
        <w:tc>
          <w:tcPr>
            <w:tcW w:w="4248" w:type="dxa"/>
            <w:vAlign w:val="center"/>
          </w:tcPr>
          <w:p w14:paraId="6976ABA0" w14:textId="3EA8B969" w:rsidR="007B5D65" w:rsidRPr="001B0FA4" w:rsidRDefault="007B5D65" w:rsidP="007B5D65">
            <w:pPr>
              <w:rPr>
                <w:color w:val="000000" w:themeColor="text1"/>
                <w:sz w:val="16"/>
                <w:szCs w:val="16"/>
              </w:rPr>
            </w:pPr>
            <w:r w:rsidRPr="007E0D77">
              <w:rPr>
                <w:color w:val="000000"/>
                <w:sz w:val="16"/>
                <w:szCs w:val="16"/>
              </w:rPr>
              <w:t>Compozit nano, fluid, fotopolimerizabil, radioopac la Vita nuanță bazată pe umplutura din sticlă, bariu și rășini. Este un material foarte estetic, rezistent, cu caracteristici fluide optimale. Se utilizează pentru restaurările cavităților clasa III,IV și V;  plombarea cariilor rădiculare, sigilarea fisurilor, plasarea inițială în cavitățile clasa I și II. Nuanță: A2.                  Prezentare: seringă  minim 5g, canule pentru aplicare.</w:t>
            </w:r>
          </w:p>
        </w:tc>
        <w:tc>
          <w:tcPr>
            <w:tcW w:w="1276" w:type="dxa"/>
            <w:vAlign w:val="center"/>
          </w:tcPr>
          <w:p w14:paraId="08A2F6DD" w14:textId="7DC8C431" w:rsidR="007B5D65" w:rsidRPr="00306931" w:rsidRDefault="007B5D65" w:rsidP="007B5D65">
            <w:pPr>
              <w:jc w:val="center"/>
            </w:pPr>
            <w:r w:rsidRPr="007E0D77">
              <w:rPr>
                <w:color w:val="000000"/>
                <w:sz w:val="20"/>
                <w:szCs w:val="20"/>
              </w:rPr>
              <w:t>15555,56</w:t>
            </w:r>
          </w:p>
        </w:tc>
      </w:tr>
      <w:tr w:rsidR="007B5D65" w:rsidRPr="00306931" w14:paraId="100A7AA1" w14:textId="77777777" w:rsidTr="001B0FA4">
        <w:trPr>
          <w:trHeight w:val="363"/>
        </w:trPr>
        <w:tc>
          <w:tcPr>
            <w:tcW w:w="596" w:type="dxa"/>
            <w:vAlign w:val="center"/>
          </w:tcPr>
          <w:p w14:paraId="4DA07775" w14:textId="697329B0" w:rsidR="007B5D65" w:rsidRPr="001B0FA4" w:rsidRDefault="007B5D65" w:rsidP="007B5D65">
            <w:pPr>
              <w:jc w:val="center"/>
              <w:rPr>
                <w:sz w:val="16"/>
                <w:szCs w:val="16"/>
              </w:rPr>
            </w:pPr>
            <w:r w:rsidRPr="001B0FA4">
              <w:rPr>
                <w:sz w:val="16"/>
                <w:szCs w:val="16"/>
              </w:rPr>
              <w:t>3</w:t>
            </w:r>
          </w:p>
        </w:tc>
        <w:tc>
          <w:tcPr>
            <w:tcW w:w="992" w:type="dxa"/>
            <w:vAlign w:val="center"/>
          </w:tcPr>
          <w:p w14:paraId="2013B04D" w14:textId="20D4D722" w:rsidR="007B5D65" w:rsidRPr="00813D71" w:rsidRDefault="007B5D65" w:rsidP="007B5D65">
            <w:pPr>
              <w:jc w:val="center"/>
              <w:rPr>
                <w:sz w:val="16"/>
                <w:szCs w:val="16"/>
              </w:rPr>
            </w:pPr>
            <w:r w:rsidRPr="00051118">
              <w:rPr>
                <w:sz w:val="12"/>
                <w:szCs w:val="12"/>
              </w:rPr>
              <w:t>33140000-3</w:t>
            </w:r>
          </w:p>
        </w:tc>
        <w:tc>
          <w:tcPr>
            <w:tcW w:w="1702" w:type="dxa"/>
            <w:vAlign w:val="center"/>
          </w:tcPr>
          <w:p w14:paraId="2E5F49EC" w14:textId="160A511F" w:rsidR="007B5D65" w:rsidRPr="00215BD1" w:rsidRDefault="007B5D65" w:rsidP="007B5D65">
            <w:pPr>
              <w:jc w:val="center"/>
              <w:rPr>
                <w:color w:val="000000" w:themeColor="text1"/>
                <w:sz w:val="20"/>
                <w:szCs w:val="20"/>
              </w:rPr>
            </w:pPr>
            <w:r w:rsidRPr="00DA2013">
              <w:rPr>
                <w:b/>
                <w:bCs/>
                <w:color w:val="000000"/>
                <w:sz w:val="20"/>
                <w:szCs w:val="20"/>
              </w:rPr>
              <w:t>Lot 3</w:t>
            </w:r>
            <w:r>
              <w:rPr>
                <w:color w:val="000000"/>
                <w:sz w:val="20"/>
                <w:szCs w:val="20"/>
              </w:rPr>
              <w:t xml:space="preserve">. </w:t>
            </w:r>
            <w:r w:rsidRPr="007E0D77">
              <w:rPr>
                <w:color w:val="000000"/>
                <w:sz w:val="20"/>
                <w:szCs w:val="20"/>
              </w:rPr>
              <w:t>Compozit autopolimerizabil</w:t>
            </w:r>
          </w:p>
        </w:tc>
        <w:tc>
          <w:tcPr>
            <w:tcW w:w="994" w:type="dxa"/>
            <w:vAlign w:val="center"/>
          </w:tcPr>
          <w:p w14:paraId="18A3B54F" w14:textId="3F4E694C" w:rsidR="007B5D65" w:rsidRPr="00306931" w:rsidRDefault="007B5D65" w:rsidP="007B5D65">
            <w:pPr>
              <w:jc w:val="center"/>
            </w:pPr>
            <w:r w:rsidRPr="007E0D77">
              <w:rPr>
                <w:color w:val="000000"/>
                <w:sz w:val="20"/>
                <w:szCs w:val="20"/>
              </w:rPr>
              <w:t>cutie</w:t>
            </w:r>
          </w:p>
        </w:tc>
        <w:tc>
          <w:tcPr>
            <w:tcW w:w="995" w:type="dxa"/>
            <w:vAlign w:val="center"/>
          </w:tcPr>
          <w:p w14:paraId="5B6F519E" w14:textId="0CB77E70" w:rsidR="007B5D65" w:rsidRPr="00306931" w:rsidRDefault="007B5D65" w:rsidP="007B5D65">
            <w:pPr>
              <w:jc w:val="center"/>
            </w:pPr>
            <w:r w:rsidRPr="007E0D77">
              <w:rPr>
                <w:color w:val="000000"/>
                <w:sz w:val="20"/>
                <w:szCs w:val="20"/>
              </w:rPr>
              <w:t>26</w:t>
            </w:r>
          </w:p>
        </w:tc>
        <w:tc>
          <w:tcPr>
            <w:tcW w:w="4248" w:type="dxa"/>
            <w:vAlign w:val="center"/>
          </w:tcPr>
          <w:p w14:paraId="7A9CBDD2" w14:textId="69DDBFE4" w:rsidR="007B5D65" w:rsidRPr="001B0FA4" w:rsidRDefault="007B5D65" w:rsidP="007B5D65">
            <w:pPr>
              <w:rPr>
                <w:color w:val="000000" w:themeColor="text1"/>
                <w:sz w:val="16"/>
                <w:szCs w:val="16"/>
              </w:rPr>
            </w:pPr>
            <w:r w:rsidRPr="007E0D77">
              <w:rPr>
                <w:color w:val="000000"/>
                <w:sz w:val="16"/>
                <w:szCs w:val="16"/>
              </w:rPr>
              <w:t xml:space="preserve">Compozit chimic pentru restaurarea defectelor de clasa I-IV . Este estetic, radioopac, rezisternt.  </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Kit:</w:t>
            </w:r>
            <w:r w:rsidRPr="007E0D77">
              <w:rPr>
                <w:color w:val="000000"/>
                <w:sz w:val="16"/>
                <w:szCs w:val="16"/>
              </w:rPr>
              <w:br/>
              <w:t xml:space="preserve">Pastă bază - 1 minim 15g, </w:t>
            </w:r>
            <w:r w:rsidRPr="007E0D77">
              <w:rPr>
                <w:color w:val="000000"/>
                <w:sz w:val="16"/>
                <w:szCs w:val="16"/>
              </w:rPr>
              <w:br/>
              <w:t>Pastă catalizator - 1 minim 15g,</w:t>
            </w:r>
            <w:r w:rsidRPr="007E0D77">
              <w:rPr>
                <w:color w:val="000000"/>
                <w:sz w:val="16"/>
                <w:szCs w:val="16"/>
              </w:rPr>
              <w:br/>
              <w:t>Bond catalizator pentru dentină și smalț - 1 minim 3 ml,</w:t>
            </w:r>
            <w:r w:rsidRPr="007E0D77">
              <w:rPr>
                <w:color w:val="000000"/>
                <w:sz w:val="16"/>
                <w:szCs w:val="16"/>
              </w:rPr>
              <w:br/>
              <w:t>Bond bază pentru dentină și smalț - 1minim 3ml,</w:t>
            </w:r>
            <w:r w:rsidRPr="007E0D77">
              <w:rPr>
                <w:color w:val="000000"/>
                <w:sz w:val="16"/>
                <w:szCs w:val="16"/>
              </w:rPr>
              <w:br/>
            </w:r>
            <w:r w:rsidRPr="007E0D77">
              <w:rPr>
                <w:color w:val="000000"/>
                <w:sz w:val="16"/>
                <w:szCs w:val="16"/>
              </w:rPr>
              <w:lastRenderedPageBreak/>
              <w:t>Gravaj - 1 minim 7,5ml.</w:t>
            </w:r>
            <w:r w:rsidRPr="007E0D77">
              <w:rPr>
                <w:color w:val="000000"/>
                <w:sz w:val="16"/>
                <w:szCs w:val="16"/>
              </w:rPr>
              <w:br/>
              <w:t>Spatule pentru mixare-20 Pad pentru mixare-2</w:t>
            </w:r>
          </w:p>
        </w:tc>
        <w:tc>
          <w:tcPr>
            <w:tcW w:w="1276" w:type="dxa"/>
            <w:vAlign w:val="center"/>
          </w:tcPr>
          <w:p w14:paraId="6A2B0923" w14:textId="1A1B7993" w:rsidR="007B5D65" w:rsidRPr="00306931" w:rsidRDefault="007B5D65" w:rsidP="007B5D65">
            <w:pPr>
              <w:jc w:val="center"/>
            </w:pPr>
            <w:r w:rsidRPr="007E0D77">
              <w:rPr>
                <w:color w:val="000000"/>
                <w:sz w:val="20"/>
                <w:szCs w:val="20"/>
              </w:rPr>
              <w:lastRenderedPageBreak/>
              <w:t>13000,00</w:t>
            </w:r>
          </w:p>
        </w:tc>
      </w:tr>
      <w:tr w:rsidR="007B5D65" w:rsidRPr="00306931" w14:paraId="26BEBC9C" w14:textId="77777777" w:rsidTr="001B0FA4">
        <w:tc>
          <w:tcPr>
            <w:tcW w:w="596" w:type="dxa"/>
            <w:vAlign w:val="center"/>
          </w:tcPr>
          <w:p w14:paraId="7D0F3013" w14:textId="3841F3DD" w:rsidR="007B5D65" w:rsidRPr="001B0FA4" w:rsidRDefault="007B5D65" w:rsidP="007B5D65">
            <w:pPr>
              <w:jc w:val="center"/>
              <w:rPr>
                <w:sz w:val="16"/>
                <w:szCs w:val="16"/>
              </w:rPr>
            </w:pPr>
            <w:r w:rsidRPr="001B0FA4">
              <w:rPr>
                <w:sz w:val="16"/>
                <w:szCs w:val="16"/>
              </w:rPr>
              <w:t>4</w:t>
            </w:r>
          </w:p>
        </w:tc>
        <w:tc>
          <w:tcPr>
            <w:tcW w:w="992" w:type="dxa"/>
            <w:vAlign w:val="center"/>
          </w:tcPr>
          <w:p w14:paraId="4AB454F1" w14:textId="68C5375D" w:rsidR="007B5D65" w:rsidRPr="00813D71" w:rsidRDefault="007B5D65" w:rsidP="007B5D65">
            <w:pPr>
              <w:jc w:val="center"/>
              <w:rPr>
                <w:sz w:val="16"/>
                <w:szCs w:val="16"/>
              </w:rPr>
            </w:pPr>
            <w:r w:rsidRPr="00051118">
              <w:rPr>
                <w:sz w:val="12"/>
                <w:szCs w:val="12"/>
              </w:rPr>
              <w:t>33140000-3</w:t>
            </w:r>
          </w:p>
        </w:tc>
        <w:tc>
          <w:tcPr>
            <w:tcW w:w="1702" w:type="dxa"/>
            <w:vAlign w:val="center"/>
          </w:tcPr>
          <w:p w14:paraId="01887DEE" w14:textId="5EA07301" w:rsidR="007B5D65" w:rsidRPr="00215BD1" w:rsidRDefault="007B5D65" w:rsidP="007B5D65">
            <w:pPr>
              <w:jc w:val="center"/>
              <w:rPr>
                <w:color w:val="000000" w:themeColor="text1"/>
                <w:sz w:val="20"/>
                <w:szCs w:val="20"/>
              </w:rPr>
            </w:pPr>
            <w:r w:rsidRPr="00DA2013">
              <w:rPr>
                <w:b/>
                <w:bCs/>
                <w:color w:val="000000"/>
                <w:sz w:val="20"/>
                <w:szCs w:val="20"/>
              </w:rPr>
              <w:t>Lot 4</w:t>
            </w:r>
            <w:r>
              <w:rPr>
                <w:color w:val="000000"/>
                <w:sz w:val="20"/>
                <w:szCs w:val="20"/>
              </w:rPr>
              <w:t xml:space="preserve">. </w:t>
            </w:r>
            <w:r w:rsidRPr="007E0D77">
              <w:rPr>
                <w:color w:val="000000"/>
                <w:sz w:val="20"/>
                <w:szCs w:val="20"/>
              </w:rPr>
              <w:t>Cement ionomer de sticlă</w:t>
            </w:r>
          </w:p>
        </w:tc>
        <w:tc>
          <w:tcPr>
            <w:tcW w:w="994" w:type="dxa"/>
            <w:vAlign w:val="center"/>
          </w:tcPr>
          <w:p w14:paraId="6C53D492" w14:textId="3E2A5483" w:rsidR="007B5D65" w:rsidRPr="00306931" w:rsidRDefault="007B5D65" w:rsidP="007B5D65">
            <w:pPr>
              <w:jc w:val="center"/>
            </w:pPr>
            <w:r w:rsidRPr="007E0D77">
              <w:rPr>
                <w:color w:val="000000"/>
                <w:sz w:val="20"/>
                <w:szCs w:val="20"/>
              </w:rPr>
              <w:t>cutie</w:t>
            </w:r>
          </w:p>
        </w:tc>
        <w:tc>
          <w:tcPr>
            <w:tcW w:w="995" w:type="dxa"/>
            <w:vAlign w:val="center"/>
          </w:tcPr>
          <w:p w14:paraId="670EDF52" w14:textId="767A3B31" w:rsidR="007B5D65" w:rsidRPr="00306931" w:rsidRDefault="007B5D65" w:rsidP="007B5D65">
            <w:pPr>
              <w:jc w:val="center"/>
            </w:pPr>
            <w:r w:rsidRPr="007E0D77">
              <w:rPr>
                <w:color w:val="000000"/>
                <w:sz w:val="20"/>
                <w:szCs w:val="20"/>
              </w:rPr>
              <w:t>149</w:t>
            </w:r>
          </w:p>
        </w:tc>
        <w:tc>
          <w:tcPr>
            <w:tcW w:w="4248" w:type="dxa"/>
            <w:vAlign w:val="center"/>
          </w:tcPr>
          <w:p w14:paraId="2FF5558B" w14:textId="7B178A5B" w:rsidR="007B5D65" w:rsidRPr="001B0FA4" w:rsidRDefault="007B5D65" w:rsidP="007B5D65">
            <w:pPr>
              <w:rPr>
                <w:color w:val="000000" w:themeColor="text1"/>
                <w:sz w:val="16"/>
                <w:szCs w:val="16"/>
              </w:rPr>
            </w:pPr>
            <w:r w:rsidRPr="007E0D77">
              <w:rPr>
                <w:color w:val="000000"/>
                <w:sz w:val="16"/>
                <w:szCs w:val="16"/>
              </w:rPr>
              <w:t>Cement ionomer de sticlă, condensabil, pentru restaurări definitive. Indicat în restaurarea coronară a cavităților de clasa I, II și V; obturații de bază; reconstruirea bonturilor. Adeziune intrisecă la smalț și dentină fără demineralizare și agenți de adeziune. Aplicare într-o singură etapă. Eliberează fluor, biocompatibilitate excelentă, radiopac, priză bună în mediul umed. Consistență ridicată, nelipicioasă, condensabil, rezistență ridicată la abraziune.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Nuanța – A2 sau A3</w:t>
            </w:r>
            <w:r w:rsidRPr="007E0D77">
              <w:rPr>
                <w:color w:val="000000"/>
                <w:sz w:val="16"/>
                <w:szCs w:val="16"/>
              </w:rPr>
              <w:br/>
              <w:t xml:space="preserve">Prezentare: </w:t>
            </w:r>
            <w:r w:rsidRPr="007E0D77">
              <w:rPr>
                <w:color w:val="000000"/>
                <w:sz w:val="16"/>
                <w:szCs w:val="16"/>
              </w:rPr>
              <w:br/>
              <w:t>Set: praf – minim 15gr,</w:t>
            </w:r>
            <w:r w:rsidRPr="007E0D77">
              <w:rPr>
                <w:color w:val="000000"/>
                <w:sz w:val="16"/>
                <w:szCs w:val="16"/>
              </w:rPr>
              <w:br/>
              <w:t xml:space="preserve">lichid – maxim 8 gr(6,4ml), linguriță dozatoare, </w:t>
            </w:r>
            <w:r w:rsidRPr="007E0D77">
              <w:rPr>
                <w:color w:val="000000"/>
                <w:sz w:val="16"/>
                <w:szCs w:val="16"/>
              </w:rPr>
              <w:br/>
              <w:t>pad de mixare.</w:t>
            </w:r>
          </w:p>
        </w:tc>
        <w:tc>
          <w:tcPr>
            <w:tcW w:w="1276" w:type="dxa"/>
            <w:vAlign w:val="center"/>
          </w:tcPr>
          <w:p w14:paraId="71DF8358" w14:textId="2B13B3ED" w:rsidR="007B5D65" w:rsidRPr="00306931" w:rsidRDefault="007B5D65" w:rsidP="007B5D65">
            <w:pPr>
              <w:jc w:val="center"/>
            </w:pPr>
            <w:r w:rsidRPr="007E0D77">
              <w:rPr>
                <w:color w:val="000000"/>
                <w:sz w:val="20"/>
                <w:szCs w:val="20"/>
              </w:rPr>
              <w:t>137962,96</w:t>
            </w:r>
          </w:p>
        </w:tc>
      </w:tr>
      <w:tr w:rsidR="007B5D65" w:rsidRPr="00306931" w14:paraId="5D9B39DC" w14:textId="77777777" w:rsidTr="001B0FA4">
        <w:tc>
          <w:tcPr>
            <w:tcW w:w="596" w:type="dxa"/>
            <w:vAlign w:val="center"/>
          </w:tcPr>
          <w:p w14:paraId="7E56670A" w14:textId="72D58490" w:rsidR="007B5D65" w:rsidRPr="001B0FA4" w:rsidRDefault="007B5D65" w:rsidP="007B5D65">
            <w:pPr>
              <w:jc w:val="center"/>
              <w:rPr>
                <w:sz w:val="16"/>
                <w:szCs w:val="16"/>
              </w:rPr>
            </w:pPr>
            <w:r w:rsidRPr="001B0FA4">
              <w:rPr>
                <w:sz w:val="16"/>
                <w:szCs w:val="16"/>
              </w:rPr>
              <w:t>5</w:t>
            </w:r>
          </w:p>
        </w:tc>
        <w:tc>
          <w:tcPr>
            <w:tcW w:w="992" w:type="dxa"/>
            <w:vAlign w:val="center"/>
          </w:tcPr>
          <w:p w14:paraId="53BBD794" w14:textId="5878A2A0" w:rsidR="007B5D65" w:rsidRPr="00813D71" w:rsidRDefault="007B5D65" w:rsidP="007B5D65">
            <w:pPr>
              <w:jc w:val="center"/>
              <w:rPr>
                <w:sz w:val="16"/>
                <w:szCs w:val="16"/>
              </w:rPr>
            </w:pPr>
            <w:r w:rsidRPr="00051118">
              <w:rPr>
                <w:sz w:val="12"/>
                <w:szCs w:val="12"/>
              </w:rPr>
              <w:t>33140000-3</w:t>
            </w:r>
          </w:p>
        </w:tc>
        <w:tc>
          <w:tcPr>
            <w:tcW w:w="1702" w:type="dxa"/>
            <w:vAlign w:val="center"/>
          </w:tcPr>
          <w:p w14:paraId="691BEDD7" w14:textId="6AFF63F0" w:rsidR="007B5D65" w:rsidRPr="00215BD1" w:rsidRDefault="007B5D65" w:rsidP="007B5D65">
            <w:pPr>
              <w:ind w:right="-102"/>
              <w:jc w:val="center"/>
              <w:rPr>
                <w:color w:val="000000" w:themeColor="text1"/>
                <w:sz w:val="20"/>
                <w:szCs w:val="20"/>
              </w:rPr>
            </w:pPr>
            <w:r w:rsidRPr="00DA2013">
              <w:rPr>
                <w:b/>
                <w:bCs/>
                <w:color w:val="000000"/>
                <w:sz w:val="20"/>
                <w:szCs w:val="20"/>
              </w:rPr>
              <w:t>Lot 5.</w:t>
            </w:r>
            <w:r>
              <w:rPr>
                <w:color w:val="000000"/>
                <w:sz w:val="20"/>
                <w:szCs w:val="20"/>
              </w:rPr>
              <w:t xml:space="preserve"> </w:t>
            </w:r>
            <w:r w:rsidRPr="007E0D77">
              <w:rPr>
                <w:color w:val="000000"/>
                <w:sz w:val="20"/>
                <w:szCs w:val="20"/>
              </w:rPr>
              <w:t>Material fotopolimerizabil pentru sigilarea fisurilor</w:t>
            </w:r>
          </w:p>
        </w:tc>
        <w:tc>
          <w:tcPr>
            <w:tcW w:w="994" w:type="dxa"/>
            <w:vAlign w:val="center"/>
          </w:tcPr>
          <w:p w14:paraId="6F803F2C" w14:textId="78F8FF80" w:rsidR="007B5D65" w:rsidRPr="00306931" w:rsidRDefault="007B5D65" w:rsidP="007B5D65">
            <w:pPr>
              <w:jc w:val="center"/>
            </w:pPr>
            <w:r w:rsidRPr="007E0D77">
              <w:rPr>
                <w:color w:val="000000"/>
                <w:sz w:val="20"/>
                <w:szCs w:val="20"/>
              </w:rPr>
              <w:t>buc</w:t>
            </w:r>
          </w:p>
        </w:tc>
        <w:tc>
          <w:tcPr>
            <w:tcW w:w="995" w:type="dxa"/>
            <w:vAlign w:val="center"/>
          </w:tcPr>
          <w:p w14:paraId="260474AB" w14:textId="4A3DC2F5" w:rsidR="007B5D65" w:rsidRPr="00306931" w:rsidRDefault="007B5D65" w:rsidP="007B5D65">
            <w:pPr>
              <w:jc w:val="center"/>
            </w:pPr>
            <w:r w:rsidRPr="007E0D77">
              <w:rPr>
                <w:color w:val="000000"/>
                <w:sz w:val="20"/>
                <w:szCs w:val="20"/>
              </w:rPr>
              <w:t>41</w:t>
            </w:r>
          </w:p>
        </w:tc>
        <w:tc>
          <w:tcPr>
            <w:tcW w:w="4248" w:type="dxa"/>
            <w:vAlign w:val="center"/>
          </w:tcPr>
          <w:p w14:paraId="2C85E927" w14:textId="5123C0EA" w:rsidR="007B5D65" w:rsidRPr="001B0FA4" w:rsidRDefault="007B5D65" w:rsidP="007B5D65">
            <w:pPr>
              <w:rPr>
                <w:color w:val="000000" w:themeColor="text1"/>
                <w:sz w:val="16"/>
                <w:szCs w:val="16"/>
              </w:rPr>
            </w:pPr>
            <w:r w:rsidRPr="007E0D77">
              <w:rPr>
                <w:color w:val="000000"/>
                <w:sz w:val="16"/>
                <w:szCs w:val="16"/>
              </w:rPr>
              <w:t>Material de culoare albă, fotopolimerizabil pentru sigilarea fisurilor  cu conținut de fluor și matrice de umplere cu concentrație mare(&gt;50%). Aderență bună pe smalț.</w:t>
            </w:r>
            <w:r w:rsidRPr="007E0D77">
              <w:rPr>
                <w:color w:val="000000"/>
                <w:sz w:val="16"/>
                <w:szCs w:val="16"/>
              </w:rPr>
              <w:br/>
              <w:t>Termen de valabilitate la livrare restant minim 50% din termenul total de valabilitate dar nu mai puțin de 1 an.</w:t>
            </w:r>
            <w:r w:rsidRPr="007E0D77">
              <w:rPr>
                <w:color w:val="000000"/>
                <w:sz w:val="16"/>
                <w:szCs w:val="16"/>
              </w:rPr>
              <w:br/>
              <w:t>Culoarea - albă</w:t>
            </w:r>
            <w:r w:rsidRPr="007E0D77">
              <w:rPr>
                <w:color w:val="000000"/>
                <w:sz w:val="16"/>
                <w:szCs w:val="16"/>
              </w:rPr>
              <w:br/>
              <w:t>Prezentare:</w:t>
            </w:r>
            <w:r w:rsidRPr="007E0D77">
              <w:rPr>
                <w:color w:val="000000"/>
                <w:sz w:val="16"/>
                <w:szCs w:val="16"/>
              </w:rPr>
              <w:br/>
              <w:t>seringă  minim 2,5 g,canule pentru aplicare.</w:t>
            </w:r>
          </w:p>
        </w:tc>
        <w:tc>
          <w:tcPr>
            <w:tcW w:w="1276" w:type="dxa"/>
            <w:vAlign w:val="center"/>
          </w:tcPr>
          <w:p w14:paraId="284E4434" w14:textId="2DEA556E" w:rsidR="007B5D65" w:rsidRPr="00306931" w:rsidRDefault="007B5D65" w:rsidP="007B5D65">
            <w:pPr>
              <w:jc w:val="center"/>
            </w:pPr>
            <w:r w:rsidRPr="007E0D77">
              <w:rPr>
                <w:color w:val="000000"/>
                <w:sz w:val="20"/>
                <w:szCs w:val="20"/>
              </w:rPr>
              <w:t>16134,26</w:t>
            </w:r>
          </w:p>
        </w:tc>
      </w:tr>
      <w:tr w:rsidR="007B5D65" w:rsidRPr="00306931" w14:paraId="53515085" w14:textId="77777777" w:rsidTr="001B0FA4">
        <w:tc>
          <w:tcPr>
            <w:tcW w:w="596" w:type="dxa"/>
            <w:vAlign w:val="center"/>
          </w:tcPr>
          <w:p w14:paraId="270784E4" w14:textId="0A7D4CE3" w:rsidR="007B5D65" w:rsidRPr="001B0FA4" w:rsidRDefault="007B5D65" w:rsidP="007B5D65">
            <w:pPr>
              <w:jc w:val="center"/>
              <w:rPr>
                <w:sz w:val="16"/>
                <w:szCs w:val="16"/>
              </w:rPr>
            </w:pPr>
            <w:r w:rsidRPr="001B0FA4">
              <w:rPr>
                <w:sz w:val="16"/>
                <w:szCs w:val="16"/>
              </w:rPr>
              <w:t>6</w:t>
            </w:r>
          </w:p>
        </w:tc>
        <w:tc>
          <w:tcPr>
            <w:tcW w:w="992" w:type="dxa"/>
            <w:vAlign w:val="center"/>
          </w:tcPr>
          <w:p w14:paraId="6681DBBE" w14:textId="543E2281" w:rsidR="007B5D65" w:rsidRPr="00813D71" w:rsidRDefault="007B5D65" w:rsidP="007B5D65">
            <w:pPr>
              <w:jc w:val="center"/>
              <w:rPr>
                <w:sz w:val="16"/>
                <w:szCs w:val="16"/>
              </w:rPr>
            </w:pPr>
            <w:r w:rsidRPr="00051118">
              <w:rPr>
                <w:sz w:val="12"/>
                <w:szCs w:val="12"/>
              </w:rPr>
              <w:t>33140000-3</w:t>
            </w:r>
          </w:p>
        </w:tc>
        <w:tc>
          <w:tcPr>
            <w:tcW w:w="1702" w:type="dxa"/>
            <w:vAlign w:val="center"/>
          </w:tcPr>
          <w:p w14:paraId="0259DDBA" w14:textId="2C0E855F" w:rsidR="007B5D65" w:rsidRPr="00215BD1" w:rsidRDefault="007B5D65" w:rsidP="007B5D65">
            <w:pPr>
              <w:jc w:val="center"/>
              <w:rPr>
                <w:color w:val="000000" w:themeColor="text1"/>
                <w:sz w:val="20"/>
                <w:szCs w:val="20"/>
              </w:rPr>
            </w:pPr>
            <w:r w:rsidRPr="00DA2013">
              <w:rPr>
                <w:b/>
                <w:bCs/>
                <w:color w:val="000000"/>
                <w:sz w:val="20"/>
                <w:szCs w:val="20"/>
              </w:rPr>
              <w:t>Lot 6.</w:t>
            </w:r>
            <w:r>
              <w:rPr>
                <w:color w:val="000000"/>
                <w:sz w:val="20"/>
                <w:szCs w:val="20"/>
              </w:rPr>
              <w:t xml:space="preserve"> </w:t>
            </w:r>
            <w:r w:rsidRPr="007E0D77">
              <w:rPr>
                <w:color w:val="000000"/>
                <w:sz w:val="20"/>
                <w:szCs w:val="20"/>
              </w:rPr>
              <w:t>Pastă pe bază de hidroxid de calciu fotopolimerizabilă</w:t>
            </w:r>
          </w:p>
        </w:tc>
        <w:tc>
          <w:tcPr>
            <w:tcW w:w="994" w:type="dxa"/>
            <w:vAlign w:val="center"/>
          </w:tcPr>
          <w:p w14:paraId="4C9BEC88" w14:textId="036ED082" w:rsidR="007B5D65" w:rsidRPr="00306931" w:rsidRDefault="007B5D65" w:rsidP="007B5D65">
            <w:pPr>
              <w:jc w:val="center"/>
            </w:pPr>
            <w:r w:rsidRPr="007E0D77">
              <w:rPr>
                <w:color w:val="000000"/>
                <w:sz w:val="20"/>
                <w:szCs w:val="20"/>
              </w:rPr>
              <w:t>buc</w:t>
            </w:r>
          </w:p>
        </w:tc>
        <w:tc>
          <w:tcPr>
            <w:tcW w:w="995" w:type="dxa"/>
            <w:vAlign w:val="center"/>
          </w:tcPr>
          <w:p w14:paraId="14CDED96" w14:textId="3E6D0A18" w:rsidR="007B5D65" w:rsidRPr="00306931" w:rsidRDefault="007B5D65" w:rsidP="007B5D65">
            <w:pPr>
              <w:jc w:val="center"/>
            </w:pPr>
            <w:r w:rsidRPr="007E0D77">
              <w:rPr>
                <w:color w:val="000000"/>
                <w:sz w:val="20"/>
                <w:szCs w:val="20"/>
              </w:rPr>
              <w:t>54</w:t>
            </w:r>
          </w:p>
        </w:tc>
        <w:tc>
          <w:tcPr>
            <w:tcW w:w="4248" w:type="dxa"/>
            <w:vAlign w:val="center"/>
          </w:tcPr>
          <w:p w14:paraId="2807EACE" w14:textId="63ACB496" w:rsidR="007B5D65" w:rsidRPr="001B0FA4" w:rsidRDefault="007B5D65" w:rsidP="007B5D65">
            <w:pPr>
              <w:rPr>
                <w:color w:val="000000" w:themeColor="text1"/>
                <w:sz w:val="16"/>
                <w:szCs w:val="16"/>
              </w:rPr>
            </w:pPr>
            <w:r w:rsidRPr="007E0D77">
              <w:rPr>
                <w:color w:val="000000"/>
                <w:sz w:val="16"/>
                <w:szCs w:val="16"/>
              </w:rPr>
              <w:t>Material pentru coafaj, fotopolimerizabil, radio-opac, cu hidrixid de calciu, într-o baza dimetacrilat uretan. Are contracție minimă, bioactiv, aplicare precisă, nu necesită mixare, eliberază calciu.</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Seringă  minim 1,2ml</w:t>
            </w:r>
          </w:p>
        </w:tc>
        <w:tc>
          <w:tcPr>
            <w:tcW w:w="1276" w:type="dxa"/>
            <w:vAlign w:val="center"/>
          </w:tcPr>
          <w:p w14:paraId="52C7BAAD" w14:textId="11DC17A2" w:rsidR="007B5D65" w:rsidRPr="00306931" w:rsidRDefault="007B5D65" w:rsidP="007B5D65">
            <w:pPr>
              <w:jc w:val="center"/>
            </w:pPr>
            <w:r w:rsidRPr="007E0D77">
              <w:rPr>
                <w:color w:val="000000"/>
                <w:sz w:val="20"/>
                <w:szCs w:val="20"/>
              </w:rPr>
              <w:t>13750,00</w:t>
            </w:r>
          </w:p>
        </w:tc>
      </w:tr>
      <w:tr w:rsidR="007B5D65" w:rsidRPr="00306931" w14:paraId="165272BF" w14:textId="77777777" w:rsidTr="001B0FA4">
        <w:tc>
          <w:tcPr>
            <w:tcW w:w="596" w:type="dxa"/>
            <w:vAlign w:val="center"/>
          </w:tcPr>
          <w:p w14:paraId="718AD7B4" w14:textId="78707655" w:rsidR="007B5D65" w:rsidRPr="001B0FA4" w:rsidRDefault="007B5D65" w:rsidP="007B5D65">
            <w:pPr>
              <w:jc w:val="center"/>
              <w:rPr>
                <w:sz w:val="16"/>
                <w:szCs w:val="16"/>
              </w:rPr>
            </w:pPr>
            <w:r w:rsidRPr="001B0FA4">
              <w:rPr>
                <w:sz w:val="16"/>
                <w:szCs w:val="16"/>
              </w:rPr>
              <w:t>7</w:t>
            </w:r>
          </w:p>
        </w:tc>
        <w:tc>
          <w:tcPr>
            <w:tcW w:w="992" w:type="dxa"/>
            <w:vAlign w:val="center"/>
          </w:tcPr>
          <w:p w14:paraId="768208FA" w14:textId="1F2A6C15" w:rsidR="007B5D65" w:rsidRPr="00813D71" w:rsidRDefault="007B5D65" w:rsidP="007B5D65">
            <w:pPr>
              <w:jc w:val="center"/>
              <w:rPr>
                <w:sz w:val="16"/>
                <w:szCs w:val="16"/>
              </w:rPr>
            </w:pPr>
            <w:r w:rsidRPr="00051118">
              <w:rPr>
                <w:sz w:val="12"/>
                <w:szCs w:val="12"/>
              </w:rPr>
              <w:t>33140000-3</w:t>
            </w:r>
          </w:p>
        </w:tc>
        <w:tc>
          <w:tcPr>
            <w:tcW w:w="1702" w:type="dxa"/>
            <w:vAlign w:val="center"/>
          </w:tcPr>
          <w:p w14:paraId="5556F857" w14:textId="7F744B6A" w:rsidR="007B5D65" w:rsidRPr="00215BD1" w:rsidRDefault="007B5D65" w:rsidP="007B5D65">
            <w:pPr>
              <w:jc w:val="center"/>
              <w:rPr>
                <w:color w:val="000000" w:themeColor="text1"/>
                <w:sz w:val="20"/>
                <w:szCs w:val="20"/>
              </w:rPr>
            </w:pPr>
            <w:r w:rsidRPr="00DA2013">
              <w:rPr>
                <w:b/>
                <w:bCs/>
                <w:color w:val="000000"/>
                <w:sz w:val="20"/>
                <w:szCs w:val="20"/>
              </w:rPr>
              <w:t>Lot 7</w:t>
            </w:r>
            <w:r>
              <w:rPr>
                <w:color w:val="000000"/>
                <w:sz w:val="20"/>
                <w:szCs w:val="20"/>
              </w:rPr>
              <w:t xml:space="preserve">. </w:t>
            </w:r>
            <w:r w:rsidRPr="007E0D77">
              <w:rPr>
                <w:color w:val="000000"/>
                <w:sz w:val="20"/>
                <w:szCs w:val="20"/>
              </w:rPr>
              <w:t>Liner fotopolimerizabil</w:t>
            </w:r>
          </w:p>
        </w:tc>
        <w:tc>
          <w:tcPr>
            <w:tcW w:w="994" w:type="dxa"/>
            <w:vAlign w:val="center"/>
          </w:tcPr>
          <w:p w14:paraId="0481F4DB" w14:textId="4D41BA35" w:rsidR="007B5D65" w:rsidRPr="00306931" w:rsidRDefault="007B5D65" w:rsidP="007B5D65">
            <w:pPr>
              <w:jc w:val="center"/>
            </w:pPr>
            <w:r w:rsidRPr="007E0D77">
              <w:rPr>
                <w:color w:val="000000"/>
                <w:sz w:val="20"/>
                <w:szCs w:val="20"/>
              </w:rPr>
              <w:t>seringa</w:t>
            </w:r>
          </w:p>
        </w:tc>
        <w:tc>
          <w:tcPr>
            <w:tcW w:w="995" w:type="dxa"/>
            <w:vAlign w:val="center"/>
          </w:tcPr>
          <w:p w14:paraId="089B2178" w14:textId="7829136E" w:rsidR="007B5D65" w:rsidRPr="00306931" w:rsidRDefault="007B5D65" w:rsidP="007B5D65">
            <w:pPr>
              <w:jc w:val="center"/>
            </w:pPr>
            <w:r w:rsidRPr="007E0D77">
              <w:rPr>
                <w:color w:val="000000"/>
                <w:sz w:val="20"/>
                <w:szCs w:val="20"/>
              </w:rPr>
              <w:t>44</w:t>
            </w:r>
          </w:p>
        </w:tc>
        <w:tc>
          <w:tcPr>
            <w:tcW w:w="4248" w:type="dxa"/>
            <w:vAlign w:val="center"/>
          </w:tcPr>
          <w:p w14:paraId="6CAF5ABF" w14:textId="7398C7B0" w:rsidR="007B5D65" w:rsidRPr="001B0FA4" w:rsidRDefault="007B5D65" w:rsidP="007B5D65">
            <w:pPr>
              <w:rPr>
                <w:color w:val="000000" w:themeColor="text1"/>
                <w:sz w:val="16"/>
                <w:szCs w:val="16"/>
              </w:rPr>
            </w:pPr>
            <w:r w:rsidRPr="007E0D77">
              <w:rPr>
                <w:color w:val="000000"/>
                <w:sz w:val="16"/>
                <w:szCs w:val="16"/>
              </w:rPr>
              <w:t>Cement ionomer de sticlă fotopolimerizabil, fluid, indicat ca strat de bază(liner) sub orice tip de obturație. Radioopacitate ridicată, aderență la dentină, emană fluor, rezistent la comprimare, efect bactericid, biocompatibilitate ridicată.Termen de valabilitate la livrare restant minim 50% din termenul total de valabilitate dar nu mai puțin de 1an.                  Prezentare: Seringă minim 2ml</w:t>
            </w:r>
          </w:p>
        </w:tc>
        <w:tc>
          <w:tcPr>
            <w:tcW w:w="1276" w:type="dxa"/>
            <w:vAlign w:val="center"/>
          </w:tcPr>
          <w:p w14:paraId="1E394681" w14:textId="43835DF2" w:rsidR="007B5D65" w:rsidRPr="00306931" w:rsidRDefault="007B5D65" w:rsidP="007B5D65">
            <w:pPr>
              <w:jc w:val="center"/>
            </w:pPr>
            <w:r w:rsidRPr="007E0D77">
              <w:rPr>
                <w:color w:val="000000"/>
                <w:sz w:val="20"/>
                <w:szCs w:val="20"/>
              </w:rPr>
              <w:t>12222,22</w:t>
            </w:r>
          </w:p>
        </w:tc>
      </w:tr>
      <w:tr w:rsidR="007B5D65" w:rsidRPr="00306931" w14:paraId="2F4953AD" w14:textId="77777777" w:rsidTr="001B0FA4">
        <w:tc>
          <w:tcPr>
            <w:tcW w:w="596" w:type="dxa"/>
            <w:vAlign w:val="center"/>
          </w:tcPr>
          <w:p w14:paraId="1CED53B4" w14:textId="530F225B" w:rsidR="007B5D65" w:rsidRPr="001B0FA4" w:rsidRDefault="007B5D65" w:rsidP="007B5D65">
            <w:pPr>
              <w:jc w:val="center"/>
              <w:rPr>
                <w:sz w:val="16"/>
                <w:szCs w:val="16"/>
              </w:rPr>
            </w:pPr>
            <w:r w:rsidRPr="001B0FA4">
              <w:rPr>
                <w:sz w:val="16"/>
                <w:szCs w:val="16"/>
              </w:rPr>
              <w:t>8</w:t>
            </w:r>
          </w:p>
        </w:tc>
        <w:tc>
          <w:tcPr>
            <w:tcW w:w="992" w:type="dxa"/>
            <w:vAlign w:val="center"/>
          </w:tcPr>
          <w:p w14:paraId="57B0F1D6" w14:textId="29277211" w:rsidR="007B5D65" w:rsidRPr="00813D71" w:rsidRDefault="007B5D65" w:rsidP="007B5D65">
            <w:pPr>
              <w:jc w:val="center"/>
              <w:rPr>
                <w:sz w:val="16"/>
                <w:szCs w:val="16"/>
              </w:rPr>
            </w:pPr>
            <w:r w:rsidRPr="00051118">
              <w:rPr>
                <w:sz w:val="12"/>
                <w:szCs w:val="12"/>
              </w:rPr>
              <w:t>33140000-3</w:t>
            </w:r>
          </w:p>
        </w:tc>
        <w:tc>
          <w:tcPr>
            <w:tcW w:w="1702" w:type="dxa"/>
            <w:vAlign w:val="center"/>
          </w:tcPr>
          <w:p w14:paraId="62570199" w14:textId="1E59520A" w:rsidR="007B5D65" w:rsidRPr="00215BD1" w:rsidRDefault="007B5D65" w:rsidP="007B5D65">
            <w:pPr>
              <w:jc w:val="center"/>
              <w:rPr>
                <w:color w:val="000000" w:themeColor="text1"/>
                <w:sz w:val="20"/>
                <w:szCs w:val="20"/>
              </w:rPr>
            </w:pPr>
            <w:r w:rsidRPr="00DA2013">
              <w:rPr>
                <w:b/>
                <w:bCs/>
                <w:color w:val="000000"/>
                <w:sz w:val="20"/>
                <w:szCs w:val="20"/>
              </w:rPr>
              <w:t>Lot 8</w:t>
            </w:r>
            <w:r>
              <w:rPr>
                <w:color w:val="000000"/>
                <w:sz w:val="20"/>
                <w:szCs w:val="20"/>
              </w:rPr>
              <w:t xml:space="preserve">. </w:t>
            </w:r>
            <w:r w:rsidRPr="007E0D77">
              <w:rPr>
                <w:color w:val="000000"/>
                <w:sz w:val="20"/>
                <w:szCs w:val="20"/>
              </w:rPr>
              <w:t>Pastă  de hidroxid de calciu</w:t>
            </w:r>
          </w:p>
        </w:tc>
        <w:tc>
          <w:tcPr>
            <w:tcW w:w="994" w:type="dxa"/>
            <w:vAlign w:val="center"/>
          </w:tcPr>
          <w:p w14:paraId="3EE535F4" w14:textId="6D9158D2" w:rsidR="007B5D65" w:rsidRPr="00306931" w:rsidRDefault="007B5D65" w:rsidP="007B5D65">
            <w:pPr>
              <w:jc w:val="center"/>
            </w:pPr>
            <w:r w:rsidRPr="007E0D77">
              <w:rPr>
                <w:color w:val="000000"/>
                <w:sz w:val="20"/>
                <w:szCs w:val="20"/>
              </w:rPr>
              <w:t>buc</w:t>
            </w:r>
          </w:p>
        </w:tc>
        <w:tc>
          <w:tcPr>
            <w:tcW w:w="995" w:type="dxa"/>
            <w:vAlign w:val="center"/>
          </w:tcPr>
          <w:p w14:paraId="7A53B6A4" w14:textId="5ADB658F" w:rsidR="007B5D65" w:rsidRPr="00306931" w:rsidRDefault="007B5D65" w:rsidP="007B5D65">
            <w:pPr>
              <w:jc w:val="center"/>
            </w:pPr>
            <w:r w:rsidRPr="007E0D77">
              <w:rPr>
                <w:color w:val="000000"/>
                <w:sz w:val="20"/>
                <w:szCs w:val="20"/>
              </w:rPr>
              <w:t>61</w:t>
            </w:r>
          </w:p>
        </w:tc>
        <w:tc>
          <w:tcPr>
            <w:tcW w:w="4248" w:type="dxa"/>
            <w:vAlign w:val="center"/>
          </w:tcPr>
          <w:p w14:paraId="196587A7" w14:textId="4731AC0A" w:rsidR="007B5D65" w:rsidRPr="001B0FA4" w:rsidRDefault="007B5D65" w:rsidP="007B5D65">
            <w:pPr>
              <w:rPr>
                <w:color w:val="000000" w:themeColor="text1"/>
                <w:sz w:val="16"/>
                <w:szCs w:val="16"/>
              </w:rPr>
            </w:pPr>
            <w:r w:rsidRPr="007E0D77">
              <w:rPr>
                <w:color w:val="000000"/>
                <w:sz w:val="16"/>
                <w:szCs w:val="16"/>
              </w:rPr>
              <w:t>Pastă  de hidroxid de calciu ce se recomandă ca pansament provizoriu în procedurile endodontice de apexificare. Este radioopac, PH ridicat 12,5. Aplicare precisă și ușoară.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1,2ml</w:t>
            </w:r>
          </w:p>
        </w:tc>
        <w:tc>
          <w:tcPr>
            <w:tcW w:w="1276" w:type="dxa"/>
            <w:vAlign w:val="center"/>
          </w:tcPr>
          <w:p w14:paraId="6711C1EB" w14:textId="21B7DA51" w:rsidR="007B5D65" w:rsidRPr="00306931" w:rsidRDefault="007B5D65" w:rsidP="007B5D65">
            <w:pPr>
              <w:jc w:val="center"/>
            </w:pPr>
            <w:r w:rsidRPr="007E0D77">
              <w:rPr>
                <w:color w:val="000000"/>
                <w:sz w:val="20"/>
                <w:szCs w:val="20"/>
              </w:rPr>
              <w:t>8472,22</w:t>
            </w:r>
          </w:p>
        </w:tc>
      </w:tr>
      <w:tr w:rsidR="007B5D65" w:rsidRPr="00306931" w14:paraId="157B7AFB" w14:textId="77777777" w:rsidTr="001B0FA4">
        <w:tc>
          <w:tcPr>
            <w:tcW w:w="596" w:type="dxa"/>
            <w:vAlign w:val="center"/>
          </w:tcPr>
          <w:p w14:paraId="2B1BDEA1" w14:textId="5C1B4B72" w:rsidR="007B5D65" w:rsidRPr="001B0FA4" w:rsidRDefault="007B5D65" w:rsidP="007B5D65">
            <w:pPr>
              <w:jc w:val="center"/>
              <w:rPr>
                <w:sz w:val="16"/>
                <w:szCs w:val="16"/>
              </w:rPr>
            </w:pPr>
            <w:r w:rsidRPr="001B0FA4">
              <w:rPr>
                <w:sz w:val="16"/>
                <w:szCs w:val="16"/>
              </w:rPr>
              <w:t>9</w:t>
            </w:r>
          </w:p>
        </w:tc>
        <w:tc>
          <w:tcPr>
            <w:tcW w:w="992" w:type="dxa"/>
            <w:vAlign w:val="center"/>
          </w:tcPr>
          <w:p w14:paraId="6738849A" w14:textId="340ED098" w:rsidR="007B5D65" w:rsidRPr="00813D71" w:rsidRDefault="007B5D65" w:rsidP="007B5D65">
            <w:pPr>
              <w:jc w:val="center"/>
              <w:rPr>
                <w:sz w:val="16"/>
                <w:szCs w:val="16"/>
              </w:rPr>
            </w:pPr>
            <w:r w:rsidRPr="00051118">
              <w:rPr>
                <w:sz w:val="12"/>
                <w:szCs w:val="12"/>
              </w:rPr>
              <w:t>33140000-3</w:t>
            </w:r>
          </w:p>
        </w:tc>
        <w:tc>
          <w:tcPr>
            <w:tcW w:w="1702" w:type="dxa"/>
            <w:vAlign w:val="center"/>
          </w:tcPr>
          <w:p w14:paraId="1A17C948" w14:textId="01766A51" w:rsidR="007B5D65" w:rsidRPr="00215BD1" w:rsidRDefault="007B5D65" w:rsidP="007B5D65">
            <w:pPr>
              <w:jc w:val="center"/>
              <w:rPr>
                <w:color w:val="000000" w:themeColor="text1"/>
                <w:sz w:val="20"/>
                <w:szCs w:val="20"/>
              </w:rPr>
            </w:pPr>
            <w:r w:rsidRPr="00DA2013">
              <w:rPr>
                <w:b/>
                <w:bCs/>
                <w:color w:val="000000"/>
                <w:sz w:val="20"/>
                <w:szCs w:val="20"/>
              </w:rPr>
              <w:t>Lot 9</w:t>
            </w:r>
            <w:r>
              <w:rPr>
                <w:color w:val="000000"/>
                <w:sz w:val="20"/>
                <w:szCs w:val="20"/>
              </w:rPr>
              <w:t xml:space="preserve">. </w:t>
            </w:r>
            <w:r w:rsidRPr="007E0D77">
              <w:rPr>
                <w:color w:val="000000"/>
                <w:sz w:val="20"/>
                <w:szCs w:val="20"/>
              </w:rPr>
              <w:t>Material pentru obturarea canalelor radiculare</w:t>
            </w:r>
          </w:p>
        </w:tc>
        <w:tc>
          <w:tcPr>
            <w:tcW w:w="994" w:type="dxa"/>
            <w:vAlign w:val="center"/>
          </w:tcPr>
          <w:p w14:paraId="1D918781" w14:textId="7C095AC2" w:rsidR="007B5D65" w:rsidRPr="00306931" w:rsidRDefault="007B5D65" w:rsidP="007B5D65">
            <w:pPr>
              <w:jc w:val="center"/>
            </w:pPr>
            <w:r w:rsidRPr="007E0D77">
              <w:rPr>
                <w:color w:val="000000"/>
                <w:sz w:val="20"/>
                <w:szCs w:val="20"/>
              </w:rPr>
              <w:t>seringa</w:t>
            </w:r>
          </w:p>
        </w:tc>
        <w:tc>
          <w:tcPr>
            <w:tcW w:w="995" w:type="dxa"/>
            <w:vAlign w:val="center"/>
          </w:tcPr>
          <w:p w14:paraId="73082A1D" w14:textId="2DD40FDE" w:rsidR="007B5D65" w:rsidRPr="00306931" w:rsidRDefault="007B5D65" w:rsidP="007B5D65">
            <w:pPr>
              <w:jc w:val="center"/>
            </w:pPr>
            <w:r w:rsidRPr="007E0D77">
              <w:rPr>
                <w:color w:val="000000"/>
                <w:sz w:val="20"/>
                <w:szCs w:val="20"/>
              </w:rPr>
              <w:t>25</w:t>
            </w:r>
          </w:p>
        </w:tc>
        <w:tc>
          <w:tcPr>
            <w:tcW w:w="4248" w:type="dxa"/>
            <w:vAlign w:val="center"/>
          </w:tcPr>
          <w:p w14:paraId="0633D484" w14:textId="57A1D446" w:rsidR="007B5D65" w:rsidRPr="001B0FA4" w:rsidRDefault="007B5D65" w:rsidP="007B5D65">
            <w:pPr>
              <w:rPr>
                <w:color w:val="000000" w:themeColor="text1"/>
                <w:sz w:val="16"/>
                <w:szCs w:val="16"/>
              </w:rPr>
            </w:pPr>
            <w:r w:rsidRPr="007E0D77">
              <w:rPr>
                <w:color w:val="000000"/>
                <w:sz w:val="16"/>
                <w:szCs w:val="16"/>
              </w:rPr>
              <w:t>Material  cu conținut de iodoform și hidroxid de calciu pentru obturarea canalelor radiculare infectate și greu accesibile, antibacterial, radioopac.</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seringă  minim 2,2 g.</w:t>
            </w:r>
            <w:r w:rsidRPr="007E0D77">
              <w:rPr>
                <w:color w:val="000000"/>
                <w:sz w:val="16"/>
                <w:szCs w:val="16"/>
              </w:rPr>
              <w:br/>
              <w:t>Canule de unica folosință</w:t>
            </w:r>
          </w:p>
        </w:tc>
        <w:tc>
          <w:tcPr>
            <w:tcW w:w="1276" w:type="dxa"/>
            <w:vAlign w:val="center"/>
          </w:tcPr>
          <w:p w14:paraId="0D6C7970" w14:textId="253F2141" w:rsidR="007B5D65" w:rsidRPr="00306931" w:rsidRDefault="007B5D65" w:rsidP="007B5D65">
            <w:pPr>
              <w:jc w:val="center"/>
            </w:pPr>
            <w:r w:rsidRPr="007E0D77">
              <w:rPr>
                <w:color w:val="000000"/>
                <w:sz w:val="20"/>
                <w:szCs w:val="20"/>
              </w:rPr>
              <w:t>8333,33</w:t>
            </w:r>
          </w:p>
        </w:tc>
      </w:tr>
      <w:tr w:rsidR="007B5D65" w:rsidRPr="00306931" w14:paraId="7D5C506A" w14:textId="77777777" w:rsidTr="001B0FA4">
        <w:tc>
          <w:tcPr>
            <w:tcW w:w="596" w:type="dxa"/>
            <w:vAlign w:val="center"/>
          </w:tcPr>
          <w:p w14:paraId="3D29B8FD" w14:textId="5348C4C4" w:rsidR="007B5D65" w:rsidRPr="001B0FA4" w:rsidRDefault="007B5D65" w:rsidP="007B5D65">
            <w:pPr>
              <w:jc w:val="center"/>
              <w:rPr>
                <w:sz w:val="16"/>
                <w:szCs w:val="16"/>
              </w:rPr>
            </w:pPr>
            <w:r w:rsidRPr="001B0FA4">
              <w:rPr>
                <w:sz w:val="16"/>
                <w:szCs w:val="16"/>
              </w:rPr>
              <w:t>10</w:t>
            </w:r>
          </w:p>
        </w:tc>
        <w:tc>
          <w:tcPr>
            <w:tcW w:w="992" w:type="dxa"/>
            <w:vAlign w:val="center"/>
          </w:tcPr>
          <w:p w14:paraId="04AA9888" w14:textId="3F0F6A05" w:rsidR="007B5D65" w:rsidRPr="00813D71" w:rsidRDefault="007B5D65" w:rsidP="007B5D65">
            <w:pPr>
              <w:jc w:val="center"/>
              <w:rPr>
                <w:sz w:val="16"/>
                <w:szCs w:val="16"/>
              </w:rPr>
            </w:pPr>
            <w:r w:rsidRPr="00051118">
              <w:rPr>
                <w:sz w:val="12"/>
                <w:szCs w:val="12"/>
              </w:rPr>
              <w:t>33140000-3</w:t>
            </w:r>
          </w:p>
        </w:tc>
        <w:tc>
          <w:tcPr>
            <w:tcW w:w="1702" w:type="dxa"/>
            <w:vAlign w:val="center"/>
          </w:tcPr>
          <w:p w14:paraId="7D4BF75A" w14:textId="4CF7B349" w:rsidR="007B5D65" w:rsidRPr="00215BD1" w:rsidRDefault="007B5D65" w:rsidP="007B5D65">
            <w:pPr>
              <w:jc w:val="center"/>
              <w:rPr>
                <w:color w:val="000000" w:themeColor="text1"/>
                <w:sz w:val="20"/>
                <w:szCs w:val="20"/>
              </w:rPr>
            </w:pPr>
            <w:r w:rsidRPr="00DA2013">
              <w:rPr>
                <w:b/>
                <w:bCs/>
                <w:color w:val="000000"/>
                <w:sz w:val="20"/>
                <w:szCs w:val="20"/>
              </w:rPr>
              <w:t>Lot 10</w:t>
            </w:r>
            <w:r>
              <w:rPr>
                <w:color w:val="000000"/>
                <w:sz w:val="20"/>
                <w:szCs w:val="20"/>
              </w:rPr>
              <w:t xml:space="preserve">. </w:t>
            </w:r>
            <w:r w:rsidRPr="007E0D77">
              <w:rPr>
                <w:color w:val="000000"/>
                <w:sz w:val="20"/>
                <w:szCs w:val="20"/>
              </w:rPr>
              <w:t>Sistem adeziv</w:t>
            </w:r>
          </w:p>
        </w:tc>
        <w:tc>
          <w:tcPr>
            <w:tcW w:w="994" w:type="dxa"/>
            <w:vAlign w:val="center"/>
          </w:tcPr>
          <w:p w14:paraId="665D289C" w14:textId="0DEBC907" w:rsidR="007B5D65" w:rsidRPr="00306931" w:rsidRDefault="007B5D65" w:rsidP="007B5D65">
            <w:pPr>
              <w:jc w:val="center"/>
            </w:pPr>
            <w:r w:rsidRPr="007E0D77">
              <w:rPr>
                <w:color w:val="000000"/>
                <w:sz w:val="20"/>
                <w:szCs w:val="20"/>
              </w:rPr>
              <w:t>flacon</w:t>
            </w:r>
          </w:p>
        </w:tc>
        <w:tc>
          <w:tcPr>
            <w:tcW w:w="995" w:type="dxa"/>
            <w:vAlign w:val="center"/>
          </w:tcPr>
          <w:p w14:paraId="1EEBDEB0" w14:textId="3B718739" w:rsidR="007B5D65" w:rsidRPr="00306931" w:rsidRDefault="007B5D65" w:rsidP="007B5D65">
            <w:pPr>
              <w:jc w:val="center"/>
            </w:pPr>
            <w:r w:rsidRPr="007E0D77">
              <w:rPr>
                <w:color w:val="000000"/>
                <w:sz w:val="20"/>
                <w:szCs w:val="20"/>
              </w:rPr>
              <w:t>18</w:t>
            </w:r>
          </w:p>
        </w:tc>
        <w:tc>
          <w:tcPr>
            <w:tcW w:w="4248" w:type="dxa"/>
            <w:vAlign w:val="center"/>
          </w:tcPr>
          <w:p w14:paraId="48707314" w14:textId="765956B2" w:rsidR="007B5D65" w:rsidRPr="001B0FA4" w:rsidRDefault="007B5D65" w:rsidP="007B5D65">
            <w:pPr>
              <w:rPr>
                <w:color w:val="000000" w:themeColor="text1"/>
                <w:sz w:val="16"/>
                <w:szCs w:val="16"/>
              </w:rPr>
            </w:pPr>
            <w:r w:rsidRPr="007E0D77">
              <w:rPr>
                <w:color w:val="000000"/>
                <w:sz w:val="16"/>
                <w:szCs w:val="16"/>
              </w:rPr>
              <w:t>Sistem adeziv universal monocomponent  pentru smalț și dentină, fotopolimerizabil. Vâscozitate redusă.Termen de valabilitate la livrare restant minim 50% din termenul total de valabilitate dar nu mai puțin de 1 an.   Prezentare: flacon minim 5ml</w:t>
            </w:r>
          </w:p>
        </w:tc>
        <w:tc>
          <w:tcPr>
            <w:tcW w:w="1276" w:type="dxa"/>
            <w:vAlign w:val="center"/>
          </w:tcPr>
          <w:p w14:paraId="1CFBA7AD" w14:textId="01EB8D90" w:rsidR="007B5D65" w:rsidRPr="00306931" w:rsidRDefault="007B5D65" w:rsidP="007B5D65">
            <w:pPr>
              <w:jc w:val="center"/>
            </w:pPr>
            <w:r w:rsidRPr="007E0D77">
              <w:rPr>
                <w:color w:val="000000"/>
                <w:sz w:val="20"/>
                <w:szCs w:val="20"/>
              </w:rPr>
              <w:t>7000,00</w:t>
            </w:r>
          </w:p>
        </w:tc>
      </w:tr>
      <w:tr w:rsidR="007B5D65" w:rsidRPr="00306931" w14:paraId="62B21C6E" w14:textId="77777777" w:rsidTr="001B0FA4">
        <w:tc>
          <w:tcPr>
            <w:tcW w:w="596" w:type="dxa"/>
            <w:vAlign w:val="center"/>
          </w:tcPr>
          <w:p w14:paraId="5985F807" w14:textId="2342D362" w:rsidR="007B5D65" w:rsidRPr="001B0FA4" w:rsidRDefault="007B5D65" w:rsidP="007B5D65">
            <w:pPr>
              <w:jc w:val="center"/>
              <w:rPr>
                <w:sz w:val="16"/>
                <w:szCs w:val="16"/>
              </w:rPr>
            </w:pPr>
            <w:r w:rsidRPr="001B0FA4">
              <w:rPr>
                <w:sz w:val="16"/>
                <w:szCs w:val="16"/>
              </w:rPr>
              <w:t>11</w:t>
            </w:r>
          </w:p>
        </w:tc>
        <w:tc>
          <w:tcPr>
            <w:tcW w:w="992" w:type="dxa"/>
            <w:vAlign w:val="center"/>
          </w:tcPr>
          <w:p w14:paraId="038918C3" w14:textId="6D6B163C" w:rsidR="007B5D65" w:rsidRPr="00813D71" w:rsidRDefault="007B5D65" w:rsidP="007B5D65">
            <w:pPr>
              <w:jc w:val="center"/>
              <w:rPr>
                <w:sz w:val="16"/>
                <w:szCs w:val="16"/>
              </w:rPr>
            </w:pPr>
            <w:r w:rsidRPr="00051118">
              <w:rPr>
                <w:sz w:val="12"/>
                <w:szCs w:val="12"/>
              </w:rPr>
              <w:t>33140000-3</w:t>
            </w:r>
          </w:p>
        </w:tc>
        <w:tc>
          <w:tcPr>
            <w:tcW w:w="1702" w:type="dxa"/>
            <w:vAlign w:val="center"/>
          </w:tcPr>
          <w:p w14:paraId="13376CCD" w14:textId="57CA6C28" w:rsidR="007B5D65" w:rsidRPr="00215BD1" w:rsidRDefault="007B5D65" w:rsidP="007B5D65">
            <w:pPr>
              <w:jc w:val="center"/>
              <w:rPr>
                <w:color w:val="000000" w:themeColor="text1"/>
                <w:sz w:val="20"/>
                <w:szCs w:val="20"/>
              </w:rPr>
            </w:pPr>
            <w:r w:rsidRPr="00DA2013">
              <w:rPr>
                <w:b/>
                <w:bCs/>
                <w:color w:val="000000"/>
                <w:sz w:val="20"/>
                <w:szCs w:val="20"/>
              </w:rPr>
              <w:t>Lot 11.</w:t>
            </w:r>
            <w:r>
              <w:rPr>
                <w:color w:val="000000"/>
                <w:sz w:val="20"/>
                <w:szCs w:val="20"/>
              </w:rPr>
              <w:t xml:space="preserve"> </w:t>
            </w:r>
            <w:r w:rsidRPr="007E0D77">
              <w:rPr>
                <w:color w:val="000000"/>
                <w:sz w:val="20"/>
                <w:szCs w:val="20"/>
              </w:rPr>
              <w:t>Gel pentru gravaj</w:t>
            </w:r>
          </w:p>
        </w:tc>
        <w:tc>
          <w:tcPr>
            <w:tcW w:w="994" w:type="dxa"/>
            <w:vAlign w:val="center"/>
          </w:tcPr>
          <w:p w14:paraId="5055B655" w14:textId="298BD175" w:rsidR="007B5D65" w:rsidRPr="00306931" w:rsidRDefault="007B5D65" w:rsidP="007B5D65">
            <w:pPr>
              <w:jc w:val="center"/>
            </w:pPr>
            <w:r w:rsidRPr="007E0D77">
              <w:rPr>
                <w:color w:val="000000"/>
                <w:sz w:val="20"/>
                <w:szCs w:val="20"/>
              </w:rPr>
              <w:t>seringa</w:t>
            </w:r>
          </w:p>
        </w:tc>
        <w:tc>
          <w:tcPr>
            <w:tcW w:w="995" w:type="dxa"/>
            <w:vAlign w:val="center"/>
          </w:tcPr>
          <w:p w14:paraId="0340CE1F" w14:textId="0D5D6BCE" w:rsidR="007B5D65" w:rsidRPr="00306931" w:rsidRDefault="007B5D65" w:rsidP="007B5D65">
            <w:pPr>
              <w:jc w:val="center"/>
            </w:pPr>
            <w:r w:rsidRPr="007E0D77">
              <w:rPr>
                <w:color w:val="000000"/>
                <w:sz w:val="20"/>
                <w:szCs w:val="20"/>
              </w:rPr>
              <w:t>38</w:t>
            </w:r>
          </w:p>
        </w:tc>
        <w:tc>
          <w:tcPr>
            <w:tcW w:w="4248" w:type="dxa"/>
            <w:vAlign w:val="center"/>
          </w:tcPr>
          <w:p w14:paraId="0BDE071B" w14:textId="5C5FDFA0" w:rsidR="007B5D65" w:rsidRPr="001B0FA4" w:rsidRDefault="007B5D65" w:rsidP="007B5D65">
            <w:pPr>
              <w:rPr>
                <w:color w:val="000000" w:themeColor="text1"/>
                <w:sz w:val="16"/>
                <w:szCs w:val="16"/>
              </w:rPr>
            </w:pPr>
            <w:r w:rsidRPr="007E0D77">
              <w:rPr>
                <w:color w:val="000000"/>
                <w:sz w:val="16"/>
                <w:szCs w:val="16"/>
              </w:rPr>
              <w:t>Gel tixotrop pentru gravarea smalțului și dentinei, cu conținut de acid fosforic 37%.</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seringă minim 14 g</w:t>
            </w:r>
          </w:p>
        </w:tc>
        <w:tc>
          <w:tcPr>
            <w:tcW w:w="1276" w:type="dxa"/>
            <w:vAlign w:val="center"/>
          </w:tcPr>
          <w:p w14:paraId="5FC34EC7" w14:textId="44A283B6" w:rsidR="007B5D65" w:rsidRPr="00306931" w:rsidRDefault="007B5D65" w:rsidP="007B5D65">
            <w:pPr>
              <w:jc w:val="center"/>
            </w:pPr>
            <w:r w:rsidRPr="007E0D77">
              <w:rPr>
                <w:color w:val="000000"/>
                <w:sz w:val="20"/>
                <w:szCs w:val="20"/>
              </w:rPr>
              <w:t>2111,11</w:t>
            </w:r>
          </w:p>
        </w:tc>
      </w:tr>
      <w:tr w:rsidR="007B5D65" w:rsidRPr="00306931" w14:paraId="19C31FC5" w14:textId="77777777" w:rsidTr="001B0FA4">
        <w:tc>
          <w:tcPr>
            <w:tcW w:w="596" w:type="dxa"/>
            <w:vAlign w:val="center"/>
          </w:tcPr>
          <w:p w14:paraId="1AD53A44" w14:textId="7B5FFFFB" w:rsidR="007B5D65" w:rsidRPr="001B0FA4" w:rsidRDefault="007B5D65" w:rsidP="007B5D65">
            <w:pPr>
              <w:jc w:val="center"/>
              <w:rPr>
                <w:sz w:val="16"/>
                <w:szCs w:val="16"/>
              </w:rPr>
            </w:pPr>
            <w:r w:rsidRPr="001B0FA4">
              <w:rPr>
                <w:sz w:val="16"/>
                <w:szCs w:val="16"/>
              </w:rPr>
              <w:t>12</w:t>
            </w:r>
          </w:p>
        </w:tc>
        <w:tc>
          <w:tcPr>
            <w:tcW w:w="992" w:type="dxa"/>
            <w:vAlign w:val="center"/>
          </w:tcPr>
          <w:p w14:paraId="0128F403" w14:textId="18835894" w:rsidR="007B5D65" w:rsidRPr="00813D71" w:rsidRDefault="007B5D65" w:rsidP="007B5D65">
            <w:pPr>
              <w:jc w:val="center"/>
              <w:rPr>
                <w:sz w:val="16"/>
                <w:szCs w:val="16"/>
              </w:rPr>
            </w:pPr>
            <w:r w:rsidRPr="00051118">
              <w:rPr>
                <w:sz w:val="12"/>
                <w:szCs w:val="12"/>
              </w:rPr>
              <w:t>33140000-3</w:t>
            </w:r>
          </w:p>
        </w:tc>
        <w:tc>
          <w:tcPr>
            <w:tcW w:w="1702" w:type="dxa"/>
            <w:vAlign w:val="center"/>
          </w:tcPr>
          <w:p w14:paraId="03F36D6F" w14:textId="3531DE32" w:rsidR="007B5D65" w:rsidRPr="00215BD1" w:rsidRDefault="007B5D65" w:rsidP="007B5D65">
            <w:pPr>
              <w:jc w:val="center"/>
              <w:rPr>
                <w:color w:val="000000" w:themeColor="text1"/>
                <w:sz w:val="20"/>
                <w:szCs w:val="20"/>
              </w:rPr>
            </w:pPr>
            <w:r w:rsidRPr="00DA2013">
              <w:rPr>
                <w:b/>
                <w:bCs/>
                <w:color w:val="000000"/>
                <w:sz w:val="20"/>
                <w:szCs w:val="20"/>
              </w:rPr>
              <w:t>Lot 12</w:t>
            </w:r>
            <w:r>
              <w:rPr>
                <w:color w:val="000000"/>
                <w:sz w:val="20"/>
                <w:szCs w:val="20"/>
              </w:rPr>
              <w:t xml:space="preserve">. </w:t>
            </w:r>
            <w:r w:rsidRPr="007E0D77">
              <w:rPr>
                <w:color w:val="000000"/>
                <w:sz w:val="20"/>
                <w:szCs w:val="20"/>
              </w:rPr>
              <w:t>Material pentru obturarea canalelor</w:t>
            </w:r>
          </w:p>
        </w:tc>
        <w:tc>
          <w:tcPr>
            <w:tcW w:w="994" w:type="dxa"/>
            <w:vAlign w:val="center"/>
          </w:tcPr>
          <w:p w14:paraId="2CB9FC10" w14:textId="73EF4D04" w:rsidR="007B5D65" w:rsidRPr="00306931" w:rsidRDefault="007B5D65" w:rsidP="007B5D65">
            <w:pPr>
              <w:jc w:val="center"/>
            </w:pPr>
            <w:r w:rsidRPr="007E0D77">
              <w:rPr>
                <w:color w:val="000000"/>
                <w:sz w:val="20"/>
                <w:szCs w:val="20"/>
              </w:rPr>
              <w:t>cutie</w:t>
            </w:r>
          </w:p>
        </w:tc>
        <w:tc>
          <w:tcPr>
            <w:tcW w:w="995" w:type="dxa"/>
            <w:vAlign w:val="center"/>
          </w:tcPr>
          <w:p w14:paraId="7607C940" w14:textId="53FD65FF" w:rsidR="007B5D65" w:rsidRPr="00306931" w:rsidRDefault="007B5D65" w:rsidP="007B5D65">
            <w:pPr>
              <w:jc w:val="center"/>
            </w:pPr>
            <w:r w:rsidRPr="007E0D77">
              <w:rPr>
                <w:color w:val="000000"/>
                <w:sz w:val="20"/>
                <w:szCs w:val="20"/>
              </w:rPr>
              <w:t>40</w:t>
            </w:r>
          </w:p>
        </w:tc>
        <w:tc>
          <w:tcPr>
            <w:tcW w:w="4248" w:type="dxa"/>
            <w:vAlign w:val="center"/>
          </w:tcPr>
          <w:p w14:paraId="3C0D25D6" w14:textId="6512EBCB" w:rsidR="007B5D65" w:rsidRPr="001B0FA4" w:rsidRDefault="007B5D65" w:rsidP="007B5D65">
            <w:pPr>
              <w:rPr>
                <w:rFonts w:eastAsia="Calibri"/>
                <w:color w:val="000000" w:themeColor="text1"/>
                <w:sz w:val="16"/>
                <w:szCs w:val="16"/>
              </w:rPr>
            </w:pPr>
            <w:r w:rsidRPr="007E0D77">
              <w:rPr>
                <w:color w:val="000000"/>
                <w:sz w:val="16"/>
                <w:szCs w:val="16"/>
              </w:rPr>
              <w:t>Material pentru obturarea definitivă a canalelor radiculare pe bază de dexametazon. Posedă o biocompatibilitate înaltă și are acțiune antiinflamatoare, antibacteriană și antiseptică. Pătrunde în microcanale și menține efectul terapeutic până la întărirea complectă. Nu se rezorbă.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praf  minim15 g,lichid minim 15 ml</w:t>
            </w:r>
          </w:p>
        </w:tc>
        <w:tc>
          <w:tcPr>
            <w:tcW w:w="1276" w:type="dxa"/>
            <w:vAlign w:val="center"/>
          </w:tcPr>
          <w:p w14:paraId="5F71547D" w14:textId="29A3B204" w:rsidR="007B5D65" w:rsidRPr="00306931" w:rsidRDefault="007B5D65" w:rsidP="007B5D65">
            <w:pPr>
              <w:jc w:val="center"/>
            </w:pPr>
            <w:r w:rsidRPr="007E0D77">
              <w:rPr>
                <w:color w:val="000000"/>
                <w:sz w:val="20"/>
                <w:szCs w:val="20"/>
              </w:rPr>
              <w:t>29629,63</w:t>
            </w:r>
          </w:p>
        </w:tc>
      </w:tr>
      <w:tr w:rsidR="007B5D65" w:rsidRPr="00306931" w14:paraId="51DB7E79" w14:textId="77777777" w:rsidTr="001B0FA4">
        <w:tc>
          <w:tcPr>
            <w:tcW w:w="596" w:type="dxa"/>
            <w:vAlign w:val="center"/>
          </w:tcPr>
          <w:p w14:paraId="0D1E4ACC" w14:textId="48035F2C" w:rsidR="007B5D65" w:rsidRPr="001B0FA4" w:rsidRDefault="007B5D65" w:rsidP="007B5D65">
            <w:pPr>
              <w:jc w:val="center"/>
              <w:rPr>
                <w:sz w:val="16"/>
                <w:szCs w:val="16"/>
              </w:rPr>
            </w:pPr>
            <w:r w:rsidRPr="001B0FA4">
              <w:rPr>
                <w:sz w:val="16"/>
                <w:szCs w:val="16"/>
              </w:rPr>
              <w:t>13</w:t>
            </w:r>
          </w:p>
        </w:tc>
        <w:tc>
          <w:tcPr>
            <w:tcW w:w="992" w:type="dxa"/>
            <w:vAlign w:val="center"/>
          </w:tcPr>
          <w:p w14:paraId="5E282051" w14:textId="0285199B" w:rsidR="007B5D65" w:rsidRPr="00813D71" w:rsidRDefault="007B5D65" w:rsidP="007B5D65">
            <w:pPr>
              <w:jc w:val="center"/>
              <w:rPr>
                <w:sz w:val="16"/>
                <w:szCs w:val="16"/>
              </w:rPr>
            </w:pPr>
            <w:r w:rsidRPr="00051118">
              <w:rPr>
                <w:sz w:val="12"/>
                <w:szCs w:val="12"/>
              </w:rPr>
              <w:t>33140000-3</w:t>
            </w:r>
          </w:p>
        </w:tc>
        <w:tc>
          <w:tcPr>
            <w:tcW w:w="1702" w:type="dxa"/>
            <w:vAlign w:val="center"/>
          </w:tcPr>
          <w:p w14:paraId="3411E4D3" w14:textId="2C6ECAF8" w:rsidR="007B5D65" w:rsidRPr="002E35AE" w:rsidRDefault="007B5D65" w:rsidP="007B5D65">
            <w:pPr>
              <w:jc w:val="center"/>
              <w:rPr>
                <w:color w:val="FF0000"/>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13. </w:t>
            </w:r>
            <w:r w:rsidRPr="007E0D77">
              <w:rPr>
                <w:color w:val="000000"/>
                <w:sz w:val="20"/>
                <w:szCs w:val="20"/>
              </w:rPr>
              <w:t>Material pentru tratamentul pulpitelor prin metoda amputării</w:t>
            </w:r>
          </w:p>
        </w:tc>
        <w:tc>
          <w:tcPr>
            <w:tcW w:w="994" w:type="dxa"/>
            <w:vAlign w:val="center"/>
          </w:tcPr>
          <w:p w14:paraId="2D8431D1" w14:textId="3E6A98A6" w:rsidR="007B5D65" w:rsidRPr="00306931" w:rsidRDefault="007B5D65" w:rsidP="007B5D65">
            <w:pPr>
              <w:jc w:val="center"/>
              <w:rPr>
                <w:color w:val="000000" w:themeColor="text1"/>
              </w:rPr>
            </w:pPr>
            <w:r w:rsidRPr="007E0D77">
              <w:rPr>
                <w:color w:val="000000"/>
                <w:sz w:val="20"/>
                <w:szCs w:val="20"/>
              </w:rPr>
              <w:t>cutie</w:t>
            </w:r>
          </w:p>
        </w:tc>
        <w:tc>
          <w:tcPr>
            <w:tcW w:w="995" w:type="dxa"/>
            <w:vAlign w:val="center"/>
          </w:tcPr>
          <w:p w14:paraId="4377FD7C" w14:textId="3B3ECF43" w:rsidR="007B5D65" w:rsidRPr="00306931" w:rsidRDefault="007B5D65" w:rsidP="007B5D65">
            <w:pPr>
              <w:jc w:val="center"/>
              <w:rPr>
                <w:color w:val="000000" w:themeColor="text1"/>
              </w:rPr>
            </w:pPr>
            <w:r w:rsidRPr="007E0D77">
              <w:rPr>
                <w:color w:val="000000"/>
                <w:sz w:val="20"/>
                <w:szCs w:val="20"/>
              </w:rPr>
              <w:t>41</w:t>
            </w:r>
          </w:p>
        </w:tc>
        <w:tc>
          <w:tcPr>
            <w:tcW w:w="4248" w:type="dxa"/>
            <w:vAlign w:val="center"/>
          </w:tcPr>
          <w:p w14:paraId="2A19210C" w14:textId="21ECAF74" w:rsidR="007B5D65" w:rsidRPr="001B0FA4" w:rsidRDefault="007B5D65" w:rsidP="007B5D65">
            <w:pPr>
              <w:rPr>
                <w:color w:val="000000" w:themeColor="text1"/>
                <w:sz w:val="16"/>
                <w:szCs w:val="16"/>
              </w:rPr>
            </w:pPr>
            <w:r w:rsidRPr="007E0D77">
              <w:rPr>
                <w:color w:val="000000"/>
                <w:sz w:val="16"/>
                <w:szCs w:val="16"/>
              </w:rPr>
              <w:t>Material pentru tratamentul pulpitelor în dinți temporari și permanenți prin metoda amputare vitală. Substanțele din componența sa manifestă acțiune antiseptică, păstrează structura țesutului pulpar din canalul radicular.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praf  minim 15g, lichid minim 15 ml.</w:t>
            </w:r>
          </w:p>
        </w:tc>
        <w:tc>
          <w:tcPr>
            <w:tcW w:w="1276" w:type="dxa"/>
            <w:vAlign w:val="center"/>
          </w:tcPr>
          <w:p w14:paraId="211586A7" w14:textId="07F10638" w:rsidR="007B5D65" w:rsidRPr="00306931" w:rsidRDefault="007B5D65" w:rsidP="007B5D65">
            <w:pPr>
              <w:jc w:val="center"/>
            </w:pPr>
            <w:r w:rsidRPr="007E0D77">
              <w:rPr>
                <w:color w:val="000000"/>
                <w:sz w:val="20"/>
                <w:szCs w:val="20"/>
              </w:rPr>
              <w:t>45555,56</w:t>
            </w:r>
          </w:p>
        </w:tc>
      </w:tr>
      <w:tr w:rsidR="007B5D65" w:rsidRPr="00306931" w14:paraId="78DFFD4A" w14:textId="77777777" w:rsidTr="001B0FA4">
        <w:tc>
          <w:tcPr>
            <w:tcW w:w="596" w:type="dxa"/>
            <w:vAlign w:val="center"/>
          </w:tcPr>
          <w:p w14:paraId="08C57A62" w14:textId="138B90CA" w:rsidR="007B5D65" w:rsidRPr="001B0FA4" w:rsidRDefault="007B5D65" w:rsidP="007B5D65">
            <w:pPr>
              <w:jc w:val="center"/>
              <w:rPr>
                <w:sz w:val="16"/>
                <w:szCs w:val="16"/>
              </w:rPr>
            </w:pPr>
            <w:r w:rsidRPr="001B0FA4">
              <w:rPr>
                <w:sz w:val="16"/>
                <w:szCs w:val="16"/>
              </w:rPr>
              <w:lastRenderedPageBreak/>
              <w:t>14</w:t>
            </w:r>
          </w:p>
        </w:tc>
        <w:tc>
          <w:tcPr>
            <w:tcW w:w="992" w:type="dxa"/>
            <w:vAlign w:val="center"/>
          </w:tcPr>
          <w:p w14:paraId="1AF4A68B" w14:textId="3130A3A1" w:rsidR="007B5D65" w:rsidRPr="00813D71" w:rsidRDefault="007B5D65" w:rsidP="007B5D65">
            <w:pPr>
              <w:jc w:val="center"/>
              <w:rPr>
                <w:sz w:val="16"/>
                <w:szCs w:val="16"/>
              </w:rPr>
            </w:pPr>
            <w:r w:rsidRPr="00051118">
              <w:rPr>
                <w:sz w:val="12"/>
                <w:szCs w:val="12"/>
              </w:rPr>
              <w:t>33140000-3</w:t>
            </w:r>
          </w:p>
        </w:tc>
        <w:tc>
          <w:tcPr>
            <w:tcW w:w="1702" w:type="dxa"/>
            <w:vAlign w:val="center"/>
          </w:tcPr>
          <w:p w14:paraId="5E83593C" w14:textId="4B5FA558"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14. </w:t>
            </w:r>
            <w:r w:rsidRPr="007E0D77">
              <w:rPr>
                <w:color w:val="000000"/>
                <w:sz w:val="20"/>
                <w:szCs w:val="20"/>
              </w:rPr>
              <w:t>Material pentru obturarea canalelor radiculare</w:t>
            </w:r>
          </w:p>
        </w:tc>
        <w:tc>
          <w:tcPr>
            <w:tcW w:w="994" w:type="dxa"/>
            <w:vAlign w:val="center"/>
          </w:tcPr>
          <w:p w14:paraId="700328F6" w14:textId="1A6EFE6F" w:rsidR="007B5D65" w:rsidRPr="00306931" w:rsidRDefault="007B5D65" w:rsidP="007B5D65">
            <w:pPr>
              <w:jc w:val="center"/>
            </w:pPr>
            <w:r w:rsidRPr="007E0D77">
              <w:rPr>
                <w:color w:val="000000"/>
                <w:sz w:val="20"/>
                <w:szCs w:val="20"/>
              </w:rPr>
              <w:t>cutie</w:t>
            </w:r>
          </w:p>
        </w:tc>
        <w:tc>
          <w:tcPr>
            <w:tcW w:w="995" w:type="dxa"/>
            <w:vAlign w:val="center"/>
          </w:tcPr>
          <w:p w14:paraId="44476139" w14:textId="73A21F32" w:rsidR="007B5D65" w:rsidRPr="00306931" w:rsidRDefault="007B5D65" w:rsidP="007B5D65">
            <w:pPr>
              <w:jc w:val="center"/>
            </w:pPr>
            <w:r w:rsidRPr="007E0D77">
              <w:rPr>
                <w:color w:val="000000"/>
                <w:sz w:val="20"/>
                <w:szCs w:val="20"/>
              </w:rPr>
              <w:t>12</w:t>
            </w:r>
          </w:p>
        </w:tc>
        <w:tc>
          <w:tcPr>
            <w:tcW w:w="4248" w:type="dxa"/>
            <w:vAlign w:val="center"/>
          </w:tcPr>
          <w:p w14:paraId="33BE2BE0" w14:textId="1013AD6A" w:rsidR="007B5D65" w:rsidRPr="001B0FA4" w:rsidRDefault="007B5D65" w:rsidP="007B5D65">
            <w:pPr>
              <w:rPr>
                <w:color w:val="000000" w:themeColor="text1"/>
                <w:sz w:val="16"/>
                <w:szCs w:val="16"/>
              </w:rPr>
            </w:pPr>
            <w:r w:rsidRPr="007E0D77">
              <w:rPr>
                <w:color w:val="000000"/>
                <w:sz w:val="16"/>
                <w:szCs w:val="16"/>
              </w:rPr>
              <w:t>Material pentru obturarea definitivă a canalelor radiculare în dinții molari. Are în componența sa rezorcin formalină, nu este recomandat în dinții frontali. Posedă proprietăți antiseptice. este radioopac, își păstrează plasticitatea timp de 2 ore și se întărește timp de 24 ore.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praf minim 40 gr,</w:t>
            </w:r>
            <w:r w:rsidRPr="007E0D77">
              <w:rPr>
                <w:color w:val="000000"/>
                <w:sz w:val="16"/>
                <w:szCs w:val="16"/>
              </w:rPr>
              <w:br/>
              <w:t>lichid nr.1 maxim 12 ml,</w:t>
            </w:r>
            <w:r w:rsidRPr="007E0D77">
              <w:rPr>
                <w:color w:val="000000"/>
                <w:sz w:val="16"/>
                <w:szCs w:val="16"/>
              </w:rPr>
              <w:br/>
              <w:t xml:space="preserve">lichid nr.2 minim12 ml, </w:t>
            </w:r>
            <w:r w:rsidRPr="007E0D77">
              <w:rPr>
                <w:color w:val="000000"/>
                <w:sz w:val="16"/>
                <w:szCs w:val="16"/>
              </w:rPr>
              <w:br/>
              <w:t>pad pentru mixare,</w:t>
            </w:r>
            <w:r w:rsidRPr="007E0D77">
              <w:rPr>
                <w:color w:val="000000"/>
                <w:sz w:val="16"/>
                <w:szCs w:val="16"/>
              </w:rPr>
              <w:br/>
              <w:t>linguriță dozatoare.</w:t>
            </w:r>
          </w:p>
        </w:tc>
        <w:tc>
          <w:tcPr>
            <w:tcW w:w="1276" w:type="dxa"/>
            <w:vAlign w:val="center"/>
          </w:tcPr>
          <w:p w14:paraId="21A60379" w14:textId="44883FC0" w:rsidR="007B5D65" w:rsidRPr="00306931" w:rsidRDefault="007B5D65" w:rsidP="007B5D65">
            <w:pPr>
              <w:jc w:val="center"/>
            </w:pPr>
            <w:r w:rsidRPr="007E0D77">
              <w:rPr>
                <w:color w:val="000000"/>
                <w:sz w:val="20"/>
                <w:szCs w:val="20"/>
              </w:rPr>
              <w:t>1888,89</w:t>
            </w:r>
          </w:p>
        </w:tc>
      </w:tr>
      <w:tr w:rsidR="007B5D65" w:rsidRPr="00306931" w14:paraId="4D8DA82E" w14:textId="77777777" w:rsidTr="001B0FA4">
        <w:tc>
          <w:tcPr>
            <w:tcW w:w="596" w:type="dxa"/>
            <w:vAlign w:val="center"/>
          </w:tcPr>
          <w:p w14:paraId="4404F2E6" w14:textId="43579D63" w:rsidR="007B5D65" w:rsidRPr="001B0FA4" w:rsidRDefault="007B5D65" w:rsidP="007B5D65">
            <w:pPr>
              <w:jc w:val="center"/>
              <w:rPr>
                <w:sz w:val="16"/>
                <w:szCs w:val="16"/>
              </w:rPr>
            </w:pPr>
            <w:r w:rsidRPr="001B0FA4">
              <w:rPr>
                <w:sz w:val="16"/>
                <w:szCs w:val="16"/>
              </w:rPr>
              <w:t>15</w:t>
            </w:r>
          </w:p>
        </w:tc>
        <w:tc>
          <w:tcPr>
            <w:tcW w:w="992" w:type="dxa"/>
            <w:vAlign w:val="center"/>
          </w:tcPr>
          <w:p w14:paraId="0CE73481" w14:textId="1A1CAA54" w:rsidR="007B5D65" w:rsidRPr="00813D71" w:rsidRDefault="007B5D65" w:rsidP="007B5D65">
            <w:pPr>
              <w:jc w:val="center"/>
              <w:rPr>
                <w:sz w:val="16"/>
                <w:szCs w:val="16"/>
              </w:rPr>
            </w:pPr>
            <w:r w:rsidRPr="00051118">
              <w:rPr>
                <w:sz w:val="12"/>
                <w:szCs w:val="12"/>
              </w:rPr>
              <w:t>33140000-3</w:t>
            </w:r>
          </w:p>
        </w:tc>
        <w:tc>
          <w:tcPr>
            <w:tcW w:w="1702" w:type="dxa"/>
            <w:vAlign w:val="center"/>
          </w:tcPr>
          <w:p w14:paraId="055F89B4" w14:textId="35CCB54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15. </w:t>
            </w:r>
            <w:r w:rsidRPr="007E0D77">
              <w:rPr>
                <w:color w:val="000000"/>
                <w:sz w:val="20"/>
                <w:szCs w:val="20"/>
              </w:rPr>
              <w:t>Pastă pentru obturarea  canalelor infectante</w:t>
            </w:r>
          </w:p>
        </w:tc>
        <w:tc>
          <w:tcPr>
            <w:tcW w:w="994" w:type="dxa"/>
            <w:vAlign w:val="center"/>
          </w:tcPr>
          <w:p w14:paraId="3D325ED6" w14:textId="2F23B1E8" w:rsidR="007B5D65" w:rsidRPr="00306931" w:rsidRDefault="007B5D65" w:rsidP="007B5D65">
            <w:pPr>
              <w:jc w:val="center"/>
            </w:pPr>
            <w:r w:rsidRPr="007E0D77">
              <w:rPr>
                <w:color w:val="000000"/>
                <w:sz w:val="20"/>
                <w:szCs w:val="20"/>
              </w:rPr>
              <w:t>buc</w:t>
            </w:r>
          </w:p>
        </w:tc>
        <w:tc>
          <w:tcPr>
            <w:tcW w:w="995" w:type="dxa"/>
            <w:vAlign w:val="center"/>
          </w:tcPr>
          <w:p w14:paraId="506D042B" w14:textId="2D93A38C" w:rsidR="007B5D65" w:rsidRPr="00306931" w:rsidRDefault="007B5D65" w:rsidP="007B5D65">
            <w:pPr>
              <w:jc w:val="center"/>
            </w:pPr>
            <w:r w:rsidRPr="007E0D77">
              <w:rPr>
                <w:color w:val="000000"/>
                <w:sz w:val="20"/>
                <w:szCs w:val="20"/>
              </w:rPr>
              <w:t>6</w:t>
            </w:r>
          </w:p>
        </w:tc>
        <w:tc>
          <w:tcPr>
            <w:tcW w:w="4248" w:type="dxa"/>
            <w:vAlign w:val="center"/>
          </w:tcPr>
          <w:p w14:paraId="126AB9FE" w14:textId="5DF07ECB" w:rsidR="007B5D65" w:rsidRPr="001B0FA4" w:rsidRDefault="007B5D65" w:rsidP="007B5D65">
            <w:pPr>
              <w:rPr>
                <w:color w:val="000000" w:themeColor="text1"/>
                <w:sz w:val="16"/>
                <w:szCs w:val="16"/>
              </w:rPr>
            </w:pPr>
            <w:r w:rsidRPr="007E0D77">
              <w:rPr>
                <w:color w:val="000000"/>
                <w:sz w:val="16"/>
                <w:szCs w:val="16"/>
              </w:rPr>
              <w:t>Pastă, gata pentru utilizare, pentru obturarea provizorie a canalelor infectate, precum și pentru obturația permanentă a canalelor după extirparea pulpei. Radioopac.Conține crezol - 9%, paraformaldechid  - 2,5%, dexametazone acetat  - 0,1%, ulei de scorțișoară – 5,2 %, umplutură până la 100%Termen de valabilitate la livrare restant minim 50% din termenul total de valabilitate dar nu mai puțin de 1 an.</w:t>
            </w:r>
            <w:r w:rsidRPr="007E0D77">
              <w:rPr>
                <w:color w:val="000000"/>
                <w:sz w:val="16"/>
                <w:szCs w:val="16"/>
              </w:rPr>
              <w:br/>
              <w:t>Prezentare: recipient minim12 g</w:t>
            </w:r>
          </w:p>
        </w:tc>
        <w:tc>
          <w:tcPr>
            <w:tcW w:w="1276" w:type="dxa"/>
            <w:vAlign w:val="center"/>
          </w:tcPr>
          <w:p w14:paraId="236DFCF2" w14:textId="3A028570" w:rsidR="007B5D65" w:rsidRPr="00306931" w:rsidRDefault="007B5D65" w:rsidP="007B5D65">
            <w:pPr>
              <w:jc w:val="center"/>
            </w:pPr>
            <w:r w:rsidRPr="007E0D77">
              <w:rPr>
                <w:color w:val="000000"/>
                <w:sz w:val="20"/>
                <w:szCs w:val="20"/>
              </w:rPr>
              <w:t>3444,44</w:t>
            </w:r>
          </w:p>
        </w:tc>
      </w:tr>
      <w:tr w:rsidR="007B5D65" w:rsidRPr="00306931" w14:paraId="0F105267" w14:textId="77777777" w:rsidTr="001B0FA4">
        <w:tc>
          <w:tcPr>
            <w:tcW w:w="596" w:type="dxa"/>
            <w:vAlign w:val="center"/>
          </w:tcPr>
          <w:p w14:paraId="4E79C580" w14:textId="4A11BB57" w:rsidR="007B5D65" w:rsidRPr="001B0FA4" w:rsidRDefault="007B5D65" w:rsidP="007B5D65">
            <w:pPr>
              <w:jc w:val="center"/>
              <w:rPr>
                <w:sz w:val="16"/>
                <w:szCs w:val="16"/>
              </w:rPr>
            </w:pPr>
            <w:r w:rsidRPr="001B0FA4">
              <w:rPr>
                <w:sz w:val="16"/>
                <w:szCs w:val="16"/>
              </w:rPr>
              <w:t>16</w:t>
            </w:r>
          </w:p>
        </w:tc>
        <w:tc>
          <w:tcPr>
            <w:tcW w:w="992" w:type="dxa"/>
            <w:vAlign w:val="center"/>
          </w:tcPr>
          <w:p w14:paraId="309AA2B5" w14:textId="34082346" w:rsidR="007B5D65" w:rsidRPr="00813D71" w:rsidRDefault="007B5D65" w:rsidP="007B5D65">
            <w:pPr>
              <w:jc w:val="center"/>
              <w:rPr>
                <w:sz w:val="16"/>
                <w:szCs w:val="16"/>
              </w:rPr>
            </w:pPr>
            <w:r w:rsidRPr="00051118">
              <w:rPr>
                <w:sz w:val="12"/>
                <w:szCs w:val="12"/>
              </w:rPr>
              <w:t>33140000-3</w:t>
            </w:r>
          </w:p>
        </w:tc>
        <w:tc>
          <w:tcPr>
            <w:tcW w:w="1702" w:type="dxa"/>
            <w:vAlign w:val="center"/>
          </w:tcPr>
          <w:p w14:paraId="1ED7850D" w14:textId="66D0C62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16. </w:t>
            </w:r>
            <w:r w:rsidRPr="007E0D77">
              <w:rPr>
                <w:color w:val="000000"/>
                <w:sz w:val="20"/>
                <w:szCs w:val="20"/>
              </w:rPr>
              <w:t>Material pentru obturarea  canalelor ,cu dexametazonă</w:t>
            </w:r>
            <w:r w:rsidRPr="007E0D77">
              <w:rPr>
                <w:color w:val="000000"/>
                <w:sz w:val="20"/>
                <w:szCs w:val="20"/>
              </w:rPr>
              <w:br/>
              <w:t>(praf+lichid)</w:t>
            </w:r>
          </w:p>
        </w:tc>
        <w:tc>
          <w:tcPr>
            <w:tcW w:w="994" w:type="dxa"/>
            <w:vAlign w:val="center"/>
          </w:tcPr>
          <w:p w14:paraId="4D1809EE" w14:textId="076CD2FF" w:rsidR="007B5D65" w:rsidRPr="00306931" w:rsidRDefault="007B5D65" w:rsidP="007B5D65">
            <w:pPr>
              <w:jc w:val="center"/>
            </w:pPr>
            <w:r w:rsidRPr="007E0D77">
              <w:rPr>
                <w:color w:val="000000"/>
                <w:sz w:val="20"/>
                <w:szCs w:val="20"/>
              </w:rPr>
              <w:t>cutie</w:t>
            </w:r>
          </w:p>
        </w:tc>
        <w:tc>
          <w:tcPr>
            <w:tcW w:w="995" w:type="dxa"/>
            <w:vAlign w:val="center"/>
          </w:tcPr>
          <w:p w14:paraId="2E41D0DE" w14:textId="13F5F85F" w:rsidR="007B5D65" w:rsidRPr="00306931" w:rsidRDefault="007B5D65" w:rsidP="007B5D65">
            <w:pPr>
              <w:jc w:val="center"/>
            </w:pPr>
            <w:r w:rsidRPr="007E0D77">
              <w:rPr>
                <w:color w:val="000000"/>
                <w:sz w:val="20"/>
                <w:szCs w:val="20"/>
              </w:rPr>
              <w:t>19</w:t>
            </w:r>
          </w:p>
        </w:tc>
        <w:tc>
          <w:tcPr>
            <w:tcW w:w="4248" w:type="dxa"/>
            <w:vAlign w:val="center"/>
          </w:tcPr>
          <w:p w14:paraId="7E56D315" w14:textId="6E3D0FEE" w:rsidR="007B5D65" w:rsidRPr="001B0FA4" w:rsidRDefault="007B5D65" w:rsidP="007B5D65">
            <w:pPr>
              <w:rPr>
                <w:color w:val="000000" w:themeColor="text1"/>
                <w:sz w:val="16"/>
                <w:szCs w:val="16"/>
              </w:rPr>
            </w:pPr>
            <w:r w:rsidRPr="007E0D77">
              <w:rPr>
                <w:color w:val="000000"/>
                <w:sz w:val="16"/>
                <w:szCs w:val="16"/>
              </w:rPr>
              <w:t>Material radioopac cu efect bactericid și antiseptic.Indicat pentru obturarea provizorie și  dezinfecția canalelor radiculare  infectate. Pulberea conține Dexamethasone Acetate 0,01% ,  umplutură până la 100%. Lichidul conține formaldehidă 43,8%, creozot 9,2%, timol 4,9%, umplutură până la 100%.</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Pulbere minim 15 g</w:t>
            </w:r>
            <w:r w:rsidRPr="007E0D77">
              <w:rPr>
                <w:color w:val="000000"/>
                <w:sz w:val="16"/>
                <w:szCs w:val="16"/>
              </w:rPr>
              <w:br/>
              <w:t>Lichid maxim 15 ml</w:t>
            </w:r>
          </w:p>
        </w:tc>
        <w:tc>
          <w:tcPr>
            <w:tcW w:w="1276" w:type="dxa"/>
            <w:vAlign w:val="center"/>
          </w:tcPr>
          <w:p w14:paraId="63ECD0BA" w14:textId="0DC5E79E" w:rsidR="007B5D65" w:rsidRPr="00306931" w:rsidRDefault="007B5D65" w:rsidP="007B5D65">
            <w:pPr>
              <w:jc w:val="center"/>
            </w:pPr>
            <w:r w:rsidRPr="007E0D77">
              <w:rPr>
                <w:color w:val="000000"/>
                <w:sz w:val="20"/>
                <w:szCs w:val="20"/>
              </w:rPr>
              <w:t>14953,70</w:t>
            </w:r>
          </w:p>
        </w:tc>
      </w:tr>
      <w:tr w:rsidR="007B5D65" w:rsidRPr="00306931" w14:paraId="0B0A01D7" w14:textId="77777777" w:rsidTr="001B0FA4">
        <w:tc>
          <w:tcPr>
            <w:tcW w:w="596" w:type="dxa"/>
            <w:vAlign w:val="center"/>
          </w:tcPr>
          <w:p w14:paraId="0036034D" w14:textId="6289485E" w:rsidR="007B5D65" w:rsidRPr="001B0FA4" w:rsidRDefault="007B5D65" w:rsidP="007B5D65">
            <w:pPr>
              <w:jc w:val="center"/>
              <w:rPr>
                <w:sz w:val="16"/>
                <w:szCs w:val="16"/>
              </w:rPr>
            </w:pPr>
            <w:r w:rsidRPr="001B0FA4">
              <w:rPr>
                <w:sz w:val="16"/>
                <w:szCs w:val="16"/>
              </w:rPr>
              <w:t>17</w:t>
            </w:r>
          </w:p>
        </w:tc>
        <w:tc>
          <w:tcPr>
            <w:tcW w:w="992" w:type="dxa"/>
            <w:vAlign w:val="center"/>
          </w:tcPr>
          <w:p w14:paraId="33295832" w14:textId="624343E9" w:rsidR="007B5D65" w:rsidRPr="00813D71" w:rsidRDefault="007B5D65" w:rsidP="007B5D65">
            <w:pPr>
              <w:jc w:val="center"/>
              <w:rPr>
                <w:sz w:val="16"/>
                <w:szCs w:val="16"/>
              </w:rPr>
            </w:pPr>
            <w:r w:rsidRPr="00051118">
              <w:rPr>
                <w:sz w:val="12"/>
                <w:szCs w:val="12"/>
              </w:rPr>
              <w:t>33140000-3</w:t>
            </w:r>
          </w:p>
        </w:tc>
        <w:tc>
          <w:tcPr>
            <w:tcW w:w="1702" w:type="dxa"/>
            <w:vAlign w:val="center"/>
          </w:tcPr>
          <w:p w14:paraId="5ABBD27E" w14:textId="726B139F" w:rsidR="007B5D65" w:rsidRPr="002E35AE" w:rsidRDefault="007B5D65" w:rsidP="007B5D65">
            <w:pPr>
              <w:jc w:val="center"/>
              <w:rPr>
                <w:color w:val="000000" w:themeColor="text1"/>
                <w:sz w:val="20"/>
                <w:szCs w:val="20"/>
                <w:highlight w:val="cyan"/>
              </w:rPr>
            </w:pPr>
            <w:r w:rsidRPr="00DA2013">
              <w:rPr>
                <w:b/>
                <w:bCs/>
                <w:color w:val="000000"/>
                <w:sz w:val="20"/>
                <w:szCs w:val="20"/>
              </w:rPr>
              <w:t>Lot</w:t>
            </w:r>
            <w:r w:rsidRPr="007E0D77">
              <w:rPr>
                <w:color w:val="000000"/>
                <w:sz w:val="20"/>
                <w:szCs w:val="20"/>
              </w:rPr>
              <w:t xml:space="preserve"> </w:t>
            </w:r>
            <w:r>
              <w:rPr>
                <w:color w:val="000000"/>
                <w:sz w:val="20"/>
                <w:szCs w:val="20"/>
              </w:rPr>
              <w:t xml:space="preserve">17. </w:t>
            </w:r>
            <w:r w:rsidRPr="007E0D77">
              <w:rPr>
                <w:color w:val="000000"/>
                <w:sz w:val="20"/>
                <w:szCs w:val="20"/>
              </w:rPr>
              <w:t>Material pentru obturarea canalelor radiculare infectate</w:t>
            </w:r>
          </w:p>
        </w:tc>
        <w:tc>
          <w:tcPr>
            <w:tcW w:w="994" w:type="dxa"/>
            <w:vAlign w:val="center"/>
          </w:tcPr>
          <w:p w14:paraId="72871E1C" w14:textId="74E73F93" w:rsidR="007B5D65" w:rsidRPr="00306931" w:rsidRDefault="007B5D65" w:rsidP="007B5D65">
            <w:pPr>
              <w:jc w:val="center"/>
            </w:pPr>
            <w:r w:rsidRPr="007E0D77">
              <w:rPr>
                <w:color w:val="000000"/>
                <w:sz w:val="20"/>
                <w:szCs w:val="20"/>
              </w:rPr>
              <w:t>buc</w:t>
            </w:r>
          </w:p>
        </w:tc>
        <w:tc>
          <w:tcPr>
            <w:tcW w:w="995" w:type="dxa"/>
            <w:vAlign w:val="center"/>
          </w:tcPr>
          <w:p w14:paraId="449B1F6B" w14:textId="5E460510" w:rsidR="007B5D65" w:rsidRPr="00306931" w:rsidRDefault="007B5D65" w:rsidP="007B5D65">
            <w:pPr>
              <w:jc w:val="center"/>
            </w:pPr>
            <w:r w:rsidRPr="007E0D77">
              <w:rPr>
                <w:color w:val="000000"/>
                <w:sz w:val="20"/>
                <w:szCs w:val="20"/>
              </w:rPr>
              <w:t>12</w:t>
            </w:r>
          </w:p>
        </w:tc>
        <w:tc>
          <w:tcPr>
            <w:tcW w:w="4248" w:type="dxa"/>
            <w:vAlign w:val="center"/>
          </w:tcPr>
          <w:p w14:paraId="3B843630" w14:textId="379903AA" w:rsidR="007B5D65" w:rsidRPr="001B0FA4" w:rsidRDefault="007B5D65" w:rsidP="007B5D65">
            <w:pPr>
              <w:rPr>
                <w:color w:val="000000" w:themeColor="text1"/>
                <w:sz w:val="16"/>
                <w:szCs w:val="16"/>
              </w:rPr>
            </w:pPr>
            <w:r w:rsidRPr="007E0D77">
              <w:rPr>
                <w:color w:val="000000"/>
                <w:sz w:val="16"/>
                <w:szCs w:val="16"/>
              </w:rPr>
              <w:t>Pastă, gata de utilizare, radioopacă, indicată în obturarea canalelor radiculare infectate și greu accesibile, pe bază de para-clorofenol. Este destinată umplerii canalelor infectate și greu de trecut, precum și umplerii canalelor cu extirpare incompletăa pulpei. Nu conține formol, nu irită țesuturilor periapicale. Baza antiseptică a pastei este paraclorofenolul, care are un efect antimicrobian și antiseptic. Pasta conține camfor, care atenuiază efectele fenolilor asupra organismului, și sulfat de zinc un antiseptic cu proprietăți astrigente. Materialul se întărește timp de 24-78 ore, legând umiditatea intracanal.</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recipient minim 25 g </w:t>
            </w:r>
          </w:p>
        </w:tc>
        <w:tc>
          <w:tcPr>
            <w:tcW w:w="1276" w:type="dxa"/>
            <w:vAlign w:val="center"/>
          </w:tcPr>
          <w:p w14:paraId="5A1FA501" w14:textId="7C534846" w:rsidR="007B5D65" w:rsidRPr="00306931" w:rsidRDefault="007B5D65" w:rsidP="007B5D65">
            <w:pPr>
              <w:jc w:val="center"/>
            </w:pPr>
            <w:r w:rsidRPr="007E0D77">
              <w:rPr>
                <w:color w:val="000000"/>
                <w:sz w:val="20"/>
                <w:szCs w:val="20"/>
              </w:rPr>
              <w:t>1777,78</w:t>
            </w:r>
          </w:p>
        </w:tc>
      </w:tr>
      <w:tr w:rsidR="007B5D65" w:rsidRPr="00306931" w14:paraId="243F8CB6" w14:textId="77777777" w:rsidTr="001B0FA4">
        <w:tc>
          <w:tcPr>
            <w:tcW w:w="596" w:type="dxa"/>
            <w:vAlign w:val="center"/>
          </w:tcPr>
          <w:p w14:paraId="19F54CDB" w14:textId="6E79AA8F" w:rsidR="007B5D65" w:rsidRPr="001B0FA4" w:rsidRDefault="007B5D65" w:rsidP="007B5D65">
            <w:pPr>
              <w:jc w:val="center"/>
              <w:rPr>
                <w:sz w:val="16"/>
                <w:szCs w:val="16"/>
              </w:rPr>
            </w:pPr>
            <w:r w:rsidRPr="001B0FA4">
              <w:rPr>
                <w:sz w:val="16"/>
                <w:szCs w:val="16"/>
              </w:rPr>
              <w:t>18</w:t>
            </w:r>
          </w:p>
        </w:tc>
        <w:tc>
          <w:tcPr>
            <w:tcW w:w="992" w:type="dxa"/>
            <w:vAlign w:val="center"/>
          </w:tcPr>
          <w:p w14:paraId="7292266D" w14:textId="607BE2D6" w:rsidR="007B5D65" w:rsidRPr="00813D71" w:rsidRDefault="007B5D65" w:rsidP="007B5D65">
            <w:pPr>
              <w:jc w:val="center"/>
              <w:rPr>
                <w:sz w:val="16"/>
                <w:szCs w:val="16"/>
              </w:rPr>
            </w:pPr>
            <w:r w:rsidRPr="00051118">
              <w:rPr>
                <w:sz w:val="12"/>
                <w:szCs w:val="12"/>
              </w:rPr>
              <w:t>33140000-3</w:t>
            </w:r>
          </w:p>
        </w:tc>
        <w:tc>
          <w:tcPr>
            <w:tcW w:w="1702" w:type="dxa"/>
            <w:vAlign w:val="center"/>
          </w:tcPr>
          <w:p w14:paraId="0378EA39" w14:textId="7C1D8895" w:rsidR="007B5D65" w:rsidRPr="002E35AE" w:rsidRDefault="007B5D65" w:rsidP="007B5D65">
            <w:pPr>
              <w:jc w:val="center"/>
              <w:rPr>
                <w:color w:val="000000" w:themeColor="text1"/>
                <w:sz w:val="20"/>
                <w:szCs w:val="20"/>
                <w:highlight w:val="cyan"/>
              </w:rPr>
            </w:pPr>
            <w:r w:rsidRPr="00DA2013">
              <w:rPr>
                <w:b/>
                <w:bCs/>
                <w:color w:val="000000"/>
                <w:sz w:val="20"/>
                <w:szCs w:val="20"/>
              </w:rPr>
              <w:t>Lot</w:t>
            </w:r>
            <w:r w:rsidRPr="007E0D77">
              <w:rPr>
                <w:color w:val="000000"/>
                <w:sz w:val="20"/>
                <w:szCs w:val="20"/>
              </w:rPr>
              <w:t xml:space="preserve"> </w:t>
            </w:r>
            <w:r>
              <w:rPr>
                <w:color w:val="000000"/>
                <w:sz w:val="20"/>
                <w:szCs w:val="20"/>
              </w:rPr>
              <w:t xml:space="preserve">18. </w:t>
            </w:r>
            <w:r w:rsidRPr="007E0D77">
              <w:rPr>
                <w:color w:val="000000"/>
                <w:sz w:val="20"/>
                <w:szCs w:val="20"/>
              </w:rPr>
              <w:t>Gel pentru profilaxia cariei dentare</w:t>
            </w:r>
          </w:p>
        </w:tc>
        <w:tc>
          <w:tcPr>
            <w:tcW w:w="994" w:type="dxa"/>
            <w:vAlign w:val="center"/>
          </w:tcPr>
          <w:p w14:paraId="50BE3731" w14:textId="667EDA6B" w:rsidR="007B5D65" w:rsidRPr="00306931" w:rsidRDefault="007B5D65" w:rsidP="007B5D65">
            <w:pPr>
              <w:jc w:val="center"/>
            </w:pPr>
            <w:r w:rsidRPr="007E0D77">
              <w:rPr>
                <w:color w:val="000000"/>
                <w:sz w:val="20"/>
                <w:szCs w:val="20"/>
              </w:rPr>
              <w:t>buc</w:t>
            </w:r>
          </w:p>
        </w:tc>
        <w:tc>
          <w:tcPr>
            <w:tcW w:w="995" w:type="dxa"/>
            <w:vAlign w:val="center"/>
          </w:tcPr>
          <w:p w14:paraId="2C582C44" w14:textId="3F3D2BA0" w:rsidR="007B5D65" w:rsidRPr="00306931" w:rsidRDefault="007B5D65" w:rsidP="007B5D65">
            <w:pPr>
              <w:jc w:val="center"/>
            </w:pPr>
            <w:r w:rsidRPr="007E0D77">
              <w:rPr>
                <w:color w:val="000000"/>
                <w:sz w:val="20"/>
                <w:szCs w:val="20"/>
              </w:rPr>
              <w:t>75</w:t>
            </w:r>
          </w:p>
        </w:tc>
        <w:tc>
          <w:tcPr>
            <w:tcW w:w="4248" w:type="dxa"/>
            <w:vAlign w:val="center"/>
          </w:tcPr>
          <w:p w14:paraId="3BEEEF44" w14:textId="042E614F" w:rsidR="007B5D65" w:rsidRPr="001B0FA4" w:rsidRDefault="007B5D65" w:rsidP="007B5D65">
            <w:pPr>
              <w:rPr>
                <w:color w:val="000000" w:themeColor="text1"/>
                <w:sz w:val="16"/>
                <w:szCs w:val="16"/>
              </w:rPr>
            </w:pPr>
            <w:r w:rsidRPr="007E0D77">
              <w:rPr>
                <w:color w:val="000000"/>
                <w:sz w:val="16"/>
                <w:szCs w:val="16"/>
              </w:rPr>
              <w:t>Este un preparat pentru utilizare ca agent profilactic pentru prevenirea cariei dentare. provoacă ocluzia mecanică și chimică a tuburilor dentinari în tratamentul hipersensibilității dentare. Are o rată mare de eliberare și absorbție a fluorului, textură netedă, aspect invizibil, îndulcit cu xilitol. Conține fluorură de sodiu 5%.</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1,2 g.</w:t>
            </w:r>
          </w:p>
        </w:tc>
        <w:tc>
          <w:tcPr>
            <w:tcW w:w="1276" w:type="dxa"/>
            <w:vAlign w:val="center"/>
          </w:tcPr>
          <w:p w14:paraId="585DDEF7" w14:textId="2208A842" w:rsidR="007B5D65" w:rsidRPr="00306931" w:rsidRDefault="007B5D65" w:rsidP="007B5D65">
            <w:pPr>
              <w:jc w:val="center"/>
            </w:pPr>
            <w:r w:rsidRPr="007E0D77">
              <w:rPr>
                <w:color w:val="000000"/>
                <w:sz w:val="20"/>
                <w:szCs w:val="20"/>
              </w:rPr>
              <w:t>5625,00</w:t>
            </w:r>
          </w:p>
        </w:tc>
      </w:tr>
      <w:tr w:rsidR="007B5D65" w:rsidRPr="00306931" w14:paraId="35C754DF" w14:textId="77777777" w:rsidTr="001B0FA4">
        <w:tc>
          <w:tcPr>
            <w:tcW w:w="596" w:type="dxa"/>
            <w:vAlign w:val="center"/>
          </w:tcPr>
          <w:p w14:paraId="3505F9EF" w14:textId="3ED700D8" w:rsidR="007B5D65" w:rsidRPr="001B0FA4" w:rsidRDefault="007B5D65" w:rsidP="007B5D65">
            <w:pPr>
              <w:jc w:val="center"/>
              <w:rPr>
                <w:sz w:val="16"/>
                <w:szCs w:val="16"/>
              </w:rPr>
            </w:pPr>
            <w:r w:rsidRPr="001B0FA4">
              <w:rPr>
                <w:sz w:val="16"/>
                <w:szCs w:val="16"/>
              </w:rPr>
              <w:t>19</w:t>
            </w:r>
          </w:p>
        </w:tc>
        <w:tc>
          <w:tcPr>
            <w:tcW w:w="992" w:type="dxa"/>
            <w:vAlign w:val="center"/>
          </w:tcPr>
          <w:p w14:paraId="41521B2B" w14:textId="7C35629F" w:rsidR="007B5D65" w:rsidRPr="00813D71" w:rsidRDefault="007B5D65" w:rsidP="007B5D65">
            <w:pPr>
              <w:jc w:val="center"/>
              <w:rPr>
                <w:sz w:val="16"/>
                <w:szCs w:val="16"/>
              </w:rPr>
            </w:pPr>
            <w:r w:rsidRPr="00051118">
              <w:rPr>
                <w:sz w:val="12"/>
                <w:szCs w:val="12"/>
              </w:rPr>
              <w:t>33140000-3</w:t>
            </w:r>
          </w:p>
        </w:tc>
        <w:tc>
          <w:tcPr>
            <w:tcW w:w="1702" w:type="dxa"/>
            <w:vAlign w:val="center"/>
          </w:tcPr>
          <w:p w14:paraId="04C5B4F8" w14:textId="6C19108E"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19. </w:t>
            </w:r>
            <w:r w:rsidRPr="007E0D77">
              <w:rPr>
                <w:color w:val="000000"/>
                <w:sz w:val="20"/>
                <w:szCs w:val="20"/>
              </w:rPr>
              <w:t>Lac fluorat</w:t>
            </w:r>
          </w:p>
        </w:tc>
        <w:tc>
          <w:tcPr>
            <w:tcW w:w="994" w:type="dxa"/>
            <w:vAlign w:val="center"/>
          </w:tcPr>
          <w:p w14:paraId="2FBC4278" w14:textId="2B8E29FE" w:rsidR="007B5D65" w:rsidRPr="00306931" w:rsidRDefault="007B5D65" w:rsidP="007B5D65">
            <w:pPr>
              <w:jc w:val="center"/>
            </w:pPr>
            <w:r w:rsidRPr="007E0D77">
              <w:rPr>
                <w:color w:val="000000"/>
                <w:sz w:val="20"/>
                <w:szCs w:val="20"/>
              </w:rPr>
              <w:t>flacon</w:t>
            </w:r>
          </w:p>
        </w:tc>
        <w:tc>
          <w:tcPr>
            <w:tcW w:w="995" w:type="dxa"/>
            <w:vAlign w:val="center"/>
          </w:tcPr>
          <w:p w14:paraId="644ECE28" w14:textId="28BF79C9" w:rsidR="007B5D65" w:rsidRPr="00306931" w:rsidRDefault="007B5D65" w:rsidP="007B5D65">
            <w:pPr>
              <w:jc w:val="center"/>
            </w:pPr>
            <w:r w:rsidRPr="007E0D77">
              <w:rPr>
                <w:color w:val="000000"/>
                <w:sz w:val="20"/>
                <w:szCs w:val="20"/>
              </w:rPr>
              <w:t>8</w:t>
            </w:r>
          </w:p>
        </w:tc>
        <w:tc>
          <w:tcPr>
            <w:tcW w:w="4248" w:type="dxa"/>
            <w:vAlign w:val="center"/>
          </w:tcPr>
          <w:p w14:paraId="462FF1CB" w14:textId="0257D14B"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Lac transparent ce conține fluor (5% NaF). Indicat în tratementul de remineralizare a țesuturilor dentare; în sensibilitatea dentară; în profilaxia cariei dentare.Termen de valabilitate la livrare restant minim 50% din termenul total de valabilitate dar nu mai puțin de 1 an.Prezentare: Flacon – min 25ml</w:t>
            </w:r>
          </w:p>
        </w:tc>
        <w:tc>
          <w:tcPr>
            <w:tcW w:w="1276" w:type="dxa"/>
            <w:vAlign w:val="center"/>
          </w:tcPr>
          <w:p w14:paraId="385BD356" w14:textId="412BA526" w:rsidR="007B5D65" w:rsidRPr="00306931" w:rsidRDefault="007B5D65" w:rsidP="007B5D65">
            <w:pPr>
              <w:jc w:val="center"/>
            </w:pPr>
            <w:r w:rsidRPr="007E0D77">
              <w:rPr>
                <w:color w:val="000000"/>
                <w:sz w:val="20"/>
                <w:szCs w:val="20"/>
              </w:rPr>
              <w:t>1066,67</w:t>
            </w:r>
          </w:p>
        </w:tc>
      </w:tr>
      <w:tr w:rsidR="007B5D65" w:rsidRPr="00306931" w14:paraId="67FE3512" w14:textId="77777777" w:rsidTr="001B0FA4">
        <w:tc>
          <w:tcPr>
            <w:tcW w:w="596" w:type="dxa"/>
            <w:vAlign w:val="center"/>
          </w:tcPr>
          <w:p w14:paraId="3B0FC58E" w14:textId="101FFD9E" w:rsidR="007B5D65" w:rsidRPr="001B0FA4" w:rsidRDefault="007B5D65" w:rsidP="007B5D65">
            <w:pPr>
              <w:jc w:val="center"/>
              <w:rPr>
                <w:sz w:val="16"/>
                <w:szCs w:val="16"/>
              </w:rPr>
            </w:pPr>
            <w:r w:rsidRPr="001B0FA4">
              <w:rPr>
                <w:sz w:val="16"/>
                <w:szCs w:val="16"/>
              </w:rPr>
              <w:t>20</w:t>
            </w:r>
          </w:p>
        </w:tc>
        <w:tc>
          <w:tcPr>
            <w:tcW w:w="992" w:type="dxa"/>
            <w:vAlign w:val="center"/>
          </w:tcPr>
          <w:p w14:paraId="671AAA8E" w14:textId="7D7B9F37" w:rsidR="007B5D65" w:rsidRPr="00813D71" w:rsidRDefault="007B5D65" w:rsidP="007B5D65">
            <w:pPr>
              <w:jc w:val="center"/>
              <w:rPr>
                <w:sz w:val="16"/>
                <w:szCs w:val="16"/>
              </w:rPr>
            </w:pPr>
            <w:r w:rsidRPr="00051118">
              <w:rPr>
                <w:sz w:val="12"/>
                <w:szCs w:val="12"/>
              </w:rPr>
              <w:t>33140000-3</w:t>
            </w:r>
          </w:p>
        </w:tc>
        <w:tc>
          <w:tcPr>
            <w:tcW w:w="1702" w:type="dxa"/>
            <w:vAlign w:val="center"/>
          </w:tcPr>
          <w:p w14:paraId="47571AFB" w14:textId="5ACF32EC"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20. </w:t>
            </w:r>
            <w:r w:rsidRPr="007E0D77">
              <w:rPr>
                <w:color w:val="000000"/>
                <w:sz w:val="20"/>
                <w:szCs w:val="20"/>
              </w:rPr>
              <w:t>Soluție pentru prevenirea cariei incipiente în dinții temporari</w:t>
            </w:r>
          </w:p>
        </w:tc>
        <w:tc>
          <w:tcPr>
            <w:tcW w:w="994" w:type="dxa"/>
            <w:vAlign w:val="center"/>
          </w:tcPr>
          <w:p w14:paraId="73B2FD1A" w14:textId="07EDB710" w:rsidR="007B5D65" w:rsidRPr="00306931" w:rsidRDefault="007B5D65" w:rsidP="007B5D65">
            <w:pPr>
              <w:jc w:val="center"/>
            </w:pPr>
            <w:r w:rsidRPr="007E0D77">
              <w:rPr>
                <w:color w:val="000000"/>
                <w:sz w:val="20"/>
                <w:szCs w:val="20"/>
              </w:rPr>
              <w:t>cutie</w:t>
            </w:r>
          </w:p>
        </w:tc>
        <w:tc>
          <w:tcPr>
            <w:tcW w:w="995" w:type="dxa"/>
            <w:vAlign w:val="center"/>
          </w:tcPr>
          <w:p w14:paraId="34A4BA31" w14:textId="54AFD3A2" w:rsidR="007B5D65" w:rsidRPr="00306931" w:rsidRDefault="007B5D65" w:rsidP="007B5D65">
            <w:pPr>
              <w:jc w:val="center"/>
            </w:pPr>
            <w:r w:rsidRPr="007E0D77">
              <w:rPr>
                <w:color w:val="000000"/>
                <w:sz w:val="20"/>
                <w:szCs w:val="20"/>
              </w:rPr>
              <w:t>5</w:t>
            </w:r>
          </w:p>
        </w:tc>
        <w:tc>
          <w:tcPr>
            <w:tcW w:w="4248" w:type="dxa"/>
            <w:vAlign w:val="center"/>
          </w:tcPr>
          <w:p w14:paraId="3AE94D32" w14:textId="7E04E98F" w:rsidR="007B5D65" w:rsidRPr="001B0FA4" w:rsidRDefault="007B5D65" w:rsidP="007B5D65">
            <w:pPr>
              <w:rPr>
                <w:color w:val="000000" w:themeColor="text1"/>
                <w:sz w:val="16"/>
                <w:szCs w:val="16"/>
              </w:rPr>
            </w:pPr>
            <w:r w:rsidRPr="007E0D77">
              <w:rPr>
                <w:color w:val="000000"/>
                <w:sz w:val="16"/>
                <w:szCs w:val="16"/>
              </w:rPr>
              <w:t>Soluție pentru fluorizarea profundă a smalțului și dentinei. Indicat pentru prevenirea, tratarea cariei; etanșarea fisurilor; reducerea sensibilității; prevenirea cariilor la purtători de aparate ortodontice. Lichidul de culoare albastruie ce conține ioni de fluor și cupru. Suspensia conține hidroxid de calciu fin în apă distilată cu adaus de stabilizator.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2 flacoane:</w:t>
            </w:r>
            <w:r w:rsidRPr="007E0D77">
              <w:rPr>
                <w:color w:val="000000"/>
                <w:sz w:val="16"/>
                <w:szCs w:val="16"/>
              </w:rPr>
              <w:br/>
              <w:t>lichid minim 10 ml, suspensia maxim 10 ml.</w:t>
            </w:r>
          </w:p>
        </w:tc>
        <w:tc>
          <w:tcPr>
            <w:tcW w:w="1276" w:type="dxa"/>
            <w:vAlign w:val="center"/>
          </w:tcPr>
          <w:p w14:paraId="6A700F0C" w14:textId="426B6CFC" w:rsidR="007B5D65" w:rsidRPr="00306931" w:rsidRDefault="007B5D65" w:rsidP="007B5D65">
            <w:pPr>
              <w:jc w:val="center"/>
            </w:pPr>
            <w:r w:rsidRPr="007E0D77">
              <w:rPr>
                <w:color w:val="000000"/>
                <w:sz w:val="20"/>
                <w:szCs w:val="20"/>
              </w:rPr>
              <w:t>1481,48</w:t>
            </w:r>
          </w:p>
        </w:tc>
      </w:tr>
      <w:tr w:rsidR="007B5D65" w:rsidRPr="00306931" w14:paraId="1AD5C809" w14:textId="77777777" w:rsidTr="001B0FA4">
        <w:tc>
          <w:tcPr>
            <w:tcW w:w="596" w:type="dxa"/>
            <w:vAlign w:val="center"/>
          </w:tcPr>
          <w:p w14:paraId="2AD44B81" w14:textId="4AC46BE8" w:rsidR="007B5D65" w:rsidRPr="001B0FA4" w:rsidRDefault="007B5D65" w:rsidP="007B5D65">
            <w:pPr>
              <w:jc w:val="center"/>
              <w:rPr>
                <w:sz w:val="16"/>
                <w:szCs w:val="16"/>
              </w:rPr>
            </w:pPr>
            <w:r w:rsidRPr="001B0FA4">
              <w:rPr>
                <w:sz w:val="16"/>
                <w:szCs w:val="16"/>
              </w:rPr>
              <w:t>21</w:t>
            </w:r>
          </w:p>
        </w:tc>
        <w:tc>
          <w:tcPr>
            <w:tcW w:w="992" w:type="dxa"/>
            <w:vAlign w:val="center"/>
          </w:tcPr>
          <w:p w14:paraId="2D61616A" w14:textId="0189BB3F" w:rsidR="007B5D65" w:rsidRPr="00813D71" w:rsidRDefault="007B5D65" w:rsidP="007B5D65">
            <w:pPr>
              <w:jc w:val="center"/>
              <w:rPr>
                <w:sz w:val="16"/>
                <w:szCs w:val="16"/>
              </w:rPr>
            </w:pPr>
            <w:r w:rsidRPr="00051118">
              <w:rPr>
                <w:sz w:val="12"/>
                <w:szCs w:val="12"/>
              </w:rPr>
              <w:t>33140000-3</w:t>
            </w:r>
          </w:p>
        </w:tc>
        <w:tc>
          <w:tcPr>
            <w:tcW w:w="1702" w:type="dxa"/>
            <w:vAlign w:val="center"/>
          </w:tcPr>
          <w:p w14:paraId="48C0C799" w14:textId="39741307"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21. </w:t>
            </w:r>
            <w:r w:rsidRPr="007E0D77">
              <w:rPr>
                <w:color w:val="000000"/>
                <w:sz w:val="20"/>
                <w:szCs w:val="20"/>
              </w:rPr>
              <w:t>Soluție pentru prevenirea și tratarea cariei incipiente în dinții temporari</w:t>
            </w:r>
          </w:p>
        </w:tc>
        <w:tc>
          <w:tcPr>
            <w:tcW w:w="994" w:type="dxa"/>
            <w:vAlign w:val="center"/>
          </w:tcPr>
          <w:p w14:paraId="26B620A9" w14:textId="4594A6B8" w:rsidR="007B5D65" w:rsidRPr="00306931" w:rsidRDefault="007B5D65" w:rsidP="007B5D65">
            <w:pPr>
              <w:jc w:val="center"/>
            </w:pPr>
            <w:r w:rsidRPr="007E0D77">
              <w:rPr>
                <w:color w:val="000000"/>
                <w:sz w:val="20"/>
                <w:szCs w:val="20"/>
              </w:rPr>
              <w:t>cutie</w:t>
            </w:r>
          </w:p>
        </w:tc>
        <w:tc>
          <w:tcPr>
            <w:tcW w:w="995" w:type="dxa"/>
            <w:vAlign w:val="center"/>
          </w:tcPr>
          <w:p w14:paraId="340FBDCD" w14:textId="7856CFDB" w:rsidR="007B5D65" w:rsidRPr="00306931" w:rsidRDefault="007B5D65" w:rsidP="007B5D65">
            <w:pPr>
              <w:jc w:val="center"/>
            </w:pPr>
            <w:r w:rsidRPr="007E0D77">
              <w:rPr>
                <w:color w:val="000000"/>
                <w:sz w:val="20"/>
                <w:szCs w:val="20"/>
              </w:rPr>
              <w:t>9</w:t>
            </w:r>
          </w:p>
        </w:tc>
        <w:tc>
          <w:tcPr>
            <w:tcW w:w="4248" w:type="dxa"/>
            <w:vAlign w:val="center"/>
          </w:tcPr>
          <w:p w14:paraId="61664D7D" w14:textId="1D80FF73"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Soluție pentru prevenirea, tratarea cariei incipiente în dinții temporari cu conținut de fluorură de diamină de argint.</w:t>
            </w:r>
            <w:r w:rsidRPr="007E0D77">
              <w:rPr>
                <w:color w:val="000000"/>
                <w:sz w:val="16"/>
                <w:szCs w:val="16"/>
              </w:rPr>
              <w:br/>
              <w:t>Prezentare: set : flacon nr.1 -5ml, lichid nr.2 – 4 ml, ulei de vazelină -4ml</w:t>
            </w:r>
          </w:p>
        </w:tc>
        <w:tc>
          <w:tcPr>
            <w:tcW w:w="1276" w:type="dxa"/>
            <w:vAlign w:val="center"/>
          </w:tcPr>
          <w:p w14:paraId="2CB79B83" w14:textId="2E40D2A5" w:rsidR="007B5D65" w:rsidRPr="00306931" w:rsidRDefault="007B5D65" w:rsidP="007B5D65">
            <w:pPr>
              <w:jc w:val="center"/>
            </w:pPr>
            <w:r w:rsidRPr="007E0D77">
              <w:rPr>
                <w:color w:val="000000"/>
                <w:sz w:val="20"/>
                <w:szCs w:val="20"/>
              </w:rPr>
              <w:t>1333,33</w:t>
            </w:r>
          </w:p>
        </w:tc>
      </w:tr>
      <w:tr w:rsidR="007B5D65" w:rsidRPr="00306931" w14:paraId="58A77913" w14:textId="77777777" w:rsidTr="001B0FA4">
        <w:tc>
          <w:tcPr>
            <w:tcW w:w="596" w:type="dxa"/>
            <w:vAlign w:val="center"/>
          </w:tcPr>
          <w:p w14:paraId="1667B3C6" w14:textId="3CF99E8F" w:rsidR="007B5D65" w:rsidRPr="001B0FA4" w:rsidRDefault="007B5D65" w:rsidP="007B5D65">
            <w:pPr>
              <w:jc w:val="center"/>
              <w:rPr>
                <w:sz w:val="16"/>
                <w:szCs w:val="16"/>
              </w:rPr>
            </w:pPr>
            <w:r w:rsidRPr="001B0FA4">
              <w:rPr>
                <w:sz w:val="16"/>
                <w:szCs w:val="16"/>
              </w:rPr>
              <w:lastRenderedPageBreak/>
              <w:t>22</w:t>
            </w:r>
          </w:p>
        </w:tc>
        <w:tc>
          <w:tcPr>
            <w:tcW w:w="992" w:type="dxa"/>
            <w:vAlign w:val="center"/>
          </w:tcPr>
          <w:p w14:paraId="236876BE" w14:textId="2399D501" w:rsidR="007B5D65" w:rsidRPr="00813D71" w:rsidRDefault="007B5D65" w:rsidP="007B5D65">
            <w:pPr>
              <w:jc w:val="center"/>
              <w:rPr>
                <w:sz w:val="16"/>
                <w:szCs w:val="16"/>
              </w:rPr>
            </w:pPr>
            <w:r w:rsidRPr="00051118">
              <w:rPr>
                <w:sz w:val="12"/>
                <w:szCs w:val="12"/>
              </w:rPr>
              <w:t>33140000-3</w:t>
            </w:r>
          </w:p>
        </w:tc>
        <w:tc>
          <w:tcPr>
            <w:tcW w:w="1702" w:type="dxa"/>
            <w:vAlign w:val="center"/>
          </w:tcPr>
          <w:p w14:paraId="4717A46A" w14:textId="79C0E26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22. </w:t>
            </w:r>
            <w:r w:rsidRPr="007E0D77">
              <w:rPr>
                <w:color w:val="000000"/>
                <w:sz w:val="20"/>
                <w:szCs w:val="20"/>
              </w:rPr>
              <w:t>Pastă devitalizantă</w:t>
            </w:r>
          </w:p>
        </w:tc>
        <w:tc>
          <w:tcPr>
            <w:tcW w:w="994" w:type="dxa"/>
            <w:vAlign w:val="center"/>
          </w:tcPr>
          <w:p w14:paraId="710B488D" w14:textId="72CCCCBD" w:rsidR="007B5D65" w:rsidRPr="00306931" w:rsidRDefault="007B5D65" w:rsidP="007B5D65">
            <w:pPr>
              <w:jc w:val="center"/>
            </w:pPr>
            <w:r w:rsidRPr="007E0D77">
              <w:rPr>
                <w:color w:val="000000"/>
                <w:sz w:val="20"/>
                <w:szCs w:val="20"/>
              </w:rPr>
              <w:t>seringa</w:t>
            </w:r>
          </w:p>
        </w:tc>
        <w:tc>
          <w:tcPr>
            <w:tcW w:w="995" w:type="dxa"/>
            <w:vAlign w:val="center"/>
          </w:tcPr>
          <w:p w14:paraId="58EB4574" w14:textId="3570F4E1" w:rsidR="007B5D65" w:rsidRPr="00306931" w:rsidRDefault="007B5D65" w:rsidP="007B5D65">
            <w:pPr>
              <w:jc w:val="center"/>
            </w:pPr>
            <w:r w:rsidRPr="007E0D77">
              <w:rPr>
                <w:color w:val="000000"/>
                <w:sz w:val="20"/>
                <w:szCs w:val="20"/>
              </w:rPr>
              <w:t>43</w:t>
            </w:r>
          </w:p>
        </w:tc>
        <w:tc>
          <w:tcPr>
            <w:tcW w:w="4248" w:type="dxa"/>
            <w:vAlign w:val="center"/>
          </w:tcPr>
          <w:p w14:paraId="54B9CB53" w14:textId="78D4A9ED"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Material pentru devitalizarea pulpei cu conținut de paraformaldehidă. Conține clorhidrat de lidocaina. Are efecte antiseptice, anestezice.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3 g</w:t>
            </w:r>
          </w:p>
        </w:tc>
        <w:tc>
          <w:tcPr>
            <w:tcW w:w="1276" w:type="dxa"/>
            <w:vAlign w:val="center"/>
          </w:tcPr>
          <w:p w14:paraId="76BA0039" w14:textId="07DDC848" w:rsidR="007B5D65" w:rsidRPr="00306931" w:rsidRDefault="007B5D65" w:rsidP="007B5D65">
            <w:pPr>
              <w:jc w:val="center"/>
            </w:pPr>
            <w:r w:rsidRPr="007E0D77">
              <w:rPr>
                <w:color w:val="000000"/>
                <w:sz w:val="20"/>
                <w:szCs w:val="20"/>
              </w:rPr>
              <w:t>3384,26</w:t>
            </w:r>
          </w:p>
        </w:tc>
      </w:tr>
      <w:tr w:rsidR="007B5D65" w:rsidRPr="00306931" w14:paraId="4614EF0F" w14:textId="77777777" w:rsidTr="001B0FA4">
        <w:tc>
          <w:tcPr>
            <w:tcW w:w="596" w:type="dxa"/>
            <w:vAlign w:val="center"/>
          </w:tcPr>
          <w:p w14:paraId="2FD1C9BC" w14:textId="4EE04C7F" w:rsidR="007B5D65" w:rsidRPr="001B0FA4" w:rsidRDefault="007B5D65" w:rsidP="007B5D65">
            <w:pPr>
              <w:jc w:val="center"/>
              <w:rPr>
                <w:sz w:val="16"/>
                <w:szCs w:val="16"/>
              </w:rPr>
            </w:pPr>
            <w:r w:rsidRPr="001B0FA4">
              <w:rPr>
                <w:sz w:val="16"/>
                <w:szCs w:val="16"/>
              </w:rPr>
              <w:t>23</w:t>
            </w:r>
          </w:p>
        </w:tc>
        <w:tc>
          <w:tcPr>
            <w:tcW w:w="992" w:type="dxa"/>
            <w:vAlign w:val="center"/>
          </w:tcPr>
          <w:p w14:paraId="1E34FA6E" w14:textId="4C291CE5" w:rsidR="007B5D65" w:rsidRPr="00813D71" w:rsidRDefault="007B5D65" w:rsidP="007B5D65">
            <w:pPr>
              <w:jc w:val="center"/>
              <w:rPr>
                <w:sz w:val="16"/>
                <w:szCs w:val="16"/>
              </w:rPr>
            </w:pPr>
            <w:r w:rsidRPr="00051118">
              <w:rPr>
                <w:sz w:val="12"/>
                <w:szCs w:val="12"/>
              </w:rPr>
              <w:t>33140000-3</w:t>
            </w:r>
          </w:p>
        </w:tc>
        <w:tc>
          <w:tcPr>
            <w:tcW w:w="1702" w:type="dxa"/>
            <w:vAlign w:val="center"/>
          </w:tcPr>
          <w:p w14:paraId="71780C39" w14:textId="5FD611E3"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23. </w:t>
            </w:r>
            <w:r w:rsidRPr="007E0D77">
              <w:rPr>
                <w:color w:val="000000"/>
                <w:sz w:val="20"/>
                <w:szCs w:val="20"/>
              </w:rPr>
              <w:t>Soluție paentru prelucrarea antiseptică a canalelor radiculare</w:t>
            </w:r>
          </w:p>
        </w:tc>
        <w:tc>
          <w:tcPr>
            <w:tcW w:w="994" w:type="dxa"/>
            <w:vAlign w:val="center"/>
          </w:tcPr>
          <w:p w14:paraId="2579E4BD" w14:textId="35D75E14" w:rsidR="007B5D65" w:rsidRPr="00306931" w:rsidRDefault="007B5D65" w:rsidP="007B5D65">
            <w:pPr>
              <w:jc w:val="center"/>
            </w:pPr>
            <w:r w:rsidRPr="007E0D77">
              <w:rPr>
                <w:color w:val="000000"/>
                <w:sz w:val="20"/>
                <w:szCs w:val="20"/>
              </w:rPr>
              <w:t>flacon</w:t>
            </w:r>
          </w:p>
        </w:tc>
        <w:tc>
          <w:tcPr>
            <w:tcW w:w="995" w:type="dxa"/>
            <w:vAlign w:val="center"/>
          </w:tcPr>
          <w:p w14:paraId="5048EE37" w14:textId="496F1A01" w:rsidR="007B5D65" w:rsidRPr="00306931" w:rsidRDefault="007B5D65" w:rsidP="007B5D65">
            <w:pPr>
              <w:jc w:val="center"/>
            </w:pPr>
            <w:r w:rsidRPr="007E0D77">
              <w:rPr>
                <w:color w:val="000000"/>
                <w:sz w:val="20"/>
                <w:szCs w:val="20"/>
              </w:rPr>
              <w:t>10</w:t>
            </w:r>
          </w:p>
        </w:tc>
        <w:tc>
          <w:tcPr>
            <w:tcW w:w="4248" w:type="dxa"/>
            <w:vAlign w:val="center"/>
          </w:tcPr>
          <w:p w14:paraId="09D3F12B" w14:textId="1187F06C"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Soluție pentru prelucrarea antiseptică a canalelor radiculare. Conține hidrocortizon 0,5%, acetat de camfor, paraclorfenol, timol.</w:t>
            </w:r>
            <w:r w:rsidRPr="007E0D77">
              <w:rPr>
                <w:color w:val="000000"/>
                <w:sz w:val="16"/>
                <w:szCs w:val="16"/>
              </w:rPr>
              <w:br/>
              <w:t>Prezentare: flacon 10 ml</w:t>
            </w:r>
          </w:p>
        </w:tc>
        <w:tc>
          <w:tcPr>
            <w:tcW w:w="1276" w:type="dxa"/>
            <w:vAlign w:val="center"/>
          </w:tcPr>
          <w:p w14:paraId="22D7A656" w14:textId="62591871" w:rsidR="007B5D65" w:rsidRPr="00306931" w:rsidRDefault="007B5D65" w:rsidP="007B5D65">
            <w:pPr>
              <w:jc w:val="center"/>
            </w:pPr>
            <w:r w:rsidRPr="007E0D77">
              <w:rPr>
                <w:color w:val="000000"/>
                <w:sz w:val="20"/>
                <w:szCs w:val="20"/>
              </w:rPr>
              <w:t>972,22</w:t>
            </w:r>
          </w:p>
        </w:tc>
      </w:tr>
      <w:tr w:rsidR="007B5D65" w:rsidRPr="00306931" w14:paraId="23BE30DB" w14:textId="77777777" w:rsidTr="001B0FA4">
        <w:tc>
          <w:tcPr>
            <w:tcW w:w="596" w:type="dxa"/>
            <w:vAlign w:val="center"/>
          </w:tcPr>
          <w:p w14:paraId="04851C48" w14:textId="0157BF75" w:rsidR="007B5D65" w:rsidRPr="001B0FA4" w:rsidRDefault="007B5D65" w:rsidP="007B5D65">
            <w:pPr>
              <w:jc w:val="center"/>
              <w:rPr>
                <w:sz w:val="16"/>
                <w:szCs w:val="16"/>
              </w:rPr>
            </w:pPr>
            <w:r w:rsidRPr="001B0FA4">
              <w:rPr>
                <w:sz w:val="16"/>
                <w:szCs w:val="16"/>
              </w:rPr>
              <w:t>24</w:t>
            </w:r>
          </w:p>
        </w:tc>
        <w:tc>
          <w:tcPr>
            <w:tcW w:w="992" w:type="dxa"/>
            <w:vAlign w:val="center"/>
          </w:tcPr>
          <w:p w14:paraId="019AABBC" w14:textId="08AD5B3E" w:rsidR="007B5D65" w:rsidRDefault="007B5D65" w:rsidP="007B5D65">
            <w:pPr>
              <w:jc w:val="center"/>
            </w:pPr>
            <w:r w:rsidRPr="00051118">
              <w:rPr>
                <w:sz w:val="12"/>
                <w:szCs w:val="12"/>
              </w:rPr>
              <w:t>33140000-3</w:t>
            </w:r>
          </w:p>
        </w:tc>
        <w:tc>
          <w:tcPr>
            <w:tcW w:w="1702" w:type="dxa"/>
            <w:vAlign w:val="center"/>
          </w:tcPr>
          <w:p w14:paraId="25BAF9E7" w14:textId="6D314D46"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24. </w:t>
            </w:r>
            <w:r w:rsidRPr="007E0D77">
              <w:rPr>
                <w:color w:val="000000"/>
                <w:sz w:val="20"/>
                <w:szCs w:val="20"/>
              </w:rPr>
              <w:t>Pastă pe bază de sulfat de zinc pentru obturații provizorii</w:t>
            </w:r>
          </w:p>
        </w:tc>
        <w:tc>
          <w:tcPr>
            <w:tcW w:w="994" w:type="dxa"/>
            <w:vAlign w:val="center"/>
          </w:tcPr>
          <w:p w14:paraId="1111EC03" w14:textId="22410301" w:rsidR="007B5D65" w:rsidRPr="00306931" w:rsidRDefault="007B5D65" w:rsidP="007B5D65">
            <w:pPr>
              <w:jc w:val="center"/>
            </w:pPr>
            <w:r w:rsidRPr="007E0D77">
              <w:rPr>
                <w:color w:val="000000"/>
                <w:sz w:val="20"/>
                <w:szCs w:val="20"/>
              </w:rPr>
              <w:t>cutie</w:t>
            </w:r>
          </w:p>
        </w:tc>
        <w:tc>
          <w:tcPr>
            <w:tcW w:w="995" w:type="dxa"/>
            <w:vAlign w:val="center"/>
          </w:tcPr>
          <w:p w14:paraId="7797ECF1" w14:textId="46457008" w:rsidR="007B5D65" w:rsidRPr="00306931" w:rsidRDefault="007B5D65" w:rsidP="007B5D65">
            <w:pPr>
              <w:jc w:val="center"/>
            </w:pPr>
            <w:r w:rsidRPr="007E0D77">
              <w:rPr>
                <w:color w:val="000000"/>
                <w:sz w:val="20"/>
                <w:szCs w:val="20"/>
              </w:rPr>
              <w:t>60</w:t>
            </w:r>
          </w:p>
        </w:tc>
        <w:tc>
          <w:tcPr>
            <w:tcW w:w="4248" w:type="dxa"/>
            <w:vAlign w:val="center"/>
          </w:tcPr>
          <w:p w14:paraId="4D8AC185" w14:textId="271F1483" w:rsidR="007B5D65" w:rsidRPr="001B0FA4" w:rsidRDefault="007B5D65" w:rsidP="007B5D65">
            <w:pPr>
              <w:shd w:val="clear" w:color="auto" w:fill="FFFFFF" w:themeFill="background1"/>
              <w:rPr>
                <w:color w:val="000000" w:themeColor="text1"/>
                <w:sz w:val="16"/>
                <w:szCs w:val="16"/>
              </w:rPr>
            </w:pPr>
            <w:r w:rsidRPr="007E0D77">
              <w:rPr>
                <w:color w:val="000000"/>
                <w:sz w:val="16"/>
                <w:szCs w:val="16"/>
              </w:rPr>
              <w:t>Pastă pe bază de sulfat de zinc fără eugenol pentru obturații provizorii și acoperirea pansamentelor medicametoase în procesul de trtatament, fără miros. Are un efect  bacteriostatic și nu irită pulpa. Este ușor de aplicat și se întărește repede în contact cu saliva.Termen de valabilitate la livrare restant minim 50% din termenul total de valabilitate dar nu mai puțin de 1 an.  Prezentare: Recipient maxim 50 g</w:t>
            </w:r>
          </w:p>
        </w:tc>
        <w:tc>
          <w:tcPr>
            <w:tcW w:w="1276" w:type="dxa"/>
            <w:vAlign w:val="center"/>
          </w:tcPr>
          <w:p w14:paraId="5F2EDC16" w14:textId="0F0BA04A" w:rsidR="007B5D65" w:rsidRPr="00306931" w:rsidRDefault="007B5D65" w:rsidP="007B5D65">
            <w:pPr>
              <w:jc w:val="center"/>
            </w:pPr>
            <w:r w:rsidRPr="007E0D77">
              <w:rPr>
                <w:color w:val="000000"/>
                <w:sz w:val="20"/>
                <w:szCs w:val="20"/>
              </w:rPr>
              <w:t>2500,00</w:t>
            </w:r>
          </w:p>
        </w:tc>
      </w:tr>
      <w:tr w:rsidR="007B5D65" w:rsidRPr="00306931" w14:paraId="256DE192" w14:textId="77777777" w:rsidTr="001B0FA4">
        <w:tc>
          <w:tcPr>
            <w:tcW w:w="596" w:type="dxa"/>
            <w:vAlign w:val="center"/>
          </w:tcPr>
          <w:p w14:paraId="5264F482" w14:textId="2264B62F" w:rsidR="007B5D65" w:rsidRPr="001B0FA4" w:rsidRDefault="007B5D65" w:rsidP="007B5D65">
            <w:pPr>
              <w:jc w:val="center"/>
              <w:rPr>
                <w:sz w:val="16"/>
                <w:szCs w:val="16"/>
              </w:rPr>
            </w:pPr>
            <w:r w:rsidRPr="001B0FA4">
              <w:rPr>
                <w:sz w:val="16"/>
                <w:szCs w:val="16"/>
              </w:rPr>
              <w:t>25</w:t>
            </w:r>
          </w:p>
        </w:tc>
        <w:tc>
          <w:tcPr>
            <w:tcW w:w="992" w:type="dxa"/>
            <w:vAlign w:val="center"/>
          </w:tcPr>
          <w:p w14:paraId="06050CDA" w14:textId="65E737BB" w:rsidR="007B5D65" w:rsidRDefault="007B5D65" w:rsidP="007B5D65">
            <w:pPr>
              <w:jc w:val="center"/>
            </w:pPr>
            <w:r w:rsidRPr="00051118">
              <w:rPr>
                <w:sz w:val="12"/>
                <w:szCs w:val="12"/>
              </w:rPr>
              <w:t>33140000-3</w:t>
            </w:r>
          </w:p>
        </w:tc>
        <w:tc>
          <w:tcPr>
            <w:tcW w:w="1702" w:type="dxa"/>
            <w:vAlign w:val="center"/>
          </w:tcPr>
          <w:p w14:paraId="1CE9DB5C" w14:textId="03E6B54F" w:rsidR="007B5D65" w:rsidRPr="00431331" w:rsidRDefault="007B5D65" w:rsidP="007B5D65">
            <w:pPr>
              <w:jc w:val="center"/>
              <w:rPr>
                <w:color w:val="000000" w:themeColor="text1"/>
              </w:rPr>
            </w:pPr>
            <w:r w:rsidRPr="00DA2013">
              <w:rPr>
                <w:b/>
                <w:bCs/>
                <w:color w:val="000000"/>
                <w:sz w:val="20"/>
                <w:szCs w:val="20"/>
              </w:rPr>
              <w:t>Lot</w:t>
            </w:r>
            <w:r w:rsidRPr="007E0D77">
              <w:rPr>
                <w:color w:val="000000"/>
                <w:sz w:val="20"/>
                <w:szCs w:val="20"/>
              </w:rPr>
              <w:t xml:space="preserve"> </w:t>
            </w:r>
            <w:r>
              <w:rPr>
                <w:color w:val="000000"/>
                <w:sz w:val="20"/>
                <w:szCs w:val="20"/>
              </w:rPr>
              <w:t xml:space="preserve">25. </w:t>
            </w:r>
            <w:r w:rsidRPr="007E0D77">
              <w:rPr>
                <w:color w:val="000000"/>
                <w:sz w:val="20"/>
                <w:szCs w:val="20"/>
              </w:rPr>
              <w:t>Pastă pentru îndepărtarea plăcii bacteriene</w:t>
            </w:r>
          </w:p>
        </w:tc>
        <w:tc>
          <w:tcPr>
            <w:tcW w:w="994" w:type="dxa"/>
            <w:vAlign w:val="center"/>
          </w:tcPr>
          <w:p w14:paraId="52911676" w14:textId="331CF9C2" w:rsidR="007B5D65" w:rsidRPr="00306931" w:rsidRDefault="007B5D65" w:rsidP="007B5D65">
            <w:pPr>
              <w:jc w:val="center"/>
            </w:pPr>
            <w:r w:rsidRPr="007E0D77">
              <w:rPr>
                <w:color w:val="000000"/>
                <w:sz w:val="20"/>
                <w:szCs w:val="20"/>
              </w:rPr>
              <w:t>cutie</w:t>
            </w:r>
          </w:p>
        </w:tc>
        <w:tc>
          <w:tcPr>
            <w:tcW w:w="995" w:type="dxa"/>
            <w:vAlign w:val="center"/>
          </w:tcPr>
          <w:p w14:paraId="231795FE" w14:textId="70E7AA4F" w:rsidR="007B5D65" w:rsidRPr="00306931" w:rsidRDefault="007B5D65" w:rsidP="007B5D65">
            <w:pPr>
              <w:jc w:val="center"/>
            </w:pPr>
            <w:r w:rsidRPr="007E0D77">
              <w:rPr>
                <w:color w:val="000000"/>
                <w:sz w:val="20"/>
                <w:szCs w:val="20"/>
              </w:rPr>
              <w:t>15</w:t>
            </w:r>
          </w:p>
        </w:tc>
        <w:tc>
          <w:tcPr>
            <w:tcW w:w="4248" w:type="dxa"/>
            <w:vAlign w:val="center"/>
          </w:tcPr>
          <w:p w14:paraId="5693E77C" w14:textId="6E629EAF" w:rsidR="007B5D65" w:rsidRPr="001B0FA4" w:rsidRDefault="007B5D65" w:rsidP="007B5D65">
            <w:pPr>
              <w:rPr>
                <w:color w:val="000000" w:themeColor="text1"/>
                <w:sz w:val="16"/>
                <w:szCs w:val="16"/>
              </w:rPr>
            </w:pPr>
            <w:r w:rsidRPr="007E0D77">
              <w:rPr>
                <w:color w:val="000000"/>
                <w:sz w:val="16"/>
                <w:szCs w:val="16"/>
              </w:rPr>
              <w:t>Pastă abrazivă fără uleiuri pentru curățarea și lustruirea dinților. Indicată pentru îndepărtarea plăcii bacteriene, tartrului și pigmentației, pentru pregătirea suprsafețelor dentare înainte de fluorizare.</w:t>
            </w:r>
            <w:r w:rsidRPr="007E0D77">
              <w:rPr>
                <w:color w:val="000000"/>
                <w:sz w:val="16"/>
                <w:szCs w:val="16"/>
              </w:rPr>
              <w:br/>
              <w:t>Nivelul de abraziune mediu.</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 Pasta minim 30 g</w:t>
            </w:r>
          </w:p>
        </w:tc>
        <w:tc>
          <w:tcPr>
            <w:tcW w:w="1276" w:type="dxa"/>
            <w:vAlign w:val="center"/>
          </w:tcPr>
          <w:p w14:paraId="03245F6F" w14:textId="4C10E650" w:rsidR="007B5D65" w:rsidRPr="00306931" w:rsidRDefault="007B5D65" w:rsidP="007B5D65">
            <w:pPr>
              <w:jc w:val="center"/>
            </w:pPr>
            <w:r w:rsidRPr="007E0D77">
              <w:rPr>
                <w:color w:val="000000"/>
                <w:sz w:val="20"/>
                <w:szCs w:val="20"/>
              </w:rPr>
              <w:t>750,00</w:t>
            </w:r>
          </w:p>
        </w:tc>
      </w:tr>
      <w:tr w:rsidR="007B5D65" w:rsidRPr="00306931" w14:paraId="1049300E" w14:textId="77777777" w:rsidTr="001B0FA4">
        <w:tc>
          <w:tcPr>
            <w:tcW w:w="596" w:type="dxa"/>
            <w:vAlign w:val="center"/>
          </w:tcPr>
          <w:p w14:paraId="03735305" w14:textId="32B7E97E" w:rsidR="007B5D65" w:rsidRPr="001B0FA4" w:rsidRDefault="007B5D65" w:rsidP="007B5D65">
            <w:pPr>
              <w:jc w:val="center"/>
              <w:rPr>
                <w:sz w:val="16"/>
                <w:szCs w:val="16"/>
              </w:rPr>
            </w:pPr>
            <w:r w:rsidRPr="001B0FA4">
              <w:rPr>
                <w:sz w:val="16"/>
                <w:szCs w:val="16"/>
              </w:rPr>
              <w:t>26</w:t>
            </w:r>
          </w:p>
        </w:tc>
        <w:tc>
          <w:tcPr>
            <w:tcW w:w="992" w:type="dxa"/>
            <w:vAlign w:val="center"/>
          </w:tcPr>
          <w:p w14:paraId="7A449B0A" w14:textId="4E16B7FE" w:rsidR="007B5D65" w:rsidRDefault="007B5D65" w:rsidP="007B5D65">
            <w:pPr>
              <w:jc w:val="center"/>
            </w:pPr>
            <w:r w:rsidRPr="00051118">
              <w:rPr>
                <w:sz w:val="12"/>
                <w:szCs w:val="12"/>
              </w:rPr>
              <w:t>33140000-3</w:t>
            </w:r>
          </w:p>
        </w:tc>
        <w:tc>
          <w:tcPr>
            <w:tcW w:w="1702" w:type="dxa"/>
            <w:vAlign w:val="center"/>
          </w:tcPr>
          <w:p w14:paraId="34FCBFA0" w14:textId="06CBA8B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26. </w:t>
            </w:r>
            <w:r w:rsidRPr="007E0D77">
              <w:rPr>
                <w:color w:val="000000"/>
                <w:sz w:val="20"/>
                <w:szCs w:val="20"/>
              </w:rPr>
              <w:t>Soluție hemostatică</w:t>
            </w:r>
          </w:p>
        </w:tc>
        <w:tc>
          <w:tcPr>
            <w:tcW w:w="994" w:type="dxa"/>
            <w:vAlign w:val="center"/>
          </w:tcPr>
          <w:p w14:paraId="5F5033AA" w14:textId="79A64A62" w:rsidR="007B5D65" w:rsidRPr="00306931" w:rsidRDefault="007B5D65" w:rsidP="007B5D65">
            <w:pPr>
              <w:jc w:val="center"/>
            </w:pPr>
            <w:r w:rsidRPr="007E0D77">
              <w:rPr>
                <w:color w:val="000000"/>
                <w:sz w:val="20"/>
                <w:szCs w:val="20"/>
              </w:rPr>
              <w:t>flacon</w:t>
            </w:r>
          </w:p>
        </w:tc>
        <w:tc>
          <w:tcPr>
            <w:tcW w:w="995" w:type="dxa"/>
            <w:vAlign w:val="center"/>
          </w:tcPr>
          <w:p w14:paraId="22DAF918" w14:textId="027D9CE0" w:rsidR="007B5D65" w:rsidRPr="00306931" w:rsidRDefault="007B5D65" w:rsidP="007B5D65">
            <w:pPr>
              <w:jc w:val="center"/>
            </w:pPr>
            <w:r w:rsidRPr="007E0D77">
              <w:rPr>
                <w:color w:val="000000"/>
                <w:sz w:val="20"/>
                <w:szCs w:val="20"/>
              </w:rPr>
              <w:t>26</w:t>
            </w:r>
          </w:p>
        </w:tc>
        <w:tc>
          <w:tcPr>
            <w:tcW w:w="4248" w:type="dxa"/>
            <w:vAlign w:val="center"/>
          </w:tcPr>
          <w:p w14:paraId="244ABBCB" w14:textId="586E8926" w:rsidR="007B5D65" w:rsidRPr="001B0FA4" w:rsidRDefault="007B5D65" w:rsidP="007B5D65">
            <w:pPr>
              <w:rPr>
                <w:color w:val="000000" w:themeColor="text1"/>
                <w:sz w:val="16"/>
                <w:szCs w:val="16"/>
              </w:rPr>
            </w:pPr>
            <w:r w:rsidRPr="007E0D77">
              <w:rPr>
                <w:color w:val="000000"/>
                <w:sz w:val="16"/>
                <w:szCs w:val="16"/>
              </w:rPr>
              <w:t>Soluție hemostatică utilizată în canalele radiculare.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flacon minim 20 g</w:t>
            </w:r>
          </w:p>
        </w:tc>
        <w:tc>
          <w:tcPr>
            <w:tcW w:w="1276" w:type="dxa"/>
            <w:vAlign w:val="center"/>
          </w:tcPr>
          <w:p w14:paraId="62130F92" w14:textId="3F606414" w:rsidR="007B5D65" w:rsidRPr="00306931" w:rsidRDefault="007B5D65" w:rsidP="007B5D65">
            <w:pPr>
              <w:jc w:val="center"/>
            </w:pPr>
            <w:r w:rsidRPr="007E0D77">
              <w:rPr>
                <w:color w:val="000000"/>
                <w:sz w:val="20"/>
                <w:szCs w:val="20"/>
              </w:rPr>
              <w:t>1324,07</w:t>
            </w:r>
          </w:p>
        </w:tc>
      </w:tr>
      <w:tr w:rsidR="007B5D65" w:rsidRPr="00306931" w14:paraId="4C498966" w14:textId="77777777" w:rsidTr="001B0FA4">
        <w:tc>
          <w:tcPr>
            <w:tcW w:w="596" w:type="dxa"/>
            <w:vAlign w:val="center"/>
          </w:tcPr>
          <w:p w14:paraId="62C53EA8" w14:textId="4FE6B631" w:rsidR="007B5D65" w:rsidRPr="001B0FA4" w:rsidRDefault="007B5D65" w:rsidP="007B5D65">
            <w:pPr>
              <w:jc w:val="center"/>
              <w:rPr>
                <w:sz w:val="16"/>
                <w:szCs w:val="16"/>
              </w:rPr>
            </w:pPr>
            <w:r w:rsidRPr="001B0FA4">
              <w:rPr>
                <w:sz w:val="16"/>
                <w:szCs w:val="16"/>
              </w:rPr>
              <w:t>27</w:t>
            </w:r>
          </w:p>
        </w:tc>
        <w:tc>
          <w:tcPr>
            <w:tcW w:w="992" w:type="dxa"/>
            <w:vAlign w:val="center"/>
          </w:tcPr>
          <w:p w14:paraId="4401AE5D" w14:textId="2811E8A9" w:rsidR="007B5D65" w:rsidRDefault="007B5D65" w:rsidP="007B5D65">
            <w:pPr>
              <w:jc w:val="center"/>
            </w:pPr>
            <w:r w:rsidRPr="00051118">
              <w:rPr>
                <w:sz w:val="12"/>
                <w:szCs w:val="12"/>
              </w:rPr>
              <w:t>33140000-3</w:t>
            </w:r>
          </w:p>
        </w:tc>
        <w:tc>
          <w:tcPr>
            <w:tcW w:w="1702" w:type="dxa"/>
            <w:vAlign w:val="center"/>
          </w:tcPr>
          <w:p w14:paraId="6260B017" w14:textId="4C7A356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27. </w:t>
            </w:r>
            <w:r w:rsidRPr="007E0D77">
              <w:rPr>
                <w:color w:val="000000"/>
                <w:sz w:val="20"/>
                <w:szCs w:val="20"/>
              </w:rPr>
              <w:t>Cremă topică cu fluor</w:t>
            </w:r>
          </w:p>
        </w:tc>
        <w:tc>
          <w:tcPr>
            <w:tcW w:w="994" w:type="dxa"/>
            <w:vAlign w:val="center"/>
          </w:tcPr>
          <w:p w14:paraId="32503E98" w14:textId="7B8099AB" w:rsidR="007B5D65" w:rsidRPr="00306931" w:rsidRDefault="007B5D65" w:rsidP="007B5D65">
            <w:pPr>
              <w:jc w:val="center"/>
            </w:pPr>
            <w:r w:rsidRPr="007E0D77">
              <w:rPr>
                <w:color w:val="000000"/>
                <w:sz w:val="20"/>
                <w:szCs w:val="20"/>
              </w:rPr>
              <w:t>buc</w:t>
            </w:r>
          </w:p>
        </w:tc>
        <w:tc>
          <w:tcPr>
            <w:tcW w:w="995" w:type="dxa"/>
            <w:vAlign w:val="center"/>
          </w:tcPr>
          <w:p w14:paraId="4B7E17B2" w14:textId="27F800BD" w:rsidR="007B5D65" w:rsidRPr="00306931" w:rsidRDefault="007B5D65" w:rsidP="007B5D65">
            <w:pPr>
              <w:jc w:val="center"/>
            </w:pPr>
            <w:r w:rsidRPr="007E0D77">
              <w:rPr>
                <w:color w:val="000000"/>
                <w:sz w:val="20"/>
                <w:szCs w:val="20"/>
              </w:rPr>
              <w:t>10</w:t>
            </w:r>
          </w:p>
        </w:tc>
        <w:tc>
          <w:tcPr>
            <w:tcW w:w="4248" w:type="dxa"/>
            <w:vAlign w:val="center"/>
          </w:tcPr>
          <w:p w14:paraId="47238E12" w14:textId="23904E19" w:rsidR="007B5D65" w:rsidRPr="001B0FA4" w:rsidRDefault="007B5D65" w:rsidP="007B5D65">
            <w:pPr>
              <w:rPr>
                <w:color w:val="000000" w:themeColor="text1"/>
                <w:sz w:val="16"/>
                <w:szCs w:val="16"/>
              </w:rPr>
            </w:pPr>
            <w:r w:rsidRPr="007E0D77">
              <w:rPr>
                <w:color w:val="000000"/>
                <w:sz w:val="16"/>
                <w:szCs w:val="16"/>
              </w:rPr>
              <w:t>Cremă dentară topică, remineralizantă, pe bază de apă, fără zahăr, ce conține RECALDAENT CPP-ACP, fluor, calciu și fosfat utilizabile biologic. Este indicată pacienților cu carii agresive. Neutralizează modificările pH-ului plăcii bacteriene, împiedică adeziunea și dezvoltarea Streptococilor mutans și sobrinus, remineralizează leziunile incipiente și conferă rezistență smalțului.</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Tub minim 40g (35 ml)</w:t>
            </w:r>
          </w:p>
        </w:tc>
        <w:tc>
          <w:tcPr>
            <w:tcW w:w="1276" w:type="dxa"/>
            <w:vAlign w:val="center"/>
          </w:tcPr>
          <w:p w14:paraId="3A0E290C" w14:textId="6FEC2503" w:rsidR="007B5D65" w:rsidRPr="00306931" w:rsidRDefault="007B5D65" w:rsidP="007B5D65">
            <w:pPr>
              <w:jc w:val="center"/>
            </w:pPr>
            <w:r w:rsidRPr="007E0D77">
              <w:rPr>
                <w:color w:val="000000"/>
                <w:sz w:val="20"/>
                <w:szCs w:val="20"/>
              </w:rPr>
              <w:t>3333,33</w:t>
            </w:r>
          </w:p>
        </w:tc>
      </w:tr>
      <w:tr w:rsidR="007B5D65" w:rsidRPr="00306931" w14:paraId="58648BAF" w14:textId="77777777" w:rsidTr="001B0FA4">
        <w:tc>
          <w:tcPr>
            <w:tcW w:w="596" w:type="dxa"/>
            <w:vAlign w:val="center"/>
          </w:tcPr>
          <w:p w14:paraId="3C28F84E" w14:textId="5E1065A2" w:rsidR="007B5D65" w:rsidRPr="001B0FA4" w:rsidRDefault="007B5D65" w:rsidP="007B5D65">
            <w:pPr>
              <w:jc w:val="center"/>
              <w:rPr>
                <w:sz w:val="16"/>
                <w:szCs w:val="16"/>
              </w:rPr>
            </w:pPr>
            <w:r w:rsidRPr="001B0FA4">
              <w:rPr>
                <w:sz w:val="16"/>
                <w:szCs w:val="16"/>
              </w:rPr>
              <w:t>28</w:t>
            </w:r>
          </w:p>
        </w:tc>
        <w:tc>
          <w:tcPr>
            <w:tcW w:w="992" w:type="dxa"/>
            <w:vAlign w:val="center"/>
          </w:tcPr>
          <w:p w14:paraId="45BF0177" w14:textId="64254814" w:rsidR="007B5D65" w:rsidRDefault="007B5D65" w:rsidP="007B5D65">
            <w:pPr>
              <w:jc w:val="center"/>
            </w:pPr>
            <w:r w:rsidRPr="00051118">
              <w:rPr>
                <w:sz w:val="12"/>
                <w:szCs w:val="12"/>
              </w:rPr>
              <w:t>33140000-3</w:t>
            </w:r>
          </w:p>
        </w:tc>
        <w:tc>
          <w:tcPr>
            <w:tcW w:w="1702" w:type="dxa"/>
            <w:vAlign w:val="center"/>
          </w:tcPr>
          <w:p w14:paraId="4BA80C85" w14:textId="094D6816"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28. </w:t>
            </w:r>
            <w:r w:rsidRPr="007E0D77">
              <w:rPr>
                <w:color w:val="000000"/>
                <w:sz w:val="20"/>
                <w:szCs w:val="20"/>
              </w:rPr>
              <w:t>Gel anestezic</w:t>
            </w:r>
          </w:p>
        </w:tc>
        <w:tc>
          <w:tcPr>
            <w:tcW w:w="994" w:type="dxa"/>
            <w:vAlign w:val="center"/>
          </w:tcPr>
          <w:p w14:paraId="08F51F70" w14:textId="0F942FEF" w:rsidR="007B5D65" w:rsidRPr="00306931" w:rsidRDefault="007B5D65" w:rsidP="007B5D65">
            <w:pPr>
              <w:jc w:val="center"/>
            </w:pPr>
            <w:r w:rsidRPr="007E0D77">
              <w:rPr>
                <w:color w:val="000000"/>
                <w:sz w:val="20"/>
                <w:szCs w:val="20"/>
              </w:rPr>
              <w:t>buc</w:t>
            </w:r>
          </w:p>
        </w:tc>
        <w:tc>
          <w:tcPr>
            <w:tcW w:w="995" w:type="dxa"/>
            <w:vAlign w:val="center"/>
          </w:tcPr>
          <w:p w14:paraId="7883692A" w14:textId="70411173" w:rsidR="007B5D65" w:rsidRPr="00306931" w:rsidRDefault="007B5D65" w:rsidP="007B5D65">
            <w:pPr>
              <w:jc w:val="center"/>
            </w:pPr>
            <w:r w:rsidRPr="007E0D77">
              <w:rPr>
                <w:color w:val="000000"/>
                <w:sz w:val="20"/>
                <w:szCs w:val="20"/>
              </w:rPr>
              <w:t>8</w:t>
            </w:r>
          </w:p>
        </w:tc>
        <w:tc>
          <w:tcPr>
            <w:tcW w:w="4248" w:type="dxa"/>
            <w:vAlign w:val="center"/>
          </w:tcPr>
          <w:p w14:paraId="06173051" w14:textId="7210E002" w:rsidR="007B5D65" w:rsidRPr="001B0FA4" w:rsidRDefault="007B5D65" w:rsidP="007B5D65">
            <w:pPr>
              <w:rPr>
                <w:color w:val="000000" w:themeColor="text1"/>
                <w:sz w:val="16"/>
                <w:szCs w:val="16"/>
              </w:rPr>
            </w:pPr>
            <w:r w:rsidRPr="007E0D77">
              <w:rPr>
                <w:color w:val="000000"/>
                <w:sz w:val="16"/>
                <w:szCs w:val="16"/>
              </w:rPr>
              <w:t>Gel anestezic, conține 20% Benzocaină, indicat pentru anestezia țesuturilor moi, reduce discomfortul la efectuarea anesteziei injectabile.</w:t>
            </w:r>
            <w:r w:rsidRPr="007E0D77">
              <w:rPr>
                <w:color w:val="000000"/>
                <w:sz w:val="16"/>
                <w:szCs w:val="16"/>
              </w:rPr>
              <w:br/>
              <w:t>Prezentare: borcan  min.30 ml</w:t>
            </w:r>
          </w:p>
        </w:tc>
        <w:tc>
          <w:tcPr>
            <w:tcW w:w="1276" w:type="dxa"/>
            <w:vAlign w:val="center"/>
          </w:tcPr>
          <w:p w14:paraId="42A53EBC" w14:textId="5154C472" w:rsidR="007B5D65" w:rsidRPr="00306931" w:rsidRDefault="007B5D65" w:rsidP="007B5D65">
            <w:pPr>
              <w:jc w:val="center"/>
            </w:pPr>
            <w:r w:rsidRPr="007E0D77">
              <w:rPr>
                <w:color w:val="000000"/>
                <w:sz w:val="20"/>
                <w:szCs w:val="20"/>
              </w:rPr>
              <w:t>2222,22</w:t>
            </w:r>
          </w:p>
        </w:tc>
      </w:tr>
      <w:tr w:rsidR="007B5D65" w:rsidRPr="00306931" w14:paraId="1913E07A" w14:textId="77777777" w:rsidTr="001B0FA4">
        <w:tc>
          <w:tcPr>
            <w:tcW w:w="596" w:type="dxa"/>
            <w:vAlign w:val="center"/>
          </w:tcPr>
          <w:p w14:paraId="244FAD2A" w14:textId="29E7C0AF" w:rsidR="007B5D65" w:rsidRPr="001B0FA4" w:rsidRDefault="007B5D65" w:rsidP="007B5D65">
            <w:pPr>
              <w:jc w:val="center"/>
              <w:rPr>
                <w:sz w:val="16"/>
                <w:szCs w:val="16"/>
              </w:rPr>
            </w:pPr>
            <w:r w:rsidRPr="001B0FA4">
              <w:rPr>
                <w:sz w:val="16"/>
                <w:szCs w:val="16"/>
              </w:rPr>
              <w:t>29</w:t>
            </w:r>
          </w:p>
        </w:tc>
        <w:tc>
          <w:tcPr>
            <w:tcW w:w="992" w:type="dxa"/>
            <w:vAlign w:val="center"/>
          </w:tcPr>
          <w:p w14:paraId="1FB2F003" w14:textId="2A7EAE96" w:rsidR="007B5D65" w:rsidRDefault="007B5D65" w:rsidP="007B5D65">
            <w:pPr>
              <w:jc w:val="center"/>
            </w:pPr>
            <w:r w:rsidRPr="00051118">
              <w:rPr>
                <w:sz w:val="12"/>
                <w:szCs w:val="12"/>
              </w:rPr>
              <w:t>33140000-3</w:t>
            </w:r>
          </w:p>
        </w:tc>
        <w:tc>
          <w:tcPr>
            <w:tcW w:w="1702" w:type="dxa"/>
            <w:vAlign w:val="center"/>
          </w:tcPr>
          <w:p w14:paraId="74E7C00E" w14:textId="58E75454"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29. </w:t>
            </w:r>
            <w:r w:rsidRPr="007E0D77">
              <w:rPr>
                <w:color w:val="000000"/>
                <w:sz w:val="20"/>
                <w:szCs w:val="20"/>
              </w:rPr>
              <w:t>Soluție pe bază de hipoclorid de sodiu 3%</w:t>
            </w:r>
          </w:p>
        </w:tc>
        <w:tc>
          <w:tcPr>
            <w:tcW w:w="994" w:type="dxa"/>
            <w:vAlign w:val="center"/>
          </w:tcPr>
          <w:p w14:paraId="79BFD3F7" w14:textId="42FF8C36" w:rsidR="007B5D65" w:rsidRPr="00306931" w:rsidRDefault="007B5D65" w:rsidP="007B5D65">
            <w:pPr>
              <w:jc w:val="center"/>
            </w:pPr>
            <w:r w:rsidRPr="007E0D77">
              <w:rPr>
                <w:color w:val="000000"/>
                <w:sz w:val="20"/>
                <w:szCs w:val="20"/>
              </w:rPr>
              <w:t>flacon</w:t>
            </w:r>
          </w:p>
        </w:tc>
        <w:tc>
          <w:tcPr>
            <w:tcW w:w="995" w:type="dxa"/>
            <w:vAlign w:val="center"/>
          </w:tcPr>
          <w:p w14:paraId="4F33A6BC" w14:textId="0B4761DD" w:rsidR="007B5D65" w:rsidRPr="00306931" w:rsidRDefault="007B5D65" w:rsidP="007B5D65">
            <w:pPr>
              <w:jc w:val="center"/>
            </w:pPr>
            <w:r w:rsidRPr="007E0D77">
              <w:rPr>
                <w:color w:val="000000"/>
                <w:sz w:val="20"/>
                <w:szCs w:val="20"/>
              </w:rPr>
              <w:t>13</w:t>
            </w:r>
          </w:p>
        </w:tc>
        <w:tc>
          <w:tcPr>
            <w:tcW w:w="4248" w:type="dxa"/>
            <w:vAlign w:val="center"/>
          </w:tcPr>
          <w:p w14:paraId="2F6CECE0" w14:textId="0C6E9F25" w:rsidR="007B5D65" w:rsidRPr="001B0FA4" w:rsidRDefault="007B5D65" w:rsidP="007B5D65">
            <w:pPr>
              <w:rPr>
                <w:color w:val="000000" w:themeColor="text1"/>
                <w:sz w:val="16"/>
                <w:szCs w:val="16"/>
              </w:rPr>
            </w:pPr>
            <w:r w:rsidRPr="007E0D77">
              <w:rPr>
                <w:color w:val="000000"/>
                <w:sz w:val="16"/>
                <w:szCs w:val="16"/>
              </w:rPr>
              <w:t>Hipochlorit de sodiu 3% este folosit pentru irigarea canalelor radiculare. Are efect litic, antimicrobian, dizolvă partea organică, curăță și îndepartează stratul cleios din canalul radicular.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flacon minim 200 ml,</w:t>
            </w:r>
            <w:r w:rsidRPr="007E0D77">
              <w:rPr>
                <w:color w:val="000000"/>
                <w:sz w:val="16"/>
                <w:szCs w:val="16"/>
              </w:rPr>
              <w:br/>
              <w:t>adaptor.</w:t>
            </w:r>
          </w:p>
        </w:tc>
        <w:tc>
          <w:tcPr>
            <w:tcW w:w="1276" w:type="dxa"/>
            <w:vAlign w:val="center"/>
          </w:tcPr>
          <w:p w14:paraId="00C823D9" w14:textId="3C013A08" w:rsidR="007B5D65" w:rsidRPr="00306931" w:rsidRDefault="007B5D65" w:rsidP="007B5D65">
            <w:pPr>
              <w:jc w:val="center"/>
            </w:pPr>
            <w:r w:rsidRPr="007E0D77">
              <w:rPr>
                <w:color w:val="000000"/>
                <w:sz w:val="20"/>
                <w:szCs w:val="20"/>
              </w:rPr>
              <w:t>953,33</w:t>
            </w:r>
          </w:p>
        </w:tc>
      </w:tr>
      <w:tr w:rsidR="007B5D65" w:rsidRPr="00306931" w14:paraId="52D8B6C3" w14:textId="77777777" w:rsidTr="001B0FA4">
        <w:tc>
          <w:tcPr>
            <w:tcW w:w="596" w:type="dxa"/>
            <w:vAlign w:val="center"/>
          </w:tcPr>
          <w:p w14:paraId="2A9754FB" w14:textId="302DC101" w:rsidR="007B5D65" w:rsidRPr="001B0FA4" w:rsidRDefault="007B5D65" w:rsidP="007B5D65">
            <w:pPr>
              <w:jc w:val="center"/>
              <w:rPr>
                <w:sz w:val="16"/>
                <w:szCs w:val="16"/>
              </w:rPr>
            </w:pPr>
            <w:r w:rsidRPr="001B0FA4">
              <w:rPr>
                <w:sz w:val="16"/>
                <w:szCs w:val="16"/>
              </w:rPr>
              <w:t>30</w:t>
            </w:r>
          </w:p>
        </w:tc>
        <w:tc>
          <w:tcPr>
            <w:tcW w:w="992" w:type="dxa"/>
            <w:vAlign w:val="center"/>
          </w:tcPr>
          <w:p w14:paraId="0AA3EA0E" w14:textId="662F2BC8" w:rsidR="007B5D65" w:rsidRDefault="007B5D65" w:rsidP="007B5D65">
            <w:pPr>
              <w:jc w:val="center"/>
            </w:pPr>
            <w:r w:rsidRPr="00051118">
              <w:rPr>
                <w:sz w:val="12"/>
                <w:szCs w:val="12"/>
              </w:rPr>
              <w:t>33140000-3</w:t>
            </w:r>
          </w:p>
        </w:tc>
        <w:tc>
          <w:tcPr>
            <w:tcW w:w="1702" w:type="dxa"/>
            <w:vAlign w:val="center"/>
          </w:tcPr>
          <w:p w14:paraId="4D56D425" w14:textId="7E57C4D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30. </w:t>
            </w:r>
            <w:r w:rsidRPr="007E0D77">
              <w:rPr>
                <w:color w:val="000000"/>
                <w:sz w:val="20"/>
                <w:szCs w:val="20"/>
              </w:rPr>
              <w:t>Conuri de hîrtie</w:t>
            </w:r>
            <w:r>
              <w:rPr>
                <w:color w:val="000000"/>
                <w:sz w:val="20"/>
                <w:szCs w:val="20"/>
              </w:rPr>
              <w:t xml:space="preserve"> </w:t>
            </w:r>
            <w:r w:rsidRPr="007E0D77">
              <w:rPr>
                <w:color w:val="000000"/>
                <w:sz w:val="20"/>
                <w:szCs w:val="20"/>
              </w:rPr>
              <w:t xml:space="preserve"> (absorbante)</w:t>
            </w:r>
          </w:p>
        </w:tc>
        <w:tc>
          <w:tcPr>
            <w:tcW w:w="994" w:type="dxa"/>
            <w:vAlign w:val="center"/>
          </w:tcPr>
          <w:p w14:paraId="1715625A" w14:textId="60B2C9C8" w:rsidR="007B5D65" w:rsidRPr="00306931" w:rsidRDefault="007B5D65" w:rsidP="007B5D65">
            <w:pPr>
              <w:jc w:val="center"/>
            </w:pPr>
            <w:r w:rsidRPr="007E0D77">
              <w:rPr>
                <w:color w:val="000000"/>
                <w:sz w:val="20"/>
                <w:szCs w:val="20"/>
              </w:rPr>
              <w:t>cutie</w:t>
            </w:r>
          </w:p>
        </w:tc>
        <w:tc>
          <w:tcPr>
            <w:tcW w:w="995" w:type="dxa"/>
            <w:vAlign w:val="center"/>
          </w:tcPr>
          <w:p w14:paraId="2A6ADCD4" w14:textId="4C822324" w:rsidR="007B5D65" w:rsidRPr="00306931" w:rsidRDefault="007B5D65" w:rsidP="007B5D65">
            <w:pPr>
              <w:jc w:val="center"/>
            </w:pPr>
            <w:r w:rsidRPr="007E0D77">
              <w:rPr>
                <w:color w:val="000000"/>
                <w:sz w:val="20"/>
                <w:szCs w:val="20"/>
              </w:rPr>
              <w:t>56</w:t>
            </w:r>
          </w:p>
        </w:tc>
        <w:tc>
          <w:tcPr>
            <w:tcW w:w="4248" w:type="dxa"/>
            <w:vAlign w:val="center"/>
          </w:tcPr>
          <w:p w14:paraId="26CC8B94" w14:textId="0ADC1002" w:rsidR="007B5D65" w:rsidRPr="001B0FA4" w:rsidRDefault="007B5D65" w:rsidP="007B5D65">
            <w:pPr>
              <w:rPr>
                <w:color w:val="000000" w:themeColor="text1"/>
                <w:sz w:val="16"/>
                <w:szCs w:val="16"/>
              </w:rPr>
            </w:pPr>
            <w:r w:rsidRPr="007E0D77">
              <w:rPr>
                <w:color w:val="000000"/>
                <w:sz w:val="16"/>
                <w:szCs w:val="16"/>
              </w:rPr>
              <w:t xml:space="preserve">Conuri de hârtie destinate pentru uscarea canalelor radiculare; asortate-nr.15,20,25,30,35,40 </w:t>
            </w:r>
          </w:p>
        </w:tc>
        <w:tc>
          <w:tcPr>
            <w:tcW w:w="1276" w:type="dxa"/>
            <w:vAlign w:val="center"/>
          </w:tcPr>
          <w:p w14:paraId="10136364" w14:textId="161C1EF9" w:rsidR="007B5D65" w:rsidRPr="00306931" w:rsidRDefault="007B5D65" w:rsidP="007B5D65">
            <w:pPr>
              <w:jc w:val="center"/>
            </w:pPr>
            <w:r w:rsidRPr="007E0D77">
              <w:rPr>
                <w:color w:val="000000"/>
                <w:sz w:val="20"/>
                <w:szCs w:val="20"/>
              </w:rPr>
              <w:t>2333,33</w:t>
            </w:r>
          </w:p>
        </w:tc>
      </w:tr>
      <w:tr w:rsidR="007B5D65" w:rsidRPr="00306931" w14:paraId="21B620C6" w14:textId="77777777" w:rsidTr="001B0FA4">
        <w:tc>
          <w:tcPr>
            <w:tcW w:w="596" w:type="dxa"/>
            <w:vAlign w:val="center"/>
          </w:tcPr>
          <w:p w14:paraId="5EE842F6" w14:textId="34F2EB77" w:rsidR="007B5D65" w:rsidRPr="001B0FA4" w:rsidRDefault="007B5D65" w:rsidP="007B5D65">
            <w:pPr>
              <w:jc w:val="center"/>
              <w:rPr>
                <w:sz w:val="16"/>
                <w:szCs w:val="16"/>
              </w:rPr>
            </w:pPr>
            <w:r w:rsidRPr="001B0FA4">
              <w:rPr>
                <w:sz w:val="16"/>
                <w:szCs w:val="16"/>
              </w:rPr>
              <w:t>31</w:t>
            </w:r>
          </w:p>
        </w:tc>
        <w:tc>
          <w:tcPr>
            <w:tcW w:w="992" w:type="dxa"/>
            <w:vAlign w:val="center"/>
          </w:tcPr>
          <w:p w14:paraId="0F5DB555" w14:textId="78B5DA64" w:rsidR="007B5D65" w:rsidRDefault="007B5D65" w:rsidP="007B5D65">
            <w:pPr>
              <w:jc w:val="center"/>
            </w:pPr>
            <w:r w:rsidRPr="00051118">
              <w:rPr>
                <w:sz w:val="12"/>
                <w:szCs w:val="12"/>
              </w:rPr>
              <w:t>33140000-3</w:t>
            </w:r>
          </w:p>
        </w:tc>
        <w:tc>
          <w:tcPr>
            <w:tcW w:w="1702" w:type="dxa"/>
            <w:vAlign w:val="center"/>
          </w:tcPr>
          <w:p w14:paraId="02E4907A" w14:textId="400458AE"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31. </w:t>
            </w:r>
            <w:r w:rsidRPr="007E0D77">
              <w:rPr>
                <w:color w:val="000000"/>
                <w:sz w:val="20"/>
                <w:szCs w:val="20"/>
              </w:rPr>
              <w:t>Conuri Gutta Percha, asortate</w:t>
            </w:r>
          </w:p>
        </w:tc>
        <w:tc>
          <w:tcPr>
            <w:tcW w:w="994" w:type="dxa"/>
            <w:vAlign w:val="center"/>
          </w:tcPr>
          <w:p w14:paraId="158754CA" w14:textId="45F3F983" w:rsidR="007B5D65" w:rsidRPr="00306931" w:rsidRDefault="007B5D65" w:rsidP="007B5D65">
            <w:pPr>
              <w:jc w:val="center"/>
            </w:pPr>
            <w:r w:rsidRPr="007E0D77">
              <w:rPr>
                <w:color w:val="000000"/>
                <w:sz w:val="20"/>
                <w:szCs w:val="20"/>
              </w:rPr>
              <w:t>cutie</w:t>
            </w:r>
          </w:p>
        </w:tc>
        <w:tc>
          <w:tcPr>
            <w:tcW w:w="995" w:type="dxa"/>
            <w:vAlign w:val="center"/>
          </w:tcPr>
          <w:p w14:paraId="03CC9345" w14:textId="378AFD56" w:rsidR="007B5D65" w:rsidRPr="00306931" w:rsidRDefault="007B5D65" w:rsidP="007B5D65">
            <w:pPr>
              <w:jc w:val="center"/>
            </w:pPr>
            <w:r w:rsidRPr="007E0D77">
              <w:rPr>
                <w:color w:val="000000"/>
                <w:sz w:val="20"/>
                <w:szCs w:val="20"/>
              </w:rPr>
              <w:t>52</w:t>
            </w:r>
          </w:p>
        </w:tc>
        <w:tc>
          <w:tcPr>
            <w:tcW w:w="4248" w:type="dxa"/>
            <w:vAlign w:val="center"/>
          </w:tcPr>
          <w:p w14:paraId="4937880F" w14:textId="375ECDBB" w:rsidR="007B5D65" w:rsidRPr="001B0FA4" w:rsidRDefault="007B5D65" w:rsidP="007B5D65">
            <w:pPr>
              <w:rPr>
                <w:color w:val="000000" w:themeColor="text1"/>
                <w:sz w:val="16"/>
                <w:szCs w:val="16"/>
              </w:rPr>
            </w:pPr>
            <w:r w:rsidRPr="007E0D77">
              <w:rPr>
                <w:color w:val="000000"/>
                <w:sz w:val="16"/>
                <w:szCs w:val="16"/>
              </w:rPr>
              <w:t>Conuri de gutapercă destinate pentru obturarea canalelor radiculare. Standart ISO</w:t>
            </w:r>
            <w:r w:rsidRPr="007E0D77">
              <w:rPr>
                <w:color w:val="000000"/>
                <w:sz w:val="16"/>
                <w:szCs w:val="16"/>
              </w:rPr>
              <w:br/>
              <w:t>Mărimea nr.15, 20, 25, 30, 35, 40</w:t>
            </w:r>
            <w:r w:rsidRPr="007E0D77">
              <w:rPr>
                <w:color w:val="000000"/>
                <w:sz w:val="16"/>
                <w:szCs w:val="16"/>
              </w:rPr>
              <w:br/>
              <w:t xml:space="preserve"> Prezentare: cutie N120; conicitatea 02</w:t>
            </w:r>
          </w:p>
        </w:tc>
        <w:tc>
          <w:tcPr>
            <w:tcW w:w="1276" w:type="dxa"/>
            <w:vAlign w:val="center"/>
          </w:tcPr>
          <w:p w14:paraId="726B840F" w14:textId="4FDCF6AC" w:rsidR="007B5D65" w:rsidRPr="00306931" w:rsidRDefault="007B5D65" w:rsidP="007B5D65">
            <w:pPr>
              <w:jc w:val="center"/>
            </w:pPr>
            <w:r w:rsidRPr="007E0D77">
              <w:rPr>
                <w:color w:val="000000"/>
                <w:sz w:val="20"/>
                <w:szCs w:val="20"/>
              </w:rPr>
              <w:t>2888,89</w:t>
            </w:r>
          </w:p>
        </w:tc>
      </w:tr>
      <w:tr w:rsidR="007B5D65" w:rsidRPr="00306931" w14:paraId="361404D7" w14:textId="77777777" w:rsidTr="001B0FA4">
        <w:tc>
          <w:tcPr>
            <w:tcW w:w="596" w:type="dxa"/>
            <w:vAlign w:val="center"/>
          </w:tcPr>
          <w:p w14:paraId="63140001" w14:textId="615E9144" w:rsidR="007B5D65" w:rsidRPr="001B0FA4" w:rsidRDefault="007B5D65" w:rsidP="007B5D65">
            <w:pPr>
              <w:jc w:val="center"/>
              <w:rPr>
                <w:sz w:val="16"/>
                <w:szCs w:val="16"/>
              </w:rPr>
            </w:pPr>
            <w:r w:rsidRPr="001B0FA4">
              <w:rPr>
                <w:sz w:val="16"/>
                <w:szCs w:val="16"/>
              </w:rPr>
              <w:t>32</w:t>
            </w:r>
          </w:p>
        </w:tc>
        <w:tc>
          <w:tcPr>
            <w:tcW w:w="992" w:type="dxa"/>
            <w:vAlign w:val="center"/>
          </w:tcPr>
          <w:p w14:paraId="1151096C" w14:textId="4890BE9F" w:rsidR="007B5D65" w:rsidRDefault="007B5D65" w:rsidP="007B5D65">
            <w:pPr>
              <w:jc w:val="center"/>
            </w:pPr>
            <w:r w:rsidRPr="00051118">
              <w:rPr>
                <w:sz w:val="12"/>
                <w:szCs w:val="12"/>
              </w:rPr>
              <w:t>33140000-3</w:t>
            </w:r>
          </w:p>
        </w:tc>
        <w:tc>
          <w:tcPr>
            <w:tcW w:w="1702" w:type="dxa"/>
            <w:shd w:val="clear" w:color="auto" w:fill="FFFFFF" w:themeFill="background1"/>
            <w:vAlign w:val="center"/>
          </w:tcPr>
          <w:p w14:paraId="6CE32CA7" w14:textId="5DE7AAB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32. </w:t>
            </w:r>
            <w:r w:rsidRPr="007E0D77">
              <w:rPr>
                <w:color w:val="000000"/>
                <w:sz w:val="20"/>
                <w:szCs w:val="20"/>
              </w:rPr>
              <w:t>Folii de protecție</w:t>
            </w:r>
          </w:p>
        </w:tc>
        <w:tc>
          <w:tcPr>
            <w:tcW w:w="994" w:type="dxa"/>
            <w:vAlign w:val="center"/>
          </w:tcPr>
          <w:p w14:paraId="6234FA40" w14:textId="3BB7FA18" w:rsidR="007B5D65" w:rsidRPr="00306931" w:rsidRDefault="007B5D65" w:rsidP="007B5D65">
            <w:pPr>
              <w:jc w:val="center"/>
            </w:pPr>
            <w:r w:rsidRPr="007E0D77">
              <w:rPr>
                <w:color w:val="000000"/>
                <w:sz w:val="20"/>
                <w:szCs w:val="20"/>
              </w:rPr>
              <w:t>cutie</w:t>
            </w:r>
          </w:p>
        </w:tc>
        <w:tc>
          <w:tcPr>
            <w:tcW w:w="995" w:type="dxa"/>
            <w:vAlign w:val="center"/>
          </w:tcPr>
          <w:p w14:paraId="2571658F" w14:textId="6A259D3D" w:rsidR="007B5D65" w:rsidRPr="00306931" w:rsidRDefault="007B5D65" w:rsidP="007B5D65">
            <w:pPr>
              <w:jc w:val="center"/>
            </w:pPr>
            <w:r w:rsidRPr="007E0D77">
              <w:rPr>
                <w:color w:val="000000"/>
                <w:sz w:val="20"/>
                <w:szCs w:val="20"/>
              </w:rPr>
              <w:t>3</w:t>
            </w:r>
          </w:p>
        </w:tc>
        <w:tc>
          <w:tcPr>
            <w:tcW w:w="4248" w:type="dxa"/>
            <w:vAlign w:val="center"/>
          </w:tcPr>
          <w:p w14:paraId="432D5337" w14:textId="4B0750D4" w:rsidR="007B5D65" w:rsidRPr="001B0FA4" w:rsidRDefault="007B5D65" w:rsidP="007B5D65">
            <w:pPr>
              <w:rPr>
                <w:color w:val="000000" w:themeColor="text1"/>
                <w:sz w:val="16"/>
                <w:szCs w:val="16"/>
              </w:rPr>
            </w:pPr>
            <w:r w:rsidRPr="007E0D77">
              <w:rPr>
                <w:color w:val="000000"/>
                <w:sz w:val="16"/>
                <w:szCs w:val="16"/>
              </w:rPr>
              <w:t>Folii de unică folosință pentru protecția suportului de mușcătură conpatibil cu echipamentele de radiologie. Cutii nr.500</w:t>
            </w:r>
          </w:p>
        </w:tc>
        <w:tc>
          <w:tcPr>
            <w:tcW w:w="1276" w:type="dxa"/>
            <w:vAlign w:val="center"/>
          </w:tcPr>
          <w:p w14:paraId="3CDE4544" w14:textId="6AEFF182" w:rsidR="007B5D65" w:rsidRPr="00306931" w:rsidRDefault="007B5D65" w:rsidP="007B5D65">
            <w:pPr>
              <w:jc w:val="center"/>
            </w:pPr>
            <w:r w:rsidRPr="007E0D77">
              <w:rPr>
                <w:color w:val="000000"/>
                <w:sz w:val="20"/>
                <w:szCs w:val="20"/>
              </w:rPr>
              <w:t>600,00</w:t>
            </w:r>
          </w:p>
        </w:tc>
      </w:tr>
      <w:tr w:rsidR="007B5D65" w:rsidRPr="00306931" w14:paraId="0A935D56" w14:textId="77777777" w:rsidTr="001B0FA4">
        <w:tc>
          <w:tcPr>
            <w:tcW w:w="596" w:type="dxa"/>
            <w:vAlign w:val="center"/>
          </w:tcPr>
          <w:p w14:paraId="09B7CE1B" w14:textId="7610E4C3" w:rsidR="007B5D65" w:rsidRPr="001B0FA4" w:rsidRDefault="007B5D65" w:rsidP="007B5D65">
            <w:pPr>
              <w:jc w:val="center"/>
              <w:rPr>
                <w:sz w:val="16"/>
                <w:szCs w:val="16"/>
              </w:rPr>
            </w:pPr>
            <w:r w:rsidRPr="001B0FA4">
              <w:rPr>
                <w:sz w:val="16"/>
                <w:szCs w:val="16"/>
              </w:rPr>
              <w:t>33</w:t>
            </w:r>
          </w:p>
        </w:tc>
        <w:tc>
          <w:tcPr>
            <w:tcW w:w="992" w:type="dxa"/>
            <w:vAlign w:val="center"/>
          </w:tcPr>
          <w:p w14:paraId="6B6A9701" w14:textId="0115AC5D" w:rsidR="007B5D65" w:rsidRDefault="007B5D65" w:rsidP="007B5D65">
            <w:pPr>
              <w:jc w:val="center"/>
            </w:pPr>
            <w:r w:rsidRPr="00051118">
              <w:rPr>
                <w:sz w:val="12"/>
                <w:szCs w:val="12"/>
              </w:rPr>
              <w:t>33140000-3</w:t>
            </w:r>
          </w:p>
        </w:tc>
        <w:tc>
          <w:tcPr>
            <w:tcW w:w="1702" w:type="dxa"/>
            <w:vAlign w:val="center"/>
          </w:tcPr>
          <w:p w14:paraId="73300037" w14:textId="279D4267"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33. </w:t>
            </w:r>
            <w:r w:rsidRPr="007E0D77">
              <w:rPr>
                <w:color w:val="000000"/>
                <w:sz w:val="20"/>
                <w:szCs w:val="20"/>
              </w:rPr>
              <w:t>Ață retracție nr.00</w:t>
            </w:r>
          </w:p>
        </w:tc>
        <w:tc>
          <w:tcPr>
            <w:tcW w:w="994" w:type="dxa"/>
            <w:vAlign w:val="center"/>
          </w:tcPr>
          <w:p w14:paraId="13852BC1" w14:textId="1C024CF4" w:rsidR="007B5D65" w:rsidRPr="00306931" w:rsidRDefault="007B5D65" w:rsidP="007B5D65">
            <w:pPr>
              <w:jc w:val="center"/>
            </w:pPr>
            <w:r w:rsidRPr="007E0D77">
              <w:rPr>
                <w:color w:val="000000"/>
                <w:sz w:val="20"/>
                <w:szCs w:val="20"/>
              </w:rPr>
              <w:t>cutie</w:t>
            </w:r>
          </w:p>
        </w:tc>
        <w:tc>
          <w:tcPr>
            <w:tcW w:w="995" w:type="dxa"/>
            <w:vAlign w:val="center"/>
          </w:tcPr>
          <w:p w14:paraId="76EC42A2" w14:textId="400E1490" w:rsidR="007B5D65" w:rsidRPr="00306931" w:rsidRDefault="007B5D65" w:rsidP="007B5D65">
            <w:pPr>
              <w:jc w:val="center"/>
            </w:pPr>
            <w:r w:rsidRPr="007E0D77">
              <w:rPr>
                <w:color w:val="000000"/>
                <w:sz w:val="20"/>
                <w:szCs w:val="20"/>
              </w:rPr>
              <w:t>12</w:t>
            </w:r>
          </w:p>
        </w:tc>
        <w:tc>
          <w:tcPr>
            <w:tcW w:w="4248" w:type="dxa"/>
            <w:vAlign w:val="center"/>
          </w:tcPr>
          <w:p w14:paraId="70AF96E6" w14:textId="72B4C34F" w:rsidR="007B5D65" w:rsidRPr="001B0FA4" w:rsidRDefault="007B5D65" w:rsidP="007B5D65">
            <w:pPr>
              <w:rPr>
                <w:color w:val="000000" w:themeColor="text1"/>
                <w:sz w:val="16"/>
                <w:szCs w:val="16"/>
              </w:rPr>
            </w:pPr>
            <w:r w:rsidRPr="007E0D77">
              <w:rPr>
                <w:color w:val="000000"/>
                <w:sz w:val="16"/>
                <w:szCs w:val="16"/>
              </w:rPr>
              <w:t>Ață de retracție gingivală impregnată cu clorură de aluminiu, efect hemostatic.</w:t>
            </w:r>
            <w:r w:rsidRPr="007E0D77">
              <w:rPr>
                <w:color w:val="000000"/>
                <w:sz w:val="16"/>
                <w:szCs w:val="16"/>
              </w:rPr>
              <w:br/>
              <w:t>Prezentare: dispenser, lungimea 254 cm</w:t>
            </w:r>
          </w:p>
        </w:tc>
        <w:tc>
          <w:tcPr>
            <w:tcW w:w="1276" w:type="dxa"/>
            <w:vAlign w:val="center"/>
          </w:tcPr>
          <w:p w14:paraId="1B3CE7BF" w14:textId="1210FDF1" w:rsidR="007B5D65" w:rsidRPr="00306931" w:rsidRDefault="007B5D65" w:rsidP="007B5D65">
            <w:pPr>
              <w:jc w:val="center"/>
            </w:pPr>
            <w:r w:rsidRPr="007E0D77">
              <w:rPr>
                <w:color w:val="000000"/>
                <w:sz w:val="20"/>
                <w:szCs w:val="20"/>
              </w:rPr>
              <w:t>2000,00</w:t>
            </w:r>
          </w:p>
        </w:tc>
      </w:tr>
      <w:tr w:rsidR="007B5D65" w:rsidRPr="00306931" w14:paraId="736B1346" w14:textId="77777777" w:rsidTr="001B0FA4">
        <w:tc>
          <w:tcPr>
            <w:tcW w:w="596" w:type="dxa"/>
            <w:vAlign w:val="center"/>
          </w:tcPr>
          <w:p w14:paraId="729D5BBE" w14:textId="1D6E14B4" w:rsidR="007B5D65" w:rsidRPr="001B0FA4" w:rsidRDefault="007B5D65" w:rsidP="007B5D65">
            <w:pPr>
              <w:jc w:val="center"/>
              <w:rPr>
                <w:sz w:val="16"/>
                <w:szCs w:val="16"/>
              </w:rPr>
            </w:pPr>
            <w:r w:rsidRPr="001B0FA4">
              <w:rPr>
                <w:sz w:val="16"/>
                <w:szCs w:val="16"/>
              </w:rPr>
              <w:t>34</w:t>
            </w:r>
          </w:p>
        </w:tc>
        <w:tc>
          <w:tcPr>
            <w:tcW w:w="992" w:type="dxa"/>
            <w:vAlign w:val="center"/>
          </w:tcPr>
          <w:p w14:paraId="19D5854E" w14:textId="14A8AE05" w:rsidR="007B5D65" w:rsidRDefault="007B5D65" w:rsidP="007B5D65">
            <w:pPr>
              <w:jc w:val="center"/>
            </w:pPr>
            <w:r w:rsidRPr="00051118">
              <w:rPr>
                <w:sz w:val="12"/>
                <w:szCs w:val="12"/>
              </w:rPr>
              <w:t>33140000-3</w:t>
            </w:r>
          </w:p>
        </w:tc>
        <w:tc>
          <w:tcPr>
            <w:tcW w:w="1702" w:type="dxa"/>
            <w:vAlign w:val="center"/>
          </w:tcPr>
          <w:p w14:paraId="2F67CFCA" w14:textId="16C56AE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34. </w:t>
            </w:r>
            <w:r w:rsidRPr="007E0D77">
              <w:rPr>
                <w:color w:val="000000"/>
                <w:sz w:val="20"/>
                <w:szCs w:val="20"/>
              </w:rPr>
              <w:t>Freză diamantată pentru turbină, sferică,012,roșie</w:t>
            </w:r>
          </w:p>
        </w:tc>
        <w:tc>
          <w:tcPr>
            <w:tcW w:w="994" w:type="dxa"/>
            <w:vAlign w:val="center"/>
          </w:tcPr>
          <w:p w14:paraId="3C9B32AD" w14:textId="1F4EE524" w:rsidR="007B5D65" w:rsidRPr="00306931" w:rsidRDefault="007B5D65" w:rsidP="007B5D65">
            <w:pPr>
              <w:jc w:val="center"/>
            </w:pPr>
            <w:r w:rsidRPr="007E0D77">
              <w:rPr>
                <w:color w:val="000000"/>
                <w:sz w:val="20"/>
                <w:szCs w:val="20"/>
              </w:rPr>
              <w:t>buc</w:t>
            </w:r>
          </w:p>
        </w:tc>
        <w:tc>
          <w:tcPr>
            <w:tcW w:w="995" w:type="dxa"/>
            <w:vAlign w:val="center"/>
          </w:tcPr>
          <w:p w14:paraId="28F3FCD4" w14:textId="7737A543" w:rsidR="007B5D65" w:rsidRPr="00306931" w:rsidRDefault="007B5D65" w:rsidP="007B5D65">
            <w:pPr>
              <w:jc w:val="center"/>
            </w:pPr>
            <w:r w:rsidRPr="007E0D77">
              <w:rPr>
                <w:color w:val="000000"/>
                <w:sz w:val="20"/>
                <w:szCs w:val="20"/>
              </w:rPr>
              <w:t>110</w:t>
            </w:r>
          </w:p>
        </w:tc>
        <w:tc>
          <w:tcPr>
            <w:tcW w:w="4248" w:type="dxa"/>
            <w:vAlign w:val="center"/>
          </w:tcPr>
          <w:p w14:paraId="04495EDD" w14:textId="1BB595ED"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1276" w:type="dxa"/>
            <w:vAlign w:val="center"/>
          </w:tcPr>
          <w:p w14:paraId="0DC90254" w14:textId="30EAC7D1" w:rsidR="007B5D65" w:rsidRPr="00306931" w:rsidRDefault="007B5D65" w:rsidP="007B5D65">
            <w:pPr>
              <w:jc w:val="center"/>
            </w:pPr>
            <w:r w:rsidRPr="007E0D77">
              <w:rPr>
                <w:color w:val="000000"/>
                <w:sz w:val="20"/>
                <w:szCs w:val="20"/>
              </w:rPr>
              <w:t>3391,67</w:t>
            </w:r>
          </w:p>
        </w:tc>
      </w:tr>
      <w:tr w:rsidR="007B5D65" w:rsidRPr="00306931" w14:paraId="680C28C6" w14:textId="77777777" w:rsidTr="001B0FA4">
        <w:tc>
          <w:tcPr>
            <w:tcW w:w="596" w:type="dxa"/>
            <w:vAlign w:val="center"/>
          </w:tcPr>
          <w:p w14:paraId="6DCF5E8F" w14:textId="69519D80" w:rsidR="007B5D65" w:rsidRPr="001B0FA4" w:rsidRDefault="007B5D65" w:rsidP="007B5D65">
            <w:pPr>
              <w:jc w:val="center"/>
              <w:rPr>
                <w:sz w:val="16"/>
                <w:szCs w:val="16"/>
              </w:rPr>
            </w:pPr>
            <w:r w:rsidRPr="001B0FA4">
              <w:rPr>
                <w:sz w:val="16"/>
                <w:szCs w:val="16"/>
              </w:rPr>
              <w:lastRenderedPageBreak/>
              <w:t>35</w:t>
            </w:r>
          </w:p>
        </w:tc>
        <w:tc>
          <w:tcPr>
            <w:tcW w:w="992" w:type="dxa"/>
            <w:vAlign w:val="center"/>
          </w:tcPr>
          <w:p w14:paraId="476B9726" w14:textId="26289FA1" w:rsidR="007B5D65" w:rsidRDefault="007B5D65" w:rsidP="007B5D65">
            <w:pPr>
              <w:jc w:val="center"/>
            </w:pPr>
            <w:r w:rsidRPr="00051118">
              <w:rPr>
                <w:sz w:val="12"/>
                <w:szCs w:val="12"/>
              </w:rPr>
              <w:t>33140000-3</w:t>
            </w:r>
          </w:p>
        </w:tc>
        <w:tc>
          <w:tcPr>
            <w:tcW w:w="1702" w:type="dxa"/>
            <w:vAlign w:val="center"/>
          </w:tcPr>
          <w:p w14:paraId="059268BF" w14:textId="498BCC71"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35. </w:t>
            </w:r>
            <w:r w:rsidRPr="007E0D77">
              <w:rPr>
                <w:color w:val="000000"/>
                <w:sz w:val="20"/>
                <w:szCs w:val="20"/>
              </w:rPr>
              <w:t>Freză diamantată pentru turbină, sferică,014,roșie</w:t>
            </w:r>
          </w:p>
        </w:tc>
        <w:tc>
          <w:tcPr>
            <w:tcW w:w="994" w:type="dxa"/>
            <w:vAlign w:val="center"/>
          </w:tcPr>
          <w:p w14:paraId="5CC915FE" w14:textId="30B947E8" w:rsidR="007B5D65" w:rsidRPr="00306931" w:rsidRDefault="007B5D65" w:rsidP="007B5D65">
            <w:pPr>
              <w:jc w:val="center"/>
            </w:pPr>
            <w:r w:rsidRPr="007E0D77">
              <w:rPr>
                <w:color w:val="000000"/>
                <w:sz w:val="20"/>
                <w:szCs w:val="20"/>
              </w:rPr>
              <w:t>buc</w:t>
            </w:r>
          </w:p>
        </w:tc>
        <w:tc>
          <w:tcPr>
            <w:tcW w:w="995" w:type="dxa"/>
            <w:vAlign w:val="center"/>
          </w:tcPr>
          <w:p w14:paraId="295D8A5D" w14:textId="2CCBEA16" w:rsidR="007B5D65" w:rsidRPr="00306931" w:rsidRDefault="007B5D65" w:rsidP="007B5D65">
            <w:pPr>
              <w:jc w:val="center"/>
            </w:pPr>
            <w:r w:rsidRPr="007E0D77">
              <w:rPr>
                <w:color w:val="000000"/>
                <w:sz w:val="20"/>
                <w:szCs w:val="20"/>
              </w:rPr>
              <w:t>110</w:t>
            </w:r>
          </w:p>
        </w:tc>
        <w:tc>
          <w:tcPr>
            <w:tcW w:w="4248" w:type="dxa"/>
            <w:vAlign w:val="center"/>
          </w:tcPr>
          <w:p w14:paraId="71DC2D87" w14:textId="2045720D"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1276" w:type="dxa"/>
            <w:vAlign w:val="center"/>
          </w:tcPr>
          <w:p w14:paraId="26CB8077" w14:textId="3A00586B" w:rsidR="007B5D65" w:rsidRPr="00306931" w:rsidRDefault="007B5D65" w:rsidP="007B5D65">
            <w:pPr>
              <w:jc w:val="center"/>
            </w:pPr>
            <w:r w:rsidRPr="007E0D77">
              <w:rPr>
                <w:color w:val="000000"/>
                <w:sz w:val="20"/>
                <w:szCs w:val="20"/>
              </w:rPr>
              <w:t>3391,67</w:t>
            </w:r>
          </w:p>
        </w:tc>
      </w:tr>
      <w:tr w:rsidR="007B5D65" w:rsidRPr="00306931" w14:paraId="0642278B" w14:textId="77777777" w:rsidTr="001B0FA4">
        <w:tc>
          <w:tcPr>
            <w:tcW w:w="596" w:type="dxa"/>
            <w:vAlign w:val="center"/>
          </w:tcPr>
          <w:p w14:paraId="35852213" w14:textId="21EE1648" w:rsidR="007B5D65" w:rsidRPr="001B0FA4" w:rsidRDefault="007B5D65" w:rsidP="007B5D65">
            <w:pPr>
              <w:jc w:val="center"/>
              <w:rPr>
                <w:sz w:val="16"/>
                <w:szCs w:val="16"/>
              </w:rPr>
            </w:pPr>
            <w:r w:rsidRPr="001B0FA4">
              <w:rPr>
                <w:sz w:val="16"/>
                <w:szCs w:val="16"/>
              </w:rPr>
              <w:t>36</w:t>
            </w:r>
          </w:p>
        </w:tc>
        <w:tc>
          <w:tcPr>
            <w:tcW w:w="992" w:type="dxa"/>
            <w:vAlign w:val="center"/>
          </w:tcPr>
          <w:p w14:paraId="4F790D31" w14:textId="7F80A499" w:rsidR="007B5D65" w:rsidRDefault="007B5D65" w:rsidP="007B5D65">
            <w:pPr>
              <w:jc w:val="center"/>
            </w:pPr>
            <w:r w:rsidRPr="00051118">
              <w:rPr>
                <w:sz w:val="12"/>
                <w:szCs w:val="12"/>
              </w:rPr>
              <w:t>33140000-3</w:t>
            </w:r>
          </w:p>
        </w:tc>
        <w:tc>
          <w:tcPr>
            <w:tcW w:w="1702" w:type="dxa"/>
            <w:vAlign w:val="center"/>
          </w:tcPr>
          <w:p w14:paraId="71FBE5EB" w14:textId="09B68901"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36. </w:t>
            </w:r>
            <w:r w:rsidRPr="007E0D77">
              <w:rPr>
                <w:color w:val="000000"/>
                <w:sz w:val="20"/>
                <w:szCs w:val="20"/>
              </w:rPr>
              <w:t>Freză diamantată pentru turbină, sferică,016,roșie</w:t>
            </w:r>
          </w:p>
        </w:tc>
        <w:tc>
          <w:tcPr>
            <w:tcW w:w="994" w:type="dxa"/>
            <w:vAlign w:val="center"/>
          </w:tcPr>
          <w:p w14:paraId="67B04F65" w14:textId="4F08611A" w:rsidR="007B5D65" w:rsidRPr="00306931" w:rsidRDefault="007B5D65" w:rsidP="007B5D65">
            <w:pPr>
              <w:jc w:val="center"/>
            </w:pPr>
            <w:r w:rsidRPr="007E0D77">
              <w:rPr>
                <w:color w:val="000000"/>
                <w:sz w:val="20"/>
                <w:szCs w:val="20"/>
              </w:rPr>
              <w:t>buc</w:t>
            </w:r>
          </w:p>
        </w:tc>
        <w:tc>
          <w:tcPr>
            <w:tcW w:w="995" w:type="dxa"/>
            <w:vAlign w:val="center"/>
          </w:tcPr>
          <w:p w14:paraId="71E2CC9A" w14:textId="25E01374" w:rsidR="007B5D65" w:rsidRPr="00306931" w:rsidRDefault="007B5D65" w:rsidP="007B5D65">
            <w:pPr>
              <w:jc w:val="center"/>
            </w:pPr>
            <w:r w:rsidRPr="007E0D77">
              <w:rPr>
                <w:color w:val="000000"/>
                <w:sz w:val="20"/>
                <w:szCs w:val="20"/>
              </w:rPr>
              <w:t>110</w:t>
            </w:r>
          </w:p>
        </w:tc>
        <w:tc>
          <w:tcPr>
            <w:tcW w:w="4248" w:type="dxa"/>
            <w:vAlign w:val="center"/>
          </w:tcPr>
          <w:p w14:paraId="5D265E04" w14:textId="2335251B"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roșie, fină</w:t>
            </w:r>
          </w:p>
        </w:tc>
        <w:tc>
          <w:tcPr>
            <w:tcW w:w="1276" w:type="dxa"/>
            <w:vAlign w:val="center"/>
          </w:tcPr>
          <w:p w14:paraId="23F19732" w14:textId="3A4CE341" w:rsidR="007B5D65" w:rsidRPr="00306931" w:rsidRDefault="007B5D65" w:rsidP="007B5D65">
            <w:pPr>
              <w:jc w:val="center"/>
            </w:pPr>
            <w:r w:rsidRPr="007E0D77">
              <w:rPr>
                <w:color w:val="000000"/>
                <w:sz w:val="20"/>
                <w:szCs w:val="20"/>
              </w:rPr>
              <w:t>3391,67</w:t>
            </w:r>
          </w:p>
        </w:tc>
      </w:tr>
      <w:tr w:rsidR="007B5D65" w:rsidRPr="00306931" w14:paraId="561BF74E" w14:textId="77777777" w:rsidTr="001B0FA4">
        <w:tc>
          <w:tcPr>
            <w:tcW w:w="596" w:type="dxa"/>
            <w:vAlign w:val="center"/>
          </w:tcPr>
          <w:p w14:paraId="32F3B2D3" w14:textId="0E41F372" w:rsidR="007B5D65" w:rsidRPr="001B0FA4" w:rsidRDefault="007B5D65" w:rsidP="007B5D65">
            <w:pPr>
              <w:jc w:val="center"/>
              <w:rPr>
                <w:sz w:val="16"/>
                <w:szCs w:val="16"/>
              </w:rPr>
            </w:pPr>
            <w:r w:rsidRPr="001B0FA4">
              <w:rPr>
                <w:sz w:val="16"/>
                <w:szCs w:val="16"/>
              </w:rPr>
              <w:t>37</w:t>
            </w:r>
          </w:p>
        </w:tc>
        <w:tc>
          <w:tcPr>
            <w:tcW w:w="992" w:type="dxa"/>
            <w:vAlign w:val="center"/>
          </w:tcPr>
          <w:p w14:paraId="4A200C63" w14:textId="05377BDE" w:rsidR="007B5D65" w:rsidRDefault="007B5D65" w:rsidP="007B5D65">
            <w:pPr>
              <w:jc w:val="center"/>
            </w:pPr>
            <w:r w:rsidRPr="00051118">
              <w:rPr>
                <w:sz w:val="12"/>
                <w:szCs w:val="12"/>
              </w:rPr>
              <w:t>33140000-3</w:t>
            </w:r>
          </w:p>
        </w:tc>
        <w:tc>
          <w:tcPr>
            <w:tcW w:w="1702" w:type="dxa"/>
            <w:vAlign w:val="center"/>
          </w:tcPr>
          <w:p w14:paraId="4A881399" w14:textId="701FFFD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37. </w:t>
            </w:r>
            <w:r w:rsidRPr="007E0D77">
              <w:rPr>
                <w:color w:val="000000"/>
                <w:sz w:val="20"/>
                <w:szCs w:val="20"/>
              </w:rPr>
              <w:t>Freză diamantată pentru turbină, sferică,012, albastră</w:t>
            </w:r>
          </w:p>
        </w:tc>
        <w:tc>
          <w:tcPr>
            <w:tcW w:w="994" w:type="dxa"/>
            <w:vAlign w:val="center"/>
          </w:tcPr>
          <w:p w14:paraId="6164A20E" w14:textId="0F8209C6" w:rsidR="007B5D65" w:rsidRPr="00306931" w:rsidRDefault="007B5D65" w:rsidP="007B5D65">
            <w:pPr>
              <w:jc w:val="center"/>
            </w:pPr>
            <w:r w:rsidRPr="007E0D77">
              <w:rPr>
                <w:color w:val="000000"/>
                <w:sz w:val="20"/>
                <w:szCs w:val="20"/>
              </w:rPr>
              <w:t>buc</w:t>
            </w:r>
          </w:p>
        </w:tc>
        <w:tc>
          <w:tcPr>
            <w:tcW w:w="995" w:type="dxa"/>
            <w:vAlign w:val="center"/>
          </w:tcPr>
          <w:p w14:paraId="6CA9EC3E" w14:textId="20570B3B" w:rsidR="007B5D65" w:rsidRPr="00306931" w:rsidRDefault="007B5D65" w:rsidP="007B5D65">
            <w:pPr>
              <w:jc w:val="center"/>
            </w:pPr>
            <w:r w:rsidRPr="007E0D77">
              <w:rPr>
                <w:color w:val="000000"/>
                <w:sz w:val="20"/>
                <w:szCs w:val="20"/>
              </w:rPr>
              <w:t>90</w:t>
            </w:r>
          </w:p>
        </w:tc>
        <w:tc>
          <w:tcPr>
            <w:tcW w:w="4248" w:type="dxa"/>
            <w:vAlign w:val="center"/>
          </w:tcPr>
          <w:p w14:paraId="038958FD" w14:textId="48DD421E"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albastră, medie</w:t>
            </w:r>
          </w:p>
        </w:tc>
        <w:tc>
          <w:tcPr>
            <w:tcW w:w="1276" w:type="dxa"/>
            <w:vAlign w:val="center"/>
          </w:tcPr>
          <w:p w14:paraId="47279F6D" w14:textId="32B6FB0C" w:rsidR="007B5D65" w:rsidRPr="00306931" w:rsidRDefault="007B5D65" w:rsidP="007B5D65">
            <w:pPr>
              <w:jc w:val="center"/>
              <w:rPr>
                <w:color w:val="000000" w:themeColor="text1"/>
              </w:rPr>
            </w:pPr>
            <w:r w:rsidRPr="007E0D77">
              <w:rPr>
                <w:color w:val="000000"/>
                <w:sz w:val="20"/>
                <w:szCs w:val="20"/>
              </w:rPr>
              <w:t>2775,00</w:t>
            </w:r>
          </w:p>
        </w:tc>
      </w:tr>
      <w:tr w:rsidR="007B5D65" w:rsidRPr="00306931" w14:paraId="2BC3A42D" w14:textId="77777777" w:rsidTr="001B0FA4">
        <w:trPr>
          <w:trHeight w:val="317"/>
        </w:trPr>
        <w:tc>
          <w:tcPr>
            <w:tcW w:w="596" w:type="dxa"/>
            <w:vAlign w:val="center"/>
          </w:tcPr>
          <w:p w14:paraId="09EB5BF5" w14:textId="6B38622B" w:rsidR="007B5D65" w:rsidRPr="001B0FA4" w:rsidRDefault="007B5D65" w:rsidP="007B5D65">
            <w:pPr>
              <w:jc w:val="center"/>
              <w:rPr>
                <w:sz w:val="16"/>
                <w:szCs w:val="16"/>
              </w:rPr>
            </w:pPr>
            <w:r w:rsidRPr="001B0FA4">
              <w:rPr>
                <w:sz w:val="16"/>
                <w:szCs w:val="16"/>
              </w:rPr>
              <w:t>38</w:t>
            </w:r>
          </w:p>
        </w:tc>
        <w:tc>
          <w:tcPr>
            <w:tcW w:w="992" w:type="dxa"/>
            <w:vAlign w:val="center"/>
          </w:tcPr>
          <w:p w14:paraId="253379B5" w14:textId="3C97B7E9" w:rsidR="007B5D65" w:rsidRDefault="007B5D65" w:rsidP="007B5D65">
            <w:pPr>
              <w:jc w:val="center"/>
            </w:pPr>
            <w:r w:rsidRPr="00051118">
              <w:rPr>
                <w:sz w:val="12"/>
                <w:szCs w:val="12"/>
              </w:rPr>
              <w:t>33140000-3</w:t>
            </w:r>
          </w:p>
        </w:tc>
        <w:tc>
          <w:tcPr>
            <w:tcW w:w="1702" w:type="dxa"/>
            <w:vAlign w:val="center"/>
          </w:tcPr>
          <w:p w14:paraId="42D0D4F8" w14:textId="6E0074B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38. </w:t>
            </w:r>
            <w:r w:rsidRPr="007E0D77">
              <w:rPr>
                <w:color w:val="000000"/>
                <w:sz w:val="20"/>
                <w:szCs w:val="20"/>
              </w:rPr>
              <w:t>Freză diamantată pentru turbină, sferică,012, albastră,</w:t>
            </w:r>
            <w:r w:rsidRPr="007E0D77">
              <w:rPr>
                <w:color w:val="000000"/>
                <w:sz w:val="20"/>
                <w:szCs w:val="20"/>
              </w:rPr>
              <w:br/>
              <w:t>lungă</w:t>
            </w:r>
          </w:p>
        </w:tc>
        <w:tc>
          <w:tcPr>
            <w:tcW w:w="994" w:type="dxa"/>
            <w:vAlign w:val="center"/>
          </w:tcPr>
          <w:p w14:paraId="6086FB1E" w14:textId="0ABDB6EB" w:rsidR="007B5D65" w:rsidRPr="00306931" w:rsidRDefault="007B5D65" w:rsidP="007B5D65">
            <w:pPr>
              <w:jc w:val="center"/>
            </w:pPr>
            <w:r w:rsidRPr="007E0D77">
              <w:rPr>
                <w:color w:val="000000"/>
                <w:sz w:val="20"/>
                <w:szCs w:val="20"/>
              </w:rPr>
              <w:t>buc</w:t>
            </w:r>
          </w:p>
        </w:tc>
        <w:tc>
          <w:tcPr>
            <w:tcW w:w="995" w:type="dxa"/>
            <w:vAlign w:val="center"/>
          </w:tcPr>
          <w:p w14:paraId="355CA39D" w14:textId="465691DA" w:rsidR="007B5D65" w:rsidRPr="00306931" w:rsidRDefault="007B5D65" w:rsidP="007B5D65">
            <w:pPr>
              <w:jc w:val="center"/>
            </w:pPr>
            <w:r w:rsidRPr="007E0D77">
              <w:rPr>
                <w:color w:val="000000"/>
                <w:sz w:val="20"/>
                <w:szCs w:val="20"/>
              </w:rPr>
              <w:t>70</w:t>
            </w:r>
          </w:p>
        </w:tc>
        <w:tc>
          <w:tcPr>
            <w:tcW w:w="4248" w:type="dxa"/>
            <w:vAlign w:val="center"/>
          </w:tcPr>
          <w:p w14:paraId="32B315B9" w14:textId="6B3E5369" w:rsidR="007B5D65" w:rsidRPr="001B0FA4" w:rsidRDefault="007B5D65" w:rsidP="007B5D65">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1276" w:type="dxa"/>
            <w:vAlign w:val="center"/>
          </w:tcPr>
          <w:p w14:paraId="1B552044" w14:textId="30C9CB4F" w:rsidR="007B5D65" w:rsidRPr="00306931" w:rsidRDefault="007B5D65" w:rsidP="007B5D65">
            <w:pPr>
              <w:jc w:val="center"/>
            </w:pPr>
            <w:r w:rsidRPr="007E0D77">
              <w:rPr>
                <w:color w:val="000000"/>
                <w:sz w:val="20"/>
                <w:szCs w:val="20"/>
              </w:rPr>
              <w:t>2158,33</w:t>
            </w:r>
          </w:p>
        </w:tc>
      </w:tr>
      <w:tr w:rsidR="007B5D65" w:rsidRPr="00306931" w14:paraId="1A956849" w14:textId="77777777" w:rsidTr="001B0FA4">
        <w:tc>
          <w:tcPr>
            <w:tcW w:w="596" w:type="dxa"/>
            <w:vAlign w:val="center"/>
          </w:tcPr>
          <w:p w14:paraId="0B7E132A" w14:textId="2D26221B" w:rsidR="007B5D65" w:rsidRPr="001B0FA4" w:rsidRDefault="007B5D65" w:rsidP="007B5D65">
            <w:pPr>
              <w:jc w:val="center"/>
              <w:rPr>
                <w:sz w:val="16"/>
                <w:szCs w:val="16"/>
              </w:rPr>
            </w:pPr>
            <w:r w:rsidRPr="001B0FA4">
              <w:rPr>
                <w:sz w:val="16"/>
                <w:szCs w:val="16"/>
              </w:rPr>
              <w:t>39</w:t>
            </w:r>
          </w:p>
        </w:tc>
        <w:tc>
          <w:tcPr>
            <w:tcW w:w="992" w:type="dxa"/>
            <w:vAlign w:val="center"/>
          </w:tcPr>
          <w:p w14:paraId="7EB1EA4D" w14:textId="23772B54" w:rsidR="007B5D65" w:rsidRDefault="007B5D65" w:rsidP="007B5D65">
            <w:pPr>
              <w:jc w:val="center"/>
            </w:pPr>
            <w:r w:rsidRPr="00051118">
              <w:rPr>
                <w:sz w:val="12"/>
                <w:szCs w:val="12"/>
              </w:rPr>
              <w:t>33140000-3</w:t>
            </w:r>
          </w:p>
        </w:tc>
        <w:tc>
          <w:tcPr>
            <w:tcW w:w="1702" w:type="dxa"/>
            <w:vAlign w:val="center"/>
          </w:tcPr>
          <w:p w14:paraId="0A768715" w14:textId="4B3EE78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39. </w:t>
            </w:r>
            <w:r w:rsidRPr="007E0D77">
              <w:rPr>
                <w:color w:val="000000"/>
                <w:sz w:val="20"/>
                <w:szCs w:val="20"/>
              </w:rPr>
              <w:t>Freză diamantată pentru turbină, sferică,014, albastră,</w:t>
            </w:r>
            <w:r w:rsidRPr="007E0D77">
              <w:rPr>
                <w:color w:val="000000"/>
                <w:sz w:val="20"/>
                <w:szCs w:val="20"/>
              </w:rPr>
              <w:br/>
              <w:t>lung</w:t>
            </w:r>
          </w:p>
        </w:tc>
        <w:tc>
          <w:tcPr>
            <w:tcW w:w="994" w:type="dxa"/>
            <w:vAlign w:val="center"/>
          </w:tcPr>
          <w:p w14:paraId="0028F4E5" w14:textId="2B1EFB83" w:rsidR="007B5D65" w:rsidRPr="00306931" w:rsidRDefault="007B5D65" w:rsidP="007B5D65">
            <w:pPr>
              <w:jc w:val="center"/>
            </w:pPr>
            <w:r w:rsidRPr="007E0D77">
              <w:rPr>
                <w:color w:val="000000"/>
                <w:sz w:val="20"/>
                <w:szCs w:val="20"/>
              </w:rPr>
              <w:t>buc</w:t>
            </w:r>
          </w:p>
        </w:tc>
        <w:tc>
          <w:tcPr>
            <w:tcW w:w="995" w:type="dxa"/>
            <w:vAlign w:val="center"/>
          </w:tcPr>
          <w:p w14:paraId="3E479483" w14:textId="0226339D" w:rsidR="007B5D65" w:rsidRPr="00306931" w:rsidRDefault="007B5D65" w:rsidP="007B5D65">
            <w:pPr>
              <w:jc w:val="center"/>
            </w:pPr>
            <w:r w:rsidRPr="007E0D77">
              <w:rPr>
                <w:color w:val="000000"/>
                <w:sz w:val="20"/>
                <w:szCs w:val="20"/>
              </w:rPr>
              <w:t>80</w:t>
            </w:r>
          </w:p>
        </w:tc>
        <w:tc>
          <w:tcPr>
            <w:tcW w:w="4248" w:type="dxa"/>
            <w:vAlign w:val="center"/>
          </w:tcPr>
          <w:p w14:paraId="1D41BF91" w14:textId="5112CD2B" w:rsidR="007B5D65" w:rsidRPr="001B0FA4" w:rsidRDefault="007B5D65" w:rsidP="007B5D65">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1276" w:type="dxa"/>
            <w:vAlign w:val="center"/>
          </w:tcPr>
          <w:p w14:paraId="7E5EEC1F" w14:textId="48896845" w:rsidR="007B5D65" w:rsidRPr="00306931" w:rsidRDefault="007B5D65" w:rsidP="007B5D65">
            <w:pPr>
              <w:jc w:val="center"/>
            </w:pPr>
            <w:r w:rsidRPr="007E0D77">
              <w:rPr>
                <w:color w:val="000000"/>
                <w:sz w:val="20"/>
                <w:szCs w:val="20"/>
              </w:rPr>
              <w:t>2466,67</w:t>
            </w:r>
          </w:p>
        </w:tc>
      </w:tr>
      <w:tr w:rsidR="007B5D65" w:rsidRPr="00306931" w14:paraId="0CF570B8" w14:textId="77777777" w:rsidTr="001B0FA4">
        <w:tc>
          <w:tcPr>
            <w:tcW w:w="596" w:type="dxa"/>
            <w:vAlign w:val="center"/>
          </w:tcPr>
          <w:p w14:paraId="70CE7848" w14:textId="35B38489" w:rsidR="007B5D65" w:rsidRPr="001B0FA4" w:rsidRDefault="007B5D65" w:rsidP="007B5D65">
            <w:pPr>
              <w:jc w:val="center"/>
              <w:rPr>
                <w:sz w:val="16"/>
                <w:szCs w:val="16"/>
              </w:rPr>
            </w:pPr>
            <w:r w:rsidRPr="001B0FA4">
              <w:rPr>
                <w:sz w:val="16"/>
                <w:szCs w:val="16"/>
              </w:rPr>
              <w:t>40</w:t>
            </w:r>
          </w:p>
        </w:tc>
        <w:tc>
          <w:tcPr>
            <w:tcW w:w="992" w:type="dxa"/>
            <w:vAlign w:val="center"/>
          </w:tcPr>
          <w:p w14:paraId="3BE9521A" w14:textId="2DC60C82" w:rsidR="007B5D65" w:rsidRDefault="007B5D65" w:rsidP="007B5D65">
            <w:pPr>
              <w:jc w:val="center"/>
            </w:pPr>
            <w:r w:rsidRPr="00051118">
              <w:rPr>
                <w:sz w:val="12"/>
                <w:szCs w:val="12"/>
              </w:rPr>
              <w:t>33140000-3</w:t>
            </w:r>
          </w:p>
        </w:tc>
        <w:tc>
          <w:tcPr>
            <w:tcW w:w="1702" w:type="dxa"/>
            <w:vAlign w:val="center"/>
          </w:tcPr>
          <w:p w14:paraId="00FF7150" w14:textId="4F24A2F2" w:rsidR="007B5D65" w:rsidRPr="00215BD1" w:rsidRDefault="007B5D65" w:rsidP="007B5D65">
            <w:pPr>
              <w:jc w:val="center"/>
              <w:rPr>
                <w:color w:val="000000" w:themeColor="text1"/>
                <w:sz w:val="20"/>
                <w:szCs w:val="20"/>
              </w:rPr>
            </w:pPr>
            <w:r w:rsidRPr="00DA2013">
              <w:rPr>
                <w:b/>
                <w:bCs/>
                <w:color w:val="000000"/>
                <w:sz w:val="20"/>
                <w:szCs w:val="20"/>
              </w:rPr>
              <w:t>Lot</w:t>
            </w:r>
            <w:r>
              <w:rPr>
                <w:b/>
                <w:bCs/>
                <w:color w:val="000000"/>
                <w:sz w:val="20"/>
                <w:szCs w:val="20"/>
              </w:rPr>
              <w:t xml:space="preserve"> 40.</w:t>
            </w:r>
            <w:r w:rsidRPr="007E0D77">
              <w:rPr>
                <w:color w:val="000000"/>
                <w:sz w:val="20"/>
                <w:szCs w:val="20"/>
              </w:rPr>
              <w:t xml:space="preserve"> Freză diamantată pentru turbină, sferică,016, albastră,</w:t>
            </w:r>
            <w:r w:rsidRPr="007E0D77">
              <w:rPr>
                <w:color w:val="000000"/>
                <w:sz w:val="20"/>
                <w:szCs w:val="20"/>
              </w:rPr>
              <w:br/>
              <w:t>lung</w:t>
            </w:r>
          </w:p>
        </w:tc>
        <w:tc>
          <w:tcPr>
            <w:tcW w:w="994" w:type="dxa"/>
            <w:vAlign w:val="center"/>
          </w:tcPr>
          <w:p w14:paraId="62AAB093" w14:textId="5EA39586" w:rsidR="007B5D65" w:rsidRPr="00306931" w:rsidRDefault="007B5D65" w:rsidP="007B5D65">
            <w:pPr>
              <w:jc w:val="center"/>
            </w:pPr>
            <w:r w:rsidRPr="007E0D77">
              <w:rPr>
                <w:color w:val="000000"/>
                <w:sz w:val="20"/>
                <w:szCs w:val="20"/>
              </w:rPr>
              <w:t>buc</w:t>
            </w:r>
          </w:p>
        </w:tc>
        <w:tc>
          <w:tcPr>
            <w:tcW w:w="995" w:type="dxa"/>
            <w:vAlign w:val="center"/>
          </w:tcPr>
          <w:p w14:paraId="4944DF2E" w14:textId="0E96B23B" w:rsidR="007B5D65" w:rsidRPr="00306931" w:rsidRDefault="007B5D65" w:rsidP="007B5D65">
            <w:pPr>
              <w:jc w:val="center"/>
            </w:pPr>
            <w:r w:rsidRPr="007E0D77">
              <w:rPr>
                <w:color w:val="000000"/>
                <w:sz w:val="20"/>
                <w:szCs w:val="20"/>
              </w:rPr>
              <w:t>60</w:t>
            </w:r>
          </w:p>
        </w:tc>
        <w:tc>
          <w:tcPr>
            <w:tcW w:w="4248" w:type="dxa"/>
            <w:vAlign w:val="center"/>
          </w:tcPr>
          <w:p w14:paraId="01EB7DFA" w14:textId="5955C55C" w:rsidR="007B5D65" w:rsidRPr="001B0FA4" w:rsidRDefault="007B5D65" w:rsidP="007B5D65">
            <w:pPr>
              <w:rPr>
                <w:color w:val="000000" w:themeColor="text1"/>
                <w:sz w:val="16"/>
                <w:szCs w:val="16"/>
              </w:rPr>
            </w:pPr>
            <w:r w:rsidRPr="007E0D77">
              <w:rPr>
                <w:color w:val="000000"/>
                <w:sz w:val="16"/>
                <w:szCs w:val="16"/>
              </w:rPr>
              <w:t xml:space="preserve">Freză diamantată pentru turbină, rezistentă la utilizarea de lungă durată, de calitate superioară din oțel inox, rezistantă  la orice tip de sterilizare; standart ISO. </w:t>
            </w:r>
            <w:r w:rsidRPr="007E0D77">
              <w:rPr>
                <w:color w:val="000000"/>
                <w:sz w:val="16"/>
                <w:szCs w:val="16"/>
              </w:rPr>
              <w:br/>
              <w:t>Picior - lung</w:t>
            </w:r>
            <w:r w:rsidRPr="007E0D77">
              <w:rPr>
                <w:color w:val="000000"/>
                <w:sz w:val="16"/>
                <w:szCs w:val="16"/>
              </w:rPr>
              <w:br/>
              <w:t>Granulație  albastră, medie</w:t>
            </w:r>
          </w:p>
        </w:tc>
        <w:tc>
          <w:tcPr>
            <w:tcW w:w="1276" w:type="dxa"/>
            <w:vAlign w:val="center"/>
          </w:tcPr>
          <w:p w14:paraId="424C8775" w14:textId="5A71FF59" w:rsidR="007B5D65" w:rsidRPr="00306931" w:rsidRDefault="007B5D65" w:rsidP="007B5D65">
            <w:pPr>
              <w:jc w:val="center"/>
            </w:pPr>
            <w:r w:rsidRPr="007E0D77">
              <w:rPr>
                <w:color w:val="000000"/>
                <w:sz w:val="20"/>
                <w:szCs w:val="20"/>
              </w:rPr>
              <w:t>1850,00</w:t>
            </w:r>
          </w:p>
        </w:tc>
      </w:tr>
      <w:tr w:rsidR="007B5D65" w:rsidRPr="00306931" w14:paraId="6040D75C" w14:textId="77777777" w:rsidTr="001B0FA4">
        <w:tc>
          <w:tcPr>
            <w:tcW w:w="596" w:type="dxa"/>
            <w:vAlign w:val="center"/>
          </w:tcPr>
          <w:p w14:paraId="3EF20BD3" w14:textId="2298562D" w:rsidR="007B5D65" w:rsidRPr="001B0FA4" w:rsidRDefault="007B5D65" w:rsidP="007B5D65">
            <w:pPr>
              <w:jc w:val="center"/>
              <w:rPr>
                <w:sz w:val="16"/>
                <w:szCs w:val="16"/>
              </w:rPr>
            </w:pPr>
            <w:r w:rsidRPr="001B0FA4">
              <w:rPr>
                <w:color w:val="000000"/>
                <w:sz w:val="16"/>
                <w:szCs w:val="16"/>
              </w:rPr>
              <w:t>41</w:t>
            </w:r>
          </w:p>
        </w:tc>
        <w:tc>
          <w:tcPr>
            <w:tcW w:w="992" w:type="dxa"/>
            <w:vAlign w:val="center"/>
          </w:tcPr>
          <w:p w14:paraId="66BC7458" w14:textId="21DAACA6" w:rsidR="007B5D65" w:rsidRDefault="007B5D65" w:rsidP="007B5D65">
            <w:pPr>
              <w:jc w:val="center"/>
            </w:pPr>
            <w:r w:rsidRPr="00051118">
              <w:rPr>
                <w:sz w:val="12"/>
                <w:szCs w:val="12"/>
              </w:rPr>
              <w:t>33140000-3</w:t>
            </w:r>
          </w:p>
        </w:tc>
        <w:tc>
          <w:tcPr>
            <w:tcW w:w="1702" w:type="dxa"/>
            <w:vAlign w:val="center"/>
          </w:tcPr>
          <w:p w14:paraId="66C833E0" w14:textId="55C040DC"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41. </w:t>
            </w:r>
            <w:r w:rsidRPr="007E0D77">
              <w:rPr>
                <w:color w:val="000000"/>
                <w:sz w:val="20"/>
                <w:szCs w:val="20"/>
              </w:rPr>
              <w:t>Freză diamantată pentru turbină, sferică,012,verde</w:t>
            </w:r>
          </w:p>
        </w:tc>
        <w:tc>
          <w:tcPr>
            <w:tcW w:w="994" w:type="dxa"/>
            <w:vAlign w:val="center"/>
          </w:tcPr>
          <w:p w14:paraId="297B0566" w14:textId="44AC13B7" w:rsidR="007B5D65" w:rsidRPr="00306931" w:rsidRDefault="007B5D65" w:rsidP="007B5D65">
            <w:pPr>
              <w:jc w:val="center"/>
            </w:pPr>
            <w:r w:rsidRPr="007E0D77">
              <w:rPr>
                <w:color w:val="000000"/>
                <w:sz w:val="20"/>
                <w:szCs w:val="20"/>
              </w:rPr>
              <w:t>buc</w:t>
            </w:r>
          </w:p>
        </w:tc>
        <w:tc>
          <w:tcPr>
            <w:tcW w:w="995" w:type="dxa"/>
            <w:vAlign w:val="center"/>
          </w:tcPr>
          <w:p w14:paraId="6F8AD88B" w14:textId="46402AA5" w:rsidR="007B5D65" w:rsidRPr="00306931" w:rsidRDefault="007B5D65" w:rsidP="007B5D65">
            <w:pPr>
              <w:jc w:val="center"/>
            </w:pPr>
            <w:r w:rsidRPr="007E0D77">
              <w:rPr>
                <w:color w:val="000000"/>
                <w:sz w:val="20"/>
                <w:szCs w:val="20"/>
              </w:rPr>
              <w:t>120</w:t>
            </w:r>
          </w:p>
        </w:tc>
        <w:tc>
          <w:tcPr>
            <w:tcW w:w="4248" w:type="dxa"/>
            <w:vAlign w:val="center"/>
          </w:tcPr>
          <w:p w14:paraId="20626CF0" w14:textId="4A8132FD"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1276" w:type="dxa"/>
            <w:vAlign w:val="center"/>
          </w:tcPr>
          <w:p w14:paraId="7AF9E7DC" w14:textId="625DE2D4" w:rsidR="007B5D65" w:rsidRPr="00306931" w:rsidRDefault="007B5D65" w:rsidP="007B5D65">
            <w:pPr>
              <w:jc w:val="center"/>
            </w:pPr>
            <w:r w:rsidRPr="007E0D77">
              <w:rPr>
                <w:color w:val="000000"/>
                <w:sz w:val="20"/>
                <w:szCs w:val="20"/>
              </w:rPr>
              <w:t>3700,00</w:t>
            </w:r>
          </w:p>
        </w:tc>
      </w:tr>
      <w:tr w:rsidR="007B5D65" w:rsidRPr="00306931" w14:paraId="6711D5F2" w14:textId="77777777" w:rsidTr="001B0FA4">
        <w:tc>
          <w:tcPr>
            <w:tcW w:w="596" w:type="dxa"/>
            <w:vAlign w:val="center"/>
          </w:tcPr>
          <w:p w14:paraId="3292C8C1" w14:textId="412185F7" w:rsidR="007B5D65" w:rsidRPr="001B0FA4" w:rsidRDefault="007B5D65" w:rsidP="007B5D65">
            <w:pPr>
              <w:jc w:val="center"/>
              <w:rPr>
                <w:sz w:val="16"/>
                <w:szCs w:val="16"/>
              </w:rPr>
            </w:pPr>
            <w:r w:rsidRPr="001B0FA4">
              <w:rPr>
                <w:color w:val="000000"/>
                <w:sz w:val="16"/>
                <w:szCs w:val="16"/>
              </w:rPr>
              <w:t>42</w:t>
            </w:r>
          </w:p>
        </w:tc>
        <w:tc>
          <w:tcPr>
            <w:tcW w:w="992" w:type="dxa"/>
            <w:vAlign w:val="center"/>
          </w:tcPr>
          <w:p w14:paraId="442C4FE8" w14:textId="5D1E127A" w:rsidR="007B5D65" w:rsidRDefault="007B5D65" w:rsidP="007B5D65">
            <w:pPr>
              <w:jc w:val="center"/>
            </w:pPr>
            <w:r w:rsidRPr="00051118">
              <w:rPr>
                <w:sz w:val="12"/>
                <w:szCs w:val="12"/>
              </w:rPr>
              <w:t>33140000-3</w:t>
            </w:r>
          </w:p>
        </w:tc>
        <w:tc>
          <w:tcPr>
            <w:tcW w:w="1702" w:type="dxa"/>
            <w:vAlign w:val="center"/>
          </w:tcPr>
          <w:p w14:paraId="73024F2B" w14:textId="4BB0CFE2"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42. </w:t>
            </w:r>
            <w:r w:rsidRPr="007E0D77">
              <w:rPr>
                <w:color w:val="000000"/>
                <w:sz w:val="20"/>
                <w:szCs w:val="20"/>
              </w:rPr>
              <w:t>Freză diamantată pentru turbină, sferică,014, verde</w:t>
            </w:r>
          </w:p>
        </w:tc>
        <w:tc>
          <w:tcPr>
            <w:tcW w:w="994" w:type="dxa"/>
            <w:vAlign w:val="center"/>
          </w:tcPr>
          <w:p w14:paraId="3AA4274C" w14:textId="187D2BC0" w:rsidR="007B5D65" w:rsidRPr="00306931" w:rsidRDefault="007B5D65" w:rsidP="007B5D65">
            <w:pPr>
              <w:jc w:val="center"/>
            </w:pPr>
            <w:r w:rsidRPr="007E0D77">
              <w:rPr>
                <w:color w:val="000000"/>
                <w:sz w:val="20"/>
                <w:szCs w:val="20"/>
              </w:rPr>
              <w:t>buc</w:t>
            </w:r>
          </w:p>
        </w:tc>
        <w:tc>
          <w:tcPr>
            <w:tcW w:w="995" w:type="dxa"/>
            <w:vAlign w:val="center"/>
          </w:tcPr>
          <w:p w14:paraId="4684600E" w14:textId="26B0E90A" w:rsidR="007B5D65" w:rsidRPr="00306931" w:rsidRDefault="007B5D65" w:rsidP="007B5D65">
            <w:pPr>
              <w:jc w:val="center"/>
            </w:pPr>
            <w:r w:rsidRPr="007E0D77">
              <w:rPr>
                <w:color w:val="000000"/>
                <w:sz w:val="20"/>
                <w:szCs w:val="20"/>
              </w:rPr>
              <w:t>110</w:t>
            </w:r>
          </w:p>
        </w:tc>
        <w:tc>
          <w:tcPr>
            <w:tcW w:w="4248" w:type="dxa"/>
            <w:vAlign w:val="center"/>
          </w:tcPr>
          <w:p w14:paraId="31C30723" w14:textId="598DE236" w:rsidR="007B5D65" w:rsidRPr="001B0FA4" w:rsidRDefault="007B5D65" w:rsidP="007B5D65">
            <w:pPr>
              <w:rPr>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1276" w:type="dxa"/>
            <w:vAlign w:val="center"/>
          </w:tcPr>
          <w:p w14:paraId="21F5A042" w14:textId="46D3D5A1" w:rsidR="007B5D65" w:rsidRPr="00306931" w:rsidRDefault="007B5D65" w:rsidP="007B5D65">
            <w:pPr>
              <w:jc w:val="center"/>
            </w:pPr>
            <w:r w:rsidRPr="007E0D77">
              <w:rPr>
                <w:color w:val="000000"/>
                <w:sz w:val="20"/>
                <w:szCs w:val="20"/>
              </w:rPr>
              <w:t>3391,67</w:t>
            </w:r>
          </w:p>
        </w:tc>
      </w:tr>
      <w:tr w:rsidR="007B5D65" w:rsidRPr="00306931" w14:paraId="262DFE49" w14:textId="77777777" w:rsidTr="001B0FA4">
        <w:tc>
          <w:tcPr>
            <w:tcW w:w="596" w:type="dxa"/>
            <w:vAlign w:val="center"/>
          </w:tcPr>
          <w:p w14:paraId="32499A2E" w14:textId="2881857D" w:rsidR="007B5D65" w:rsidRPr="001B0FA4" w:rsidRDefault="007B5D65" w:rsidP="007B5D65">
            <w:pPr>
              <w:jc w:val="center"/>
              <w:rPr>
                <w:sz w:val="16"/>
                <w:szCs w:val="16"/>
              </w:rPr>
            </w:pPr>
            <w:r w:rsidRPr="001B0FA4">
              <w:rPr>
                <w:color w:val="000000"/>
                <w:sz w:val="16"/>
                <w:szCs w:val="16"/>
              </w:rPr>
              <w:t>43</w:t>
            </w:r>
          </w:p>
        </w:tc>
        <w:tc>
          <w:tcPr>
            <w:tcW w:w="992" w:type="dxa"/>
            <w:vAlign w:val="center"/>
          </w:tcPr>
          <w:p w14:paraId="4CAC9474" w14:textId="65B7B8AC" w:rsidR="007B5D65" w:rsidRDefault="007B5D65" w:rsidP="007B5D65">
            <w:pPr>
              <w:jc w:val="center"/>
            </w:pPr>
            <w:r w:rsidRPr="00051118">
              <w:rPr>
                <w:sz w:val="12"/>
                <w:szCs w:val="12"/>
              </w:rPr>
              <w:t>33140000-3</w:t>
            </w:r>
          </w:p>
        </w:tc>
        <w:tc>
          <w:tcPr>
            <w:tcW w:w="1702" w:type="dxa"/>
            <w:vAlign w:val="center"/>
          </w:tcPr>
          <w:p w14:paraId="13C7F365" w14:textId="4FF6685F"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43. </w:t>
            </w:r>
            <w:r w:rsidRPr="007E0D77">
              <w:rPr>
                <w:color w:val="000000"/>
                <w:sz w:val="20"/>
                <w:szCs w:val="20"/>
              </w:rPr>
              <w:t>Freză diamantată pentru turbină, sferică,016, verde. Picior lung</w:t>
            </w:r>
          </w:p>
        </w:tc>
        <w:tc>
          <w:tcPr>
            <w:tcW w:w="994" w:type="dxa"/>
            <w:vAlign w:val="center"/>
          </w:tcPr>
          <w:p w14:paraId="78D12794" w14:textId="1504172E" w:rsidR="007B5D65" w:rsidRPr="00306931" w:rsidRDefault="007B5D65" w:rsidP="007B5D65">
            <w:pPr>
              <w:jc w:val="center"/>
            </w:pPr>
            <w:r w:rsidRPr="007E0D77">
              <w:rPr>
                <w:color w:val="000000"/>
                <w:sz w:val="20"/>
                <w:szCs w:val="20"/>
              </w:rPr>
              <w:t>buc</w:t>
            </w:r>
          </w:p>
        </w:tc>
        <w:tc>
          <w:tcPr>
            <w:tcW w:w="995" w:type="dxa"/>
            <w:vAlign w:val="center"/>
          </w:tcPr>
          <w:p w14:paraId="0AE85A52" w14:textId="6BE8EA17" w:rsidR="007B5D65" w:rsidRPr="00306931" w:rsidRDefault="007B5D65" w:rsidP="007B5D65">
            <w:pPr>
              <w:jc w:val="center"/>
            </w:pPr>
            <w:r w:rsidRPr="007E0D77">
              <w:rPr>
                <w:color w:val="000000"/>
                <w:sz w:val="20"/>
                <w:szCs w:val="20"/>
              </w:rPr>
              <w:t>50</w:t>
            </w:r>
          </w:p>
        </w:tc>
        <w:tc>
          <w:tcPr>
            <w:tcW w:w="4248" w:type="dxa"/>
            <w:vAlign w:val="center"/>
          </w:tcPr>
          <w:p w14:paraId="3044C5FC" w14:textId="332C0457"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Granulație  verde, grosieră</w:t>
            </w:r>
          </w:p>
        </w:tc>
        <w:tc>
          <w:tcPr>
            <w:tcW w:w="1276" w:type="dxa"/>
            <w:vAlign w:val="center"/>
          </w:tcPr>
          <w:p w14:paraId="596C2E03" w14:textId="47B74992" w:rsidR="007B5D65" w:rsidRPr="00306931" w:rsidRDefault="007B5D65" w:rsidP="007B5D65">
            <w:pPr>
              <w:jc w:val="center"/>
            </w:pPr>
            <w:r w:rsidRPr="007E0D77">
              <w:rPr>
                <w:color w:val="000000"/>
                <w:sz w:val="20"/>
                <w:szCs w:val="20"/>
              </w:rPr>
              <w:t>1541,67</w:t>
            </w:r>
          </w:p>
        </w:tc>
      </w:tr>
      <w:tr w:rsidR="007B5D65" w:rsidRPr="00306931" w14:paraId="0D9EE1F8" w14:textId="77777777" w:rsidTr="001B0FA4">
        <w:tc>
          <w:tcPr>
            <w:tcW w:w="596" w:type="dxa"/>
            <w:vAlign w:val="center"/>
          </w:tcPr>
          <w:p w14:paraId="1C4C61D1" w14:textId="4341BCAC" w:rsidR="007B5D65" w:rsidRPr="001B0FA4" w:rsidRDefault="007B5D65" w:rsidP="007B5D65">
            <w:pPr>
              <w:jc w:val="center"/>
              <w:rPr>
                <w:color w:val="000000"/>
                <w:sz w:val="16"/>
                <w:szCs w:val="16"/>
              </w:rPr>
            </w:pPr>
            <w:r w:rsidRPr="001B0FA4">
              <w:rPr>
                <w:color w:val="000000"/>
                <w:sz w:val="16"/>
                <w:szCs w:val="16"/>
              </w:rPr>
              <w:t>44</w:t>
            </w:r>
          </w:p>
        </w:tc>
        <w:tc>
          <w:tcPr>
            <w:tcW w:w="992" w:type="dxa"/>
            <w:vAlign w:val="center"/>
          </w:tcPr>
          <w:p w14:paraId="395162FF" w14:textId="526F535C" w:rsidR="007B5D65" w:rsidRPr="00051118" w:rsidRDefault="007B5D65" w:rsidP="007B5D65">
            <w:pPr>
              <w:jc w:val="center"/>
              <w:rPr>
                <w:sz w:val="12"/>
                <w:szCs w:val="12"/>
              </w:rPr>
            </w:pPr>
            <w:r w:rsidRPr="00140CAF">
              <w:rPr>
                <w:sz w:val="12"/>
                <w:szCs w:val="12"/>
              </w:rPr>
              <w:t>33140000-3</w:t>
            </w:r>
          </w:p>
        </w:tc>
        <w:tc>
          <w:tcPr>
            <w:tcW w:w="1702" w:type="dxa"/>
            <w:vAlign w:val="center"/>
          </w:tcPr>
          <w:p w14:paraId="024FB139" w14:textId="45B40603"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44. </w:t>
            </w:r>
            <w:r w:rsidRPr="007E0D77">
              <w:rPr>
                <w:color w:val="000000"/>
                <w:sz w:val="20"/>
                <w:szCs w:val="20"/>
              </w:rPr>
              <w:t>Freză diamantată pentru turbină, flacără cap ogival,018,roșie</w:t>
            </w:r>
          </w:p>
        </w:tc>
        <w:tc>
          <w:tcPr>
            <w:tcW w:w="994" w:type="dxa"/>
            <w:vAlign w:val="center"/>
          </w:tcPr>
          <w:p w14:paraId="464E905A" w14:textId="58F9FC8D" w:rsidR="007B5D65" w:rsidRPr="00306931" w:rsidRDefault="007B5D65" w:rsidP="007B5D65">
            <w:pPr>
              <w:jc w:val="center"/>
            </w:pPr>
            <w:r w:rsidRPr="007E0D77">
              <w:rPr>
                <w:color w:val="000000"/>
                <w:sz w:val="20"/>
                <w:szCs w:val="20"/>
              </w:rPr>
              <w:t>buc</w:t>
            </w:r>
          </w:p>
        </w:tc>
        <w:tc>
          <w:tcPr>
            <w:tcW w:w="995" w:type="dxa"/>
            <w:vAlign w:val="center"/>
          </w:tcPr>
          <w:p w14:paraId="4F04B2D3" w14:textId="61695CCE" w:rsidR="007B5D65" w:rsidRPr="00306931" w:rsidRDefault="007B5D65" w:rsidP="007B5D65">
            <w:pPr>
              <w:jc w:val="center"/>
            </w:pPr>
            <w:r w:rsidRPr="007E0D77">
              <w:rPr>
                <w:color w:val="000000"/>
                <w:sz w:val="20"/>
                <w:szCs w:val="20"/>
              </w:rPr>
              <w:t>90</w:t>
            </w:r>
          </w:p>
        </w:tc>
        <w:tc>
          <w:tcPr>
            <w:tcW w:w="4248" w:type="dxa"/>
            <w:vAlign w:val="center"/>
          </w:tcPr>
          <w:p w14:paraId="024D293D" w14:textId="3AAF4576"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1276" w:type="dxa"/>
            <w:vAlign w:val="center"/>
          </w:tcPr>
          <w:p w14:paraId="6533C1CE" w14:textId="5D8E35D6" w:rsidR="007B5D65" w:rsidRPr="00306931" w:rsidRDefault="007B5D65" w:rsidP="007B5D65">
            <w:pPr>
              <w:jc w:val="center"/>
            </w:pPr>
            <w:r w:rsidRPr="007E0D77">
              <w:rPr>
                <w:color w:val="000000"/>
                <w:sz w:val="20"/>
                <w:szCs w:val="20"/>
              </w:rPr>
              <w:t>2775,00</w:t>
            </w:r>
          </w:p>
        </w:tc>
      </w:tr>
      <w:tr w:rsidR="007B5D65" w:rsidRPr="00306931" w14:paraId="5FA7C50E" w14:textId="77777777" w:rsidTr="001B0FA4">
        <w:tc>
          <w:tcPr>
            <w:tcW w:w="596" w:type="dxa"/>
            <w:vAlign w:val="center"/>
          </w:tcPr>
          <w:p w14:paraId="5EADB476" w14:textId="4BEFF59D" w:rsidR="007B5D65" w:rsidRPr="001B0FA4" w:rsidRDefault="007B5D65" w:rsidP="007B5D65">
            <w:pPr>
              <w:jc w:val="center"/>
              <w:rPr>
                <w:color w:val="000000"/>
                <w:sz w:val="16"/>
                <w:szCs w:val="16"/>
              </w:rPr>
            </w:pPr>
            <w:r w:rsidRPr="001B0FA4">
              <w:rPr>
                <w:color w:val="000000"/>
                <w:sz w:val="16"/>
                <w:szCs w:val="16"/>
              </w:rPr>
              <w:t>45</w:t>
            </w:r>
          </w:p>
        </w:tc>
        <w:tc>
          <w:tcPr>
            <w:tcW w:w="992" w:type="dxa"/>
            <w:vAlign w:val="center"/>
          </w:tcPr>
          <w:p w14:paraId="48F0F40D" w14:textId="13DDD43B" w:rsidR="007B5D65" w:rsidRPr="00051118" w:rsidRDefault="007B5D65" w:rsidP="007B5D65">
            <w:pPr>
              <w:jc w:val="center"/>
              <w:rPr>
                <w:sz w:val="12"/>
                <w:szCs w:val="12"/>
              </w:rPr>
            </w:pPr>
            <w:r w:rsidRPr="00140CAF">
              <w:rPr>
                <w:sz w:val="12"/>
                <w:szCs w:val="12"/>
              </w:rPr>
              <w:t>33140000-3</w:t>
            </w:r>
          </w:p>
        </w:tc>
        <w:tc>
          <w:tcPr>
            <w:tcW w:w="1702" w:type="dxa"/>
            <w:vAlign w:val="center"/>
          </w:tcPr>
          <w:p w14:paraId="5ECF60C0" w14:textId="0572A9DE"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45. </w:t>
            </w:r>
            <w:r w:rsidRPr="007E0D77">
              <w:rPr>
                <w:color w:val="000000"/>
                <w:sz w:val="20"/>
                <w:szCs w:val="20"/>
              </w:rPr>
              <w:t>Freză diamantată pentru turbină, flacără cap ogival,018,albastră</w:t>
            </w:r>
          </w:p>
        </w:tc>
        <w:tc>
          <w:tcPr>
            <w:tcW w:w="994" w:type="dxa"/>
            <w:vAlign w:val="center"/>
          </w:tcPr>
          <w:p w14:paraId="54BF9145" w14:textId="095A99F3" w:rsidR="007B5D65" w:rsidRPr="00306931" w:rsidRDefault="007B5D65" w:rsidP="007B5D65">
            <w:pPr>
              <w:jc w:val="center"/>
            </w:pPr>
            <w:r w:rsidRPr="007E0D77">
              <w:rPr>
                <w:color w:val="000000"/>
                <w:sz w:val="20"/>
                <w:szCs w:val="20"/>
              </w:rPr>
              <w:t>buc</w:t>
            </w:r>
          </w:p>
        </w:tc>
        <w:tc>
          <w:tcPr>
            <w:tcW w:w="995" w:type="dxa"/>
            <w:vAlign w:val="center"/>
          </w:tcPr>
          <w:p w14:paraId="5434F701" w14:textId="221A2CC5" w:rsidR="007B5D65" w:rsidRPr="00306931" w:rsidRDefault="007B5D65" w:rsidP="007B5D65">
            <w:pPr>
              <w:jc w:val="center"/>
            </w:pPr>
            <w:r w:rsidRPr="007E0D77">
              <w:rPr>
                <w:color w:val="000000"/>
                <w:sz w:val="20"/>
                <w:szCs w:val="20"/>
              </w:rPr>
              <w:t>90</w:t>
            </w:r>
          </w:p>
        </w:tc>
        <w:tc>
          <w:tcPr>
            <w:tcW w:w="4248" w:type="dxa"/>
            <w:vAlign w:val="center"/>
          </w:tcPr>
          <w:p w14:paraId="0EF4D3A2" w14:textId="7108A11F"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1276" w:type="dxa"/>
            <w:vAlign w:val="center"/>
          </w:tcPr>
          <w:p w14:paraId="6167A167" w14:textId="33B43DBE" w:rsidR="007B5D65" w:rsidRPr="00306931" w:rsidRDefault="007B5D65" w:rsidP="007B5D65">
            <w:pPr>
              <w:jc w:val="center"/>
            </w:pPr>
            <w:r w:rsidRPr="007E0D77">
              <w:rPr>
                <w:color w:val="000000"/>
                <w:sz w:val="20"/>
                <w:szCs w:val="20"/>
              </w:rPr>
              <w:t>2775,00</w:t>
            </w:r>
          </w:p>
        </w:tc>
      </w:tr>
      <w:tr w:rsidR="007B5D65" w:rsidRPr="00306931" w14:paraId="21515CAB" w14:textId="77777777" w:rsidTr="001B0FA4">
        <w:tc>
          <w:tcPr>
            <w:tcW w:w="596" w:type="dxa"/>
            <w:vAlign w:val="center"/>
          </w:tcPr>
          <w:p w14:paraId="0B695F3D" w14:textId="4FAE6DCA" w:rsidR="007B5D65" w:rsidRPr="001B0FA4" w:rsidRDefault="007B5D65" w:rsidP="007B5D65">
            <w:pPr>
              <w:jc w:val="center"/>
              <w:rPr>
                <w:color w:val="000000"/>
                <w:sz w:val="16"/>
                <w:szCs w:val="16"/>
              </w:rPr>
            </w:pPr>
            <w:r w:rsidRPr="001B0FA4">
              <w:rPr>
                <w:color w:val="000000"/>
                <w:sz w:val="16"/>
                <w:szCs w:val="16"/>
              </w:rPr>
              <w:t>46</w:t>
            </w:r>
          </w:p>
        </w:tc>
        <w:tc>
          <w:tcPr>
            <w:tcW w:w="992" w:type="dxa"/>
            <w:vAlign w:val="center"/>
          </w:tcPr>
          <w:p w14:paraId="64775FBB" w14:textId="40238CD0" w:rsidR="007B5D65" w:rsidRPr="00051118" w:rsidRDefault="007B5D65" w:rsidP="007B5D65">
            <w:pPr>
              <w:jc w:val="center"/>
              <w:rPr>
                <w:sz w:val="12"/>
                <w:szCs w:val="12"/>
              </w:rPr>
            </w:pPr>
            <w:r w:rsidRPr="00140CAF">
              <w:rPr>
                <w:sz w:val="12"/>
                <w:szCs w:val="12"/>
              </w:rPr>
              <w:t>33140000-3</w:t>
            </w:r>
          </w:p>
        </w:tc>
        <w:tc>
          <w:tcPr>
            <w:tcW w:w="1702" w:type="dxa"/>
            <w:vAlign w:val="center"/>
          </w:tcPr>
          <w:p w14:paraId="52A06817" w14:textId="54ECE8F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46. </w:t>
            </w:r>
            <w:r w:rsidRPr="007E0D77">
              <w:rPr>
                <w:color w:val="000000"/>
                <w:sz w:val="20"/>
                <w:szCs w:val="20"/>
              </w:rPr>
              <w:t>Freză diamantată pentru turbină, flacără cap ogival,023,roșie</w:t>
            </w:r>
          </w:p>
        </w:tc>
        <w:tc>
          <w:tcPr>
            <w:tcW w:w="994" w:type="dxa"/>
            <w:vAlign w:val="center"/>
          </w:tcPr>
          <w:p w14:paraId="6EC62E6B" w14:textId="73D0A1E4" w:rsidR="007B5D65" w:rsidRPr="00306931" w:rsidRDefault="007B5D65" w:rsidP="007B5D65">
            <w:pPr>
              <w:jc w:val="center"/>
            </w:pPr>
            <w:r w:rsidRPr="007E0D77">
              <w:rPr>
                <w:color w:val="000000"/>
                <w:sz w:val="20"/>
                <w:szCs w:val="20"/>
              </w:rPr>
              <w:t>buc</w:t>
            </w:r>
          </w:p>
        </w:tc>
        <w:tc>
          <w:tcPr>
            <w:tcW w:w="995" w:type="dxa"/>
            <w:vAlign w:val="center"/>
          </w:tcPr>
          <w:p w14:paraId="43EFA692" w14:textId="6134448D" w:rsidR="007B5D65" w:rsidRPr="00306931" w:rsidRDefault="007B5D65" w:rsidP="007B5D65">
            <w:pPr>
              <w:jc w:val="center"/>
            </w:pPr>
            <w:r w:rsidRPr="007E0D77">
              <w:rPr>
                <w:color w:val="000000"/>
                <w:sz w:val="20"/>
                <w:szCs w:val="20"/>
              </w:rPr>
              <w:t>60</w:t>
            </w:r>
          </w:p>
        </w:tc>
        <w:tc>
          <w:tcPr>
            <w:tcW w:w="4248" w:type="dxa"/>
            <w:vAlign w:val="center"/>
          </w:tcPr>
          <w:p w14:paraId="5BD617DD" w14:textId="731A199F" w:rsidR="007B5D65" w:rsidRPr="001B0FA4" w:rsidRDefault="007B5D65" w:rsidP="007B5D65">
            <w:pPr>
              <w:rPr>
                <w:color w:val="000000" w:themeColor="text1"/>
                <w:sz w:val="16"/>
                <w:szCs w:val="16"/>
              </w:rPr>
            </w:pPr>
            <w:r w:rsidRPr="007E0D77">
              <w:rPr>
                <w:color w:val="000000"/>
                <w:sz w:val="16"/>
                <w:szCs w:val="16"/>
              </w:rPr>
              <w:t>Freză diamantată pentru turbină, rezistentă la utilizarea de lungă durată, de calitate superioară din oțel inox, rezistantă  la orice tip de sterilizare; standart ISO.  Forma flacăra, cap ogival. Granulație roșie, fină</w:t>
            </w:r>
          </w:p>
        </w:tc>
        <w:tc>
          <w:tcPr>
            <w:tcW w:w="1276" w:type="dxa"/>
            <w:vAlign w:val="center"/>
          </w:tcPr>
          <w:p w14:paraId="3F5E578C" w14:textId="24B16430" w:rsidR="007B5D65" w:rsidRPr="00306931" w:rsidRDefault="007B5D65" w:rsidP="007B5D65">
            <w:pPr>
              <w:jc w:val="center"/>
            </w:pPr>
            <w:r w:rsidRPr="007E0D77">
              <w:rPr>
                <w:color w:val="000000"/>
                <w:sz w:val="20"/>
                <w:szCs w:val="20"/>
              </w:rPr>
              <w:t>1850,00</w:t>
            </w:r>
          </w:p>
        </w:tc>
      </w:tr>
      <w:tr w:rsidR="007B5D65" w:rsidRPr="00306931" w14:paraId="27A91CAA" w14:textId="77777777" w:rsidTr="001B0FA4">
        <w:tc>
          <w:tcPr>
            <w:tcW w:w="596" w:type="dxa"/>
            <w:vAlign w:val="center"/>
          </w:tcPr>
          <w:p w14:paraId="28CCF687" w14:textId="71B6AB7B" w:rsidR="007B5D65" w:rsidRPr="001B0FA4" w:rsidRDefault="007B5D65" w:rsidP="007B5D65">
            <w:pPr>
              <w:jc w:val="center"/>
              <w:rPr>
                <w:color w:val="000000"/>
                <w:sz w:val="16"/>
                <w:szCs w:val="16"/>
              </w:rPr>
            </w:pPr>
            <w:r w:rsidRPr="001B0FA4">
              <w:rPr>
                <w:color w:val="000000"/>
                <w:sz w:val="16"/>
                <w:szCs w:val="16"/>
              </w:rPr>
              <w:t>47</w:t>
            </w:r>
          </w:p>
        </w:tc>
        <w:tc>
          <w:tcPr>
            <w:tcW w:w="992" w:type="dxa"/>
            <w:vAlign w:val="center"/>
          </w:tcPr>
          <w:p w14:paraId="5A1A5210" w14:textId="2EDDD5F0" w:rsidR="007B5D65" w:rsidRPr="00051118" w:rsidRDefault="007B5D65" w:rsidP="007B5D65">
            <w:pPr>
              <w:jc w:val="center"/>
              <w:rPr>
                <w:sz w:val="12"/>
                <w:szCs w:val="12"/>
              </w:rPr>
            </w:pPr>
            <w:r w:rsidRPr="00140CAF">
              <w:rPr>
                <w:sz w:val="12"/>
                <w:szCs w:val="12"/>
              </w:rPr>
              <w:t>33140000-3</w:t>
            </w:r>
          </w:p>
        </w:tc>
        <w:tc>
          <w:tcPr>
            <w:tcW w:w="1702" w:type="dxa"/>
            <w:vAlign w:val="center"/>
          </w:tcPr>
          <w:p w14:paraId="3ECB126B" w14:textId="6B922B4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47. </w:t>
            </w:r>
            <w:r w:rsidRPr="007E0D77">
              <w:rPr>
                <w:color w:val="000000"/>
                <w:sz w:val="20"/>
                <w:szCs w:val="20"/>
              </w:rPr>
              <w:t xml:space="preserve">Freză extradură pentru </w:t>
            </w:r>
            <w:r w:rsidRPr="007E0D77">
              <w:rPr>
                <w:color w:val="000000"/>
                <w:sz w:val="20"/>
                <w:szCs w:val="20"/>
              </w:rPr>
              <w:lastRenderedPageBreak/>
              <w:t>piesa contraunghi, sferică,1,2</w:t>
            </w:r>
          </w:p>
        </w:tc>
        <w:tc>
          <w:tcPr>
            <w:tcW w:w="994" w:type="dxa"/>
            <w:vAlign w:val="center"/>
          </w:tcPr>
          <w:p w14:paraId="0F8E6E36" w14:textId="25DFA4E3" w:rsidR="007B5D65" w:rsidRPr="00306931" w:rsidRDefault="007B5D65" w:rsidP="007B5D65">
            <w:pPr>
              <w:jc w:val="center"/>
            </w:pPr>
            <w:r w:rsidRPr="007E0D77">
              <w:rPr>
                <w:color w:val="000000"/>
                <w:sz w:val="20"/>
                <w:szCs w:val="20"/>
              </w:rPr>
              <w:lastRenderedPageBreak/>
              <w:t>buc</w:t>
            </w:r>
          </w:p>
        </w:tc>
        <w:tc>
          <w:tcPr>
            <w:tcW w:w="995" w:type="dxa"/>
            <w:vAlign w:val="center"/>
          </w:tcPr>
          <w:p w14:paraId="6626D133" w14:textId="2D36BDE6" w:rsidR="007B5D65" w:rsidRPr="00306931" w:rsidRDefault="007B5D65" w:rsidP="007B5D65">
            <w:pPr>
              <w:jc w:val="center"/>
            </w:pPr>
            <w:r w:rsidRPr="007E0D77">
              <w:rPr>
                <w:color w:val="000000"/>
                <w:sz w:val="20"/>
                <w:szCs w:val="20"/>
              </w:rPr>
              <w:t>150</w:t>
            </w:r>
          </w:p>
        </w:tc>
        <w:tc>
          <w:tcPr>
            <w:tcW w:w="4248" w:type="dxa"/>
            <w:vAlign w:val="center"/>
          </w:tcPr>
          <w:p w14:paraId="7A348B95" w14:textId="4B55D03D" w:rsidR="007B5D65" w:rsidRPr="001B0FA4" w:rsidRDefault="007B5D65" w:rsidP="007B5D65">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1276" w:type="dxa"/>
            <w:vAlign w:val="center"/>
          </w:tcPr>
          <w:p w14:paraId="4CDBCF36" w14:textId="445D47D3" w:rsidR="007B5D65" w:rsidRPr="00306931" w:rsidRDefault="007B5D65" w:rsidP="007B5D65">
            <w:pPr>
              <w:jc w:val="center"/>
            </w:pPr>
            <w:r w:rsidRPr="007E0D77">
              <w:rPr>
                <w:color w:val="000000"/>
                <w:sz w:val="20"/>
                <w:szCs w:val="20"/>
              </w:rPr>
              <w:t>6250,00</w:t>
            </w:r>
          </w:p>
        </w:tc>
      </w:tr>
      <w:tr w:rsidR="007B5D65" w:rsidRPr="00306931" w14:paraId="7A2F6D89" w14:textId="77777777" w:rsidTr="001B0FA4">
        <w:tc>
          <w:tcPr>
            <w:tcW w:w="596" w:type="dxa"/>
            <w:vAlign w:val="center"/>
          </w:tcPr>
          <w:p w14:paraId="134305AF" w14:textId="07DD8A5E" w:rsidR="007B5D65" w:rsidRPr="001B0FA4" w:rsidRDefault="007B5D65" w:rsidP="007B5D65">
            <w:pPr>
              <w:jc w:val="center"/>
              <w:rPr>
                <w:color w:val="000000"/>
                <w:sz w:val="16"/>
                <w:szCs w:val="16"/>
              </w:rPr>
            </w:pPr>
            <w:r w:rsidRPr="001B0FA4">
              <w:rPr>
                <w:color w:val="000000"/>
                <w:sz w:val="16"/>
                <w:szCs w:val="16"/>
              </w:rPr>
              <w:t>48</w:t>
            </w:r>
          </w:p>
        </w:tc>
        <w:tc>
          <w:tcPr>
            <w:tcW w:w="992" w:type="dxa"/>
            <w:vAlign w:val="center"/>
          </w:tcPr>
          <w:p w14:paraId="0D3DC0FA" w14:textId="0F6531E1" w:rsidR="007B5D65" w:rsidRPr="00051118" w:rsidRDefault="007B5D65" w:rsidP="007B5D65">
            <w:pPr>
              <w:jc w:val="center"/>
              <w:rPr>
                <w:sz w:val="12"/>
                <w:szCs w:val="12"/>
              </w:rPr>
            </w:pPr>
            <w:r w:rsidRPr="00140CAF">
              <w:rPr>
                <w:sz w:val="12"/>
                <w:szCs w:val="12"/>
              </w:rPr>
              <w:t>33140000-3</w:t>
            </w:r>
          </w:p>
        </w:tc>
        <w:tc>
          <w:tcPr>
            <w:tcW w:w="1702" w:type="dxa"/>
            <w:vAlign w:val="center"/>
          </w:tcPr>
          <w:p w14:paraId="1520E55B" w14:textId="4011FF8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48. </w:t>
            </w:r>
            <w:r w:rsidRPr="007E0D77">
              <w:rPr>
                <w:color w:val="000000"/>
                <w:sz w:val="20"/>
                <w:szCs w:val="20"/>
              </w:rPr>
              <w:t>Freză extradură pentru piesa contraunghi, sferică,1,4</w:t>
            </w:r>
          </w:p>
        </w:tc>
        <w:tc>
          <w:tcPr>
            <w:tcW w:w="994" w:type="dxa"/>
            <w:vAlign w:val="center"/>
          </w:tcPr>
          <w:p w14:paraId="2A0B7FD2" w14:textId="0FC55217" w:rsidR="007B5D65" w:rsidRPr="00306931" w:rsidRDefault="007B5D65" w:rsidP="007B5D65">
            <w:pPr>
              <w:jc w:val="center"/>
            </w:pPr>
            <w:r w:rsidRPr="007E0D77">
              <w:rPr>
                <w:color w:val="000000"/>
                <w:sz w:val="20"/>
                <w:szCs w:val="20"/>
              </w:rPr>
              <w:t>buc</w:t>
            </w:r>
          </w:p>
        </w:tc>
        <w:tc>
          <w:tcPr>
            <w:tcW w:w="995" w:type="dxa"/>
            <w:vAlign w:val="center"/>
          </w:tcPr>
          <w:p w14:paraId="163351C4" w14:textId="281FF0E1" w:rsidR="007B5D65" w:rsidRPr="00306931" w:rsidRDefault="007B5D65" w:rsidP="007B5D65">
            <w:pPr>
              <w:jc w:val="center"/>
            </w:pPr>
            <w:r w:rsidRPr="007E0D77">
              <w:rPr>
                <w:color w:val="000000"/>
                <w:sz w:val="20"/>
                <w:szCs w:val="20"/>
              </w:rPr>
              <w:t>150</w:t>
            </w:r>
          </w:p>
        </w:tc>
        <w:tc>
          <w:tcPr>
            <w:tcW w:w="4248" w:type="dxa"/>
            <w:vAlign w:val="center"/>
          </w:tcPr>
          <w:p w14:paraId="49D481B4" w14:textId="36228828" w:rsidR="007B5D65" w:rsidRPr="001B0FA4" w:rsidRDefault="007B5D65" w:rsidP="007B5D65">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1276" w:type="dxa"/>
            <w:vAlign w:val="center"/>
          </w:tcPr>
          <w:p w14:paraId="7880A463" w14:textId="499940F2" w:rsidR="007B5D65" w:rsidRPr="00306931" w:rsidRDefault="007B5D65" w:rsidP="007B5D65">
            <w:pPr>
              <w:jc w:val="center"/>
            </w:pPr>
            <w:r w:rsidRPr="007E0D77">
              <w:rPr>
                <w:color w:val="000000"/>
                <w:sz w:val="20"/>
                <w:szCs w:val="20"/>
              </w:rPr>
              <w:t>6250,00</w:t>
            </w:r>
          </w:p>
        </w:tc>
      </w:tr>
      <w:tr w:rsidR="007B5D65" w:rsidRPr="00306931" w14:paraId="0A074B58" w14:textId="77777777" w:rsidTr="001B0FA4">
        <w:tc>
          <w:tcPr>
            <w:tcW w:w="596" w:type="dxa"/>
            <w:vAlign w:val="center"/>
          </w:tcPr>
          <w:p w14:paraId="49A3293D" w14:textId="5911F537" w:rsidR="007B5D65" w:rsidRPr="001B0FA4" w:rsidRDefault="007B5D65" w:rsidP="007B5D65">
            <w:pPr>
              <w:jc w:val="center"/>
              <w:rPr>
                <w:color w:val="000000"/>
                <w:sz w:val="16"/>
                <w:szCs w:val="16"/>
              </w:rPr>
            </w:pPr>
            <w:r w:rsidRPr="001B0FA4">
              <w:rPr>
                <w:color w:val="000000"/>
                <w:sz w:val="16"/>
                <w:szCs w:val="16"/>
              </w:rPr>
              <w:t>49</w:t>
            </w:r>
          </w:p>
        </w:tc>
        <w:tc>
          <w:tcPr>
            <w:tcW w:w="992" w:type="dxa"/>
            <w:vAlign w:val="center"/>
          </w:tcPr>
          <w:p w14:paraId="1371EEB1" w14:textId="38374879" w:rsidR="007B5D65" w:rsidRPr="00051118" w:rsidRDefault="007B5D65" w:rsidP="007B5D65">
            <w:pPr>
              <w:jc w:val="center"/>
              <w:rPr>
                <w:sz w:val="12"/>
                <w:szCs w:val="12"/>
              </w:rPr>
            </w:pPr>
            <w:r w:rsidRPr="00140CAF">
              <w:rPr>
                <w:sz w:val="12"/>
                <w:szCs w:val="12"/>
              </w:rPr>
              <w:t>33140000-3</w:t>
            </w:r>
          </w:p>
        </w:tc>
        <w:tc>
          <w:tcPr>
            <w:tcW w:w="1702" w:type="dxa"/>
            <w:vAlign w:val="center"/>
          </w:tcPr>
          <w:p w14:paraId="14DEB480" w14:textId="4C6EDA5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49. </w:t>
            </w:r>
            <w:r w:rsidRPr="007E0D77">
              <w:rPr>
                <w:color w:val="000000"/>
                <w:sz w:val="20"/>
                <w:szCs w:val="20"/>
              </w:rPr>
              <w:t>Freză extradură pentru piesa contraunghi, sferică,1,6</w:t>
            </w:r>
          </w:p>
        </w:tc>
        <w:tc>
          <w:tcPr>
            <w:tcW w:w="994" w:type="dxa"/>
            <w:vAlign w:val="center"/>
          </w:tcPr>
          <w:p w14:paraId="3EBF4ED1" w14:textId="1FEAE39F" w:rsidR="007B5D65" w:rsidRPr="00306931" w:rsidRDefault="007B5D65" w:rsidP="007B5D65">
            <w:pPr>
              <w:jc w:val="center"/>
            </w:pPr>
            <w:r w:rsidRPr="007E0D77">
              <w:rPr>
                <w:color w:val="000000"/>
                <w:sz w:val="20"/>
                <w:szCs w:val="20"/>
              </w:rPr>
              <w:t>buc</w:t>
            </w:r>
          </w:p>
        </w:tc>
        <w:tc>
          <w:tcPr>
            <w:tcW w:w="995" w:type="dxa"/>
            <w:vAlign w:val="center"/>
          </w:tcPr>
          <w:p w14:paraId="4C3F8A3B" w14:textId="6C68B6C9" w:rsidR="007B5D65" w:rsidRPr="00306931" w:rsidRDefault="007B5D65" w:rsidP="007B5D65">
            <w:pPr>
              <w:jc w:val="center"/>
            </w:pPr>
            <w:r w:rsidRPr="007E0D77">
              <w:rPr>
                <w:color w:val="000000"/>
                <w:sz w:val="20"/>
                <w:szCs w:val="20"/>
              </w:rPr>
              <w:t>80</w:t>
            </w:r>
          </w:p>
        </w:tc>
        <w:tc>
          <w:tcPr>
            <w:tcW w:w="4248" w:type="dxa"/>
            <w:vAlign w:val="center"/>
          </w:tcPr>
          <w:p w14:paraId="3CA6DF43" w14:textId="65CE31C2" w:rsidR="007B5D65" w:rsidRPr="001B0FA4" w:rsidRDefault="007B5D65" w:rsidP="007B5D65">
            <w:pPr>
              <w:rPr>
                <w:color w:val="000000" w:themeColor="text1"/>
                <w:sz w:val="16"/>
                <w:szCs w:val="16"/>
              </w:rPr>
            </w:pPr>
            <w:r w:rsidRPr="007E0D77">
              <w:rPr>
                <w:color w:val="000000"/>
                <w:sz w:val="16"/>
                <w:szCs w:val="16"/>
              </w:rPr>
              <w:t>Freză dentară extradură pentru piesa  contraunghi; rezistantă la orice tip de sterilizare; standart ISO; Forma sferică</w:t>
            </w:r>
          </w:p>
        </w:tc>
        <w:tc>
          <w:tcPr>
            <w:tcW w:w="1276" w:type="dxa"/>
            <w:vAlign w:val="center"/>
          </w:tcPr>
          <w:p w14:paraId="68CFE168" w14:textId="175D4ED8" w:rsidR="007B5D65" w:rsidRPr="00306931" w:rsidRDefault="007B5D65" w:rsidP="007B5D65">
            <w:pPr>
              <w:jc w:val="center"/>
            </w:pPr>
            <w:r w:rsidRPr="007E0D77">
              <w:rPr>
                <w:color w:val="000000"/>
                <w:sz w:val="20"/>
                <w:szCs w:val="20"/>
              </w:rPr>
              <w:t>3333,33</w:t>
            </w:r>
          </w:p>
        </w:tc>
      </w:tr>
      <w:tr w:rsidR="007B5D65" w:rsidRPr="00306931" w14:paraId="0A0329C1" w14:textId="77777777" w:rsidTr="001B0FA4">
        <w:tc>
          <w:tcPr>
            <w:tcW w:w="596" w:type="dxa"/>
            <w:vAlign w:val="center"/>
          </w:tcPr>
          <w:p w14:paraId="2F777D3C" w14:textId="20F91A3F" w:rsidR="007B5D65" w:rsidRPr="001B0FA4" w:rsidRDefault="007B5D65" w:rsidP="007B5D65">
            <w:pPr>
              <w:jc w:val="center"/>
              <w:rPr>
                <w:color w:val="000000"/>
                <w:sz w:val="16"/>
                <w:szCs w:val="16"/>
              </w:rPr>
            </w:pPr>
            <w:r w:rsidRPr="001B0FA4">
              <w:rPr>
                <w:color w:val="000000"/>
                <w:sz w:val="16"/>
                <w:szCs w:val="16"/>
              </w:rPr>
              <w:t>50</w:t>
            </w:r>
          </w:p>
        </w:tc>
        <w:tc>
          <w:tcPr>
            <w:tcW w:w="992" w:type="dxa"/>
            <w:vAlign w:val="center"/>
          </w:tcPr>
          <w:p w14:paraId="160C2EF5" w14:textId="3BE42B97" w:rsidR="007B5D65" w:rsidRPr="00051118" w:rsidRDefault="007B5D65" w:rsidP="007B5D65">
            <w:pPr>
              <w:jc w:val="center"/>
              <w:rPr>
                <w:sz w:val="12"/>
                <w:szCs w:val="12"/>
              </w:rPr>
            </w:pPr>
            <w:r w:rsidRPr="00140CAF">
              <w:rPr>
                <w:sz w:val="12"/>
                <w:szCs w:val="12"/>
              </w:rPr>
              <w:t>33140000-3</w:t>
            </w:r>
          </w:p>
        </w:tc>
        <w:tc>
          <w:tcPr>
            <w:tcW w:w="1702" w:type="dxa"/>
            <w:vAlign w:val="center"/>
          </w:tcPr>
          <w:p w14:paraId="6C723468" w14:textId="63DDCBF5"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50. </w:t>
            </w:r>
            <w:r w:rsidRPr="007E0D77">
              <w:rPr>
                <w:color w:val="000000"/>
                <w:sz w:val="20"/>
                <w:szCs w:val="20"/>
              </w:rPr>
              <w:t>Freză extradură pentru piesa contraunghi, coninversă,1,4</w:t>
            </w:r>
          </w:p>
        </w:tc>
        <w:tc>
          <w:tcPr>
            <w:tcW w:w="994" w:type="dxa"/>
            <w:vAlign w:val="center"/>
          </w:tcPr>
          <w:p w14:paraId="74517DF4" w14:textId="112B0522" w:rsidR="007B5D65" w:rsidRPr="00306931" w:rsidRDefault="007B5D65" w:rsidP="007B5D65">
            <w:pPr>
              <w:jc w:val="center"/>
            </w:pPr>
            <w:r w:rsidRPr="007E0D77">
              <w:rPr>
                <w:color w:val="000000"/>
                <w:sz w:val="20"/>
                <w:szCs w:val="20"/>
              </w:rPr>
              <w:t>buc</w:t>
            </w:r>
          </w:p>
        </w:tc>
        <w:tc>
          <w:tcPr>
            <w:tcW w:w="995" w:type="dxa"/>
            <w:vAlign w:val="center"/>
          </w:tcPr>
          <w:p w14:paraId="7559E35D" w14:textId="08392F10" w:rsidR="007B5D65" w:rsidRPr="00306931" w:rsidRDefault="007B5D65" w:rsidP="007B5D65">
            <w:pPr>
              <w:jc w:val="center"/>
            </w:pPr>
            <w:r w:rsidRPr="007E0D77">
              <w:rPr>
                <w:color w:val="000000"/>
                <w:sz w:val="20"/>
                <w:szCs w:val="20"/>
              </w:rPr>
              <w:t>80</w:t>
            </w:r>
          </w:p>
        </w:tc>
        <w:tc>
          <w:tcPr>
            <w:tcW w:w="4248" w:type="dxa"/>
            <w:vAlign w:val="center"/>
          </w:tcPr>
          <w:p w14:paraId="14744C04" w14:textId="3257C767" w:rsidR="007B5D65" w:rsidRPr="001B0FA4" w:rsidRDefault="007B5D65" w:rsidP="007B5D65">
            <w:pPr>
              <w:rPr>
                <w:color w:val="000000" w:themeColor="text1"/>
                <w:sz w:val="16"/>
                <w:szCs w:val="16"/>
              </w:rPr>
            </w:pPr>
            <w:r w:rsidRPr="007E0D77">
              <w:rPr>
                <w:color w:val="000000"/>
                <w:sz w:val="16"/>
                <w:szCs w:val="16"/>
              </w:rPr>
              <w:t>Freză dentară extradură pentru piesa  contraunghi; rezistantă la orice tip de sterilizare; standart ISO; Forma con inversă</w:t>
            </w:r>
          </w:p>
        </w:tc>
        <w:tc>
          <w:tcPr>
            <w:tcW w:w="1276" w:type="dxa"/>
            <w:vAlign w:val="center"/>
          </w:tcPr>
          <w:p w14:paraId="4C94F837" w14:textId="71A68085" w:rsidR="007B5D65" w:rsidRPr="00306931" w:rsidRDefault="007B5D65" w:rsidP="007B5D65">
            <w:pPr>
              <w:jc w:val="center"/>
            </w:pPr>
            <w:r w:rsidRPr="007E0D77">
              <w:rPr>
                <w:color w:val="000000"/>
                <w:sz w:val="20"/>
                <w:szCs w:val="20"/>
              </w:rPr>
              <w:t>3333,33</w:t>
            </w:r>
          </w:p>
        </w:tc>
      </w:tr>
      <w:tr w:rsidR="007B5D65" w:rsidRPr="00306931" w14:paraId="696F777B" w14:textId="77777777" w:rsidTr="001B0FA4">
        <w:tc>
          <w:tcPr>
            <w:tcW w:w="596" w:type="dxa"/>
            <w:vAlign w:val="center"/>
          </w:tcPr>
          <w:p w14:paraId="4CE4EA37" w14:textId="0F709F82" w:rsidR="007B5D65" w:rsidRPr="001B0FA4" w:rsidRDefault="007B5D65" w:rsidP="007B5D65">
            <w:pPr>
              <w:jc w:val="center"/>
              <w:rPr>
                <w:color w:val="000000"/>
                <w:sz w:val="16"/>
                <w:szCs w:val="16"/>
              </w:rPr>
            </w:pPr>
            <w:r w:rsidRPr="001B0FA4">
              <w:rPr>
                <w:color w:val="000000"/>
                <w:sz w:val="16"/>
                <w:szCs w:val="16"/>
              </w:rPr>
              <w:t>51</w:t>
            </w:r>
          </w:p>
        </w:tc>
        <w:tc>
          <w:tcPr>
            <w:tcW w:w="992" w:type="dxa"/>
            <w:vAlign w:val="center"/>
          </w:tcPr>
          <w:p w14:paraId="04FA1E8B" w14:textId="3B690D55" w:rsidR="007B5D65" w:rsidRPr="00051118" w:rsidRDefault="007B5D65" w:rsidP="007B5D65">
            <w:pPr>
              <w:jc w:val="center"/>
              <w:rPr>
                <w:sz w:val="12"/>
                <w:szCs w:val="12"/>
              </w:rPr>
            </w:pPr>
            <w:r w:rsidRPr="00140CAF">
              <w:rPr>
                <w:sz w:val="12"/>
                <w:szCs w:val="12"/>
              </w:rPr>
              <w:t>33140000-3</w:t>
            </w:r>
          </w:p>
        </w:tc>
        <w:tc>
          <w:tcPr>
            <w:tcW w:w="1702" w:type="dxa"/>
            <w:vAlign w:val="center"/>
          </w:tcPr>
          <w:p w14:paraId="0A7276D1" w14:textId="7478044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51. </w:t>
            </w:r>
            <w:r w:rsidRPr="007E0D77">
              <w:rPr>
                <w:color w:val="000000"/>
                <w:sz w:val="20"/>
                <w:szCs w:val="20"/>
              </w:rPr>
              <w:t>Freză extradură pentru piesa contraunghi, coninversă,1,6</w:t>
            </w:r>
          </w:p>
        </w:tc>
        <w:tc>
          <w:tcPr>
            <w:tcW w:w="994" w:type="dxa"/>
            <w:vAlign w:val="center"/>
          </w:tcPr>
          <w:p w14:paraId="6444EBDE" w14:textId="3A70AFEF" w:rsidR="007B5D65" w:rsidRPr="00306931" w:rsidRDefault="007B5D65" w:rsidP="007B5D65">
            <w:pPr>
              <w:jc w:val="center"/>
            </w:pPr>
            <w:r w:rsidRPr="007E0D77">
              <w:rPr>
                <w:color w:val="000000"/>
                <w:sz w:val="20"/>
                <w:szCs w:val="20"/>
              </w:rPr>
              <w:t>buc</w:t>
            </w:r>
          </w:p>
        </w:tc>
        <w:tc>
          <w:tcPr>
            <w:tcW w:w="995" w:type="dxa"/>
            <w:vAlign w:val="center"/>
          </w:tcPr>
          <w:p w14:paraId="4319897A" w14:textId="14CF3DF9" w:rsidR="007B5D65" w:rsidRPr="00306931" w:rsidRDefault="007B5D65" w:rsidP="007B5D65">
            <w:pPr>
              <w:jc w:val="center"/>
            </w:pPr>
            <w:r w:rsidRPr="007E0D77">
              <w:rPr>
                <w:color w:val="000000"/>
                <w:sz w:val="20"/>
                <w:szCs w:val="20"/>
              </w:rPr>
              <w:t>60</w:t>
            </w:r>
          </w:p>
        </w:tc>
        <w:tc>
          <w:tcPr>
            <w:tcW w:w="4248" w:type="dxa"/>
            <w:vAlign w:val="center"/>
          </w:tcPr>
          <w:p w14:paraId="45BBE164" w14:textId="6C8991C8" w:rsidR="007B5D65" w:rsidRPr="001B0FA4" w:rsidRDefault="007B5D65" w:rsidP="007B5D65">
            <w:pPr>
              <w:rPr>
                <w:color w:val="000000" w:themeColor="text1"/>
                <w:sz w:val="16"/>
                <w:szCs w:val="16"/>
              </w:rPr>
            </w:pPr>
            <w:r w:rsidRPr="007E0D77">
              <w:rPr>
                <w:color w:val="000000"/>
                <w:sz w:val="16"/>
                <w:szCs w:val="16"/>
              </w:rPr>
              <w:t>Freză dentară extradură pentru piesa  contraunghi; rezistantă la orice tip de sterilizare; standart ISO; Forma con inversă</w:t>
            </w:r>
          </w:p>
        </w:tc>
        <w:tc>
          <w:tcPr>
            <w:tcW w:w="1276" w:type="dxa"/>
            <w:vAlign w:val="center"/>
          </w:tcPr>
          <w:p w14:paraId="53C28B86" w14:textId="1B9D562B" w:rsidR="007B5D65" w:rsidRPr="00306931" w:rsidRDefault="007B5D65" w:rsidP="007B5D65">
            <w:pPr>
              <w:jc w:val="center"/>
            </w:pPr>
            <w:r w:rsidRPr="007E0D77">
              <w:rPr>
                <w:color w:val="000000"/>
                <w:sz w:val="20"/>
                <w:szCs w:val="20"/>
              </w:rPr>
              <w:t>2500,00</w:t>
            </w:r>
          </w:p>
        </w:tc>
      </w:tr>
      <w:tr w:rsidR="007B5D65" w:rsidRPr="00306931" w14:paraId="12E98ECA" w14:textId="77777777" w:rsidTr="001B0FA4">
        <w:tc>
          <w:tcPr>
            <w:tcW w:w="596" w:type="dxa"/>
            <w:vAlign w:val="center"/>
          </w:tcPr>
          <w:p w14:paraId="680BA5AB" w14:textId="6EA3EFAD" w:rsidR="007B5D65" w:rsidRPr="001B0FA4" w:rsidRDefault="007B5D65" w:rsidP="007B5D65">
            <w:pPr>
              <w:jc w:val="center"/>
              <w:rPr>
                <w:color w:val="000000"/>
                <w:sz w:val="16"/>
                <w:szCs w:val="16"/>
              </w:rPr>
            </w:pPr>
            <w:r w:rsidRPr="001B0FA4">
              <w:rPr>
                <w:color w:val="000000"/>
                <w:sz w:val="16"/>
                <w:szCs w:val="16"/>
              </w:rPr>
              <w:t>52</w:t>
            </w:r>
          </w:p>
        </w:tc>
        <w:tc>
          <w:tcPr>
            <w:tcW w:w="992" w:type="dxa"/>
            <w:vAlign w:val="center"/>
          </w:tcPr>
          <w:p w14:paraId="21DF8470" w14:textId="483148AD" w:rsidR="007B5D65" w:rsidRPr="00051118" w:rsidRDefault="007B5D65" w:rsidP="007B5D65">
            <w:pPr>
              <w:jc w:val="center"/>
              <w:rPr>
                <w:sz w:val="12"/>
                <w:szCs w:val="12"/>
              </w:rPr>
            </w:pPr>
            <w:r w:rsidRPr="00140CAF">
              <w:rPr>
                <w:sz w:val="12"/>
                <w:szCs w:val="12"/>
              </w:rPr>
              <w:t>33140000-3</w:t>
            </w:r>
          </w:p>
        </w:tc>
        <w:tc>
          <w:tcPr>
            <w:tcW w:w="1702" w:type="dxa"/>
            <w:vAlign w:val="center"/>
          </w:tcPr>
          <w:p w14:paraId="16E88512" w14:textId="2066B8FF"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52. </w:t>
            </w:r>
            <w:r w:rsidRPr="007E0D77">
              <w:rPr>
                <w:color w:val="000000"/>
                <w:sz w:val="20"/>
                <w:szCs w:val="20"/>
              </w:rPr>
              <w:t>Pulpextractoare N100</w:t>
            </w:r>
          </w:p>
        </w:tc>
        <w:tc>
          <w:tcPr>
            <w:tcW w:w="994" w:type="dxa"/>
            <w:vAlign w:val="center"/>
          </w:tcPr>
          <w:p w14:paraId="7145C8D8" w14:textId="101A41B6" w:rsidR="007B5D65" w:rsidRPr="00306931" w:rsidRDefault="007B5D65" w:rsidP="007B5D65">
            <w:pPr>
              <w:jc w:val="center"/>
            </w:pPr>
            <w:r w:rsidRPr="007E0D77">
              <w:rPr>
                <w:color w:val="000000"/>
                <w:sz w:val="20"/>
                <w:szCs w:val="20"/>
              </w:rPr>
              <w:t>cutie</w:t>
            </w:r>
          </w:p>
        </w:tc>
        <w:tc>
          <w:tcPr>
            <w:tcW w:w="995" w:type="dxa"/>
            <w:vAlign w:val="center"/>
          </w:tcPr>
          <w:p w14:paraId="1D370759" w14:textId="6D894608" w:rsidR="007B5D65" w:rsidRPr="00306931" w:rsidRDefault="007B5D65" w:rsidP="007B5D65">
            <w:pPr>
              <w:jc w:val="center"/>
            </w:pPr>
            <w:r w:rsidRPr="007E0D77">
              <w:rPr>
                <w:color w:val="000000"/>
                <w:sz w:val="20"/>
                <w:szCs w:val="20"/>
              </w:rPr>
              <w:t>40</w:t>
            </w:r>
          </w:p>
        </w:tc>
        <w:tc>
          <w:tcPr>
            <w:tcW w:w="4248" w:type="dxa"/>
            <w:vAlign w:val="center"/>
          </w:tcPr>
          <w:p w14:paraId="6321A4FE" w14:textId="74AA9DEA" w:rsidR="007B5D65" w:rsidRPr="001B0FA4" w:rsidRDefault="007B5D65" w:rsidP="007B5D65">
            <w:pPr>
              <w:rPr>
                <w:color w:val="000000" w:themeColor="text1"/>
                <w:sz w:val="16"/>
                <w:szCs w:val="16"/>
              </w:rPr>
            </w:pPr>
            <w:r w:rsidRPr="007E0D77">
              <w:rPr>
                <w:color w:val="000000"/>
                <w:sz w:val="16"/>
                <w:szCs w:val="16"/>
              </w:rPr>
              <w:t xml:space="preserve">Ace endodontice manuale pentru extirparea pulpei dentare din aliaj dur, fără mâner, flexibile. </w:t>
            </w:r>
            <w:r w:rsidRPr="007E0D77">
              <w:rPr>
                <w:color w:val="000000"/>
                <w:sz w:val="16"/>
                <w:szCs w:val="16"/>
              </w:rPr>
              <w:br/>
              <w:t>Prezentare:</w:t>
            </w:r>
            <w:r w:rsidRPr="007E0D77">
              <w:rPr>
                <w:color w:val="000000"/>
                <w:sz w:val="16"/>
                <w:szCs w:val="16"/>
              </w:rPr>
              <w:br/>
              <w:t xml:space="preserve">cutie minim 100 bucăți </w:t>
            </w:r>
          </w:p>
        </w:tc>
        <w:tc>
          <w:tcPr>
            <w:tcW w:w="1276" w:type="dxa"/>
            <w:vAlign w:val="center"/>
          </w:tcPr>
          <w:p w14:paraId="1CC37EF0" w14:textId="7DFF802A" w:rsidR="007B5D65" w:rsidRPr="00306931" w:rsidRDefault="007B5D65" w:rsidP="007B5D65">
            <w:pPr>
              <w:jc w:val="center"/>
            </w:pPr>
            <w:r w:rsidRPr="007E0D77">
              <w:rPr>
                <w:color w:val="000000"/>
                <w:sz w:val="20"/>
                <w:szCs w:val="20"/>
              </w:rPr>
              <w:t>6666,67</w:t>
            </w:r>
          </w:p>
        </w:tc>
      </w:tr>
      <w:tr w:rsidR="007B5D65" w:rsidRPr="00306931" w14:paraId="598E6361" w14:textId="77777777" w:rsidTr="001B0FA4">
        <w:tc>
          <w:tcPr>
            <w:tcW w:w="596" w:type="dxa"/>
            <w:vAlign w:val="center"/>
          </w:tcPr>
          <w:p w14:paraId="570C2A1E" w14:textId="222EBB8E" w:rsidR="007B5D65" w:rsidRPr="001B0FA4" w:rsidRDefault="007B5D65" w:rsidP="007B5D65">
            <w:pPr>
              <w:jc w:val="center"/>
              <w:rPr>
                <w:color w:val="000000"/>
                <w:sz w:val="16"/>
                <w:szCs w:val="16"/>
              </w:rPr>
            </w:pPr>
            <w:r w:rsidRPr="001B0FA4">
              <w:rPr>
                <w:color w:val="000000"/>
                <w:sz w:val="16"/>
                <w:szCs w:val="16"/>
              </w:rPr>
              <w:t>53</w:t>
            </w:r>
          </w:p>
        </w:tc>
        <w:tc>
          <w:tcPr>
            <w:tcW w:w="992" w:type="dxa"/>
            <w:vAlign w:val="center"/>
          </w:tcPr>
          <w:p w14:paraId="08B89D10" w14:textId="25BDE3AD" w:rsidR="007B5D65" w:rsidRPr="00051118" w:rsidRDefault="007B5D65" w:rsidP="007B5D65">
            <w:pPr>
              <w:jc w:val="center"/>
              <w:rPr>
                <w:sz w:val="12"/>
                <w:szCs w:val="12"/>
              </w:rPr>
            </w:pPr>
            <w:r w:rsidRPr="00140CAF">
              <w:rPr>
                <w:sz w:val="12"/>
                <w:szCs w:val="12"/>
              </w:rPr>
              <w:t>33140000-3</w:t>
            </w:r>
          </w:p>
        </w:tc>
        <w:tc>
          <w:tcPr>
            <w:tcW w:w="1702" w:type="dxa"/>
            <w:vAlign w:val="center"/>
          </w:tcPr>
          <w:p w14:paraId="2D6E3253" w14:textId="1C6E25D1"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53. </w:t>
            </w:r>
            <w:r w:rsidRPr="007E0D77">
              <w:rPr>
                <w:color w:val="000000"/>
                <w:sz w:val="20"/>
                <w:szCs w:val="20"/>
              </w:rPr>
              <w:t>Ace endodontice rotative pentru copii</w:t>
            </w:r>
          </w:p>
        </w:tc>
        <w:tc>
          <w:tcPr>
            <w:tcW w:w="994" w:type="dxa"/>
            <w:vAlign w:val="center"/>
          </w:tcPr>
          <w:p w14:paraId="778D66E0" w14:textId="5A57AD72" w:rsidR="007B5D65" w:rsidRPr="00306931" w:rsidRDefault="007B5D65" w:rsidP="007B5D65">
            <w:pPr>
              <w:jc w:val="center"/>
            </w:pPr>
            <w:r w:rsidRPr="007E0D77">
              <w:rPr>
                <w:color w:val="000000"/>
                <w:sz w:val="20"/>
                <w:szCs w:val="20"/>
              </w:rPr>
              <w:t>cutie</w:t>
            </w:r>
          </w:p>
        </w:tc>
        <w:tc>
          <w:tcPr>
            <w:tcW w:w="995" w:type="dxa"/>
            <w:vAlign w:val="center"/>
          </w:tcPr>
          <w:p w14:paraId="06B09F95" w14:textId="4650932C" w:rsidR="007B5D65" w:rsidRPr="00306931" w:rsidRDefault="007B5D65" w:rsidP="007B5D65">
            <w:pPr>
              <w:jc w:val="center"/>
            </w:pPr>
            <w:r w:rsidRPr="007E0D77">
              <w:rPr>
                <w:color w:val="000000"/>
                <w:sz w:val="20"/>
                <w:szCs w:val="20"/>
              </w:rPr>
              <w:t>4</w:t>
            </w:r>
          </w:p>
        </w:tc>
        <w:tc>
          <w:tcPr>
            <w:tcW w:w="4248" w:type="dxa"/>
            <w:vAlign w:val="center"/>
          </w:tcPr>
          <w:p w14:paraId="40E6C283" w14:textId="50790860" w:rsidR="007B5D65" w:rsidRPr="001B0FA4" w:rsidRDefault="007B5D65" w:rsidP="007B5D65">
            <w:pPr>
              <w:rPr>
                <w:color w:val="000000" w:themeColor="text1"/>
                <w:sz w:val="16"/>
                <w:szCs w:val="16"/>
              </w:rPr>
            </w:pPr>
            <w:r w:rsidRPr="007E0D77">
              <w:rPr>
                <w:color w:val="000000"/>
                <w:sz w:val="16"/>
                <w:szCs w:val="16"/>
              </w:rPr>
              <w:t>Ace endodontice rotative destinate pentru tratamentul endodontic a dinților temporari, Dispun de margine laterală tăietoare pentru o eficiență sporită, flexibile, aliaj nichel-titan cu memorie de formă.Siguranță maximă în utilizare – păstrează complet forma anatomică a canalului radicular.</w:t>
            </w:r>
            <w:r w:rsidRPr="007E0D77">
              <w:rPr>
                <w:color w:val="000000"/>
                <w:sz w:val="16"/>
                <w:szCs w:val="16"/>
              </w:rPr>
              <w:br/>
              <w:t>Prezentare: set 6 bucăți</w:t>
            </w:r>
          </w:p>
        </w:tc>
        <w:tc>
          <w:tcPr>
            <w:tcW w:w="1276" w:type="dxa"/>
            <w:vAlign w:val="center"/>
          </w:tcPr>
          <w:p w14:paraId="6FC0FBF2" w14:textId="4DE4D593" w:rsidR="007B5D65" w:rsidRPr="00306931" w:rsidRDefault="007B5D65" w:rsidP="007B5D65">
            <w:pPr>
              <w:jc w:val="center"/>
            </w:pPr>
            <w:r w:rsidRPr="007E0D77">
              <w:rPr>
                <w:color w:val="000000"/>
                <w:sz w:val="20"/>
                <w:szCs w:val="20"/>
              </w:rPr>
              <w:t>1000,00</w:t>
            </w:r>
          </w:p>
        </w:tc>
      </w:tr>
      <w:tr w:rsidR="007B5D65" w:rsidRPr="00306931" w14:paraId="6691A341" w14:textId="77777777" w:rsidTr="001B0FA4">
        <w:tc>
          <w:tcPr>
            <w:tcW w:w="596" w:type="dxa"/>
            <w:vAlign w:val="center"/>
          </w:tcPr>
          <w:p w14:paraId="16EC2E52" w14:textId="75DE0C3A" w:rsidR="007B5D65" w:rsidRPr="001B0FA4" w:rsidRDefault="007B5D65" w:rsidP="007B5D65">
            <w:pPr>
              <w:jc w:val="center"/>
              <w:rPr>
                <w:color w:val="000000"/>
                <w:sz w:val="16"/>
                <w:szCs w:val="16"/>
              </w:rPr>
            </w:pPr>
            <w:r w:rsidRPr="001B0FA4">
              <w:rPr>
                <w:color w:val="000000"/>
                <w:sz w:val="16"/>
                <w:szCs w:val="16"/>
              </w:rPr>
              <w:t>54</w:t>
            </w:r>
          </w:p>
        </w:tc>
        <w:tc>
          <w:tcPr>
            <w:tcW w:w="992" w:type="dxa"/>
            <w:vAlign w:val="center"/>
          </w:tcPr>
          <w:p w14:paraId="7DB9C7F1" w14:textId="00D41AA0" w:rsidR="007B5D65" w:rsidRPr="00051118" w:rsidRDefault="007B5D65" w:rsidP="007B5D65">
            <w:pPr>
              <w:jc w:val="center"/>
              <w:rPr>
                <w:sz w:val="12"/>
                <w:szCs w:val="12"/>
              </w:rPr>
            </w:pPr>
            <w:r w:rsidRPr="00140CAF">
              <w:rPr>
                <w:sz w:val="12"/>
                <w:szCs w:val="12"/>
              </w:rPr>
              <w:t>33140000-3</w:t>
            </w:r>
          </w:p>
        </w:tc>
        <w:tc>
          <w:tcPr>
            <w:tcW w:w="1702" w:type="dxa"/>
            <w:vAlign w:val="center"/>
          </w:tcPr>
          <w:p w14:paraId="5B3865AE" w14:textId="45EB4DD1"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54. </w:t>
            </w:r>
            <w:r w:rsidRPr="007E0D77">
              <w:rPr>
                <w:color w:val="000000"/>
                <w:sz w:val="20"/>
                <w:szCs w:val="20"/>
              </w:rPr>
              <w:t>Ace endodontice rotative</w:t>
            </w:r>
          </w:p>
        </w:tc>
        <w:tc>
          <w:tcPr>
            <w:tcW w:w="994" w:type="dxa"/>
            <w:vAlign w:val="center"/>
          </w:tcPr>
          <w:p w14:paraId="1DA1AB3D" w14:textId="70A5CF72" w:rsidR="007B5D65" w:rsidRPr="00306931" w:rsidRDefault="007B5D65" w:rsidP="007B5D65">
            <w:pPr>
              <w:jc w:val="center"/>
            </w:pPr>
            <w:r w:rsidRPr="007E0D77">
              <w:rPr>
                <w:color w:val="000000"/>
                <w:sz w:val="20"/>
                <w:szCs w:val="20"/>
              </w:rPr>
              <w:t>cutie</w:t>
            </w:r>
          </w:p>
        </w:tc>
        <w:tc>
          <w:tcPr>
            <w:tcW w:w="995" w:type="dxa"/>
            <w:vAlign w:val="center"/>
          </w:tcPr>
          <w:p w14:paraId="5E3313A2" w14:textId="1C2AD8FA" w:rsidR="007B5D65" w:rsidRPr="00306931" w:rsidRDefault="007B5D65" w:rsidP="007B5D65">
            <w:pPr>
              <w:jc w:val="center"/>
            </w:pPr>
            <w:r w:rsidRPr="007E0D77">
              <w:rPr>
                <w:color w:val="000000"/>
                <w:sz w:val="20"/>
                <w:szCs w:val="20"/>
              </w:rPr>
              <w:t>4</w:t>
            </w:r>
          </w:p>
        </w:tc>
        <w:tc>
          <w:tcPr>
            <w:tcW w:w="4248" w:type="dxa"/>
            <w:vAlign w:val="center"/>
          </w:tcPr>
          <w:p w14:paraId="68850AD6" w14:textId="4E433A25" w:rsidR="007B5D65" w:rsidRPr="001B0FA4" w:rsidRDefault="007B5D65" w:rsidP="007B5D65">
            <w:pPr>
              <w:rPr>
                <w:color w:val="000000" w:themeColor="text1"/>
                <w:sz w:val="16"/>
                <w:szCs w:val="16"/>
              </w:rPr>
            </w:pPr>
            <w:r w:rsidRPr="007E0D77">
              <w:rPr>
                <w:color w:val="000000"/>
                <w:sz w:val="16"/>
                <w:szCs w:val="16"/>
              </w:rPr>
              <w:t>Ace endodontice rotative, Dispun de margine laterală tăietoare pentru o eficiență sporită, flexibile, aliaj nichel-titan cu memorie de formă.Siguranță maximă în utilizare – păstrează complet forma anatomică a canalului radicular.</w:t>
            </w:r>
            <w:r w:rsidRPr="007E0D77">
              <w:rPr>
                <w:color w:val="000000"/>
                <w:sz w:val="16"/>
                <w:szCs w:val="16"/>
              </w:rPr>
              <w:br/>
              <w:t>Prezentare: set 6 bucăți, 25 mm</w:t>
            </w:r>
          </w:p>
        </w:tc>
        <w:tc>
          <w:tcPr>
            <w:tcW w:w="1276" w:type="dxa"/>
            <w:vAlign w:val="center"/>
          </w:tcPr>
          <w:p w14:paraId="52FD9D8A" w14:textId="5EE24E3A" w:rsidR="007B5D65" w:rsidRPr="00306931" w:rsidRDefault="007B5D65" w:rsidP="007B5D65">
            <w:pPr>
              <w:jc w:val="center"/>
            </w:pPr>
            <w:r w:rsidRPr="007E0D77">
              <w:rPr>
                <w:color w:val="000000"/>
                <w:sz w:val="20"/>
                <w:szCs w:val="20"/>
              </w:rPr>
              <w:t>1000,00</w:t>
            </w:r>
          </w:p>
        </w:tc>
      </w:tr>
      <w:tr w:rsidR="005C7A4C" w:rsidRPr="00306931" w14:paraId="34DCEFD3" w14:textId="77777777" w:rsidTr="001B0FA4">
        <w:tc>
          <w:tcPr>
            <w:tcW w:w="596" w:type="dxa"/>
            <w:vAlign w:val="center"/>
          </w:tcPr>
          <w:p w14:paraId="1A1D6A99" w14:textId="6287FE83" w:rsidR="005C7A4C" w:rsidRPr="001B0FA4" w:rsidRDefault="005C7A4C" w:rsidP="007B5D65">
            <w:pPr>
              <w:jc w:val="center"/>
              <w:rPr>
                <w:color w:val="000000"/>
                <w:sz w:val="16"/>
                <w:szCs w:val="16"/>
              </w:rPr>
            </w:pPr>
            <w:r w:rsidRPr="001B0FA4">
              <w:rPr>
                <w:color w:val="000000"/>
                <w:sz w:val="16"/>
                <w:szCs w:val="16"/>
              </w:rPr>
              <w:t>55</w:t>
            </w:r>
          </w:p>
        </w:tc>
        <w:tc>
          <w:tcPr>
            <w:tcW w:w="992" w:type="dxa"/>
            <w:vAlign w:val="center"/>
          </w:tcPr>
          <w:p w14:paraId="758F3C28" w14:textId="640E1722" w:rsidR="005C7A4C" w:rsidRPr="00051118" w:rsidRDefault="005C7A4C" w:rsidP="007B5D65">
            <w:pPr>
              <w:jc w:val="center"/>
              <w:rPr>
                <w:sz w:val="12"/>
                <w:szCs w:val="12"/>
              </w:rPr>
            </w:pPr>
            <w:r w:rsidRPr="00140CAF">
              <w:rPr>
                <w:sz w:val="12"/>
                <w:szCs w:val="12"/>
              </w:rPr>
              <w:t>33140000-3</w:t>
            </w:r>
          </w:p>
        </w:tc>
        <w:tc>
          <w:tcPr>
            <w:tcW w:w="1702" w:type="dxa"/>
            <w:vMerge w:val="restart"/>
            <w:vAlign w:val="center"/>
          </w:tcPr>
          <w:p w14:paraId="1303BCCD" w14:textId="198960DE" w:rsidR="005C7A4C" w:rsidRPr="00215BD1" w:rsidRDefault="005C7A4C"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55. </w:t>
            </w:r>
            <w:r w:rsidRPr="007E0D77">
              <w:rPr>
                <w:color w:val="000000"/>
                <w:sz w:val="20"/>
                <w:szCs w:val="20"/>
              </w:rPr>
              <w:t>Ace endodontice Reamer file</w:t>
            </w:r>
          </w:p>
        </w:tc>
        <w:tc>
          <w:tcPr>
            <w:tcW w:w="994" w:type="dxa"/>
            <w:vAlign w:val="center"/>
          </w:tcPr>
          <w:p w14:paraId="116EB81A" w14:textId="24142ADF" w:rsidR="005C7A4C" w:rsidRPr="00306931" w:rsidRDefault="005C7A4C" w:rsidP="007B5D65">
            <w:pPr>
              <w:jc w:val="center"/>
            </w:pPr>
            <w:r w:rsidRPr="007E0D77">
              <w:rPr>
                <w:color w:val="000000"/>
                <w:sz w:val="20"/>
                <w:szCs w:val="20"/>
              </w:rPr>
              <w:t>cutie</w:t>
            </w:r>
          </w:p>
        </w:tc>
        <w:tc>
          <w:tcPr>
            <w:tcW w:w="995" w:type="dxa"/>
            <w:vAlign w:val="center"/>
          </w:tcPr>
          <w:p w14:paraId="5F9976B0" w14:textId="32D2A811" w:rsidR="005C7A4C" w:rsidRPr="00306931" w:rsidRDefault="005C7A4C" w:rsidP="007B5D65">
            <w:pPr>
              <w:jc w:val="center"/>
            </w:pPr>
            <w:r w:rsidRPr="007E0D77">
              <w:rPr>
                <w:color w:val="000000"/>
                <w:sz w:val="20"/>
                <w:szCs w:val="20"/>
              </w:rPr>
              <w:t>107</w:t>
            </w:r>
          </w:p>
        </w:tc>
        <w:tc>
          <w:tcPr>
            <w:tcW w:w="4248" w:type="dxa"/>
            <w:vAlign w:val="center"/>
          </w:tcPr>
          <w:p w14:paraId="1D6B3573" w14:textId="041A6D2B" w:rsidR="005C7A4C" w:rsidRPr="001B0FA4" w:rsidRDefault="005C7A4C" w:rsidP="007B5D65">
            <w:pPr>
              <w:rPr>
                <w:color w:val="000000" w:themeColor="text1"/>
                <w:sz w:val="16"/>
                <w:szCs w:val="16"/>
              </w:rPr>
            </w:pPr>
            <w:r w:rsidRPr="007E0D77">
              <w:rPr>
                <w:color w:val="000000"/>
                <w:sz w:val="16"/>
                <w:szCs w:val="16"/>
              </w:rPr>
              <w:t>Ace endodontice manuale Reamers, destinate pentru lărgirea canalelor radiculare. Confecționate din oțel inoxidabil de înaltă calitate cu mâner pentru și stoper din silicon.</w:t>
            </w:r>
            <w:r w:rsidRPr="007E0D77">
              <w:rPr>
                <w:color w:val="000000"/>
                <w:sz w:val="16"/>
                <w:szCs w:val="16"/>
              </w:rPr>
              <w:br/>
              <w:t>Mărimea: asortate –  15,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1276" w:type="dxa"/>
            <w:vAlign w:val="center"/>
          </w:tcPr>
          <w:p w14:paraId="34EE4BC1" w14:textId="2AE00181" w:rsidR="005C7A4C" w:rsidRPr="00306931" w:rsidRDefault="005C7A4C" w:rsidP="007B5D65">
            <w:pPr>
              <w:jc w:val="center"/>
            </w:pPr>
            <w:r w:rsidRPr="007E0D77">
              <w:rPr>
                <w:color w:val="000000"/>
                <w:sz w:val="20"/>
                <w:szCs w:val="20"/>
              </w:rPr>
              <w:t>5350,00</w:t>
            </w:r>
          </w:p>
        </w:tc>
      </w:tr>
      <w:tr w:rsidR="005C7A4C" w:rsidRPr="00306931" w14:paraId="7A6FE62E" w14:textId="77777777" w:rsidTr="001B0FA4">
        <w:tc>
          <w:tcPr>
            <w:tcW w:w="596" w:type="dxa"/>
            <w:vAlign w:val="center"/>
          </w:tcPr>
          <w:p w14:paraId="51EFF8C3" w14:textId="163BC1BB" w:rsidR="005C7A4C" w:rsidRPr="001B0FA4" w:rsidRDefault="005C7A4C" w:rsidP="007B5D65">
            <w:pPr>
              <w:jc w:val="center"/>
              <w:rPr>
                <w:color w:val="000000"/>
                <w:sz w:val="16"/>
                <w:szCs w:val="16"/>
              </w:rPr>
            </w:pPr>
            <w:r w:rsidRPr="001B0FA4">
              <w:rPr>
                <w:color w:val="000000"/>
                <w:sz w:val="16"/>
                <w:szCs w:val="16"/>
              </w:rPr>
              <w:t>55</w:t>
            </w:r>
          </w:p>
        </w:tc>
        <w:tc>
          <w:tcPr>
            <w:tcW w:w="992" w:type="dxa"/>
            <w:vAlign w:val="center"/>
          </w:tcPr>
          <w:p w14:paraId="7E27232F" w14:textId="0B9A573C" w:rsidR="005C7A4C" w:rsidRPr="00051118" w:rsidRDefault="005C7A4C" w:rsidP="007B5D65">
            <w:pPr>
              <w:jc w:val="center"/>
              <w:rPr>
                <w:sz w:val="12"/>
                <w:szCs w:val="12"/>
              </w:rPr>
            </w:pPr>
            <w:r w:rsidRPr="00140CAF">
              <w:rPr>
                <w:sz w:val="12"/>
                <w:szCs w:val="12"/>
              </w:rPr>
              <w:t>33140000-3</w:t>
            </w:r>
          </w:p>
        </w:tc>
        <w:tc>
          <w:tcPr>
            <w:tcW w:w="1702" w:type="dxa"/>
            <w:vMerge/>
            <w:vAlign w:val="center"/>
          </w:tcPr>
          <w:p w14:paraId="3E7DB3D1" w14:textId="77777777" w:rsidR="005C7A4C" w:rsidRPr="00215BD1" w:rsidRDefault="005C7A4C" w:rsidP="007B5D65">
            <w:pPr>
              <w:jc w:val="center"/>
              <w:rPr>
                <w:color w:val="000000" w:themeColor="text1"/>
                <w:sz w:val="20"/>
                <w:szCs w:val="20"/>
              </w:rPr>
            </w:pPr>
          </w:p>
        </w:tc>
        <w:tc>
          <w:tcPr>
            <w:tcW w:w="994" w:type="dxa"/>
            <w:vAlign w:val="center"/>
          </w:tcPr>
          <w:p w14:paraId="77682892" w14:textId="34BD7A90" w:rsidR="005C7A4C" w:rsidRPr="00306931" w:rsidRDefault="005C7A4C" w:rsidP="007B5D65">
            <w:pPr>
              <w:jc w:val="center"/>
            </w:pPr>
            <w:r w:rsidRPr="007E0D77">
              <w:rPr>
                <w:color w:val="000000"/>
                <w:sz w:val="20"/>
                <w:szCs w:val="20"/>
              </w:rPr>
              <w:t>cutie</w:t>
            </w:r>
          </w:p>
        </w:tc>
        <w:tc>
          <w:tcPr>
            <w:tcW w:w="995" w:type="dxa"/>
            <w:vAlign w:val="center"/>
          </w:tcPr>
          <w:p w14:paraId="71E96C76" w14:textId="56866552" w:rsidR="005C7A4C" w:rsidRPr="00306931" w:rsidRDefault="005C7A4C" w:rsidP="007B5D65">
            <w:pPr>
              <w:jc w:val="center"/>
            </w:pPr>
            <w:r w:rsidRPr="007E0D77">
              <w:rPr>
                <w:color w:val="000000"/>
                <w:sz w:val="20"/>
                <w:szCs w:val="20"/>
              </w:rPr>
              <w:t>11</w:t>
            </w:r>
          </w:p>
        </w:tc>
        <w:tc>
          <w:tcPr>
            <w:tcW w:w="4248" w:type="dxa"/>
            <w:vAlign w:val="center"/>
          </w:tcPr>
          <w:p w14:paraId="22F2DBC9" w14:textId="04DAC84B" w:rsidR="005C7A4C" w:rsidRPr="001B0FA4" w:rsidRDefault="005C7A4C" w:rsidP="007B5D65">
            <w:pPr>
              <w:rPr>
                <w:color w:val="000000" w:themeColor="text1"/>
                <w:sz w:val="16"/>
                <w:szCs w:val="16"/>
              </w:rPr>
            </w:pPr>
            <w:r w:rsidRPr="007E0D77">
              <w:rPr>
                <w:color w:val="000000"/>
                <w:sz w:val="16"/>
                <w:szCs w:val="16"/>
              </w:rPr>
              <w:t>Ace endodontice manuale Reamers, destinate pentru lărgirea canalelor radiculare. Confecționate din oțel inoxidabil de înaltă calitate cu mâner pentru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1276" w:type="dxa"/>
            <w:vAlign w:val="center"/>
          </w:tcPr>
          <w:p w14:paraId="59E67DAB" w14:textId="6EA6840F" w:rsidR="005C7A4C" w:rsidRPr="00306931" w:rsidRDefault="005C7A4C" w:rsidP="007B5D65">
            <w:pPr>
              <w:jc w:val="center"/>
            </w:pPr>
            <w:r w:rsidRPr="007E0D77">
              <w:rPr>
                <w:color w:val="000000"/>
                <w:sz w:val="20"/>
                <w:szCs w:val="20"/>
              </w:rPr>
              <w:t>550,00</w:t>
            </w:r>
          </w:p>
        </w:tc>
      </w:tr>
      <w:tr w:rsidR="005C7A4C" w:rsidRPr="00306931" w14:paraId="4E358E47" w14:textId="77777777" w:rsidTr="001B0FA4">
        <w:tc>
          <w:tcPr>
            <w:tcW w:w="596" w:type="dxa"/>
            <w:vAlign w:val="center"/>
          </w:tcPr>
          <w:p w14:paraId="1854C950" w14:textId="0D83EA1E" w:rsidR="005C7A4C" w:rsidRPr="001B0FA4" w:rsidRDefault="005C7A4C" w:rsidP="007B5D65">
            <w:pPr>
              <w:jc w:val="center"/>
              <w:rPr>
                <w:color w:val="000000"/>
                <w:sz w:val="16"/>
                <w:szCs w:val="16"/>
              </w:rPr>
            </w:pPr>
            <w:r w:rsidRPr="001B0FA4">
              <w:rPr>
                <w:color w:val="000000"/>
                <w:sz w:val="16"/>
                <w:szCs w:val="16"/>
              </w:rPr>
              <w:t>56</w:t>
            </w:r>
          </w:p>
        </w:tc>
        <w:tc>
          <w:tcPr>
            <w:tcW w:w="992" w:type="dxa"/>
            <w:vAlign w:val="center"/>
          </w:tcPr>
          <w:p w14:paraId="07BBCAAC" w14:textId="3B115C9C" w:rsidR="005C7A4C" w:rsidRPr="00051118" w:rsidRDefault="005C7A4C" w:rsidP="007B5D65">
            <w:pPr>
              <w:jc w:val="center"/>
              <w:rPr>
                <w:sz w:val="12"/>
                <w:szCs w:val="12"/>
              </w:rPr>
            </w:pPr>
            <w:r w:rsidRPr="00140CAF">
              <w:rPr>
                <w:sz w:val="12"/>
                <w:szCs w:val="12"/>
              </w:rPr>
              <w:t>33140000-3</w:t>
            </w:r>
          </w:p>
        </w:tc>
        <w:tc>
          <w:tcPr>
            <w:tcW w:w="1702" w:type="dxa"/>
            <w:vMerge w:val="restart"/>
            <w:vAlign w:val="center"/>
          </w:tcPr>
          <w:p w14:paraId="4A5ADC56" w14:textId="6A1CA995" w:rsidR="005C7A4C" w:rsidRPr="00215BD1" w:rsidRDefault="005C7A4C"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56. </w:t>
            </w:r>
            <w:r w:rsidRPr="007E0D77">
              <w:rPr>
                <w:color w:val="000000"/>
                <w:sz w:val="20"/>
                <w:szCs w:val="20"/>
              </w:rPr>
              <w:t>Ace endodontice H file</w:t>
            </w:r>
          </w:p>
        </w:tc>
        <w:tc>
          <w:tcPr>
            <w:tcW w:w="994" w:type="dxa"/>
            <w:vAlign w:val="center"/>
          </w:tcPr>
          <w:p w14:paraId="1AC39D65" w14:textId="6413C013" w:rsidR="005C7A4C" w:rsidRPr="00306931" w:rsidRDefault="005C7A4C" w:rsidP="007B5D65">
            <w:pPr>
              <w:jc w:val="center"/>
            </w:pPr>
            <w:r w:rsidRPr="007E0D77">
              <w:rPr>
                <w:color w:val="000000"/>
                <w:sz w:val="20"/>
                <w:szCs w:val="20"/>
              </w:rPr>
              <w:t>cutie</w:t>
            </w:r>
          </w:p>
        </w:tc>
        <w:tc>
          <w:tcPr>
            <w:tcW w:w="995" w:type="dxa"/>
            <w:vAlign w:val="center"/>
          </w:tcPr>
          <w:p w14:paraId="5D79F079" w14:textId="7CE9F020" w:rsidR="005C7A4C" w:rsidRPr="00306931" w:rsidRDefault="005C7A4C" w:rsidP="007B5D65">
            <w:pPr>
              <w:jc w:val="center"/>
            </w:pPr>
            <w:r w:rsidRPr="007E0D77">
              <w:rPr>
                <w:color w:val="000000"/>
                <w:sz w:val="20"/>
                <w:szCs w:val="20"/>
              </w:rPr>
              <w:t>162</w:t>
            </w:r>
          </w:p>
        </w:tc>
        <w:tc>
          <w:tcPr>
            <w:tcW w:w="4248" w:type="dxa"/>
            <w:vAlign w:val="center"/>
          </w:tcPr>
          <w:p w14:paraId="2A0B486C" w14:textId="5842852A" w:rsidR="005C7A4C" w:rsidRPr="001B0FA4" w:rsidRDefault="005C7A4C" w:rsidP="007B5D65">
            <w:pPr>
              <w:rPr>
                <w:color w:val="000000" w:themeColor="text1"/>
                <w:sz w:val="16"/>
                <w:szCs w:val="16"/>
              </w:rPr>
            </w:pPr>
            <w:r w:rsidRPr="007E0D77">
              <w:rPr>
                <w:color w:val="000000"/>
                <w:sz w:val="16"/>
                <w:szCs w:val="16"/>
              </w:rPr>
              <w:t>Ace endodontice manuale H file, destinate pentru lărgirea canalelor radiculare. Confecționate din oțel inoxidabil de înaltă calitate cu mâner și stoper din silicon.</w:t>
            </w:r>
            <w:r w:rsidRPr="007E0D77">
              <w:rPr>
                <w:color w:val="000000"/>
                <w:sz w:val="16"/>
                <w:szCs w:val="16"/>
              </w:rPr>
              <w:br/>
              <w:t>Mărimea: asortate – 15,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1276" w:type="dxa"/>
            <w:vAlign w:val="center"/>
          </w:tcPr>
          <w:p w14:paraId="0DE61162" w14:textId="05251742" w:rsidR="005C7A4C" w:rsidRPr="00306931" w:rsidRDefault="005C7A4C" w:rsidP="007B5D65">
            <w:pPr>
              <w:jc w:val="center"/>
            </w:pPr>
            <w:r w:rsidRPr="007E0D77">
              <w:rPr>
                <w:color w:val="000000"/>
                <w:sz w:val="20"/>
                <w:szCs w:val="20"/>
              </w:rPr>
              <w:t>8100,00</w:t>
            </w:r>
          </w:p>
        </w:tc>
      </w:tr>
      <w:tr w:rsidR="005C7A4C" w:rsidRPr="00306931" w14:paraId="2E18B2FE" w14:textId="77777777" w:rsidTr="001B0FA4">
        <w:tc>
          <w:tcPr>
            <w:tcW w:w="596" w:type="dxa"/>
            <w:vAlign w:val="center"/>
          </w:tcPr>
          <w:p w14:paraId="4FF72BC5" w14:textId="18B949CE" w:rsidR="005C7A4C" w:rsidRPr="001B0FA4" w:rsidRDefault="005C7A4C" w:rsidP="007B5D65">
            <w:pPr>
              <w:jc w:val="center"/>
              <w:rPr>
                <w:color w:val="000000"/>
                <w:sz w:val="16"/>
                <w:szCs w:val="16"/>
              </w:rPr>
            </w:pPr>
            <w:r w:rsidRPr="001B0FA4">
              <w:rPr>
                <w:color w:val="000000"/>
                <w:sz w:val="16"/>
                <w:szCs w:val="16"/>
              </w:rPr>
              <w:t>56</w:t>
            </w:r>
          </w:p>
        </w:tc>
        <w:tc>
          <w:tcPr>
            <w:tcW w:w="992" w:type="dxa"/>
            <w:vAlign w:val="center"/>
          </w:tcPr>
          <w:p w14:paraId="5856F7F6" w14:textId="241A8EE9" w:rsidR="005C7A4C" w:rsidRPr="00051118" w:rsidRDefault="005C7A4C" w:rsidP="007B5D65">
            <w:pPr>
              <w:jc w:val="center"/>
              <w:rPr>
                <w:sz w:val="12"/>
                <w:szCs w:val="12"/>
              </w:rPr>
            </w:pPr>
            <w:r w:rsidRPr="00140CAF">
              <w:rPr>
                <w:sz w:val="12"/>
                <w:szCs w:val="12"/>
              </w:rPr>
              <w:t>33140000-3</w:t>
            </w:r>
          </w:p>
        </w:tc>
        <w:tc>
          <w:tcPr>
            <w:tcW w:w="1702" w:type="dxa"/>
            <w:vMerge/>
            <w:vAlign w:val="center"/>
          </w:tcPr>
          <w:p w14:paraId="1B737894" w14:textId="77777777" w:rsidR="005C7A4C" w:rsidRPr="00215BD1" w:rsidRDefault="005C7A4C" w:rsidP="007B5D65">
            <w:pPr>
              <w:jc w:val="center"/>
              <w:rPr>
                <w:color w:val="000000" w:themeColor="text1"/>
                <w:sz w:val="20"/>
                <w:szCs w:val="20"/>
              </w:rPr>
            </w:pPr>
          </w:p>
        </w:tc>
        <w:tc>
          <w:tcPr>
            <w:tcW w:w="994" w:type="dxa"/>
            <w:vAlign w:val="center"/>
          </w:tcPr>
          <w:p w14:paraId="37E581EF" w14:textId="64BC89F8" w:rsidR="005C7A4C" w:rsidRPr="00306931" w:rsidRDefault="005C7A4C" w:rsidP="007B5D65">
            <w:pPr>
              <w:jc w:val="center"/>
            </w:pPr>
            <w:r w:rsidRPr="007E0D77">
              <w:rPr>
                <w:color w:val="000000"/>
                <w:sz w:val="20"/>
                <w:szCs w:val="20"/>
              </w:rPr>
              <w:t>cutie</w:t>
            </w:r>
          </w:p>
        </w:tc>
        <w:tc>
          <w:tcPr>
            <w:tcW w:w="995" w:type="dxa"/>
            <w:vAlign w:val="center"/>
          </w:tcPr>
          <w:p w14:paraId="7AB68231" w14:textId="35ADE6B3" w:rsidR="005C7A4C" w:rsidRPr="00306931" w:rsidRDefault="005C7A4C" w:rsidP="007B5D65">
            <w:pPr>
              <w:jc w:val="center"/>
            </w:pPr>
            <w:r w:rsidRPr="007E0D77">
              <w:rPr>
                <w:color w:val="000000"/>
                <w:sz w:val="20"/>
                <w:szCs w:val="20"/>
              </w:rPr>
              <w:t>20</w:t>
            </w:r>
          </w:p>
        </w:tc>
        <w:tc>
          <w:tcPr>
            <w:tcW w:w="4248" w:type="dxa"/>
            <w:vAlign w:val="center"/>
          </w:tcPr>
          <w:p w14:paraId="46AD7FDF" w14:textId="0AFB84A3" w:rsidR="005C7A4C" w:rsidRPr="001B0FA4" w:rsidRDefault="005C7A4C" w:rsidP="007B5D65">
            <w:pPr>
              <w:rPr>
                <w:color w:val="000000" w:themeColor="text1"/>
                <w:sz w:val="16"/>
                <w:szCs w:val="16"/>
              </w:rPr>
            </w:pPr>
            <w:r w:rsidRPr="007E0D77">
              <w:rPr>
                <w:color w:val="000000"/>
                <w:sz w:val="16"/>
                <w:szCs w:val="16"/>
              </w:rPr>
              <w:t>Ace endodontice manuale H file, destinate pentru lărgirea canalelor radiculare. Confecționate din oțel inoxidabil de înaltă calitate cu mâner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mm</w:t>
            </w:r>
          </w:p>
        </w:tc>
        <w:tc>
          <w:tcPr>
            <w:tcW w:w="1276" w:type="dxa"/>
            <w:vAlign w:val="center"/>
          </w:tcPr>
          <w:p w14:paraId="090F6169" w14:textId="7AF9F05A" w:rsidR="005C7A4C" w:rsidRPr="00306931" w:rsidRDefault="005C7A4C" w:rsidP="007B5D65">
            <w:pPr>
              <w:jc w:val="center"/>
            </w:pPr>
            <w:r w:rsidRPr="007E0D77">
              <w:rPr>
                <w:color w:val="000000"/>
                <w:sz w:val="20"/>
                <w:szCs w:val="20"/>
              </w:rPr>
              <w:t>1000,00</w:t>
            </w:r>
          </w:p>
        </w:tc>
      </w:tr>
      <w:tr w:rsidR="007B5D65" w:rsidRPr="00306931" w14:paraId="4297F0CB" w14:textId="77777777" w:rsidTr="001B0FA4">
        <w:tc>
          <w:tcPr>
            <w:tcW w:w="596" w:type="dxa"/>
            <w:vAlign w:val="center"/>
          </w:tcPr>
          <w:p w14:paraId="0CC62960" w14:textId="17513390" w:rsidR="007B5D65" w:rsidRPr="001B0FA4" w:rsidRDefault="007B5D65" w:rsidP="007B5D65">
            <w:pPr>
              <w:jc w:val="center"/>
              <w:rPr>
                <w:color w:val="000000"/>
                <w:sz w:val="16"/>
                <w:szCs w:val="16"/>
              </w:rPr>
            </w:pPr>
            <w:r w:rsidRPr="001B0FA4">
              <w:rPr>
                <w:color w:val="000000"/>
                <w:sz w:val="16"/>
                <w:szCs w:val="16"/>
              </w:rPr>
              <w:t>57</w:t>
            </w:r>
          </w:p>
        </w:tc>
        <w:tc>
          <w:tcPr>
            <w:tcW w:w="992" w:type="dxa"/>
            <w:vAlign w:val="center"/>
          </w:tcPr>
          <w:p w14:paraId="292DF9C7" w14:textId="29E94A00" w:rsidR="007B5D65" w:rsidRPr="00051118" w:rsidRDefault="007B5D65" w:rsidP="007B5D65">
            <w:pPr>
              <w:jc w:val="center"/>
              <w:rPr>
                <w:sz w:val="12"/>
                <w:szCs w:val="12"/>
              </w:rPr>
            </w:pPr>
            <w:r w:rsidRPr="00140CAF">
              <w:rPr>
                <w:sz w:val="12"/>
                <w:szCs w:val="12"/>
              </w:rPr>
              <w:t>33140000-3</w:t>
            </w:r>
          </w:p>
        </w:tc>
        <w:tc>
          <w:tcPr>
            <w:tcW w:w="1702" w:type="dxa"/>
            <w:vAlign w:val="center"/>
          </w:tcPr>
          <w:p w14:paraId="63D42015" w14:textId="43D558C3"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57. </w:t>
            </w:r>
            <w:r w:rsidRPr="007E0D77">
              <w:rPr>
                <w:color w:val="000000"/>
                <w:sz w:val="20"/>
                <w:szCs w:val="20"/>
              </w:rPr>
              <w:t>Obturatoare de canal</w:t>
            </w:r>
          </w:p>
        </w:tc>
        <w:tc>
          <w:tcPr>
            <w:tcW w:w="994" w:type="dxa"/>
            <w:vAlign w:val="center"/>
          </w:tcPr>
          <w:p w14:paraId="5BDFA8D5" w14:textId="3005CC9B" w:rsidR="007B5D65" w:rsidRPr="00306931" w:rsidRDefault="007B5D65" w:rsidP="007B5D65">
            <w:pPr>
              <w:jc w:val="center"/>
            </w:pPr>
            <w:r w:rsidRPr="007E0D77">
              <w:rPr>
                <w:color w:val="000000"/>
                <w:sz w:val="20"/>
                <w:szCs w:val="20"/>
              </w:rPr>
              <w:t>cutie</w:t>
            </w:r>
          </w:p>
        </w:tc>
        <w:tc>
          <w:tcPr>
            <w:tcW w:w="995" w:type="dxa"/>
            <w:vAlign w:val="center"/>
          </w:tcPr>
          <w:p w14:paraId="2E5CE01A" w14:textId="6B782A3B" w:rsidR="007B5D65" w:rsidRPr="00306931" w:rsidRDefault="007B5D65" w:rsidP="007B5D65">
            <w:pPr>
              <w:jc w:val="center"/>
            </w:pPr>
            <w:r w:rsidRPr="007E0D77">
              <w:rPr>
                <w:color w:val="000000"/>
                <w:sz w:val="20"/>
                <w:szCs w:val="20"/>
              </w:rPr>
              <w:t>62</w:t>
            </w:r>
          </w:p>
        </w:tc>
        <w:tc>
          <w:tcPr>
            <w:tcW w:w="4248" w:type="dxa"/>
            <w:vAlign w:val="center"/>
          </w:tcPr>
          <w:p w14:paraId="3C0E0E6D" w14:textId="6E1C15AA" w:rsidR="007B5D65" w:rsidRPr="001B0FA4" w:rsidRDefault="007B5D65" w:rsidP="007B5D65">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w:t>
            </w:r>
            <w:r w:rsidRPr="007E0D77">
              <w:rPr>
                <w:color w:val="000000"/>
                <w:sz w:val="16"/>
                <w:szCs w:val="16"/>
              </w:rPr>
              <w:br/>
              <w:t xml:space="preserve">Prezentare:Cutie minim 4bucăți </w:t>
            </w:r>
            <w:r w:rsidRPr="007E0D77">
              <w:rPr>
                <w:color w:val="000000"/>
                <w:sz w:val="16"/>
                <w:szCs w:val="16"/>
              </w:rPr>
              <w:br/>
              <w:t>Lungimea 21 mm</w:t>
            </w:r>
          </w:p>
        </w:tc>
        <w:tc>
          <w:tcPr>
            <w:tcW w:w="1276" w:type="dxa"/>
            <w:vAlign w:val="center"/>
          </w:tcPr>
          <w:p w14:paraId="024C424B" w14:textId="6186A16F" w:rsidR="007B5D65" w:rsidRPr="00306931" w:rsidRDefault="007B5D65" w:rsidP="007B5D65">
            <w:pPr>
              <w:jc w:val="center"/>
            </w:pPr>
            <w:r w:rsidRPr="007E0D77">
              <w:rPr>
                <w:color w:val="000000"/>
                <w:sz w:val="20"/>
                <w:szCs w:val="20"/>
              </w:rPr>
              <w:t>6716,67</w:t>
            </w:r>
          </w:p>
        </w:tc>
      </w:tr>
      <w:tr w:rsidR="007B5D65" w:rsidRPr="00306931" w14:paraId="51C2B99B" w14:textId="77777777" w:rsidTr="001B0FA4">
        <w:tc>
          <w:tcPr>
            <w:tcW w:w="596" w:type="dxa"/>
            <w:vAlign w:val="center"/>
          </w:tcPr>
          <w:p w14:paraId="6AA10D4A" w14:textId="2133D8FB" w:rsidR="007B5D65" w:rsidRPr="001B0FA4" w:rsidRDefault="007B5D65" w:rsidP="007B5D65">
            <w:pPr>
              <w:jc w:val="center"/>
              <w:rPr>
                <w:color w:val="000000"/>
                <w:sz w:val="16"/>
                <w:szCs w:val="16"/>
              </w:rPr>
            </w:pPr>
            <w:r w:rsidRPr="001B0FA4">
              <w:rPr>
                <w:color w:val="000000"/>
                <w:sz w:val="16"/>
                <w:szCs w:val="16"/>
              </w:rPr>
              <w:t>58</w:t>
            </w:r>
          </w:p>
        </w:tc>
        <w:tc>
          <w:tcPr>
            <w:tcW w:w="992" w:type="dxa"/>
            <w:vAlign w:val="center"/>
          </w:tcPr>
          <w:p w14:paraId="3F87D183" w14:textId="75C8B52B" w:rsidR="007B5D65" w:rsidRPr="00051118" w:rsidRDefault="007B5D65" w:rsidP="007B5D65">
            <w:pPr>
              <w:jc w:val="center"/>
              <w:rPr>
                <w:sz w:val="12"/>
                <w:szCs w:val="12"/>
              </w:rPr>
            </w:pPr>
            <w:r w:rsidRPr="00140CAF">
              <w:rPr>
                <w:sz w:val="12"/>
                <w:szCs w:val="12"/>
              </w:rPr>
              <w:t>33140000-3</w:t>
            </w:r>
          </w:p>
        </w:tc>
        <w:tc>
          <w:tcPr>
            <w:tcW w:w="1702" w:type="dxa"/>
            <w:vAlign w:val="center"/>
          </w:tcPr>
          <w:p w14:paraId="587D6235" w14:textId="2250E102"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58. </w:t>
            </w:r>
            <w:r w:rsidRPr="007E0D77">
              <w:rPr>
                <w:color w:val="000000"/>
                <w:sz w:val="20"/>
                <w:szCs w:val="20"/>
              </w:rPr>
              <w:t>Obturatoare de canal</w:t>
            </w:r>
          </w:p>
        </w:tc>
        <w:tc>
          <w:tcPr>
            <w:tcW w:w="994" w:type="dxa"/>
            <w:vAlign w:val="center"/>
          </w:tcPr>
          <w:p w14:paraId="5D2D805E" w14:textId="69872428" w:rsidR="007B5D65" w:rsidRPr="00306931" w:rsidRDefault="007B5D65" w:rsidP="007B5D65">
            <w:pPr>
              <w:jc w:val="center"/>
            </w:pPr>
            <w:r w:rsidRPr="007E0D77">
              <w:rPr>
                <w:color w:val="000000"/>
                <w:sz w:val="20"/>
                <w:szCs w:val="20"/>
              </w:rPr>
              <w:t>cutie</w:t>
            </w:r>
          </w:p>
        </w:tc>
        <w:tc>
          <w:tcPr>
            <w:tcW w:w="995" w:type="dxa"/>
            <w:vAlign w:val="center"/>
          </w:tcPr>
          <w:p w14:paraId="35A26C51" w14:textId="7BF90507" w:rsidR="007B5D65" w:rsidRPr="00306931" w:rsidRDefault="007B5D65" w:rsidP="007B5D65">
            <w:pPr>
              <w:jc w:val="center"/>
            </w:pPr>
            <w:r w:rsidRPr="007E0D77">
              <w:rPr>
                <w:color w:val="000000"/>
                <w:sz w:val="20"/>
                <w:szCs w:val="20"/>
              </w:rPr>
              <w:t>138</w:t>
            </w:r>
          </w:p>
        </w:tc>
        <w:tc>
          <w:tcPr>
            <w:tcW w:w="4248" w:type="dxa"/>
            <w:vAlign w:val="center"/>
          </w:tcPr>
          <w:p w14:paraId="332234EC" w14:textId="4677FA4B" w:rsidR="007B5D65" w:rsidRPr="001B0FA4" w:rsidRDefault="007B5D65" w:rsidP="007B5D65">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w:t>
            </w:r>
            <w:r w:rsidRPr="007E0D77">
              <w:rPr>
                <w:color w:val="000000"/>
                <w:sz w:val="16"/>
                <w:szCs w:val="16"/>
              </w:rPr>
              <w:br/>
              <w:t xml:space="preserve">Prezentare:Cutie minim 4bucăți </w:t>
            </w:r>
            <w:r w:rsidRPr="007E0D77">
              <w:rPr>
                <w:color w:val="000000"/>
                <w:sz w:val="16"/>
                <w:szCs w:val="16"/>
              </w:rPr>
              <w:br/>
              <w:t>Lungimea 25 mm.</w:t>
            </w:r>
          </w:p>
        </w:tc>
        <w:tc>
          <w:tcPr>
            <w:tcW w:w="1276" w:type="dxa"/>
            <w:vAlign w:val="center"/>
          </w:tcPr>
          <w:p w14:paraId="4254FEE0" w14:textId="04EBF92B" w:rsidR="007B5D65" w:rsidRPr="00306931" w:rsidRDefault="007B5D65" w:rsidP="007B5D65">
            <w:pPr>
              <w:jc w:val="center"/>
            </w:pPr>
            <w:r w:rsidRPr="007E0D77">
              <w:rPr>
                <w:color w:val="000000"/>
                <w:sz w:val="20"/>
                <w:szCs w:val="20"/>
              </w:rPr>
              <w:t>13800,00</w:t>
            </w:r>
          </w:p>
        </w:tc>
      </w:tr>
      <w:tr w:rsidR="005C7A4C" w:rsidRPr="00306931" w14:paraId="5B4032EA" w14:textId="77777777" w:rsidTr="001B0FA4">
        <w:tc>
          <w:tcPr>
            <w:tcW w:w="596" w:type="dxa"/>
            <w:vAlign w:val="center"/>
          </w:tcPr>
          <w:p w14:paraId="6956AFEC" w14:textId="5D17DB77" w:rsidR="005C7A4C" w:rsidRPr="001B0FA4" w:rsidRDefault="005C7A4C" w:rsidP="007B5D65">
            <w:pPr>
              <w:jc w:val="center"/>
              <w:rPr>
                <w:color w:val="000000"/>
                <w:sz w:val="16"/>
                <w:szCs w:val="16"/>
              </w:rPr>
            </w:pPr>
            <w:r w:rsidRPr="001B0FA4">
              <w:rPr>
                <w:color w:val="000000"/>
                <w:sz w:val="16"/>
                <w:szCs w:val="16"/>
              </w:rPr>
              <w:t>59</w:t>
            </w:r>
          </w:p>
        </w:tc>
        <w:tc>
          <w:tcPr>
            <w:tcW w:w="992" w:type="dxa"/>
            <w:vAlign w:val="center"/>
          </w:tcPr>
          <w:p w14:paraId="3DA7E5D9" w14:textId="2FDB244A" w:rsidR="005C7A4C" w:rsidRPr="00051118" w:rsidRDefault="005C7A4C" w:rsidP="007B5D65">
            <w:pPr>
              <w:jc w:val="center"/>
              <w:rPr>
                <w:sz w:val="12"/>
                <w:szCs w:val="12"/>
              </w:rPr>
            </w:pPr>
            <w:r w:rsidRPr="00140CAF">
              <w:rPr>
                <w:sz w:val="12"/>
                <w:szCs w:val="12"/>
              </w:rPr>
              <w:t>33140000-3</w:t>
            </w:r>
          </w:p>
        </w:tc>
        <w:tc>
          <w:tcPr>
            <w:tcW w:w="1702" w:type="dxa"/>
            <w:vMerge w:val="restart"/>
            <w:vAlign w:val="center"/>
          </w:tcPr>
          <w:p w14:paraId="6D298BFF" w14:textId="675F180A" w:rsidR="005C7A4C" w:rsidRPr="00215BD1" w:rsidRDefault="005C7A4C"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59. </w:t>
            </w:r>
            <w:r w:rsidRPr="007E0D77">
              <w:rPr>
                <w:color w:val="000000"/>
                <w:sz w:val="20"/>
                <w:szCs w:val="20"/>
              </w:rPr>
              <w:t>Ace endodontice K-files</w:t>
            </w:r>
          </w:p>
        </w:tc>
        <w:tc>
          <w:tcPr>
            <w:tcW w:w="994" w:type="dxa"/>
            <w:vAlign w:val="center"/>
          </w:tcPr>
          <w:p w14:paraId="6DECB17E" w14:textId="0083082C" w:rsidR="005C7A4C" w:rsidRPr="00306931" w:rsidRDefault="005C7A4C" w:rsidP="007B5D65">
            <w:pPr>
              <w:jc w:val="center"/>
            </w:pPr>
            <w:r w:rsidRPr="007E0D77">
              <w:rPr>
                <w:color w:val="000000"/>
                <w:sz w:val="20"/>
                <w:szCs w:val="20"/>
              </w:rPr>
              <w:t>cutie</w:t>
            </w:r>
          </w:p>
        </w:tc>
        <w:tc>
          <w:tcPr>
            <w:tcW w:w="995" w:type="dxa"/>
            <w:vAlign w:val="center"/>
          </w:tcPr>
          <w:p w14:paraId="2C62125B" w14:textId="1B42D774" w:rsidR="005C7A4C" w:rsidRPr="00306931" w:rsidRDefault="005C7A4C" w:rsidP="007B5D65">
            <w:pPr>
              <w:jc w:val="center"/>
            </w:pPr>
            <w:r w:rsidRPr="007E0D77">
              <w:rPr>
                <w:color w:val="000000"/>
                <w:sz w:val="20"/>
                <w:szCs w:val="20"/>
              </w:rPr>
              <w:t>120</w:t>
            </w:r>
          </w:p>
        </w:tc>
        <w:tc>
          <w:tcPr>
            <w:tcW w:w="4248" w:type="dxa"/>
            <w:vAlign w:val="center"/>
          </w:tcPr>
          <w:p w14:paraId="4966EFF8" w14:textId="03C9D981" w:rsidR="005C7A4C" w:rsidRPr="001B0FA4" w:rsidRDefault="005C7A4C" w:rsidP="007B5D65">
            <w:pPr>
              <w:rPr>
                <w:color w:val="000000" w:themeColor="text1"/>
                <w:sz w:val="16"/>
                <w:szCs w:val="16"/>
              </w:rPr>
            </w:pPr>
            <w:r w:rsidRPr="007E0D77">
              <w:rPr>
                <w:color w:val="000000"/>
                <w:sz w:val="16"/>
                <w:szCs w:val="16"/>
              </w:rPr>
              <w:t>Ace endodontice manuale K file, destinate pentru lărgirea canalelor radiculare. Confecționate din oțel inoxidabil de înaltă calitate cu mâner pentru și stoper din silicon.</w:t>
            </w:r>
            <w:r w:rsidRPr="007E0D77">
              <w:rPr>
                <w:color w:val="000000"/>
                <w:sz w:val="16"/>
                <w:szCs w:val="16"/>
              </w:rPr>
              <w:br/>
              <w:t>Mărimea: asortate - 15, 20, 25, 30, 35, 40</w:t>
            </w:r>
            <w:r w:rsidRPr="007E0D77">
              <w:rPr>
                <w:color w:val="000000"/>
                <w:sz w:val="16"/>
                <w:szCs w:val="16"/>
              </w:rPr>
              <w:br/>
            </w:r>
            <w:r w:rsidRPr="007E0D77">
              <w:rPr>
                <w:color w:val="000000"/>
                <w:sz w:val="16"/>
                <w:szCs w:val="16"/>
              </w:rPr>
              <w:lastRenderedPageBreak/>
              <w:t>Prezentare:</w:t>
            </w:r>
            <w:r w:rsidRPr="007E0D77">
              <w:rPr>
                <w:color w:val="000000"/>
                <w:sz w:val="16"/>
                <w:szCs w:val="16"/>
              </w:rPr>
              <w:br/>
              <w:t xml:space="preserve">Cutie minim 6 bucăți </w:t>
            </w:r>
            <w:r w:rsidRPr="007E0D77">
              <w:rPr>
                <w:color w:val="000000"/>
                <w:sz w:val="16"/>
                <w:szCs w:val="16"/>
              </w:rPr>
              <w:br/>
              <w:t>Lungimea 25 cm</w:t>
            </w:r>
          </w:p>
        </w:tc>
        <w:tc>
          <w:tcPr>
            <w:tcW w:w="1276" w:type="dxa"/>
            <w:vAlign w:val="center"/>
          </w:tcPr>
          <w:p w14:paraId="0D10DECE" w14:textId="6BC291ED" w:rsidR="005C7A4C" w:rsidRPr="00306931" w:rsidRDefault="005C7A4C" w:rsidP="007B5D65">
            <w:pPr>
              <w:jc w:val="center"/>
            </w:pPr>
            <w:r w:rsidRPr="007E0D77">
              <w:rPr>
                <w:color w:val="000000"/>
                <w:sz w:val="20"/>
                <w:szCs w:val="20"/>
              </w:rPr>
              <w:lastRenderedPageBreak/>
              <w:t>6000,00</w:t>
            </w:r>
          </w:p>
        </w:tc>
      </w:tr>
      <w:tr w:rsidR="005C7A4C" w:rsidRPr="00306931" w14:paraId="4EEA0D50" w14:textId="77777777" w:rsidTr="001B0FA4">
        <w:tc>
          <w:tcPr>
            <w:tcW w:w="596" w:type="dxa"/>
            <w:vAlign w:val="center"/>
          </w:tcPr>
          <w:p w14:paraId="48072B21" w14:textId="774B4C9A" w:rsidR="005C7A4C" w:rsidRPr="001B0FA4" w:rsidRDefault="005C7A4C" w:rsidP="007B5D65">
            <w:pPr>
              <w:jc w:val="center"/>
              <w:rPr>
                <w:color w:val="000000"/>
                <w:sz w:val="16"/>
                <w:szCs w:val="16"/>
              </w:rPr>
            </w:pPr>
            <w:r w:rsidRPr="001B0FA4">
              <w:rPr>
                <w:color w:val="000000"/>
                <w:sz w:val="16"/>
                <w:szCs w:val="16"/>
              </w:rPr>
              <w:t>59</w:t>
            </w:r>
          </w:p>
        </w:tc>
        <w:tc>
          <w:tcPr>
            <w:tcW w:w="992" w:type="dxa"/>
            <w:vAlign w:val="center"/>
          </w:tcPr>
          <w:p w14:paraId="560E5F4A" w14:textId="050BF37E" w:rsidR="005C7A4C" w:rsidRPr="00051118" w:rsidRDefault="005C7A4C" w:rsidP="007B5D65">
            <w:pPr>
              <w:jc w:val="center"/>
              <w:rPr>
                <w:sz w:val="12"/>
                <w:szCs w:val="12"/>
              </w:rPr>
            </w:pPr>
            <w:r w:rsidRPr="00140CAF">
              <w:rPr>
                <w:sz w:val="12"/>
                <w:szCs w:val="12"/>
              </w:rPr>
              <w:t>33140000-3</w:t>
            </w:r>
          </w:p>
        </w:tc>
        <w:tc>
          <w:tcPr>
            <w:tcW w:w="1702" w:type="dxa"/>
            <w:vMerge/>
            <w:vAlign w:val="center"/>
          </w:tcPr>
          <w:p w14:paraId="006A6C9C" w14:textId="77777777" w:rsidR="005C7A4C" w:rsidRPr="00215BD1" w:rsidRDefault="005C7A4C" w:rsidP="007B5D65">
            <w:pPr>
              <w:jc w:val="center"/>
              <w:rPr>
                <w:color w:val="000000" w:themeColor="text1"/>
                <w:sz w:val="20"/>
                <w:szCs w:val="20"/>
              </w:rPr>
            </w:pPr>
          </w:p>
        </w:tc>
        <w:tc>
          <w:tcPr>
            <w:tcW w:w="994" w:type="dxa"/>
            <w:vAlign w:val="center"/>
          </w:tcPr>
          <w:p w14:paraId="0DD53E2B" w14:textId="3DDD3A34" w:rsidR="005C7A4C" w:rsidRPr="00306931" w:rsidRDefault="005C7A4C" w:rsidP="007B5D65">
            <w:pPr>
              <w:jc w:val="center"/>
            </w:pPr>
            <w:r w:rsidRPr="007E0D77">
              <w:rPr>
                <w:color w:val="000000"/>
                <w:sz w:val="20"/>
                <w:szCs w:val="20"/>
              </w:rPr>
              <w:t>cutie</w:t>
            </w:r>
          </w:p>
        </w:tc>
        <w:tc>
          <w:tcPr>
            <w:tcW w:w="995" w:type="dxa"/>
            <w:vAlign w:val="center"/>
          </w:tcPr>
          <w:p w14:paraId="48BEB284" w14:textId="6E5044FF" w:rsidR="005C7A4C" w:rsidRPr="00306931" w:rsidRDefault="005C7A4C" w:rsidP="007B5D65">
            <w:pPr>
              <w:jc w:val="center"/>
            </w:pPr>
            <w:r w:rsidRPr="007E0D77">
              <w:rPr>
                <w:color w:val="000000"/>
                <w:sz w:val="20"/>
                <w:szCs w:val="20"/>
              </w:rPr>
              <w:t>13</w:t>
            </w:r>
          </w:p>
        </w:tc>
        <w:tc>
          <w:tcPr>
            <w:tcW w:w="4248" w:type="dxa"/>
            <w:vAlign w:val="center"/>
          </w:tcPr>
          <w:p w14:paraId="56D34E73" w14:textId="71A9DD90" w:rsidR="005C7A4C" w:rsidRPr="001B0FA4" w:rsidRDefault="005C7A4C" w:rsidP="007B5D65">
            <w:pPr>
              <w:rPr>
                <w:color w:val="000000" w:themeColor="text1"/>
                <w:sz w:val="16"/>
                <w:szCs w:val="16"/>
              </w:rPr>
            </w:pPr>
            <w:r w:rsidRPr="007E0D77">
              <w:rPr>
                <w:color w:val="000000"/>
                <w:sz w:val="16"/>
                <w:szCs w:val="16"/>
              </w:rPr>
              <w:t>Ace endodontice manuale K file, destinate pentru lărgirea canalelor radiculare. Confecționate din oțel inoxidabil de înaltă calitate cu mâner pentru și stoper din silicon.</w:t>
            </w:r>
            <w:r w:rsidRPr="007E0D77">
              <w:rPr>
                <w:color w:val="000000"/>
                <w:sz w:val="16"/>
                <w:szCs w:val="16"/>
              </w:rPr>
              <w:br/>
              <w:t>Mărimea: asortate - 12, 20, 25, 30, 35, 40</w:t>
            </w:r>
            <w:r w:rsidRPr="007E0D77">
              <w:rPr>
                <w:color w:val="000000"/>
                <w:sz w:val="16"/>
                <w:szCs w:val="16"/>
              </w:rPr>
              <w:br/>
              <w:t>Prezentare:</w:t>
            </w:r>
            <w:r w:rsidRPr="007E0D77">
              <w:rPr>
                <w:color w:val="000000"/>
                <w:sz w:val="16"/>
                <w:szCs w:val="16"/>
              </w:rPr>
              <w:br/>
              <w:t xml:space="preserve">Cutie minim 6 bucăți </w:t>
            </w:r>
            <w:r w:rsidRPr="007E0D77">
              <w:rPr>
                <w:color w:val="000000"/>
                <w:sz w:val="16"/>
                <w:szCs w:val="16"/>
              </w:rPr>
              <w:br/>
              <w:t>Lungimea 25 cm</w:t>
            </w:r>
          </w:p>
        </w:tc>
        <w:tc>
          <w:tcPr>
            <w:tcW w:w="1276" w:type="dxa"/>
            <w:vAlign w:val="center"/>
          </w:tcPr>
          <w:p w14:paraId="037587DE" w14:textId="226530DA" w:rsidR="005C7A4C" w:rsidRPr="00306931" w:rsidRDefault="005C7A4C" w:rsidP="007B5D65">
            <w:pPr>
              <w:jc w:val="center"/>
            </w:pPr>
            <w:r w:rsidRPr="007E0D77">
              <w:rPr>
                <w:color w:val="000000"/>
                <w:sz w:val="20"/>
                <w:szCs w:val="20"/>
              </w:rPr>
              <w:t>650,00</w:t>
            </w:r>
          </w:p>
        </w:tc>
      </w:tr>
      <w:tr w:rsidR="007B5D65" w:rsidRPr="00306931" w14:paraId="3192F829" w14:textId="77777777" w:rsidTr="001B0FA4">
        <w:tc>
          <w:tcPr>
            <w:tcW w:w="596" w:type="dxa"/>
            <w:vAlign w:val="center"/>
          </w:tcPr>
          <w:p w14:paraId="34756FB9" w14:textId="1EC6B120" w:rsidR="007B5D65" w:rsidRPr="001B0FA4" w:rsidRDefault="007B5D65" w:rsidP="007B5D65">
            <w:pPr>
              <w:jc w:val="center"/>
              <w:rPr>
                <w:color w:val="000000"/>
                <w:sz w:val="16"/>
                <w:szCs w:val="16"/>
              </w:rPr>
            </w:pPr>
            <w:r w:rsidRPr="001B0FA4">
              <w:rPr>
                <w:color w:val="000000"/>
                <w:sz w:val="16"/>
                <w:szCs w:val="16"/>
              </w:rPr>
              <w:t>60</w:t>
            </w:r>
          </w:p>
        </w:tc>
        <w:tc>
          <w:tcPr>
            <w:tcW w:w="992" w:type="dxa"/>
            <w:vAlign w:val="center"/>
          </w:tcPr>
          <w:p w14:paraId="184BE287" w14:textId="3688DCA0" w:rsidR="007B5D65" w:rsidRPr="00051118" w:rsidRDefault="007B5D65" w:rsidP="007B5D65">
            <w:pPr>
              <w:jc w:val="center"/>
              <w:rPr>
                <w:sz w:val="12"/>
                <w:szCs w:val="12"/>
              </w:rPr>
            </w:pPr>
            <w:r w:rsidRPr="00140CAF">
              <w:rPr>
                <w:sz w:val="12"/>
                <w:szCs w:val="12"/>
              </w:rPr>
              <w:t>33140000-3</w:t>
            </w:r>
          </w:p>
        </w:tc>
        <w:tc>
          <w:tcPr>
            <w:tcW w:w="1702" w:type="dxa"/>
            <w:vAlign w:val="center"/>
          </w:tcPr>
          <w:p w14:paraId="323E121C" w14:textId="57EFD4F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60. </w:t>
            </w:r>
            <w:r w:rsidRPr="007E0D77">
              <w:rPr>
                <w:color w:val="000000"/>
                <w:sz w:val="20"/>
                <w:szCs w:val="20"/>
              </w:rPr>
              <w:t>Matrice conturate metalice, asortate  cu portmatrice</w:t>
            </w:r>
          </w:p>
        </w:tc>
        <w:tc>
          <w:tcPr>
            <w:tcW w:w="994" w:type="dxa"/>
            <w:vAlign w:val="center"/>
          </w:tcPr>
          <w:p w14:paraId="12499770" w14:textId="6B0EBBE6" w:rsidR="007B5D65" w:rsidRPr="00306931" w:rsidRDefault="007B5D65" w:rsidP="007B5D65">
            <w:pPr>
              <w:jc w:val="center"/>
            </w:pPr>
            <w:r w:rsidRPr="007E0D77">
              <w:rPr>
                <w:color w:val="000000"/>
                <w:sz w:val="20"/>
                <w:szCs w:val="20"/>
              </w:rPr>
              <w:t>cutie</w:t>
            </w:r>
          </w:p>
        </w:tc>
        <w:tc>
          <w:tcPr>
            <w:tcW w:w="995" w:type="dxa"/>
            <w:vAlign w:val="center"/>
          </w:tcPr>
          <w:p w14:paraId="2C43604E" w14:textId="1873CBE5" w:rsidR="007B5D65" w:rsidRPr="00306931" w:rsidRDefault="007B5D65" w:rsidP="007B5D65">
            <w:pPr>
              <w:jc w:val="center"/>
            </w:pPr>
            <w:r w:rsidRPr="007E0D77">
              <w:rPr>
                <w:color w:val="000000"/>
                <w:sz w:val="20"/>
                <w:szCs w:val="20"/>
              </w:rPr>
              <w:t>16</w:t>
            </w:r>
          </w:p>
        </w:tc>
        <w:tc>
          <w:tcPr>
            <w:tcW w:w="4248" w:type="dxa"/>
            <w:vAlign w:val="center"/>
          </w:tcPr>
          <w:p w14:paraId="2FD26827" w14:textId="1CA5C3E4" w:rsidR="007B5D65" w:rsidRPr="001B0FA4" w:rsidRDefault="007B5D65" w:rsidP="007B5D65">
            <w:pPr>
              <w:rPr>
                <w:color w:val="000000" w:themeColor="text1"/>
                <w:sz w:val="16"/>
                <w:szCs w:val="16"/>
              </w:rPr>
            </w:pPr>
            <w:r w:rsidRPr="007E0D77">
              <w:rPr>
                <w:color w:val="000000"/>
                <w:sz w:val="16"/>
                <w:szCs w:val="16"/>
              </w:rPr>
              <w:t>Matrice  conturate metalice + clește, 3,5mm conturate, molari/premolari, sunt folosite pentru separarea dinților vecini și conturarea reconstruirii  coronare din material compozit.</w:t>
            </w:r>
            <w:r w:rsidRPr="007E0D77">
              <w:rPr>
                <w:color w:val="000000"/>
                <w:sz w:val="16"/>
                <w:szCs w:val="16"/>
              </w:rPr>
              <w:br/>
              <w:t>Mărimea – asortate (small, medium, large.)</w:t>
            </w:r>
            <w:r w:rsidRPr="007E0D77">
              <w:rPr>
                <w:color w:val="000000"/>
                <w:sz w:val="16"/>
                <w:szCs w:val="16"/>
              </w:rPr>
              <w:br/>
              <w:t xml:space="preserve"> Prezentare: cutie 30 buc</w:t>
            </w:r>
          </w:p>
        </w:tc>
        <w:tc>
          <w:tcPr>
            <w:tcW w:w="1276" w:type="dxa"/>
            <w:vAlign w:val="center"/>
          </w:tcPr>
          <w:p w14:paraId="35F27583" w14:textId="1F0FE97F" w:rsidR="007B5D65" w:rsidRPr="00306931" w:rsidRDefault="007B5D65" w:rsidP="007B5D65">
            <w:pPr>
              <w:jc w:val="center"/>
            </w:pPr>
            <w:r w:rsidRPr="007E0D77">
              <w:rPr>
                <w:color w:val="000000"/>
                <w:sz w:val="20"/>
                <w:szCs w:val="20"/>
              </w:rPr>
              <w:t>2933,33</w:t>
            </w:r>
          </w:p>
        </w:tc>
      </w:tr>
      <w:tr w:rsidR="007B5D65" w:rsidRPr="00306931" w14:paraId="7BB94C5D" w14:textId="77777777" w:rsidTr="001B0FA4">
        <w:tc>
          <w:tcPr>
            <w:tcW w:w="596" w:type="dxa"/>
            <w:vAlign w:val="center"/>
          </w:tcPr>
          <w:p w14:paraId="3A1080A1" w14:textId="4785D1CC" w:rsidR="007B5D65" w:rsidRPr="001B0FA4" w:rsidRDefault="007B5D65" w:rsidP="007B5D65">
            <w:pPr>
              <w:jc w:val="center"/>
              <w:rPr>
                <w:color w:val="000000"/>
                <w:sz w:val="16"/>
                <w:szCs w:val="16"/>
              </w:rPr>
            </w:pPr>
            <w:r w:rsidRPr="001B0FA4">
              <w:rPr>
                <w:color w:val="000000"/>
                <w:sz w:val="16"/>
                <w:szCs w:val="16"/>
              </w:rPr>
              <w:t>61</w:t>
            </w:r>
          </w:p>
        </w:tc>
        <w:tc>
          <w:tcPr>
            <w:tcW w:w="992" w:type="dxa"/>
            <w:vAlign w:val="center"/>
          </w:tcPr>
          <w:p w14:paraId="26238305" w14:textId="3B84B447" w:rsidR="007B5D65" w:rsidRPr="00051118" w:rsidRDefault="007B5D65" w:rsidP="007B5D65">
            <w:pPr>
              <w:jc w:val="center"/>
              <w:rPr>
                <w:sz w:val="12"/>
                <w:szCs w:val="12"/>
              </w:rPr>
            </w:pPr>
            <w:r w:rsidRPr="00140CAF">
              <w:rPr>
                <w:sz w:val="12"/>
                <w:szCs w:val="12"/>
              </w:rPr>
              <w:t>33140000-3</w:t>
            </w:r>
          </w:p>
        </w:tc>
        <w:tc>
          <w:tcPr>
            <w:tcW w:w="1702" w:type="dxa"/>
            <w:vAlign w:val="center"/>
          </w:tcPr>
          <w:p w14:paraId="3B662B30" w14:textId="4E354D36"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61. </w:t>
            </w:r>
            <w:r w:rsidRPr="007E0D77">
              <w:rPr>
                <w:color w:val="000000"/>
                <w:sz w:val="20"/>
                <w:szCs w:val="20"/>
              </w:rPr>
              <w:t>Matrice inox perforate N12</w:t>
            </w:r>
          </w:p>
        </w:tc>
        <w:tc>
          <w:tcPr>
            <w:tcW w:w="994" w:type="dxa"/>
            <w:vAlign w:val="center"/>
          </w:tcPr>
          <w:p w14:paraId="59939825" w14:textId="2F4B5826" w:rsidR="007B5D65" w:rsidRPr="00306931" w:rsidRDefault="007B5D65" w:rsidP="007B5D65">
            <w:pPr>
              <w:jc w:val="center"/>
            </w:pPr>
            <w:r w:rsidRPr="007E0D77">
              <w:rPr>
                <w:color w:val="000000"/>
                <w:sz w:val="20"/>
                <w:szCs w:val="20"/>
              </w:rPr>
              <w:t>plic</w:t>
            </w:r>
          </w:p>
        </w:tc>
        <w:tc>
          <w:tcPr>
            <w:tcW w:w="995" w:type="dxa"/>
            <w:vAlign w:val="center"/>
          </w:tcPr>
          <w:p w14:paraId="0E4096C4" w14:textId="2D61E157" w:rsidR="007B5D65" w:rsidRPr="00306931" w:rsidRDefault="007B5D65" w:rsidP="007B5D65">
            <w:pPr>
              <w:jc w:val="center"/>
            </w:pPr>
            <w:r w:rsidRPr="007E0D77">
              <w:rPr>
                <w:color w:val="000000"/>
                <w:sz w:val="20"/>
                <w:szCs w:val="20"/>
              </w:rPr>
              <w:t>50</w:t>
            </w:r>
          </w:p>
        </w:tc>
        <w:tc>
          <w:tcPr>
            <w:tcW w:w="4248" w:type="dxa"/>
            <w:vAlign w:val="center"/>
          </w:tcPr>
          <w:p w14:paraId="5EE49014" w14:textId="1E58CEEF" w:rsidR="007B5D65" w:rsidRPr="001B0FA4" w:rsidRDefault="007B5D65" w:rsidP="007B5D65">
            <w:pPr>
              <w:rPr>
                <w:color w:val="000000" w:themeColor="text1"/>
                <w:sz w:val="16"/>
                <w:szCs w:val="16"/>
              </w:rPr>
            </w:pPr>
            <w:r w:rsidRPr="007E0D77">
              <w:rPr>
                <w:color w:val="000000"/>
                <w:sz w:val="16"/>
                <w:szCs w:val="16"/>
              </w:rPr>
              <w:t>Matrice metalice mici pentru separarea dinților vecini.</w:t>
            </w:r>
            <w:r w:rsidRPr="007E0D77">
              <w:rPr>
                <w:color w:val="000000"/>
                <w:sz w:val="16"/>
                <w:szCs w:val="16"/>
              </w:rPr>
              <w:br/>
              <w:t>Prezentare: plic – 12 bucăți</w:t>
            </w:r>
          </w:p>
        </w:tc>
        <w:tc>
          <w:tcPr>
            <w:tcW w:w="1276" w:type="dxa"/>
            <w:vAlign w:val="center"/>
          </w:tcPr>
          <w:p w14:paraId="017835EC" w14:textId="407D7FDC" w:rsidR="007B5D65" w:rsidRPr="00306931" w:rsidRDefault="007B5D65" w:rsidP="007B5D65">
            <w:pPr>
              <w:jc w:val="center"/>
            </w:pPr>
            <w:r w:rsidRPr="007E0D77">
              <w:rPr>
                <w:color w:val="000000"/>
                <w:sz w:val="20"/>
                <w:szCs w:val="20"/>
              </w:rPr>
              <w:t>2500,00</w:t>
            </w:r>
          </w:p>
        </w:tc>
      </w:tr>
      <w:tr w:rsidR="007B5D65" w:rsidRPr="00306931" w14:paraId="0BF02DA9" w14:textId="77777777" w:rsidTr="001B0FA4">
        <w:tc>
          <w:tcPr>
            <w:tcW w:w="596" w:type="dxa"/>
            <w:vAlign w:val="center"/>
          </w:tcPr>
          <w:p w14:paraId="220651FB" w14:textId="73CE4949" w:rsidR="007B5D65" w:rsidRPr="001B0FA4" w:rsidRDefault="007B5D65" w:rsidP="007B5D65">
            <w:pPr>
              <w:jc w:val="center"/>
              <w:rPr>
                <w:color w:val="000000"/>
                <w:sz w:val="16"/>
                <w:szCs w:val="16"/>
              </w:rPr>
            </w:pPr>
            <w:r w:rsidRPr="001B0FA4">
              <w:rPr>
                <w:color w:val="000000"/>
                <w:sz w:val="16"/>
                <w:szCs w:val="16"/>
              </w:rPr>
              <w:t>62</w:t>
            </w:r>
          </w:p>
        </w:tc>
        <w:tc>
          <w:tcPr>
            <w:tcW w:w="992" w:type="dxa"/>
            <w:vAlign w:val="center"/>
          </w:tcPr>
          <w:p w14:paraId="6783C560" w14:textId="6D04CC93" w:rsidR="007B5D65" w:rsidRPr="00051118" w:rsidRDefault="007B5D65" w:rsidP="007B5D65">
            <w:pPr>
              <w:jc w:val="center"/>
              <w:rPr>
                <w:sz w:val="12"/>
                <w:szCs w:val="12"/>
              </w:rPr>
            </w:pPr>
            <w:r w:rsidRPr="00140CAF">
              <w:rPr>
                <w:sz w:val="12"/>
                <w:szCs w:val="12"/>
              </w:rPr>
              <w:t>33140000-3</w:t>
            </w:r>
          </w:p>
        </w:tc>
        <w:tc>
          <w:tcPr>
            <w:tcW w:w="1702" w:type="dxa"/>
            <w:vAlign w:val="center"/>
          </w:tcPr>
          <w:p w14:paraId="4537E0BF" w14:textId="4454839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62. </w:t>
            </w:r>
            <w:r w:rsidRPr="007E0D77">
              <w:rPr>
                <w:color w:val="000000"/>
                <w:sz w:val="20"/>
                <w:szCs w:val="20"/>
              </w:rPr>
              <w:t>Matrice transparente</w:t>
            </w:r>
          </w:p>
        </w:tc>
        <w:tc>
          <w:tcPr>
            <w:tcW w:w="994" w:type="dxa"/>
            <w:vAlign w:val="center"/>
          </w:tcPr>
          <w:p w14:paraId="0BB5D64F" w14:textId="78816B5D" w:rsidR="007B5D65" w:rsidRPr="00306931" w:rsidRDefault="007B5D65" w:rsidP="007B5D65">
            <w:pPr>
              <w:jc w:val="center"/>
            </w:pPr>
            <w:r w:rsidRPr="007E0D77">
              <w:rPr>
                <w:color w:val="000000"/>
                <w:sz w:val="20"/>
                <w:szCs w:val="20"/>
              </w:rPr>
              <w:t>cutie</w:t>
            </w:r>
          </w:p>
        </w:tc>
        <w:tc>
          <w:tcPr>
            <w:tcW w:w="995" w:type="dxa"/>
            <w:vAlign w:val="center"/>
          </w:tcPr>
          <w:p w14:paraId="59EB3CC9" w14:textId="1F0E9595" w:rsidR="007B5D65" w:rsidRPr="00306931" w:rsidRDefault="007B5D65" w:rsidP="007B5D65">
            <w:pPr>
              <w:jc w:val="center"/>
            </w:pPr>
            <w:r w:rsidRPr="007E0D77">
              <w:rPr>
                <w:color w:val="000000"/>
                <w:sz w:val="20"/>
                <w:szCs w:val="20"/>
              </w:rPr>
              <w:t>12</w:t>
            </w:r>
          </w:p>
        </w:tc>
        <w:tc>
          <w:tcPr>
            <w:tcW w:w="4248" w:type="dxa"/>
            <w:vAlign w:val="center"/>
          </w:tcPr>
          <w:p w14:paraId="3087CBAE" w14:textId="500756C7" w:rsidR="007B5D65" w:rsidRPr="001B0FA4" w:rsidRDefault="007B5D65" w:rsidP="007B5D65">
            <w:pPr>
              <w:rPr>
                <w:color w:val="000000" w:themeColor="text1"/>
                <w:sz w:val="16"/>
                <w:szCs w:val="16"/>
              </w:rPr>
            </w:pPr>
            <w:r w:rsidRPr="007E0D77">
              <w:rPr>
                <w:color w:val="000000"/>
                <w:sz w:val="16"/>
                <w:szCs w:val="16"/>
              </w:rPr>
              <w:t>Matrice conturate metalice, cu urechiușă, molari/premolari, sunt folosite pentru separarea dinților vecini și conturarea reconstruirii  coronare din material compozit.</w:t>
            </w:r>
            <w:r w:rsidRPr="007E0D77">
              <w:rPr>
                <w:color w:val="000000"/>
                <w:sz w:val="16"/>
                <w:szCs w:val="16"/>
              </w:rPr>
              <w:br/>
              <w:t>Prezentare:</w:t>
            </w:r>
            <w:r w:rsidRPr="007E0D77">
              <w:rPr>
                <w:color w:val="000000"/>
                <w:sz w:val="16"/>
                <w:szCs w:val="16"/>
              </w:rPr>
              <w:br/>
              <w:t xml:space="preserve">Cutie minim10 buc </w:t>
            </w:r>
          </w:p>
        </w:tc>
        <w:tc>
          <w:tcPr>
            <w:tcW w:w="1276" w:type="dxa"/>
            <w:vAlign w:val="center"/>
          </w:tcPr>
          <w:p w14:paraId="649D91D3" w14:textId="299EE2C8" w:rsidR="007B5D65" w:rsidRPr="00306931" w:rsidRDefault="007B5D65" w:rsidP="007B5D65">
            <w:pPr>
              <w:jc w:val="center"/>
            </w:pPr>
            <w:r w:rsidRPr="007E0D77">
              <w:rPr>
                <w:color w:val="000000"/>
                <w:sz w:val="20"/>
                <w:szCs w:val="20"/>
              </w:rPr>
              <w:t>800,00</w:t>
            </w:r>
          </w:p>
        </w:tc>
      </w:tr>
      <w:tr w:rsidR="007B5D65" w:rsidRPr="00306931" w14:paraId="4C067C18" w14:textId="77777777" w:rsidTr="001B0FA4">
        <w:tc>
          <w:tcPr>
            <w:tcW w:w="596" w:type="dxa"/>
            <w:vAlign w:val="center"/>
          </w:tcPr>
          <w:p w14:paraId="2ED6F27C" w14:textId="4BDE6EFA" w:rsidR="007B5D65" w:rsidRPr="001B0FA4" w:rsidRDefault="007B5D65" w:rsidP="007B5D65">
            <w:pPr>
              <w:jc w:val="center"/>
              <w:rPr>
                <w:color w:val="000000"/>
                <w:sz w:val="16"/>
                <w:szCs w:val="16"/>
              </w:rPr>
            </w:pPr>
            <w:r w:rsidRPr="001B0FA4">
              <w:rPr>
                <w:color w:val="000000"/>
                <w:sz w:val="16"/>
                <w:szCs w:val="16"/>
              </w:rPr>
              <w:t>63</w:t>
            </w:r>
          </w:p>
        </w:tc>
        <w:tc>
          <w:tcPr>
            <w:tcW w:w="992" w:type="dxa"/>
            <w:vAlign w:val="center"/>
          </w:tcPr>
          <w:p w14:paraId="0721445C" w14:textId="6C2919DD" w:rsidR="007B5D65" w:rsidRPr="00051118" w:rsidRDefault="007B5D65" w:rsidP="007B5D65">
            <w:pPr>
              <w:jc w:val="center"/>
              <w:rPr>
                <w:sz w:val="12"/>
                <w:szCs w:val="12"/>
              </w:rPr>
            </w:pPr>
            <w:r w:rsidRPr="00140CAF">
              <w:rPr>
                <w:sz w:val="12"/>
                <w:szCs w:val="12"/>
              </w:rPr>
              <w:t>33140000-3</w:t>
            </w:r>
          </w:p>
        </w:tc>
        <w:tc>
          <w:tcPr>
            <w:tcW w:w="1702" w:type="dxa"/>
            <w:vAlign w:val="center"/>
          </w:tcPr>
          <w:p w14:paraId="22483193" w14:textId="17CABE6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63. </w:t>
            </w:r>
            <w:r w:rsidRPr="007E0D77">
              <w:rPr>
                <w:color w:val="000000"/>
                <w:sz w:val="20"/>
                <w:szCs w:val="20"/>
              </w:rPr>
              <w:t>Periuță pentru periaj dentar profesional</w:t>
            </w:r>
          </w:p>
        </w:tc>
        <w:tc>
          <w:tcPr>
            <w:tcW w:w="994" w:type="dxa"/>
            <w:vAlign w:val="center"/>
          </w:tcPr>
          <w:p w14:paraId="46A29810" w14:textId="1800CC85" w:rsidR="007B5D65" w:rsidRPr="00306931" w:rsidRDefault="007B5D65" w:rsidP="007B5D65">
            <w:pPr>
              <w:jc w:val="center"/>
            </w:pPr>
            <w:r w:rsidRPr="007E0D77">
              <w:rPr>
                <w:color w:val="000000"/>
                <w:sz w:val="20"/>
                <w:szCs w:val="20"/>
              </w:rPr>
              <w:t>cutie</w:t>
            </w:r>
          </w:p>
        </w:tc>
        <w:tc>
          <w:tcPr>
            <w:tcW w:w="995" w:type="dxa"/>
            <w:vAlign w:val="center"/>
          </w:tcPr>
          <w:p w14:paraId="66B07879" w14:textId="0D8D39D7" w:rsidR="007B5D65" w:rsidRPr="00306931" w:rsidRDefault="007B5D65" w:rsidP="007B5D65">
            <w:pPr>
              <w:jc w:val="center"/>
            </w:pPr>
            <w:r w:rsidRPr="007E0D77">
              <w:rPr>
                <w:color w:val="000000"/>
                <w:sz w:val="20"/>
                <w:szCs w:val="20"/>
              </w:rPr>
              <w:t>29</w:t>
            </w:r>
          </w:p>
        </w:tc>
        <w:tc>
          <w:tcPr>
            <w:tcW w:w="4248" w:type="dxa"/>
            <w:vAlign w:val="center"/>
          </w:tcPr>
          <w:p w14:paraId="1B0AB1EB" w14:textId="4498F3B9" w:rsidR="007B5D65" w:rsidRPr="001B0FA4" w:rsidRDefault="007B5D65" w:rsidP="007B5D65">
            <w:pPr>
              <w:rPr>
                <w:color w:val="000000" w:themeColor="text1"/>
                <w:sz w:val="16"/>
                <w:szCs w:val="16"/>
              </w:rPr>
            </w:pPr>
            <w:r w:rsidRPr="007E0D77">
              <w:rPr>
                <w:color w:val="000000"/>
                <w:sz w:val="16"/>
                <w:szCs w:val="16"/>
              </w:rPr>
              <w:t>Periuțe pentru periaj dentar profesional, diferite mărimi, diferite culori, pentru piesa contrunchi.</w:t>
            </w:r>
            <w:r w:rsidRPr="007E0D77">
              <w:rPr>
                <w:color w:val="000000"/>
                <w:sz w:val="16"/>
                <w:szCs w:val="16"/>
              </w:rPr>
              <w:br/>
              <w:t>Prezentare:</w:t>
            </w:r>
            <w:r w:rsidRPr="007E0D77">
              <w:rPr>
                <w:color w:val="000000"/>
                <w:sz w:val="16"/>
                <w:szCs w:val="16"/>
              </w:rPr>
              <w:br/>
              <w:t>Cutie minim 100 bucăți</w:t>
            </w:r>
          </w:p>
        </w:tc>
        <w:tc>
          <w:tcPr>
            <w:tcW w:w="1276" w:type="dxa"/>
            <w:vAlign w:val="center"/>
          </w:tcPr>
          <w:p w14:paraId="045856CC" w14:textId="4F6ECD8D" w:rsidR="007B5D65" w:rsidRPr="00306931" w:rsidRDefault="007B5D65" w:rsidP="007B5D65">
            <w:pPr>
              <w:jc w:val="center"/>
            </w:pPr>
            <w:r w:rsidRPr="007E0D77">
              <w:rPr>
                <w:color w:val="000000"/>
                <w:sz w:val="20"/>
                <w:szCs w:val="20"/>
              </w:rPr>
              <w:t>10875,00</w:t>
            </w:r>
          </w:p>
        </w:tc>
      </w:tr>
      <w:tr w:rsidR="007B5D65" w:rsidRPr="00306931" w14:paraId="2A727FF9" w14:textId="77777777" w:rsidTr="001B0FA4">
        <w:tc>
          <w:tcPr>
            <w:tcW w:w="596" w:type="dxa"/>
            <w:vAlign w:val="center"/>
          </w:tcPr>
          <w:p w14:paraId="1D88A379" w14:textId="2F545798" w:rsidR="007B5D65" w:rsidRPr="001B0FA4" w:rsidRDefault="007B5D65" w:rsidP="007B5D65">
            <w:pPr>
              <w:jc w:val="center"/>
              <w:rPr>
                <w:color w:val="000000"/>
                <w:sz w:val="16"/>
                <w:szCs w:val="16"/>
              </w:rPr>
            </w:pPr>
            <w:r w:rsidRPr="001B0FA4">
              <w:rPr>
                <w:color w:val="000000"/>
                <w:sz w:val="16"/>
                <w:szCs w:val="16"/>
              </w:rPr>
              <w:t>64</w:t>
            </w:r>
          </w:p>
        </w:tc>
        <w:tc>
          <w:tcPr>
            <w:tcW w:w="992" w:type="dxa"/>
            <w:vAlign w:val="center"/>
          </w:tcPr>
          <w:p w14:paraId="1DF414C1" w14:textId="7FD213DD" w:rsidR="007B5D65" w:rsidRPr="00051118" w:rsidRDefault="007B5D65" w:rsidP="007B5D65">
            <w:pPr>
              <w:jc w:val="center"/>
              <w:rPr>
                <w:sz w:val="12"/>
                <w:szCs w:val="12"/>
              </w:rPr>
            </w:pPr>
            <w:r w:rsidRPr="00140CAF">
              <w:rPr>
                <w:sz w:val="12"/>
                <w:szCs w:val="12"/>
              </w:rPr>
              <w:t>33140000-3</w:t>
            </w:r>
          </w:p>
        </w:tc>
        <w:tc>
          <w:tcPr>
            <w:tcW w:w="1702" w:type="dxa"/>
            <w:vAlign w:val="center"/>
          </w:tcPr>
          <w:p w14:paraId="37CCE1A4" w14:textId="52475749"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64. </w:t>
            </w:r>
            <w:r w:rsidRPr="007E0D77">
              <w:rPr>
                <w:color w:val="000000"/>
                <w:sz w:val="20"/>
                <w:szCs w:val="20"/>
              </w:rPr>
              <w:t>Spray lubrifiant</w:t>
            </w:r>
          </w:p>
        </w:tc>
        <w:tc>
          <w:tcPr>
            <w:tcW w:w="994" w:type="dxa"/>
            <w:vAlign w:val="center"/>
          </w:tcPr>
          <w:p w14:paraId="49F92CE4" w14:textId="71B2B5FF" w:rsidR="007B5D65" w:rsidRPr="00306931" w:rsidRDefault="007B5D65" w:rsidP="007B5D65">
            <w:pPr>
              <w:jc w:val="center"/>
            </w:pPr>
            <w:r w:rsidRPr="007E0D77">
              <w:rPr>
                <w:color w:val="000000"/>
                <w:sz w:val="20"/>
                <w:szCs w:val="20"/>
              </w:rPr>
              <w:t>flacon</w:t>
            </w:r>
          </w:p>
        </w:tc>
        <w:tc>
          <w:tcPr>
            <w:tcW w:w="995" w:type="dxa"/>
            <w:vAlign w:val="center"/>
          </w:tcPr>
          <w:p w14:paraId="773BF846" w14:textId="7DF0B63B" w:rsidR="007B5D65" w:rsidRPr="00306931" w:rsidRDefault="007B5D65" w:rsidP="007B5D65">
            <w:pPr>
              <w:jc w:val="center"/>
            </w:pPr>
            <w:r w:rsidRPr="007E0D77">
              <w:rPr>
                <w:color w:val="000000"/>
                <w:sz w:val="20"/>
                <w:szCs w:val="20"/>
              </w:rPr>
              <w:t>27</w:t>
            </w:r>
          </w:p>
        </w:tc>
        <w:tc>
          <w:tcPr>
            <w:tcW w:w="4248" w:type="dxa"/>
            <w:vAlign w:val="center"/>
          </w:tcPr>
          <w:p w14:paraId="52B08047" w14:textId="3ACADB78" w:rsidR="007B5D65" w:rsidRPr="001B0FA4" w:rsidRDefault="007B5D65" w:rsidP="007B5D65">
            <w:pPr>
              <w:rPr>
                <w:color w:val="000000" w:themeColor="text1"/>
                <w:sz w:val="16"/>
                <w:szCs w:val="16"/>
              </w:rPr>
            </w:pPr>
            <w:r w:rsidRPr="007E0D77">
              <w:rPr>
                <w:color w:val="000000"/>
                <w:sz w:val="16"/>
                <w:szCs w:val="16"/>
              </w:rPr>
              <w:t>Ulei sub formă de aerozol indicat la prelucrarea pieselor stomatologice pentru o funcționare mai îndelungată a acestora.</w:t>
            </w:r>
            <w:r w:rsidRPr="007E0D77">
              <w:rPr>
                <w:color w:val="000000"/>
                <w:sz w:val="16"/>
                <w:szCs w:val="16"/>
              </w:rPr>
              <w:br/>
              <w:t>Prezentare: flacon 320 ml</w:t>
            </w:r>
          </w:p>
        </w:tc>
        <w:tc>
          <w:tcPr>
            <w:tcW w:w="1276" w:type="dxa"/>
            <w:vAlign w:val="center"/>
          </w:tcPr>
          <w:p w14:paraId="5835FE88" w14:textId="68D06B38" w:rsidR="007B5D65" w:rsidRPr="00306931" w:rsidRDefault="007B5D65" w:rsidP="007B5D65">
            <w:pPr>
              <w:jc w:val="center"/>
            </w:pPr>
            <w:r w:rsidRPr="007E0D77">
              <w:rPr>
                <w:color w:val="000000"/>
                <w:sz w:val="20"/>
                <w:szCs w:val="20"/>
              </w:rPr>
              <w:t>6750,00</w:t>
            </w:r>
          </w:p>
        </w:tc>
      </w:tr>
      <w:tr w:rsidR="007B5D65" w:rsidRPr="00306931" w14:paraId="3C7FC77A" w14:textId="77777777" w:rsidTr="001B0FA4">
        <w:tc>
          <w:tcPr>
            <w:tcW w:w="596" w:type="dxa"/>
            <w:vAlign w:val="center"/>
          </w:tcPr>
          <w:p w14:paraId="607DBEB6" w14:textId="51B135D7" w:rsidR="007B5D65" w:rsidRPr="001B0FA4" w:rsidRDefault="007B5D65" w:rsidP="007B5D65">
            <w:pPr>
              <w:jc w:val="center"/>
              <w:rPr>
                <w:color w:val="000000"/>
                <w:sz w:val="16"/>
                <w:szCs w:val="16"/>
              </w:rPr>
            </w:pPr>
            <w:r w:rsidRPr="001B0FA4">
              <w:rPr>
                <w:color w:val="000000"/>
                <w:sz w:val="16"/>
                <w:szCs w:val="16"/>
              </w:rPr>
              <w:t>65</w:t>
            </w:r>
          </w:p>
        </w:tc>
        <w:tc>
          <w:tcPr>
            <w:tcW w:w="992" w:type="dxa"/>
            <w:vAlign w:val="center"/>
          </w:tcPr>
          <w:p w14:paraId="530A4234" w14:textId="39510ABC" w:rsidR="007B5D65" w:rsidRPr="00051118" w:rsidRDefault="007B5D65" w:rsidP="007B5D65">
            <w:pPr>
              <w:jc w:val="center"/>
              <w:rPr>
                <w:sz w:val="12"/>
                <w:szCs w:val="12"/>
              </w:rPr>
            </w:pPr>
            <w:r w:rsidRPr="00140CAF">
              <w:rPr>
                <w:sz w:val="12"/>
                <w:szCs w:val="12"/>
              </w:rPr>
              <w:t>33140000-3</w:t>
            </w:r>
          </w:p>
        </w:tc>
        <w:tc>
          <w:tcPr>
            <w:tcW w:w="1702" w:type="dxa"/>
            <w:vAlign w:val="center"/>
          </w:tcPr>
          <w:p w14:paraId="4B9AA8EB" w14:textId="2A637BC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65. </w:t>
            </w:r>
            <w:r w:rsidRPr="007E0D77">
              <w:rPr>
                <w:color w:val="000000"/>
                <w:sz w:val="20"/>
                <w:szCs w:val="20"/>
              </w:rPr>
              <w:t>Benzi abrazive albastre/verzi</w:t>
            </w:r>
          </w:p>
        </w:tc>
        <w:tc>
          <w:tcPr>
            <w:tcW w:w="994" w:type="dxa"/>
            <w:vAlign w:val="center"/>
          </w:tcPr>
          <w:p w14:paraId="074F2C05" w14:textId="6FFCF3DE" w:rsidR="007B5D65" w:rsidRPr="00306931" w:rsidRDefault="007B5D65" w:rsidP="007B5D65">
            <w:pPr>
              <w:jc w:val="center"/>
            </w:pPr>
            <w:r w:rsidRPr="007E0D77">
              <w:rPr>
                <w:color w:val="000000"/>
                <w:sz w:val="20"/>
                <w:szCs w:val="20"/>
              </w:rPr>
              <w:t>cutie</w:t>
            </w:r>
          </w:p>
        </w:tc>
        <w:tc>
          <w:tcPr>
            <w:tcW w:w="995" w:type="dxa"/>
            <w:vAlign w:val="center"/>
          </w:tcPr>
          <w:p w14:paraId="03587DD5" w14:textId="168C006E" w:rsidR="007B5D65" w:rsidRPr="00306931" w:rsidRDefault="007B5D65" w:rsidP="007B5D65">
            <w:pPr>
              <w:jc w:val="center"/>
            </w:pPr>
            <w:r w:rsidRPr="007E0D77">
              <w:rPr>
                <w:color w:val="000000"/>
                <w:sz w:val="20"/>
                <w:szCs w:val="20"/>
              </w:rPr>
              <w:t>14</w:t>
            </w:r>
          </w:p>
        </w:tc>
        <w:tc>
          <w:tcPr>
            <w:tcW w:w="4248" w:type="dxa"/>
            <w:vAlign w:val="center"/>
          </w:tcPr>
          <w:p w14:paraId="74E008D3" w14:textId="13526D94" w:rsidR="007B5D65" w:rsidRPr="001B0FA4" w:rsidRDefault="007B5D65" w:rsidP="007B5D65">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albastre/verzi</w:t>
            </w:r>
          </w:p>
        </w:tc>
        <w:tc>
          <w:tcPr>
            <w:tcW w:w="1276" w:type="dxa"/>
            <w:vAlign w:val="center"/>
          </w:tcPr>
          <w:p w14:paraId="51BF8C8C" w14:textId="1EAE2ABF" w:rsidR="007B5D65" w:rsidRPr="00306931" w:rsidRDefault="007B5D65" w:rsidP="007B5D65">
            <w:pPr>
              <w:jc w:val="center"/>
            </w:pPr>
            <w:r w:rsidRPr="007E0D77">
              <w:rPr>
                <w:color w:val="000000"/>
                <w:sz w:val="20"/>
                <w:szCs w:val="20"/>
              </w:rPr>
              <w:t>583,33</w:t>
            </w:r>
          </w:p>
        </w:tc>
      </w:tr>
      <w:tr w:rsidR="007B5D65" w:rsidRPr="00306931" w14:paraId="2DC7DF6B" w14:textId="77777777" w:rsidTr="001B0FA4">
        <w:tc>
          <w:tcPr>
            <w:tcW w:w="596" w:type="dxa"/>
            <w:vAlign w:val="center"/>
          </w:tcPr>
          <w:p w14:paraId="365ABB05" w14:textId="166B47DC" w:rsidR="007B5D65" w:rsidRPr="001B0FA4" w:rsidRDefault="007B5D65" w:rsidP="007B5D65">
            <w:pPr>
              <w:jc w:val="center"/>
              <w:rPr>
                <w:color w:val="000000"/>
                <w:sz w:val="16"/>
                <w:szCs w:val="16"/>
              </w:rPr>
            </w:pPr>
            <w:r w:rsidRPr="001B0FA4">
              <w:rPr>
                <w:color w:val="000000"/>
                <w:sz w:val="16"/>
                <w:szCs w:val="16"/>
              </w:rPr>
              <w:t>66</w:t>
            </w:r>
          </w:p>
        </w:tc>
        <w:tc>
          <w:tcPr>
            <w:tcW w:w="992" w:type="dxa"/>
            <w:vAlign w:val="center"/>
          </w:tcPr>
          <w:p w14:paraId="51C5880E" w14:textId="7515951A" w:rsidR="007B5D65" w:rsidRPr="00051118" w:rsidRDefault="007B5D65" w:rsidP="007B5D65">
            <w:pPr>
              <w:jc w:val="center"/>
              <w:rPr>
                <w:sz w:val="12"/>
                <w:szCs w:val="12"/>
              </w:rPr>
            </w:pPr>
            <w:r w:rsidRPr="00140CAF">
              <w:rPr>
                <w:sz w:val="12"/>
                <w:szCs w:val="12"/>
              </w:rPr>
              <w:t>33140000-3</w:t>
            </w:r>
          </w:p>
        </w:tc>
        <w:tc>
          <w:tcPr>
            <w:tcW w:w="1702" w:type="dxa"/>
            <w:vAlign w:val="center"/>
          </w:tcPr>
          <w:p w14:paraId="220167BD" w14:textId="6D5E8FF1"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66. </w:t>
            </w:r>
            <w:r w:rsidRPr="007E0D77">
              <w:rPr>
                <w:color w:val="000000"/>
                <w:sz w:val="20"/>
                <w:szCs w:val="20"/>
              </w:rPr>
              <w:t>Benzi abrazive verzi/galbene</w:t>
            </w:r>
          </w:p>
        </w:tc>
        <w:tc>
          <w:tcPr>
            <w:tcW w:w="994" w:type="dxa"/>
            <w:vAlign w:val="center"/>
          </w:tcPr>
          <w:p w14:paraId="2AF591A8" w14:textId="56246BC8" w:rsidR="007B5D65" w:rsidRPr="00306931" w:rsidRDefault="007B5D65" w:rsidP="007B5D65">
            <w:pPr>
              <w:jc w:val="center"/>
            </w:pPr>
            <w:r w:rsidRPr="007E0D77">
              <w:rPr>
                <w:color w:val="000000"/>
                <w:sz w:val="20"/>
                <w:szCs w:val="20"/>
              </w:rPr>
              <w:t>cutie</w:t>
            </w:r>
          </w:p>
        </w:tc>
        <w:tc>
          <w:tcPr>
            <w:tcW w:w="995" w:type="dxa"/>
            <w:vAlign w:val="center"/>
          </w:tcPr>
          <w:p w14:paraId="29E1A543" w14:textId="13F92D57" w:rsidR="007B5D65" w:rsidRPr="00306931" w:rsidRDefault="007B5D65" w:rsidP="007B5D65">
            <w:pPr>
              <w:jc w:val="center"/>
            </w:pPr>
            <w:r w:rsidRPr="007E0D77">
              <w:rPr>
                <w:color w:val="000000"/>
                <w:sz w:val="20"/>
                <w:szCs w:val="20"/>
              </w:rPr>
              <w:t>9</w:t>
            </w:r>
          </w:p>
        </w:tc>
        <w:tc>
          <w:tcPr>
            <w:tcW w:w="4248" w:type="dxa"/>
            <w:vAlign w:val="center"/>
          </w:tcPr>
          <w:p w14:paraId="508DBCE7" w14:textId="5C427838" w:rsidR="007B5D65" w:rsidRPr="001B0FA4" w:rsidRDefault="007B5D65" w:rsidP="007B5D65">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verzi/galbene</w:t>
            </w:r>
          </w:p>
        </w:tc>
        <w:tc>
          <w:tcPr>
            <w:tcW w:w="1276" w:type="dxa"/>
            <w:vAlign w:val="center"/>
          </w:tcPr>
          <w:p w14:paraId="6894C148" w14:textId="1AAAAE57" w:rsidR="007B5D65" w:rsidRPr="00306931" w:rsidRDefault="007B5D65" w:rsidP="007B5D65">
            <w:pPr>
              <w:jc w:val="center"/>
            </w:pPr>
            <w:r w:rsidRPr="007E0D77">
              <w:rPr>
                <w:color w:val="000000"/>
                <w:sz w:val="20"/>
                <w:szCs w:val="20"/>
              </w:rPr>
              <w:t>375,00</w:t>
            </w:r>
          </w:p>
        </w:tc>
      </w:tr>
      <w:tr w:rsidR="007B5D65" w:rsidRPr="00306931" w14:paraId="3876E2CB" w14:textId="77777777" w:rsidTr="001B0FA4">
        <w:tc>
          <w:tcPr>
            <w:tcW w:w="596" w:type="dxa"/>
            <w:vAlign w:val="center"/>
          </w:tcPr>
          <w:p w14:paraId="14BDBCBB" w14:textId="2CB072BA" w:rsidR="007B5D65" w:rsidRPr="001B0FA4" w:rsidRDefault="007B5D65" w:rsidP="007B5D65">
            <w:pPr>
              <w:jc w:val="center"/>
              <w:rPr>
                <w:color w:val="000000"/>
                <w:sz w:val="16"/>
                <w:szCs w:val="16"/>
              </w:rPr>
            </w:pPr>
            <w:r w:rsidRPr="001B0FA4">
              <w:rPr>
                <w:color w:val="000000"/>
                <w:sz w:val="16"/>
                <w:szCs w:val="16"/>
              </w:rPr>
              <w:t>67</w:t>
            </w:r>
          </w:p>
        </w:tc>
        <w:tc>
          <w:tcPr>
            <w:tcW w:w="992" w:type="dxa"/>
            <w:vAlign w:val="center"/>
          </w:tcPr>
          <w:p w14:paraId="4DFE0722" w14:textId="5805F93C" w:rsidR="007B5D65" w:rsidRPr="00051118" w:rsidRDefault="007B5D65" w:rsidP="007B5D65">
            <w:pPr>
              <w:jc w:val="center"/>
              <w:rPr>
                <w:sz w:val="12"/>
                <w:szCs w:val="12"/>
              </w:rPr>
            </w:pPr>
            <w:r w:rsidRPr="00140CAF">
              <w:rPr>
                <w:sz w:val="12"/>
                <w:szCs w:val="12"/>
              </w:rPr>
              <w:t>33140000-3</w:t>
            </w:r>
          </w:p>
        </w:tc>
        <w:tc>
          <w:tcPr>
            <w:tcW w:w="1702" w:type="dxa"/>
            <w:vAlign w:val="center"/>
          </w:tcPr>
          <w:p w14:paraId="25647BD8" w14:textId="26824977" w:rsidR="007B5D65" w:rsidRPr="00215BD1" w:rsidRDefault="007B5D65" w:rsidP="007B5D65">
            <w:pPr>
              <w:jc w:val="center"/>
              <w:rPr>
                <w:color w:val="000000" w:themeColor="text1"/>
                <w:sz w:val="20"/>
                <w:szCs w:val="20"/>
              </w:rPr>
            </w:pPr>
            <w:r w:rsidRPr="00DA2013">
              <w:rPr>
                <w:b/>
                <w:bCs/>
                <w:color w:val="000000"/>
                <w:sz w:val="20"/>
                <w:szCs w:val="20"/>
              </w:rPr>
              <w:t>Lot</w:t>
            </w:r>
            <w:r>
              <w:rPr>
                <w:b/>
                <w:bCs/>
                <w:color w:val="000000"/>
                <w:sz w:val="20"/>
                <w:szCs w:val="20"/>
              </w:rPr>
              <w:t xml:space="preserve"> 67.</w:t>
            </w:r>
            <w:r w:rsidRPr="007E0D77">
              <w:rPr>
                <w:color w:val="000000"/>
                <w:sz w:val="20"/>
                <w:szCs w:val="20"/>
              </w:rPr>
              <w:t xml:space="preserve"> Benzi abrazive galbene/albe</w:t>
            </w:r>
          </w:p>
        </w:tc>
        <w:tc>
          <w:tcPr>
            <w:tcW w:w="994" w:type="dxa"/>
            <w:vAlign w:val="center"/>
          </w:tcPr>
          <w:p w14:paraId="1AEFD4CE" w14:textId="4E47B34B" w:rsidR="007B5D65" w:rsidRPr="00306931" w:rsidRDefault="007B5D65" w:rsidP="007B5D65">
            <w:pPr>
              <w:jc w:val="center"/>
            </w:pPr>
            <w:r w:rsidRPr="007E0D77">
              <w:rPr>
                <w:color w:val="000000"/>
                <w:sz w:val="20"/>
                <w:szCs w:val="20"/>
              </w:rPr>
              <w:t>cutie</w:t>
            </w:r>
          </w:p>
        </w:tc>
        <w:tc>
          <w:tcPr>
            <w:tcW w:w="995" w:type="dxa"/>
            <w:vAlign w:val="center"/>
          </w:tcPr>
          <w:p w14:paraId="7DC39350" w14:textId="594D30FB" w:rsidR="007B5D65" w:rsidRPr="00306931" w:rsidRDefault="007B5D65" w:rsidP="007B5D65">
            <w:pPr>
              <w:jc w:val="center"/>
            </w:pPr>
            <w:r w:rsidRPr="007E0D77">
              <w:rPr>
                <w:color w:val="000000"/>
                <w:sz w:val="20"/>
                <w:szCs w:val="20"/>
              </w:rPr>
              <w:t>9</w:t>
            </w:r>
          </w:p>
        </w:tc>
        <w:tc>
          <w:tcPr>
            <w:tcW w:w="4248" w:type="dxa"/>
            <w:vAlign w:val="center"/>
          </w:tcPr>
          <w:p w14:paraId="52F751E8" w14:textId="7D0AD1AF" w:rsidR="007B5D65" w:rsidRPr="001B0FA4" w:rsidRDefault="007B5D65" w:rsidP="007B5D65">
            <w:pPr>
              <w:rPr>
                <w:color w:val="000000" w:themeColor="text1"/>
                <w:sz w:val="16"/>
                <w:szCs w:val="16"/>
              </w:rPr>
            </w:pPr>
            <w:r w:rsidRPr="007E0D77">
              <w:rPr>
                <w:color w:val="000000"/>
                <w:sz w:val="16"/>
                <w:szCs w:val="16"/>
              </w:rPr>
              <w:t>Benzi abrazive din celuloid pentru finisarea și lustruirea suprafețelor proximale; 4 mm, asortate.</w:t>
            </w:r>
            <w:r w:rsidRPr="007E0D77">
              <w:rPr>
                <w:color w:val="000000"/>
                <w:sz w:val="16"/>
                <w:szCs w:val="16"/>
              </w:rPr>
              <w:br/>
              <w:t>Prezentare:</w:t>
            </w:r>
            <w:r w:rsidRPr="007E0D77">
              <w:rPr>
                <w:color w:val="000000"/>
                <w:sz w:val="16"/>
                <w:szCs w:val="16"/>
              </w:rPr>
              <w:br/>
              <w:t>Cutie minim 25 benzi galbene/albe</w:t>
            </w:r>
          </w:p>
        </w:tc>
        <w:tc>
          <w:tcPr>
            <w:tcW w:w="1276" w:type="dxa"/>
            <w:vAlign w:val="center"/>
          </w:tcPr>
          <w:p w14:paraId="750E1635" w14:textId="20EF07FD" w:rsidR="007B5D65" w:rsidRPr="00306931" w:rsidRDefault="007B5D65" w:rsidP="007B5D65">
            <w:pPr>
              <w:jc w:val="center"/>
            </w:pPr>
            <w:r w:rsidRPr="007E0D77">
              <w:rPr>
                <w:color w:val="000000"/>
                <w:sz w:val="20"/>
                <w:szCs w:val="20"/>
              </w:rPr>
              <w:t>375,00</w:t>
            </w:r>
          </w:p>
        </w:tc>
      </w:tr>
      <w:tr w:rsidR="007B5D65" w:rsidRPr="00306931" w14:paraId="0D9E1291" w14:textId="77777777" w:rsidTr="001B0FA4">
        <w:tc>
          <w:tcPr>
            <w:tcW w:w="596" w:type="dxa"/>
            <w:vAlign w:val="center"/>
          </w:tcPr>
          <w:p w14:paraId="180A4D36" w14:textId="082E1F11" w:rsidR="007B5D65" w:rsidRPr="001B0FA4" w:rsidRDefault="007B5D65" w:rsidP="007B5D65">
            <w:pPr>
              <w:jc w:val="center"/>
              <w:rPr>
                <w:color w:val="000000"/>
                <w:sz w:val="16"/>
                <w:szCs w:val="16"/>
              </w:rPr>
            </w:pPr>
            <w:r w:rsidRPr="001B0FA4">
              <w:rPr>
                <w:color w:val="000000"/>
                <w:sz w:val="16"/>
                <w:szCs w:val="16"/>
              </w:rPr>
              <w:t>68</w:t>
            </w:r>
          </w:p>
        </w:tc>
        <w:tc>
          <w:tcPr>
            <w:tcW w:w="992" w:type="dxa"/>
            <w:vAlign w:val="center"/>
          </w:tcPr>
          <w:p w14:paraId="5E40CDAF" w14:textId="7837571F" w:rsidR="007B5D65" w:rsidRPr="00051118" w:rsidRDefault="007B5D65" w:rsidP="007B5D65">
            <w:pPr>
              <w:jc w:val="center"/>
              <w:rPr>
                <w:sz w:val="12"/>
                <w:szCs w:val="12"/>
              </w:rPr>
            </w:pPr>
            <w:r w:rsidRPr="00140CAF">
              <w:rPr>
                <w:sz w:val="12"/>
                <w:szCs w:val="12"/>
              </w:rPr>
              <w:t>33140000-3</w:t>
            </w:r>
          </w:p>
        </w:tc>
        <w:tc>
          <w:tcPr>
            <w:tcW w:w="1702" w:type="dxa"/>
            <w:vAlign w:val="center"/>
          </w:tcPr>
          <w:p w14:paraId="771F8DD5" w14:textId="63996827"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68. </w:t>
            </w:r>
            <w:r w:rsidRPr="007E0D77">
              <w:rPr>
                <w:color w:val="000000"/>
                <w:sz w:val="20"/>
                <w:szCs w:val="20"/>
              </w:rPr>
              <w:t>Hârtie de articulație</w:t>
            </w:r>
          </w:p>
        </w:tc>
        <w:tc>
          <w:tcPr>
            <w:tcW w:w="994" w:type="dxa"/>
            <w:vAlign w:val="center"/>
          </w:tcPr>
          <w:p w14:paraId="10912DBA" w14:textId="2FB623B5" w:rsidR="007B5D65" w:rsidRPr="00306931" w:rsidRDefault="007B5D65" w:rsidP="007B5D65">
            <w:pPr>
              <w:jc w:val="center"/>
            </w:pPr>
            <w:r w:rsidRPr="007E0D77">
              <w:rPr>
                <w:color w:val="000000"/>
                <w:sz w:val="20"/>
                <w:szCs w:val="20"/>
              </w:rPr>
              <w:t>cutie</w:t>
            </w:r>
          </w:p>
        </w:tc>
        <w:tc>
          <w:tcPr>
            <w:tcW w:w="995" w:type="dxa"/>
            <w:vAlign w:val="center"/>
          </w:tcPr>
          <w:p w14:paraId="2C93EA19" w14:textId="015CE6E0" w:rsidR="007B5D65" w:rsidRPr="00306931" w:rsidRDefault="007B5D65" w:rsidP="007B5D65">
            <w:pPr>
              <w:jc w:val="center"/>
            </w:pPr>
            <w:r w:rsidRPr="007E0D77">
              <w:rPr>
                <w:color w:val="000000"/>
                <w:sz w:val="20"/>
                <w:szCs w:val="20"/>
              </w:rPr>
              <w:t>18</w:t>
            </w:r>
          </w:p>
        </w:tc>
        <w:tc>
          <w:tcPr>
            <w:tcW w:w="4248" w:type="dxa"/>
            <w:vAlign w:val="center"/>
          </w:tcPr>
          <w:p w14:paraId="41889D65" w14:textId="231B2282" w:rsidR="007B5D65" w:rsidRPr="001B0FA4" w:rsidRDefault="007B5D65" w:rsidP="007B5D65">
            <w:pPr>
              <w:rPr>
                <w:color w:val="000000" w:themeColor="text1"/>
                <w:sz w:val="16"/>
                <w:szCs w:val="16"/>
              </w:rPr>
            </w:pPr>
            <w:r w:rsidRPr="007E0D77">
              <w:rPr>
                <w:color w:val="000000"/>
                <w:sz w:val="16"/>
                <w:szCs w:val="16"/>
              </w:rPr>
              <w:t>Hârtie de articulație de 200μ grosimea, cu pigment pe ambele părți.</w:t>
            </w:r>
            <w:r w:rsidRPr="007E0D77">
              <w:rPr>
                <w:color w:val="000000"/>
                <w:sz w:val="16"/>
                <w:szCs w:val="16"/>
              </w:rPr>
              <w:br/>
              <w:t>Culoarea albastră</w:t>
            </w:r>
            <w:r w:rsidRPr="007E0D77">
              <w:rPr>
                <w:color w:val="000000"/>
                <w:sz w:val="16"/>
                <w:szCs w:val="16"/>
              </w:rPr>
              <w:br/>
              <w:t>Prezentare:</w:t>
            </w:r>
            <w:r w:rsidRPr="007E0D77">
              <w:rPr>
                <w:color w:val="000000"/>
                <w:sz w:val="16"/>
                <w:szCs w:val="16"/>
              </w:rPr>
              <w:br/>
              <w:t>Cutie plastic, minim 300 foițe.</w:t>
            </w:r>
          </w:p>
        </w:tc>
        <w:tc>
          <w:tcPr>
            <w:tcW w:w="1276" w:type="dxa"/>
            <w:vAlign w:val="center"/>
          </w:tcPr>
          <w:p w14:paraId="310AFD24" w14:textId="0D123A39" w:rsidR="007B5D65" w:rsidRPr="00306931" w:rsidRDefault="007B5D65" w:rsidP="007B5D65">
            <w:pPr>
              <w:jc w:val="center"/>
            </w:pPr>
            <w:r w:rsidRPr="007E0D77">
              <w:rPr>
                <w:color w:val="000000"/>
                <w:sz w:val="20"/>
                <w:szCs w:val="20"/>
              </w:rPr>
              <w:t>5850,00</w:t>
            </w:r>
          </w:p>
        </w:tc>
      </w:tr>
      <w:tr w:rsidR="007B5D65" w:rsidRPr="00306931" w14:paraId="6A3BCF75" w14:textId="77777777" w:rsidTr="001B0FA4">
        <w:tc>
          <w:tcPr>
            <w:tcW w:w="596" w:type="dxa"/>
            <w:vAlign w:val="center"/>
          </w:tcPr>
          <w:p w14:paraId="53A89A58" w14:textId="6C6A8C51" w:rsidR="007B5D65" w:rsidRPr="001B0FA4" w:rsidRDefault="007B5D65" w:rsidP="007B5D65">
            <w:pPr>
              <w:jc w:val="center"/>
              <w:rPr>
                <w:color w:val="000000"/>
                <w:sz w:val="16"/>
                <w:szCs w:val="16"/>
              </w:rPr>
            </w:pPr>
            <w:r w:rsidRPr="001B0FA4">
              <w:rPr>
                <w:color w:val="000000"/>
                <w:sz w:val="16"/>
                <w:szCs w:val="16"/>
              </w:rPr>
              <w:t>69</w:t>
            </w:r>
          </w:p>
        </w:tc>
        <w:tc>
          <w:tcPr>
            <w:tcW w:w="992" w:type="dxa"/>
            <w:vAlign w:val="center"/>
          </w:tcPr>
          <w:p w14:paraId="0635FBD0" w14:textId="7E1648C7" w:rsidR="007B5D65" w:rsidRPr="00051118" w:rsidRDefault="007B5D65" w:rsidP="007B5D65">
            <w:pPr>
              <w:jc w:val="center"/>
              <w:rPr>
                <w:sz w:val="12"/>
                <w:szCs w:val="12"/>
              </w:rPr>
            </w:pPr>
            <w:r w:rsidRPr="00140CAF">
              <w:rPr>
                <w:sz w:val="12"/>
                <w:szCs w:val="12"/>
              </w:rPr>
              <w:t>33140000-3</w:t>
            </w:r>
          </w:p>
        </w:tc>
        <w:tc>
          <w:tcPr>
            <w:tcW w:w="1702" w:type="dxa"/>
            <w:vAlign w:val="center"/>
          </w:tcPr>
          <w:p w14:paraId="600A05DF" w14:textId="4780CDB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69. </w:t>
            </w:r>
            <w:r w:rsidRPr="007E0D77">
              <w:rPr>
                <w:color w:val="000000"/>
                <w:sz w:val="20"/>
                <w:szCs w:val="20"/>
              </w:rPr>
              <w:t>Pastă devitalizantă cu arseniu</w:t>
            </w:r>
          </w:p>
        </w:tc>
        <w:tc>
          <w:tcPr>
            <w:tcW w:w="994" w:type="dxa"/>
            <w:vAlign w:val="center"/>
          </w:tcPr>
          <w:p w14:paraId="7B901566" w14:textId="798499F6" w:rsidR="007B5D65" w:rsidRPr="00306931" w:rsidRDefault="007B5D65" w:rsidP="007B5D65">
            <w:pPr>
              <w:jc w:val="center"/>
            </w:pPr>
            <w:r w:rsidRPr="007E0D77">
              <w:rPr>
                <w:color w:val="000000"/>
                <w:sz w:val="20"/>
                <w:szCs w:val="20"/>
              </w:rPr>
              <w:t>seringa</w:t>
            </w:r>
          </w:p>
        </w:tc>
        <w:tc>
          <w:tcPr>
            <w:tcW w:w="995" w:type="dxa"/>
            <w:vAlign w:val="center"/>
          </w:tcPr>
          <w:p w14:paraId="6191DEA4" w14:textId="6411E31C" w:rsidR="007B5D65" w:rsidRPr="00306931" w:rsidRDefault="007B5D65" w:rsidP="007B5D65">
            <w:pPr>
              <w:jc w:val="center"/>
            </w:pPr>
            <w:r w:rsidRPr="007E0D77">
              <w:rPr>
                <w:color w:val="000000"/>
                <w:sz w:val="20"/>
                <w:szCs w:val="20"/>
              </w:rPr>
              <w:t>10</w:t>
            </w:r>
          </w:p>
        </w:tc>
        <w:tc>
          <w:tcPr>
            <w:tcW w:w="4248" w:type="dxa"/>
            <w:vAlign w:val="center"/>
          </w:tcPr>
          <w:p w14:paraId="34172BB2" w14:textId="6307997C" w:rsidR="007B5D65" w:rsidRPr="001B0FA4" w:rsidRDefault="007B5D65" w:rsidP="007B5D65">
            <w:pPr>
              <w:rPr>
                <w:color w:val="000000" w:themeColor="text1"/>
                <w:sz w:val="16"/>
                <w:szCs w:val="16"/>
              </w:rPr>
            </w:pPr>
            <w:r w:rsidRPr="007E0D77">
              <w:rPr>
                <w:color w:val="000000"/>
                <w:sz w:val="16"/>
                <w:szCs w:val="16"/>
              </w:rPr>
              <w:t>Material pentru devitalizarea pulpei cu conținut de anghidridă de arseniu. Conține clorhidrat de lidocaina. Are efecte antiseptice, anestezice.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seringă  minim 3 g</w:t>
            </w:r>
          </w:p>
        </w:tc>
        <w:tc>
          <w:tcPr>
            <w:tcW w:w="1276" w:type="dxa"/>
            <w:vAlign w:val="center"/>
          </w:tcPr>
          <w:p w14:paraId="77F417A3" w14:textId="0F5050DC" w:rsidR="007B5D65" w:rsidRPr="00306931" w:rsidRDefault="007B5D65" w:rsidP="007B5D65">
            <w:pPr>
              <w:jc w:val="center"/>
            </w:pPr>
            <w:r w:rsidRPr="007E0D77">
              <w:rPr>
                <w:color w:val="000000"/>
                <w:sz w:val="20"/>
                <w:szCs w:val="20"/>
              </w:rPr>
              <w:t>833,33</w:t>
            </w:r>
          </w:p>
        </w:tc>
      </w:tr>
      <w:tr w:rsidR="007B5D65" w:rsidRPr="00306931" w14:paraId="40A245BB" w14:textId="77777777" w:rsidTr="001B0FA4">
        <w:tc>
          <w:tcPr>
            <w:tcW w:w="596" w:type="dxa"/>
            <w:vAlign w:val="center"/>
          </w:tcPr>
          <w:p w14:paraId="76E56304" w14:textId="4E95E1A8" w:rsidR="007B5D65" w:rsidRPr="001B0FA4" w:rsidRDefault="007B5D65" w:rsidP="007B5D65">
            <w:pPr>
              <w:jc w:val="center"/>
              <w:rPr>
                <w:color w:val="000000"/>
                <w:sz w:val="16"/>
                <w:szCs w:val="16"/>
              </w:rPr>
            </w:pPr>
            <w:r w:rsidRPr="001B0FA4">
              <w:rPr>
                <w:color w:val="000000"/>
                <w:sz w:val="16"/>
                <w:szCs w:val="16"/>
              </w:rPr>
              <w:t>70</w:t>
            </w:r>
          </w:p>
        </w:tc>
        <w:tc>
          <w:tcPr>
            <w:tcW w:w="992" w:type="dxa"/>
            <w:vAlign w:val="center"/>
          </w:tcPr>
          <w:p w14:paraId="59148172" w14:textId="37F2F8B3" w:rsidR="007B5D65" w:rsidRPr="00051118" w:rsidRDefault="007B5D65" w:rsidP="007B5D65">
            <w:pPr>
              <w:jc w:val="center"/>
              <w:rPr>
                <w:sz w:val="12"/>
                <w:szCs w:val="12"/>
              </w:rPr>
            </w:pPr>
            <w:r w:rsidRPr="00140CAF">
              <w:rPr>
                <w:sz w:val="12"/>
                <w:szCs w:val="12"/>
              </w:rPr>
              <w:t>33140000-3</w:t>
            </w:r>
          </w:p>
        </w:tc>
        <w:tc>
          <w:tcPr>
            <w:tcW w:w="1702" w:type="dxa"/>
            <w:vAlign w:val="center"/>
          </w:tcPr>
          <w:p w14:paraId="02B6C8F6" w14:textId="453C23FB"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70. </w:t>
            </w:r>
            <w:r w:rsidRPr="007E0D77">
              <w:rPr>
                <w:color w:val="000000"/>
                <w:sz w:val="20"/>
                <w:szCs w:val="20"/>
              </w:rPr>
              <w:t>Pastă abrazivă pentru igienizare și șlefuirea obturațiilor</w:t>
            </w:r>
          </w:p>
        </w:tc>
        <w:tc>
          <w:tcPr>
            <w:tcW w:w="994" w:type="dxa"/>
            <w:vAlign w:val="center"/>
          </w:tcPr>
          <w:p w14:paraId="394830FA" w14:textId="6F136FF2" w:rsidR="007B5D65" w:rsidRPr="00306931" w:rsidRDefault="007B5D65" w:rsidP="007B5D65">
            <w:pPr>
              <w:jc w:val="center"/>
            </w:pPr>
            <w:r w:rsidRPr="007E0D77">
              <w:rPr>
                <w:color w:val="000000"/>
                <w:sz w:val="20"/>
                <w:szCs w:val="20"/>
              </w:rPr>
              <w:t>cutie</w:t>
            </w:r>
          </w:p>
        </w:tc>
        <w:tc>
          <w:tcPr>
            <w:tcW w:w="995" w:type="dxa"/>
            <w:vAlign w:val="center"/>
          </w:tcPr>
          <w:p w14:paraId="218BB5B9" w14:textId="1D428ACF" w:rsidR="007B5D65" w:rsidRPr="00306931" w:rsidRDefault="007B5D65" w:rsidP="007B5D65">
            <w:pPr>
              <w:jc w:val="center"/>
            </w:pPr>
            <w:r w:rsidRPr="007E0D77">
              <w:rPr>
                <w:color w:val="000000"/>
                <w:sz w:val="20"/>
                <w:szCs w:val="20"/>
              </w:rPr>
              <w:t>10</w:t>
            </w:r>
          </w:p>
        </w:tc>
        <w:tc>
          <w:tcPr>
            <w:tcW w:w="4248" w:type="dxa"/>
            <w:vAlign w:val="center"/>
          </w:tcPr>
          <w:p w14:paraId="07C74EF4" w14:textId="35981618" w:rsidR="007B5D65" w:rsidRPr="001B0FA4" w:rsidRDefault="007B5D65" w:rsidP="007B5D65">
            <w:pPr>
              <w:rPr>
                <w:color w:val="000000" w:themeColor="text1"/>
                <w:sz w:val="16"/>
                <w:szCs w:val="16"/>
              </w:rPr>
            </w:pPr>
            <w:r w:rsidRPr="007E0D77">
              <w:rPr>
                <w:color w:val="000000"/>
                <w:sz w:val="16"/>
                <w:szCs w:val="16"/>
              </w:rPr>
              <w:t>Pastă gata pregătită cu granule de zirconiu, acțiune abrazivă, lustruire după detartraj,lustruirea obturațiilor și suprafețelor dentare,indepărtare petelor insistente, fără a afecta smalțul. Se prezintă sub formă de pastă de culoare roz  cu gust plăcut. Compoziție:dioxid de  siliciu 55gr, soluție de formaldehidă 0,13gr.Nu conține fluor</w:t>
            </w:r>
            <w:r w:rsidRPr="007E0D77">
              <w:rPr>
                <w:color w:val="000000"/>
                <w:sz w:val="16"/>
                <w:szCs w:val="16"/>
              </w:rPr>
              <w:br/>
              <w:t>Termen de valabilitate la livrare restant minim 50% din termenul total de valabilitate dar nu mai puțin de 1 an.</w:t>
            </w:r>
            <w:r w:rsidRPr="007E0D77">
              <w:rPr>
                <w:color w:val="000000"/>
                <w:sz w:val="16"/>
                <w:szCs w:val="16"/>
              </w:rPr>
              <w:br/>
              <w:t xml:space="preserve">Prezentare: </w:t>
            </w:r>
            <w:r w:rsidRPr="007E0D77">
              <w:rPr>
                <w:color w:val="000000"/>
                <w:sz w:val="16"/>
                <w:szCs w:val="16"/>
              </w:rPr>
              <w:br/>
              <w:t>Cutie minim 45 g</w:t>
            </w:r>
          </w:p>
        </w:tc>
        <w:tc>
          <w:tcPr>
            <w:tcW w:w="1276" w:type="dxa"/>
            <w:vAlign w:val="center"/>
          </w:tcPr>
          <w:p w14:paraId="042CAAD4" w14:textId="173ACB96" w:rsidR="007B5D65" w:rsidRPr="00306931" w:rsidRDefault="007B5D65" w:rsidP="007B5D65">
            <w:pPr>
              <w:jc w:val="center"/>
            </w:pPr>
            <w:r w:rsidRPr="007E0D77">
              <w:rPr>
                <w:color w:val="000000"/>
                <w:sz w:val="20"/>
                <w:szCs w:val="20"/>
              </w:rPr>
              <w:t>4750,00</w:t>
            </w:r>
          </w:p>
        </w:tc>
      </w:tr>
      <w:tr w:rsidR="007B5D65" w:rsidRPr="00306931" w14:paraId="13844C32" w14:textId="77777777" w:rsidTr="001B0FA4">
        <w:tc>
          <w:tcPr>
            <w:tcW w:w="596" w:type="dxa"/>
            <w:vAlign w:val="center"/>
          </w:tcPr>
          <w:p w14:paraId="47F27B67" w14:textId="66FEC8F7" w:rsidR="007B5D65" w:rsidRPr="001B0FA4" w:rsidRDefault="007B5D65" w:rsidP="007B5D65">
            <w:pPr>
              <w:jc w:val="center"/>
              <w:rPr>
                <w:color w:val="000000"/>
                <w:sz w:val="16"/>
                <w:szCs w:val="16"/>
              </w:rPr>
            </w:pPr>
            <w:r w:rsidRPr="001B0FA4">
              <w:rPr>
                <w:color w:val="000000"/>
                <w:sz w:val="16"/>
                <w:szCs w:val="16"/>
              </w:rPr>
              <w:t>71</w:t>
            </w:r>
          </w:p>
        </w:tc>
        <w:tc>
          <w:tcPr>
            <w:tcW w:w="992" w:type="dxa"/>
            <w:vAlign w:val="center"/>
          </w:tcPr>
          <w:p w14:paraId="3C74FABB" w14:textId="7F2270E8" w:rsidR="007B5D65" w:rsidRPr="00051118" w:rsidRDefault="007B5D65" w:rsidP="007B5D65">
            <w:pPr>
              <w:jc w:val="center"/>
              <w:rPr>
                <w:sz w:val="12"/>
                <w:szCs w:val="12"/>
              </w:rPr>
            </w:pPr>
            <w:r w:rsidRPr="006A6C18">
              <w:rPr>
                <w:sz w:val="12"/>
                <w:szCs w:val="12"/>
              </w:rPr>
              <w:t>33140000-3</w:t>
            </w:r>
          </w:p>
        </w:tc>
        <w:tc>
          <w:tcPr>
            <w:tcW w:w="1702" w:type="dxa"/>
            <w:vAlign w:val="center"/>
          </w:tcPr>
          <w:p w14:paraId="6EC3A961" w14:textId="59496BC8"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71. </w:t>
            </w:r>
            <w:r w:rsidRPr="007E0D77">
              <w:rPr>
                <w:color w:val="000000"/>
                <w:sz w:val="20"/>
                <w:szCs w:val="20"/>
              </w:rPr>
              <w:t>Obturatoare de canal</w:t>
            </w:r>
          </w:p>
        </w:tc>
        <w:tc>
          <w:tcPr>
            <w:tcW w:w="994" w:type="dxa"/>
            <w:vAlign w:val="center"/>
          </w:tcPr>
          <w:p w14:paraId="6345D916" w14:textId="57BA813C" w:rsidR="007B5D65" w:rsidRPr="00306931" w:rsidRDefault="007B5D65" w:rsidP="007B5D65">
            <w:pPr>
              <w:jc w:val="center"/>
            </w:pPr>
            <w:r w:rsidRPr="007E0D77">
              <w:rPr>
                <w:color w:val="000000"/>
                <w:sz w:val="20"/>
                <w:szCs w:val="20"/>
              </w:rPr>
              <w:t>cutie</w:t>
            </w:r>
          </w:p>
        </w:tc>
        <w:tc>
          <w:tcPr>
            <w:tcW w:w="995" w:type="dxa"/>
            <w:vAlign w:val="center"/>
          </w:tcPr>
          <w:p w14:paraId="09A5FBBC" w14:textId="1CD3D9C7" w:rsidR="007B5D65" w:rsidRPr="00306931" w:rsidRDefault="007B5D65" w:rsidP="007B5D65">
            <w:pPr>
              <w:jc w:val="center"/>
            </w:pPr>
            <w:r w:rsidRPr="007E0D77">
              <w:rPr>
                <w:color w:val="000000"/>
                <w:sz w:val="20"/>
                <w:szCs w:val="20"/>
              </w:rPr>
              <w:t>19</w:t>
            </w:r>
          </w:p>
        </w:tc>
        <w:tc>
          <w:tcPr>
            <w:tcW w:w="4248" w:type="dxa"/>
            <w:vAlign w:val="center"/>
          </w:tcPr>
          <w:p w14:paraId="3FB70D80" w14:textId="26946DB6" w:rsidR="007B5D65" w:rsidRPr="001B0FA4" w:rsidRDefault="007B5D65" w:rsidP="007B5D65">
            <w:pPr>
              <w:rPr>
                <w:color w:val="000000" w:themeColor="text1"/>
                <w:sz w:val="16"/>
                <w:szCs w:val="16"/>
              </w:rPr>
            </w:pPr>
            <w:r w:rsidRPr="007E0D77">
              <w:rPr>
                <w:color w:val="000000"/>
                <w:sz w:val="16"/>
                <w:szCs w:val="16"/>
              </w:rPr>
              <w:t xml:space="preserve">Ac Lentulo, rotativ pentru piesa contraunghi; pentru obturarea canalelor radiculare. </w:t>
            </w:r>
            <w:r w:rsidRPr="007E0D77">
              <w:rPr>
                <w:color w:val="000000"/>
                <w:sz w:val="16"/>
                <w:szCs w:val="16"/>
              </w:rPr>
              <w:br/>
              <w:t>Mărimea: 25, 30, 35, 40</w:t>
            </w:r>
            <w:r w:rsidRPr="007E0D77">
              <w:rPr>
                <w:color w:val="000000"/>
                <w:sz w:val="16"/>
                <w:szCs w:val="16"/>
              </w:rPr>
              <w:br/>
              <w:t>Prezentare:</w:t>
            </w:r>
            <w:r w:rsidRPr="007E0D77">
              <w:rPr>
                <w:color w:val="000000"/>
                <w:sz w:val="16"/>
                <w:szCs w:val="16"/>
              </w:rPr>
              <w:br/>
              <w:t xml:space="preserve">Cutie minim 4 bucăți </w:t>
            </w:r>
            <w:r w:rsidRPr="007E0D77">
              <w:rPr>
                <w:color w:val="000000"/>
                <w:sz w:val="16"/>
                <w:szCs w:val="16"/>
              </w:rPr>
              <w:br/>
              <w:t>Lungimea 25 mm</w:t>
            </w:r>
          </w:p>
        </w:tc>
        <w:tc>
          <w:tcPr>
            <w:tcW w:w="1276" w:type="dxa"/>
            <w:vAlign w:val="center"/>
          </w:tcPr>
          <w:p w14:paraId="6C8DB5CC" w14:textId="45A0EDCB" w:rsidR="007B5D65" w:rsidRPr="00306931" w:rsidRDefault="007B5D65" w:rsidP="007B5D65">
            <w:pPr>
              <w:jc w:val="center"/>
            </w:pPr>
            <w:r w:rsidRPr="007E0D77">
              <w:rPr>
                <w:color w:val="000000"/>
                <w:sz w:val="20"/>
                <w:szCs w:val="20"/>
              </w:rPr>
              <w:t>1900,00</w:t>
            </w:r>
          </w:p>
        </w:tc>
      </w:tr>
      <w:tr w:rsidR="007B5D65" w:rsidRPr="00306931" w14:paraId="748878E7" w14:textId="77777777" w:rsidTr="001B0FA4">
        <w:tc>
          <w:tcPr>
            <w:tcW w:w="596" w:type="dxa"/>
            <w:vAlign w:val="center"/>
          </w:tcPr>
          <w:p w14:paraId="023B8F87" w14:textId="57708AE3" w:rsidR="007B5D65" w:rsidRPr="001B0FA4" w:rsidRDefault="007B5D65" w:rsidP="007B5D65">
            <w:pPr>
              <w:jc w:val="center"/>
              <w:rPr>
                <w:color w:val="000000"/>
                <w:sz w:val="16"/>
                <w:szCs w:val="16"/>
              </w:rPr>
            </w:pPr>
            <w:r w:rsidRPr="001B0FA4">
              <w:rPr>
                <w:color w:val="000000"/>
                <w:sz w:val="16"/>
                <w:szCs w:val="16"/>
              </w:rPr>
              <w:t>72</w:t>
            </w:r>
          </w:p>
        </w:tc>
        <w:tc>
          <w:tcPr>
            <w:tcW w:w="992" w:type="dxa"/>
            <w:vAlign w:val="center"/>
          </w:tcPr>
          <w:p w14:paraId="41FDEB69" w14:textId="67526B7D" w:rsidR="007B5D65" w:rsidRPr="00051118" w:rsidRDefault="007B5D65" w:rsidP="007B5D65">
            <w:pPr>
              <w:jc w:val="center"/>
              <w:rPr>
                <w:sz w:val="12"/>
                <w:szCs w:val="12"/>
              </w:rPr>
            </w:pPr>
            <w:r w:rsidRPr="006A6C18">
              <w:rPr>
                <w:sz w:val="12"/>
                <w:szCs w:val="12"/>
              </w:rPr>
              <w:t>33140000-3</w:t>
            </w:r>
          </w:p>
        </w:tc>
        <w:tc>
          <w:tcPr>
            <w:tcW w:w="1702" w:type="dxa"/>
            <w:vAlign w:val="center"/>
          </w:tcPr>
          <w:p w14:paraId="453CEBEB" w14:textId="7A0AD4F5"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72. </w:t>
            </w:r>
            <w:r w:rsidRPr="007E0D77">
              <w:rPr>
                <w:color w:val="000000"/>
                <w:sz w:val="20"/>
                <w:szCs w:val="20"/>
              </w:rPr>
              <w:t>Pulbere pentru piesa Air-Flow</w:t>
            </w:r>
          </w:p>
        </w:tc>
        <w:tc>
          <w:tcPr>
            <w:tcW w:w="994" w:type="dxa"/>
            <w:vAlign w:val="center"/>
          </w:tcPr>
          <w:p w14:paraId="4D337FDF" w14:textId="28FCD169" w:rsidR="007B5D65" w:rsidRPr="00306931" w:rsidRDefault="007B5D65" w:rsidP="007B5D65">
            <w:pPr>
              <w:jc w:val="center"/>
            </w:pPr>
            <w:r w:rsidRPr="007E0D77">
              <w:rPr>
                <w:color w:val="000000"/>
                <w:sz w:val="20"/>
                <w:szCs w:val="20"/>
              </w:rPr>
              <w:t>buc</w:t>
            </w:r>
          </w:p>
        </w:tc>
        <w:tc>
          <w:tcPr>
            <w:tcW w:w="995" w:type="dxa"/>
            <w:vAlign w:val="center"/>
          </w:tcPr>
          <w:p w14:paraId="4BBD5E42" w14:textId="06567213" w:rsidR="007B5D65" w:rsidRPr="00306931" w:rsidRDefault="007B5D65" w:rsidP="007B5D65">
            <w:pPr>
              <w:jc w:val="center"/>
            </w:pPr>
            <w:r w:rsidRPr="007E0D77">
              <w:rPr>
                <w:color w:val="000000"/>
                <w:sz w:val="20"/>
                <w:szCs w:val="20"/>
              </w:rPr>
              <w:t>15</w:t>
            </w:r>
          </w:p>
        </w:tc>
        <w:tc>
          <w:tcPr>
            <w:tcW w:w="4248" w:type="dxa"/>
            <w:vAlign w:val="center"/>
          </w:tcPr>
          <w:p w14:paraId="3AD5F86C" w14:textId="2741B48A" w:rsidR="007B5D65" w:rsidRPr="001B0FA4" w:rsidRDefault="007B5D65" w:rsidP="007B5D65">
            <w:pPr>
              <w:rPr>
                <w:color w:val="000000" w:themeColor="text1"/>
                <w:sz w:val="16"/>
                <w:szCs w:val="16"/>
              </w:rPr>
            </w:pPr>
            <w:r w:rsidRPr="007E0D77">
              <w:rPr>
                <w:color w:val="000000"/>
                <w:sz w:val="16"/>
                <w:szCs w:val="16"/>
              </w:rPr>
              <w:t xml:space="preserve">Pulbere profilactică cu bicarbonat de sodiu pentru înlăturarea depunirelor dentare extrinseci, compatibil cu toate genurile de piese de mana pentru airflow.Granulația: 50-70μm Prezentare: flacon nu mai puțin de 300g </w:t>
            </w:r>
          </w:p>
        </w:tc>
        <w:tc>
          <w:tcPr>
            <w:tcW w:w="1276" w:type="dxa"/>
            <w:vAlign w:val="center"/>
          </w:tcPr>
          <w:p w14:paraId="3DA81709" w14:textId="49CF5658" w:rsidR="007B5D65" w:rsidRPr="00306931" w:rsidRDefault="007B5D65" w:rsidP="007B5D65">
            <w:pPr>
              <w:jc w:val="center"/>
            </w:pPr>
            <w:r w:rsidRPr="007E0D77">
              <w:rPr>
                <w:color w:val="000000"/>
                <w:sz w:val="20"/>
                <w:szCs w:val="20"/>
              </w:rPr>
              <w:t>5125,00</w:t>
            </w:r>
          </w:p>
        </w:tc>
      </w:tr>
      <w:tr w:rsidR="007B5D65" w:rsidRPr="00306931" w14:paraId="44B9D9C9" w14:textId="77777777" w:rsidTr="001B0FA4">
        <w:tc>
          <w:tcPr>
            <w:tcW w:w="596" w:type="dxa"/>
            <w:vAlign w:val="center"/>
          </w:tcPr>
          <w:p w14:paraId="3A832817" w14:textId="138D1A88" w:rsidR="007B5D65" w:rsidRPr="001B0FA4" w:rsidRDefault="007B5D65" w:rsidP="007B5D65">
            <w:pPr>
              <w:jc w:val="center"/>
              <w:rPr>
                <w:color w:val="000000"/>
                <w:sz w:val="16"/>
                <w:szCs w:val="16"/>
              </w:rPr>
            </w:pPr>
            <w:r w:rsidRPr="001B0FA4">
              <w:rPr>
                <w:color w:val="000000"/>
                <w:sz w:val="16"/>
                <w:szCs w:val="16"/>
              </w:rPr>
              <w:t>73</w:t>
            </w:r>
          </w:p>
        </w:tc>
        <w:tc>
          <w:tcPr>
            <w:tcW w:w="992" w:type="dxa"/>
            <w:vAlign w:val="center"/>
          </w:tcPr>
          <w:p w14:paraId="54A5DFF5" w14:textId="5FF29A50" w:rsidR="007B5D65" w:rsidRPr="00051118" w:rsidRDefault="007B5D65" w:rsidP="007B5D65">
            <w:pPr>
              <w:jc w:val="center"/>
              <w:rPr>
                <w:sz w:val="12"/>
                <w:szCs w:val="12"/>
              </w:rPr>
            </w:pPr>
            <w:r w:rsidRPr="006A6C18">
              <w:rPr>
                <w:sz w:val="12"/>
                <w:szCs w:val="12"/>
              </w:rPr>
              <w:t>33140000-3</w:t>
            </w:r>
          </w:p>
        </w:tc>
        <w:tc>
          <w:tcPr>
            <w:tcW w:w="1702" w:type="dxa"/>
            <w:vAlign w:val="center"/>
          </w:tcPr>
          <w:p w14:paraId="7A8D9F87" w14:textId="5B442723"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73. </w:t>
            </w:r>
            <w:r w:rsidRPr="007E0D77">
              <w:rPr>
                <w:color w:val="000000"/>
                <w:sz w:val="20"/>
                <w:szCs w:val="20"/>
              </w:rPr>
              <w:t>Șervețele(bavete)</w:t>
            </w:r>
          </w:p>
        </w:tc>
        <w:tc>
          <w:tcPr>
            <w:tcW w:w="994" w:type="dxa"/>
            <w:vAlign w:val="center"/>
          </w:tcPr>
          <w:p w14:paraId="262E02F8" w14:textId="05FA713B" w:rsidR="007B5D65" w:rsidRPr="00306931" w:rsidRDefault="007B5D65" w:rsidP="007B5D65">
            <w:pPr>
              <w:jc w:val="center"/>
            </w:pPr>
            <w:r w:rsidRPr="007E0D77">
              <w:rPr>
                <w:color w:val="000000"/>
                <w:sz w:val="20"/>
                <w:szCs w:val="20"/>
              </w:rPr>
              <w:t>buc</w:t>
            </w:r>
          </w:p>
        </w:tc>
        <w:tc>
          <w:tcPr>
            <w:tcW w:w="995" w:type="dxa"/>
            <w:vAlign w:val="center"/>
          </w:tcPr>
          <w:p w14:paraId="4E34A08F" w14:textId="3D630105" w:rsidR="007B5D65" w:rsidRPr="00306931" w:rsidRDefault="007B5D65" w:rsidP="007B5D65">
            <w:pPr>
              <w:jc w:val="center"/>
            </w:pPr>
            <w:r w:rsidRPr="007E0D77">
              <w:rPr>
                <w:color w:val="000000"/>
                <w:sz w:val="20"/>
                <w:szCs w:val="20"/>
              </w:rPr>
              <w:t>39250</w:t>
            </w:r>
          </w:p>
        </w:tc>
        <w:tc>
          <w:tcPr>
            <w:tcW w:w="4248" w:type="dxa"/>
            <w:vAlign w:val="center"/>
          </w:tcPr>
          <w:p w14:paraId="54007E31" w14:textId="1EB7C84F" w:rsidR="007B5D65" w:rsidRPr="001B0FA4" w:rsidRDefault="007B5D65" w:rsidP="007B5D65">
            <w:pPr>
              <w:rPr>
                <w:color w:val="000000" w:themeColor="text1"/>
                <w:sz w:val="16"/>
                <w:szCs w:val="16"/>
              </w:rPr>
            </w:pPr>
            <w:r w:rsidRPr="007E0D77">
              <w:rPr>
                <w:color w:val="000000"/>
                <w:sz w:val="16"/>
                <w:szCs w:val="16"/>
              </w:rPr>
              <w:t>Șervețele  u/f absorbante,în 2 straturipolipropilenî,celuloză, 33x45,</w:t>
            </w:r>
            <w:r w:rsidRPr="007E0D77">
              <w:rPr>
                <w:color w:val="000000"/>
                <w:sz w:val="16"/>
                <w:szCs w:val="16"/>
              </w:rPr>
              <w:br/>
              <w:t>Ambalaj 125</w:t>
            </w:r>
          </w:p>
        </w:tc>
        <w:tc>
          <w:tcPr>
            <w:tcW w:w="1276" w:type="dxa"/>
            <w:vAlign w:val="center"/>
          </w:tcPr>
          <w:p w14:paraId="31F5FB63" w14:textId="32304064" w:rsidR="007B5D65" w:rsidRPr="00306931" w:rsidRDefault="007B5D65" w:rsidP="007B5D65">
            <w:pPr>
              <w:jc w:val="center"/>
            </w:pPr>
            <w:r w:rsidRPr="007E0D77">
              <w:rPr>
                <w:color w:val="000000"/>
                <w:sz w:val="20"/>
                <w:szCs w:val="20"/>
              </w:rPr>
              <w:t>12429,17</w:t>
            </w:r>
          </w:p>
        </w:tc>
      </w:tr>
      <w:tr w:rsidR="007B5D65" w:rsidRPr="00306931" w14:paraId="6B128882" w14:textId="77777777" w:rsidTr="001B0FA4">
        <w:tc>
          <w:tcPr>
            <w:tcW w:w="596" w:type="dxa"/>
            <w:vAlign w:val="center"/>
          </w:tcPr>
          <w:p w14:paraId="1AEFCF56" w14:textId="273F94BF" w:rsidR="007B5D65" w:rsidRPr="001B0FA4" w:rsidRDefault="007B5D65" w:rsidP="007B5D65">
            <w:pPr>
              <w:jc w:val="center"/>
              <w:rPr>
                <w:color w:val="000000"/>
                <w:sz w:val="16"/>
                <w:szCs w:val="16"/>
              </w:rPr>
            </w:pPr>
            <w:r w:rsidRPr="001B0FA4">
              <w:rPr>
                <w:color w:val="000000"/>
                <w:sz w:val="16"/>
                <w:szCs w:val="16"/>
              </w:rPr>
              <w:lastRenderedPageBreak/>
              <w:t>74</w:t>
            </w:r>
          </w:p>
        </w:tc>
        <w:tc>
          <w:tcPr>
            <w:tcW w:w="992" w:type="dxa"/>
            <w:vAlign w:val="center"/>
          </w:tcPr>
          <w:p w14:paraId="7CF1C691" w14:textId="7916CB39" w:rsidR="007B5D65" w:rsidRPr="00051118" w:rsidRDefault="007B5D65" w:rsidP="007B5D65">
            <w:pPr>
              <w:jc w:val="center"/>
              <w:rPr>
                <w:sz w:val="12"/>
                <w:szCs w:val="12"/>
              </w:rPr>
            </w:pPr>
            <w:r w:rsidRPr="006A6C18">
              <w:rPr>
                <w:sz w:val="12"/>
                <w:szCs w:val="12"/>
              </w:rPr>
              <w:t>33140000-3</w:t>
            </w:r>
          </w:p>
        </w:tc>
        <w:tc>
          <w:tcPr>
            <w:tcW w:w="1702" w:type="dxa"/>
            <w:vAlign w:val="center"/>
          </w:tcPr>
          <w:p w14:paraId="625BAEF2" w14:textId="336A068F"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74. </w:t>
            </w:r>
            <w:r w:rsidRPr="007E0D77">
              <w:rPr>
                <w:color w:val="000000"/>
                <w:sz w:val="20"/>
                <w:szCs w:val="20"/>
              </w:rPr>
              <w:t>Freze canal GATES</w:t>
            </w:r>
          </w:p>
        </w:tc>
        <w:tc>
          <w:tcPr>
            <w:tcW w:w="994" w:type="dxa"/>
            <w:vAlign w:val="center"/>
          </w:tcPr>
          <w:p w14:paraId="725366EF" w14:textId="73D68DDE" w:rsidR="007B5D65" w:rsidRPr="00306931" w:rsidRDefault="007B5D65" w:rsidP="007B5D65">
            <w:pPr>
              <w:jc w:val="center"/>
            </w:pPr>
            <w:r w:rsidRPr="007E0D77">
              <w:rPr>
                <w:color w:val="000000"/>
                <w:sz w:val="20"/>
                <w:szCs w:val="20"/>
              </w:rPr>
              <w:t>cutie</w:t>
            </w:r>
          </w:p>
        </w:tc>
        <w:tc>
          <w:tcPr>
            <w:tcW w:w="995" w:type="dxa"/>
            <w:vAlign w:val="center"/>
          </w:tcPr>
          <w:p w14:paraId="04A0C3AF" w14:textId="1A2AE68C" w:rsidR="007B5D65" w:rsidRPr="00306931" w:rsidRDefault="007B5D65" w:rsidP="007B5D65">
            <w:pPr>
              <w:jc w:val="center"/>
            </w:pPr>
            <w:r w:rsidRPr="007E0D77">
              <w:rPr>
                <w:color w:val="000000"/>
                <w:sz w:val="20"/>
                <w:szCs w:val="20"/>
              </w:rPr>
              <w:t>12</w:t>
            </w:r>
          </w:p>
        </w:tc>
        <w:tc>
          <w:tcPr>
            <w:tcW w:w="4248" w:type="dxa"/>
            <w:vAlign w:val="center"/>
          </w:tcPr>
          <w:p w14:paraId="267FB092" w14:textId="0B8C3EB1" w:rsidR="007B5D65" w:rsidRPr="001B0FA4" w:rsidRDefault="007B5D65" w:rsidP="007B5D65">
            <w:pPr>
              <w:rPr>
                <w:color w:val="000000" w:themeColor="text1"/>
                <w:sz w:val="16"/>
                <w:szCs w:val="16"/>
              </w:rPr>
            </w:pPr>
            <w:r w:rsidRPr="007E0D77">
              <w:rPr>
                <w:color w:val="000000"/>
                <w:sz w:val="16"/>
                <w:szCs w:val="16"/>
              </w:rPr>
              <w:t>Freză rotativăîn formă de picătură care este fixaată în vîrf cu o tijă,folosită pentru a lărgiorificiul canalului radicularși a trece un segment drept al părții salecoronare,pentru a îndepărta gutaperca</w:t>
            </w:r>
            <w:r w:rsidRPr="007E0D77">
              <w:rPr>
                <w:color w:val="000000"/>
                <w:sz w:val="16"/>
                <w:szCs w:val="16"/>
              </w:rPr>
              <w:br/>
              <w:t>specificații tehnice</w:t>
            </w:r>
            <w:r w:rsidRPr="007E0D77">
              <w:rPr>
                <w:color w:val="000000"/>
                <w:sz w:val="16"/>
                <w:szCs w:val="16"/>
              </w:rPr>
              <w:br/>
              <w:t>lungimea 28 mm</w:t>
            </w:r>
            <w:r w:rsidRPr="007E0D77">
              <w:rPr>
                <w:color w:val="000000"/>
                <w:sz w:val="16"/>
                <w:szCs w:val="16"/>
              </w:rPr>
              <w:br/>
              <w:t>mărime 2</w:t>
            </w:r>
            <w:r w:rsidRPr="007E0D77">
              <w:rPr>
                <w:color w:val="000000"/>
                <w:sz w:val="16"/>
                <w:szCs w:val="16"/>
              </w:rPr>
              <w:br/>
              <w:t>viteza de lucru 450-600rpm</w:t>
            </w:r>
            <w:r w:rsidRPr="007E0D77">
              <w:rPr>
                <w:color w:val="000000"/>
                <w:sz w:val="16"/>
                <w:szCs w:val="16"/>
              </w:rPr>
              <w:br/>
              <w:t>cutii 6 bucăți</w:t>
            </w:r>
          </w:p>
        </w:tc>
        <w:tc>
          <w:tcPr>
            <w:tcW w:w="1276" w:type="dxa"/>
            <w:vAlign w:val="center"/>
          </w:tcPr>
          <w:p w14:paraId="0BA59A06" w14:textId="00230EAE" w:rsidR="007B5D65" w:rsidRPr="00306931" w:rsidRDefault="007B5D65" w:rsidP="007B5D65">
            <w:pPr>
              <w:jc w:val="center"/>
            </w:pPr>
            <w:r w:rsidRPr="007E0D77">
              <w:rPr>
                <w:color w:val="000000"/>
                <w:sz w:val="20"/>
                <w:szCs w:val="20"/>
              </w:rPr>
              <w:t>1650,00</w:t>
            </w:r>
          </w:p>
        </w:tc>
      </w:tr>
      <w:tr w:rsidR="007B5D65" w:rsidRPr="00306931" w14:paraId="2554CE87" w14:textId="77777777" w:rsidTr="001B0FA4">
        <w:tc>
          <w:tcPr>
            <w:tcW w:w="596" w:type="dxa"/>
            <w:vAlign w:val="center"/>
          </w:tcPr>
          <w:p w14:paraId="6282202E" w14:textId="4D3A25D9" w:rsidR="007B5D65" w:rsidRPr="001B0FA4" w:rsidRDefault="007B5D65" w:rsidP="007B5D65">
            <w:pPr>
              <w:jc w:val="center"/>
              <w:rPr>
                <w:color w:val="000000"/>
                <w:sz w:val="16"/>
                <w:szCs w:val="16"/>
              </w:rPr>
            </w:pPr>
            <w:r w:rsidRPr="001B0FA4">
              <w:rPr>
                <w:color w:val="000000"/>
                <w:sz w:val="16"/>
                <w:szCs w:val="16"/>
              </w:rPr>
              <w:t>75</w:t>
            </w:r>
          </w:p>
        </w:tc>
        <w:tc>
          <w:tcPr>
            <w:tcW w:w="992" w:type="dxa"/>
            <w:vAlign w:val="center"/>
          </w:tcPr>
          <w:p w14:paraId="35196B70" w14:textId="7A7F3394" w:rsidR="007B5D65" w:rsidRPr="00051118" w:rsidRDefault="007B5D65" w:rsidP="007B5D65">
            <w:pPr>
              <w:jc w:val="center"/>
              <w:rPr>
                <w:sz w:val="12"/>
                <w:szCs w:val="12"/>
              </w:rPr>
            </w:pPr>
            <w:r w:rsidRPr="006A6C18">
              <w:rPr>
                <w:sz w:val="12"/>
                <w:szCs w:val="12"/>
              </w:rPr>
              <w:t>33140000-3</w:t>
            </w:r>
          </w:p>
        </w:tc>
        <w:tc>
          <w:tcPr>
            <w:tcW w:w="1702" w:type="dxa"/>
            <w:vAlign w:val="center"/>
          </w:tcPr>
          <w:p w14:paraId="2B3B82A7" w14:textId="2B70FC95"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75. </w:t>
            </w:r>
            <w:r w:rsidRPr="007E0D77">
              <w:rPr>
                <w:color w:val="000000"/>
                <w:sz w:val="20"/>
                <w:szCs w:val="20"/>
              </w:rPr>
              <w:t>Ace endomotor pentru sistem reciproc</w:t>
            </w:r>
          </w:p>
        </w:tc>
        <w:tc>
          <w:tcPr>
            <w:tcW w:w="994" w:type="dxa"/>
            <w:vAlign w:val="center"/>
          </w:tcPr>
          <w:p w14:paraId="251007C7" w14:textId="090D68A6" w:rsidR="007B5D65" w:rsidRPr="00306931" w:rsidRDefault="007B5D65" w:rsidP="007B5D65">
            <w:pPr>
              <w:jc w:val="center"/>
            </w:pPr>
            <w:r w:rsidRPr="007E0D77">
              <w:rPr>
                <w:color w:val="000000"/>
                <w:sz w:val="20"/>
                <w:szCs w:val="20"/>
              </w:rPr>
              <w:t>set</w:t>
            </w:r>
          </w:p>
        </w:tc>
        <w:tc>
          <w:tcPr>
            <w:tcW w:w="995" w:type="dxa"/>
            <w:vAlign w:val="center"/>
          </w:tcPr>
          <w:p w14:paraId="73071F3A" w14:textId="7ADB5881" w:rsidR="007B5D65" w:rsidRPr="00306931" w:rsidRDefault="007B5D65" w:rsidP="007B5D65">
            <w:pPr>
              <w:jc w:val="center"/>
            </w:pPr>
            <w:r w:rsidRPr="007E0D77">
              <w:rPr>
                <w:color w:val="000000"/>
                <w:sz w:val="20"/>
                <w:szCs w:val="20"/>
              </w:rPr>
              <w:t>6</w:t>
            </w:r>
          </w:p>
        </w:tc>
        <w:tc>
          <w:tcPr>
            <w:tcW w:w="4248" w:type="dxa"/>
            <w:vAlign w:val="center"/>
          </w:tcPr>
          <w:p w14:paraId="7345EE47" w14:textId="1E4DC46D" w:rsidR="007B5D65" w:rsidRPr="001B0FA4" w:rsidRDefault="007B5D65" w:rsidP="007B5D65">
            <w:pPr>
              <w:rPr>
                <w:color w:val="000000" w:themeColor="text1"/>
                <w:sz w:val="16"/>
                <w:szCs w:val="16"/>
              </w:rPr>
            </w:pPr>
            <w:r w:rsidRPr="007E0D77">
              <w:rPr>
                <w:color w:val="000000"/>
                <w:sz w:val="16"/>
                <w:szCs w:val="16"/>
              </w:rPr>
              <w:t>Ace endomotor pentru sistem reciproc,operare cu un singur acrotativ</w:t>
            </w:r>
            <w:r w:rsidRPr="007E0D77">
              <w:rPr>
                <w:color w:val="000000"/>
                <w:sz w:val="16"/>
                <w:szCs w:val="16"/>
              </w:rPr>
              <w:br/>
              <w:t>Lamele ascuțite</w:t>
            </w:r>
            <w:r w:rsidRPr="007E0D77">
              <w:rPr>
                <w:color w:val="000000"/>
                <w:sz w:val="16"/>
                <w:szCs w:val="16"/>
              </w:rPr>
              <w:br/>
              <w:t>Design cu pas variabil și secțiune în S pentru o tăiere rapidă și eliminare eficientă automată a dentinei</w:t>
            </w:r>
            <w:r w:rsidRPr="007E0D77">
              <w:rPr>
                <w:color w:val="000000"/>
                <w:sz w:val="16"/>
                <w:szCs w:val="16"/>
              </w:rPr>
              <w:br/>
              <w:t>Mod prezentare set 4x02/19 25mm</w:t>
            </w:r>
          </w:p>
        </w:tc>
        <w:tc>
          <w:tcPr>
            <w:tcW w:w="1276" w:type="dxa"/>
            <w:vAlign w:val="center"/>
          </w:tcPr>
          <w:p w14:paraId="5CD2FD85" w14:textId="5BF6CE39" w:rsidR="007B5D65" w:rsidRPr="00306931" w:rsidRDefault="007B5D65" w:rsidP="007B5D65">
            <w:pPr>
              <w:jc w:val="center"/>
            </w:pPr>
            <w:r w:rsidRPr="007E0D77">
              <w:rPr>
                <w:color w:val="000000"/>
                <w:sz w:val="20"/>
                <w:szCs w:val="20"/>
              </w:rPr>
              <w:t>1600,00</w:t>
            </w:r>
          </w:p>
        </w:tc>
      </w:tr>
      <w:tr w:rsidR="007B5D65" w:rsidRPr="00306931" w14:paraId="1F158FBD" w14:textId="77777777" w:rsidTr="001B0FA4">
        <w:tc>
          <w:tcPr>
            <w:tcW w:w="596" w:type="dxa"/>
            <w:vAlign w:val="center"/>
          </w:tcPr>
          <w:p w14:paraId="6B620D63" w14:textId="4ACAD417" w:rsidR="007B5D65" w:rsidRPr="001B0FA4" w:rsidRDefault="007B5D65" w:rsidP="007B5D65">
            <w:pPr>
              <w:jc w:val="center"/>
              <w:rPr>
                <w:color w:val="000000"/>
                <w:sz w:val="16"/>
                <w:szCs w:val="16"/>
              </w:rPr>
            </w:pPr>
            <w:r w:rsidRPr="001B0FA4">
              <w:rPr>
                <w:color w:val="000000"/>
                <w:sz w:val="16"/>
                <w:szCs w:val="16"/>
              </w:rPr>
              <w:t>76</w:t>
            </w:r>
          </w:p>
        </w:tc>
        <w:tc>
          <w:tcPr>
            <w:tcW w:w="992" w:type="dxa"/>
            <w:vAlign w:val="center"/>
          </w:tcPr>
          <w:p w14:paraId="2BA87C70" w14:textId="7CEAA7ED" w:rsidR="007B5D65" w:rsidRPr="00051118" w:rsidRDefault="007B5D65" w:rsidP="007B5D65">
            <w:pPr>
              <w:jc w:val="center"/>
              <w:rPr>
                <w:sz w:val="12"/>
                <w:szCs w:val="12"/>
              </w:rPr>
            </w:pPr>
            <w:r w:rsidRPr="006A6C18">
              <w:rPr>
                <w:sz w:val="12"/>
                <w:szCs w:val="12"/>
              </w:rPr>
              <w:t>33140000-3</w:t>
            </w:r>
          </w:p>
        </w:tc>
        <w:tc>
          <w:tcPr>
            <w:tcW w:w="1702" w:type="dxa"/>
            <w:vAlign w:val="center"/>
          </w:tcPr>
          <w:p w14:paraId="79BA96B2" w14:textId="37F66173"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76. </w:t>
            </w:r>
            <w:r w:rsidRPr="007E0D77">
              <w:rPr>
                <w:color w:val="000000"/>
                <w:sz w:val="20"/>
                <w:szCs w:val="20"/>
              </w:rPr>
              <w:t>Ace endodontice rotative</w:t>
            </w:r>
          </w:p>
        </w:tc>
        <w:tc>
          <w:tcPr>
            <w:tcW w:w="994" w:type="dxa"/>
            <w:vAlign w:val="center"/>
          </w:tcPr>
          <w:p w14:paraId="06342BD8" w14:textId="62746A77" w:rsidR="007B5D65" w:rsidRPr="00306931" w:rsidRDefault="007B5D65" w:rsidP="007B5D65">
            <w:pPr>
              <w:jc w:val="center"/>
            </w:pPr>
            <w:r w:rsidRPr="007E0D77">
              <w:rPr>
                <w:color w:val="000000"/>
                <w:sz w:val="20"/>
                <w:szCs w:val="20"/>
              </w:rPr>
              <w:t>set</w:t>
            </w:r>
          </w:p>
        </w:tc>
        <w:tc>
          <w:tcPr>
            <w:tcW w:w="995" w:type="dxa"/>
            <w:vAlign w:val="center"/>
          </w:tcPr>
          <w:p w14:paraId="1A82B6A4" w14:textId="4BDF504A" w:rsidR="007B5D65" w:rsidRPr="00306931" w:rsidRDefault="007B5D65" w:rsidP="007B5D65">
            <w:pPr>
              <w:jc w:val="center"/>
            </w:pPr>
            <w:r w:rsidRPr="007E0D77">
              <w:rPr>
                <w:color w:val="000000"/>
                <w:sz w:val="20"/>
                <w:szCs w:val="20"/>
              </w:rPr>
              <w:t>6</w:t>
            </w:r>
          </w:p>
        </w:tc>
        <w:tc>
          <w:tcPr>
            <w:tcW w:w="4248" w:type="dxa"/>
            <w:vAlign w:val="center"/>
          </w:tcPr>
          <w:p w14:paraId="23A57BC2" w14:textId="28753EF3" w:rsidR="007B5D65" w:rsidRPr="001B0FA4" w:rsidRDefault="007B5D65" w:rsidP="007B5D65">
            <w:pPr>
              <w:rPr>
                <w:color w:val="000000" w:themeColor="text1"/>
                <w:sz w:val="16"/>
                <w:szCs w:val="16"/>
              </w:rPr>
            </w:pPr>
            <w:r w:rsidRPr="007E0D77">
              <w:rPr>
                <w:color w:val="000000"/>
                <w:sz w:val="16"/>
                <w:szCs w:val="16"/>
              </w:rPr>
              <w:t>Ace endodontice rotative model Protaper endo motor material NI-TI.ASORTATE SX-19mm pentru crearea formei canalului,</w:t>
            </w:r>
            <w:r w:rsidRPr="007E0D77">
              <w:rPr>
                <w:color w:val="000000"/>
                <w:sz w:val="16"/>
                <w:szCs w:val="16"/>
              </w:rPr>
              <w:br/>
              <w:t>S1-25mm-pentru crearea formei canalului</w:t>
            </w:r>
            <w:r w:rsidRPr="007E0D77">
              <w:rPr>
                <w:color w:val="000000"/>
                <w:sz w:val="16"/>
                <w:szCs w:val="16"/>
              </w:rPr>
              <w:br/>
              <w:t>S2-25mm pentru crearea formei canalului</w:t>
            </w:r>
            <w:r w:rsidRPr="007E0D77">
              <w:rPr>
                <w:color w:val="000000"/>
                <w:sz w:val="16"/>
                <w:szCs w:val="16"/>
              </w:rPr>
              <w:br/>
              <w:t>F1—25 mm pentru finisarea canalului</w:t>
            </w:r>
            <w:r w:rsidRPr="007E0D77">
              <w:rPr>
                <w:color w:val="000000"/>
                <w:sz w:val="16"/>
                <w:szCs w:val="16"/>
              </w:rPr>
              <w:br/>
              <w:t>F2-25 mm pentru finisarea canalului</w:t>
            </w:r>
            <w:r w:rsidRPr="007E0D77">
              <w:rPr>
                <w:color w:val="000000"/>
                <w:sz w:val="16"/>
                <w:szCs w:val="16"/>
              </w:rPr>
              <w:br/>
              <w:t>F3-25 mm pentru finisarea canalului</w:t>
            </w:r>
            <w:r w:rsidRPr="007E0D77">
              <w:rPr>
                <w:color w:val="000000"/>
                <w:sz w:val="16"/>
                <w:szCs w:val="16"/>
              </w:rPr>
              <w:br/>
              <w:t>F3-25 mm pentru finisarea canalului</w:t>
            </w:r>
            <w:r w:rsidRPr="007E0D77">
              <w:rPr>
                <w:color w:val="000000"/>
                <w:sz w:val="16"/>
                <w:szCs w:val="16"/>
              </w:rPr>
              <w:br/>
              <w:t>Prezentare set 6 bucăți</w:t>
            </w:r>
          </w:p>
        </w:tc>
        <w:tc>
          <w:tcPr>
            <w:tcW w:w="1276" w:type="dxa"/>
            <w:vAlign w:val="center"/>
          </w:tcPr>
          <w:p w14:paraId="1E899493" w14:textId="26525693" w:rsidR="007B5D65" w:rsidRPr="00306931" w:rsidRDefault="007B5D65" w:rsidP="007B5D65">
            <w:pPr>
              <w:jc w:val="center"/>
            </w:pPr>
            <w:r w:rsidRPr="007E0D77">
              <w:rPr>
                <w:color w:val="000000"/>
                <w:sz w:val="20"/>
                <w:szCs w:val="20"/>
              </w:rPr>
              <w:t>4000,00</w:t>
            </w:r>
          </w:p>
        </w:tc>
      </w:tr>
      <w:tr w:rsidR="007B5D65" w:rsidRPr="00306931" w14:paraId="2AB0FF64" w14:textId="77777777" w:rsidTr="001B0FA4">
        <w:tc>
          <w:tcPr>
            <w:tcW w:w="596" w:type="dxa"/>
            <w:vAlign w:val="center"/>
          </w:tcPr>
          <w:p w14:paraId="59249FC4" w14:textId="62376386" w:rsidR="007B5D65" w:rsidRPr="001B0FA4" w:rsidRDefault="007B5D65" w:rsidP="007B5D65">
            <w:pPr>
              <w:jc w:val="center"/>
              <w:rPr>
                <w:color w:val="000000"/>
                <w:sz w:val="16"/>
                <w:szCs w:val="16"/>
              </w:rPr>
            </w:pPr>
            <w:r w:rsidRPr="001B0FA4">
              <w:rPr>
                <w:color w:val="000000"/>
                <w:sz w:val="16"/>
                <w:szCs w:val="16"/>
              </w:rPr>
              <w:t>77</w:t>
            </w:r>
          </w:p>
        </w:tc>
        <w:tc>
          <w:tcPr>
            <w:tcW w:w="992" w:type="dxa"/>
            <w:vAlign w:val="center"/>
          </w:tcPr>
          <w:p w14:paraId="6D11FB84" w14:textId="51393658" w:rsidR="007B5D65" w:rsidRPr="00051118" w:rsidRDefault="007B5D65" w:rsidP="007B5D65">
            <w:pPr>
              <w:jc w:val="center"/>
              <w:rPr>
                <w:sz w:val="12"/>
                <w:szCs w:val="12"/>
              </w:rPr>
            </w:pPr>
            <w:r w:rsidRPr="006A6C18">
              <w:rPr>
                <w:sz w:val="12"/>
                <w:szCs w:val="12"/>
              </w:rPr>
              <w:t>33140000-3</w:t>
            </w:r>
          </w:p>
        </w:tc>
        <w:tc>
          <w:tcPr>
            <w:tcW w:w="1702" w:type="dxa"/>
            <w:vAlign w:val="center"/>
          </w:tcPr>
          <w:p w14:paraId="65EAE492" w14:textId="205C334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77. </w:t>
            </w:r>
            <w:r w:rsidRPr="007E0D77">
              <w:rPr>
                <w:color w:val="000000"/>
                <w:sz w:val="20"/>
                <w:szCs w:val="20"/>
              </w:rPr>
              <w:t>Compozit fotopolimerizabil micro-hibrid</w:t>
            </w:r>
          </w:p>
        </w:tc>
        <w:tc>
          <w:tcPr>
            <w:tcW w:w="994" w:type="dxa"/>
            <w:vAlign w:val="center"/>
          </w:tcPr>
          <w:p w14:paraId="7F4FAB59" w14:textId="27253FFB" w:rsidR="007B5D65" w:rsidRPr="00306931" w:rsidRDefault="007B5D65" w:rsidP="007B5D65">
            <w:pPr>
              <w:jc w:val="center"/>
            </w:pPr>
            <w:r w:rsidRPr="007E0D77">
              <w:rPr>
                <w:color w:val="000000"/>
                <w:sz w:val="20"/>
                <w:szCs w:val="20"/>
              </w:rPr>
              <w:t>cutie</w:t>
            </w:r>
          </w:p>
        </w:tc>
        <w:tc>
          <w:tcPr>
            <w:tcW w:w="995" w:type="dxa"/>
            <w:vAlign w:val="center"/>
          </w:tcPr>
          <w:p w14:paraId="2E6D6E45" w14:textId="5117F170" w:rsidR="007B5D65" w:rsidRPr="00306931" w:rsidRDefault="007B5D65" w:rsidP="007B5D65">
            <w:pPr>
              <w:jc w:val="center"/>
            </w:pPr>
            <w:r w:rsidRPr="007E0D77">
              <w:rPr>
                <w:color w:val="000000"/>
                <w:sz w:val="20"/>
                <w:szCs w:val="20"/>
              </w:rPr>
              <w:t>20</w:t>
            </w:r>
          </w:p>
        </w:tc>
        <w:tc>
          <w:tcPr>
            <w:tcW w:w="4248" w:type="dxa"/>
            <w:vAlign w:val="center"/>
          </w:tcPr>
          <w:p w14:paraId="372C0723" w14:textId="34FCB058" w:rsidR="007B5D65" w:rsidRPr="001B0FA4" w:rsidRDefault="007B5D65" w:rsidP="007B5D65">
            <w:pPr>
              <w:rPr>
                <w:color w:val="000000" w:themeColor="text1"/>
                <w:sz w:val="16"/>
                <w:szCs w:val="16"/>
              </w:rPr>
            </w:pPr>
            <w:r w:rsidRPr="007E0D77">
              <w:rPr>
                <w:color w:val="000000"/>
                <w:sz w:val="16"/>
                <w:szCs w:val="16"/>
              </w:rPr>
              <w:t>Compozit fotopolimerizabil hibrid cu microumplutură, utilizat pentru orice tip de restaurare. Rezistanță în timp. Estetică excelentă și adaptarea perfectă a nuanței la structurile dentare adiacente. Timp de lucru extins datorită sensibilității scăzute la lumină. Vâscozitate echilibrată pentru manevrare superioară.</w:t>
            </w:r>
            <w:r w:rsidRPr="007E0D77">
              <w:rPr>
                <w:color w:val="000000"/>
                <w:sz w:val="16"/>
                <w:szCs w:val="16"/>
              </w:rPr>
              <w:br/>
              <w:t>Termen de valabilitate la livrare restant minim 50% din termenul total de valabilitate dar nu mai puțin de 1 an.</w:t>
            </w:r>
            <w:r w:rsidRPr="007E0D77">
              <w:rPr>
                <w:color w:val="000000"/>
                <w:sz w:val="16"/>
                <w:szCs w:val="16"/>
              </w:rPr>
              <w:br/>
              <w:t>Prezentare:</w:t>
            </w:r>
            <w:r w:rsidRPr="007E0D77">
              <w:rPr>
                <w:color w:val="000000"/>
                <w:sz w:val="16"/>
                <w:szCs w:val="16"/>
              </w:rPr>
              <w:br/>
              <w:t>Kit - 7seringi x minim 2,7ml/4gr</w:t>
            </w:r>
            <w:r w:rsidRPr="007E0D77">
              <w:rPr>
                <w:color w:val="000000"/>
                <w:sz w:val="16"/>
                <w:szCs w:val="16"/>
              </w:rPr>
              <w:br/>
              <w:t>nuanțe - A1, A2, A3, AO2, AO3, PA2, PA3;</w:t>
            </w:r>
            <w:r w:rsidRPr="007E0D77">
              <w:rPr>
                <w:color w:val="000000"/>
                <w:sz w:val="16"/>
                <w:szCs w:val="16"/>
              </w:rPr>
              <w:br/>
              <w:t>adeziv – maxim 5 ml;</w:t>
            </w:r>
            <w:r w:rsidRPr="007E0D77">
              <w:rPr>
                <w:color w:val="000000"/>
                <w:sz w:val="16"/>
                <w:szCs w:val="16"/>
              </w:rPr>
              <w:br/>
              <w:t>aplicatoare;</w:t>
            </w:r>
            <w:r w:rsidRPr="007E0D77">
              <w:rPr>
                <w:color w:val="000000"/>
                <w:sz w:val="16"/>
                <w:szCs w:val="16"/>
              </w:rPr>
              <w:br/>
              <w:t>godeuri.</w:t>
            </w:r>
          </w:p>
        </w:tc>
        <w:tc>
          <w:tcPr>
            <w:tcW w:w="1276" w:type="dxa"/>
            <w:vAlign w:val="center"/>
          </w:tcPr>
          <w:p w14:paraId="2F1A9ACA" w14:textId="3FCFFC8D" w:rsidR="007B5D65" w:rsidRPr="00306931" w:rsidRDefault="007B5D65" w:rsidP="007B5D65">
            <w:pPr>
              <w:jc w:val="center"/>
            </w:pPr>
            <w:r w:rsidRPr="007E0D77">
              <w:rPr>
                <w:color w:val="000000"/>
                <w:sz w:val="20"/>
                <w:szCs w:val="20"/>
              </w:rPr>
              <w:t>103333,33</w:t>
            </w:r>
          </w:p>
        </w:tc>
      </w:tr>
      <w:tr w:rsidR="007B5D65" w:rsidRPr="00306931" w14:paraId="6401E22E" w14:textId="77777777" w:rsidTr="001B0FA4">
        <w:tc>
          <w:tcPr>
            <w:tcW w:w="596" w:type="dxa"/>
            <w:vAlign w:val="center"/>
          </w:tcPr>
          <w:p w14:paraId="00869E7E" w14:textId="01F1FE79" w:rsidR="007B5D65" w:rsidRPr="001B0FA4" w:rsidRDefault="007B5D65" w:rsidP="007B5D65">
            <w:pPr>
              <w:jc w:val="center"/>
              <w:rPr>
                <w:color w:val="000000"/>
                <w:sz w:val="16"/>
                <w:szCs w:val="16"/>
              </w:rPr>
            </w:pPr>
            <w:r w:rsidRPr="001B0FA4">
              <w:rPr>
                <w:color w:val="000000"/>
                <w:sz w:val="16"/>
                <w:szCs w:val="16"/>
              </w:rPr>
              <w:t>78</w:t>
            </w:r>
          </w:p>
        </w:tc>
        <w:tc>
          <w:tcPr>
            <w:tcW w:w="992" w:type="dxa"/>
            <w:vAlign w:val="center"/>
          </w:tcPr>
          <w:p w14:paraId="477AE871" w14:textId="1AE6A291" w:rsidR="007B5D65" w:rsidRPr="00051118" w:rsidRDefault="007B5D65" w:rsidP="007B5D65">
            <w:pPr>
              <w:jc w:val="center"/>
              <w:rPr>
                <w:sz w:val="12"/>
                <w:szCs w:val="12"/>
              </w:rPr>
            </w:pPr>
            <w:r w:rsidRPr="006A6C18">
              <w:rPr>
                <w:sz w:val="12"/>
                <w:szCs w:val="12"/>
              </w:rPr>
              <w:t>33140000-3</w:t>
            </w:r>
          </w:p>
        </w:tc>
        <w:tc>
          <w:tcPr>
            <w:tcW w:w="1702" w:type="dxa"/>
            <w:vAlign w:val="center"/>
          </w:tcPr>
          <w:p w14:paraId="51341862" w14:textId="04809FAD"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78. </w:t>
            </w:r>
            <w:r w:rsidRPr="007E0D77">
              <w:rPr>
                <w:color w:val="000000"/>
                <w:sz w:val="20"/>
                <w:szCs w:val="20"/>
              </w:rPr>
              <w:t>Compozit Flow fotopolimerizabil</w:t>
            </w:r>
          </w:p>
        </w:tc>
        <w:tc>
          <w:tcPr>
            <w:tcW w:w="994" w:type="dxa"/>
            <w:vAlign w:val="center"/>
          </w:tcPr>
          <w:p w14:paraId="56984B08" w14:textId="5B145779" w:rsidR="007B5D65" w:rsidRPr="00306931" w:rsidRDefault="007B5D65" w:rsidP="007B5D65">
            <w:pPr>
              <w:jc w:val="center"/>
            </w:pPr>
            <w:r w:rsidRPr="007E0D77">
              <w:rPr>
                <w:color w:val="000000"/>
                <w:sz w:val="20"/>
                <w:szCs w:val="20"/>
              </w:rPr>
              <w:t>cutie</w:t>
            </w:r>
          </w:p>
        </w:tc>
        <w:tc>
          <w:tcPr>
            <w:tcW w:w="995" w:type="dxa"/>
            <w:vAlign w:val="center"/>
          </w:tcPr>
          <w:p w14:paraId="2B834D2C" w14:textId="1E962544" w:rsidR="007B5D65" w:rsidRPr="00306931" w:rsidRDefault="007B5D65" w:rsidP="007B5D65">
            <w:pPr>
              <w:jc w:val="center"/>
            </w:pPr>
            <w:r w:rsidRPr="007E0D77">
              <w:rPr>
                <w:color w:val="000000"/>
                <w:sz w:val="20"/>
                <w:szCs w:val="20"/>
              </w:rPr>
              <w:t>19</w:t>
            </w:r>
          </w:p>
        </w:tc>
        <w:tc>
          <w:tcPr>
            <w:tcW w:w="4248" w:type="dxa"/>
            <w:vAlign w:val="center"/>
          </w:tcPr>
          <w:p w14:paraId="67344D99" w14:textId="2C9EBB02" w:rsidR="007B5D65" w:rsidRPr="001B0FA4" w:rsidRDefault="007B5D65" w:rsidP="007B5D65">
            <w:pPr>
              <w:rPr>
                <w:color w:val="000000" w:themeColor="text1"/>
                <w:sz w:val="16"/>
                <w:szCs w:val="16"/>
              </w:rPr>
            </w:pPr>
            <w:r w:rsidRPr="007E0D77">
              <w:rPr>
                <w:color w:val="000000"/>
                <w:sz w:val="16"/>
                <w:szCs w:val="16"/>
              </w:rPr>
              <w:t>Compozit Flow fotopolimerizabil, microhibrid, cu vâscozite ridicată.contracție la priză scăzută.</w:t>
            </w:r>
            <w:r w:rsidRPr="001B0FA4">
              <w:rPr>
                <w:color w:val="000000"/>
                <w:sz w:val="16"/>
                <w:szCs w:val="16"/>
              </w:rPr>
              <w:t xml:space="preserve"> </w:t>
            </w:r>
            <w:r w:rsidRPr="007E0D77">
              <w:rPr>
                <w:color w:val="000000"/>
                <w:sz w:val="16"/>
                <w:szCs w:val="16"/>
              </w:rPr>
              <w:t>Rezistența la adraziune și fisurare comparabilă cu cea a compozitelor moderne superioare.Umplutură HDR pre polimerizată ce include tehnologia umpluturii cu nanoparticule de silicat,.Sticla de FLUORO-ALUMINO-SILICATasigură protecția împotriva apariției cariilor secundare .Indicat pentru restaurarea dinților posteriori și anteriori  clasa I,II,II,V,liner.</w:t>
            </w:r>
            <w:r w:rsidRPr="007E0D77">
              <w:rPr>
                <w:color w:val="000000"/>
                <w:sz w:val="16"/>
                <w:szCs w:val="16"/>
              </w:rPr>
              <w:br/>
              <w:t>culoare A2</w:t>
            </w:r>
            <w:r w:rsidRPr="007E0D77">
              <w:rPr>
                <w:color w:val="000000"/>
                <w:sz w:val="16"/>
                <w:szCs w:val="16"/>
              </w:rPr>
              <w:br/>
              <w:t>Prezentare:cutie 2 seringi</w:t>
            </w:r>
            <w:r w:rsidRPr="007E0D77">
              <w:rPr>
                <w:color w:val="000000"/>
                <w:sz w:val="16"/>
                <w:szCs w:val="16"/>
              </w:rPr>
              <w:br/>
              <w:t>Seringă max 1,3</w:t>
            </w:r>
          </w:p>
        </w:tc>
        <w:tc>
          <w:tcPr>
            <w:tcW w:w="1276" w:type="dxa"/>
            <w:vAlign w:val="center"/>
          </w:tcPr>
          <w:p w14:paraId="5C91E4C3" w14:textId="29187B13" w:rsidR="007B5D65" w:rsidRPr="00306931" w:rsidRDefault="007B5D65" w:rsidP="007B5D65">
            <w:pPr>
              <w:jc w:val="center"/>
            </w:pPr>
            <w:r w:rsidRPr="007E0D77">
              <w:rPr>
                <w:color w:val="000000"/>
                <w:sz w:val="20"/>
                <w:szCs w:val="20"/>
              </w:rPr>
              <w:t>7125,00</w:t>
            </w:r>
          </w:p>
        </w:tc>
      </w:tr>
      <w:tr w:rsidR="007B5D65" w:rsidRPr="00306931" w14:paraId="15B3E25D" w14:textId="77777777" w:rsidTr="001B0FA4">
        <w:tc>
          <w:tcPr>
            <w:tcW w:w="596" w:type="dxa"/>
            <w:vAlign w:val="center"/>
          </w:tcPr>
          <w:p w14:paraId="71B85B01" w14:textId="3C07B0E5" w:rsidR="007B5D65" w:rsidRPr="001B0FA4" w:rsidRDefault="007B5D65" w:rsidP="007B5D65">
            <w:pPr>
              <w:jc w:val="center"/>
              <w:rPr>
                <w:color w:val="000000"/>
                <w:sz w:val="16"/>
                <w:szCs w:val="16"/>
              </w:rPr>
            </w:pPr>
            <w:r w:rsidRPr="001B0FA4">
              <w:rPr>
                <w:color w:val="000000"/>
                <w:sz w:val="16"/>
                <w:szCs w:val="16"/>
              </w:rPr>
              <w:t>79</w:t>
            </w:r>
          </w:p>
        </w:tc>
        <w:tc>
          <w:tcPr>
            <w:tcW w:w="992" w:type="dxa"/>
            <w:vAlign w:val="center"/>
          </w:tcPr>
          <w:p w14:paraId="48883B69" w14:textId="1CF74AED" w:rsidR="007B5D65" w:rsidRPr="00051118" w:rsidRDefault="007B5D65" w:rsidP="007B5D65">
            <w:pPr>
              <w:jc w:val="center"/>
              <w:rPr>
                <w:sz w:val="12"/>
                <w:szCs w:val="12"/>
              </w:rPr>
            </w:pPr>
            <w:r w:rsidRPr="006A6C18">
              <w:rPr>
                <w:sz w:val="12"/>
                <w:szCs w:val="12"/>
              </w:rPr>
              <w:t>33140000-3</w:t>
            </w:r>
          </w:p>
        </w:tc>
        <w:tc>
          <w:tcPr>
            <w:tcW w:w="1702" w:type="dxa"/>
            <w:vAlign w:val="center"/>
          </w:tcPr>
          <w:p w14:paraId="2D5C0356" w14:textId="513BD01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 79. </w:t>
            </w:r>
            <w:r w:rsidRPr="007E0D77">
              <w:rPr>
                <w:color w:val="000000"/>
                <w:sz w:val="20"/>
                <w:szCs w:val="20"/>
              </w:rPr>
              <w:t>Cement ionomer de sticlă fotopolimerizabil</w:t>
            </w:r>
          </w:p>
        </w:tc>
        <w:tc>
          <w:tcPr>
            <w:tcW w:w="994" w:type="dxa"/>
            <w:vAlign w:val="center"/>
          </w:tcPr>
          <w:p w14:paraId="3DF8CC10" w14:textId="366CAE40" w:rsidR="007B5D65" w:rsidRPr="00306931" w:rsidRDefault="007B5D65" w:rsidP="007B5D65">
            <w:pPr>
              <w:jc w:val="center"/>
            </w:pPr>
            <w:r w:rsidRPr="007E0D77">
              <w:rPr>
                <w:color w:val="000000"/>
                <w:sz w:val="20"/>
                <w:szCs w:val="20"/>
              </w:rPr>
              <w:t>cutie</w:t>
            </w:r>
          </w:p>
        </w:tc>
        <w:tc>
          <w:tcPr>
            <w:tcW w:w="995" w:type="dxa"/>
            <w:vAlign w:val="center"/>
          </w:tcPr>
          <w:p w14:paraId="0CB96924" w14:textId="01205170" w:rsidR="007B5D65" w:rsidRPr="00306931" w:rsidRDefault="007B5D65" w:rsidP="007B5D65">
            <w:pPr>
              <w:jc w:val="center"/>
            </w:pPr>
            <w:r w:rsidRPr="007E0D77">
              <w:rPr>
                <w:color w:val="000000"/>
                <w:sz w:val="20"/>
                <w:szCs w:val="20"/>
              </w:rPr>
              <w:t>12</w:t>
            </w:r>
          </w:p>
        </w:tc>
        <w:tc>
          <w:tcPr>
            <w:tcW w:w="4248" w:type="dxa"/>
            <w:vAlign w:val="center"/>
          </w:tcPr>
          <w:p w14:paraId="40035010" w14:textId="454B1A0A" w:rsidR="007B5D65" w:rsidRPr="001B0FA4" w:rsidRDefault="007B5D65" w:rsidP="007B5D65">
            <w:pPr>
              <w:rPr>
                <w:color w:val="000000" w:themeColor="text1"/>
                <w:sz w:val="16"/>
                <w:szCs w:val="16"/>
              </w:rPr>
            </w:pPr>
            <w:r w:rsidRPr="007E0D77">
              <w:rPr>
                <w:color w:val="000000"/>
                <w:sz w:val="16"/>
                <w:szCs w:val="16"/>
              </w:rPr>
              <w:t xml:space="preserve">Ciment ionomer de sticlă, fotopolimerizabil, pentru restaurări definitive. Indicat în restaurarea coronară a cavităților de clasa III, și V restaurare coronară pentru dinții temporari; obturații de bază; reconstruirea bonturilor,sigilări deșanțuri și fosete. Autoadeziv la sructura dentinară. Aplicare într-o singură etapă. Eliberează fluor, biocompatibilitate excelentă, radiopac, priză bună în mediul umed. </w:t>
            </w:r>
            <w:r w:rsidRPr="007E0D77">
              <w:rPr>
                <w:color w:val="000000"/>
                <w:sz w:val="16"/>
                <w:szCs w:val="16"/>
              </w:rPr>
              <w:br/>
              <w:t>Termen de valabilitate la livrare restant minim 50% din termenul total de valabilitate dar nu mai puțin de 1 an.</w:t>
            </w:r>
            <w:r w:rsidRPr="007E0D77">
              <w:rPr>
                <w:color w:val="000000"/>
                <w:sz w:val="16"/>
                <w:szCs w:val="16"/>
              </w:rPr>
              <w:br/>
              <w:t>Nuanța – A2 sau A3</w:t>
            </w:r>
            <w:r w:rsidRPr="007E0D77">
              <w:rPr>
                <w:color w:val="000000"/>
                <w:sz w:val="16"/>
                <w:szCs w:val="16"/>
              </w:rPr>
              <w:br/>
              <w:t xml:space="preserve">Prezentare: </w:t>
            </w:r>
            <w:r w:rsidRPr="007E0D77">
              <w:rPr>
                <w:color w:val="000000"/>
                <w:sz w:val="16"/>
                <w:szCs w:val="16"/>
              </w:rPr>
              <w:br/>
              <w:t>Set:50 CAPSULE a cîte 0,10ml</w:t>
            </w:r>
          </w:p>
        </w:tc>
        <w:tc>
          <w:tcPr>
            <w:tcW w:w="1276" w:type="dxa"/>
            <w:vAlign w:val="center"/>
          </w:tcPr>
          <w:p w14:paraId="5A234250" w14:textId="2B36572E" w:rsidR="007B5D65" w:rsidRPr="00306931" w:rsidRDefault="007B5D65" w:rsidP="007B5D65">
            <w:pPr>
              <w:jc w:val="center"/>
            </w:pPr>
            <w:r w:rsidRPr="007E0D77">
              <w:rPr>
                <w:color w:val="000000"/>
                <w:sz w:val="20"/>
                <w:szCs w:val="20"/>
              </w:rPr>
              <w:t>40000,00</w:t>
            </w:r>
          </w:p>
        </w:tc>
      </w:tr>
      <w:tr w:rsidR="007B5D65" w:rsidRPr="00306931" w14:paraId="0D3A82EA" w14:textId="77777777" w:rsidTr="001B0FA4">
        <w:tc>
          <w:tcPr>
            <w:tcW w:w="596" w:type="dxa"/>
            <w:vAlign w:val="center"/>
          </w:tcPr>
          <w:p w14:paraId="0AF9C72C" w14:textId="17F3D175" w:rsidR="007B5D65" w:rsidRPr="001B0FA4" w:rsidRDefault="007B5D65" w:rsidP="007B5D65">
            <w:pPr>
              <w:jc w:val="center"/>
              <w:rPr>
                <w:color w:val="000000"/>
                <w:sz w:val="16"/>
                <w:szCs w:val="16"/>
              </w:rPr>
            </w:pPr>
            <w:r w:rsidRPr="001B0FA4">
              <w:rPr>
                <w:color w:val="000000"/>
                <w:sz w:val="16"/>
                <w:szCs w:val="16"/>
              </w:rPr>
              <w:t>80</w:t>
            </w:r>
          </w:p>
        </w:tc>
        <w:tc>
          <w:tcPr>
            <w:tcW w:w="992" w:type="dxa"/>
            <w:vAlign w:val="center"/>
          </w:tcPr>
          <w:p w14:paraId="2B5A8B5F" w14:textId="56022D0E" w:rsidR="007B5D65" w:rsidRPr="00051118" w:rsidRDefault="007B5D65" w:rsidP="007B5D65">
            <w:pPr>
              <w:jc w:val="center"/>
              <w:rPr>
                <w:sz w:val="12"/>
                <w:szCs w:val="12"/>
              </w:rPr>
            </w:pPr>
            <w:r w:rsidRPr="006A6C18">
              <w:rPr>
                <w:sz w:val="12"/>
                <w:szCs w:val="12"/>
              </w:rPr>
              <w:t>33140000-3</w:t>
            </w:r>
          </w:p>
        </w:tc>
        <w:tc>
          <w:tcPr>
            <w:tcW w:w="1702" w:type="dxa"/>
            <w:vAlign w:val="center"/>
          </w:tcPr>
          <w:p w14:paraId="4BA191AE" w14:textId="0EEA9FBA"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80. </w:t>
            </w:r>
            <w:r w:rsidRPr="007E0D77">
              <w:rPr>
                <w:color w:val="000000"/>
                <w:sz w:val="20"/>
                <w:szCs w:val="20"/>
              </w:rPr>
              <w:t>Material fotopolimerizabil pentru sigilarea fisurilor</w:t>
            </w:r>
          </w:p>
        </w:tc>
        <w:tc>
          <w:tcPr>
            <w:tcW w:w="994" w:type="dxa"/>
            <w:vAlign w:val="center"/>
          </w:tcPr>
          <w:p w14:paraId="105E95B5" w14:textId="0265994E" w:rsidR="007B5D65" w:rsidRPr="00306931" w:rsidRDefault="007B5D65" w:rsidP="007B5D65">
            <w:pPr>
              <w:jc w:val="center"/>
            </w:pPr>
            <w:r w:rsidRPr="007E0D77">
              <w:rPr>
                <w:color w:val="000000"/>
                <w:sz w:val="20"/>
                <w:szCs w:val="20"/>
              </w:rPr>
              <w:t>buc</w:t>
            </w:r>
          </w:p>
        </w:tc>
        <w:tc>
          <w:tcPr>
            <w:tcW w:w="995" w:type="dxa"/>
            <w:vAlign w:val="center"/>
          </w:tcPr>
          <w:p w14:paraId="17A1FDE6" w14:textId="4FE0DDD9" w:rsidR="007B5D65" w:rsidRPr="00306931" w:rsidRDefault="007B5D65" w:rsidP="007B5D65">
            <w:pPr>
              <w:jc w:val="center"/>
            </w:pPr>
            <w:r w:rsidRPr="007E0D77">
              <w:rPr>
                <w:color w:val="000000"/>
                <w:sz w:val="20"/>
                <w:szCs w:val="20"/>
              </w:rPr>
              <w:t>10</w:t>
            </w:r>
          </w:p>
        </w:tc>
        <w:tc>
          <w:tcPr>
            <w:tcW w:w="4248" w:type="dxa"/>
            <w:vAlign w:val="center"/>
          </w:tcPr>
          <w:p w14:paraId="3C961C6C" w14:textId="6D32D86F" w:rsidR="007B5D65" w:rsidRPr="001B0FA4" w:rsidRDefault="007B5D65" w:rsidP="007B5D65">
            <w:pPr>
              <w:rPr>
                <w:color w:val="000000" w:themeColor="text1"/>
                <w:sz w:val="16"/>
                <w:szCs w:val="16"/>
              </w:rPr>
            </w:pPr>
            <w:r w:rsidRPr="007E0D77">
              <w:rPr>
                <w:color w:val="000000"/>
                <w:sz w:val="16"/>
                <w:szCs w:val="16"/>
              </w:rPr>
              <w:t>Compozit fluid fotopolimerizabil, indicat în sigilarea fisurilor, fosetelor și în obturații mici în zone de stres minim ocluzal. Are proprietăți tixotrope, contracție de priză scazută, rodioopac, eliberare de fluor. Volum mare de material de umplutură(&gt;50%). Aderență bună pe smalț, rezistență la abraziune.</w:t>
            </w:r>
            <w:r w:rsidRPr="007E0D77">
              <w:rPr>
                <w:color w:val="000000"/>
                <w:sz w:val="16"/>
                <w:szCs w:val="16"/>
              </w:rPr>
              <w:br/>
              <w:t>Termen de valabilitate la livrare restant minim 50% din termenul total de valabilitate dar nu mai puțin de 1 an.</w:t>
            </w:r>
            <w:r w:rsidRPr="007E0D77">
              <w:rPr>
                <w:color w:val="000000"/>
                <w:sz w:val="16"/>
                <w:szCs w:val="16"/>
              </w:rPr>
              <w:br/>
              <w:t>Nuanța – alb opac</w:t>
            </w:r>
            <w:r w:rsidRPr="007E0D77">
              <w:rPr>
                <w:color w:val="000000"/>
                <w:sz w:val="16"/>
                <w:szCs w:val="16"/>
              </w:rPr>
              <w:br/>
              <w:t>Prezentare:</w:t>
            </w:r>
            <w:r w:rsidRPr="007E0D77">
              <w:rPr>
                <w:color w:val="000000"/>
                <w:sz w:val="16"/>
                <w:szCs w:val="16"/>
              </w:rPr>
              <w:br/>
              <w:t>Seringă minim 1,2 ml</w:t>
            </w:r>
          </w:p>
        </w:tc>
        <w:tc>
          <w:tcPr>
            <w:tcW w:w="1276" w:type="dxa"/>
            <w:vAlign w:val="center"/>
          </w:tcPr>
          <w:p w14:paraId="65CD3A17" w14:textId="5EBB39EE" w:rsidR="007B5D65" w:rsidRPr="00306931" w:rsidRDefault="007B5D65" w:rsidP="007B5D65">
            <w:pPr>
              <w:jc w:val="center"/>
            </w:pPr>
            <w:r w:rsidRPr="007E0D77">
              <w:rPr>
                <w:color w:val="000000"/>
                <w:sz w:val="20"/>
                <w:szCs w:val="20"/>
              </w:rPr>
              <w:t>3333,33</w:t>
            </w:r>
          </w:p>
        </w:tc>
      </w:tr>
      <w:tr w:rsidR="007B5D65" w:rsidRPr="00306931" w14:paraId="3537877B" w14:textId="77777777" w:rsidTr="001B0FA4">
        <w:tc>
          <w:tcPr>
            <w:tcW w:w="596" w:type="dxa"/>
            <w:vAlign w:val="center"/>
          </w:tcPr>
          <w:p w14:paraId="355308AB" w14:textId="185B6569" w:rsidR="007B5D65" w:rsidRPr="001B0FA4" w:rsidRDefault="007B5D65" w:rsidP="007B5D65">
            <w:pPr>
              <w:jc w:val="center"/>
              <w:rPr>
                <w:color w:val="000000"/>
                <w:sz w:val="16"/>
                <w:szCs w:val="16"/>
              </w:rPr>
            </w:pPr>
            <w:r w:rsidRPr="001B0FA4">
              <w:rPr>
                <w:color w:val="000000"/>
                <w:sz w:val="16"/>
                <w:szCs w:val="16"/>
              </w:rPr>
              <w:t>81</w:t>
            </w:r>
          </w:p>
        </w:tc>
        <w:tc>
          <w:tcPr>
            <w:tcW w:w="992" w:type="dxa"/>
            <w:vAlign w:val="center"/>
          </w:tcPr>
          <w:p w14:paraId="4D8068DA" w14:textId="2C874C73" w:rsidR="007B5D65" w:rsidRPr="00051118" w:rsidRDefault="007B5D65" w:rsidP="007B5D65">
            <w:pPr>
              <w:jc w:val="center"/>
              <w:rPr>
                <w:sz w:val="12"/>
                <w:szCs w:val="12"/>
              </w:rPr>
            </w:pPr>
            <w:r w:rsidRPr="006A6C18">
              <w:rPr>
                <w:sz w:val="12"/>
                <w:szCs w:val="12"/>
              </w:rPr>
              <w:t>33140000-3</w:t>
            </w:r>
          </w:p>
        </w:tc>
        <w:tc>
          <w:tcPr>
            <w:tcW w:w="1702" w:type="dxa"/>
            <w:vAlign w:val="center"/>
          </w:tcPr>
          <w:p w14:paraId="52436024" w14:textId="0E1DD1B0" w:rsidR="007B5D65" w:rsidRPr="00215BD1" w:rsidRDefault="007B5D65" w:rsidP="007B5D65">
            <w:pPr>
              <w:jc w:val="center"/>
              <w:rPr>
                <w:color w:val="000000" w:themeColor="text1"/>
                <w:sz w:val="20"/>
                <w:szCs w:val="20"/>
              </w:rPr>
            </w:pPr>
            <w:r w:rsidRPr="00DA2013">
              <w:rPr>
                <w:b/>
                <w:bCs/>
                <w:color w:val="000000"/>
                <w:sz w:val="20"/>
                <w:szCs w:val="20"/>
              </w:rPr>
              <w:t>Lot</w:t>
            </w:r>
            <w:r w:rsidRPr="007E0D77">
              <w:rPr>
                <w:color w:val="000000"/>
                <w:sz w:val="20"/>
                <w:szCs w:val="20"/>
              </w:rPr>
              <w:t xml:space="preserve"> </w:t>
            </w:r>
            <w:r>
              <w:rPr>
                <w:color w:val="000000"/>
                <w:sz w:val="20"/>
                <w:szCs w:val="20"/>
              </w:rPr>
              <w:t xml:space="preserve">81. </w:t>
            </w:r>
            <w:r w:rsidRPr="007E0D77">
              <w:rPr>
                <w:color w:val="000000"/>
                <w:sz w:val="20"/>
                <w:szCs w:val="20"/>
              </w:rPr>
              <w:t>Liner fotopolimerizabil</w:t>
            </w:r>
          </w:p>
        </w:tc>
        <w:tc>
          <w:tcPr>
            <w:tcW w:w="994" w:type="dxa"/>
            <w:vAlign w:val="center"/>
          </w:tcPr>
          <w:p w14:paraId="7DCC22F6" w14:textId="0EB706D4" w:rsidR="007B5D65" w:rsidRPr="00306931" w:rsidRDefault="007B5D65" w:rsidP="007B5D65">
            <w:pPr>
              <w:jc w:val="center"/>
            </w:pPr>
            <w:r w:rsidRPr="007E0D77">
              <w:rPr>
                <w:color w:val="000000"/>
                <w:sz w:val="20"/>
                <w:szCs w:val="20"/>
              </w:rPr>
              <w:t>seringa</w:t>
            </w:r>
          </w:p>
        </w:tc>
        <w:tc>
          <w:tcPr>
            <w:tcW w:w="995" w:type="dxa"/>
            <w:vAlign w:val="center"/>
          </w:tcPr>
          <w:p w14:paraId="1B662810" w14:textId="00ABB577" w:rsidR="007B5D65" w:rsidRPr="00306931" w:rsidRDefault="007B5D65" w:rsidP="007B5D65">
            <w:pPr>
              <w:jc w:val="center"/>
            </w:pPr>
            <w:r w:rsidRPr="007E0D77">
              <w:rPr>
                <w:color w:val="000000"/>
                <w:sz w:val="20"/>
                <w:szCs w:val="20"/>
              </w:rPr>
              <w:t>64</w:t>
            </w:r>
          </w:p>
        </w:tc>
        <w:tc>
          <w:tcPr>
            <w:tcW w:w="4248" w:type="dxa"/>
            <w:vAlign w:val="center"/>
          </w:tcPr>
          <w:p w14:paraId="391BA87B" w14:textId="52A5FC41" w:rsidR="007B5D65" w:rsidRPr="001B0FA4" w:rsidRDefault="007B5D65" w:rsidP="007B5D65">
            <w:pPr>
              <w:rPr>
                <w:color w:val="000000" w:themeColor="text1"/>
                <w:sz w:val="16"/>
                <w:szCs w:val="16"/>
              </w:rPr>
            </w:pPr>
            <w:r w:rsidRPr="007E0D77">
              <w:rPr>
                <w:color w:val="000000"/>
                <w:sz w:val="16"/>
                <w:szCs w:val="16"/>
              </w:rPr>
              <w:t>Material compomer fotopolimerizabil indicat ca strat de bază (liner) sub obturație de compozit. Previne apariția fisurilor și sensibilitatea postoperatorie și minimalizează microfracturile. Este radioopac, eliberează fluor pe o perioadă lungă de timp, datorită conținutului de zinc și a monomerilor oferă proprietăți antibacteriene.. Fotopolimerizare 20 sec., rezistență la comprimare 130Mpa.</w:t>
            </w:r>
            <w:r w:rsidRPr="007E0D77">
              <w:rPr>
                <w:color w:val="000000"/>
                <w:sz w:val="16"/>
                <w:szCs w:val="16"/>
              </w:rPr>
              <w:br/>
              <w:t xml:space="preserve">Termen de valabilitate la livrare restant minim 50% din </w:t>
            </w:r>
            <w:r w:rsidRPr="007E0D77">
              <w:rPr>
                <w:color w:val="000000"/>
                <w:sz w:val="16"/>
                <w:szCs w:val="16"/>
              </w:rPr>
              <w:lastRenderedPageBreak/>
              <w:t>termenul total de valabilitate dar nu mai puțin de 1 an.</w:t>
            </w:r>
            <w:r w:rsidRPr="007E0D77">
              <w:rPr>
                <w:color w:val="000000"/>
                <w:sz w:val="16"/>
                <w:szCs w:val="16"/>
              </w:rPr>
              <w:br/>
              <w:t>Prezentare: seringă 0,33gr</w:t>
            </w:r>
          </w:p>
        </w:tc>
        <w:tc>
          <w:tcPr>
            <w:tcW w:w="1276" w:type="dxa"/>
            <w:vAlign w:val="center"/>
          </w:tcPr>
          <w:p w14:paraId="751B5923" w14:textId="4FAA3E78" w:rsidR="007B5D65" w:rsidRPr="00306931" w:rsidRDefault="007B5D65" w:rsidP="007B5D65">
            <w:pPr>
              <w:jc w:val="center"/>
            </w:pPr>
            <w:r w:rsidRPr="007E0D77">
              <w:rPr>
                <w:color w:val="000000"/>
                <w:sz w:val="20"/>
                <w:szCs w:val="20"/>
              </w:rPr>
              <w:lastRenderedPageBreak/>
              <w:t>2666,67</w:t>
            </w:r>
          </w:p>
        </w:tc>
      </w:tr>
      <w:tr w:rsidR="007B5D65" w:rsidRPr="00306931" w14:paraId="3B480826" w14:textId="77777777" w:rsidTr="001B0FA4">
        <w:tc>
          <w:tcPr>
            <w:tcW w:w="596" w:type="dxa"/>
            <w:vAlign w:val="center"/>
          </w:tcPr>
          <w:p w14:paraId="5C7B1917" w14:textId="5F8D9A0E" w:rsidR="007B5D65" w:rsidRPr="001B0FA4" w:rsidRDefault="007B5D65" w:rsidP="007B5D65">
            <w:pPr>
              <w:jc w:val="center"/>
              <w:rPr>
                <w:color w:val="000000"/>
                <w:sz w:val="16"/>
                <w:szCs w:val="16"/>
              </w:rPr>
            </w:pPr>
            <w:r w:rsidRPr="001B0FA4">
              <w:rPr>
                <w:color w:val="000000"/>
                <w:sz w:val="16"/>
                <w:szCs w:val="16"/>
              </w:rPr>
              <w:t>82</w:t>
            </w:r>
          </w:p>
        </w:tc>
        <w:tc>
          <w:tcPr>
            <w:tcW w:w="992" w:type="dxa"/>
            <w:vAlign w:val="center"/>
          </w:tcPr>
          <w:p w14:paraId="797E7A11" w14:textId="7FF42B36" w:rsidR="007B5D65" w:rsidRPr="006A6C18" w:rsidRDefault="007B5D65" w:rsidP="007B5D65">
            <w:pPr>
              <w:jc w:val="center"/>
              <w:rPr>
                <w:sz w:val="12"/>
                <w:szCs w:val="12"/>
              </w:rPr>
            </w:pPr>
            <w:r>
              <w:rPr>
                <w:sz w:val="12"/>
                <w:szCs w:val="12"/>
              </w:rPr>
              <w:t>33140000-3</w:t>
            </w:r>
          </w:p>
        </w:tc>
        <w:tc>
          <w:tcPr>
            <w:tcW w:w="1702" w:type="dxa"/>
            <w:vAlign w:val="center"/>
          </w:tcPr>
          <w:p w14:paraId="041DE1E7" w14:textId="4F1B5A0E" w:rsidR="007B5D65" w:rsidRPr="007E0D77" w:rsidRDefault="007B5D65" w:rsidP="007B5D65">
            <w:pPr>
              <w:jc w:val="center"/>
              <w:rPr>
                <w:color w:val="000000"/>
                <w:sz w:val="20"/>
                <w:szCs w:val="20"/>
              </w:rPr>
            </w:pPr>
            <w:r w:rsidRPr="00DA2013">
              <w:rPr>
                <w:b/>
                <w:bCs/>
                <w:color w:val="000000"/>
                <w:sz w:val="20"/>
                <w:szCs w:val="20"/>
              </w:rPr>
              <w:t>Lot</w:t>
            </w:r>
            <w:r>
              <w:rPr>
                <w:color w:val="000000"/>
                <w:sz w:val="20"/>
                <w:szCs w:val="20"/>
              </w:rPr>
              <w:t xml:space="preserve"> 82. Mini rulori de vată</w:t>
            </w:r>
          </w:p>
        </w:tc>
        <w:tc>
          <w:tcPr>
            <w:tcW w:w="994" w:type="dxa"/>
            <w:vAlign w:val="center"/>
          </w:tcPr>
          <w:p w14:paraId="09701AFC" w14:textId="1A0C143D" w:rsidR="007B5D65" w:rsidRPr="007E0D77" w:rsidRDefault="007B5D65" w:rsidP="007B5D65">
            <w:pPr>
              <w:jc w:val="center"/>
              <w:rPr>
                <w:color w:val="000000"/>
                <w:sz w:val="20"/>
                <w:szCs w:val="20"/>
              </w:rPr>
            </w:pPr>
            <w:r>
              <w:rPr>
                <w:color w:val="000000"/>
                <w:sz w:val="20"/>
                <w:szCs w:val="20"/>
              </w:rPr>
              <w:t>pachete</w:t>
            </w:r>
          </w:p>
        </w:tc>
        <w:tc>
          <w:tcPr>
            <w:tcW w:w="995" w:type="dxa"/>
            <w:vAlign w:val="center"/>
          </w:tcPr>
          <w:p w14:paraId="2CC7F4A3" w14:textId="457A8C00" w:rsidR="007B5D65" w:rsidRPr="007E0D77" w:rsidRDefault="007B5D65" w:rsidP="007B5D65">
            <w:pPr>
              <w:jc w:val="center"/>
              <w:rPr>
                <w:color w:val="000000"/>
                <w:sz w:val="20"/>
                <w:szCs w:val="20"/>
              </w:rPr>
            </w:pPr>
            <w:r>
              <w:rPr>
                <w:color w:val="000000"/>
                <w:sz w:val="20"/>
                <w:szCs w:val="20"/>
              </w:rPr>
              <w:t>55</w:t>
            </w:r>
          </w:p>
        </w:tc>
        <w:tc>
          <w:tcPr>
            <w:tcW w:w="4248" w:type="dxa"/>
            <w:vAlign w:val="center"/>
          </w:tcPr>
          <w:p w14:paraId="5DCBCDD1" w14:textId="77777777" w:rsidR="007B5D65" w:rsidRPr="001B0FA4" w:rsidRDefault="007B5D65" w:rsidP="007B5D65">
            <w:pPr>
              <w:shd w:val="clear" w:color="auto" w:fill="FFFFFF" w:themeFill="background1"/>
              <w:rPr>
                <w:color w:val="000000"/>
                <w:sz w:val="16"/>
                <w:szCs w:val="16"/>
                <w:lang w:val="en-US"/>
              </w:rPr>
            </w:pPr>
            <w:r w:rsidRPr="001B0FA4">
              <w:rPr>
                <w:color w:val="000000"/>
                <w:sz w:val="16"/>
                <w:szCs w:val="16"/>
                <w:lang w:val="en-US"/>
              </w:rPr>
              <w:t>Mini rulouri de bumbac,dimensiuni diametru 0,8cm,lungime 4,ocm,fără clor,pentru aplicații externe,de unică folosință,pentru tratament stomatologic</w:t>
            </w:r>
          </w:p>
          <w:p w14:paraId="6EA3C3B5" w14:textId="77777777" w:rsidR="007B5D65" w:rsidRPr="001B0FA4" w:rsidRDefault="007B5D65" w:rsidP="007B5D65">
            <w:pPr>
              <w:shd w:val="clear" w:color="auto" w:fill="FFFFFF" w:themeFill="background1"/>
              <w:rPr>
                <w:color w:val="000000"/>
                <w:sz w:val="16"/>
                <w:szCs w:val="16"/>
                <w:lang w:val="en-US"/>
              </w:rPr>
            </w:pPr>
            <w:r w:rsidRPr="001B0FA4">
              <w:rPr>
                <w:color w:val="000000"/>
                <w:sz w:val="16"/>
                <w:szCs w:val="16"/>
                <w:lang w:val="en-US"/>
              </w:rPr>
              <w:t xml:space="preserve">Prezentare pachete 300 gr </w:t>
            </w:r>
          </w:p>
          <w:p w14:paraId="0E00E8CF" w14:textId="1B97EF77" w:rsidR="007B5D65" w:rsidRPr="001B0FA4" w:rsidRDefault="007B5D65" w:rsidP="007B5D65">
            <w:pPr>
              <w:rPr>
                <w:color w:val="000000"/>
                <w:sz w:val="16"/>
                <w:szCs w:val="16"/>
              </w:rPr>
            </w:pPr>
            <w:r w:rsidRPr="001B0FA4">
              <w:rPr>
                <w:color w:val="000000"/>
                <w:sz w:val="16"/>
                <w:szCs w:val="16"/>
                <w:lang w:val="en-US"/>
              </w:rPr>
              <w:t>Termen de valabilitate min 2ani</w:t>
            </w:r>
          </w:p>
        </w:tc>
        <w:tc>
          <w:tcPr>
            <w:tcW w:w="1276" w:type="dxa"/>
            <w:vAlign w:val="center"/>
          </w:tcPr>
          <w:p w14:paraId="53F00DA3" w14:textId="05A72C31" w:rsidR="007B5D65" w:rsidRPr="007E0D77" w:rsidRDefault="007B5D65" w:rsidP="007B5D65">
            <w:pPr>
              <w:jc w:val="center"/>
              <w:rPr>
                <w:color w:val="000000"/>
                <w:sz w:val="20"/>
                <w:szCs w:val="20"/>
              </w:rPr>
            </w:pPr>
            <w:r>
              <w:rPr>
                <w:color w:val="000000"/>
                <w:sz w:val="20"/>
                <w:szCs w:val="20"/>
              </w:rPr>
              <w:t>6722,24</w:t>
            </w:r>
          </w:p>
        </w:tc>
      </w:tr>
      <w:tr w:rsidR="0068105B" w:rsidRPr="007B10C2" w14:paraId="65F6F268" w14:textId="77777777" w:rsidTr="00FD594C">
        <w:trPr>
          <w:trHeight w:val="379"/>
        </w:trPr>
        <w:tc>
          <w:tcPr>
            <w:tcW w:w="596" w:type="dxa"/>
            <w:vAlign w:val="bottom"/>
          </w:tcPr>
          <w:p w14:paraId="423D8E0E" w14:textId="77777777" w:rsidR="0068105B" w:rsidRDefault="0068105B" w:rsidP="0068105B">
            <w:pPr>
              <w:jc w:val="center"/>
              <w:rPr>
                <w:color w:val="000000"/>
              </w:rPr>
            </w:pPr>
          </w:p>
        </w:tc>
        <w:tc>
          <w:tcPr>
            <w:tcW w:w="8931" w:type="dxa"/>
            <w:gridSpan w:val="5"/>
          </w:tcPr>
          <w:p w14:paraId="4E7F87CB" w14:textId="77777777" w:rsidR="0068105B" w:rsidRPr="00FD594C" w:rsidRDefault="0068105B" w:rsidP="0068105B">
            <w:pPr>
              <w:jc w:val="center"/>
              <w:rPr>
                <w:b/>
                <w:bCs/>
              </w:rPr>
            </w:pPr>
            <w:r w:rsidRPr="00FD594C">
              <w:rPr>
                <w:b/>
                <w:bCs/>
              </w:rPr>
              <w:t>Total  valoarea estimativă fără TVA</w:t>
            </w:r>
          </w:p>
        </w:tc>
        <w:tc>
          <w:tcPr>
            <w:tcW w:w="1276" w:type="dxa"/>
            <w:vAlign w:val="center"/>
          </w:tcPr>
          <w:p w14:paraId="0D8943B3" w14:textId="15BE5A38" w:rsidR="0068105B" w:rsidRPr="00D475D1" w:rsidRDefault="00D475D1" w:rsidP="0068105B">
            <w:pPr>
              <w:jc w:val="center"/>
              <w:rPr>
                <w:b/>
                <w:color w:val="000000"/>
                <w:sz w:val="22"/>
                <w:szCs w:val="22"/>
              </w:rPr>
            </w:pPr>
            <w:r w:rsidRPr="00D475D1">
              <w:rPr>
                <w:b/>
                <w:color w:val="000000" w:themeColor="text1"/>
                <w:sz w:val="22"/>
                <w:szCs w:val="22"/>
              </w:rPr>
              <w:t>774 398,24</w:t>
            </w:r>
          </w:p>
        </w:tc>
      </w:tr>
    </w:tbl>
    <w:p w14:paraId="4DBE6B74" w14:textId="77777777" w:rsidR="00ED7FF3" w:rsidRPr="00F71896" w:rsidRDefault="00ED7FF3" w:rsidP="004A70D2">
      <w:pPr>
        <w:shd w:val="clear" w:color="auto" w:fill="FFFFFF" w:themeFill="background1"/>
        <w:tabs>
          <w:tab w:val="left" w:pos="284"/>
          <w:tab w:val="right" w:pos="426"/>
        </w:tabs>
        <w:spacing w:before="120"/>
        <w:ind w:left="284"/>
        <w:jc w:val="both"/>
        <w:rPr>
          <w:b/>
          <w:noProof w:val="0"/>
          <w:lang w:eastAsia="ru-RU"/>
        </w:rPr>
      </w:pPr>
    </w:p>
    <w:p w14:paraId="1D2D1BA8" w14:textId="3E995E92" w:rsidR="00B75C19" w:rsidRDefault="00641D95" w:rsidP="00531908">
      <w:pPr>
        <w:pStyle w:val="Listparagraf"/>
        <w:numPr>
          <w:ilvl w:val="0"/>
          <w:numId w:val="2"/>
        </w:numPr>
        <w:ind w:left="426" w:hanging="426"/>
        <w:jc w:val="left"/>
        <w:rPr>
          <w:b/>
          <w:lang w:val="ro-RO" w:eastAsia="ru-RU"/>
        </w:rPr>
      </w:pPr>
      <w:r w:rsidRPr="00F71896">
        <w:rPr>
          <w:b/>
          <w:lang w:val="ro-RO" w:eastAsia="ru-RU"/>
        </w:rPr>
        <w:t xml:space="preserve">În cazul procedurilor de preselecție se indică numărul minim al </w:t>
      </w:r>
      <w:r w:rsidR="004A1F40" w:rsidRPr="00F71896">
        <w:rPr>
          <w:b/>
          <w:lang w:val="ro-RO" w:eastAsia="ru-RU"/>
        </w:rPr>
        <w:t>candidaților</w:t>
      </w:r>
      <w:r w:rsidRPr="00F71896">
        <w:rPr>
          <w:b/>
          <w:lang w:val="ro-RO" w:eastAsia="ru-RU"/>
        </w:rPr>
        <w:t xml:space="preserve"> şi, dacă </w:t>
      </w:r>
    </w:p>
    <w:p w14:paraId="668ABFB1" w14:textId="77777777" w:rsidR="00641D95" w:rsidRPr="00F71896" w:rsidRDefault="00641D95" w:rsidP="00244BEE">
      <w:pPr>
        <w:pStyle w:val="Listparagraf"/>
        <w:numPr>
          <w:ilvl w:val="0"/>
          <w:numId w:val="0"/>
        </w:numPr>
        <w:ind w:left="502"/>
        <w:jc w:val="left"/>
        <w:rPr>
          <w:b/>
          <w:lang w:val="ro-RO" w:eastAsia="ru-RU"/>
        </w:rPr>
      </w:pPr>
      <w:r w:rsidRPr="00F71896">
        <w:rPr>
          <w:b/>
          <w:lang w:val="ro-RO" w:eastAsia="ru-RU"/>
        </w:rPr>
        <w:t xml:space="preserve">este cazul, numărul maxim al acestora. </w:t>
      </w:r>
      <w:r w:rsidRPr="00F71896">
        <w:rPr>
          <w:lang w:val="ro-RO" w:eastAsia="ru-RU"/>
        </w:rPr>
        <w:t>Nu se aplică;</w:t>
      </w:r>
    </w:p>
    <w:p w14:paraId="73E8C3F6" w14:textId="77777777" w:rsidR="004A70D2" w:rsidRPr="00F71896" w:rsidRDefault="004A70D2" w:rsidP="004A70D2">
      <w:pPr>
        <w:pStyle w:val="Listparagraf"/>
        <w:numPr>
          <w:ilvl w:val="0"/>
          <w:numId w:val="0"/>
        </w:numPr>
        <w:ind w:left="502"/>
        <w:jc w:val="left"/>
        <w:rPr>
          <w:b/>
          <w:lang w:val="ro-RO" w:eastAsia="ru-RU"/>
        </w:rPr>
      </w:pPr>
    </w:p>
    <w:p w14:paraId="43B2AC54" w14:textId="77777777" w:rsidR="00641D95" w:rsidRPr="00F71896" w:rsidRDefault="00641D95" w:rsidP="00641D95">
      <w:pPr>
        <w:numPr>
          <w:ilvl w:val="0"/>
          <w:numId w:val="2"/>
        </w:numPr>
        <w:shd w:val="clear" w:color="auto" w:fill="FFFFFF" w:themeFill="background1"/>
        <w:tabs>
          <w:tab w:val="right" w:pos="426"/>
        </w:tabs>
        <w:ind w:left="357"/>
        <w:rPr>
          <w:b/>
          <w:noProof w:val="0"/>
          <w:lang w:eastAsia="ru-RU"/>
        </w:rPr>
      </w:pPr>
      <w:r w:rsidRPr="00F71896">
        <w:rPr>
          <w:b/>
          <w:noProof w:val="0"/>
          <w:lang w:eastAsia="ru-RU"/>
        </w:rPr>
        <w:t>În cazul în care contractul este împărțit pe loturi un operator economic poate depune oferta (se va selecta):</w:t>
      </w:r>
    </w:p>
    <w:p w14:paraId="3889E503" w14:textId="77777777" w:rsidR="00641D95" w:rsidRPr="00A134FC" w:rsidRDefault="00641D95" w:rsidP="00641D95">
      <w:pPr>
        <w:numPr>
          <w:ilvl w:val="0"/>
          <w:numId w:val="3"/>
        </w:numPr>
        <w:shd w:val="clear" w:color="auto" w:fill="FFFFFF" w:themeFill="background1"/>
        <w:tabs>
          <w:tab w:val="right" w:pos="426"/>
        </w:tabs>
        <w:rPr>
          <w:b/>
          <w:noProof w:val="0"/>
          <w:u w:val="single"/>
          <w:lang w:eastAsia="ru-RU"/>
        </w:rPr>
      </w:pPr>
      <w:r w:rsidRPr="00A134FC">
        <w:rPr>
          <w:b/>
          <w:noProof w:val="0"/>
          <w:u w:val="single"/>
          <w:lang w:eastAsia="ru-RU"/>
        </w:rPr>
        <w:t>Pentru un singur lot;</w:t>
      </w:r>
    </w:p>
    <w:p w14:paraId="1D237D68" w14:textId="77777777" w:rsidR="00641D95" w:rsidRPr="00D31C8F" w:rsidRDefault="00641D95" w:rsidP="00641D95">
      <w:pPr>
        <w:numPr>
          <w:ilvl w:val="0"/>
          <w:numId w:val="3"/>
        </w:numPr>
        <w:shd w:val="clear" w:color="auto" w:fill="FFFFFF" w:themeFill="background1"/>
        <w:tabs>
          <w:tab w:val="right" w:pos="426"/>
        </w:tabs>
        <w:rPr>
          <w:b/>
          <w:noProof w:val="0"/>
          <w:u w:val="single"/>
          <w:lang w:eastAsia="ru-RU"/>
        </w:rPr>
      </w:pPr>
      <w:r w:rsidRPr="00D31C8F">
        <w:rPr>
          <w:b/>
          <w:noProof w:val="0"/>
          <w:u w:val="single"/>
          <w:lang w:eastAsia="ru-RU"/>
        </w:rPr>
        <w:t>Pentru mai multe loturi;</w:t>
      </w:r>
    </w:p>
    <w:p w14:paraId="758EC609"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A134FC">
        <w:rPr>
          <w:b/>
          <w:noProof w:val="0"/>
          <w:u w:val="single"/>
          <w:lang w:eastAsia="ru-RU"/>
        </w:rPr>
        <w:t>Pentru toate loturile</w:t>
      </w:r>
      <w:r w:rsidRPr="00F71896">
        <w:rPr>
          <w:noProof w:val="0"/>
          <w:lang w:eastAsia="ru-RU"/>
        </w:rPr>
        <w:t>;</w:t>
      </w:r>
    </w:p>
    <w:p w14:paraId="01503D83" w14:textId="77777777" w:rsidR="00641D95" w:rsidRPr="00F71896" w:rsidRDefault="00641D95" w:rsidP="00641D95">
      <w:pPr>
        <w:numPr>
          <w:ilvl w:val="0"/>
          <w:numId w:val="3"/>
        </w:numPr>
        <w:shd w:val="clear" w:color="auto" w:fill="FFFFFF" w:themeFill="background1"/>
        <w:tabs>
          <w:tab w:val="right" w:pos="426"/>
        </w:tabs>
        <w:rPr>
          <w:noProof w:val="0"/>
          <w:lang w:eastAsia="ru-RU"/>
        </w:rPr>
      </w:pPr>
      <w:r w:rsidRPr="00F71896">
        <w:rPr>
          <w:noProof w:val="0"/>
          <w:lang w:eastAsia="ru-RU"/>
        </w:rPr>
        <w:t>Alte limitări privind numărul de loturi care pot fi atribuite aceluiași ofertant_____</w:t>
      </w:r>
    </w:p>
    <w:p w14:paraId="6A635CC3" w14:textId="77777777" w:rsidR="009E079B" w:rsidRPr="009E079B" w:rsidRDefault="00641D95" w:rsidP="00641D95">
      <w:pPr>
        <w:numPr>
          <w:ilvl w:val="0"/>
          <w:numId w:val="2"/>
        </w:numPr>
        <w:shd w:val="clear" w:color="auto" w:fill="FFFFFF" w:themeFill="background1"/>
        <w:tabs>
          <w:tab w:val="right" w:pos="426"/>
        </w:tabs>
        <w:spacing w:before="120"/>
        <w:ind w:left="0" w:firstLine="0"/>
        <w:rPr>
          <w:noProof w:val="0"/>
          <w:sz w:val="20"/>
          <w:lang w:eastAsia="ru-RU"/>
        </w:rPr>
      </w:pPr>
      <w:r w:rsidRPr="00F71896">
        <w:rPr>
          <w:b/>
          <w:noProof w:val="0"/>
          <w:lang w:eastAsia="ru-RU"/>
        </w:rPr>
        <w:t xml:space="preserve">Admiterea sau interzicerea ofertelor alternative: </w:t>
      </w:r>
      <w:r w:rsidR="009E079B">
        <w:rPr>
          <w:b/>
          <w:noProof w:val="0"/>
          <w:lang w:eastAsia="ru-RU"/>
        </w:rPr>
        <w:t>DA.</w:t>
      </w:r>
    </w:p>
    <w:p w14:paraId="7E546FFA" w14:textId="00EA83EE" w:rsidR="00641D95" w:rsidRPr="00F71896" w:rsidRDefault="009E079B" w:rsidP="009E079B">
      <w:pPr>
        <w:shd w:val="clear" w:color="auto" w:fill="FFFFFF" w:themeFill="background1"/>
        <w:tabs>
          <w:tab w:val="right" w:pos="426"/>
        </w:tabs>
        <w:spacing w:before="120"/>
        <w:ind w:firstLine="426"/>
        <w:jc w:val="both"/>
        <w:rPr>
          <w:noProof w:val="0"/>
          <w:sz w:val="20"/>
          <w:lang w:eastAsia="ru-RU"/>
        </w:rPr>
      </w:pPr>
      <w:r>
        <w:tab/>
        <w:t>Prin oferte alternative se subânțelege că operatorii economici pot depune oferte alternative Specificațiilor tehnice minime solicitate în anunțul de participare. (ofertantul dovedește în oferta sa alternativă, spre satisfacția autorității contractante, prin orice mijloc corespunzător, că soluțiile tehnice pe care le propune satisfac, în orice manieră echivalentă, cerințele tehnice definite din Specificarea tehnică deplină solicitată de către autoritatea contractantă în anunțul de participare). Un mijloc corespunzător poate fi considerat un dosar tehnic de la producător, un raport de încercare de la un organism recunoscut, etc. Totodată, în procesul de evaluare în cazul în care vor fi depuse pentru același lot oferte de bază și alternative se va da prioritate ofertelor care corespund cerințelor de bază, indiferent de poziționarea după preț. Pentru ofertele alternative, grupul de lucru își rezervă dreptul de a atribui sau nu lotul operatorului economic, fără a fi obligat să motiveze decizia sa. Ofertanţii pot depune o ofertă de bază sau o oferta alternativă.</w:t>
      </w:r>
      <w:r w:rsidR="00641D95" w:rsidRPr="00F71896">
        <w:rPr>
          <w:noProof w:val="0"/>
          <w:lang w:eastAsia="ru-RU"/>
        </w:rPr>
        <w:t>;</w:t>
      </w:r>
      <w:r w:rsidR="00641D95" w:rsidRPr="00F71896">
        <w:rPr>
          <w:noProof w:val="0"/>
          <w:sz w:val="20"/>
          <w:lang w:eastAsia="ru-RU"/>
        </w:rPr>
        <w:t xml:space="preserve">                                                                                                              </w:t>
      </w:r>
    </w:p>
    <w:p w14:paraId="0858BC2A" w14:textId="6BDF0B05" w:rsidR="00641D95" w:rsidRDefault="00641D95" w:rsidP="0010597C">
      <w:pPr>
        <w:numPr>
          <w:ilvl w:val="0"/>
          <w:numId w:val="2"/>
        </w:numPr>
        <w:shd w:val="clear" w:color="auto" w:fill="FFFFFF" w:themeFill="background1"/>
        <w:tabs>
          <w:tab w:val="left" w:pos="0"/>
          <w:tab w:val="left" w:pos="284"/>
          <w:tab w:val="left" w:pos="426"/>
        </w:tabs>
        <w:spacing w:before="120"/>
        <w:rPr>
          <w:i/>
          <w:noProof w:val="0"/>
          <w:lang w:eastAsia="ru-RU"/>
        </w:rPr>
      </w:pPr>
      <w:r w:rsidRPr="00F71896">
        <w:rPr>
          <w:b/>
          <w:noProof w:val="0"/>
          <w:lang w:eastAsia="ru-RU"/>
        </w:rPr>
        <w:t>Termenii și condițiile de l</w:t>
      </w:r>
      <w:r w:rsidR="00B8290A" w:rsidRPr="00F71896">
        <w:rPr>
          <w:b/>
          <w:noProof w:val="0"/>
          <w:lang w:eastAsia="ru-RU"/>
        </w:rPr>
        <w:t>i</w:t>
      </w:r>
      <w:r w:rsidRPr="00F71896">
        <w:rPr>
          <w:b/>
          <w:noProof w:val="0"/>
          <w:lang w:eastAsia="ru-RU"/>
        </w:rPr>
        <w:t>vrare solicitați</w:t>
      </w:r>
      <w:r w:rsidRPr="00F71896">
        <w:rPr>
          <w:i/>
          <w:noProof w:val="0"/>
          <w:lang w:eastAsia="ru-RU"/>
        </w:rPr>
        <w:t xml:space="preserve">: </w:t>
      </w:r>
      <w:r w:rsidR="0010597C" w:rsidRPr="0010597C">
        <w:rPr>
          <w:i/>
          <w:noProof w:val="0"/>
          <w:lang w:eastAsia="ru-RU"/>
        </w:rPr>
        <w:t>La solicitare pe parcursul anului 202</w:t>
      </w:r>
      <w:r w:rsidR="0090460E">
        <w:rPr>
          <w:i/>
          <w:noProof w:val="0"/>
          <w:lang w:eastAsia="ru-RU"/>
        </w:rPr>
        <w:t>6</w:t>
      </w:r>
      <w:r w:rsidR="0010597C" w:rsidRPr="0010597C">
        <w:rPr>
          <w:i/>
          <w:noProof w:val="0"/>
          <w:lang w:eastAsia="ru-RU"/>
        </w:rPr>
        <w:t>, în decurs de 10 zile calendaristice de la solicitare, Incoterms DDP</w:t>
      </w:r>
      <w:r w:rsidR="008A526F" w:rsidRPr="0010597C">
        <w:rPr>
          <w:i/>
          <w:noProof w:val="0"/>
          <w:lang w:eastAsia="ru-RU"/>
        </w:rPr>
        <w:t>.</w:t>
      </w:r>
    </w:p>
    <w:p w14:paraId="4F375D51" w14:textId="09808EF3" w:rsidR="00641D95" w:rsidRPr="00F71896" w:rsidRDefault="00641D95" w:rsidP="00641D9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F71896">
        <w:rPr>
          <w:b/>
          <w:noProof w:val="0"/>
          <w:lang w:eastAsia="ru-RU"/>
        </w:rPr>
        <w:t>Termenul de valabilitate a contractului:</w:t>
      </w:r>
      <w:r w:rsidRPr="00F71896">
        <w:rPr>
          <w:b/>
          <w:i/>
        </w:rPr>
        <w:t xml:space="preserve"> </w:t>
      </w:r>
      <w:r w:rsidRPr="00F71896">
        <w:t>31.12.202</w:t>
      </w:r>
      <w:r w:rsidR="0090460E">
        <w:t>6</w:t>
      </w:r>
      <w:r w:rsidRPr="00F71896">
        <w:t>;</w:t>
      </w:r>
    </w:p>
    <w:p w14:paraId="1A03BFE6"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Contract de achiziție rezervat atelierelor protejate sau că acesta poate fi executat numai în cadrul unor programe de angajare protejată (după caz): </w:t>
      </w:r>
      <w:r w:rsidRPr="00F71896">
        <w:t>Nu;</w:t>
      </w:r>
    </w:p>
    <w:p w14:paraId="1CE59B5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ab/>
        <w:t>Livrarea bunurilor este rezervată unei anumite profesii în temeiul unor legi sau al unor acte administrative (după caz):</w:t>
      </w:r>
      <w:r w:rsidRPr="00F71896">
        <w:rPr>
          <w:b/>
        </w:rPr>
        <w:t xml:space="preserve"> </w:t>
      </w:r>
      <w:r w:rsidRPr="00F71896">
        <w:t>Nu;</w:t>
      </w:r>
    </w:p>
    <w:p w14:paraId="2F86438F" w14:textId="77777777" w:rsidR="00641D95" w:rsidRPr="00F71896" w:rsidRDefault="00641D95" w:rsidP="00641D95">
      <w:pPr>
        <w:numPr>
          <w:ilvl w:val="0"/>
          <w:numId w:val="2"/>
        </w:numPr>
        <w:tabs>
          <w:tab w:val="right" w:pos="426"/>
        </w:tabs>
        <w:spacing w:before="120"/>
        <w:ind w:left="360"/>
        <w:rPr>
          <w:b/>
          <w:noProof w:val="0"/>
          <w:lang w:eastAsia="ru-RU"/>
        </w:rPr>
      </w:pPr>
      <w:r w:rsidRPr="00F71896">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4CDA99B1" w14:textId="77777777" w:rsidR="004A70D2" w:rsidRPr="00F71896" w:rsidRDefault="004A70D2" w:rsidP="004A70D2">
      <w:pPr>
        <w:tabs>
          <w:tab w:val="right" w:pos="426"/>
        </w:tabs>
        <w:spacing w:before="120"/>
        <w:ind w:left="360"/>
        <w:rPr>
          <w:b/>
          <w:noProof w:val="0"/>
          <w:lang w:eastAsia="ru-RU"/>
        </w:rPr>
      </w:pPr>
    </w:p>
    <w:tbl>
      <w:tblPr>
        <w:tblStyle w:val="Grigliatabella2"/>
        <w:tblW w:w="9907" w:type="dxa"/>
        <w:tblLook w:val="04A0" w:firstRow="1" w:lastRow="0" w:firstColumn="1" w:lastColumn="0" w:noHBand="0" w:noVBand="1"/>
      </w:tblPr>
      <w:tblGrid>
        <w:gridCol w:w="523"/>
        <w:gridCol w:w="3158"/>
        <w:gridCol w:w="4678"/>
        <w:gridCol w:w="1548"/>
      </w:tblGrid>
      <w:tr w:rsidR="00641D95" w:rsidRPr="00F71896" w14:paraId="16EBEFAD" w14:textId="77777777" w:rsidTr="004A70D2">
        <w:trPr>
          <w:trHeight w:val="803"/>
        </w:trPr>
        <w:tc>
          <w:tcPr>
            <w:tcW w:w="523" w:type="dxa"/>
            <w:tcBorders>
              <w:top w:val="single" w:sz="4" w:space="0" w:color="auto"/>
              <w:left w:val="single" w:sz="4" w:space="0" w:color="auto"/>
              <w:bottom w:val="single" w:sz="4" w:space="0" w:color="auto"/>
              <w:right w:val="single" w:sz="4" w:space="0" w:color="auto"/>
            </w:tcBorders>
            <w:hideMark/>
          </w:tcPr>
          <w:p w14:paraId="794705D8"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3158" w:type="dxa"/>
            <w:tcBorders>
              <w:top w:val="single" w:sz="4" w:space="0" w:color="auto"/>
              <w:left w:val="single" w:sz="4" w:space="0" w:color="auto"/>
              <w:bottom w:val="single" w:sz="4" w:space="0" w:color="auto"/>
              <w:right w:val="single" w:sz="4" w:space="0" w:color="auto"/>
            </w:tcBorders>
            <w:hideMark/>
          </w:tcPr>
          <w:p w14:paraId="34B83AE9" w14:textId="77777777" w:rsidR="004A70D2"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Criteriile de calificare și de selecție</w:t>
            </w:r>
          </w:p>
          <w:p w14:paraId="1AB8D7D6" w14:textId="77777777" w:rsidR="00641D95" w:rsidRPr="00F71896" w:rsidRDefault="00641D95" w:rsidP="004A70D2">
            <w:pPr>
              <w:shd w:val="clear" w:color="auto" w:fill="FFFFFF" w:themeFill="background1"/>
              <w:tabs>
                <w:tab w:val="left" w:pos="612"/>
              </w:tabs>
              <w:jc w:val="center"/>
              <w:rPr>
                <w:b/>
                <w:iCs/>
                <w:noProof w:val="0"/>
                <w:sz w:val="20"/>
                <w:szCs w:val="20"/>
                <w:lang w:eastAsia="ru-RU"/>
              </w:rPr>
            </w:pPr>
            <w:r w:rsidRPr="00F71896">
              <w:rPr>
                <w:b/>
                <w:iCs/>
                <w:noProof w:val="0"/>
                <w:sz w:val="20"/>
                <w:szCs w:val="20"/>
                <w:lang w:eastAsia="ru-RU"/>
              </w:rPr>
              <w:t>(Descrierea criteriului/cerinței)</w:t>
            </w:r>
          </w:p>
        </w:tc>
        <w:tc>
          <w:tcPr>
            <w:tcW w:w="4678" w:type="dxa"/>
            <w:tcBorders>
              <w:top w:val="single" w:sz="4" w:space="0" w:color="auto"/>
              <w:left w:val="single" w:sz="4" w:space="0" w:color="auto"/>
              <w:bottom w:val="single" w:sz="4" w:space="0" w:color="auto"/>
              <w:right w:val="single" w:sz="4" w:space="0" w:color="auto"/>
            </w:tcBorders>
            <w:hideMark/>
          </w:tcPr>
          <w:p w14:paraId="403CE264"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Mod de demonstrare a îndeplinirii criteriului/cerinței:</w:t>
            </w:r>
          </w:p>
        </w:tc>
        <w:tc>
          <w:tcPr>
            <w:tcW w:w="1548" w:type="dxa"/>
            <w:tcBorders>
              <w:top w:val="single" w:sz="4" w:space="0" w:color="auto"/>
              <w:left w:val="single" w:sz="4" w:space="0" w:color="auto"/>
              <w:bottom w:val="single" w:sz="4" w:space="0" w:color="auto"/>
              <w:right w:val="single" w:sz="4" w:space="0" w:color="auto"/>
            </w:tcBorders>
            <w:hideMark/>
          </w:tcPr>
          <w:p w14:paraId="7AC5F243"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Nivelul minim/</w:t>
            </w:r>
            <w:r w:rsidRPr="00F71896">
              <w:rPr>
                <w:b/>
                <w:iCs/>
                <w:noProof w:val="0"/>
                <w:sz w:val="20"/>
                <w:szCs w:val="20"/>
                <w:lang w:eastAsia="ru-RU"/>
              </w:rPr>
              <w:br/>
              <w:t>Obligativitatea</w:t>
            </w:r>
          </w:p>
        </w:tc>
      </w:tr>
      <w:tr w:rsidR="00641D95" w:rsidRPr="00F71896" w14:paraId="66B4F349" w14:textId="77777777" w:rsidTr="00AD759E">
        <w:trPr>
          <w:trHeight w:val="868"/>
        </w:trPr>
        <w:tc>
          <w:tcPr>
            <w:tcW w:w="523" w:type="dxa"/>
            <w:tcBorders>
              <w:top w:val="single" w:sz="4" w:space="0" w:color="auto"/>
              <w:left w:val="single" w:sz="4" w:space="0" w:color="auto"/>
              <w:bottom w:val="single" w:sz="4" w:space="0" w:color="auto"/>
              <w:right w:val="single" w:sz="4" w:space="0" w:color="auto"/>
            </w:tcBorders>
            <w:hideMark/>
          </w:tcPr>
          <w:p w14:paraId="745672B9"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w:t>
            </w:r>
          </w:p>
        </w:tc>
        <w:tc>
          <w:tcPr>
            <w:tcW w:w="3158" w:type="dxa"/>
            <w:tcBorders>
              <w:top w:val="single" w:sz="4" w:space="0" w:color="auto"/>
              <w:left w:val="single" w:sz="4" w:space="0" w:color="auto"/>
              <w:bottom w:val="single" w:sz="4" w:space="0" w:color="auto"/>
              <w:right w:val="single" w:sz="4" w:space="0" w:color="auto"/>
            </w:tcBorders>
            <w:hideMark/>
          </w:tcPr>
          <w:p w14:paraId="337C09DC" w14:textId="77777777" w:rsidR="00641D95" w:rsidRPr="00AD759E" w:rsidRDefault="00641D95" w:rsidP="004A70D2">
            <w:pPr>
              <w:shd w:val="clear" w:color="auto" w:fill="FFFFFF" w:themeFill="background1"/>
              <w:tabs>
                <w:tab w:val="left" w:pos="612"/>
              </w:tabs>
              <w:rPr>
                <w:iCs/>
                <w:noProof w:val="0"/>
                <w:sz w:val="20"/>
                <w:szCs w:val="20"/>
                <w:lang w:eastAsia="ru-RU"/>
              </w:rPr>
            </w:pPr>
            <w:r w:rsidRPr="00AD759E">
              <w:rPr>
                <w:color w:val="000000" w:themeColor="text1"/>
                <w:sz w:val="20"/>
                <w:szCs w:val="20"/>
              </w:rPr>
              <w:t>Cerere de participare</w:t>
            </w:r>
          </w:p>
        </w:tc>
        <w:tc>
          <w:tcPr>
            <w:tcW w:w="4678" w:type="dxa"/>
            <w:tcBorders>
              <w:top w:val="single" w:sz="4" w:space="0" w:color="auto"/>
              <w:left w:val="single" w:sz="4" w:space="0" w:color="auto"/>
              <w:bottom w:val="single" w:sz="4" w:space="0" w:color="auto"/>
              <w:right w:val="single" w:sz="4" w:space="0" w:color="auto"/>
            </w:tcBorders>
            <w:hideMark/>
          </w:tcPr>
          <w:p w14:paraId="38931111"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7</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D029256" w14:textId="77777777" w:rsidR="00641D95" w:rsidRPr="00AD759E" w:rsidRDefault="00641D95" w:rsidP="004A70D2">
            <w:pPr>
              <w:shd w:val="clear" w:color="auto" w:fill="FFFFFF" w:themeFill="background1"/>
              <w:tabs>
                <w:tab w:val="left" w:pos="612"/>
              </w:tabs>
              <w:jc w:val="center"/>
              <w:rPr>
                <w:iCs/>
                <w:noProof w:val="0"/>
                <w:sz w:val="20"/>
                <w:szCs w:val="20"/>
                <w:lang w:eastAsia="ru-RU"/>
              </w:rPr>
            </w:pPr>
            <w:r w:rsidRPr="00AD759E">
              <w:rPr>
                <w:iCs/>
                <w:sz w:val="20"/>
                <w:szCs w:val="20"/>
              </w:rPr>
              <w:t>Da</w:t>
            </w:r>
          </w:p>
        </w:tc>
      </w:tr>
      <w:tr w:rsidR="00641D95" w:rsidRPr="00F71896" w14:paraId="3C80B99E" w14:textId="77777777" w:rsidTr="00AD759E">
        <w:trPr>
          <w:trHeight w:val="938"/>
        </w:trPr>
        <w:tc>
          <w:tcPr>
            <w:tcW w:w="523" w:type="dxa"/>
            <w:tcBorders>
              <w:top w:val="single" w:sz="4" w:space="0" w:color="auto"/>
              <w:left w:val="single" w:sz="4" w:space="0" w:color="auto"/>
              <w:bottom w:val="single" w:sz="4" w:space="0" w:color="auto"/>
              <w:right w:val="single" w:sz="4" w:space="0" w:color="auto"/>
            </w:tcBorders>
            <w:hideMark/>
          </w:tcPr>
          <w:p w14:paraId="46E6361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lastRenderedPageBreak/>
              <w:t>2</w:t>
            </w:r>
          </w:p>
        </w:tc>
        <w:tc>
          <w:tcPr>
            <w:tcW w:w="3158" w:type="dxa"/>
            <w:tcBorders>
              <w:top w:val="single" w:sz="4" w:space="0" w:color="auto"/>
              <w:left w:val="single" w:sz="4" w:space="0" w:color="auto"/>
              <w:bottom w:val="single" w:sz="4" w:space="0" w:color="auto"/>
              <w:right w:val="single" w:sz="4" w:space="0" w:color="auto"/>
            </w:tcBorders>
            <w:hideMark/>
          </w:tcPr>
          <w:p w14:paraId="08B548BA"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Declarația privind valabilitatea ofertei</w:t>
            </w:r>
          </w:p>
        </w:tc>
        <w:tc>
          <w:tcPr>
            <w:tcW w:w="4678" w:type="dxa"/>
            <w:tcBorders>
              <w:top w:val="single" w:sz="4" w:space="0" w:color="auto"/>
              <w:left w:val="single" w:sz="4" w:space="0" w:color="auto"/>
              <w:bottom w:val="single" w:sz="4" w:space="0" w:color="auto"/>
              <w:right w:val="single" w:sz="4" w:space="0" w:color="auto"/>
            </w:tcBorders>
            <w:hideMark/>
          </w:tcPr>
          <w:p w14:paraId="2DB3C889" w14:textId="77777777" w:rsidR="00641D95" w:rsidRPr="00AD759E" w:rsidRDefault="00641D95" w:rsidP="004A70D2">
            <w:pPr>
              <w:tabs>
                <w:tab w:val="left" w:pos="612"/>
              </w:tabs>
              <w:rPr>
                <w:iCs/>
                <w:sz w:val="20"/>
                <w:szCs w:val="20"/>
              </w:rPr>
            </w:pPr>
            <w:r w:rsidRPr="00AD759E">
              <w:rPr>
                <w:iCs/>
                <w:sz w:val="20"/>
                <w:szCs w:val="20"/>
              </w:rPr>
              <w:t xml:space="preserve">Conform </w:t>
            </w:r>
            <w:r w:rsidRPr="00AD759E">
              <w:rPr>
                <w:b/>
                <w:iCs/>
                <w:sz w:val="20"/>
                <w:szCs w:val="20"/>
              </w:rPr>
              <w:t>Anexei nr. 8</w:t>
            </w:r>
            <w:r w:rsidRPr="00AD759E">
              <w:rPr>
                <w:iCs/>
                <w:sz w:val="20"/>
                <w:szCs w:val="20"/>
              </w:rPr>
              <w:t xml:space="preserve"> din Documentația standard aprobată prin Ordinul MF nr. 115 din 15.09.2021 </w:t>
            </w:r>
            <w:r w:rsidRPr="00AD759E">
              <w:rPr>
                <w:b/>
                <w:iCs/>
                <w:sz w:val="20"/>
                <w:szCs w:val="20"/>
              </w:rPr>
              <w:t xml:space="preserve"> 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520F5C0" w14:textId="77777777" w:rsidR="00641D95" w:rsidRPr="00AD759E" w:rsidRDefault="00641D95" w:rsidP="004A70D2">
            <w:pPr>
              <w:shd w:val="clear" w:color="auto" w:fill="FFFFFF" w:themeFill="background1"/>
              <w:tabs>
                <w:tab w:val="left" w:pos="612"/>
              </w:tabs>
              <w:jc w:val="center"/>
              <w:rPr>
                <w:iCs/>
                <w:sz w:val="20"/>
                <w:szCs w:val="20"/>
              </w:rPr>
            </w:pPr>
            <w:r w:rsidRPr="00AD759E">
              <w:rPr>
                <w:iCs/>
                <w:sz w:val="20"/>
                <w:szCs w:val="20"/>
              </w:rPr>
              <w:t>Da</w:t>
            </w:r>
          </w:p>
        </w:tc>
      </w:tr>
      <w:tr w:rsidR="00641D95" w:rsidRPr="00F71896" w14:paraId="49728F4A" w14:textId="77777777" w:rsidTr="00AD759E">
        <w:trPr>
          <w:trHeight w:val="981"/>
        </w:trPr>
        <w:tc>
          <w:tcPr>
            <w:tcW w:w="523" w:type="dxa"/>
            <w:tcBorders>
              <w:top w:val="single" w:sz="4" w:space="0" w:color="auto"/>
              <w:left w:val="single" w:sz="4" w:space="0" w:color="auto"/>
              <w:bottom w:val="single" w:sz="4" w:space="0" w:color="auto"/>
              <w:right w:val="single" w:sz="4" w:space="0" w:color="auto"/>
            </w:tcBorders>
            <w:hideMark/>
          </w:tcPr>
          <w:p w14:paraId="315DA755"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3</w:t>
            </w:r>
          </w:p>
        </w:tc>
        <w:tc>
          <w:tcPr>
            <w:tcW w:w="3158" w:type="dxa"/>
            <w:tcBorders>
              <w:top w:val="single" w:sz="4" w:space="0" w:color="auto"/>
              <w:left w:val="single" w:sz="4" w:space="0" w:color="auto"/>
              <w:bottom w:val="single" w:sz="4" w:space="0" w:color="auto"/>
              <w:right w:val="single" w:sz="4" w:space="0" w:color="auto"/>
            </w:tcBorders>
            <w:hideMark/>
          </w:tcPr>
          <w:p w14:paraId="70E945E9"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tehnice</w:t>
            </w:r>
          </w:p>
        </w:tc>
        <w:tc>
          <w:tcPr>
            <w:tcW w:w="4678" w:type="dxa"/>
            <w:tcBorders>
              <w:top w:val="single" w:sz="4" w:space="0" w:color="auto"/>
              <w:left w:val="single" w:sz="4" w:space="0" w:color="auto"/>
              <w:bottom w:val="single" w:sz="4" w:space="0" w:color="auto"/>
              <w:right w:val="single" w:sz="4" w:space="0" w:color="auto"/>
            </w:tcBorders>
            <w:hideMark/>
          </w:tcPr>
          <w:p w14:paraId="402BFA46"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Anexei nr. 22</w:t>
            </w:r>
            <w:r w:rsidR="00641D95" w:rsidRPr="00AD759E">
              <w:rPr>
                <w:iCs/>
                <w:sz w:val="20"/>
                <w:szCs w:val="20"/>
              </w:rPr>
              <w:t xml:space="preserve"> 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722D285E" w14:textId="77777777" w:rsidR="00641D95" w:rsidRPr="00AD759E" w:rsidRDefault="00641D95" w:rsidP="004A70D2">
            <w:pPr>
              <w:jc w:val="center"/>
              <w:rPr>
                <w:sz w:val="20"/>
                <w:szCs w:val="20"/>
              </w:rPr>
            </w:pPr>
            <w:r w:rsidRPr="00AD759E">
              <w:rPr>
                <w:iCs/>
                <w:sz w:val="20"/>
                <w:szCs w:val="20"/>
              </w:rPr>
              <w:t>Da</w:t>
            </w:r>
          </w:p>
        </w:tc>
      </w:tr>
      <w:tr w:rsidR="00641D95" w:rsidRPr="00F71896" w14:paraId="38E8ACBD" w14:textId="77777777" w:rsidTr="00AD759E">
        <w:trPr>
          <w:trHeight w:val="980"/>
        </w:trPr>
        <w:tc>
          <w:tcPr>
            <w:tcW w:w="523" w:type="dxa"/>
            <w:tcBorders>
              <w:top w:val="single" w:sz="4" w:space="0" w:color="auto"/>
              <w:left w:val="single" w:sz="4" w:space="0" w:color="auto"/>
              <w:bottom w:val="single" w:sz="4" w:space="0" w:color="auto"/>
              <w:right w:val="single" w:sz="4" w:space="0" w:color="auto"/>
            </w:tcBorders>
            <w:hideMark/>
          </w:tcPr>
          <w:p w14:paraId="4AEFEE83" w14:textId="77777777" w:rsidR="00641D95" w:rsidRPr="00AC705B" w:rsidRDefault="00641D95"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4</w:t>
            </w:r>
          </w:p>
        </w:tc>
        <w:tc>
          <w:tcPr>
            <w:tcW w:w="3158" w:type="dxa"/>
            <w:tcBorders>
              <w:top w:val="single" w:sz="4" w:space="0" w:color="auto"/>
              <w:left w:val="single" w:sz="4" w:space="0" w:color="auto"/>
              <w:bottom w:val="single" w:sz="4" w:space="0" w:color="auto"/>
              <w:right w:val="single" w:sz="4" w:space="0" w:color="auto"/>
            </w:tcBorders>
            <w:hideMark/>
          </w:tcPr>
          <w:p w14:paraId="719DEF41" w14:textId="77777777" w:rsidR="00641D95" w:rsidRPr="00AD759E" w:rsidRDefault="00641D95" w:rsidP="004A70D2">
            <w:pPr>
              <w:shd w:val="clear" w:color="auto" w:fill="FFFFFF" w:themeFill="background1"/>
              <w:tabs>
                <w:tab w:val="left" w:pos="612"/>
              </w:tabs>
              <w:rPr>
                <w:color w:val="000000" w:themeColor="text1"/>
                <w:sz w:val="20"/>
                <w:szCs w:val="20"/>
              </w:rPr>
            </w:pPr>
            <w:r w:rsidRPr="00AD759E">
              <w:rPr>
                <w:color w:val="000000" w:themeColor="text1"/>
                <w:sz w:val="20"/>
                <w:szCs w:val="20"/>
              </w:rPr>
              <w:t>Specificaţii de preț</w:t>
            </w:r>
          </w:p>
        </w:tc>
        <w:tc>
          <w:tcPr>
            <w:tcW w:w="4678" w:type="dxa"/>
            <w:tcBorders>
              <w:top w:val="single" w:sz="4" w:space="0" w:color="auto"/>
              <w:left w:val="single" w:sz="4" w:space="0" w:color="auto"/>
              <w:bottom w:val="single" w:sz="4" w:space="0" w:color="auto"/>
              <w:right w:val="single" w:sz="4" w:space="0" w:color="auto"/>
            </w:tcBorders>
            <w:hideMark/>
          </w:tcPr>
          <w:p w14:paraId="52F07E62" w14:textId="77777777" w:rsidR="00641D95" w:rsidRPr="00AD759E" w:rsidRDefault="00AD759E" w:rsidP="004A70D2">
            <w:pPr>
              <w:tabs>
                <w:tab w:val="left" w:pos="612"/>
              </w:tabs>
              <w:rPr>
                <w:iCs/>
                <w:sz w:val="20"/>
                <w:szCs w:val="20"/>
              </w:rPr>
            </w:pPr>
            <w:r>
              <w:rPr>
                <w:iCs/>
                <w:sz w:val="20"/>
                <w:szCs w:val="20"/>
              </w:rPr>
              <w:t xml:space="preserve"> </w:t>
            </w:r>
            <w:r w:rsidR="00641D95" w:rsidRPr="00AD759E">
              <w:rPr>
                <w:iCs/>
                <w:sz w:val="20"/>
                <w:szCs w:val="20"/>
              </w:rPr>
              <w:t xml:space="preserve">Conform </w:t>
            </w:r>
            <w:r w:rsidR="00641D95" w:rsidRPr="00AD759E">
              <w:rPr>
                <w:b/>
                <w:iCs/>
                <w:sz w:val="20"/>
                <w:szCs w:val="20"/>
              </w:rPr>
              <w:t xml:space="preserve">Anexei nr. 23 </w:t>
            </w:r>
            <w:r w:rsidR="00641D95" w:rsidRPr="00AD759E">
              <w:rPr>
                <w:iCs/>
                <w:sz w:val="20"/>
                <w:szCs w:val="20"/>
              </w:rPr>
              <w:t xml:space="preserve">din Documentația standard aprobată prin Ordinul MF nr. 115 din 15.09.2021 </w:t>
            </w:r>
            <w:r w:rsidR="00641D95" w:rsidRPr="00AD759E">
              <w:rPr>
                <w:b/>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6F2D537C" w14:textId="77777777" w:rsidR="00641D95" w:rsidRPr="00AD759E" w:rsidRDefault="00641D95" w:rsidP="004A70D2">
            <w:pPr>
              <w:jc w:val="center"/>
              <w:rPr>
                <w:sz w:val="20"/>
                <w:szCs w:val="20"/>
              </w:rPr>
            </w:pPr>
            <w:r w:rsidRPr="00AD759E">
              <w:rPr>
                <w:iCs/>
                <w:sz w:val="20"/>
                <w:szCs w:val="20"/>
              </w:rPr>
              <w:t>Da</w:t>
            </w:r>
          </w:p>
        </w:tc>
      </w:tr>
      <w:tr w:rsidR="00BC6F63" w:rsidRPr="00F71896" w14:paraId="2F8DE984" w14:textId="77777777" w:rsidTr="00D47606">
        <w:trPr>
          <w:trHeight w:val="264"/>
        </w:trPr>
        <w:tc>
          <w:tcPr>
            <w:tcW w:w="523" w:type="dxa"/>
            <w:tcBorders>
              <w:top w:val="single" w:sz="4" w:space="0" w:color="auto"/>
              <w:left w:val="single" w:sz="4" w:space="0" w:color="auto"/>
              <w:bottom w:val="single" w:sz="4" w:space="0" w:color="auto"/>
              <w:right w:val="single" w:sz="4" w:space="0" w:color="auto"/>
            </w:tcBorders>
          </w:tcPr>
          <w:p w14:paraId="5137AFB1" w14:textId="77777777" w:rsidR="00BC6F63" w:rsidRPr="00AC705B" w:rsidRDefault="00AC705B"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5</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772"/>
            </w:tblGrid>
            <w:tr w:rsidR="00BC6F63" w:rsidRPr="00BC6F63" w14:paraId="43D60EE1" w14:textId="77777777">
              <w:trPr>
                <w:trHeight w:val="105"/>
              </w:trPr>
              <w:tc>
                <w:tcPr>
                  <w:tcW w:w="0" w:type="auto"/>
                </w:tcPr>
                <w:p w14:paraId="605BFBC1" w14:textId="77777777" w:rsidR="00BC6F63" w:rsidRPr="00BC6F63" w:rsidRDefault="00BC6F63" w:rsidP="00BC6F63">
                  <w:pPr>
                    <w:autoSpaceDE w:val="0"/>
                    <w:autoSpaceDN w:val="0"/>
                    <w:adjustRightInd w:val="0"/>
                    <w:rPr>
                      <w:rFonts w:eastAsiaTheme="minorHAnsi"/>
                      <w:noProof w:val="0"/>
                      <w:color w:val="000000"/>
                      <w:sz w:val="20"/>
                      <w:szCs w:val="20"/>
                      <w:lang w:val="ru-RU"/>
                    </w:rPr>
                  </w:pPr>
                  <w:r w:rsidRPr="00BC6F63">
                    <w:rPr>
                      <w:rFonts w:eastAsiaTheme="minorHAnsi"/>
                      <w:noProof w:val="0"/>
                      <w:color w:val="000000"/>
                      <w:sz w:val="20"/>
                      <w:szCs w:val="20"/>
                      <w:lang w:val="ru-RU"/>
                    </w:rPr>
                    <w:t>DUAE</w:t>
                  </w:r>
                </w:p>
              </w:tc>
            </w:tr>
          </w:tbl>
          <w:p w14:paraId="06059992" w14:textId="77777777" w:rsidR="00BC6F63" w:rsidRPr="00AC705B" w:rsidRDefault="00BC6F63" w:rsidP="004A70D2">
            <w:pPr>
              <w:shd w:val="clear" w:color="auto" w:fill="FFFFFF" w:themeFill="background1"/>
              <w:tabs>
                <w:tab w:val="left" w:pos="612"/>
              </w:tabs>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31"/>
            </w:tblGrid>
            <w:tr w:rsidR="00BC6F63" w:rsidRPr="00BC6F63" w14:paraId="1AFA0A87" w14:textId="77777777">
              <w:trPr>
                <w:trHeight w:val="105"/>
              </w:trPr>
              <w:tc>
                <w:tcPr>
                  <w:tcW w:w="0" w:type="auto"/>
                </w:tcPr>
                <w:p w14:paraId="1FE122A0" w14:textId="77777777" w:rsidR="00BC6F63" w:rsidRPr="00BC6F63" w:rsidRDefault="00BC6F63" w:rsidP="00BC6F63">
                  <w:pPr>
                    <w:autoSpaceDE w:val="0"/>
                    <w:autoSpaceDN w:val="0"/>
                    <w:adjustRightInd w:val="0"/>
                    <w:rPr>
                      <w:iCs/>
                      <w:sz w:val="20"/>
                      <w:szCs w:val="20"/>
                      <w:lang w:eastAsia="zh-CN"/>
                    </w:rPr>
                  </w:pPr>
                  <w:r w:rsidRPr="00BC6F63">
                    <w:rPr>
                      <w:iCs/>
                      <w:sz w:val="20"/>
                      <w:szCs w:val="20"/>
                      <w:lang w:eastAsia="zh-CN"/>
                    </w:rPr>
                    <w:t>Confirmat cu semnătura electronică a participantului</w:t>
                  </w:r>
                </w:p>
              </w:tc>
            </w:tr>
          </w:tbl>
          <w:p w14:paraId="05728B94" w14:textId="77777777" w:rsidR="00BC6F63" w:rsidRPr="00AC705B" w:rsidRDefault="00BC6F63" w:rsidP="004A70D2">
            <w:pPr>
              <w:tabs>
                <w:tab w:val="left" w:pos="612"/>
              </w:tabs>
              <w:rPr>
                <w:iCs/>
                <w:sz w:val="20"/>
                <w:szCs w:val="20"/>
              </w:rPr>
            </w:pPr>
          </w:p>
        </w:tc>
        <w:tc>
          <w:tcPr>
            <w:tcW w:w="1548" w:type="dxa"/>
            <w:tcBorders>
              <w:top w:val="single" w:sz="4" w:space="0" w:color="auto"/>
              <w:left w:val="single" w:sz="4" w:space="0" w:color="auto"/>
              <w:bottom w:val="single" w:sz="4" w:space="0" w:color="auto"/>
              <w:right w:val="single" w:sz="4" w:space="0" w:color="auto"/>
            </w:tcBorders>
          </w:tcPr>
          <w:p w14:paraId="16615887" w14:textId="77777777" w:rsidR="00BC6F63" w:rsidRPr="00AD759E" w:rsidRDefault="008A526F" w:rsidP="004A70D2">
            <w:pPr>
              <w:jc w:val="center"/>
              <w:rPr>
                <w:iCs/>
                <w:sz w:val="20"/>
                <w:szCs w:val="20"/>
              </w:rPr>
            </w:pPr>
            <w:r w:rsidRPr="00AD759E">
              <w:rPr>
                <w:iCs/>
                <w:sz w:val="20"/>
                <w:szCs w:val="20"/>
              </w:rPr>
              <w:t>Da</w:t>
            </w:r>
          </w:p>
        </w:tc>
      </w:tr>
      <w:tr w:rsidR="008C638E" w:rsidRPr="00F71896" w14:paraId="47A01486" w14:textId="77777777" w:rsidTr="00AD759E">
        <w:trPr>
          <w:trHeight w:val="980"/>
        </w:trPr>
        <w:tc>
          <w:tcPr>
            <w:tcW w:w="523" w:type="dxa"/>
            <w:tcBorders>
              <w:top w:val="single" w:sz="4" w:space="0" w:color="auto"/>
              <w:left w:val="single" w:sz="4" w:space="0" w:color="auto"/>
              <w:bottom w:val="single" w:sz="4" w:space="0" w:color="auto"/>
              <w:right w:val="single" w:sz="4" w:space="0" w:color="auto"/>
            </w:tcBorders>
          </w:tcPr>
          <w:p w14:paraId="724448D0" w14:textId="77777777" w:rsidR="008C638E" w:rsidRPr="00AC705B" w:rsidRDefault="00AC705B" w:rsidP="004A70D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6</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942"/>
            </w:tblGrid>
            <w:tr w:rsidR="008C638E" w:rsidRPr="008C638E" w14:paraId="5F962C62" w14:textId="77777777">
              <w:trPr>
                <w:trHeight w:val="448"/>
              </w:trPr>
              <w:tc>
                <w:tcPr>
                  <w:tcW w:w="0" w:type="auto"/>
                </w:tcPr>
                <w:p w14:paraId="40AA47ED" w14:textId="77777777" w:rsidR="008C638E" w:rsidRPr="008C638E" w:rsidRDefault="008C638E" w:rsidP="008C638E">
                  <w:pPr>
                    <w:autoSpaceDE w:val="0"/>
                    <w:autoSpaceDN w:val="0"/>
                    <w:adjustRightInd w:val="0"/>
                    <w:rPr>
                      <w:color w:val="000000" w:themeColor="text1"/>
                      <w:sz w:val="20"/>
                      <w:szCs w:val="20"/>
                      <w:lang w:eastAsia="zh-CN"/>
                    </w:rPr>
                  </w:pPr>
                  <w:r w:rsidRPr="008C638E">
                    <w:rPr>
                      <w:color w:val="000000" w:themeColor="text1"/>
                      <w:sz w:val="20"/>
                      <w:szCs w:val="20"/>
                      <w:lang w:eastAsia="zh-CN"/>
                    </w:rPr>
                    <w:t>Scrisoare de garanţie bancară, sau transfer la contul autorităţii contractante</w:t>
                  </w:r>
                </w:p>
              </w:tc>
            </w:tr>
          </w:tbl>
          <w:p w14:paraId="1F318AEA" w14:textId="77777777" w:rsidR="008C638E" w:rsidRPr="00AD759E" w:rsidRDefault="008C638E" w:rsidP="004A70D2">
            <w:pPr>
              <w:shd w:val="clear" w:color="auto" w:fill="FFFFFF" w:themeFill="background1"/>
              <w:tabs>
                <w:tab w:val="left" w:pos="612"/>
              </w:tabs>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62"/>
            </w:tblGrid>
            <w:tr w:rsidR="00760801" w:rsidRPr="00760801" w14:paraId="6A264E0F" w14:textId="77777777">
              <w:trPr>
                <w:trHeight w:val="1482"/>
              </w:trPr>
              <w:tc>
                <w:tcPr>
                  <w:tcW w:w="0" w:type="auto"/>
                </w:tcPr>
                <w:p w14:paraId="4AAAE848" w14:textId="77777777" w:rsidR="00760801" w:rsidRPr="00760801" w:rsidRDefault="00760801" w:rsidP="00760801">
                  <w:pPr>
                    <w:autoSpaceDE w:val="0"/>
                    <w:autoSpaceDN w:val="0"/>
                    <w:adjustRightInd w:val="0"/>
                    <w:rPr>
                      <w:rFonts w:eastAsiaTheme="minorHAnsi"/>
                      <w:b/>
                      <w:noProof w:val="0"/>
                      <w:color w:val="000000"/>
                      <w:sz w:val="16"/>
                      <w:szCs w:val="16"/>
                      <w:lang w:val="en-US"/>
                    </w:rPr>
                  </w:pPr>
                  <w:r w:rsidRPr="00760801">
                    <w:rPr>
                      <w:rFonts w:eastAsiaTheme="minorHAnsi"/>
                      <w:noProof w:val="0"/>
                      <w:color w:val="000000"/>
                      <w:sz w:val="16"/>
                      <w:szCs w:val="16"/>
                      <w:lang w:val="en-US"/>
                    </w:rPr>
                    <w:t xml:space="preserve">Conform Anexei nr. 9 din Documentaţia standard aprobată prin Ordinul MF nr. 115 din 15.09.2021 </w:t>
                  </w:r>
                  <w:r w:rsidRPr="00760801">
                    <w:rPr>
                      <w:rFonts w:eastAsiaTheme="minorHAnsi"/>
                      <w:b/>
                      <w:noProof w:val="0"/>
                      <w:color w:val="000000"/>
                      <w:sz w:val="16"/>
                      <w:szCs w:val="16"/>
                      <w:lang w:val="en-US"/>
                    </w:rPr>
                    <w:t>Confirmat prin semnătura electronică a participantului</w:t>
                  </w:r>
                </w:p>
                <w:p w14:paraId="199DF19E"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Plata prin transfer se va efectua în adresa IMSP </w:t>
                  </w:r>
                  <w:r w:rsidR="00BC6F63">
                    <w:rPr>
                      <w:rFonts w:eastAsiaTheme="minorHAnsi"/>
                      <w:noProof w:val="0"/>
                      <w:color w:val="000000"/>
                      <w:sz w:val="16"/>
                      <w:szCs w:val="16"/>
                      <w:lang w:val="en-US"/>
                    </w:rPr>
                    <w:t>CSMC</w:t>
                  </w:r>
                  <w:r w:rsidRPr="00760801">
                    <w:rPr>
                      <w:rFonts w:eastAsiaTheme="minorHAnsi"/>
                      <w:noProof w:val="0"/>
                      <w:color w:val="000000"/>
                      <w:sz w:val="16"/>
                      <w:szCs w:val="16"/>
                      <w:lang w:val="en-US"/>
                    </w:rPr>
                    <w:t xml:space="preserve"> cu nota “Garanţia pentru ofertă la procedura de achiziţie nr. din ”, conform următoarelor detalii:</w:t>
                  </w:r>
                </w:p>
                <w:p w14:paraId="5B4AFD9C"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(a) beneficiarul plăţii IMSP </w:t>
                  </w:r>
                  <w:r w:rsidR="00BC6F63">
                    <w:rPr>
                      <w:rFonts w:eastAsiaTheme="minorHAnsi"/>
                      <w:noProof w:val="0"/>
                      <w:color w:val="000000"/>
                      <w:sz w:val="16"/>
                      <w:szCs w:val="16"/>
                      <w:lang w:val="en-US"/>
                    </w:rPr>
                    <w:t>CSMC</w:t>
                  </w:r>
                </w:p>
                <w:p w14:paraId="66F020E3" w14:textId="77777777" w:rsidR="00760801" w:rsidRPr="00760801" w:rsidRDefault="00760801" w:rsidP="00760801">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(b) datele bancare </w:t>
                  </w:r>
                  <w:r w:rsidR="00BC6F63" w:rsidRPr="00BC6F63">
                    <w:rPr>
                      <w:rFonts w:eastAsiaTheme="minorHAnsi"/>
                      <w:noProof w:val="0"/>
                      <w:color w:val="000000"/>
                      <w:sz w:val="16"/>
                      <w:szCs w:val="16"/>
                      <w:lang w:val="en-US"/>
                    </w:rPr>
                    <w:t xml:space="preserve">Ministerul Finanțelor-Trezoreria de Stat </w:t>
                  </w:r>
                  <w:r w:rsidRPr="00760801">
                    <w:rPr>
                      <w:rFonts w:eastAsiaTheme="minorHAnsi"/>
                      <w:noProof w:val="0"/>
                      <w:color w:val="000000"/>
                      <w:sz w:val="16"/>
                      <w:szCs w:val="16"/>
                      <w:lang w:val="en-US"/>
                    </w:rPr>
                    <w:t xml:space="preserve">codul fiscal </w:t>
                  </w:r>
                  <w:r w:rsidR="00BC6F63" w:rsidRPr="00BC6F63">
                    <w:rPr>
                      <w:rFonts w:eastAsiaTheme="minorHAnsi"/>
                      <w:noProof w:val="0"/>
                      <w:color w:val="000000"/>
                      <w:sz w:val="16"/>
                      <w:szCs w:val="16"/>
                      <w:lang w:val="en-US"/>
                    </w:rPr>
                    <w:t>1003600153049</w:t>
                  </w:r>
                </w:p>
                <w:p w14:paraId="252A8ECA" w14:textId="77777777" w:rsidR="00760801" w:rsidRDefault="00760801" w:rsidP="00F420B9">
                  <w:pPr>
                    <w:autoSpaceDE w:val="0"/>
                    <w:autoSpaceDN w:val="0"/>
                    <w:adjustRightInd w:val="0"/>
                    <w:rPr>
                      <w:rFonts w:eastAsiaTheme="minorHAnsi"/>
                      <w:noProof w:val="0"/>
                      <w:color w:val="000000"/>
                      <w:sz w:val="16"/>
                      <w:szCs w:val="16"/>
                      <w:lang w:val="en-US"/>
                    </w:rPr>
                  </w:pPr>
                  <w:r w:rsidRPr="00760801">
                    <w:rPr>
                      <w:rFonts w:eastAsiaTheme="minorHAnsi"/>
                      <w:noProof w:val="0"/>
                      <w:color w:val="000000"/>
                      <w:sz w:val="16"/>
                      <w:szCs w:val="16"/>
                      <w:lang w:val="en-US"/>
                    </w:rPr>
                    <w:t xml:space="preserve">(d) contul de decontare </w:t>
                  </w:r>
                  <w:r w:rsidR="00F420B9" w:rsidRPr="00F420B9">
                    <w:rPr>
                      <w:rFonts w:eastAsiaTheme="minorHAnsi"/>
                      <w:noProof w:val="0"/>
                      <w:color w:val="000000"/>
                      <w:sz w:val="16"/>
                      <w:szCs w:val="16"/>
                      <w:lang w:val="en-US"/>
                    </w:rPr>
                    <w:t>MD91ML000000000225120170</w:t>
                  </w:r>
                  <w:r w:rsidR="00F420B9" w:rsidRPr="00F420B9">
                    <w:rPr>
                      <w:rFonts w:eastAsiaTheme="minorHAnsi"/>
                      <w:noProof w:val="0"/>
                      <w:color w:val="000000"/>
                      <w:sz w:val="16"/>
                      <w:szCs w:val="16"/>
                      <w:lang w:val="en-US"/>
                    </w:rPr>
                    <w:tab/>
                  </w:r>
                  <w:r w:rsidR="00F420B9" w:rsidRPr="00F420B9">
                    <w:rPr>
                      <w:rFonts w:eastAsiaTheme="minorHAnsi"/>
                      <w:noProof w:val="0"/>
                      <w:color w:val="000000"/>
                      <w:sz w:val="16"/>
                      <w:szCs w:val="16"/>
                      <w:lang w:val="en-US"/>
                    </w:rPr>
                    <w:tab/>
                  </w:r>
                  <w:r w:rsidRPr="00760801">
                    <w:rPr>
                      <w:rFonts w:eastAsiaTheme="minorHAnsi"/>
                      <w:noProof w:val="0"/>
                      <w:color w:val="000000"/>
                      <w:sz w:val="16"/>
                      <w:szCs w:val="16"/>
                      <w:lang w:val="en-US"/>
                    </w:rPr>
                    <w:t xml:space="preserve">contul bancar </w:t>
                  </w:r>
                  <w:r w:rsidR="00F420B9">
                    <w:rPr>
                      <w:rFonts w:eastAsiaTheme="minorHAnsi"/>
                      <w:noProof w:val="0"/>
                      <w:color w:val="000000"/>
                      <w:sz w:val="16"/>
                      <w:szCs w:val="16"/>
                      <w:lang w:val="en-US"/>
                    </w:rPr>
                    <w:t>MOLDMD2X301</w:t>
                  </w:r>
                  <w:r w:rsidRPr="00760801">
                    <w:rPr>
                      <w:rFonts w:eastAsiaTheme="minorHAnsi"/>
                      <w:noProof w:val="0"/>
                      <w:color w:val="000000"/>
                      <w:sz w:val="16"/>
                      <w:szCs w:val="16"/>
                      <w:lang w:val="en-US"/>
                    </w:rPr>
                    <w:t>;</w:t>
                  </w:r>
                </w:p>
                <w:p w14:paraId="6CB4AB8E" w14:textId="77777777" w:rsidR="00F420B9" w:rsidRPr="00760801" w:rsidRDefault="00F420B9" w:rsidP="00F420B9">
                  <w:pPr>
                    <w:autoSpaceDE w:val="0"/>
                    <w:autoSpaceDN w:val="0"/>
                    <w:adjustRightInd w:val="0"/>
                    <w:rPr>
                      <w:rFonts w:eastAsiaTheme="minorHAnsi"/>
                      <w:noProof w:val="0"/>
                      <w:color w:val="000000"/>
                      <w:sz w:val="16"/>
                      <w:szCs w:val="16"/>
                      <w:lang w:val="en-US"/>
                    </w:rPr>
                  </w:pPr>
                  <w:r>
                    <w:rPr>
                      <w:rFonts w:eastAsiaTheme="minorHAnsi"/>
                      <w:noProof w:val="0"/>
                      <w:color w:val="000000"/>
                      <w:sz w:val="16"/>
                      <w:szCs w:val="16"/>
                      <w:lang w:val="en-US"/>
                    </w:rPr>
                    <w:t xml:space="preserve">                                 BC Moldindconbank SA sucursala Negruzzi</w:t>
                  </w:r>
                </w:p>
              </w:tc>
            </w:tr>
          </w:tbl>
          <w:p w14:paraId="5A8D8FCE" w14:textId="77777777" w:rsidR="008C638E" w:rsidRDefault="008C638E" w:rsidP="004A70D2">
            <w:pPr>
              <w:tabs>
                <w:tab w:val="left" w:pos="612"/>
              </w:tabs>
              <w:rPr>
                <w:iCs/>
                <w:sz w:val="20"/>
                <w:szCs w:val="20"/>
              </w:rPr>
            </w:pPr>
          </w:p>
        </w:tc>
        <w:tc>
          <w:tcPr>
            <w:tcW w:w="1548" w:type="dxa"/>
            <w:tcBorders>
              <w:top w:val="single" w:sz="4" w:space="0" w:color="auto"/>
              <w:left w:val="single" w:sz="4" w:space="0" w:color="auto"/>
              <w:bottom w:val="single" w:sz="4" w:space="0" w:color="auto"/>
              <w:right w:val="single" w:sz="4" w:space="0" w:color="auto"/>
            </w:tcBorders>
          </w:tcPr>
          <w:p w14:paraId="03D2C36E" w14:textId="77777777" w:rsidR="008C638E" w:rsidRPr="00AD759E" w:rsidRDefault="00760801" w:rsidP="004A70D2">
            <w:pPr>
              <w:jc w:val="center"/>
              <w:rPr>
                <w:iCs/>
                <w:sz w:val="20"/>
                <w:szCs w:val="20"/>
              </w:rPr>
            </w:pPr>
            <w:r w:rsidRPr="00AD759E">
              <w:rPr>
                <w:iCs/>
                <w:sz w:val="20"/>
                <w:szCs w:val="20"/>
              </w:rPr>
              <w:t>Da</w:t>
            </w:r>
          </w:p>
        </w:tc>
      </w:tr>
      <w:tr w:rsidR="00760801" w:rsidRPr="00F71896" w14:paraId="4F979BEE" w14:textId="77777777" w:rsidTr="00AC705B">
        <w:trPr>
          <w:trHeight w:val="556"/>
        </w:trPr>
        <w:tc>
          <w:tcPr>
            <w:tcW w:w="523" w:type="dxa"/>
            <w:tcBorders>
              <w:top w:val="single" w:sz="4" w:space="0" w:color="auto"/>
              <w:left w:val="single" w:sz="4" w:space="0" w:color="auto"/>
              <w:bottom w:val="single" w:sz="4" w:space="0" w:color="auto"/>
              <w:right w:val="single" w:sz="4" w:space="0" w:color="auto"/>
            </w:tcBorders>
          </w:tcPr>
          <w:p w14:paraId="6340300B" w14:textId="77777777" w:rsidR="00760801" w:rsidRPr="00AC705B" w:rsidRDefault="00AC705B" w:rsidP="00AC705B">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7</w:t>
            </w:r>
          </w:p>
        </w:tc>
        <w:tc>
          <w:tcPr>
            <w:tcW w:w="315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2299"/>
            </w:tblGrid>
            <w:tr w:rsidR="00BC6F63" w:rsidRPr="00BC6F63" w14:paraId="3BAFC1E9" w14:textId="77777777">
              <w:trPr>
                <w:trHeight w:val="220"/>
              </w:trPr>
              <w:tc>
                <w:tcPr>
                  <w:tcW w:w="0" w:type="auto"/>
                </w:tcPr>
                <w:p w14:paraId="30800E42" w14:textId="77777777" w:rsidR="00BC6F63" w:rsidRPr="00BC6F63" w:rsidRDefault="00BC6F63" w:rsidP="00BC6F63">
                  <w:pPr>
                    <w:autoSpaceDE w:val="0"/>
                    <w:autoSpaceDN w:val="0"/>
                    <w:adjustRightInd w:val="0"/>
                    <w:rPr>
                      <w:rFonts w:eastAsiaTheme="minorHAnsi"/>
                      <w:noProof w:val="0"/>
                      <w:color w:val="000000"/>
                      <w:sz w:val="20"/>
                      <w:szCs w:val="20"/>
                      <w:lang w:val="ru-RU"/>
                    </w:rPr>
                  </w:pPr>
                  <w:r w:rsidRPr="00BC6F63">
                    <w:rPr>
                      <w:rFonts w:eastAsiaTheme="minorHAnsi"/>
                      <w:noProof w:val="0"/>
                      <w:color w:val="000000"/>
                      <w:sz w:val="20"/>
                      <w:szCs w:val="20"/>
                      <w:lang w:val="ru-RU"/>
                    </w:rPr>
                    <w:t>Garanţia de bună execuţie</w:t>
                  </w:r>
                </w:p>
              </w:tc>
            </w:tr>
          </w:tbl>
          <w:p w14:paraId="60AEC981" w14:textId="77777777" w:rsidR="00760801" w:rsidRPr="008C638E" w:rsidRDefault="00760801" w:rsidP="008C638E">
            <w:pPr>
              <w:autoSpaceDE w:val="0"/>
              <w:autoSpaceDN w:val="0"/>
              <w:adjustRightInd w:val="0"/>
              <w:rPr>
                <w:color w:val="000000" w:themeColor="text1"/>
                <w:sz w:val="20"/>
                <w:szCs w:val="20"/>
              </w:rPr>
            </w:pPr>
          </w:p>
        </w:tc>
        <w:tc>
          <w:tcPr>
            <w:tcW w:w="4678" w:type="dxa"/>
            <w:tcBorders>
              <w:top w:val="single" w:sz="4" w:space="0" w:color="auto"/>
              <w:left w:val="single" w:sz="4" w:space="0" w:color="auto"/>
              <w:bottom w:val="single" w:sz="4" w:space="0" w:color="auto"/>
              <w:right w:val="single" w:sz="4" w:space="0" w:color="auto"/>
            </w:tcBorders>
          </w:tcPr>
          <w:tbl>
            <w:tblPr>
              <w:tblW w:w="0" w:type="auto"/>
              <w:tblBorders>
                <w:top w:val="nil"/>
                <w:left w:val="nil"/>
                <w:bottom w:val="nil"/>
                <w:right w:val="nil"/>
              </w:tblBorders>
              <w:tblLook w:val="0000" w:firstRow="0" w:lastRow="0" w:firstColumn="0" w:lastColumn="0" w:noHBand="0" w:noVBand="0"/>
            </w:tblPr>
            <w:tblGrid>
              <w:gridCol w:w="4462"/>
            </w:tblGrid>
            <w:tr w:rsidR="00BC6F63" w:rsidRPr="00BC6F63" w14:paraId="63904223" w14:textId="77777777" w:rsidTr="00AC705B">
              <w:trPr>
                <w:trHeight w:val="411"/>
              </w:trPr>
              <w:tc>
                <w:tcPr>
                  <w:tcW w:w="0" w:type="auto"/>
                </w:tcPr>
                <w:p w14:paraId="2C754D1B" w14:textId="77777777" w:rsidR="00BC6F63" w:rsidRPr="00BC6F63" w:rsidRDefault="00BC6F63" w:rsidP="00BC6F63">
                  <w:pPr>
                    <w:autoSpaceDE w:val="0"/>
                    <w:autoSpaceDN w:val="0"/>
                    <w:adjustRightInd w:val="0"/>
                    <w:rPr>
                      <w:rFonts w:eastAsiaTheme="minorHAnsi"/>
                      <w:b/>
                      <w:noProof w:val="0"/>
                      <w:color w:val="000000"/>
                      <w:sz w:val="20"/>
                      <w:szCs w:val="20"/>
                      <w:lang w:val="en-US"/>
                    </w:rPr>
                  </w:pPr>
                  <w:r w:rsidRPr="00BC6F63">
                    <w:rPr>
                      <w:rFonts w:eastAsiaTheme="minorHAnsi"/>
                      <w:b/>
                      <w:noProof w:val="0"/>
                      <w:color w:val="000000"/>
                      <w:sz w:val="20"/>
                      <w:szCs w:val="20"/>
                      <w:lang w:val="en-US"/>
                    </w:rPr>
                    <w:t>Conform Anexei nr. 10</w:t>
                  </w:r>
                  <w:r w:rsidRPr="00BC6F63">
                    <w:rPr>
                      <w:rFonts w:eastAsiaTheme="minorHAnsi"/>
                      <w:noProof w:val="0"/>
                      <w:color w:val="000000"/>
                      <w:sz w:val="20"/>
                      <w:szCs w:val="20"/>
                      <w:lang w:val="en-US"/>
                    </w:rPr>
                    <w:t xml:space="preserve"> din Documentaţia standard aprobată prin Ordinul MF nr. 115 din 15.09.2021</w:t>
                  </w:r>
                  <w:r w:rsidRPr="00AC705B">
                    <w:rPr>
                      <w:rFonts w:eastAsiaTheme="minorHAnsi"/>
                      <w:noProof w:val="0"/>
                      <w:color w:val="000000"/>
                      <w:sz w:val="20"/>
                      <w:szCs w:val="20"/>
                      <w:lang w:val="en-US"/>
                    </w:rPr>
                    <w:t>.</w:t>
                  </w:r>
                  <w:r w:rsidRPr="00BC6F63">
                    <w:rPr>
                      <w:rFonts w:eastAsiaTheme="minorHAnsi"/>
                      <w:noProof w:val="0"/>
                      <w:color w:val="000000"/>
                      <w:sz w:val="20"/>
                      <w:szCs w:val="20"/>
                      <w:lang w:val="en-US"/>
                    </w:rPr>
                    <w:t xml:space="preserve"> </w:t>
                  </w:r>
                  <w:r w:rsidRPr="00BC6F63">
                    <w:rPr>
                      <w:rFonts w:eastAsiaTheme="minorHAnsi"/>
                      <w:b/>
                      <w:noProof w:val="0"/>
                      <w:color w:val="000000"/>
                      <w:sz w:val="20"/>
                      <w:szCs w:val="20"/>
                      <w:lang w:val="en-US"/>
                    </w:rPr>
                    <w:t>Confirmat prin semnătura electronică a participantului,</w:t>
                  </w:r>
                </w:p>
                <w:p w14:paraId="2B1BC639" w14:textId="77777777" w:rsidR="00BC6F63" w:rsidRPr="00BC6F63" w:rsidRDefault="00BC6F63" w:rsidP="00BC6F63">
                  <w:pPr>
                    <w:autoSpaceDE w:val="0"/>
                    <w:autoSpaceDN w:val="0"/>
                    <w:adjustRightInd w:val="0"/>
                    <w:rPr>
                      <w:rFonts w:eastAsiaTheme="minorHAnsi"/>
                      <w:noProof w:val="0"/>
                      <w:color w:val="000000"/>
                      <w:lang w:val="en-US"/>
                    </w:rPr>
                  </w:pPr>
                  <w:r w:rsidRPr="00BC6F63">
                    <w:rPr>
                      <w:rFonts w:eastAsiaTheme="minorHAnsi"/>
                      <w:i/>
                      <w:iCs/>
                      <w:noProof w:val="0"/>
                      <w:color w:val="000000"/>
                      <w:sz w:val="20"/>
                      <w:szCs w:val="20"/>
                      <w:lang w:val="en-US"/>
                    </w:rPr>
                    <w:t>Garanţia de bună execuţie va fi prezentată la semnarea contractului</w:t>
                  </w:r>
                </w:p>
              </w:tc>
            </w:tr>
          </w:tbl>
          <w:p w14:paraId="304612DB" w14:textId="77777777" w:rsidR="00760801" w:rsidRPr="00BC6F63" w:rsidRDefault="00760801" w:rsidP="00760801">
            <w:pPr>
              <w:autoSpaceDE w:val="0"/>
              <w:autoSpaceDN w:val="0"/>
              <w:adjustRightInd w:val="0"/>
              <w:rPr>
                <w:rFonts w:eastAsiaTheme="minorHAnsi"/>
                <w:noProof w:val="0"/>
                <w:color w:val="000000"/>
                <w:sz w:val="16"/>
                <w:szCs w:val="16"/>
              </w:rPr>
            </w:pPr>
          </w:p>
        </w:tc>
        <w:tc>
          <w:tcPr>
            <w:tcW w:w="1548" w:type="dxa"/>
            <w:tcBorders>
              <w:top w:val="single" w:sz="4" w:space="0" w:color="auto"/>
              <w:left w:val="single" w:sz="4" w:space="0" w:color="auto"/>
              <w:bottom w:val="single" w:sz="4" w:space="0" w:color="auto"/>
              <w:right w:val="single" w:sz="4" w:space="0" w:color="auto"/>
            </w:tcBorders>
          </w:tcPr>
          <w:p w14:paraId="0B4E22BE" w14:textId="27322D71" w:rsidR="00760801" w:rsidRPr="00AD759E" w:rsidRDefault="0069676C" w:rsidP="004A70D2">
            <w:pPr>
              <w:jc w:val="center"/>
              <w:rPr>
                <w:iCs/>
                <w:sz w:val="20"/>
                <w:szCs w:val="20"/>
              </w:rPr>
            </w:pPr>
            <w:r w:rsidRPr="00AD759E">
              <w:rPr>
                <w:iCs/>
                <w:sz w:val="20"/>
                <w:szCs w:val="20"/>
              </w:rPr>
              <w:t>Da</w:t>
            </w:r>
          </w:p>
        </w:tc>
      </w:tr>
      <w:tr w:rsidR="00533BE4" w:rsidRPr="00F71896" w14:paraId="20A838C0" w14:textId="77777777" w:rsidTr="00AC705B">
        <w:trPr>
          <w:trHeight w:val="554"/>
        </w:trPr>
        <w:tc>
          <w:tcPr>
            <w:tcW w:w="523" w:type="dxa"/>
            <w:tcBorders>
              <w:top w:val="single" w:sz="4" w:space="0" w:color="auto"/>
              <w:left w:val="single" w:sz="4" w:space="0" w:color="auto"/>
              <w:bottom w:val="single" w:sz="4" w:space="0" w:color="auto"/>
              <w:right w:val="single" w:sz="4" w:space="0" w:color="auto"/>
            </w:tcBorders>
          </w:tcPr>
          <w:p w14:paraId="0645C930" w14:textId="77777777" w:rsidR="00533BE4" w:rsidRPr="00AC705B" w:rsidRDefault="00AC705B" w:rsidP="00533BE4">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8</w:t>
            </w:r>
          </w:p>
        </w:tc>
        <w:tc>
          <w:tcPr>
            <w:tcW w:w="3158" w:type="dxa"/>
            <w:tcBorders>
              <w:top w:val="single" w:sz="4" w:space="0" w:color="auto"/>
              <w:left w:val="single" w:sz="4" w:space="0" w:color="auto"/>
              <w:bottom w:val="single" w:sz="4" w:space="0" w:color="auto"/>
              <w:right w:val="single" w:sz="4" w:space="0" w:color="auto"/>
            </w:tcBorders>
            <w:hideMark/>
          </w:tcPr>
          <w:p w14:paraId="3E43F41B" w14:textId="77777777" w:rsidR="00533BE4" w:rsidRPr="00AD759E" w:rsidRDefault="00533BE4" w:rsidP="00AD759E">
            <w:pPr>
              <w:rPr>
                <w:sz w:val="20"/>
                <w:szCs w:val="20"/>
              </w:rPr>
            </w:pPr>
            <w:r w:rsidRPr="00AD759E">
              <w:rPr>
                <w:color w:val="000000"/>
                <w:sz w:val="20"/>
                <w:szCs w:val="20"/>
              </w:rPr>
              <w:t>Certificat de înregistrare a întreprinderii</w:t>
            </w:r>
          </w:p>
        </w:tc>
        <w:tc>
          <w:tcPr>
            <w:tcW w:w="4678" w:type="dxa"/>
            <w:tcBorders>
              <w:top w:val="single" w:sz="4" w:space="0" w:color="auto"/>
              <w:left w:val="single" w:sz="4" w:space="0" w:color="auto"/>
              <w:bottom w:val="single" w:sz="4" w:space="0" w:color="auto"/>
              <w:right w:val="single" w:sz="4" w:space="0" w:color="auto"/>
            </w:tcBorders>
            <w:hideMark/>
          </w:tcPr>
          <w:p w14:paraId="4FF87617" w14:textId="77777777" w:rsidR="00533BE4" w:rsidRPr="00AD759E" w:rsidRDefault="00533BE4" w:rsidP="00AD759E">
            <w:pPr>
              <w:rPr>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hideMark/>
          </w:tcPr>
          <w:p w14:paraId="09D738BC" w14:textId="77777777" w:rsidR="00533BE4" w:rsidRPr="00AD759E" w:rsidRDefault="00533BE4" w:rsidP="007A60C2">
            <w:pPr>
              <w:jc w:val="center"/>
              <w:rPr>
                <w:iCs/>
                <w:sz w:val="20"/>
                <w:szCs w:val="20"/>
              </w:rPr>
            </w:pPr>
            <w:r w:rsidRPr="00AD759E">
              <w:rPr>
                <w:iCs/>
                <w:sz w:val="20"/>
                <w:szCs w:val="20"/>
              </w:rPr>
              <w:t>Da</w:t>
            </w:r>
          </w:p>
        </w:tc>
      </w:tr>
      <w:tr w:rsidR="00533BE4" w:rsidRPr="00F71896" w14:paraId="5A5F38E0"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7095D6EB" w14:textId="77777777" w:rsidR="00533BE4" w:rsidRPr="00AC705B" w:rsidRDefault="00AC705B" w:rsidP="00533BE4">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9</w:t>
            </w:r>
          </w:p>
        </w:tc>
        <w:tc>
          <w:tcPr>
            <w:tcW w:w="3158" w:type="dxa"/>
            <w:tcBorders>
              <w:top w:val="single" w:sz="4" w:space="0" w:color="auto"/>
              <w:left w:val="single" w:sz="4" w:space="0" w:color="auto"/>
              <w:bottom w:val="single" w:sz="4" w:space="0" w:color="auto"/>
              <w:right w:val="single" w:sz="4" w:space="0" w:color="auto"/>
            </w:tcBorders>
          </w:tcPr>
          <w:p w14:paraId="3F62E5EA" w14:textId="77777777" w:rsidR="00533BE4" w:rsidRPr="00AD759E" w:rsidRDefault="00D2059B" w:rsidP="00AD759E">
            <w:pPr>
              <w:autoSpaceDE w:val="0"/>
              <w:autoSpaceDN w:val="0"/>
              <w:adjustRightInd w:val="0"/>
              <w:rPr>
                <w:color w:val="000000"/>
                <w:sz w:val="20"/>
                <w:szCs w:val="20"/>
                <w:lang w:val="en-US"/>
              </w:rPr>
            </w:pPr>
            <w:r>
              <w:rPr>
                <w:color w:val="000000"/>
                <w:sz w:val="20"/>
                <w:szCs w:val="20"/>
              </w:rPr>
              <w:t xml:space="preserve">Declaratie </w:t>
            </w:r>
            <w:r w:rsidR="00A134FC">
              <w:rPr>
                <w:color w:val="000000"/>
                <w:sz w:val="20"/>
                <w:szCs w:val="20"/>
              </w:rPr>
              <w:t xml:space="preserve">prin care se garantează </w:t>
            </w:r>
            <w:r w:rsidRPr="00D2059B">
              <w:rPr>
                <w:color w:val="000000"/>
                <w:sz w:val="20"/>
                <w:szCs w:val="20"/>
              </w:rPr>
              <w:t xml:space="preserve"> termenul </w:t>
            </w:r>
            <w:r w:rsidR="00533BE4" w:rsidRPr="00AD759E">
              <w:rPr>
                <w:color w:val="000000"/>
                <w:sz w:val="20"/>
                <w:szCs w:val="20"/>
              </w:rPr>
              <w:t>de valabilitate a bunurilor</w:t>
            </w:r>
          </w:p>
        </w:tc>
        <w:tc>
          <w:tcPr>
            <w:tcW w:w="4678" w:type="dxa"/>
            <w:tcBorders>
              <w:top w:val="single" w:sz="4" w:space="0" w:color="auto"/>
              <w:left w:val="single" w:sz="4" w:space="0" w:color="auto"/>
              <w:bottom w:val="single" w:sz="4" w:space="0" w:color="auto"/>
              <w:right w:val="single" w:sz="4" w:space="0" w:color="auto"/>
            </w:tcBorders>
          </w:tcPr>
          <w:p w14:paraId="501B1541" w14:textId="77777777" w:rsidR="00533BE4" w:rsidRPr="00AD759E" w:rsidRDefault="00533BE4" w:rsidP="00AD759E">
            <w:pPr>
              <w:autoSpaceDE w:val="0"/>
              <w:autoSpaceDN w:val="0"/>
              <w:adjustRightInd w:val="0"/>
              <w:rPr>
                <w:rFonts w:ascii="Arial" w:eastAsiaTheme="minorHAnsi" w:hAnsi="Arial" w:cs="Arial"/>
                <w:noProof w:val="0"/>
                <w:sz w:val="20"/>
                <w:szCs w:val="20"/>
                <w:lang w:val="en-US"/>
              </w:rPr>
            </w:pPr>
            <w:r w:rsidRPr="00AD759E">
              <w:rPr>
                <w:iCs/>
                <w:sz w:val="20"/>
                <w:szCs w:val="20"/>
              </w:rPr>
              <w:t xml:space="preserve">-minim 12 </w:t>
            </w:r>
            <w:r w:rsidR="00AD759E">
              <w:rPr>
                <w:iCs/>
                <w:sz w:val="20"/>
                <w:szCs w:val="20"/>
              </w:rPr>
              <w:t>l</w:t>
            </w:r>
            <w:r w:rsidRPr="00AD759E">
              <w:rPr>
                <w:iCs/>
                <w:sz w:val="20"/>
                <w:szCs w:val="20"/>
              </w:rPr>
              <w:t>uni din data livrării</w:t>
            </w:r>
          </w:p>
        </w:tc>
        <w:tc>
          <w:tcPr>
            <w:tcW w:w="1548" w:type="dxa"/>
            <w:tcBorders>
              <w:top w:val="single" w:sz="4" w:space="0" w:color="auto"/>
              <w:left w:val="single" w:sz="4" w:space="0" w:color="auto"/>
              <w:bottom w:val="single" w:sz="4" w:space="0" w:color="auto"/>
              <w:right w:val="single" w:sz="4" w:space="0" w:color="auto"/>
            </w:tcBorders>
          </w:tcPr>
          <w:p w14:paraId="3A0B30E3" w14:textId="77777777" w:rsidR="00533BE4" w:rsidRPr="00AD759E" w:rsidRDefault="00533BE4" w:rsidP="007A60C2">
            <w:pPr>
              <w:jc w:val="center"/>
              <w:rPr>
                <w:iCs/>
                <w:sz w:val="20"/>
                <w:szCs w:val="20"/>
              </w:rPr>
            </w:pPr>
            <w:r w:rsidRPr="00AD759E">
              <w:rPr>
                <w:iCs/>
                <w:sz w:val="20"/>
                <w:szCs w:val="20"/>
              </w:rPr>
              <w:t>Da</w:t>
            </w:r>
          </w:p>
        </w:tc>
      </w:tr>
      <w:tr w:rsidR="005957A2" w:rsidRPr="00F71896" w14:paraId="26FE36A2" w14:textId="77777777" w:rsidTr="00AD759E">
        <w:trPr>
          <w:trHeight w:val="258"/>
        </w:trPr>
        <w:tc>
          <w:tcPr>
            <w:tcW w:w="523" w:type="dxa"/>
            <w:tcBorders>
              <w:top w:val="single" w:sz="4" w:space="0" w:color="auto"/>
              <w:left w:val="single" w:sz="4" w:space="0" w:color="auto"/>
              <w:bottom w:val="single" w:sz="4" w:space="0" w:color="auto"/>
              <w:right w:val="single" w:sz="4" w:space="0" w:color="auto"/>
            </w:tcBorders>
          </w:tcPr>
          <w:p w14:paraId="59121B80" w14:textId="7C1D170E"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10</w:t>
            </w:r>
          </w:p>
        </w:tc>
        <w:tc>
          <w:tcPr>
            <w:tcW w:w="3158" w:type="dxa"/>
            <w:tcBorders>
              <w:top w:val="single" w:sz="4" w:space="0" w:color="auto"/>
              <w:left w:val="single" w:sz="4" w:space="0" w:color="auto"/>
              <w:bottom w:val="single" w:sz="4" w:space="0" w:color="auto"/>
              <w:right w:val="single" w:sz="4" w:space="0" w:color="auto"/>
            </w:tcBorders>
          </w:tcPr>
          <w:p w14:paraId="26B5EFB2" w14:textId="65154EC4" w:rsidR="005957A2" w:rsidRDefault="00F44857" w:rsidP="005957A2">
            <w:pPr>
              <w:autoSpaceDE w:val="0"/>
              <w:autoSpaceDN w:val="0"/>
              <w:adjustRightInd w:val="0"/>
              <w:rPr>
                <w:color w:val="000000"/>
                <w:sz w:val="20"/>
                <w:szCs w:val="20"/>
              </w:rPr>
            </w:pPr>
            <w:r>
              <w:rPr>
                <w:color w:val="000000"/>
                <w:sz w:val="20"/>
                <w:szCs w:val="20"/>
              </w:rPr>
              <w:t>Declarație privind prezentarea mostrelor bunului ofertat în termen de 5 zile de la solicitare.</w:t>
            </w:r>
          </w:p>
        </w:tc>
        <w:tc>
          <w:tcPr>
            <w:tcW w:w="4678" w:type="dxa"/>
            <w:tcBorders>
              <w:top w:val="single" w:sz="4" w:space="0" w:color="auto"/>
              <w:left w:val="single" w:sz="4" w:space="0" w:color="auto"/>
              <w:bottom w:val="single" w:sz="4" w:space="0" w:color="auto"/>
              <w:right w:val="single" w:sz="4" w:space="0" w:color="auto"/>
            </w:tcBorders>
          </w:tcPr>
          <w:p w14:paraId="2CB94340" w14:textId="2F5254E6" w:rsidR="005957A2" w:rsidRPr="00AD759E" w:rsidRDefault="00F44857" w:rsidP="005957A2">
            <w:pPr>
              <w:autoSpaceDE w:val="0"/>
              <w:autoSpaceDN w:val="0"/>
              <w:adjustRightInd w:val="0"/>
              <w:rPr>
                <w:iCs/>
                <w:sz w:val="20"/>
                <w:szCs w:val="20"/>
              </w:rPr>
            </w:pPr>
            <w:r w:rsidRPr="00AD759E">
              <w:rPr>
                <w:iCs/>
                <w:sz w:val="20"/>
                <w:szCs w:val="20"/>
              </w:rPr>
              <w:t>Confirmat prin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5A55C1F2" w14:textId="295B9C3C" w:rsidR="005957A2" w:rsidRPr="00AD759E" w:rsidRDefault="00F44857" w:rsidP="005957A2">
            <w:pPr>
              <w:jc w:val="center"/>
              <w:rPr>
                <w:iCs/>
                <w:sz w:val="20"/>
                <w:szCs w:val="20"/>
              </w:rPr>
            </w:pPr>
            <w:r w:rsidRPr="00AD759E">
              <w:rPr>
                <w:iCs/>
                <w:sz w:val="20"/>
                <w:szCs w:val="20"/>
              </w:rPr>
              <w:t>Da</w:t>
            </w:r>
          </w:p>
        </w:tc>
      </w:tr>
      <w:tr w:rsidR="005957A2" w:rsidRPr="00F71896" w14:paraId="29DDFBFA"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1215BD00" w14:textId="030A6156"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11</w:t>
            </w:r>
          </w:p>
        </w:tc>
        <w:tc>
          <w:tcPr>
            <w:tcW w:w="3158" w:type="dxa"/>
            <w:tcBorders>
              <w:top w:val="single" w:sz="4" w:space="0" w:color="auto"/>
              <w:left w:val="single" w:sz="4" w:space="0" w:color="auto"/>
              <w:bottom w:val="single" w:sz="4" w:space="0" w:color="auto"/>
              <w:right w:val="single" w:sz="4" w:space="0" w:color="auto"/>
            </w:tcBorders>
          </w:tcPr>
          <w:p w14:paraId="67005162"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Extras din Registru de Stat</w:t>
            </w:r>
          </w:p>
        </w:tc>
        <w:tc>
          <w:tcPr>
            <w:tcW w:w="4678" w:type="dxa"/>
            <w:tcBorders>
              <w:top w:val="single" w:sz="4" w:space="0" w:color="auto"/>
              <w:left w:val="single" w:sz="4" w:space="0" w:color="auto"/>
              <w:bottom w:val="single" w:sz="4" w:space="0" w:color="auto"/>
              <w:right w:val="single" w:sz="4" w:space="0" w:color="auto"/>
            </w:tcBorders>
          </w:tcPr>
          <w:p w14:paraId="123F1923" w14:textId="77777777" w:rsidR="005957A2" w:rsidRPr="00AD759E" w:rsidRDefault="005957A2" w:rsidP="005957A2">
            <w:pPr>
              <w:autoSpaceDE w:val="0"/>
              <w:autoSpaceDN w:val="0"/>
              <w:adjustRightInd w:val="0"/>
              <w:rPr>
                <w:iCs/>
                <w:sz w:val="20"/>
                <w:szCs w:val="20"/>
              </w:rPr>
            </w:pPr>
            <w:r w:rsidRPr="00AD759E">
              <w:rPr>
                <w:iCs/>
                <w:sz w:val="20"/>
                <w:szCs w:val="20"/>
              </w:rPr>
              <w:t>- copie confirmată</w:t>
            </w:r>
            <w:r>
              <w:rPr>
                <w:iCs/>
                <w:sz w:val="20"/>
                <w:szCs w:val="20"/>
              </w:rPr>
              <w:t xml:space="preserve"> prin </w:t>
            </w:r>
            <w:r w:rsidRPr="00AD759E">
              <w:rPr>
                <w:iCs/>
                <w:sz w:val="20"/>
                <w:szCs w:val="20"/>
              </w:rPr>
              <w:t>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19B402D9" w14:textId="77777777" w:rsidR="005957A2" w:rsidRPr="00AD759E" w:rsidRDefault="005957A2" w:rsidP="005957A2">
            <w:pPr>
              <w:jc w:val="center"/>
              <w:rPr>
                <w:iCs/>
                <w:sz w:val="20"/>
                <w:szCs w:val="20"/>
              </w:rPr>
            </w:pPr>
            <w:r w:rsidRPr="00AD759E">
              <w:rPr>
                <w:iCs/>
                <w:sz w:val="20"/>
                <w:szCs w:val="20"/>
              </w:rPr>
              <w:t>Da</w:t>
            </w:r>
          </w:p>
        </w:tc>
      </w:tr>
      <w:tr w:rsidR="005957A2" w:rsidRPr="00F71896" w14:paraId="5A03E2F1"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441861B0" w14:textId="4044CD6D"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12</w:t>
            </w:r>
          </w:p>
        </w:tc>
        <w:tc>
          <w:tcPr>
            <w:tcW w:w="3158" w:type="dxa"/>
            <w:tcBorders>
              <w:top w:val="single" w:sz="4" w:space="0" w:color="auto"/>
              <w:left w:val="single" w:sz="4" w:space="0" w:color="auto"/>
              <w:bottom w:val="single" w:sz="4" w:space="0" w:color="auto"/>
              <w:right w:val="single" w:sz="4" w:space="0" w:color="auto"/>
            </w:tcBorders>
          </w:tcPr>
          <w:p w14:paraId="76687BCB" w14:textId="77777777" w:rsidR="005957A2" w:rsidRPr="00AD759E" w:rsidRDefault="005957A2" w:rsidP="005957A2">
            <w:pPr>
              <w:autoSpaceDE w:val="0"/>
              <w:autoSpaceDN w:val="0"/>
              <w:adjustRightInd w:val="0"/>
              <w:rPr>
                <w:color w:val="000000"/>
                <w:sz w:val="20"/>
                <w:szCs w:val="20"/>
              </w:rPr>
            </w:pPr>
            <w:r w:rsidRPr="00AD759E">
              <w:rPr>
                <w:color w:val="000000"/>
                <w:sz w:val="20"/>
                <w:szCs w:val="20"/>
              </w:rPr>
              <w:t>Certificat privind lipsa sau existența restanțelor față de bugetul public</w:t>
            </w:r>
          </w:p>
        </w:tc>
        <w:tc>
          <w:tcPr>
            <w:tcW w:w="4678" w:type="dxa"/>
            <w:tcBorders>
              <w:top w:val="single" w:sz="4" w:space="0" w:color="auto"/>
              <w:left w:val="single" w:sz="4" w:space="0" w:color="auto"/>
              <w:bottom w:val="single" w:sz="4" w:space="0" w:color="auto"/>
              <w:right w:val="single" w:sz="4" w:space="0" w:color="auto"/>
            </w:tcBorders>
          </w:tcPr>
          <w:p w14:paraId="2162194D" w14:textId="77777777" w:rsidR="005957A2" w:rsidRPr="00AD759E" w:rsidRDefault="005957A2" w:rsidP="005957A2">
            <w:pPr>
              <w:autoSpaceDE w:val="0"/>
              <w:autoSpaceDN w:val="0"/>
              <w:adjustRightInd w:val="0"/>
              <w:rPr>
                <w:iCs/>
                <w:sz w:val="20"/>
                <w:szCs w:val="20"/>
              </w:rPr>
            </w:pPr>
            <w:r>
              <w:rPr>
                <w:iCs/>
                <w:sz w:val="20"/>
                <w:szCs w:val="20"/>
              </w:rPr>
              <w:t>original, confi</w:t>
            </w:r>
            <w:r w:rsidRPr="00AD759E">
              <w:rPr>
                <w:iCs/>
                <w:sz w:val="20"/>
                <w:szCs w:val="20"/>
              </w:rPr>
              <w:t>rmat prin semnătura electronică</w:t>
            </w:r>
            <w:r>
              <w:rPr>
                <w:iCs/>
                <w:sz w:val="20"/>
                <w:szCs w:val="20"/>
              </w:rPr>
              <w:t xml:space="preserve"> a </w:t>
            </w:r>
            <w:r w:rsidRPr="00AD759E">
              <w:rPr>
                <w:iCs/>
                <w:sz w:val="20"/>
                <w:szCs w:val="20"/>
              </w:rPr>
              <w:t>participantului</w:t>
            </w:r>
          </w:p>
        </w:tc>
        <w:tc>
          <w:tcPr>
            <w:tcW w:w="1548" w:type="dxa"/>
            <w:tcBorders>
              <w:top w:val="single" w:sz="4" w:space="0" w:color="auto"/>
              <w:left w:val="single" w:sz="4" w:space="0" w:color="auto"/>
              <w:bottom w:val="single" w:sz="4" w:space="0" w:color="auto"/>
              <w:right w:val="single" w:sz="4" w:space="0" w:color="auto"/>
            </w:tcBorders>
          </w:tcPr>
          <w:p w14:paraId="4B7170DE" w14:textId="77777777" w:rsidR="005957A2" w:rsidRPr="00AD759E" w:rsidRDefault="005957A2" w:rsidP="005957A2">
            <w:pPr>
              <w:jc w:val="center"/>
              <w:rPr>
                <w:iCs/>
                <w:sz w:val="20"/>
                <w:szCs w:val="20"/>
              </w:rPr>
            </w:pPr>
            <w:r w:rsidRPr="00BC453D">
              <w:rPr>
                <w:iCs/>
                <w:sz w:val="20"/>
                <w:szCs w:val="20"/>
              </w:rPr>
              <w:t>Da</w:t>
            </w:r>
          </w:p>
        </w:tc>
      </w:tr>
      <w:tr w:rsidR="005957A2" w:rsidRPr="00F71896" w14:paraId="498C240E"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62261FC6" w14:textId="2A899662"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13</w:t>
            </w:r>
          </w:p>
        </w:tc>
        <w:tc>
          <w:tcPr>
            <w:tcW w:w="3158" w:type="dxa"/>
            <w:tcBorders>
              <w:top w:val="single" w:sz="4" w:space="0" w:color="auto"/>
              <w:left w:val="single" w:sz="4" w:space="0" w:color="auto"/>
              <w:bottom w:val="single" w:sz="4" w:space="0" w:color="auto"/>
              <w:right w:val="single" w:sz="4" w:space="0" w:color="auto"/>
            </w:tcBorders>
          </w:tcPr>
          <w:p w14:paraId="6B9DE22B" w14:textId="77777777" w:rsidR="005957A2" w:rsidRPr="00AD759E" w:rsidRDefault="005957A2" w:rsidP="005957A2">
            <w:pPr>
              <w:autoSpaceDE w:val="0"/>
              <w:autoSpaceDN w:val="0"/>
              <w:adjustRightInd w:val="0"/>
              <w:rPr>
                <w:color w:val="000000"/>
                <w:sz w:val="20"/>
                <w:szCs w:val="20"/>
              </w:rPr>
            </w:pPr>
            <w:r w:rsidRPr="00AD759E">
              <w:rPr>
                <w:color w:val="000000" w:themeColor="text1"/>
                <w:sz w:val="20"/>
                <w:szCs w:val="20"/>
                <w:lang w:val="en-GB"/>
              </w:rPr>
              <w:t>Declarația privind confirmarea identității beneficiarilor efectivi și neîncadrarea acestora în situația condamnării  pentru participarea la activități ale unei organizații sau grupări criminale, pentru corupție, fraudă și/sau spălare de bani</w:t>
            </w:r>
          </w:p>
        </w:tc>
        <w:tc>
          <w:tcPr>
            <w:tcW w:w="4678" w:type="dxa"/>
            <w:tcBorders>
              <w:top w:val="single" w:sz="4" w:space="0" w:color="auto"/>
              <w:left w:val="single" w:sz="4" w:space="0" w:color="auto"/>
              <w:bottom w:val="single" w:sz="4" w:space="0" w:color="auto"/>
              <w:right w:val="single" w:sz="4" w:space="0" w:color="auto"/>
            </w:tcBorders>
          </w:tcPr>
          <w:p w14:paraId="22FA7366" w14:textId="77777777" w:rsidR="005957A2" w:rsidRPr="00AD759E" w:rsidRDefault="005957A2" w:rsidP="005957A2">
            <w:pPr>
              <w:autoSpaceDE w:val="0"/>
              <w:autoSpaceDN w:val="0"/>
              <w:adjustRightInd w:val="0"/>
              <w:rPr>
                <w:iCs/>
                <w:sz w:val="20"/>
                <w:szCs w:val="20"/>
              </w:rPr>
            </w:pPr>
            <w:r w:rsidRPr="00AD759E">
              <w:rPr>
                <w:sz w:val="20"/>
                <w:szCs w:val="20"/>
                <w:lang w:val="en-GB"/>
              </w:rPr>
              <w:t xml:space="preserve">În termen de 5 zile de la data comunicării rezultatelor procedurii de achiziție publică, ofertantul desemnat castigator va prezenta Declarația autorității contractante </w:t>
            </w:r>
            <w:r w:rsidRPr="00AD759E">
              <w:rPr>
                <w:sz w:val="20"/>
                <w:szCs w:val="20"/>
              </w:rPr>
              <w:t>î</w:t>
            </w:r>
            <w:r w:rsidRPr="00AD759E">
              <w:rPr>
                <w:sz w:val="20"/>
                <w:szCs w:val="20"/>
                <w:lang w:val="en-GB"/>
              </w:rPr>
              <w:t xml:space="preserve">n conformitate cu </w:t>
            </w:r>
            <w:r w:rsidRPr="00AD759E">
              <w:rPr>
                <w:sz w:val="20"/>
                <w:szCs w:val="20"/>
                <w:lang w:val="en-US"/>
              </w:rPr>
              <w:t>Ordinului Ministrului Finanțelor nr. 145 din 24 noiembrie 2020</w:t>
            </w:r>
          </w:p>
        </w:tc>
        <w:tc>
          <w:tcPr>
            <w:tcW w:w="1548" w:type="dxa"/>
            <w:tcBorders>
              <w:top w:val="single" w:sz="4" w:space="0" w:color="auto"/>
              <w:left w:val="single" w:sz="4" w:space="0" w:color="auto"/>
              <w:bottom w:val="single" w:sz="4" w:space="0" w:color="auto"/>
              <w:right w:val="single" w:sz="4" w:space="0" w:color="auto"/>
            </w:tcBorders>
          </w:tcPr>
          <w:p w14:paraId="7D29D98E" w14:textId="77777777" w:rsidR="005957A2" w:rsidRPr="00AD759E" w:rsidRDefault="005957A2" w:rsidP="005957A2">
            <w:pPr>
              <w:jc w:val="center"/>
              <w:rPr>
                <w:iCs/>
                <w:sz w:val="20"/>
                <w:szCs w:val="20"/>
              </w:rPr>
            </w:pPr>
            <w:r w:rsidRPr="00BC453D">
              <w:rPr>
                <w:iCs/>
                <w:sz w:val="20"/>
                <w:szCs w:val="20"/>
              </w:rPr>
              <w:t>Da</w:t>
            </w:r>
          </w:p>
        </w:tc>
      </w:tr>
      <w:tr w:rsidR="005957A2" w:rsidRPr="00F71896" w14:paraId="23424DF0" w14:textId="77777777" w:rsidTr="004A70D2">
        <w:trPr>
          <w:trHeight w:val="554"/>
        </w:trPr>
        <w:tc>
          <w:tcPr>
            <w:tcW w:w="523" w:type="dxa"/>
            <w:tcBorders>
              <w:top w:val="single" w:sz="4" w:space="0" w:color="auto"/>
              <w:left w:val="single" w:sz="4" w:space="0" w:color="auto"/>
              <w:bottom w:val="single" w:sz="4" w:space="0" w:color="auto"/>
              <w:right w:val="single" w:sz="4" w:space="0" w:color="auto"/>
            </w:tcBorders>
          </w:tcPr>
          <w:p w14:paraId="20501683" w14:textId="7B5AF887" w:rsidR="005957A2" w:rsidRPr="00AC705B" w:rsidRDefault="005957A2" w:rsidP="005957A2">
            <w:pPr>
              <w:shd w:val="clear" w:color="auto" w:fill="FFFFFF" w:themeFill="background1"/>
              <w:tabs>
                <w:tab w:val="left" w:pos="612"/>
              </w:tabs>
              <w:jc w:val="center"/>
              <w:rPr>
                <w:iCs/>
                <w:noProof w:val="0"/>
                <w:sz w:val="20"/>
                <w:szCs w:val="20"/>
                <w:lang w:eastAsia="ru-RU"/>
              </w:rPr>
            </w:pPr>
            <w:r w:rsidRPr="00AC705B">
              <w:rPr>
                <w:iCs/>
                <w:noProof w:val="0"/>
                <w:sz w:val="20"/>
                <w:szCs w:val="20"/>
                <w:lang w:eastAsia="ru-RU"/>
              </w:rPr>
              <w:t>14</w:t>
            </w:r>
          </w:p>
        </w:tc>
        <w:tc>
          <w:tcPr>
            <w:tcW w:w="3158" w:type="dxa"/>
            <w:tcBorders>
              <w:top w:val="single" w:sz="4" w:space="0" w:color="auto"/>
              <w:left w:val="single" w:sz="4" w:space="0" w:color="auto"/>
              <w:bottom w:val="single" w:sz="4" w:space="0" w:color="auto"/>
              <w:right w:val="single" w:sz="4" w:space="0" w:color="auto"/>
            </w:tcBorders>
          </w:tcPr>
          <w:p w14:paraId="3B7C68DF" w14:textId="77777777" w:rsidR="005957A2" w:rsidRPr="00AC705B" w:rsidRDefault="005957A2" w:rsidP="005957A2">
            <w:pPr>
              <w:autoSpaceDE w:val="0"/>
              <w:autoSpaceDN w:val="0"/>
              <w:adjustRightInd w:val="0"/>
              <w:rPr>
                <w:color w:val="000000" w:themeColor="text1"/>
                <w:sz w:val="20"/>
                <w:szCs w:val="20"/>
                <w:lang w:val="en-GB"/>
              </w:rPr>
            </w:pPr>
            <w:r w:rsidRPr="00AC705B">
              <w:rPr>
                <w:sz w:val="20"/>
                <w:szCs w:val="20"/>
              </w:rPr>
              <w:t>Certificat care atestă conformitatea produselor, identificată prin referire la specificaţii sau standarde relevante.</w:t>
            </w:r>
          </w:p>
        </w:tc>
        <w:tc>
          <w:tcPr>
            <w:tcW w:w="4678" w:type="dxa"/>
            <w:tcBorders>
              <w:top w:val="single" w:sz="4" w:space="0" w:color="auto"/>
              <w:left w:val="single" w:sz="4" w:space="0" w:color="auto"/>
              <w:bottom w:val="single" w:sz="4" w:space="0" w:color="auto"/>
              <w:right w:val="single" w:sz="4" w:space="0" w:color="auto"/>
            </w:tcBorders>
          </w:tcPr>
          <w:p w14:paraId="2ECFFF37" w14:textId="77777777" w:rsidR="005957A2" w:rsidRPr="00AC705B" w:rsidRDefault="005957A2" w:rsidP="005957A2">
            <w:pPr>
              <w:autoSpaceDE w:val="0"/>
              <w:autoSpaceDN w:val="0"/>
              <w:adjustRightInd w:val="0"/>
              <w:rPr>
                <w:sz w:val="20"/>
                <w:szCs w:val="20"/>
                <w:lang w:val="en-GB"/>
              </w:rPr>
            </w:pPr>
            <w:r w:rsidRPr="00AC705B">
              <w:rPr>
                <w:sz w:val="20"/>
                <w:szCs w:val="20"/>
              </w:rPr>
              <w:t>Confirmat cu semnătura electronică a participantului</w:t>
            </w:r>
          </w:p>
        </w:tc>
        <w:tc>
          <w:tcPr>
            <w:tcW w:w="1548" w:type="dxa"/>
            <w:tcBorders>
              <w:top w:val="single" w:sz="4" w:space="0" w:color="auto"/>
              <w:left w:val="single" w:sz="4" w:space="0" w:color="auto"/>
              <w:bottom w:val="single" w:sz="4" w:space="0" w:color="auto"/>
              <w:right w:val="single" w:sz="4" w:space="0" w:color="auto"/>
            </w:tcBorders>
          </w:tcPr>
          <w:p w14:paraId="7C7EB067" w14:textId="77777777" w:rsidR="005957A2" w:rsidRPr="00BC453D" w:rsidRDefault="005957A2" w:rsidP="005957A2">
            <w:pPr>
              <w:jc w:val="center"/>
              <w:rPr>
                <w:iCs/>
                <w:sz w:val="20"/>
                <w:szCs w:val="20"/>
              </w:rPr>
            </w:pPr>
            <w:r w:rsidRPr="00BC453D">
              <w:rPr>
                <w:iCs/>
                <w:sz w:val="20"/>
                <w:szCs w:val="20"/>
              </w:rPr>
              <w:t>Da</w:t>
            </w:r>
          </w:p>
        </w:tc>
      </w:tr>
      <w:tr w:rsidR="005957A2" w:rsidRPr="00F71896" w14:paraId="657468A7" w14:textId="77777777" w:rsidTr="00531908">
        <w:trPr>
          <w:trHeight w:val="554"/>
        </w:trPr>
        <w:tc>
          <w:tcPr>
            <w:tcW w:w="523" w:type="dxa"/>
            <w:tcBorders>
              <w:top w:val="single" w:sz="4" w:space="0" w:color="auto"/>
              <w:left w:val="single" w:sz="4" w:space="0" w:color="auto"/>
              <w:bottom w:val="single" w:sz="4" w:space="0" w:color="auto"/>
              <w:right w:val="single" w:sz="4" w:space="0" w:color="auto"/>
            </w:tcBorders>
          </w:tcPr>
          <w:p w14:paraId="41B4C708" w14:textId="6E5E816D" w:rsidR="005957A2" w:rsidRPr="00AC705B" w:rsidRDefault="005957A2" w:rsidP="005957A2">
            <w:pPr>
              <w:shd w:val="clear" w:color="auto" w:fill="FFFFFF" w:themeFill="background1"/>
              <w:tabs>
                <w:tab w:val="left" w:pos="612"/>
              </w:tabs>
              <w:jc w:val="center"/>
              <w:rPr>
                <w:iCs/>
                <w:noProof w:val="0"/>
                <w:sz w:val="20"/>
                <w:szCs w:val="20"/>
                <w:lang w:eastAsia="ru-RU"/>
              </w:rPr>
            </w:pPr>
            <w:r>
              <w:rPr>
                <w:iCs/>
                <w:noProof w:val="0"/>
                <w:sz w:val="20"/>
                <w:szCs w:val="20"/>
                <w:lang w:eastAsia="ru-RU"/>
              </w:rPr>
              <w:t>15</w:t>
            </w:r>
          </w:p>
        </w:tc>
        <w:tc>
          <w:tcPr>
            <w:tcW w:w="3158" w:type="dxa"/>
            <w:tcBorders>
              <w:top w:val="single" w:sz="4" w:space="0" w:color="auto"/>
              <w:left w:val="single" w:sz="4" w:space="0" w:color="auto"/>
              <w:bottom w:val="single" w:sz="4" w:space="0" w:color="auto"/>
              <w:right w:val="single" w:sz="4" w:space="0" w:color="auto"/>
            </w:tcBorders>
            <w:vAlign w:val="center"/>
          </w:tcPr>
          <w:p w14:paraId="4F444563" w14:textId="77777777"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NOTĂ:</w:t>
            </w:r>
          </w:p>
        </w:tc>
        <w:tc>
          <w:tcPr>
            <w:tcW w:w="4678" w:type="dxa"/>
            <w:tcBorders>
              <w:top w:val="single" w:sz="4" w:space="0" w:color="auto"/>
              <w:left w:val="single" w:sz="4" w:space="0" w:color="auto"/>
              <w:bottom w:val="single" w:sz="4" w:space="0" w:color="auto"/>
              <w:right w:val="single" w:sz="4" w:space="0" w:color="auto"/>
            </w:tcBorders>
            <w:vAlign w:val="center"/>
          </w:tcPr>
          <w:p w14:paraId="0926CBBF" w14:textId="5095105F" w:rsidR="005957A2" w:rsidRPr="00AC705B" w:rsidRDefault="005957A2" w:rsidP="005957A2">
            <w:pPr>
              <w:pStyle w:val="Default"/>
              <w:rPr>
                <w:rFonts w:eastAsia="Times New Roman"/>
                <w:noProof/>
                <w:color w:val="auto"/>
                <w:sz w:val="20"/>
                <w:szCs w:val="20"/>
              </w:rPr>
            </w:pPr>
            <w:r w:rsidRPr="00AC705B">
              <w:rPr>
                <w:rFonts w:eastAsia="Times New Roman"/>
                <w:noProof/>
                <w:color w:val="auto"/>
                <w:sz w:val="20"/>
                <w:szCs w:val="20"/>
              </w:rPr>
              <w:t>Autoritatea contractantă la necesitate va solicita mostra bunului ofertat de la operatorii economici participanți</w:t>
            </w:r>
            <w:r w:rsidR="0090460E">
              <w:rPr>
                <w:rFonts w:eastAsia="Times New Roman"/>
                <w:noProof/>
                <w:color w:val="auto"/>
                <w:sz w:val="20"/>
                <w:szCs w:val="20"/>
              </w:rPr>
              <w:t>, vare va fi prezentată</w:t>
            </w:r>
            <w:r>
              <w:rPr>
                <w:rFonts w:eastAsia="Times New Roman"/>
                <w:noProof/>
                <w:color w:val="auto"/>
                <w:sz w:val="20"/>
                <w:szCs w:val="20"/>
              </w:rPr>
              <w:t xml:space="preserve"> </w:t>
            </w:r>
            <w:bookmarkStart w:id="1" w:name="_Hlk185322623"/>
            <w:r w:rsidR="0090460E">
              <w:rPr>
                <w:rFonts w:eastAsia="Times New Roman"/>
                <w:noProof/>
                <w:color w:val="auto"/>
                <w:sz w:val="20"/>
                <w:szCs w:val="20"/>
              </w:rPr>
              <w:t>î</w:t>
            </w:r>
            <w:r>
              <w:rPr>
                <w:rFonts w:eastAsia="Times New Roman"/>
                <w:noProof/>
                <w:color w:val="auto"/>
                <w:sz w:val="20"/>
                <w:szCs w:val="20"/>
              </w:rPr>
              <w:t xml:space="preserve">n decurs </w:t>
            </w:r>
            <w:r w:rsidRPr="005957A2">
              <w:rPr>
                <w:rFonts w:eastAsia="Times New Roman"/>
                <w:noProof/>
                <w:color w:val="auto"/>
                <w:sz w:val="20"/>
                <w:szCs w:val="20"/>
              </w:rPr>
              <w:t xml:space="preserve">de 5 zile </w:t>
            </w:r>
            <w:bookmarkEnd w:id="1"/>
            <w:r w:rsidR="00F44857">
              <w:rPr>
                <w:rFonts w:eastAsia="Times New Roman"/>
                <w:noProof/>
                <w:color w:val="auto"/>
                <w:sz w:val="20"/>
                <w:szCs w:val="20"/>
              </w:rPr>
              <w:t xml:space="preserve"> de la solicitare.</w:t>
            </w:r>
          </w:p>
        </w:tc>
        <w:tc>
          <w:tcPr>
            <w:tcW w:w="1548" w:type="dxa"/>
            <w:tcBorders>
              <w:top w:val="single" w:sz="4" w:space="0" w:color="auto"/>
              <w:left w:val="single" w:sz="4" w:space="0" w:color="auto"/>
              <w:bottom w:val="single" w:sz="4" w:space="0" w:color="auto"/>
              <w:right w:val="single" w:sz="4" w:space="0" w:color="auto"/>
            </w:tcBorders>
            <w:vAlign w:val="center"/>
          </w:tcPr>
          <w:p w14:paraId="30631DA1" w14:textId="77777777" w:rsidR="005957A2" w:rsidRPr="00D47606" w:rsidRDefault="005957A2" w:rsidP="005957A2">
            <w:pPr>
              <w:jc w:val="center"/>
              <w:rPr>
                <w:sz w:val="16"/>
                <w:szCs w:val="16"/>
              </w:rPr>
            </w:pPr>
            <w:r w:rsidRPr="00D47606">
              <w:rPr>
                <w:sz w:val="16"/>
                <w:szCs w:val="16"/>
              </w:rPr>
              <w:t>DA</w:t>
            </w:r>
          </w:p>
        </w:tc>
      </w:tr>
    </w:tbl>
    <w:p w14:paraId="3DDFAD3A"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Garanția pentru ofertă, după caz </w:t>
      </w:r>
      <w:r w:rsidR="008C638E">
        <w:rPr>
          <w:noProof w:val="0"/>
          <w:u w:val="single"/>
          <w:lang w:eastAsia="ru-RU"/>
        </w:rPr>
        <w:t xml:space="preserve"> Da</w:t>
      </w:r>
      <w:r w:rsidRPr="00F71896">
        <w:rPr>
          <w:noProof w:val="0"/>
          <w:u w:val="single"/>
          <w:lang w:eastAsia="ru-RU"/>
        </w:rPr>
        <w:t xml:space="preserve"> </w:t>
      </w:r>
      <w:r w:rsidRPr="00F71896">
        <w:t xml:space="preserve">, </w:t>
      </w:r>
      <w:r w:rsidR="008C638E">
        <w:rPr>
          <w:b/>
          <w:noProof w:val="0"/>
          <w:lang w:eastAsia="ru-RU"/>
        </w:rPr>
        <w:t xml:space="preserve">cuantumul 1 </w:t>
      </w:r>
      <w:r w:rsidRPr="00F71896">
        <w:rPr>
          <w:b/>
          <w:noProof w:val="0"/>
          <w:lang w:eastAsia="ru-RU"/>
        </w:rPr>
        <w:t>% din valoarea ofertei fără TVA.</w:t>
      </w:r>
    </w:p>
    <w:p w14:paraId="49056CC0" w14:textId="77777777" w:rsidR="00641D95" w:rsidRPr="00F71896" w:rsidRDefault="00641D95" w:rsidP="00641D95">
      <w:pPr>
        <w:pStyle w:val="Listparagraf"/>
        <w:numPr>
          <w:ilvl w:val="0"/>
          <w:numId w:val="2"/>
        </w:numPr>
        <w:ind w:left="426" w:hanging="426"/>
        <w:rPr>
          <w:b/>
          <w:lang w:val="ro-RO" w:eastAsia="ru-RU"/>
        </w:rPr>
      </w:pPr>
      <w:r w:rsidRPr="00F71896">
        <w:rPr>
          <w:b/>
          <w:lang w:val="ro-RO" w:eastAsia="ru-RU"/>
        </w:rPr>
        <w:t xml:space="preserve">Garanția de bună execuție a contractului, după caz </w:t>
      </w:r>
      <w:r w:rsidR="008C638E">
        <w:rPr>
          <w:u w:val="single"/>
          <w:lang w:val="ro-RO" w:eastAsia="ru-RU"/>
        </w:rPr>
        <w:t>Da</w:t>
      </w:r>
      <w:r w:rsidR="008C638E">
        <w:rPr>
          <w:b/>
          <w:lang w:val="ro-RO" w:eastAsia="ru-RU"/>
        </w:rPr>
        <w:t xml:space="preserve">, cuantumul 5 </w:t>
      </w:r>
      <w:r w:rsidRPr="00F71896">
        <w:rPr>
          <w:b/>
          <w:lang w:val="ro-RO" w:eastAsia="ru-RU"/>
        </w:rPr>
        <w:t>% din valoarea contractului de achizitie, cu TVA.</w:t>
      </w:r>
    </w:p>
    <w:p w14:paraId="7029E40E"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Motivul recurgerii la procedura accelerată (în cazul licitației deschise, restrânse și a procedurii negociate), după caz</w:t>
      </w:r>
      <w:r w:rsidRPr="00F71896">
        <w:rPr>
          <w:noProof w:val="0"/>
          <w:lang w:eastAsia="ru-RU"/>
        </w:rPr>
        <w:t>: Nu</w:t>
      </w:r>
    </w:p>
    <w:p w14:paraId="121ED2EB" w14:textId="151AE51C" w:rsidR="00641D95" w:rsidRPr="00F71896" w:rsidRDefault="00641D95" w:rsidP="008D4E0A">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lastRenderedPageBreak/>
        <w:t>Tehnici și instrumente specifice de atribuire (dacă este cazul specificați dacă se va utiliza acordul-cadru, sistemul dinamic de achiziție sau licitația electronică):</w:t>
      </w:r>
      <w:r w:rsidR="008D4E0A" w:rsidRPr="008D4E0A">
        <w:rPr>
          <w:b/>
          <w:noProof w:val="0"/>
          <w:lang w:eastAsia="ru-RU"/>
        </w:rPr>
        <w:t xml:space="preserve"> </w:t>
      </w:r>
      <w:r w:rsidR="008D4E0A">
        <w:rPr>
          <w:b/>
          <w:noProof w:val="0"/>
          <w:lang w:eastAsia="ru-RU"/>
        </w:rPr>
        <w:t xml:space="preserve">Da. Trei runde, pasul minim </w:t>
      </w:r>
      <w:r w:rsidR="006E180C">
        <w:rPr>
          <w:b/>
          <w:noProof w:val="0"/>
          <w:lang w:eastAsia="ru-RU"/>
        </w:rPr>
        <w:t>0,5</w:t>
      </w:r>
      <w:r w:rsidR="008D4E0A">
        <w:rPr>
          <w:b/>
          <w:noProof w:val="0"/>
          <w:lang w:eastAsia="ru-RU"/>
        </w:rPr>
        <w:t>% din valoarea achiziției.</w:t>
      </w:r>
    </w:p>
    <w:p w14:paraId="438E2F27" w14:textId="77777777"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Condiții speciale de care depinde îndeplinirea contractului (</w:t>
      </w:r>
      <w:r w:rsidRPr="00F71896">
        <w:rPr>
          <w:noProof w:val="0"/>
          <w:lang w:eastAsia="ru-RU"/>
        </w:rPr>
        <w:t>indicați după caz</w:t>
      </w:r>
      <w:r w:rsidRPr="00F71896">
        <w:rPr>
          <w:b/>
          <w:noProof w:val="0"/>
          <w:lang w:eastAsia="ru-RU"/>
        </w:rPr>
        <w:t>): Nu</w:t>
      </w:r>
    </w:p>
    <w:p w14:paraId="40B3C455" w14:textId="77777777" w:rsidR="00641D95" w:rsidRPr="00F71896" w:rsidRDefault="00641D95" w:rsidP="00641D95">
      <w:pPr>
        <w:numPr>
          <w:ilvl w:val="0"/>
          <w:numId w:val="2"/>
        </w:numPr>
        <w:tabs>
          <w:tab w:val="right" w:pos="426"/>
        </w:tabs>
        <w:spacing w:before="120"/>
        <w:ind w:left="0" w:firstLine="0"/>
        <w:rPr>
          <w:b/>
          <w:noProof w:val="0"/>
          <w:lang w:eastAsia="ru-RU"/>
        </w:rPr>
      </w:pPr>
      <w:bookmarkStart w:id="2" w:name="_Hlk71621175"/>
      <w:r w:rsidRPr="00F71896">
        <w:rPr>
          <w:b/>
          <w:noProof w:val="0"/>
          <w:lang w:eastAsia="ru-RU"/>
        </w:rPr>
        <w:t>Ofertele se prezintă în valuta</w:t>
      </w:r>
      <w:bookmarkEnd w:id="2"/>
      <w:r w:rsidRPr="00F71896">
        <w:rPr>
          <w:b/>
          <w:noProof w:val="0"/>
          <w:lang w:eastAsia="ru-RU"/>
        </w:rPr>
        <w:t xml:space="preserve">: </w:t>
      </w:r>
      <w:r w:rsidRPr="00F71896">
        <w:rPr>
          <w:noProof w:val="0"/>
          <w:lang w:eastAsia="ru-RU"/>
        </w:rPr>
        <w:t>moneda națională</w:t>
      </w:r>
    </w:p>
    <w:p w14:paraId="4B7FD090" w14:textId="77777777" w:rsidR="00641D95" w:rsidRPr="00F71896" w:rsidRDefault="00641D95" w:rsidP="00641D95">
      <w:pPr>
        <w:numPr>
          <w:ilvl w:val="0"/>
          <w:numId w:val="2"/>
        </w:numPr>
        <w:tabs>
          <w:tab w:val="right" w:pos="426"/>
        </w:tabs>
        <w:spacing w:before="120"/>
        <w:ind w:left="0" w:firstLine="0"/>
        <w:rPr>
          <w:noProof w:val="0"/>
          <w:lang w:eastAsia="ru-RU"/>
        </w:rPr>
      </w:pPr>
      <w:r w:rsidRPr="00F71896">
        <w:rPr>
          <w:b/>
          <w:noProof w:val="0"/>
          <w:lang w:eastAsia="ru-RU"/>
        </w:rPr>
        <w:t xml:space="preserve">Criteriul de evaluare aplicat pentru atribuirea contractului: </w:t>
      </w:r>
      <w:r w:rsidRPr="00F71896">
        <w:t>corespunderea cerințelor pe  lot, cel mai mic preț oferit.</w:t>
      </w:r>
    </w:p>
    <w:p w14:paraId="0170FC6F" w14:textId="77777777" w:rsidR="00641D95" w:rsidRPr="00F71896" w:rsidRDefault="00641D95" w:rsidP="00641D95">
      <w:pPr>
        <w:numPr>
          <w:ilvl w:val="0"/>
          <w:numId w:val="2"/>
        </w:numPr>
        <w:tabs>
          <w:tab w:val="right" w:pos="426"/>
        </w:tabs>
        <w:spacing w:before="120"/>
        <w:ind w:left="0" w:firstLine="0"/>
        <w:jc w:val="both"/>
        <w:rPr>
          <w:b/>
          <w:noProof w:val="0"/>
          <w:lang w:eastAsia="ru-RU"/>
        </w:rPr>
      </w:pPr>
      <w:r w:rsidRPr="00F71896">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988"/>
        <w:gridCol w:w="6581"/>
        <w:gridCol w:w="1776"/>
      </w:tblGrid>
      <w:tr w:rsidR="00641D95" w:rsidRPr="00F71896" w14:paraId="2D79F044" w14:textId="77777777" w:rsidTr="004A70D2">
        <w:trPr>
          <w:trHeight w:val="473"/>
        </w:trPr>
        <w:tc>
          <w:tcPr>
            <w:tcW w:w="988" w:type="dxa"/>
            <w:tcBorders>
              <w:top w:val="single" w:sz="4" w:space="0" w:color="auto"/>
              <w:left w:val="single" w:sz="4" w:space="0" w:color="auto"/>
              <w:bottom w:val="single" w:sz="4" w:space="0" w:color="auto"/>
              <w:right w:val="single" w:sz="4" w:space="0" w:color="auto"/>
            </w:tcBorders>
            <w:hideMark/>
          </w:tcPr>
          <w:p w14:paraId="6690D2D0" w14:textId="77777777" w:rsidR="00641D95" w:rsidRPr="00F71896" w:rsidRDefault="00641D95">
            <w:pPr>
              <w:shd w:val="clear" w:color="auto" w:fill="FFFFFF" w:themeFill="background1"/>
              <w:tabs>
                <w:tab w:val="left" w:pos="612"/>
              </w:tabs>
              <w:spacing w:before="120" w:after="120"/>
              <w:rPr>
                <w:b/>
                <w:iCs/>
                <w:noProof w:val="0"/>
                <w:sz w:val="20"/>
                <w:szCs w:val="20"/>
                <w:lang w:eastAsia="ru-RU"/>
              </w:rPr>
            </w:pPr>
            <w:r w:rsidRPr="00F71896">
              <w:rPr>
                <w:b/>
                <w:iCs/>
                <w:noProof w:val="0"/>
                <w:sz w:val="20"/>
                <w:szCs w:val="20"/>
                <w:lang w:eastAsia="ru-RU"/>
              </w:rPr>
              <w:t>Nr. d/o</w:t>
            </w:r>
          </w:p>
        </w:tc>
        <w:tc>
          <w:tcPr>
            <w:tcW w:w="6581" w:type="dxa"/>
            <w:tcBorders>
              <w:top w:val="single" w:sz="4" w:space="0" w:color="auto"/>
              <w:left w:val="single" w:sz="4" w:space="0" w:color="auto"/>
              <w:bottom w:val="single" w:sz="4" w:space="0" w:color="auto"/>
              <w:right w:val="single" w:sz="4" w:space="0" w:color="auto"/>
            </w:tcBorders>
            <w:hideMark/>
          </w:tcPr>
          <w:p w14:paraId="5CF46102"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Denumirea factorului de evaluare</w:t>
            </w:r>
          </w:p>
        </w:tc>
        <w:tc>
          <w:tcPr>
            <w:tcW w:w="1776" w:type="dxa"/>
            <w:tcBorders>
              <w:top w:val="single" w:sz="4" w:space="0" w:color="auto"/>
              <w:left w:val="single" w:sz="4" w:space="0" w:color="auto"/>
              <w:bottom w:val="single" w:sz="4" w:space="0" w:color="auto"/>
              <w:right w:val="single" w:sz="4" w:space="0" w:color="auto"/>
            </w:tcBorders>
            <w:hideMark/>
          </w:tcPr>
          <w:p w14:paraId="263A812A" w14:textId="77777777" w:rsidR="00641D95" w:rsidRPr="00F71896" w:rsidRDefault="00641D95">
            <w:pPr>
              <w:shd w:val="clear" w:color="auto" w:fill="FFFFFF" w:themeFill="background1"/>
              <w:tabs>
                <w:tab w:val="left" w:pos="612"/>
              </w:tabs>
              <w:spacing w:before="120" w:after="120"/>
              <w:jc w:val="center"/>
              <w:rPr>
                <w:b/>
                <w:iCs/>
                <w:noProof w:val="0"/>
                <w:sz w:val="20"/>
                <w:szCs w:val="20"/>
                <w:lang w:eastAsia="ru-RU"/>
              </w:rPr>
            </w:pPr>
            <w:r w:rsidRPr="00F71896">
              <w:rPr>
                <w:b/>
                <w:iCs/>
                <w:noProof w:val="0"/>
                <w:sz w:val="20"/>
                <w:szCs w:val="20"/>
                <w:lang w:eastAsia="ru-RU"/>
              </w:rPr>
              <w:t>Ponderea%</w:t>
            </w:r>
          </w:p>
        </w:tc>
      </w:tr>
    </w:tbl>
    <w:p w14:paraId="3A032989"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Termenul limită de depunere/deschidere a ofertelor: </w:t>
      </w:r>
      <w:r w:rsidRPr="00F71896">
        <w:rPr>
          <w:b/>
          <w:i/>
        </w:rPr>
        <w:t>Conform platformei SIA RSAP</w:t>
      </w:r>
    </w:p>
    <w:p w14:paraId="265D3587"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Adresa la care trebuie transmise ofertele sau cererile de participare: </w:t>
      </w:r>
    </w:p>
    <w:p w14:paraId="60DB3DD4" w14:textId="77777777" w:rsidR="00641D95" w:rsidRPr="00F71896" w:rsidRDefault="00641D95" w:rsidP="00641D95">
      <w:pPr>
        <w:shd w:val="clear" w:color="auto" w:fill="FFFFFF" w:themeFill="background1"/>
        <w:tabs>
          <w:tab w:val="right" w:pos="426"/>
        </w:tabs>
        <w:spacing w:before="120"/>
        <w:ind w:left="450"/>
        <w:jc w:val="both"/>
        <w:rPr>
          <w:b/>
          <w:noProof w:val="0"/>
          <w:lang w:eastAsia="ru-RU"/>
        </w:rPr>
      </w:pPr>
      <w:r w:rsidRPr="00F71896">
        <w:rPr>
          <w:b/>
          <w:i/>
          <w:noProof w:val="0"/>
          <w:lang w:eastAsia="ru-RU"/>
        </w:rPr>
        <w:t>Ofertele sau cererile de participare vor fi depuse electronic prin intermediul SIA RSAP</w:t>
      </w:r>
    </w:p>
    <w:p w14:paraId="55DFDA49" w14:textId="77777777" w:rsidR="00641D95" w:rsidRPr="00F71896" w:rsidRDefault="00641D95" w:rsidP="00641D95">
      <w:pPr>
        <w:numPr>
          <w:ilvl w:val="0"/>
          <w:numId w:val="2"/>
        </w:numPr>
        <w:tabs>
          <w:tab w:val="right" w:pos="426"/>
        </w:tabs>
        <w:spacing w:before="120"/>
        <w:ind w:left="0" w:firstLine="0"/>
        <w:rPr>
          <w:b/>
          <w:noProof w:val="0"/>
          <w:lang w:eastAsia="ru-RU"/>
        </w:rPr>
      </w:pPr>
      <w:r w:rsidRPr="00F71896">
        <w:rPr>
          <w:b/>
          <w:noProof w:val="0"/>
          <w:lang w:eastAsia="ru-RU"/>
        </w:rPr>
        <w:t>Termenul</w:t>
      </w:r>
      <w:r w:rsidR="008C638E">
        <w:rPr>
          <w:b/>
          <w:noProof w:val="0"/>
          <w:lang w:eastAsia="ru-RU"/>
        </w:rPr>
        <w:t xml:space="preserve"> de valabilitate a ofertelor: </w:t>
      </w:r>
      <w:r w:rsidR="008A2144">
        <w:rPr>
          <w:b/>
          <w:noProof w:val="0"/>
          <w:lang w:eastAsia="ru-RU"/>
        </w:rPr>
        <w:t xml:space="preserve">60 </w:t>
      </w:r>
      <w:r w:rsidRPr="00F71896">
        <w:rPr>
          <w:b/>
          <w:noProof w:val="0"/>
          <w:lang w:eastAsia="ru-RU"/>
        </w:rPr>
        <w:t>zile</w:t>
      </w:r>
    </w:p>
    <w:p w14:paraId="07C60E6C" w14:textId="77777777" w:rsidR="00641D95" w:rsidRPr="00F71896" w:rsidRDefault="00641D95" w:rsidP="00641D95">
      <w:pPr>
        <w:numPr>
          <w:ilvl w:val="0"/>
          <w:numId w:val="2"/>
        </w:numPr>
        <w:tabs>
          <w:tab w:val="right" w:pos="426"/>
        </w:tabs>
        <w:spacing w:before="120"/>
        <w:ind w:left="0" w:firstLine="0"/>
        <w:rPr>
          <w:b/>
          <w:i/>
          <w:noProof w:val="0"/>
          <w:lang w:eastAsia="ru-RU"/>
        </w:rPr>
      </w:pPr>
      <w:r w:rsidRPr="00F71896">
        <w:rPr>
          <w:b/>
          <w:noProof w:val="0"/>
          <w:lang w:eastAsia="ru-RU"/>
        </w:rPr>
        <w:t xml:space="preserve">Locul deschiderii ofertelor: </w:t>
      </w:r>
      <w:r w:rsidRPr="00F71896">
        <w:rPr>
          <w:b/>
          <w:i/>
          <w:shd w:val="clear" w:color="auto" w:fill="FFFFFF" w:themeFill="background1"/>
        </w:rPr>
        <w:t>SIA RSAP</w:t>
      </w:r>
      <w:r w:rsidRPr="00F71896">
        <w:rPr>
          <w:b/>
          <w:i/>
          <w:noProof w:val="0"/>
          <w:lang w:eastAsia="ru-RU"/>
        </w:rPr>
        <w:t xml:space="preserve"> </w:t>
      </w:r>
    </w:p>
    <w:p w14:paraId="5423E7ED" w14:textId="77777777" w:rsidR="00641D95" w:rsidRPr="00F71896" w:rsidRDefault="00641D95" w:rsidP="00641D95">
      <w:pPr>
        <w:tabs>
          <w:tab w:val="right" w:pos="426"/>
        </w:tabs>
        <w:spacing w:before="120"/>
        <w:rPr>
          <w:b/>
          <w:i/>
          <w:noProof w:val="0"/>
          <w:lang w:eastAsia="ru-RU"/>
        </w:rPr>
      </w:pPr>
      <w:r w:rsidRPr="00F71896">
        <w:rPr>
          <w:b/>
          <w:noProof w:val="0"/>
          <w:lang w:eastAsia="ru-RU"/>
        </w:rPr>
        <w:t xml:space="preserve">        </w:t>
      </w:r>
      <w:r w:rsidRPr="00F71896">
        <w:rPr>
          <w:b/>
          <w:i/>
          <w:noProof w:val="0"/>
          <w:lang w:eastAsia="ru-RU"/>
        </w:rPr>
        <w:t xml:space="preserve">Ofertele întârziate vor fi respinse. </w:t>
      </w:r>
    </w:p>
    <w:p w14:paraId="00854CC3" w14:textId="77777777" w:rsidR="00641D95" w:rsidRPr="00F71896" w:rsidRDefault="00641D95" w:rsidP="00641D95">
      <w:pPr>
        <w:numPr>
          <w:ilvl w:val="0"/>
          <w:numId w:val="2"/>
        </w:numPr>
        <w:shd w:val="clear" w:color="auto" w:fill="FFFFFF" w:themeFill="background1"/>
        <w:tabs>
          <w:tab w:val="right" w:pos="426"/>
        </w:tabs>
        <w:spacing w:before="120"/>
        <w:ind w:left="450" w:hanging="450"/>
        <w:jc w:val="both"/>
        <w:rPr>
          <w:b/>
          <w:noProof w:val="0"/>
          <w:lang w:eastAsia="ru-RU"/>
        </w:rPr>
      </w:pPr>
      <w:r w:rsidRPr="00F71896">
        <w:rPr>
          <w:b/>
          <w:noProof w:val="0"/>
          <w:lang w:eastAsia="ru-RU"/>
        </w:rPr>
        <w:t xml:space="preserve">Persoanele autorizate să asiste la deschiderea ofertelor: </w:t>
      </w:r>
      <w:r w:rsidRPr="00F71896">
        <w:rPr>
          <w:b/>
          <w:noProof w:val="0"/>
          <w:lang w:eastAsia="ru-RU"/>
        </w:rPr>
        <w:br/>
      </w:r>
      <w:r w:rsidRPr="00F71896">
        <w:rPr>
          <w:b/>
          <w:i/>
          <w:noProof w:val="0"/>
          <w:lang w:eastAsia="ru-RU"/>
        </w:rPr>
        <w:t>Ofertanții sau reprezentanții acestora au dreptul să participe la deschiderea ofertelor, cu excepția cazului cînd ofertele au fost depuse prin SIA RSAP</w:t>
      </w:r>
      <w:r w:rsidRPr="00F71896">
        <w:rPr>
          <w:b/>
          <w:noProof w:val="0"/>
          <w:lang w:eastAsia="ru-RU"/>
        </w:rPr>
        <w:t>.</w:t>
      </w:r>
    </w:p>
    <w:p w14:paraId="14DE8A44" w14:textId="77777777" w:rsidR="00641D95" w:rsidRPr="00F71896" w:rsidRDefault="00641D95" w:rsidP="00641D95">
      <w:pPr>
        <w:numPr>
          <w:ilvl w:val="0"/>
          <w:numId w:val="2"/>
        </w:numPr>
        <w:shd w:val="clear" w:color="auto" w:fill="FFFFFF" w:themeFill="background1"/>
        <w:tabs>
          <w:tab w:val="right" w:pos="426"/>
        </w:tabs>
        <w:spacing w:before="120"/>
        <w:ind w:left="450" w:hanging="450"/>
        <w:rPr>
          <w:i/>
          <w:noProof w:val="0"/>
          <w:lang w:eastAsia="ru-RU"/>
        </w:rPr>
      </w:pPr>
      <w:r w:rsidRPr="00F71896">
        <w:rPr>
          <w:b/>
          <w:noProof w:val="0"/>
          <w:lang w:eastAsia="ru-RU"/>
        </w:rPr>
        <w:t>Limba sau limbile în care trebuie redactate ofertele sau cererile de participare</w:t>
      </w:r>
      <w:r w:rsidRPr="00F71896">
        <w:rPr>
          <w:i/>
          <w:noProof w:val="0"/>
          <w:lang w:eastAsia="ru-RU"/>
        </w:rPr>
        <w:t xml:space="preserve">: </w:t>
      </w:r>
      <w:r w:rsidRPr="00F71896">
        <w:rPr>
          <w:i/>
        </w:rPr>
        <w:t>Limba de stat</w:t>
      </w:r>
    </w:p>
    <w:p w14:paraId="386B19BD" w14:textId="77777777" w:rsidR="00641D95" w:rsidRPr="00F71896" w:rsidRDefault="00641D95" w:rsidP="00641D95">
      <w:pPr>
        <w:numPr>
          <w:ilvl w:val="0"/>
          <w:numId w:val="2"/>
        </w:numPr>
        <w:shd w:val="clear" w:color="auto" w:fill="FFFFFF" w:themeFill="background1"/>
        <w:tabs>
          <w:tab w:val="right" w:pos="426"/>
        </w:tabs>
        <w:spacing w:before="120"/>
        <w:ind w:left="360"/>
        <w:rPr>
          <w:noProof w:val="0"/>
          <w:sz w:val="20"/>
          <w:lang w:eastAsia="ru-RU"/>
        </w:rPr>
      </w:pPr>
      <w:r w:rsidRPr="00F71896">
        <w:rPr>
          <w:b/>
          <w:noProof w:val="0"/>
          <w:lang w:eastAsia="ru-RU"/>
        </w:rPr>
        <w:t xml:space="preserve">Respectivul contract se referă la un proiect și/sau program finanțat din fonduri ale Uniunii Europene: </w:t>
      </w:r>
      <w:r w:rsidRPr="00F71896">
        <w:rPr>
          <w:noProof w:val="0"/>
          <w:lang w:eastAsia="ru-RU"/>
        </w:rPr>
        <w:t>Nu</w:t>
      </w:r>
    </w:p>
    <w:p w14:paraId="7FC72E20"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 xml:space="preserve">Denumirea și adresa organismului competent de soluționare a contestațiilor: </w:t>
      </w:r>
    </w:p>
    <w:p w14:paraId="17418EA5"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Agenția Națională pentru Soluționarea Contestațiilor</w:t>
      </w:r>
    </w:p>
    <w:p w14:paraId="4909FDB9"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Adresa: mun. Chișinău, bd. Ștefan cel Mare și Sfânt nr.124 (et.4), MD 2001;</w:t>
      </w:r>
    </w:p>
    <w:p w14:paraId="1F577B60" w14:textId="77777777" w:rsidR="00641D95" w:rsidRPr="00F71896" w:rsidRDefault="00641D95" w:rsidP="00641D95">
      <w:pPr>
        <w:shd w:val="clear" w:color="auto" w:fill="FFFFFF" w:themeFill="background1"/>
        <w:tabs>
          <w:tab w:val="right" w:pos="426"/>
        </w:tabs>
        <w:ind w:left="450"/>
        <w:rPr>
          <w:b/>
          <w:i/>
          <w:noProof w:val="0"/>
          <w:lang w:eastAsia="ru-RU"/>
        </w:rPr>
      </w:pPr>
      <w:r w:rsidRPr="00F71896">
        <w:rPr>
          <w:b/>
          <w:i/>
          <w:noProof w:val="0"/>
          <w:lang w:eastAsia="ru-RU"/>
        </w:rPr>
        <w:t>Tel/Fax/email:022-820 652, 022 820-651, contestatii@ansc.md</w:t>
      </w:r>
    </w:p>
    <w:p w14:paraId="7A24CB31"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 xml:space="preserve">Data (datele) și referința (referințele) publicărilor anterioare în Jurnalul Oficial al Uniunii Europene privind contractul (contractele) la care se referă anunțul respectiv (dacă este cazul): </w:t>
      </w:r>
      <w:r w:rsidRPr="00F71896">
        <w:rPr>
          <w:shd w:val="clear" w:color="auto" w:fill="FFFFFF" w:themeFill="background1"/>
        </w:rPr>
        <w:t>Nu este cazul</w:t>
      </w:r>
    </w:p>
    <w:p w14:paraId="70941547"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În cazul achizițiilor periodice, calendarul estimat pentru publicarea anunțurilor viitoare</w:t>
      </w:r>
      <w:r w:rsidRPr="00F71896">
        <w:rPr>
          <w:b/>
          <w:noProof w:val="0"/>
          <w:shd w:val="clear" w:color="auto" w:fill="FFFFFF" w:themeFill="background1"/>
          <w:lang w:eastAsia="ru-RU"/>
        </w:rPr>
        <w:t xml:space="preserve">: </w:t>
      </w:r>
      <w:r w:rsidRPr="00F71896">
        <w:rPr>
          <w:shd w:val="clear" w:color="auto" w:fill="FFFFFF" w:themeFill="background1"/>
        </w:rPr>
        <w:t>Nu este cazul</w:t>
      </w:r>
    </w:p>
    <w:p w14:paraId="7C013602" w14:textId="77777777" w:rsidR="00641D95" w:rsidRPr="00F71896" w:rsidRDefault="00641D95" w:rsidP="00641D95">
      <w:pPr>
        <w:numPr>
          <w:ilvl w:val="0"/>
          <w:numId w:val="2"/>
        </w:numPr>
        <w:shd w:val="clear" w:color="auto" w:fill="FFFFFF" w:themeFill="background1"/>
        <w:tabs>
          <w:tab w:val="right" w:pos="426"/>
        </w:tabs>
        <w:spacing w:before="120"/>
        <w:ind w:left="360"/>
        <w:jc w:val="both"/>
        <w:rPr>
          <w:b/>
          <w:noProof w:val="0"/>
          <w:lang w:eastAsia="ru-RU"/>
        </w:rPr>
      </w:pPr>
      <w:r w:rsidRPr="00F71896">
        <w:rPr>
          <w:b/>
          <w:noProof w:val="0"/>
          <w:lang w:eastAsia="ru-RU"/>
        </w:rPr>
        <w:t xml:space="preserve">Data publicării anunțului de intenție sau, după caz, precizarea că nu a fost publicat un astfel de </w:t>
      </w:r>
      <w:r w:rsidRPr="00F71896">
        <w:rPr>
          <w:b/>
          <w:noProof w:val="0"/>
          <w:shd w:val="clear" w:color="auto" w:fill="FFFFFF" w:themeFill="background1"/>
          <w:lang w:eastAsia="ru-RU"/>
        </w:rPr>
        <w:t>anunţ:</w:t>
      </w:r>
      <w:r w:rsidRPr="00F71896">
        <w:rPr>
          <w:b/>
          <w:i/>
          <w:shd w:val="clear" w:color="auto" w:fill="FFFFFF" w:themeFill="background1"/>
        </w:rPr>
        <w:t xml:space="preserve"> </w:t>
      </w:r>
      <w:r w:rsidRPr="00F71896">
        <w:rPr>
          <w:shd w:val="clear" w:color="auto" w:fill="FFFFFF" w:themeFill="background1"/>
        </w:rPr>
        <w:t>Nu este cazul</w:t>
      </w:r>
    </w:p>
    <w:p w14:paraId="5581D63F" w14:textId="553F5228"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Data transmiterii spre publicare a anunțului de participar</w:t>
      </w:r>
      <w:r w:rsidRPr="00F71896">
        <w:rPr>
          <w:b/>
          <w:noProof w:val="0"/>
          <w:shd w:val="clear" w:color="auto" w:fill="FFFFFF" w:themeFill="background1"/>
          <w:lang w:eastAsia="ru-RU"/>
        </w:rPr>
        <w:t>e</w:t>
      </w:r>
      <w:r w:rsidRPr="00A134FC">
        <w:rPr>
          <w:b/>
          <w:noProof w:val="0"/>
          <w:lang w:eastAsia="ru-RU"/>
        </w:rPr>
        <w:t xml:space="preserve">: </w:t>
      </w:r>
      <w:r w:rsidR="00A06A4E">
        <w:rPr>
          <w:b/>
          <w:noProof w:val="0"/>
          <w:lang w:eastAsia="ru-RU"/>
        </w:rPr>
        <w:t>10</w:t>
      </w:r>
      <w:r w:rsidR="00A73DB4" w:rsidRPr="00462026">
        <w:rPr>
          <w:b/>
          <w:noProof w:val="0"/>
          <w:lang w:eastAsia="ru-RU"/>
        </w:rPr>
        <w:t>.</w:t>
      </w:r>
      <w:r w:rsidR="00462026" w:rsidRPr="00462026">
        <w:rPr>
          <w:b/>
          <w:noProof w:val="0"/>
          <w:lang w:eastAsia="ru-RU"/>
        </w:rPr>
        <w:t>0</w:t>
      </w:r>
      <w:r w:rsidR="0090460E">
        <w:rPr>
          <w:b/>
          <w:noProof w:val="0"/>
          <w:lang w:eastAsia="ru-RU"/>
        </w:rPr>
        <w:t>2</w:t>
      </w:r>
      <w:r w:rsidRPr="00462026">
        <w:rPr>
          <w:b/>
          <w:noProof w:val="0"/>
          <w:lang w:eastAsia="ru-RU"/>
        </w:rPr>
        <w:t>.202</w:t>
      </w:r>
      <w:r w:rsidR="0090460E">
        <w:rPr>
          <w:b/>
          <w:noProof w:val="0"/>
          <w:lang w:eastAsia="ru-RU"/>
        </w:rPr>
        <w:t>6</w:t>
      </w:r>
    </w:p>
    <w:p w14:paraId="710521E6" w14:textId="77777777" w:rsidR="00641D95" w:rsidRPr="00F71896" w:rsidRDefault="00641D95" w:rsidP="00641D95">
      <w:pPr>
        <w:numPr>
          <w:ilvl w:val="0"/>
          <w:numId w:val="2"/>
        </w:numPr>
        <w:shd w:val="clear" w:color="auto" w:fill="FFFFFF" w:themeFill="background1"/>
        <w:tabs>
          <w:tab w:val="right" w:pos="426"/>
        </w:tabs>
        <w:spacing w:before="120"/>
        <w:ind w:left="0" w:firstLine="0"/>
        <w:rPr>
          <w:b/>
          <w:noProof w:val="0"/>
          <w:lang w:eastAsia="ru-RU"/>
        </w:rPr>
      </w:pPr>
      <w:r w:rsidRPr="00F71896">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185"/>
        <w:gridCol w:w="3715"/>
      </w:tblGrid>
      <w:tr w:rsidR="00641D95" w:rsidRPr="00F71896" w14:paraId="5FDDA42F"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B6AB454"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Denumirea instrumentului electronic</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794BB2E" w14:textId="77777777" w:rsidR="00641D95" w:rsidRPr="00F71896" w:rsidRDefault="00641D95">
            <w:pPr>
              <w:shd w:val="clear" w:color="auto" w:fill="FFFFFF" w:themeFill="background1"/>
              <w:tabs>
                <w:tab w:val="right" w:pos="426"/>
              </w:tabs>
              <w:rPr>
                <w:b/>
                <w:noProof w:val="0"/>
                <w:lang w:eastAsia="ru-RU"/>
              </w:rPr>
            </w:pPr>
            <w:r w:rsidRPr="00F71896">
              <w:rPr>
                <w:b/>
                <w:noProof w:val="0"/>
                <w:lang w:eastAsia="ru-RU"/>
              </w:rPr>
              <w:t>Se va utiliza/accepta sau nu</w:t>
            </w:r>
          </w:p>
        </w:tc>
      </w:tr>
      <w:tr w:rsidR="00641D95" w:rsidRPr="00F71896" w14:paraId="700B9E01"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4F07C0F"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Depunerea electronică a ofertelor sau a cererilor de participare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8D43540" w14:textId="77777777" w:rsidR="00641D95" w:rsidRPr="00F71896" w:rsidRDefault="00641D95">
            <w:pPr>
              <w:tabs>
                <w:tab w:val="right" w:pos="426"/>
              </w:tabs>
            </w:pPr>
            <w:r w:rsidRPr="00F71896">
              <w:t>Da</w:t>
            </w:r>
          </w:p>
        </w:tc>
      </w:tr>
      <w:tr w:rsidR="00641D95" w:rsidRPr="00F71896" w14:paraId="12A07774"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8B990B1"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Sistemul de comenzi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1F08162" w14:textId="77777777" w:rsidR="00641D95" w:rsidRPr="00F71896" w:rsidRDefault="00641D95">
            <w:pPr>
              <w:tabs>
                <w:tab w:val="right" w:pos="426"/>
              </w:tabs>
            </w:pPr>
            <w:r w:rsidRPr="00F71896">
              <w:t>Da</w:t>
            </w:r>
          </w:p>
        </w:tc>
      </w:tr>
      <w:tr w:rsidR="00641D95" w:rsidRPr="00F71896" w14:paraId="2B25A1D6" w14:textId="77777777" w:rsidTr="00462026">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113515E"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Facturarea electronică</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254DC7" w14:textId="77777777" w:rsidR="00641D95" w:rsidRPr="00F71896" w:rsidRDefault="00641D95">
            <w:pPr>
              <w:tabs>
                <w:tab w:val="right" w:pos="426"/>
              </w:tabs>
            </w:pPr>
            <w:r w:rsidRPr="00F71896">
              <w:t>Da</w:t>
            </w:r>
          </w:p>
        </w:tc>
      </w:tr>
      <w:tr w:rsidR="00641D95" w:rsidRPr="00F71896" w14:paraId="38D43C58" w14:textId="77777777" w:rsidTr="00462026">
        <w:trPr>
          <w:trHeight w:val="77"/>
        </w:trPr>
        <w:tc>
          <w:tcPr>
            <w:tcW w:w="518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DBE60B6" w14:textId="77777777" w:rsidR="00641D95" w:rsidRPr="00F71896" w:rsidRDefault="00641D95">
            <w:pPr>
              <w:shd w:val="clear" w:color="auto" w:fill="FFFFFF" w:themeFill="background1"/>
              <w:tabs>
                <w:tab w:val="right" w:pos="426"/>
              </w:tabs>
              <w:rPr>
                <w:noProof w:val="0"/>
                <w:lang w:eastAsia="ru-RU"/>
              </w:rPr>
            </w:pPr>
            <w:r w:rsidRPr="00F71896">
              <w:rPr>
                <w:noProof w:val="0"/>
                <w:lang w:eastAsia="ru-RU"/>
              </w:rPr>
              <w:t>Plățile electronice</w:t>
            </w:r>
          </w:p>
        </w:tc>
        <w:tc>
          <w:tcPr>
            <w:tcW w:w="3715"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B911B61" w14:textId="77777777" w:rsidR="00641D95" w:rsidRPr="00F71896" w:rsidRDefault="00641D95">
            <w:pPr>
              <w:tabs>
                <w:tab w:val="right" w:pos="426"/>
              </w:tabs>
            </w:pPr>
            <w:r w:rsidRPr="00F71896">
              <w:t>Da</w:t>
            </w:r>
          </w:p>
        </w:tc>
      </w:tr>
    </w:tbl>
    <w:p w14:paraId="411BC938" w14:textId="77777777" w:rsidR="00641D95"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lastRenderedPageBreak/>
        <w:t xml:space="preserve">Contractul intră sub incidența Acordului privind achizițiile guvernamentale al Organizației Mondiale a Comerțului (numai în cazul anunțurilor transmise spre publicare în Jurnalul Oficial al Uniunii Europene): </w:t>
      </w:r>
      <w:r w:rsidRPr="00F71896">
        <w:rPr>
          <w:b/>
          <w:i/>
          <w:shd w:val="clear" w:color="auto" w:fill="FFFFFF" w:themeFill="background1"/>
        </w:rPr>
        <w:t>Nu</w:t>
      </w:r>
      <w:r w:rsidRPr="00F71896">
        <w:rPr>
          <w:b/>
          <w:noProof w:val="0"/>
          <w:lang w:eastAsia="ru-RU"/>
        </w:rPr>
        <w:t xml:space="preserve"> </w:t>
      </w:r>
    </w:p>
    <w:p w14:paraId="62034D99" w14:textId="77777777" w:rsidR="000763AD" w:rsidRPr="00F71896" w:rsidRDefault="00641D95" w:rsidP="00641D95">
      <w:pPr>
        <w:numPr>
          <w:ilvl w:val="0"/>
          <w:numId w:val="2"/>
        </w:numPr>
        <w:shd w:val="clear" w:color="auto" w:fill="FFFFFF" w:themeFill="background1"/>
        <w:tabs>
          <w:tab w:val="right" w:pos="426"/>
        </w:tabs>
        <w:spacing w:before="120"/>
        <w:ind w:left="360"/>
        <w:rPr>
          <w:b/>
          <w:noProof w:val="0"/>
          <w:lang w:eastAsia="ru-RU"/>
        </w:rPr>
      </w:pPr>
      <w:r w:rsidRPr="00F71896">
        <w:rPr>
          <w:b/>
          <w:noProof w:val="0"/>
          <w:lang w:eastAsia="ru-RU"/>
        </w:rPr>
        <w:t>Alte informații relevante:</w:t>
      </w:r>
    </w:p>
    <w:p w14:paraId="33C4C1C5" w14:textId="77777777" w:rsidR="004A70D2" w:rsidRPr="00244BEE" w:rsidRDefault="00641D95" w:rsidP="00244BEE">
      <w:pPr>
        <w:pStyle w:val="Listparagraf"/>
        <w:numPr>
          <w:ilvl w:val="0"/>
          <w:numId w:val="6"/>
        </w:numPr>
        <w:shd w:val="clear" w:color="auto" w:fill="FFFFFF" w:themeFill="background1"/>
        <w:tabs>
          <w:tab w:val="right" w:pos="426"/>
        </w:tabs>
        <w:spacing w:before="120"/>
        <w:rPr>
          <w:b/>
          <w:lang w:val="ro-RO" w:eastAsia="ru-RU"/>
        </w:rPr>
      </w:pPr>
      <w:r w:rsidRPr="00F71896">
        <w:rPr>
          <w:lang w:val="ro-RO"/>
        </w:rPr>
        <w:t xml:space="preserve">Metoda </w:t>
      </w:r>
      <w:r w:rsidR="00F71896">
        <w:rPr>
          <w:lang w:val="ro-RO"/>
        </w:rPr>
        <w:t>ș</w:t>
      </w:r>
      <w:r w:rsidRPr="00F71896">
        <w:rPr>
          <w:lang w:val="ro-RO"/>
        </w:rPr>
        <w:t xml:space="preserve">i </w:t>
      </w:r>
      <w:r w:rsidR="00F71896" w:rsidRPr="00F71896">
        <w:rPr>
          <w:lang w:val="ro-RO"/>
        </w:rPr>
        <w:t>condițiile</w:t>
      </w:r>
      <w:r w:rsidRPr="00F71896">
        <w:rPr>
          <w:lang w:val="ro-RO"/>
        </w:rPr>
        <w:t xml:space="preserve"> de plată: </w:t>
      </w:r>
      <w:r w:rsidR="00A134FC">
        <w:rPr>
          <w:lang w:val="ro-RO"/>
        </w:rPr>
        <w:t xml:space="preserve">prin transfer </w:t>
      </w:r>
      <w:r w:rsidRPr="00F71896">
        <w:rPr>
          <w:lang w:val="ro-RO"/>
        </w:rPr>
        <w:t xml:space="preserve">în decurs de 30 zile după </w:t>
      </w:r>
      <w:r w:rsidR="009511AB" w:rsidRPr="00F71896">
        <w:rPr>
          <w:lang w:val="ro-RO"/>
        </w:rPr>
        <w:t>livrare</w:t>
      </w:r>
      <w:r w:rsidR="00A134FC">
        <w:rPr>
          <w:lang w:val="ro-RO"/>
        </w:rPr>
        <w:t>a bunurilor</w:t>
      </w:r>
      <w:r w:rsidR="00074B61">
        <w:rPr>
          <w:lang w:val="ro-RO"/>
        </w:rPr>
        <w:t>.</w:t>
      </w:r>
      <w:r w:rsidR="009511AB" w:rsidRPr="00F71896">
        <w:rPr>
          <w:lang w:val="ro-RO"/>
        </w:rPr>
        <w:t xml:space="preserve"> </w:t>
      </w:r>
    </w:p>
    <w:p w14:paraId="5591CFEB" w14:textId="77777777" w:rsidR="00462026" w:rsidRDefault="00462026" w:rsidP="00641D95">
      <w:pPr>
        <w:shd w:val="clear" w:color="auto" w:fill="FFFFFF" w:themeFill="background1"/>
        <w:tabs>
          <w:tab w:val="left" w:pos="284"/>
          <w:tab w:val="left" w:pos="426"/>
          <w:tab w:val="decimal" w:pos="8364"/>
        </w:tabs>
        <w:spacing w:line="276" w:lineRule="auto"/>
        <w:ind w:left="-284" w:right="-144" w:firstLine="284"/>
        <w:rPr>
          <w:b/>
          <w:noProof w:val="0"/>
          <w:lang w:eastAsia="ru-RU"/>
        </w:rPr>
      </w:pPr>
    </w:p>
    <w:p w14:paraId="2AE6CFB4" w14:textId="2ABAA67D" w:rsidR="00641D95" w:rsidRPr="00F71896" w:rsidRDefault="00641D95" w:rsidP="00641D95">
      <w:pPr>
        <w:shd w:val="clear" w:color="auto" w:fill="FFFFFF" w:themeFill="background1"/>
        <w:tabs>
          <w:tab w:val="left" w:pos="284"/>
          <w:tab w:val="left" w:pos="426"/>
          <w:tab w:val="decimal" w:pos="8364"/>
        </w:tabs>
        <w:spacing w:line="276" w:lineRule="auto"/>
        <w:ind w:left="-284" w:right="-144" w:firstLine="284"/>
        <w:rPr>
          <w:b/>
          <w:bCs/>
          <w:color w:val="000000"/>
        </w:rPr>
      </w:pPr>
      <w:r w:rsidRPr="00F71896">
        <w:rPr>
          <w:b/>
          <w:noProof w:val="0"/>
          <w:lang w:eastAsia="ru-RU"/>
        </w:rPr>
        <w:t xml:space="preserve">Conducătorul grupului de lucru </w:t>
      </w:r>
      <w:r w:rsidRPr="00F71896">
        <w:rPr>
          <w:b/>
          <w:noProof w:val="0"/>
          <w:shd w:val="clear" w:color="auto" w:fill="FFFFFF" w:themeFill="background1"/>
          <w:lang w:eastAsia="ru-RU"/>
        </w:rPr>
        <w:t xml:space="preserve">______________________M. Domenco </w:t>
      </w:r>
    </w:p>
    <w:sectPr w:rsidR="00641D95" w:rsidRPr="00F71896" w:rsidSect="00462026">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3E4A62"/>
    <w:multiLevelType w:val="hybridMultilevel"/>
    <w:tmpl w:val="9B54774A"/>
    <w:lvl w:ilvl="0" w:tplc="EDBE5B6C">
      <w:start w:val="1"/>
      <w:numFmt w:val="bullet"/>
      <w:lvlText w:val="-"/>
      <w:lvlJc w:val="left"/>
      <w:pPr>
        <w:ind w:left="720" w:hanging="360"/>
      </w:pPr>
      <w:rPr>
        <w:rFonts w:ascii="Times New Roman" w:eastAsia="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79616C9"/>
    <w:multiLevelType w:val="multilevel"/>
    <w:tmpl w:val="179616C9"/>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BB813E3"/>
    <w:multiLevelType w:val="hybridMultilevel"/>
    <w:tmpl w:val="68A27D08"/>
    <w:lvl w:ilvl="0" w:tplc="58DE9FFE">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2E3316D5"/>
    <w:multiLevelType w:val="hybridMultilevel"/>
    <w:tmpl w:val="8062BB10"/>
    <w:lvl w:ilvl="0" w:tplc="04190011">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4" w15:restartNumberingAfterBreak="0">
    <w:nsid w:val="3E3D6768"/>
    <w:multiLevelType w:val="hybridMultilevel"/>
    <w:tmpl w:val="EC9243C8"/>
    <w:lvl w:ilvl="0" w:tplc="C5A85F86">
      <w:start w:val="1"/>
      <w:numFmt w:val="decimal"/>
      <w:lvlText w:val="%1."/>
      <w:lvlJc w:val="left"/>
      <w:pPr>
        <w:ind w:left="502" w:hanging="360"/>
      </w:pPr>
      <w:rPr>
        <w:b/>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4E305B9C"/>
    <w:multiLevelType w:val="hybridMultilevel"/>
    <w:tmpl w:val="E102A5C2"/>
    <w:lvl w:ilvl="0" w:tplc="D9F6719C">
      <w:start w:val="1"/>
      <w:numFmt w:val="decimal"/>
      <w:lvlText w:val="%1."/>
      <w:lvlJc w:val="left"/>
      <w:pPr>
        <w:ind w:left="720" w:hanging="360"/>
      </w:pPr>
      <w:rPr>
        <w:rFonts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50DF"/>
    <w:rsid w:val="000165A3"/>
    <w:rsid w:val="0003628F"/>
    <w:rsid w:val="00041CED"/>
    <w:rsid w:val="000508C2"/>
    <w:rsid w:val="000540F9"/>
    <w:rsid w:val="00066B63"/>
    <w:rsid w:val="00067996"/>
    <w:rsid w:val="00074B61"/>
    <w:rsid w:val="000763AD"/>
    <w:rsid w:val="00085E88"/>
    <w:rsid w:val="00094CE7"/>
    <w:rsid w:val="000A2413"/>
    <w:rsid w:val="000B50DF"/>
    <w:rsid w:val="000C65EF"/>
    <w:rsid w:val="000C7EFC"/>
    <w:rsid w:val="000E3E56"/>
    <w:rsid w:val="000F42B2"/>
    <w:rsid w:val="00101E0A"/>
    <w:rsid w:val="001047BE"/>
    <w:rsid w:val="00105963"/>
    <w:rsid w:val="0010597C"/>
    <w:rsid w:val="0012377B"/>
    <w:rsid w:val="00125A98"/>
    <w:rsid w:val="00137BDE"/>
    <w:rsid w:val="00152F0C"/>
    <w:rsid w:val="00157B53"/>
    <w:rsid w:val="001852CA"/>
    <w:rsid w:val="001B0B2C"/>
    <w:rsid w:val="001B0FA4"/>
    <w:rsid w:val="001C5376"/>
    <w:rsid w:val="001C5C27"/>
    <w:rsid w:val="001C6A7E"/>
    <w:rsid w:val="001D38A0"/>
    <w:rsid w:val="001E1F4C"/>
    <w:rsid w:val="001E55B8"/>
    <w:rsid w:val="001F35A0"/>
    <w:rsid w:val="001F7E0C"/>
    <w:rsid w:val="00201EEB"/>
    <w:rsid w:val="00212FCF"/>
    <w:rsid w:val="00220236"/>
    <w:rsid w:val="00226F82"/>
    <w:rsid w:val="00233D49"/>
    <w:rsid w:val="0023405E"/>
    <w:rsid w:val="00237992"/>
    <w:rsid w:val="00244BEE"/>
    <w:rsid w:val="00250976"/>
    <w:rsid w:val="00256411"/>
    <w:rsid w:val="00261147"/>
    <w:rsid w:val="00280F1D"/>
    <w:rsid w:val="002827F3"/>
    <w:rsid w:val="002916BB"/>
    <w:rsid w:val="00296EE1"/>
    <w:rsid w:val="002B2A95"/>
    <w:rsid w:val="002B5E70"/>
    <w:rsid w:val="002B72C4"/>
    <w:rsid w:val="002C0513"/>
    <w:rsid w:val="002E35AE"/>
    <w:rsid w:val="002F1469"/>
    <w:rsid w:val="00301130"/>
    <w:rsid w:val="00305603"/>
    <w:rsid w:val="00306931"/>
    <w:rsid w:val="003305CC"/>
    <w:rsid w:val="00347146"/>
    <w:rsid w:val="0035028C"/>
    <w:rsid w:val="003547ED"/>
    <w:rsid w:val="00360E72"/>
    <w:rsid w:val="003751E0"/>
    <w:rsid w:val="00382AFA"/>
    <w:rsid w:val="00393626"/>
    <w:rsid w:val="003B0CDB"/>
    <w:rsid w:val="003B45C3"/>
    <w:rsid w:val="003B6F19"/>
    <w:rsid w:val="003B6F43"/>
    <w:rsid w:val="003C1DD3"/>
    <w:rsid w:val="003D07D7"/>
    <w:rsid w:val="003D432F"/>
    <w:rsid w:val="003D6D95"/>
    <w:rsid w:val="003E0570"/>
    <w:rsid w:val="003E3C75"/>
    <w:rsid w:val="003E4520"/>
    <w:rsid w:val="003E67F8"/>
    <w:rsid w:val="003F25C7"/>
    <w:rsid w:val="00407D3A"/>
    <w:rsid w:val="00422299"/>
    <w:rsid w:val="00423AE5"/>
    <w:rsid w:val="00424EFE"/>
    <w:rsid w:val="00431331"/>
    <w:rsid w:val="00434BDF"/>
    <w:rsid w:val="00442B8A"/>
    <w:rsid w:val="00443107"/>
    <w:rsid w:val="00450A3C"/>
    <w:rsid w:val="0046038F"/>
    <w:rsid w:val="00462026"/>
    <w:rsid w:val="00465970"/>
    <w:rsid w:val="00466656"/>
    <w:rsid w:val="004766D0"/>
    <w:rsid w:val="00483189"/>
    <w:rsid w:val="00490BFB"/>
    <w:rsid w:val="004A1149"/>
    <w:rsid w:val="004A1F40"/>
    <w:rsid w:val="004A4C3E"/>
    <w:rsid w:val="004A70D2"/>
    <w:rsid w:val="004C02B1"/>
    <w:rsid w:val="004F45E7"/>
    <w:rsid w:val="00505D02"/>
    <w:rsid w:val="00510054"/>
    <w:rsid w:val="005130AB"/>
    <w:rsid w:val="00517839"/>
    <w:rsid w:val="005217B1"/>
    <w:rsid w:val="00527BA7"/>
    <w:rsid w:val="00531908"/>
    <w:rsid w:val="00533BE4"/>
    <w:rsid w:val="00542F43"/>
    <w:rsid w:val="00543D24"/>
    <w:rsid w:val="0055331B"/>
    <w:rsid w:val="0056345C"/>
    <w:rsid w:val="00563BB2"/>
    <w:rsid w:val="0056482E"/>
    <w:rsid w:val="00571989"/>
    <w:rsid w:val="005957A2"/>
    <w:rsid w:val="005C005D"/>
    <w:rsid w:val="005C7A4C"/>
    <w:rsid w:val="0060337F"/>
    <w:rsid w:val="0060409A"/>
    <w:rsid w:val="006206EC"/>
    <w:rsid w:val="00631773"/>
    <w:rsid w:val="00640D92"/>
    <w:rsid w:val="00641D95"/>
    <w:rsid w:val="00663B54"/>
    <w:rsid w:val="00670AD9"/>
    <w:rsid w:val="006771F4"/>
    <w:rsid w:val="00677C4E"/>
    <w:rsid w:val="0068105B"/>
    <w:rsid w:val="0068338D"/>
    <w:rsid w:val="00686D20"/>
    <w:rsid w:val="00692790"/>
    <w:rsid w:val="0069676C"/>
    <w:rsid w:val="006A017A"/>
    <w:rsid w:val="006C132C"/>
    <w:rsid w:val="006C7143"/>
    <w:rsid w:val="006C7CD8"/>
    <w:rsid w:val="006E180C"/>
    <w:rsid w:val="006E36F4"/>
    <w:rsid w:val="006E4DEE"/>
    <w:rsid w:val="006F1C71"/>
    <w:rsid w:val="006F6478"/>
    <w:rsid w:val="007043BD"/>
    <w:rsid w:val="0070637B"/>
    <w:rsid w:val="0070750B"/>
    <w:rsid w:val="00710E13"/>
    <w:rsid w:val="00737FA3"/>
    <w:rsid w:val="0074410D"/>
    <w:rsid w:val="00746C6C"/>
    <w:rsid w:val="00760801"/>
    <w:rsid w:val="007652E1"/>
    <w:rsid w:val="00796B42"/>
    <w:rsid w:val="007A60C2"/>
    <w:rsid w:val="007B10C2"/>
    <w:rsid w:val="007B586C"/>
    <w:rsid w:val="007B5D65"/>
    <w:rsid w:val="007F067F"/>
    <w:rsid w:val="007F2D29"/>
    <w:rsid w:val="007F369D"/>
    <w:rsid w:val="00810D3B"/>
    <w:rsid w:val="00811026"/>
    <w:rsid w:val="00813D71"/>
    <w:rsid w:val="00822768"/>
    <w:rsid w:val="0082397E"/>
    <w:rsid w:val="00827B09"/>
    <w:rsid w:val="00845506"/>
    <w:rsid w:val="0084599B"/>
    <w:rsid w:val="008475C3"/>
    <w:rsid w:val="008563C1"/>
    <w:rsid w:val="008607AD"/>
    <w:rsid w:val="00867F4B"/>
    <w:rsid w:val="0089570B"/>
    <w:rsid w:val="00896245"/>
    <w:rsid w:val="008A2144"/>
    <w:rsid w:val="008A526F"/>
    <w:rsid w:val="008A5624"/>
    <w:rsid w:val="008B2257"/>
    <w:rsid w:val="008C08E2"/>
    <w:rsid w:val="008C638E"/>
    <w:rsid w:val="008D1B67"/>
    <w:rsid w:val="008D1C96"/>
    <w:rsid w:val="008D4E0A"/>
    <w:rsid w:val="008D6A5F"/>
    <w:rsid w:val="008E58EF"/>
    <w:rsid w:val="008F5EAB"/>
    <w:rsid w:val="0090460E"/>
    <w:rsid w:val="0091628C"/>
    <w:rsid w:val="009222E7"/>
    <w:rsid w:val="00924A9B"/>
    <w:rsid w:val="00931B73"/>
    <w:rsid w:val="00934E66"/>
    <w:rsid w:val="00936258"/>
    <w:rsid w:val="009511AB"/>
    <w:rsid w:val="00953C63"/>
    <w:rsid w:val="00954C5B"/>
    <w:rsid w:val="009553AC"/>
    <w:rsid w:val="00956472"/>
    <w:rsid w:val="009650B6"/>
    <w:rsid w:val="00970C16"/>
    <w:rsid w:val="00970DD3"/>
    <w:rsid w:val="00983A04"/>
    <w:rsid w:val="009841B4"/>
    <w:rsid w:val="009918A8"/>
    <w:rsid w:val="00992F20"/>
    <w:rsid w:val="00997E5A"/>
    <w:rsid w:val="009B0443"/>
    <w:rsid w:val="009C3FEA"/>
    <w:rsid w:val="009D2AF3"/>
    <w:rsid w:val="009E079B"/>
    <w:rsid w:val="009F5F1A"/>
    <w:rsid w:val="00A00147"/>
    <w:rsid w:val="00A06A4E"/>
    <w:rsid w:val="00A06AA9"/>
    <w:rsid w:val="00A134FC"/>
    <w:rsid w:val="00A23D15"/>
    <w:rsid w:val="00A26914"/>
    <w:rsid w:val="00A27AFD"/>
    <w:rsid w:val="00A310D7"/>
    <w:rsid w:val="00A37127"/>
    <w:rsid w:val="00A4453E"/>
    <w:rsid w:val="00A47A05"/>
    <w:rsid w:val="00A54706"/>
    <w:rsid w:val="00A6108D"/>
    <w:rsid w:val="00A6112D"/>
    <w:rsid w:val="00A61B01"/>
    <w:rsid w:val="00A73DB4"/>
    <w:rsid w:val="00A813C1"/>
    <w:rsid w:val="00A85CA1"/>
    <w:rsid w:val="00A865C8"/>
    <w:rsid w:val="00A87408"/>
    <w:rsid w:val="00A9507E"/>
    <w:rsid w:val="00AC705B"/>
    <w:rsid w:val="00AD6F54"/>
    <w:rsid w:val="00AD6F9F"/>
    <w:rsid w:val="00AD759E"/>
    <w:rsid w:val="00AE176D"/>
    <w:rsid w:val="00AE73E3"/>
    <w:rsid w:val="00AF65BB"/>
    <w:rsid w:val="00B10261"/>
    <w:rsid w:val="00B158CC"/>
    <w:rsid w:val="00B16624"/>
    <w:rsid w:val="00B24216"/>
    <w:rsid w:val="00B266A2"/>
    <w:rsid w:val="00B468CF"/>
    <w:rsid w:val="00B521D1"/>
    <w:rsid w:val="00B54CB8"/>
    <w:rsid w:val="00B56DBD"/>
    <w:rsid w:val="00B60D3C"/>
    <w:rsid w:val="00B63935"/>
    <w:rsid w:val="00B75C19"/>
    <w:rsid w:val="00B8290A"/>
    <w:rsid w:val="00B96C68"/>
    <w:rsid w:val="00BA1B0D"/>
    <w:rsid w:val="00BB5067"/>
    <w:rsid w:val="00BC1B41"/>
    <w:rsid w:val="00BC4D43"/>
    <w:rsid w:val="00BC530D"/>
    <w:rsid w:val="00BC6F63"/>
    <w:rsid w:val="00BD1B69"/>
    <w:rsid w:val="00BE2B26"/>
    <w:rsid w:val="00BE42BD"/>
    <w:rsid w:val="00BF6AC5"/>
    <w:rsid w:val="00C1550C"/>
    <w:rsid w:val="00C22250"/>
    <w:rsid w:val="00C24AE8"/>
    <w:rsid w:val="00C26F17"/>
    <w:rsid w:val="00C32702"/>
    <w:rsid w:val="00C51CD5"/>
    <w:rsid w:val="00C565DA"/>
    <w:rsid w:val="00C60C6D"/>
    <w:rsid w:val="00C80D81"/>
    <w:rsid w:val="00C86582"/>
    <w:rsid w:val="00C9064D"/>
    <w:rsid w:val="00C9650B"/>
    <w:rsid w:val="00CA3854"/>
    <w:rsid w:val="00CB5052"/>
    <w:rsid w:val="00CB60E4"/>
    <w:rsid w:val="00CC3334"/>
    <w:rsid w:val="00CC4B77"/>
    <w:rsid w:val="00CC77D1"/>
    <w:rsid w:val="00CD53A1"/>
    <w:rsid w:val="00CE788A"/>
    <w:rsid w:val="00D035E1"/>
    <w:rsid w:val="00D03D08"/>
    <w:rsid w:val="00D10F42"/>
    <w:rsid w:val="00D2059B"/>
    <w:rsid w:val="00D31C8F"/>
    <w:rsid w:val="00D347DE"/>
    <w:rsid w:val="00D35E52"/>
    <w:rsid w:val="00D475D1"/>
    <w:rsid w:val="00D47606"/>
    <w:rsid w:val="00D56F4F"/>
    <w:rsid w:val="00D649A1"/>
    <w:rsid w:val="00D732F2"/>
    <w:rsid w:val="00D80CAA"/>
    <w:rsid w:val="00D8151A"/>
    <w:rsid w:val="00D86DB2"/>
    <w:rsid w:val="00DB5610"/>
    <w:rsid w:val="00DC5AB6"/>
    <w:rsid w:val="00DD1551"/>
    <w:rsid w:val="00DD782E"/>
    <w:rsid w:val="00DF2E33"/>
    <w:rsid w:val="00DF66FD"/>
    <w:rsid w:val="00E019B5"/>
    <w:rsid w:val="00E04213"/>
    <w:rsid w:val="00E23BDA"/>
    <w:rsid w:val="00E264F6"/>
    <w:rsid w:val="00E32AAE"/>
    <w:rsid w:val="00E43840"/>
    <w:rsid w:val="00E52997"/>
    <w:rsid w:val="00E623A8"/>
    <w:rsid w:val="00E72E75"/>
    <w:rsid w:val="00E76B1A"/>
    <w:rsid w:val="00E77C2B"/>
    <w:rsid w:val="00E8509E"/>
    <w:rsid w:val="00E867BE"/>
    <w:rsid w:val="00E8736E"/>
    <w:rsid w:val="00E9085C"/>
    <w:rsid w:val="00E914C7"/>
    <w:rsid w:val="00EA1360"/>
    <w:rsid w:val="00EA2E68"/>
    <w:rsid w:val="00EA49C4"/>
    <w:rsid w:val="00EA7D98"/>
    <w:rsid w:val="00EB1B3C"/>
    <w:rsid w:val="00EC0810"/>
    <w:rsid w:val="00EC265F"/>
    <w:rsid w:val="00EC28BC"/>
    <w:rsid w:val="00ED7FF3"/>
    <w:rsid w:val="00EE04A4"/>
    <w:rsid w:val="00EE0E49"/>
    <w:rsid w:val="00EE59DA"/>
    <w:rsid w:val="00F00972"/>
    <w:rsid w:val="00F0650E"/>
    <w:rsid w:val="00F13EF6"/>
    <w:rsid w:val="00F173C8"/>
    <w:rsid w:val="00F25AD7"/>
    <w:rsid w:val="00F349C5"/>
    <w:rsid w:val="00F420B9"/>
    <w:rsid w:val="00F44857"/>
    <w:rsid w:val="00F50141"/>
    <w:rsid w:val="00F53A89"/>
    <w:rsid w:val="00F542D5"/>
    <w:rsid w:val="00F62229"/>
    <w:rsid w:val="00F646CE"/>
    <w:rsid w:val="00F71896"/>
    <w:rsid w:val="00F93C78"/>
    <w:rsid w:val="00F93F3B"/>
    <w:rsid w:val="00FA1329"/>
    <w:rsid w:val="00FB0FB1"/>
    <w:rsid w:val="00FD211D"/>
    <w:rsid w:val="00FD594C"/>
    <w:rsid w:val="00FD63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FFF82"/>
  <w15:docId w15:val="{010B85F9-9A8B-4953-84CD-6004C76FCC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D95"/>
    <w:pPr>
      <w:spacing w:after="0" w:line="240" w:lineRule="auto"/>
    </w:pPr>
    <w:rPr>
      <w:rFonts w:ascii="Times New Roman" w:eastAsia="Times New Roman" w:hAnsi="Times New Roman" w:cs="Times New Roman"/>
      <w:noProof/>
      <w:sz w:val="24"/>
      <w:szCs w:val="24"/>
      <w:lang w:val="ro-RO"/>
    </w:rPr>
  </w:style>
  <w:style w:type="paragraph" w:styleId="Titlu3">
    <w:name w:val="heading 3"/>
    <w:basedOn w:val="Normal"/>
    <w:next w:val="Normal"/>
    <w:link w:val="Titlu3Caracter"/>
    <w:uiPriority w:val="9"/>
    <w:semiHidden/>
    <w:unhideWhenUsed/>
    <w:qFormat/>
    <w:rsid w:val="00641D95"/>
    <w:pPr>
      <w:keepNext/>
      <w:keepLines/>
      <w:spacing w:before="40"/>
      <w:outlineLvl w:val="2"/>
    </w:pPr>
    <w:rPr>
      <w:rFonts w:asciiTheme="majorHAnsi" w:eastAsiaTheme="majorEastAsia" w:hAnsiTheme="majorHAnsi" w:cstheme="majorBidi"/>
      <w:color w:val="1F3763" w:themeColor="accent1" w:themeShade="7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uiPriority w:val="1"/>
    <w:qFormat/>
    <w:rsid w:val="00641D95"/>
    <w:pPr>
      <w:spacing w:after="0" w:line="240" w:lineRule="auto"/>
    </w:pPr>
    <w:rPr>
      <w:rFonts w:ascii="Times New Roman" w:eastAsia="Times New Roman" w:hAnsi="Times New Roman" w:cs="Times New Roman"/>
      <w:noProof/>
      <w:sz w:val="24"/>
      <w:szCs w:val="24"/>
      <w:lang w:val="ro-RO"/>
    </w:rPr>
  </w:style>
  <w:style w:type="character" w:customStyle="1" w:styleId="ListparagrafCaracter">
    <w:name w:val="Listă paragraf Caracter"/>
    <w:aliases w:val="HotarirePunct1 Caracter"/>
    <w:link w:val="Listparagraf"/>
    <w:uiPriority w:val="34"/>
    <w:locked/>
    <w:rsid w:val="00641D95"/>
    <w:rPr>
      <w:rFonts w:ascii="Times New Roman" w:eastAsia="Times New Roman" w:hAnsi="Times New Roman" w:cs="Times New Roman"/>
      <w:sz w:val="24"/>
      <w:szCs w:val="24"/>
      <w:lang w:val="en-US"/>
    </w:rPr>
  </w:style>
  <w:style w:type="paragraph" w:styleId="Listparagraf">
    <w:name w:val="List Paragraph"/>
    <w:aliases w:val="HotarirePunct1"/>
    <w:basedOn w:val="Normal"/>
    <w:link w:val="ListparagrafCaracter"/>
    <w:uiPriority w:val="34"/>
    <w:qFormat/>
    <w:rsid w:val="00641D95"/>
    <w:pPr>
      <w:numPr>
        <w:numId w:val="1"/>
      </w:numPr>
      <w:tabs>
        <w:tab w:val="left" w:pos="1134"/>
      </w:tabs>
      <w:jc w:val="both"/>
    </w:pPr>
    <w:rPr>
      <w:noProof w:val="0"/>
      <w:lang w:val="en-US"/>
    </w:rPr>
  </w:style>
  <w:style w:type="character" w:customStyle="1" w:styleId="Style3Char">
    <w:name w:val="Style3 Char"/>
    <w:link w:val="Style3"/>
    <w:locked/>
    <w:rsid w:val="00641D95"/>
    <w:rPr>
      <w:rFonts w:ascii="Times New Roman" w:eastAsia="Times New Roman" w:hAnsi="Times New Roman" w:cs="Times New Roman"/>
      <w:b/>
      <w:sz w:val="24"/>
      <w:szCs w:val="24"/>
      <w:lang w:val="en-US" w:eastAsia="ru-RU"/>
    </w:rPr>
  </w:style>
  <w:style w:type="paragraph" w:customStyle="1" w:styleId="Style3">
    <w:name w:val="Style3"/>
    <w:basedOn w:val="Titlu3"/>
    <w:link w:val="Style3Char"/>
    <w:qFormat/>
    <w:rsid w:val="00641D95"/>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table" w:styleId="Tabelgril">
    <w:name w:val="Table Grid"/>
    <w:basedOn w:val="TabelNormal"/>
    <w:uiPriority w:val="59"/>
    <w:rsid w:val="00641D95"/>
    <w:pPr>
      <w:spacing w:after="0" w:line="240" w:lineRule="auto"/>
    </w:pPr>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uiPriority w:val="39"/>
    <w:rsid w:val="00641D95"/>
    <w:pPr>
      <w:spacing w:after="0" w:line="240" w:lineRule="auto"/>
    </w:pPr>
    <w:rPr>
      <w:rFonts w:eastAsia="SimSun" w:cs="Calibri"/>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u3Caracter">
    <w:name w:val="Titlu 3 Caracter"/>
    <w:basedOn w:val="Fontdeparagrafimplicit"/>
    <w:link w:val="Titlu3"/>
    <w:uiPriority w:val="9"/>
    <w:semiHidden/>
    <w:rsid w:val="00641D95"/>
    <w:rPr>
      <w:rFonts w:asciiTheme="majorHAnsi" w:eastAsiaTheme="majorEastAsia" w:hAnsiTheme="majorHAnsi" w:cstheme="majorBidi"/>
      <w:noProof/>
      <w:color w:val="1F3763" w:themeColor="accent1" w:themeShade="7F"/>
      <w:sz w:val="24"/>
      <w:szCs w:val="24"/>
      <w:lang w:val="ro-RO"/>
    </w:rPr>
  </w:style>
  <w:style w:type="paragraph" w:styleId="NormalWeb">
    <w:name w:val="Normal (Web)"/>
    <w:basedOn w:val="Normal"/>
    <w:uiPriority w:val="99"/>
    <w:unhideWhenUsed/>
    <w:rsid w:val="007B10C2"/>
    <w:pPr>
      <w:spacing w:before="100" w:beforeAutospacing="1" w:after="100" w:afterAutospacing="1"/>
    </w:pPr>
    <w:rPr>
      <w:noProof w:val="0"/>
      <w:lang w:val="ru-RU" w:eastAsia="ru-RU"/>
    </w:rPr>
  </w:style>
  <w:style w:type="paragraph" w:customStyle="1" w:styleId="Default">
    <w:name w:val="Default"/>
    <w:rsid w:val="008C638E"/>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Fontdeparagrafimplicit"/>
    <w:uiPriority w:val="99"/>
    <w:unhideWhenUsed/>
    <w:rsid w:val="00813D7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7045305">
      <w:bodyDiv w:val="1"/>
      <w:marLeft w:val="0"/>
      <w:marRight w:val="0"/>
      <w:marTop w:val="0"/>
      <w:marBottom w:val="0"/>
      <w:divBdr>
        <w:top w:val="none" w:sz="0" w:space="0" w:color="auto"/>
        <w:left w:val="none" w:sz="0" w:space="0" w:color="auto"/>
        <w:bottom w:val="none" w:sz="0" w:space="0" w:color="auto"/>
        <w:right w:val="none" w:sz="0" w:space="0" w:color="auto"/>
      </w:divBdr>
    </w:div>
    <w:div w:id="625041578">
      <w:bodyDiv w:val="1"/>
      <w:marLeft w:val="0"/>
      <w:marRight w:val="0"/>
      <w:marTop w:val="0"/>
      <w:marBottom w:val="0"/>
      <w:divBdr>
        <w:top w:val="none" w:sz="0" w:space="0" w:color="auto"/>
        <w:left w:val="none" w:sz="0" w:space="0" w:color="auto"/>
        <w:bottom w:val="none" w:sz="0" w:space="0" w:color="auto"/>
        <w:right w:val="none" w:sz="0" w:space="0" w:color="auto"/>
      </w:divBdr>
    </w:div>
    <w:div w:id="750934520">
      <w:bodyDiv w:val="1"/>
      <w:marLeft w:val="0"/>
      <w:marRight w:val="0"/>
      <w:marTop w:val="0"/>
      <w:marBottom w:val="0"/>
      <w:divBdr>
        <w:top w:val="none" w:sz="0" w:space="0" w:color="auto"/>
        <w:left w:val="none" w:sz="0" w:space="0" w:color="auto"/>
        <w:bottom w:val="none" w:sz="0" w:space="0" w:color="auto"/>
        <w:right w:val="none" w:sz="0" w:space="0" w:color="auto"/>
      </w:divBdr>
    </w:div>
    <w:div w:id="806433945">
      <w:bodyDiv w:val="1"/>
      <w:marLeft w:val="0"/>
      <w:marRight w:val="0"/>
      <w:marTop w:val="0"/>
      <w:marBottom w:val="0"/>
      <w:divBdr>
        <w:top w:val="none" w:sz="0" w:space="0" w:color="auto"/>
        <w:left w:val="none" w:sz="0" w:space="0" w:color="auto"/>
        <w:bottom w:val="none" w:sz="0" w:space="0" w:color="auto"/>
        <w:right w:val="none" w:sz="0" w:space="0" w:color="auto"/>
      </w:divBdr>
    </w:div>
    <w:div w:id="952596256">
      <w:bodyDiv w:val="1"/>
      <w:marLeft w:val="0"/>
      <w:marRight w:val="0"/>
      <w:marTop w:val="0"/>
      <w:marBottom w:val="0"/>
      <w:divBdr>
        <w:top w:val="none" w:sz="0" w:space="0" w:color="auto"/>
        <w:left w:val="none" w:sz="0" w:space="0" w:color="auto"/>
        <w:bottom w:val="none" w:sz="0" w:space="0" w:color="auto"/>
        <w:right w:val="none" w:sz="0" w:space="0" w:color="auto"/>
      </w:divBdr>
    </w:div>
    <w:div w:id="1397895571">
      <w:bodyDiv w:val="1"/>
      <w:marLeft w:val="0"/>
      <w:marRight w:val="0"/>
      <w:marTop w:val="0"/>
      <w:marBottom w:val="0"/>
      <w:divBdr>
        <w:top w:val="none" w:sz="0" w:space="0" w:color="auto"/>
        <w:left w:val="none" w:sz="0" w:space="0" w:color="auto"/>
        <w:bottom w:val="none" w:sz="0" w:space="0" w:color="auto"/>
        <w:right w:val="none" w:sz="0" w:space="0" w:color="auto"/>
      </w:divBdr>
    </w:div>
    <w:div w:id="1411469108">
      <w:bodyDiv w:val="1"/>
      <w:marLeft w:val="0"/>
      <w:marRight w:val="0"/>
      <w:marTop w:val="0"/>
      <w:marBottom w:val="0"/>
      <w:divBdr>
        <w:top w:val="none" w:sz="0" w:space="0" w:color="auto"/>
        <w:left w:val="none" w:sz="0" w:space="0" w:color="auto"/>
        <w:bottom w:val="none" w:sz="0" w:space="0" w:color="auto"/>
        <w:right w:val="none" w:sz="0" w:space="0" w:color="auto"/>
      </w:divBdr>
    </w:div>
    <w:div w:id="1476145414">
      <w:bodyDiv w:val="1"/>
      <w:marLeft w:val="0"/>
      <w:marRight w:val="0"/>
      <w:marTop w:val="0"/>
      <w:marBottom w:val="0"/>
      <w:divBdr>
        <w:top w:val="none" w:sz="0" w:space="0" w:color="auto"/>
        <w:left w:val="none" w:sz="0" w:space="0" w:color="auto"/>
        <w:bottom w:val="none" w:sz="0" w:space="0" w:color="auto"/>
        <w:right w:val="none" w:sz="0" w:space="0" w:color="auto"/>
      </w:divBdr>
    </w:div>
    <w:div w:id="1794013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4861F6-C2E7-4809-883F-FA7E7B2D45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12</Pages>
  <Words>6122</Words>
  <Characters>34897</Characters>
  <Application>Microsoft Office Word</Application>
  <DocSecurity>0</DocSecurity>
  <Lines>290</Lines>
  <Paragraphs>81</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
  <LinksUpToDate>false</LinksUpToDate>
  <CharactersWithSpaces>40938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CSMC-2</cp:lastModifiedBy>
  <cp:revision>19</cp:revision>
  <cp:lastPrinted>2023-04-18T11:16:00Z</cp:lastPrinted>
  <dcterms:created xsi:type="dcterms:W3CDTF">2025-03-17T19:46:00Z</dcterms:created>
  <dcterms:modified xsi:type="dcterms:W3CDTF">2026-02-10T07:05:00Z</dcterms:modified>
</cp:coreProperties>
</file>