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bottomFromText="160" w:vertAnchor="page" w:horzAnchor="margin" w:tblpY="347"/>
        <w:tblW w:w="5156" w:type="pct"/>
        <w:tblLook w:val="04A0" w:firstRow="1" w:lastRow="0" w:firstColumn="1" w:lastColumn="0" w:noHBand="0" w:noVBand="1"/>
      </w:tblPr>
      <w:tblGrid>
        <w:gridCol w:w="1649"/>
        <w:gridCol w:w="753"/>
        <w:gridCol w:w="1557"/>
        <w:gridCol w:w="1557"/>
        <w:gridCol w:w="187"/>
        <w:gridCol w:w="1172"/>
        <w:gridCol w:w="4180"/>
        <w:gridCol w:w="2858"/>
        <w:gridCol w:w="1112"/>
      </w:tblGrid>
      <w:tr w:rsidR="0020501B" w:rsidRPr="00DA538B" w14:paraId="28CA101E" w14:textId="77777777" w:rsidTr="0066007D">
        <w:trPr>
          <w:trHeight w:val="697"/>
        </w:trPr>
        <w:tc>
          <w:tcPr>
            <w:tcW w:w="5000" w:type="pct"/>
            <w:gridSpan w:val="9"/>
            <w:vAlign w:val="center"/>
          </w:tcPr>
          <w:p w14:paraId="73B765C6" w14:textId="7EAA368B" w:rsidR="0020501B" w:rsidRPr="00DA538B" w:rsidRDefault="0020501B">
            <w:pPr>
              <w:spacing w:line="256" w:lineRule="auto"/>
              <w:jc w:val="center"/>
              <w:rPr>
                <w:noProof w:val="0"/>
                <w:kern w:val="2"/>
                <w:sz w:val="22"/>
                <w:szCs w:val="22"/>
                <w:lang w:val="it-IT"/>
                <w14:ligatures w14:val="standardContextual"/>
              </w:rPr>
            </w:pPr>
            <w:r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rFonts w:asciiTheme="minorHAnsi" w:hAnsiTheme="minorHAnsi" w:cstheme="minorBidi"/>
                <w:b/>
                <w:kern w:val="2"/>
                <w14:ligatures w14:val="standardContextual"/>
              </w:rPr>
              <w:br w:type="page"/>
            </w:r>
            <w:r>
              <w:rPr>
                <w:b/>
                <w:lang w:val="en-US"/>
              </w:rPr>
              <w:br w:type="page"/>
            </w:r>
            <w:r>
              <w:rPr>
                <w:rFonts w:asciiTheme="minorHAnsi" w:hAnsiTheme="minorHAnsi" w:cstheme="minorBidi"/>
                <w:b/>
                <w:kern w:val="2"/>
                <w:sz w:val="20"/>
                <w:szCs w:val="20"/>
                <w:lang w:val="en-US"/>
                <w14:ligatures w14:val="standardContextual"/>
              </w:rPr>
              <w:br w:type="page"/>
            </w:r>
            <w:bookmarkStart w:id="0" w:name="_Toc449539095"/>
            <w:bookmarkStart w:id="1" w:name="_Toc392180206"/>
            <w:bookmarkStart w:id="2" w:name="_Toc356920194"/>
            <w:r>
              <w:rPr>
                <w:b/>
                <w:kern w:val="2"/>
                <w:sz w:val="20"/>
                <w:szCs w:val="20"/>
                <w:lang w:val="en-US"/>
                <w14:ligatures w14:val="standardContextual"/>
              </w:rPr>
              <w:t xml:space="preserve">                                                                                                                                                                      </w:t>
            </w:r>
            <w:r w:rsidRPr="00DA538B">
              <w:rPr>
                <w:noProof w:val="0"/>
                <w:kern w:val="2"/>
                <w:lang w:val="it-IT"/>
                <w14:ligatures w14:val="standardContextual"/>
              </w:rPr>
              <w:t>Anexa nr. 22</w:t>
            </w:r>
          </w:p>
          <w:p w14:paraId="5DC8544A" w14:textId="1DFFCED5" w:rsidR="0020501B" w:rsidRPr="00DA538B" w:rsidRDefault="008F51F3" w:rsidP="008F51F3">
            <w:pPr>
              <w:spacing w:line="256" w:lineRule="auto"/>
              <w:rPr>
                <w:noProof w:val="0"/>
                <w:kern w:val="2"/>
                <w:lang w:val="it-IT"/>
                <w14:ligatures w14:val="standardContextual"/>
              </w:rPr>
            </w:pPr>
            <w:r w:rsidRPr="00DA538B">
              <w:rPr>
                <w:noProof w:val="0"/>
                <w:kern w:val="2"/>
                <w:lang w:val="it-IT"/>
                <w14:ligatures w14:val="standardContextual"/>
              </w:rPr>
              <w:t xml:space="preserve">                                                                                                                                                                                      </w:t>
            </w:r>
            <w:r w:rsidR="0020501B" w:rsidRPr="00DA538B">
              <w:rPr>
                <w:noProof w:val="0"/>
                <w:kern w:val="2"/>
                <w:lang w:val="it-IT"/>
                <w14:ligatures w14:val="standardContextual"/>
              </w:rPr>
              <w:t>la Documentația standard</w:t>
            </w:r>
          </w:p>
          <w:p w14:paraId="26FB53D8" w14:textId="7E5A017C" w:rsidR="00DA44C5" w:rsidRPr="00DA538B" w:rsidRDefault="008F51F3" w:rsidP="008F51F3">
            <w:pPr>
              <w:spacing w:line="256" w:lineRule="auto"/>
              <w:jc w:val="center"/>
              <w:rPr>
                <w:rFonts w:eastAsia="Times New Roman"/>
                <w:noProof w:val="0"/>
                <w:color w:val="FF0000"/>
                <w:kern w:val="2"/>
                <w:sz w:val="22"/>
                <w:szCs w:val="22"/>
                <w:lang w:val="en-US" w:eastAsia="ru-RU"/>
                <w14:ligatures w14:val="standardContextual"/>
              </w:rPr>
            </w:pPr>
            <w:r w:rsidRPr="00DA538B">
              <w:rPr>
                <w:noProof w:val="0"/>
                <w:kern w:val="2"/>
                <w:lang w:val="it-IT"/>
                <w14:ligatures w14:val="standardContextual"/>
              </w:rPr>
              <w:t xml:space="preserve">                                                                                                                                                                               </w:t>
            </w:r>
            <w:r w:rsidR="00C342A6">
              <w:rPr>
                <w:noProof w:val="0"/>
                <w:kern w:val="2"/>
                <w:lang w:val="it-IT"/>
                <w14:ligatures w14:val="standardContextual"/>
              </w:rPr>
              <w:t xml:space="preserve">     </w:t>
            </w:r>
            <w:r w:rsidR="0020501B" w:rsidRPr="00DA538B">
              <w:rPr>
                <w:noProof w:val="0"/>
                <w:kern w:val="2"/>
                <w:lang w:val="it-IT"/>
                <w14:ligatures w14:val="standardContextual"/>
              </w:rPr>
              <w:t>nr.</w:t>
            </w:r>
            <w:r w:rsidR="0020501B" w:rsidRPr="00DA538B">
              <w:rPr>
                <w:rFonts w:eastAsia="Times New Roman"/>
                <w:noProof w:val="0"/>
                <w:color w:val="FF0000"/>
                <w:kern w:val="2"/>
                <w:sz w:val="2"/>
                <w:szCs w:val="2"/>
                <w:shd w:val="clear" w:color="auto" w:fill="FFFFFF"/>
                <w:lang w:val="en-US" w:eastAsia="ru-RU"/>
                <w14:ligatures w14:val="standardContextual"/>
              </w:rPr>
              <w:t> </w:t>
            </w:r>
            <w:r w:rsidR="0020501B" w:rsidRPr="00DA538B">
              <w:rPr>
                <w:rFonts w:eastAsia="Times New Roman"/>
                <w:noProof w:val="0"/>
                <w:color w:val="FF0000"/>
                <w:kern w:val="2"/>
                <w:shd w:val="clear" w:color="auto" w:fill="FFFFFF"/>
                <w:lang w:val="en-US" w:eastAsia="ru-RU"/>
                <w14:ligatures w14:val="standardContextual"/>
              </w:rPr>
              <w:t xml:space="preserve"> </w:t>
            </w:r>
            <w:hyperlink r:id="rId8" w:tgtFrame="_blank" w:history="1">
              <w:r w:rsidR="0095334A" w:rsidRPr="0095334A">
                <w:rPr>
                  <w:color w:val="0000FF"/>
                  <w:u w:val="single"/>
                </w:rPr>
                <w:t>ocds-b3wdp1-MD-1760337785686</w:t>
              </w:r>
            </w:hyperlink>
          </w:p>
          <w:p w14:paraId="6956825B" w14:textId="12CC42D7" w:rsidR="0020501B" w:rsidRPr="00DA538B" w:rsidRDefault="0020501B">
            <w:pPr>
              <w:spacing w:line="256" w:lineRule="auto"/>
              <w:jc w:val="right"/>
              <w:rPr>
                <w:rFonts w:eastAsia="Times New Roman"/>
                <w:noProof w:val="0"/>
                <w:color w:val="FF0000"/>
                <w:kern w:val="2"/>
                <w:sz w:val="22"/>
                <w:szCs w:val="22"/>
                <w:lang w:val="en-US" w:eastAsia="ru-RU"/>
                <w14:ligatures w14:val="standardContextual"/>
              </w:rPr>
            </w:pPr>
          </w:p>
          <w:p w14:paraId="36D3D758" w14:textId="77777777" w:rsidR="0020501B" w:rsidRPr="00DA538B" w:rsidRDefault="0020501B">
            <w:pPr>
              <w:spacing w:line="256" w:lineRule="auto"/>
              <w:jc w:val="right"/>
              <w:rPr>
                <w:rFonts w:eastAsia="Times New Roman"/>
                <w:noProof w:val="0"/>
                <w:color w:val="FF0000"/>
                <w:kern w:val="2"/>
                <w:lang w:val="en-US" w:eastAsia="ru-RU"/>
                <w14:ligatures w14:val="standardContextual"/>
              </w:rPr>
            </w:pPr>
          </w:p>
          <w:p w14:paraId="77F90F3A" w14:textId="77777777" w:rsidR="0020501B" w:rsidRPr="00C342A6" w:rsidRDefault="0020501B">
            <w:pPr>
              <w:pStyle w:val="Titlu2"/>
              <w:spacing w:line="256" w:lineRule="auto"/>
              <w:rPr>
                <w:rFonts w:ascii="Times New Roman" w:hAnsi="Times New Roman"/>
                <w:kern w:val="2"/>
                <w:sz w:val="20"/>
                <w:szCs w:val="20"/>
                <w:lang w:val="en-US"/>
                <w14:ligatures w14:val="standardContextual"/>
              </w:rPr>
            </w:pPr>
            <w:bookmarkStart w:id="3" w:name="_Hlk77771394"/>
            <w:r w:rsidRPr="00C342A6">
              <w:rPr>
                <w:rFonts w:ascii="Times New Roman" w:hAnsi="Times New Roman"/>
                <w:kern w:val="2"/>
                <w:sz w:val="20"/>
                <w:szCs w:val="20"/>
                <w14:ligatures w14:val="standardContextual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20501B" w:rsidRPr="00DA538B" w14:paraId="0D5027BD" w14:textId="77777777" w:rsidTr="0066007D">
        <w:tc>
          <w:tcPr>
            <w:tcW w:w="5000" w:type="pct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tbl>
            <w:tblPr>
              <w:tblW w:w="10500" w:type="dxa"/>
              <w:jc w:val="center"/>
              <w:tblLook w:val="04A0" w:firstRow="1" w:lastRow="0" w:firstColumn="1" w:lastColumn="0" w:noHBand="0" w:noVBand="1"/>
            </w:tblPr>
            <w:tblGrid>
              <w:gridCol w:w="10500"/>
            </w:tblGrid>
            <w:tr w:rsidR="0020501B" w:rsidRPr="00DA538B" w14:paraId="279530FD" w14:textId="77777777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D9260A" w14:textId="77777777" w:rsidR="0020501B" w:rsidRPr="00C342A6" w:rsidRDefault="0020501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kern w:val="2"/>
                      <w:sz w:val="20"/>
                      <w:szCs w:val="20"/>
                      <w14:ligatures w14:val="standardContextual"/>
                    </w:rPr>
                  </w:pPr>
                  <w:r w:rsidRPr="00C342A6">
                    <w:rPr>
                      <w:i/>
                      <w:iCs/>
                      <w:kern w:val="2"/>
                      <w:sz w:val="20"/>
                      <w:szCs w:val="20"/>
                      <w14:ligatures w14:val="standardContextual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852E5B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14:ligatures w14:val="standardContextual"/>
              </w:rPr>
            </w:pPr>
          </w:p>
        </w:tc>
      </w:tr>
      <w:tr w:rsidR="0020501B" w:rsidRPr="00DA538B" w14:paraId="47FEAFC0" w14:textId="77777777" w:rsidTr="0066007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1267F" w14:textId="3303ACB8" w:rsidR="0020501B" w:rsidRPr="00C342A6" w:rsidRDefault="0020501B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  <w:r w:rsidRPr="00C342A6">
              <w:rPr>
                <w:kern w:val="2"/>
                <w:sz w:val="20"/>
                <w:szCs w:val="20"/>
                <w14:ligatures w14:val="standardContextual"/>
              </w:rPr>
              <w:t>Numărul procedurii de achiziție</w:t>
            </w:r>
            <w:r w:rsidR="00841B91" w:rsidRPr="00C342A6">
              <w:rPr>
                <w:kern w:val="2"/>
                <w:sz w:val="20"/>
                <w:szCs w:val="20"/>
                <w14:ligatures w14:val="standardContextual"/>
              </w:rPr>
              <w:t xml:space="preserve"> </w:t>
            </w:r>
            <w:hyperlink r:id="rId9" w:tgtFrame="_blank" w:history="1">
              <w:r w:rsidR="0095334A" w:rsidRPr="00C342A6">
                <w:rPr>
                  <w:color w:val="0000FF"/>
                  <w:sz w:val="20"/>
                  <w:szCs w:val="20"/>
                  <w:u w:val="single"/>
                </w:rPr>
                <w:t>ocds-b3wdp1-MD-1760337785686</w:t>
              </w:r>
            </w:hyperlink>
            <w:r w:rsidR="0095334A" w:rsidRPr="00C342A6">
              <w:rPr>
                <w:color w:val="FF0000"/>
                <w:sz w:val="20"/>
                <w:szCs w:val="20"/>
              </w:rPr>
              <w:t xml:space="preserve"> </w:t>
            </w:r>
            <w:r w:rsidR="0095334A" w:rsidRPr="00C342A6">
              <w:rPr>
                <w:sz w:val="20"/>
                <w:szCs w:val="20"/>
              </w:rPr>
              <w:t xml:space="preserve">din </w:t>
            </w:r>
            <w:r w:rsidR="008B15EA" w:rsidRPr="00C342A6">
              <w:rPr>
                <w:sz w:val="20"/>
                <w:szCs w:val="20"/>
              </w:rPr>
              <w:t>03.02.2026</w:t>
            </w:r>
          </w:p>
        </w:tc>
      </w:tr>
      <w:tr w:rsidR="0020501B" w:rsidRPr="00DA538B" w14:paraId="476B0C7E" w14:textId="77777777" w:rsidTr="0066007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93BE2" w14:textId="0080F8E9" w:rsidR="0020501B" w:rsidRPr="00C342A6" w:rsidRDefault="0020501B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  <w:r w:rsidRPr="00C342A6">
              <w:rPr>
                <w:kern w:val="2"/>
                <w:sz w:val="20"/>
                <w:szCs w:val="20"/>
                <w14:ligatures w14:val="standardContextual"/>
              </w:rPr>
              <w:t>Obiectul achiziției:</w:t>
            </w:r>
            <w:r w:rsidR="008F51F3" w:rsidRPr="00C342A6">
              <w:rPr>
                <w:b/>
                <w:sz w:val="20"/>
                <w:szCs w:val="20"/>
                <w:lang w:eastAsia="ru-RU"/>
              </w:rPr>
              <w:t xml:space="preserve"> </w:t>
            </w:r>
            <w:r w:rsidR="00E14669" w:rsidRPr="00C342A6">
              <w:rPr>
                <w:b/>
                <w:sz w:val="20"/>
                <w:szCs w:val="20"/>
                <w:lang w:eastAsia="ru-RU"/>
              </w:rPr>
              <w:t xml:space="preserve"> </w:t>
            </w:r>
            <w:r w:rsidR="00117F40" w:rsidRPr="00C342A6">
              <w:rPr>
                <w:b/>
                <w:sz w:val="20"/>
                <w:szCs w:val="20"/>
                <w:lang w:eastAsia="ru-RU"/>
              </w:rPr>
              <w:t xml:space="preserve"> </w:t>
            </w:r>
            <w:r w:rsidR="00117F40" w:rsidRPr="00C342A6">
              <w:rPr>
                <w:b/>
                <w:sz w:val="20"/>
                <w:szCs w:val="20"/>
                <w:lang w:eastAsia="ru-RU"/>
              </w:rPr>
              <w:t>Furtunuri și componente pentru alimentare cu combustibil</w:t>
            </w:r>
          </w:p>
        </w:tc>
      </w:tr>
      <w:tr w:rsidR="0020501B" w:rsidRPr="00DA538B" w14:paraId="4A19AEBB" w14:textId="77777777" w:rsidTr="00C77F3A">
        <w:trPr>
          <w:trHeight w:val="567"/>
        </w:trPr>
        <w:tc>
          <w:tcPr>
            <w:tcW w:w="1898" w:type="pct"/>
            <w:gridSpan w:val="5"/>
          </w:tcPr>
          <w:p w14:paraId="1CE73143" w14:textId="77777777" w:rsidR="0020501B" w:rsidRDefault="0020501B">
            <w:pPr>
              <w:spacing w:line="256" w:lineRule="auto"/>
              <w:rPr>
                <w:kern w:val="2"/>
                <w14:ligatures w14:val="standardContextual"/>
              </w:rPr>
            </w:pPr>
          </w:p>
          <w:p w14:paraId="0A2F52BD" w14:textId="77777777" w:rsidR="00E7148E" w:rsidRPr="00C8585D" w:rsidRDefault="00E7148E" w:rsidP="00E7148E">
            <w:pPr>
              <w:rPr>
                <w:b/>
                <w:bCs/>
                <w:sz w:val="20"/>
                <w:szCs w:val="20"/>
              </w:rPr>
            </w:pPr>
            <w:r w:rsidRPr="00C8585D">
              <w:rPr>
                <w:b/>
                <w:bCs/>
                <w:sz w:val="20"/>
                <w:szCs w:val="20"/>
              </w:rPr>
              <w:t>Cod CPV: 44482100</w:t>
            </w:r>
          </w:p>
          <w:p w14:paraId="70CB0ADF" w14:textId="77777777" w:rsidR="00C177DA" w:rsidRPr="00DA538B" w:rsidRDefault="00C177DA">
            <w:pPr>
              <w:spacing w:line="256" w:lineRule="auto"/>
              <w:rPr>
                <w:kern w:val="2"/>
                <w14:ligatures w14:val="standardContextual"/>
              </w:rPr>
            </w:pPr>
          </w:p>
        </w:tc>
        <w:tc>
          <w:tcPr>
            <w:tcW w:w="3102" w:type="pct"/>
            <w:gridSpan w:val="4"/>
          </w:tcPr>
          <w:p w14:paraId="386D09B1" w14:textId="77777777" w:rsidR="0020501B" w:rsidRPr="00DA538B" w:rsidRDefault="0020501B">
            <w:pPr>
              <w:spacing w:line="256" w:lineRule="auto"/>
              <w:rPr>
                <w:kern w:val="2"/>
                <w14:ligatures w14:val="standardContextual"/>
              </w:rPr>
            </w:pPr>
          </w:p>
        </w:tc>
      </w:tr>
      <w:tr w:rsidR="00C77F3A" w:rsidRPr="00DA538B" w14:paraId="7BF5B363" w14:textId="77777777" w:rsidTr="009D0B1A">
        <w:trPr>
          <w:trHeight w:val="1043"/>
        </w:trPr>
        <w:tc>
          <w:tcPr>
            <w:tcW w:w="7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11732" w14:textId="77777777" w:rsidR="0020501B" w:rsidRPr="00DA538B" w:rsidRDefault="0020501B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 xml:space="preserve">Denumirea bunurilor/serviciilor 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5CBF9" w14:textId="77777777" w:rsidR="0066007D" w:rsidRPr="00DA538B" w:rsidRDefault="0020501B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Denumirea modelului bunului/</w:t>
            </w:r>
          </w:p>
          <w:p w14:paraId="7FF3BC24" w14:textId="54F76FB8" w:rsidR="0020501B" w:rsidRPr="00DA538B" w:rsidRDefault="0020501B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serviciului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5AF42" w14:textId="77777777" w:rsidR="0020501B" w:rsidRPr="00DA538B" w:rsidRDefault="0020501B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Ţara de origine</w:t>
            </w:r>
          </w:p>
        </w:tc>
        <w:tc>
          <w:tcPr>
            <w:tcW w:w="4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14C52" w14:textId="1034AB16" w:rsidR="0020501B" w:rsidRPr="00DA538B" w:rsidRDefault="0020501B" w:rsidP="009100B3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Producătorul</w:t>
            </w: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9BB5B" w14:textId="77777777" w:rsidR="0020501B" w:rsidRPr="00DA538B" w:rsidRDefault="0020501B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Specificarea tehnică deplină solicitată de către autoritatea contractantă</w:t>
            </w:r>
          </w:p>
          <w:p w14:paraId="44957C88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74B84" w14:textId="77777777" w:rsidR="0020501B" w:rsidRPr="00DA538B" w:rsidRDefault="0020501B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Specificarea tehnică deplină propusă de către ofertant</w:t>
            </w:r>
          </w:p>
          <w:p w14:paraId="1F78E630" w14:textId="77777777" w:rsidR="0020501B" w:rsidRPr="00DA538B" w:rsidRDefault="0020501B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3941A" w14:textId="77777777" w:rsidR="0020501B" w:rsidRPr="00DA538B" w:rsidRDefault="0020501B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Standarde de referinţă</w:t>
            </w:r>
          </w:p>
        </w:tc>
      </w:tr>
      <w:tr w:rsidR="00C77F3A" w:rsidRPr="00DA538B" w14:paraId="64B5A49E" w14:textId="77777777" w:rsidTr="009D0B1A">
        <w:trPr>
          <w:trHeight w:val="254"/>
        </w:trPr>
        <w:tc>
          <w:tcPr>
            <w:tcW w:w="7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FC63E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1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4F3F1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2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F3FF6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3</w:t>
            </w:r>
          </w:p>
        </w:tc>
        <w:tc>
          <w:tcPr>
            <w:tcW w:w="4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5B14A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4</w:t>
            </w: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F0D18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5</w:t>
            </w:r>
          </w:p>
        </w:tc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627D0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6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22517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7</w:t>
            </w:r>
          </w:p>
        </w:tc>
      </w:tr>
      <w:tr w:rsidR="00D5118C" w:rsidRPr="00DA538B" w14:paraId="3B1EDC11" w14:textId="77777777" w:rsidTr="00D5118C">
        <w:trPr>
          <w:trHeight w:val="254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923CA" w14:textId="6D404761" w:rsidR="00D5118C" w:rsidRPr="00D5118C" w:rsidRDefault="00D5118C">
            <w:pPr>
              <w:spacing w:line="256" w:lineRule="auto"/>
              <w:jc w:val="center"/>
              <w:rPr>
                <w:b/>
                <w:bCs/>
                <w:kern w:val="2"/>
                <w14:ligatures w14:val="standardContextual"/>
              </w:rPr>
            </w:pPr>
            <w:r w:rsidRPr="00D5118C">
              <w:rPr>
                <w:b/>
                <w:bCs/>
                <w:kern w:val="2"/>
                <w14:ligatures w14:val="standardContextual"/>
              </w:rPr>
              <w:t>Lot 1</w:t>
            </w:r>
          </w:p>
        </w:tc>
      </w:tr>
      <w:tr w:rsidR="00C77F3A" w:rsidRPr="00DA538B" w14:paraId="4CCCF478" w14:textId="77777777" w:rsidTr="009D0B1A">
        <w:trPr>
          <w:trHeight w:val="254"/>
        </w:trPr>
        <w:tc>
          <w:tcPr>
            <w:tcW w:w="7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01CAF" w14:textId="295613BC" w:rsidR="00B16618" w:rsidRPr="00B16618" w:rsidRDefault="00B16618" w:rsidP="00C77F3A">
            <w:pPr>
              <w:ind w:firstLine="29"/>
              <w:rPr>
                <w:kern w:val="2"/>
                <w:sz w:val="20"/>
                <w:szCs w:val="20"/>
                <w14:ligatures w14:val="standardContextual"/>
              </w:rPr>
            </w:pPr>
            <w:r w:rsidRPr="00B16618">
              <w:rPr>
                <w:bCs/>
                <w:color w:val="000000"/>
                <w:sz w:val="20"/>
                <w:szCs w:val="20"/>
                <w:lang w:val="es-ES"/>
              </w:rPr>
              <w:t xml:space="preserve">Bellows 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94CD4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52007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AA388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FEF15" w14:textId="77777777" w:rsidR="00C77F3A" w:rsidRPr="00B16618" w:rsidRDefault="00C77F3A" w:rsidP="00C77F3A">
            <w:pPr>
              <w:ind w:firstLine="29"/>
              <w:rPr>
                <w:bCs/>
                <w:color w:val="000000"/>
                <w:sz w:val="20"/>
                <w:szCs w:val="20"/>
              </w:rPr>
            </w:pPr>
            <w:r w:rsidRPr="00B16618">
              <w:rPr>
                <w:bCs/>
                <w:color w:val="000000"/>
                <w:sz w:val="20"/>
                <w:szCs w:val="20"/>
                <w:lang w:val="es-ES"/>
              </w:rPr>
              <w:t>(</w:t>
            </w:r>
            <w:r w:rsidRPr="00B16618">
              <w:rPr>
                <w:bCs/>
                <w:color w:val="000000"/>
                <w:sz w:val="20"/>
                <w:szCs w:val="20"/>
              </w:rPr>
              <w:t xml:space="preserve">part number: </w:t>
            </w:r>
            <w:r w:rsidRPr="00B16618">
              <w:rPr>
                <w:bCs/>
                <w:color w:val="000000"/>
                <w:sz w:val="20"/>
                <w:szCs w:val="20"/>
                <w:lang w:val="es-ES"/>
              </w:rPr>
              <w:t>ERV-G LT 80.10)</w:t>
            </w:r>
            <w:r w:rsidRPr="00B16618">
              <w:rPr>
                <w:bCs/>
                <w:color w:val="000000"/>
                <w:sz w:val="20"/>
                <w:szCs w:val="20"/>
              </w:rPr>
              <w:t xml:space="preserve"> </w:t>
            </w:r>
          </w:p>
          <w:p w14:paraId="3DC3E606" w14:textId="77777777" w:rsidR="00C77F3A" w:rsidRPr="00B16618" w:rsidRDefault="00C77F3A" w:rsidP="00C77F3A">
            <w:pPr>
              <w:ind w:firstLine="29"/>
              <w:rPr>
                <w:bCs/>
                <w:color w:val="000000"/>
                <w:sz w:val="20"/>
                <w:szCs w:val="20"/>
              </w:rPr>
            </w:pPr>
            <w:r w:rsidRPr="00B16618">
              <w:rPr>
                <w:bCs/>
                <w:color w:val="000000"/>
                <w:sz w:val="20"/>
                <w:szCs w:val="20"/>
              </w:rPr>
              <w:t>sau analogic,</w:t>
            </w:r>
            <w:r w:rsidRPr="00B16618">
              <w:rPr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</w:p>
          <w:p w14:paraId="22706882" w14:textId="1F5C5584" w:rsidR="00B16618" w:rsidRPr="00DA538B" w:rsidRDefault="00C77F3A" w:rsidP="00C77F3A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  <w:r w:rsidRPr="00B16618">
              <w:rPr>
                <w:bCs/>
                <w:color w:val="000000"/>
                <w:sz w:val="20"/>
                <w:szCs w:val="20"/>
                <w:lang w:val="es-ES"/>
              </w:rPr>
              <w:t>(</w:t>
            </w:r>
            <w:r w:rsidRPr="00B16618">
              <w:rPr>
                <w:bCs/>
                <w:color w:val="000000"/>
                <w:sz w:val="20"/>
                <w:szCs w:val="20"/>
                <w:lang w:val="ru-RU"/>
              </w:rPr>
              <w:t>трубный</w:t>
            </w:r>
            <w:r w:rsidRPr="00B16618">
              <w:rPr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B16618">
              <w:rPr>
                <w:bCs/>
                <w:color w:val="000000"/>
                <w:sz w:val="20"/>
                <w:szCs w:val="20"/>
                <w:lang w:val="ru-RU"/>
              </w:rPr>
              <w:t>компенсатор</w:t>
            </w:r>
            <w:r w:rsidRPr="00B16618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B16618">
              <w:rPr>
                <w:bCs/>
                <w:color w:val="000000"/>
                <w:sz w:val="20"/>
                <w:szCs w:val="20"/>
                <w:lang w:val="ru-RU"/>
              </w:rPr>
              <w:t>без</w:t>
            </w:r>
            <w:r w:rsidRPr="00B16618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B16618">
              <w:rPr>
                <w:bCs/>
                <w:color w:val="000000"/>
                <w:sz w:val="20"/>
                <w:szCs w:val="20"/>
                <w:lang w:val="ru-RU"/>
              </w:rPr>
              <w:t>фланцев</w:t>
            </w:r>
            <w:r w:rsidRPr="00B16618">
              <w:rPr>
                <w:bCs/>
                <w:color w:val="000000"/>
                <w:sz w:val="20"/>
                <w:szCs w:val="20"/>
              </w:rPr>
              <w:t>), pentru țeava de alimentare a autospecialei</w:t>
            </w:r>
          </w:p>
        </w:tc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5FD5F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5FD8D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C77F3A" w:rsidRPr="00DA538B" w14:paraId="0774E3D4" w14:textId="77777777" w:rsidTr="009D0B1A">
        <w:trPr>
          <w:trHeight w:val="254"/>
        </w:trPr>
        <w:tc>
          <w:tcPr>
            <w:tcW w:w="7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8EFCE" w14:textId="3846C5EF" w:rsidR="00C77F3A" w:rsidRPr="00B16618" w:rsidRDefault="00B16618" w:rsidP="00C77F3A">
            <w:pPr>
              <w:ind w:firstLine="29"/>
              <w:rPr>
                <w:kern w:val="2"/>
                <w:sz w:val="20"/>
                <w:szCs w:val="20"/>
                <w14:ligatures w14:val="standardContextual"/>
              </w:rPr>
            </w:pPr>
            <w:r w:rsidRPr="00B16618">
              <w:rPr>
                <w:bCs/>
                <w:sz w:val="20"/>
                <w:szCs w:val="20"/>
              </w:rPr>
              <w:t xml:space="preserve">Ball H.2/2W DN 15 PN16G1/2" F self-closing </w:t>
            </w:r>
          </w:p>
          <w:p w14:paraId="7C339FF9" w14:textId="5BF1ECF5" w:rsidR="00B16618" w:rsidRPr="00B16618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D02B9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E695F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D2625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0454C" w14:textId="77777777" w:rsidR="00C77F3A" w:rsidRPr="00B16618" w:rsidRDefault="00C77F3A" w:rsidP="00C77F3A">
            <w:pPr>
              <w:ind w:firstLine="29"/>
              <w:rPr>
                <w:bCs/>
                <w:sz w:val="20"/>
                <w:szCs w:val="20"/>
              </w:rPr>
            </w:pPr>
            <w:r w:rsidRPr="00B16618">
              <w:rPr>
                <w:bCs/>
                <w:sz w:val="20"/>
                <w:szCs w:val="20"/>
              </w:rPr>
              <w:t>(</w:t>
            </w:r>
            <w:r w:rsidRPr="00B16618">
              <w:rPr>
                <w:bCs/>
                <w:color w:val="000000"/>
                <w:sz w:val="20"/>
                <w:szCs w:val="20"/>
              </w:rPr>
              <w:t>part number: 1685615) sau analogic,</w:t>
            </w:r>
          </w:p>
          <w:p w14:paraId="570F2889" w14:textId="77777777" w:rsidR="00C77F3A" w:rsidRPr="00C77F3A" w:rsidRDefault="00C77F3A" w:rsidP="00C77F3A">
            <w:pPr>
              <w:ind w:firstLine="29"/>
              <w:rPr>
                <w:sz w:val="20"/>
                <w:szCs w:val="20"/>
                <w:lang w:val="en-US"/>
              </w:rPr>
            </w:pPr>
            <w:r w:rsidRPr="00C77F3A">
              <w:rPr>
                <w:bCs/>
                <w:sz w:val="20"/>
                <w:szCs w:val="20"/>
                <w:lang w:val="en-US"/>
              </w:rPr>
              <w:t>(</w:t>
            </w:r>
            <w:r w:rsidRPr="00B16618">
              <w:rPr>
                <w:bCs/>
                <w:sz w:val="20"/>
                <w:szCs w:val="20"/>
                <w:lang w:val="ru-RU"/>
              </w:rPr>
              <w:t>кран</w:t>
            </w:r>
            <w:r w:rsidRPr="00C77F3A">
              <w:rPr>
                <w:bCs/>
                <w:sz w:val="20"/>
                <w:szCs w:val="20"/>
                <w:lang w:val="en-US"/>
              </w:rPr>
              <w:t xml:space="preserve"> </w:t>
            </w:r>
            <w:r w:rsidRPr="00B16618">
              <w:rPr>
                <w:bCs/>
                <w:sz w:val="20"/>
                <w:szCs w:val="20"/>
                <w:lang w:val="ru-RU"/>
              </w:rPr>
              <w:t>слива</w:t>
            </w:r>
            <w:r w:rsidRPr="00C77F3A">
              <w:rPr>
                <w:bCs/>
                <w:sz w:val="20"/>
                <w:szCs w:val="20"/>
                <w:lang w:val="en-US"/>
              </w:rPr>
              <w:t xml:space="preserve"> </w:t>
            </w:r>
            <w:r w:rsidRPr="00B16618">
              <w:rPr>
                <w:bCs/>
                <w:sz w:val="20"/>
                <w:szCs w:val="20"/>
                <w:lang w:val="ru-RU"/>
              </w:rPr>
              <w:t>отстоя</w:t>
            </w:r>
            <w:r w:rsidRPr="00C77F3A">
              <w:rPr>
                <w:bCs/>
                <w:sz w:val="20"/>
                <w:szCs w:val="20"/>
                <w:lang w:val="en-US"/>
              </w:rPr>
              <w:t xml:space="preserve"> </w:t>
            </w:r>
            <w:r w:rsidRPr="00B16618">
              <w:rPr>
                <w:bCs/>
                <w:sz w:val="20"/>
                <w:szCs w:val="20"/>
                <w:lang w:val="ru-RU"/>
              </w:rPr>
              <w:t>с</w:t>
            </w:r>
            <w:r w:rsidRPr="00C77F3A">
              <w:rPr>
                <w:bCs/>
                <w:sz w:val="20"/>
                <w:szCs w:val="20"/>
                <w:lang w:val="en-US"/>
              </w:rPr>
              <w:t xml:space="preserve"> </w:t>
            </w:r>
            <w:r w:rsidRPr="00B16618">
              <w:rPr>
                <w:bCs/>
                <w:sz w:val="20"/>
                <w:szCs w:val="20"/>
                <w:lang w:val="ru-RU"/>
              </w:rPr>
              <w:t>фильтра</w:t>
            </w:r>
            <w:r w:rsidRPr="00C77F3A">
              <w:rPr>
                <w:bCs/>
                <w:sz w:val="20"/>
                <w:szCs w:val="20"/>
                <w:lang w:val="en-US"/>
              </w:rPr>
              <w:t>)</w:t>
            </w:r>
            <w:r w:rsidRPr="00B16618">
              <w:rPr>
                <w:bCs/>
                <w:sz w:val="20"/>
                <w:szCs w:val="20"/>
              </w:rPr>
              <w:t>,</w:t>
            </w:r>
            <w:r w:rsidRPr="00C77F3A">
              <w:rPr>
                <w:sz w:val="20"/>
                <w:szCs w:val="20"/>
                <w:lang w:val="en-US"/>
              </w:rPr>
              <w:t xml:space="preserve"> </w:t>
            </w:r>
          </w:p>
          <w:p w14:paraId="247D41F8" w14:textId="7B92E4E2" w:rsidR="00B16618" w:rsidRPr="00DA538B" w:rsidRDefault="00C77F3A" w:rsidP="00C77F3A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  <w:r w:rsidRPr="00B16618">
              <w:rPr>
                <w:sz w:val="20"/>
                <w:szCs w:val="20"/>
              </w:rPr>
              <w:t>pentru</w:t>
            </w:r>
            <w:r w:rsidRPr="00B16618">
              <w:rPr>
                <w:bCs/>
                <w:sz w:val="20"/>
                <w:szCs w:val="20"/>
              </w:rPr>
              <w:t xml:space="preserve"> autospeciala de alimentare</w:t>
            </w:r>
          </w:p>
        </w:tc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8897A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F0AFB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C77F3A" w:rsidRPr="00DA538B" w14:paraId="72D3C530" w14:textId="77777777" w:rsidTr="009D0B1A">
        <w:trPr>
          <w:trHeight w:val="254"/>
        </w:trPr>
        <w:tc>
          <w:tcPr>
            <w:tcW w:w="7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0F31B" w14:textId="77777777" w:rsidR="00B16618" w:rsidRPr="00B16618" w:rsidRDefault="00B16618" w:rsidP="00B16618">
            <w:pPr>
              <w:rPr>
                <w:bCs/>
                <w:sz w:val="20"/>
                <w:szCs w:val="20"/>
              </w:rPr>
            </w:pPr>
            <w:r w:rsidRPr="00B16618">
              <w:rPr>
                <w:bCs/>
                <w:sz w:val="20"/>
                <w:szCs w:val="20"/>
              </w:rPr>
              <w:t xml:space="preserve">Pressurized refueling coupling </w:t>
            </w:r>
          </w:p>
          <w:p w14:paraId="788F1BB8" w14:textId="7CA18B11" w:rsidR="00B16618" w:rsidRPr="00B16618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763C5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B5534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0A785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1066E" w14:textId="77777777" w:rsidR="00C77F3A" w:rsidRPr="00B16618" w:rsidRDefault="00C77F3A" w:rsidP="00C77F3A">
            <w:pPr>
              <w:rPr>
                <w:bCs/>
                <w:sz w:val="20"/>
                <w:szCs w:val="20"/>
              </w:rPr>
            </w:pPr>
            <w:r w:rsidRPr="00B16618">
              <w:rPr>
                <w:bCs/>
                <w:sz w:val="20"/>
                <w:szCs w:val="20"/>
              </w:rPr>
              <w:t>(part number: EA64348CDEF41Q) (</w:t>
            </w:r>
            <w:r w:rsidRPr="00B16618">
              <w:rPr>
                <w:bCs/>
                <w:sz w:val="20"/>
                <w:szCs w:val="20"/>
                <w:lang w:val="ru-RU"/>
              </w:rPr>
              <w:t>ННЗ</w:t>
            </w:r>
            <w:r w:rsidRPr="00B16618">
              <w:rPr>
                <w:bCs/>
                <w:sz w:val="20"/>
                <w:szCs w:val="20"/>
              </w:rPr>
              <w:t>),</w:t>
            </w:r>
          </w:p>
          <w:p w14:paraId="1140A286" w14:textId="77777777" w:rsidR="00C77F3A" w:rsidRPr="00B16618" w:rsidRDefault="00C77F3A" w:rsidP="00C77F3A">
            <w:pPr>
              <w:rPr>
                <w:bCs/>
                <w:color w:val="000000"/>
                <w:sz w:val="20"/>
                <w:szCs w:val="20"/>
              </w:rPr>
            </w:pPr>
            <w:r w:rsidRPr="00B16618">
              <w:rPr>
                <w:bCs/>
                <w:color w:val="000000"/>
                <w:sz w:val="20"/>
                <w:szCs w:val="20"/>
              </w:rPr>
              <w:t>sau analogic,</w:t>
            </w:r>
          </w:p>
          <w:p w14:paraId="5CD78E6E" w14:textId="77A7AC1E" w:rsidR="00B16618" w:rsidRPr="00DA538B" w:rsidRDefault="00C77F3A" w:rsidP="00C77F3A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  <w:r w:rsidRPr="00B16618">
              <w:rPr>
                <w:bCs/>
                <w:sz w:val="20"/>
                <w:szCs w:val="20"/>
              </w:rPr>
              <w:t>(cupla la furtun de alimentare a aeronavelor)</w:t>
            </w:r>
          </w:p>
        </w:tc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FE821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90F7B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C77F3A" w:rsidRPr="00DA538B" w14:paraId="5622062F" w14:textId="77777777" w:rsidTr="009D0B1A">
        <w:trPr>
          <w:trHeight w:val="254"/>
        </w:trPr>
        <w:tc>
          <w:tcPr>
            <w:tcW w:w="7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99133" w14:textId="656670E1" w:rsidR="00C77F3A" w:rsidRPr="00B16618" w:rsidRDefault="00B16618" w:rsidP="00C77F3A">
            <w:pPr>
              <w:rPr>
                <w:kern w:val="2"/>
                <w:sz w:val="20"/>
                <w:szCs w:val="20"/>
                <w14:ligatures w14:val="standardContextual"/>
              </w:rPr>
            </w:pPr>
            <w:r w:rsidRPr="00B16618">
              <w:rPr>
                <w:bCs/>
                <w:sz w:val="20"/>
                <w:szCs w:val="20"/>
              </w:rPr>
              <w:t xml:space="preserve">Dry Clutch 4" API Nut </w:t>
            </w:r>
          </w:p>
          <w:p w14:paraId="6FAA020B" w14:textId="581A823A" w:rsidR="00B16618" w:rsidRPr="00B16618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D539C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D6C00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51E28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EFC8F" w14:textId="77777777" w:rsidR="00C77F3A" w:rsidRPr="00B16618" w:rsidRDefault="00C77F3A" w:rsidP="00C77F3A">
            <w:pPr>
              <w:rPr>
                <w:bCs/>
                <w:sz w:val="20"/>
                <w:szCs w:val="20"/>
              </w:rPr>
            </w:pPr>
            <w:r w:rsidRPr="00B16618">
              <w:rPr>
                <w:bCs/>
                <w:sz w:val="20"/>
                <w:szCs w:val="20"/>
              </w:rPr>
              <w:t>(part number: 2185111)</w:t>
            </w:r>
          </w:p>
          <w:p w14:paraId="00E171E5" w14:textId="77777777" w:rsidR="00607AA3" w:rsidRDefault="00C77F3A" w:rsidP="00C77F3A">
            <w:pPr>
              <w:rPr>
                <w:bCs/>
                <w:sz w:val="20"/>
                <w:szCs w:val="20"/>
              </w:rPr>
            </w:pPr>
            <w:r w:rsidRPr="00C77F3A">
              <w:rPr>
                <w:bCs/>
                <w:sz w:val="20"/>
                <w:szCs w:val="20"/>
                <w:lang w:val="en-US"/>
              </w:rPr>
              <w:t>(</w:t>
            </w:r>
            <w:r w:rsidRPr="00B16618">
              <w:rPr>
                <w:bCs/>
                <w:sz w:val="20"/>
                <w:szCs w:val="20"/>
                <w:lang w:val="ru-RU"/>
              </w:rPr>
              <w:t>сухой</w:t>
            </w:r>
            <w:r w:rsidRPr="00C77F3A">
              <w:rPr>
                <w:bCs/>
                <w:sz w:val="20"/>
                <w:szCs w:val="20"/>
                <w:lang w:val="en-US"/>
              </w:rPr>
              <w:t xml:space="preserve"> </w:t>
            </w:r>
            <w:r w:rsidRPr="00B16618">
              <w:rPr>
                <w:bCs/>
                <w:sz w:val="20"/>
                <w:szCs w:val="20"/>
                <w:lang w:val="ru-RU"/>
              </w:rPr>
              <w:t>подсоединитель</w:t>
            </w:r>
            <w:r w:rsidRPr="00C77F3A">
              <w:rPr>
                <w:bCs/>
                <w:sz w:val="20"/>
                <w:szCs w:val="20"/>
                <w:lang w:val="en-US"/>
              </w:rPr>
              <w:t xml:space="preserve"> 4" </w:t>
            </w:r>
            <w:r w:rsidRPr="00B16618">
              <w:rPr>
                <w:bCs/>
                <w:sz w:val="20"/>
                <w:szCs w:val="20"/>
              </w:rPr>
              <w:t>API</w:t>
            </w:r>
            <w:r w:rsidRPr="00C77F3A">
              <w:rPr>
                <w:bCs/>
                <w:sz w:val="20"/>
                <w:szCs w:val="20"/>
                <w:lang w:val="en-US"/>
              </w:rPr>
              <w:t>-</w:t>
            </w:r>
            <w:r w:rsidRPr="00B16618">
              <w:rPr>
                <w:bCs/>
                <w:sz w:val="20"/>
                <w:szCs w:val="20"/>
                <w:lang w:val="ru-RU"/>
              </w:rPr>
              <w:t>мама</w:t>
            </w:r>
            <w:r w:rsidRPr="00C77F3A">
              <w:rPr>
                <w:bCs/>
                <w:sz w:val="20"/>
                <w:szCs w:val="20"/>
                <w:lang w:val="en-US"/>
              </w:rPr>
              <w:t>)</w:t>
            </w:r>
            <w:r w:rsidRPr="00B16618">
              <w:rPr>
                <w:bCs/>
                <w:sz w:val="20"/>
                <w:szCs w:val="20"/>
              </w:rPr>
              <w:t xml:space="preserve"> </w:t>
            </w:r>
          </w:p>
          <w:p w14:paraId="26FBBA3D" w14:textId="4681E956" w:rsidR="00C77F3A" w:rsidRPr="00B16618" w:rsidRDefault="00C77F3A" w:rsidP="00C77F3A">
            <w:pPr>
              <w:rPr>
                <w:bCs/>
                <w:color w:val="000000"/>
                <w:sz w:val="20"/>
                <w:szCs w:val="20"/>
              </w:rPr>
            </w:pPr>
            <w:r w:rsidRPr="00B16618">
              <w:rPr>
                <w:bCs/>
                <w:color w:val="000000"/>
                <w:sz w:val="20"/>
                <w:szCs w:val="20"/>
              </w:rPr>
              <w:t>sau analogic,</w:t>
            </w:r>
          </w:p>
          <w:p w14:paraId="4422BC6C" w14:textId="22248A28" w:rsidR="00B16618" w:rsidRPr="00DA538B" w:rsidRDefault="00C77F3A" w:rsidP="00C77F3A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  <w:r w:rsidRPr="00B16618">
              <w:rPr>
                <w:bCs/>
                <w:sz w:val="20"/>
                <w:szCs w:val="20"/>
              </w:rPr>
              <w:t>(cupla pentru stația de primire a combustibilului)</w:t>
            </w:r>
          </w:p>
        </w:tc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3578D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2674F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C77F3A" w:rsidRPr="00DA538B" w14:paraId="273EC2DF" w14:textId="77777777" w:rsidTr="009D0B1A">
        <w:trPr>
          <w:trHeight w:val="254"/>
        </w:trPr>
        <w:tc>
          <w:tcPr>
            <w:tcW w:w="7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C7D41" w14:textId="0642C81E" w:rsidR="00B16618" w:rsidRPr="00607AA3" w:rsidRDefault="00B16618" w:rsidP="00607AA3">
            <w:pPr>
              <w:ind w:firstLine="29"/>
              <w:rPr>
                <w:bCs/>
                <w:sz w:val="20"/>
                <w:szCs w:val="20"/>
              </w:rPr>
            </w:pPr>
            <w:r w:rsidRPr="00B16618">
              <w:rPr>
                <w:bCs/>
                <w:sz w:val="20"/>
                <w:szCs w:val="20"/>
              </w:rPr>
              <w:t>PMWVA R3/2C Inductive Sensor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DD944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4D773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A3722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3D6C7" w14:textId="77777777" w:rsidR="00607AA3" w:rsidRPr="00B16618" w:rsidRDefault="00607AA3" w:rsidP="00607AA3">
            <w:pPr>
              <w:ind w:firstLine="29"/>
              <w:rPr>
                <w:bCs/>
                <w:sz w:val="20"/>
                <w:szCs w:val="20"/>
              </w:rPr>
            </w:pPr>
            <w:r w:rsidRPr="00B16618">
              <w:rPr>
                <w:bCs/>
                <w:sz w:val="20"/>
                <w:szCs w:val="20"/>
              </w:rPr>
              <w:t>(part number: 1341738)</w:t>
            </w:r>
            <w:r w:rsidRPr="00B16618">
              <w:rPr>
                <w:bCs/>
                <w:color w:val="000000"/>
                <w:sz w:val="20"/>
                <w:szCs w:val="20"/>
              </w:rPr>
              <w:t xml:space="preserve"> sau analogic,</w:t>
            </w:r>
          </w:p>
          <w:p w14:paraId="4503A530" w14:textId="77777777" w:rsidR="00607AA3" w:rsidRDefault="00607AA3" w:rsidP="00607AA3">
            <w:pPr>
              <w:spacing w:line="256" w:lineRule="auto"/>
              <w:rPr>
                <w:bCs/>
                <w:sz w:val="20"/>
                <w:szCs w:val="20"/>
              </w:rPr>
            </w:pPr>
            <w:r w:rsidRPr="00B16618">
              <w:rPr>
                <w:bCs/>
                <w:sz w:val="20"/>
                <w:szCs w:val="20"/>
              </w:rPr>
              <w:t>(</w:t>
            </w:r>
            <w:r w:rsidRPr="00B16618">
              <w:rPr>
                <w:bCs/>
                <w:sz w:val="20"/>
                <w:szCs w:val="20"/>
                <w:lang w:val="ru-RU"/>
              </w:rPr>
              <w:t>индуктивный</w:t>
            </w:r>
            <w:r w:rsidRPr="00B16618">
              <w:rPr>
                <w:bCs/>
                <w:sz w:val="20"/>
                <w:szCs w:val="20"/>
              </w:rPr>
              <w:t xml:space="preserve"> </w:t>
            </w:r>
            <w:r w:rsidRPr="00B16618">
              <w:rPr>
                <w:bCs/>
                <w:sz w:val="20"/>
                <w:szCs w:val="20"/>
                <w:lang w:val="ru-RU"/>
              </w:rPr>
              <w:t>сенсорный</w:t>
            </w:r>
            <w:r w:rsidRPr="00B16618">
              <w:rPr>
                <w:bCs/>
                <w:sz w:val="20"/>
                <w:szCs w:val="20"/>
              </w:rPr>
              <w:t xml:space="preserve"> </w:t>
            </w:r>
            <w:r w:rsidRPr="00B16618">
              <w:rPr>
                <w:bCs/>
                <w:sz w:val="20"/>
                <w:szCs w:val="20"/>
                <w:lang w:val="ru-RU"/>
              </w:rPr>
              <w:t>датчик</w:t>
            </w:r>
            <w:r w:rsidRPr="00B16618">
              <w:rPr>
                <w:bCs/>
                <w:sz w:val="20"/>
                <w:szCs w:val="20"/>
              </w:rPr>
              <w:t xml:space="preserve">), </w:t>
            </w:r>
          </w:p>
          <w:p w14:paraId="201203D2" w14:textId="3DF0413D" w:rsidR="00B16618" w:rsidRPr="00DA538B" w:rsidRDefault="00607AA3" w:rsidP="00607AA3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  <w:r w:rsidRPr="00B16618">
              <w:rPr>
                <w:bCs/>
                <w:sz w:val="20"/>
                <w:szCs w:val="20"/>
              </w:rPr>
              <w:lastRenderedPageBreak/>
              <w:t>(indicator pentru securitate în timpul pornirii austospecialei)</w:t>
            </w:r>
          </w:p>
        </w:tc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95B6A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4E054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C77F3A" w:rsidRPr="00DA538B" w14:paraId="627D8094" w14:textId="77777777" w:rsidTr="009D0B1A">
        <w:trPr>
          <w:trHeight w:val="254"/>
        </w:trPr>
        <w:tc>
          <w:tcPr>
            <w:tcW w:w="7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1EF26" w14:textId="6F31D294" w:rsidR="00B16618" w:rsidRPr="00607AA3" w:rsidRDefault="00B16618" w:rsidP="00607AA3">
            <w:pPr>
              <w:rPr>
                <w:bCs/>
                <w:sz w:val="20"/>
                <w:szCs w:val="20"/>
              </w:rPr>
            </w:pPr>
            <w:r w:rsidRPr="00B16618">
              <w:rPr>
                <w:bCs/>
                <w:sz w:val="20"/>
                <w:szCs w:val="20"/>
              </w:rPr>
              <w:t>Inductive sensor SENSOR INTERLOCK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05414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663D9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15AD8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BD4C7" w14:textId="77777777" w:rsidR="00607AA3" w:rsidRDefault="00607AA3" w:rsidP="00607AA3">
            <w:pPr>
              <w:rPr>
                <w:bCs/>
                <w:color w:val="000000"/>
                <w:sz w:val="20"/>
                <w:szCs w:val="20"/>
              </w:rPr>
            </w:pPr>
            <w:r w:rsidRPr="00B16618">
              <w:rPr>
                <w:bCs/>
                <w:sz w:val="20"/>
                <w:szCs w:val="20"/>
              </w:rPr>
              <w:t>(part number: NCB15-30GM40-N0-V1)</w:t>
            </w:r>
            <w:r w:rsidRPr="00B16618">
              <w:rPr>
                <w:bCs/>
                <w:color w:val="000000"/>
                <w:sz w:val="20"/>
                <w:szCs w:val="20"/>
              </w:rPr>
              <w:t xml:space="preserve"> </w:t>
            </w:r>
          </w:p>
          <w:p w14:paraId="65686D07" w14:textId="76CCE266" w:rsidR="00607AA3" w:rsidRPr="00B16618" w:rsidRDefault="00607AA3" w:rsidP="00607AA3">
            <w:pPr>
              <w:rPr>
                <w:bCs/>
                <w:color w:val="000000"/>
                <w:sz w:val="20"/>
                <w:szCs w:val="20"/>
              </w:rPr>
            </w:pPr>
            <w:r w:rsidRPr="00B16618">
              <w:rPr>
                <w:bCs/>
                <w:color w:val="000000"/>
                <w:sz w:val="20"/>
                <w:szCs w:val="20"/>
              </w:rPr>
              <w:t>sau analogic,</w:t>
            </w:r>
          </w:p>
          <w:p w14:paraId="42C6D03C" w14:textId="722B89B8" w:rsidR="00B16618" w:rsidRPr="00DA538B" w:rsidRDefault="00607AA3" w:rsidP="00607AA3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  <w:r w:rsidRPr="00B16618">
              <w:rPr>
                <w:bCs/>
                <w:color w:val="000000"/>
                <w:sz w:val="20"/>
                <w:szCs w:val="20"/>
              </w:rPr>
              <w:t>(senzor pentru pornirea autospecialei în caz de urgență)</w:t>
            </w:r>
          </w:p>
        </w:tc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F5760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7E5F4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C77F3A" w:rsidRPr="00DA538B" w14:paraId="0D56DF50" w14:textId="77777777" w:rsidTr="009D0B1A">
        <w:trPr>
          <w:trHeight w:val="254"/>
        </w:trPr>
        <w:tc>
          <w:tcPr>
            <w:tcW w:w="7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67CC9" w14:textId="03A355CD" w:rsidR="00B16618" w:rsidRPr="00607AA3" w:rsidRDefault="00B16618" w:rsidP="00607AA3">
            <w:pPr>
              <w:ind w:firstLine="29"/>
              <w:rPr>
                <w:bCs/>
                <w:sz w:val="20"/>
                <w:szCs w:val="20"/>
              </w:rPr>
            </w:pPr>
            <w:r w:rsidRPr="00B16618">
              <w:rPr>
                <w:bCs/>
                <w:sz w:val="20"/>
                <w:szCs w:val="20"/>
              </w:rPr>
              <w:t>WE D2-A 1/4" Maintenance unit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DFE57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33FDA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54591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F4B4D" w14:textId="1591A5E0" w:rsidR="00607AA3" w:rsidRPr="00607AA3" w:rsidRDefault="00607AA3" w:rsidP="00607AA3">
            <w:pPr>
              <w:rPr>
                <w:bCs/>
                <w:color w:val="000000"/>
                <w:sz w:val="20"/>
                <w:szCs w:val="20"/>
              </w:rPr>
            </w:pPr>
            <w:r w:rsidRPr="00B16618">
              <w:rPr>
                <w:bCs/>
                <w:sz w:val="20"/>
                <w:szCs w:val="20"/>
              </w:rPr>
              <w:t>(part number: 1257362)</w:t>
            </w:r>
            <w:r w:rsidRPr="00B16618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B16618">
              <w:rPr>
                <w:bCs/>
                <w:color w:val="000000"/>
                <w:sz w:val="20"/>
                <w:szCs w:val="20"/>
              </w:rPr>
              <w:t>sau analogic,</w:t>
            </w:r>
          </w:p>
          <w:p w14:paraId="47989ACB" w14:textId="77777777" w:rsidR="00607AA3" w:rsidRPr="00B16618" w:rsidRDefault="00607AA3" w:rsidP="00607AA3">
            <w:pPr>
              <w:ind w:firstLine="29"/>
              <w:rPr>
                <w:bCs/>
                <w:sz w:val="20"/>
                <w:szCs w:val="20"/>
              </w:rPr>
            </w:pPr>
            <w:r w:rsidRPr="00B16618">
              <w:rPr>
                <w:bCs/>
                <w:sz w:val="20"/>
                <w:szCs w:val="20"/>
              </w:rPr>
              <w:t>(</w:t>
            </w:r>
            <w:r w:rsidRPr="00B16618">
              <w:rPr>
                <w:bCs/>
                <w:sz w:val="20"/>
                <w:szCs w:val="20"/>
                <w:lang w:val="ru-RU"/>
              </w:rPr>
              <w:t>узел</w:t>
            </w:r>
            <w:r w:rsidRPr="00B16618">
              <w:rPr>
                <w:bCs/>
                <w:sz w:val="20"/>
                <w:szCs w:val="20"/>
              </w:rPr>
              <w:t xml:space="preserve"> </w:t>
            </w:r>
            <w:r w:rsidRPr="00B16618">
              <w:rPr>
                <w:bCs/>
                <w:sz w:val="20"/>
                <w:szCs w:val="20"/>
                <w:lang w:val="ru-RU"/>
              </w:rPr>
              <w:t>подготовки</w:t>
            </w:r>
            <w:r w:rsidRPr="00B16618">
              <w:rPr>
                <w:bCs/>
                <w:sz w:val="20"/>
                <w:szCs w:val="20"/>
              </w:rPr>
              <w:t xml:space="preserve"> </w:t>
            </w:r>
            <w:r w:rsidRPr="00B16618">
              <w:rPr>
                <w:bCs/>
                <w:sz w:val="20"/>
                <w:szCs w:val="20"/>
                <w:lang w:val="ru-RU"/>
              </w:rPr>
              <w:t>сжатого</w:t>
            </w:r>
            <w:r w:rsidRPr="00B16618">
              <w:rPr>
                <w:bCs/>
                <w:sz w:val="20"/>
                <w:szCs w:val="20"/>
              </w:rPr>
              <w:t xml:space="preserve"> </w:t>
            </w:r>
            <w:r w:rsidRPr="00B16618">
              <w:rPr>
                <w:bCs/>
                <w:sz w:val="20"/>
                <w:szCs w:val="20"/>
                <w:lang w:val="ru-RU"/>
              </w:rPr>
              <w:t>воздуха</w:t>
            </w:r>
            <w:r w:rsidRPr="00B16618">
              <w:rPr>
                <w:bCs/>
                <w:sz w:val="20"/>
                <w:szCs w:val="20"/>
              </w:rPr>
              <w:t>),</w:t>
            </w:r>
          </w:p>
          <w:p w14:paraId="59EAAE6E" w14:textId="44774512" w:rsidR="00B16618" w:rsidRPr="00DA538B" w:rsidRDefault="00607AA3" w:rsidP="00607AA3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  <w:r w:rsidRPr="00B16618">
              <w:rPr>
                <w:bCs/>
                <w:sz w:val="20"/>
                <w:szCs w:val="20"/>
              </w:rPr>
              <w:t>(pentru repartizarea aerului în sistemul de deschidere a supapelor)</w:t>
            </w:r>
          </w:p>
        </w:tc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29B3D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A2E80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C77F3A" w:rsidRPr="00DA538B" w14:paraId="64A43B4D" w14:textId="77777777" w:rsidTr="009D0B1A">
        <w:trPr>
          <w:trHeight w:val="254"/>
        </w:trPr>
        <w:tc>
          <w:tcPr>
            <w:tcW w:w="7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CE41A" w14:textId="4FF0A110" w:rsidR="00B16618" w:rsidRPr="00607AA3" w:rsidRDefault="00B16618" w:rsidP="00607AA3">
            <w:pPr>
              <w:rPr>
                <w:bCs/>
                <w:sz w:val="20"/>
                <w:szCs w:val="20"/>
              </w:rPr>
            </w:pPr>
            <w:r w:rsidRPr="00B16618">
              <w:rPr>
                <w:bCs/>
                <w:sz w:val="20"/>
                <w:szCs w:val="20"/>
              </w:rPr>
              <w:t>PWVB 3/2 DIRECTIONAL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79DD9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F76F4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368D9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FBDD9" w14:textId="77777777" w:rsidR="00607AA3" w:rsidRPr="00B16618" w:rsidRDefault="00607AA3" w:rsidP="00607AA3">
            <w:pPr>
              <w:rPr>
                <w:bCs/>
                <w:sz w:val="20"/>
                <w:szCs w:val="20"/>
              </w:rPr>
            </w:pPr>
            <w:r w:rsidRPr="00B16618">
              <w:rPr>
                <w:bCs/>
                <w:sz w:val="20"/>
                <w:szCs w:val="20"/>
              </w:rPr>
              <w:t>(part number: 1078298)</w:t>
            </w:r>
            <w:r w:rsidRPr="00B16618">
              <w:rPr>
                <w:bCs/>
                <w:color w:val="000000"/>
                <w:sz w:val="20"/>
                <w:szCs w:val="20"/>
              </w:rPr>
              <w:t xml:space="preserve"> sau analogic,</w:t>
            </w:r>
          </w:p>
          <w:p w14:paraId="53FA307C" w14:textId="3D032245" w:rsidR="00B16618" w:rsidRPr="00DA538B" w:rsidRDefault="00607AA3" w:rsidP="00607AA3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  <w:r w:rsidRPr="00B16618">
              <w:rPr>
                <w:bCs/>
                <w:sz w:val="20"/>
                <w:szCs w:val="20"/>
              </w:rPr>
              <w:t>(</w:t>
            </w:r>
            <w:r w:rsidRPr="00B16618">
              <w:rPr>
                <w:bCs/>
                <w:sz w:val="20"/>
                <w:szCs w:val="20"/>
                <w:lang w:val="ru-RU"/>
              </w:rPr>
              <w:t>пн</w:t>
            </w:r>
            <w:r w:rsidRPr="00B16618">
              <w:rPr>
                <w:bCs/>
                <w:sz w:val="20"/>
                <w:szCs w:val="20"/>
              </w:rPr>
              <w:t xml:space="preserve">. </w:t>
            </w:r>
            <w:r w:rsidRPr="00B16618">
              <w:rPr>
                <w:bCs/>
                <w:sz w:val="20"/>
                <w:szCs w:val="20"/>
                <w:lang w:val="ru-RU"/>
              </w:rPr>
              <w:t>клапан</w:t>
            </w:r>
            <w:r w:rsidRPr="00B16618">
              <w:rPr>
                <w:bCs/>
                <w:sz w:val="20"/>
                <w:szCs w:val="20"/>
              </w:rPr>
              <w:t>) (supapă de deschidere pentru eliberarea combustibilului)</w:t>
            </w:r>
          </w:p>
        </w:tc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2F55D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BD557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C77F3A" w:rsidRPr="00DA538B" w14:paraId="4D209EB7" w14:textId="77777777" w:rsidTr="009D0B1A">
        <w:trPr>
          <w:trHeight w:val="254"/>
        </w:trPr>
        <w:tc>
          <w:tcPr>
            <w:tcW w:w="7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1FC15" w14:textId="49EA23C3" w:rsidR="00B16618" w:rsidRPr="00607AA3" w:rsidRDefault="00B16618" w:rsidP="00607AA3">
            <w:pPr>
              <w:rPr>
                <w:bCs/>
                <w:sz w:val="20"/>
                <w:szCs w:val="20"/>
              </w:rPr>
            </w:pPr>
            <w:r w:rsidRPr="00B16618">
              <w:rPr>
                <w:bCs/>
                <w:sz w:val="20"/>
                <w:szCs w:val="20"/>
              </w:rPr>
              <w:t>PST 3A PILOT BLOCK GR KNOB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070CA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3FA4F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6652A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ADA77" w14:textId="77777777" w:rsidR="00607AA3" w:rsidRPr="00B16618" w:rsidRDefault="00607AA3" w:rsidP="00607AA3">
            <w:pPr>
              <w:rPr>
                <w:bCs/>
                <w:sz w:val="20"/>
                <w:szCs w:val="20"/>
              </w:rPr>
            </w:pPr>
            <w:r w:rsidRPr="00B16618">
              <w:rPr>
                <w:bCs/>
                <w:sz w:val="20"/>
                <w:szCs w:val="20"/>
              </w:rPr>
              <w:t>(part number: 1009610) sau analogic,</w:t>
            </w:r>
          </w:p>
          <w:p w14:paraId="6563EC80" w14:textId="3C4BCCEA" w:rsidR="00B16618" w:rsidRPr="00DA538B" w:rsidRDefault="00607AA3" w:rsidP="00607AA3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  <w:r w:rsidRPr="00B16618">
              <w:rPr>
                <w:bCs/>
                <w:sz w:val="20"/>
                <w:szCs w:val="20"/>
              </w:rPr>
              <w:t>(</w:t>
            </w:r>
            <w:r w:rsidRPr="00B16618">
              <w:rPr>
                <w:bCs/>
                <w:sz w:val="20"/>
                <w:szCs w:val="20"/>
                <w:lang w:val="ru-RU"/>
              </w:rPr>
              <w:t>пн</w:t>
            </w:r>
            <w:r w:rsidRPr="00B16618">
              <w:rPr>
                <w:bCs/>
                <w:sz w:val="20"/>
                <w:szCs w:val="20"/>
              </w:rPr>
              <w:t xml:space="preserve">. </w:t>
            </w:r>
            <w:r w:rsidRPr="00B16618">
              <w:rPr>
                <w:bCs/>
                <w:sz w:val="20"/>
                <w:szCs w:val="20"/>
                <w:lang w:val="ru-RU"/>
              </w:rPr>
              <w:t>блок</w:t>
            </w:r>
            <w:r w:rsidRPr="00B16618">
              <w:rPr>
                <w:bCs/>
                <w:sz w:val="20"/>
                <w:szCs w:val="20"/>
              </w:rPr>
              <w:t xml:space="preserve"> </w:t>
            </w:r>
            <w:r w:rsidRPr="00B16618">
              <w:rPr>
                <w:bCs/>
                <w:sz w:val="20"/>
                <w:szCs w:val="20"/>
                <w:lang w:val="ru-RU"/>
              </w:rPr>
              <w:t>зеленая</w:t>
            </w:r>
            <w:r w:rsidRPr="00B16618">
              <w:rPr>
                <w:bCs/>
                <w:sz w:val="20"/>
                <w:szCs w:val="20"/>
              </w:rPr>
              <w:t xml:space="preserve"> </w:t>
            </w:r>
            <w:r w:rsidRPr="00B16618">
              <w:rPr>
                <w:bCs/>
                <w:sz w:val="20"/>
                <w:szCs w:val="20"/>
                <w:lang w:val="ru-RU"/>
              </w:rPr>
              <w:t>кнопка</w:t>
            </w:r>
            <w:r w:rsidRPr="00B16618">
              <w:rPr>
                <w:bCs/>
                <w:sz w:val="20"/>
                <w:szCs w:val="20"/>
              </w:rPr>
              <w:t>) (buton verde care confirmă că supapele sunt deschise pentru eliberarea combustibilului)</w:t>
            </w:r>
          </w:p>
        </w:tc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4C816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CC8D0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C77F3A" w:rsidRPr="00DA538B" w14:paraId="3849DE1F" w14:textId="77777777" w:rsidTr="009D0B1A">
        <w:trPr>
          <w:trHeight w:val="254"/>
        </w:trPr>
        <w:tc>
          <w:tcPr>
            <w:tcW w:w="7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284DB" w14:textId="35EFCBF8" w:rsidR="00B16618" w:rsidRPr="00B16618" w:rsidRDefault="00B16618" w:rsidP="00607AA3">
            <w:pPr>
              <w:rPr>
                <w:kern w:val="2"/>
                <w:sz w:val="20"/>
                <w:szCs w:val="20"/>
                <w14:ligatures w14:val="standardContextual"/>
              </w:rPr>
            </w:pPr>
            <w:r w:rsidRPr="00B16618">
              <w:rPr>
                <w:bCs/>
                <w:sz w:val="20"/>
                <w:szCs w:val="20"/>
              </w:rPr>
              <w:t xml:space="preserve">PN CONTROL UNIT PST 11A-SHIFT PISTONS KPL. PST 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FB14F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1DED2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DDDD4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0B884" w14:textId="77777777" w:rsidR="00607AA3" w:rsidRPr="00B16618" w:rsidRDefault="00607AA3" w:rsidP="00607AA3">
            <w:pPr>
              <w:rPr>
                <w:bCs/>
                <w:sz w:val="20"/>
                <w:szCs w:val="20"/>
              </w:rPr>
            </w:pPr>
            <w:r w:rsidRPr="00B16618">
              <w:rPr>
                <w:bCs/>
                <w:sz w:val="20"/>
                <w:szCs w:val="20"/>
              </w:rPr>
              <w:t>(part number: 2207358)</w:t>
            </w:r>
            <w:r w:rsidRPr="00B16618">
              <w:rPr>
                <w:bCs/>
                <w:color w:val="000000"/>
                <w:sz w:val="20"/>
                <w:szCs w:val="20"/>
              </w:rPr>
              <w:t xml:space="preserve"> sau analogic,</w:t>
            </w:r>
          </w:p>
          <w:p w14:paraId="5A23E90D" w14:textId="3E638E79" w:rsidR="00B16618" w:rsidRPr="00DA538B" w:rsidRDefault="00607AA3" w:rsidP="00607AA3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  <w:r w:rsidRPr="00B16618">
              <w:rPr>
                <w:bCs/>
                <w:sz w:val="20"/>
                <w:szCs w:val="20"/>
              </w:rPr>
              <w:t>(пн. блок управления 1-1 PST 11A-X1/ запчасти PST блока управления), (piese de schimb pentru unitatea de control la autospecială)</w:t>
            </w:r>
          </w:p>
        </w:tc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08C2A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DE513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C77F3A" w:rsidRPr="00DA538B" w14:paraId="34D424AE" w14:textId="77777777" w:rsidTr="009D0B1A">
        <w:trPr>
          <w:trHeight w:val="254"/>
        </w:trPr>
        <w:tc>
          <w:tcPr>
            <w:tcW w:w="7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9E90A" w14:textId="605AA2B8" w:rsidR="00B16618" w:rsidRPr="00607AA3" w:rsidRDefault="00B16618" w:rsidP="00607AA3">
            <w:pPr>
              <w:rPr>
                <w:bCs/>
                <w:sz w:val="20"/>
                <w:szCs w:val="20"/>
              </w:rPr>
            </w:pPr>
            <w:r w:rsidRPr="00B16618">
              <w:rPr>
                <w:bCs/>
                <w:sz w:val="20"/>
                <w:szCs w:val="20"/>
              </w:rPr>
              <w:t>SHIFT PISTON KPL. PST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DD8EF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81A6B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A73A9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14BEE" w14:textId="77777777" w:rsidR="00607AA3" w:rsidRPr="00B16618" w:rsidRDefault="00607AA3" w:rsidP="00607AA3">
            <w:pPr>
              <w:rPr>
                <w:bCs/>
                <w:sz w:val="20"/>
                <w:szCs w:val="20"/>
              </w:rPr>
            </w:pPr>
            <w:r w:rsidRPr="00B16618">
              <w:rPr>
                <w:bCs/>
                <w:sz w:val="20"/>
                <w:szCs w:val="20"/>
              </w:rPr>
              <w:t>(part number: 1061042)</w:t>
            </w:r>
            <w:r w:rsidRPr="00B16618">
              <w:rPr>
                <w:bCs/>
                <w:color w:val="000000"/>
                <w:sz w:val="20"/>
                <w:szCs w:val="20"/>
              </w:rPr>
              <w:t xml:space="preserve"> sau analogic,</w:t>
            </w:r>
          </w:p>
          <w:p w14:paraId="35C3C661" w14:textId="686AB031" w:rsidR="00B16618" w:rsidRPr="00DA538B" w:rsidRDefault="00607AA3" w:rsidP="00607AA3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  <w:r w:rsidRPr="00B16618">
              <w:rPr>
                <w:bCs/>
                <w:sz w:val="20"/>
                <w:szCs w:val="20"/>
              </w:rPr>
              <w:t>(</w:t>
            </w:r>
            <w:r w:rsidRPr="00B16618">
              <w:rPr>
                <w:bCs/>
                <w:sz w:val="20"/>
                <w:szCs w:val="20"/>
                <w:lang w:val="ru-RU"/>
              </w:rPr>
              <w:t>переключающий</w:t>
            </w:r>
            <w:r w:rsidRPr="00B16618">
              <w:rPr>
                <w:bCs/>
                <w:sz w:val="20"/>
                <w:szCs w:val="20"/>
              </w:rPr>
              <w:t xml:space="preserve"> </w:t>
            </w:r>
            <w:r w:rsidRPr="00B16618">
              <w:rPr>
                <w:bCs/>
                <w:sz w:val="20"/>
                <w:szCs w:val="20"/>
                <w:lang w:val="ru-RU"/>
              </w:rPr>
              <w:t>поршень</w:t>
            </w:r>
            <w:r w:rsidRPr="00B16618">
              <w:rPr>
                <w:bCs/>
                <w:sz w:val="20"/>
                <w:szCs w:val="20"/>
              </w:rPr>
              <w:t xml:space="preserve"> </w:t>
            </w:r>
            <w:r w:rsidRPr="00B16618">
              <w:rPr>
                <w:bCs/>
                <w:sz w:val="20"/>
                <w:szCs w:val="20"/>
                <w:lang w:val="ru-RU"/>
              </w:rPr>
              <w:t>в</w:t>
            </w:r>
            <w:r w:rsidRPr="00B16618">
              <w:rPr>
                <w:bCs/>
                <w:sz w:val="20"/>
                <w:szCs w:val="20"/>
              </w:rPr>
              <w:t xml:space="preserve"> </w:t>
            </w:r>
            <w:r w:rsidRPr="00B16618">
              <w:rPr>
                <w:bCs/>
                <w:sz w:val="20"/>
                <w:szCs w:val="20"/>
                <w:lang w:val="ru-RU"/>
              </w:rPr>
              <w:t>сборе</w:t>
            </w:r>
            <w:r w:rsidRPr="00B16618">
              <w:rPr>
                <w:bCs/>
                <w:sz w:val="20"/>
                <w:szCs w:val="20"/>
              </w:rPr>
              <w:t>), (cutie pentru sistemul de deschidere a supapelor)</w:t>
            </w:r>
          </w:p>
        </w:tc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E429E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E76E5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C77F3A" w:rsidRPr="00DA538B" w14:paraId="1E1FE949" w14:textId="77777777" w:rsidTr="009D0B1A">
        <w:trPr>
          <w:trHeight w:val="254"/>
        </w:trPr>
        <w:tc>
          <w:tcPr>
            <w:tcW w:w="7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3B659" w14:textId="5CCDEA46" w:rsidR="00B16618" w:rsidRPr="00607AA3" w:rsidRDefault="00B16618" w:rsidP="00607AA3">
            <w:pPr>
              <w:rPr>
                <w:bCs/>
                <w:sz w:val="20"/>
                <w:szCs w:val="20"/>
              </w:rPr>
            </w:pPr>
            <w:r w:rsidRPr="00B16618">
              <w:rPr>
                <w:bCs/>
                <w:sz w:val="20"/>
                <w:szCs w:val="20"/>
              </w:rPr>
              <w:t>WIRE HANGER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72E79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ED65D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271AC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173DE" w14:textId="77777777" w:rsidR="00607AA3" w:rsidRPr="00B16618" w:rsidRDefault="00607AA3" w:rsidP="00607AA3">
            <w:pPr>
              <w:rPr>
                <w:bCs/>
                <w:sz w:val="20"/>
                <w:szCs w:val="20"/>
              </w:rPr>
            </w:pPr>
            <w:r w:rsidRPr="00B16618">
              <w:rPr>
                <w:bCs/>
                <w:sz w:val="20"/>
                <w:szCs w:val="20"/>
              </w:rPr>
              <w:t>(part number: 1041360)</w:t>
            </w:r>
            <w:r w:rsidRPr="00B16618">
              <w:rPr>
                <w:bCs/>
                <w:color w:val="000000"/>
                <w:sz w:val="20"/>
                <w:szCs w:val="20"/>
              </w:rPr>
              <w:t xml:space="preserve"> sau analogic,</w:t>
            </w:r>
          </w:p>
          <w:p w14:paraId="210F9CB1" w14:textId="66E6EFD3" w:rsidR="00B16618" w:rsidRPr="00DA538B" w:rsidRDefault="00607AA3" w:rsidP="00607AA3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  <w:r w:rsidRPr="00B16618">
              <w:rPr>
                <w:bCs/>
                <w:sz w:val="20"/>
                <w:szCs w:val="20"/>
              </w:rPr>
              <w:t>(</w:t>
            </w:r>
            <w:r w:rsidRPr="00B16618">
              <w:rPr>
                <w:bCs/>
                <w:sz w:val="20"/>
                <w:szCs w:val="20"/>
                <w:lang w:val="ru-RU"/>
              </w:rPr>
              <w:t>проволочная</w:t>
            </w:r>
            <w:r w:rsidRPr="00607AA3">
              <w:rPr>
                <w:bCs/>
                <w:sz w:val="20"/>
                <w:szCs w:val="20"/>
                <w:lang w:val="en-US"/>
              </w:rPr>
              <w:t xml:space="preserve"> </w:t>
            </w:r>
            <w:r w:rsidRPr="00B16618">
              <w:rPr>
                <w:bCs/>
                <w:sz w:val="20"/>
                <w:szCs w:val="20"/>
                <w:lang w:val="ru-RU"/>
              </w:rPr>
              <w:t>скоба</w:t>
            </w:r>
            <w:r w:rsidRPr="00B16618">
              <w:rPr>
                <w:bCs/>
                <w:sz w:val="20"/>
                <w:szCs w:val="20"/>
              </w:rPr>
              <w:t>), (capsă de sârmă)</w:t>
            </w:r>
          </w:p>
        </w:tc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AF788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71651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C77F3A" w:rsidRPr="00DA538B" w14:paraId="77EDA41E" w14:textId="77777777" w:rsidTr="009D0B1A">
        <w:trPr>
          <w:trHeight w:val="254"/>
        </w:trPr>
        <w:tc>
          <w:tcPr>
            <w:tcW w:w="7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5E6B3" w14:textId="63B13AD0" w:rsidR="00B16618" w:rsidRPr="00607AA3" w:rsidRDefault="00B16618" w:rsidP="00607AA3">
            <w:pPr>
              <w:rPr>
                <w:bCs/>
                <w:sz w:val="20"/>
                <w:szCs w:val="20"/>
              </w:rPr>
            </w:pPr>
            <w:r w:rsidRPr="00B16618">
              <w:rPr>
                <w:bCs/>
                <w:sz w:val="20"/>
                <w:szCs w:val="20"/>
              </w:rPr>
              <w:t xml:space="preserve">PST SWITCH KNOB KPL.SW 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019FA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14119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B152D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A2C15" w14:textId="77777777" w:rsidR="00607AA3" w:rsidRPr="00B16618" w:rsidRDefault="00607AA3" w:rsidP="00607AA3">
            <w:pPr>
              <w:rPr>
                <w:bCs/>
                <w:sz w:val="20"/>
                <w:szCs w:val="20"/>
              </w:rPr>
            </w:pPr>
            <w:r w:rsidRPr="00B16618">
              <w:rPr>
                <w:bCs/>
                <w:sz w:val="20"/>
                <w:szCs w:val="20"/>
              </w:rPr>
              <w:t>(part number: 1059099)</w:t>
            </w:r>
            <w:r w:rsidRPr="00B16618">
              <w:rPr>
                <w:bCs/>
                <w:color w:val="000000"/>
                <w:sz w:val="20"/>
                <w:szCs w:val="20"/>
              </w:rPr>
              <w:t xml:space="preserve"> sau analogic,</w:t>
            </w:r>
          </w:p>
          <w:p w14:paraId="52C848EC" w14:textId="69E9F865" w:rsidR="00B16618" w:rsidRPr="00DA538B" w:rsidRDefault="00607AA3" w:rsidP="00607AA3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  <w:r w:rsidRPr="00B16618">
              <w:rPr>
                <w:bCs/>
                <w:sz w:val="20"/>
                <w:szCs w:val="20"/>
              </w:rPr>
              <w:t>(кнопка включения в сборе), (supapă pneumatică pentru autospecială de alimentare)</w:t>
            </w:r>
          </w:p>
        </w:tc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25CF3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4C09A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C77F3A" w:rsidRPr="00DA538B" w14:paraId="01C57D79" w14:textId="77777777" w:rsidTr="009D0B1A">
        <w:trPr>
          <w:trHeight w:val="254"/>
        </w:trPr>
        <w:tc>
          <w:tcPr>
            <w:tcW w:w="7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36E88" w14:textId="68BADBD3" w:rsidR="00B16618" w:rsidRPr="00607AA3" w:rsidRDefault="00B16618" w:rsidP="00607AA3">
            <w:pPr>
              <w:rPr>
                <w:bCs/>
                <w:sz w:val="20"/>
                <w:szCs w:val="20"/>
              </w:rPr>
            </w:pPr>
            <w:r w:rsidRPr="00B16618">
              <w:rPr>
                <w:bCs/>
                <w:sz w:val="20"/>
                <w:szCs w:val="20"/>
              </w:rPr>
              <w:t>CLAMPING RING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441E1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032D9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B8E10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02E01" w14:textId="77777777" w:rsidR="00607AA3" w:rsidRPr="00B16618" w:rsidRDefault="00607AA3" w:rsidP="00607AA3">
            <w:pPr>
              <w:rPr>
                <w:bCs/>
                <w:sz w:val="20"/>
                <w:szCs w:val="20"/>
              </w:rPr>
            </w:pPr>
            <w:r w:rsidRPr="00B16618">
              <w:rPr>
                <w:bCs/>
                <w:sz w:val="20"/>
                <w:szCs w:val="20"/>
              </w:rPr>
              <w:t>(part number: 1041076)</w:t>
            </w:r>
            <w:r w:rsidRPr="00B16618">
              <w:rPr>
                <w:bCs/>
                <w:color w:val="000000"/>
                <w:sz w:val="20"/>
                <w:szCs w:val="20"/>
              </w:rPr>
              <w:t xml:space="preserve"> sau analogic,</w:t>
            </w:r>
          </w:p>
          <w:p w14:paraId="0615F6D9" w14:textId="2D41BBF9" w:rsidR="00B16618" w:rsidRPr="00DA538B" w:rsidRDefault="00607AA3" w:rsidP="00607AA3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  <w:r w:rsidRPr="00B16618">
              <w:rPr>
                <w:bCs/>
                <w:sz w:val="20"/>
                <w:szCs w:val="20"/>
              </w:rPr>
              <w:t>(</w:t>
            </w:r>
            <w:r w:rsidRPr="00B16618">
              <w:rPr>
                <w:bCs/>
                <w:sz w:val="20"/>
                <w:szCs w:val="20"/>
                <w:lang w:val="ru-RU"/>
              </w:rPr>
              <w:t>пружинное</w:t>
            </w:r>
            <w:r w:rsidRPr="00B16618">
              <w:rPr>
                <w:bCs/>
                <w:sz w:val="20"/>
                <w:szCs w:val="20"/>
              </w:rPr>
              <w:t xml:space="preserve"> </w:t>
            </w:r>
            <w:r w:rsidRPr="00B16618">
              <w:rPr>
                <w:bCs/>
                <w:sz w:val="20"/>
                <w:szCs w:val="20"/>
                <w:lang w:val="ru-RU"/>
              </w:rPr>
              <w:t>зажимное</w:t>
            </w:r>
            <w:r w:rsidRPr="00B16618">
              <w:rPr>
                <w:bCs/>
                <w:sz w:val="20"/>
                <w:szCs w:val="20"/>
              </w:rPr>
              <w:t xml:space="preserve"> </w:t>
            </w:r>
            <w:r w:rsidRPr="00B16618">
              <w:rPr>
                <w:bCs/>
                <w:sz w:val="20"/>
                <w:szCs w:val="20"/>
                <w:lang w:val="ru-RU"/>
              </w:rPr>
              <w:t>кольцо</w:t>
            </w:r>
            <w:r w:rsidRPr="00B16618">
              <w:rPr>
                <w:bCs/>
                <w:sz w:val="20"/>
                <w:szCs w:val="20"/>
              </w:rPr>
              <w:t>), (inel de prindere cu arc pentru cupla de alimentare)</w:t>
            </w:r>
          </w:p>
        </w:tc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BA034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D954D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C77F3A" w:rsidRPr="00DA538B" w14:paraId="74192D44" w14:textId="77777777" w:rsidTr="009D0B1A">
        <w:trPr>
          <w:trHeight w:val="254"/>
        </w:trPr>
        <w:tc>
          <w:tcPr>
            <w:tcW w:w="7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7BB6A" w14:textId="3FCBE9B7" w:rsidR="00B16618" w:rsidRPr="00607AA3" w:rsidRDefault="00B16618" w:rsidP="00607AA3">
            <w:pPr>
              <w:rPr>
                <w:bCs/>
                <w:sz w:val="20"/>
                <w:szCs w:val="20"/>
              </w:rPr>
            </w:pPr>
            <w:r w:rsidRPr="00B16618">
              <w:rPr>
                <w:bCs/>
                <w:sz w:val="20"/>
                <w:szCs w:val="20"/>
              </w:rPr>
              <w:t>O-RING 12,3x 2,4-NBR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DB7A2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AB1CC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3A0D1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1E5EE" w14:textId="77777777" w:rsidR="00607AA3" w:rsidRPr="00B16618" w:rsidRDefault="00607AA3" w:rsidP="00607AA3">
            <w:pPr>
              <w:rPr>
                <w:bCs/>
                <w:sz w:val="20"/>
                <w:szCs w:val="20"/>
              </w:rPr>
            </w:pPr>
            <w:r w:rsidRPr="00B16618">
              <w:rPr>
                <w:bCs/>
                <w:sz w:val="20"/>
                <w:szCs w:val="20"/>
              </w:rPr>
              <w:t>(part number: 1020117),</w:t>
            </w:r>
            <w:r w:rsidRPr="00B16618">
              <w:rPr>
                <w:bCs/>
                <w:color w:val="000000"/>
                <w:sz w:val="20"/>
                <w:szCs w:val="20"/>
              </w:rPr>
              <w:t xml:space="preserve"> sau analogic</w:t>
            </w:r>
          </w:p>
          <w:p w14:paraId="1AFD7D98" w14:textId="6B6E83C5" w:rsidR="00B16618" w:rsidRPr="00DA538B" w:rsidRDefault="00607AA3" w:rsidP="00607AA3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  <w:r w:rsidRPr="00B16618">
              <w:rPr>
                <w:bCs/>
                <w:sz w:val="20"/>
                <w:szCs w:val="20"/>
              </w:rPr>
              <w:t>(</w:t>
            </w:r>
            <w:r w:rsidRPr="00B16618">
              <w:rPr>
                <w:bCs/>
                <w:sz w:val="20"/>
                <w:szCs w:val="20"/>
                <w:lang w:val="ru-RU"/>
              </w:rPr>
              <w:t>кольцо</w:t>
            </w:r>
            <w:r w:rsidRPr="00B16618">
              <w:rPr>
                <w:bCs/>
                <w:sz w:val="20"/>
                <w:szCs w:val="20"/>
              </w:rPr>
              <w:t xml:space="preserve"> </w:t>
            </w:r>
            <w:r w:rsidRPr="00B16618">
              <w:rPr>
                <w:bCs/>
                <w:sz w:val="20"/>
                <w:szCs w:val="20"/>
                <w:lang w:val="ru-RU"/>
              </w:rPr>
              <w:t>круглого</w:t>
            </w:r>
            <w:r w:rsidRPr="00B16618">
              <w:rPr>
                <w:bCs/>
                <w:sz w:val="20"/>
                <w:szCs w:val="20"/>
              </w:rPr>
              <w:t xml:space="preserve"> </w:t>
            </w:r>
            <w:r w:rsidRPr="00B16618">
              <w:rPr>
                <w:bCs/>
                <w:sz w:val="20"/>
                <w:szCs w:val="20"/>
                <w:lang w:val="ru-RU"/>
              </w:rPr>
              <w:t>сечения</w:t>
            </w:r>
            <w:r w:rsidRPr="00B16618">
              <w:rPr>
                <w:bCs/>
                <w:sz w:val="20"/>
                <w:szCs w:val="20"/>
              </w:rPr>
              <w:t>), (inel de etanșare pentru piese de schimb a autospecialelor)</w:t>
            </w:r>
          </w:p>
        </w:tc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7F9E0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9CF0E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C77F3A" w:rsidRPr="00DA538B" w14:paraId="5BA5F10E" w14:textId="77777777" w:rsidTr="009D0B1A">
        <w:trPr>
          <w:trHeight w:val="254"/>
        </w:trPr>
        <w:tc>
          <w:tcPr>
            <w:tcW w:w="7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499EC" w14:textId="14E833B4" w:rsidR="00B16618" w:rsidRPr="00607AA3" w:rsidRDefault="00B16618" w:rsidP="00607AA3">
            <w:pPr>
              <w:rPr>
                <w:bCs/>
                <w:sz w:val="20"/>
                <w:szCs w:val="20"/>
              </w:rPr>
            </w:pPr>
            <w:r w:rsidRPr="00B16618">
              <w:rPr>
                <w:bCs/>
                <w:sz w:val="20"/>
                <w:szCs w:val="20"/>
              </w:rPr>
              <w:t>INTERMEDIATE PIECE WITH HOLE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1DB69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B1B79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999A5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42BA0" w14:textId="77777777" w:rsidR="00607AA3" w:rsidRPr="00B16618" w:rsidRDefault="00607AA3" w:rsidP="00607AA3">
            <w:pPr>
              <w:rPr>
                <w:bCs/>
                <w:sz w:val="20"/>
                <w:szCs w:val="20"/>
              </w:rPr>
            </w:pPr>
            <w:r w:rsidRPr="00B16618">
              <w:rPr>
                <w:bCs/>
                <w:sz w:val="20"/>
                <w:szCs w:val="20"/>
              </w:rPr>
              <w:t xml:space="preserve">(part number: 1041203), </w:t>
            </w:r>
            <w:r w:rsidRPr="00B16618">
              <w:rPr>
                <w:bCs/>
                <w:color w:val="000000"/>
                <w:sz w:val="20"/>
                <w:szCs w:val="20"/>
              </w:rPr>
              <w:t>sau analogic,</w:t>
            </w:r>
          </w:p>
          <w:p w14:paraId="3FDA6B8C" w14:textId="77777777" w:rsidR="00607AA3" w:rsidRPr="00B16618" w:rsidRDefault="00607AA3" w:rsidP="00607AA3">
            <w:pPr>
              <w:rPr>
                <w:bCs/>
                <w:sz w:val="20"/>
                <w:szCs w:val="20"/>
              </w:rPr>
            </w:pPr>
            <w:r w:rsidRPr="00B16618">
              <w:rPr>
                <w:bCs/>
                <w:sz w:val="20"/>
                <w:szCs w:val="20"/>
              </w:rPr>
              <w:t>(</w:t>
            </w:r>
            <w:r w:rsidRPr="00B16618">
              <w:rPr>
                <w:bCs/>
                <w:sz w:val="20"/>
                <w:szCs w:val="20"/>
                <w:lang w:val="ru-RU"/>
              </w:rPr>
              <w:t>проставочная</w:t>
            </w:r>
            <w:r w:rsidRPr="00B16618">
              <w:rPr>
                <w:bCs/>
                <w:sz w:val="20"/>
                <w:szCs w:val="20"/>
              </w:rPr>
              <w:t xml:space="preserve"> </w:t>
            </w:r>
            <w:r w:rsidRPr="00B16618">
              <w:rPr>
                <w:bCs/>
                <w:sz w:val="20"/>
                <w:szCs w:val="20"/>
                <w:lang w:val="ru-RU"/>
              </w:rPr>
              <w:t>деталь</w:t>
            </w:r>
            <w:r w:rsidRPr="00B16618">
              <w:rPr>
                <w:bCs/>
                <w:sz w:val="20"/>
                <w:szCs w:val="20"/>
              </w:rPr>
              <w:t xml:space="preserve"> </w:t>
            </w:r>
            <w:r w:rsidRPr="00B16618">
              <w:rPr>
                <w:bCs/>
                <w:sz w:val="20"/>
                <w:szCs w:val="20"/>
                <w:lang w:val="ru-RU"/>
              </w:rPr>
              <w:t>с</w:t>
            </w:r>
            <w:r w:rsidRPr="00B16618">
              <w:rPr>
                <w:bCs/>
                <w:sz w:val="20"/>
                <w:szCs w:val="20"/>
              </w:rPr>
              <w:t xml:space="preserve"> </w:t>
            </w:r>
            <w:r w:rsidRPr="00B16618">
              <w:rPr>
                <w:bCs/>
                <w:sz w:val="20"/>
                <w:szCs w:val="20"/>
                <w:lang w:val="ru-RU"/>
              </w:rPr>
              <w:t>отверстием</w:t>
            </w:r>
            <w:r w:rsidRPr="00B16618">
              <w:rPr>
                <w:bCs/>
                <w:sz w:val="20"/>
                <w:szCs w:val="20"/>
              </w:rPr>
              <w:t xml:space="preserve">), </w:t>
            </w:r>
          </w:p>
          <w:p w14:paraId="6B381A9E" w14:textId="395CAC35" w:rsidR="00B16618" w:rsidRPr="00DA538B" w:rsidRDefault="00607AA3" w:rsidP="00607AA3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  <w:r w:rsidRPr="00B16618">
              <w:rPr>
                <w:bCs/>
                <w:sz w:val="20"/>
                <w:szCs w:val="20"/>
              </w:rPr>
              <w:lastRenderedPageBreak/>
              <w:t>(piese de schimb a autospecialelor de alimentare)</w:t>
            </w:r>
          </w:p>
        </w:tc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20AC5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40CA5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C77F3A" w:rsidRPr="00DA538B" w14:paraId="7DF6E83C" w14:textId="77777777" w:rsidTr="009D0B1A">
        <w:trPr>
          <w:trHeight w:val="254"/>
        </w:trPr>
        <w:tc>
          <w:tcPr>
            <w:tcW w:w="7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24383" w14:textId="30BC0227" w:rsidR="00B16618" w:rsidRPr="00607AA3" w:rsidRDefault="00B16618" w:rsidP="00607AA3">
            <w:pPr>
              <w:rPr>
                <w:bCs/>
                <w:sz w:val="20"/>
                <w:szCs w:val="20"/>
              </w:rPr>
            </w:pPr>
            <w:r w:rsidRPr="00B16618">
              <w:rPr>
                <w:bCs/>
                <w:sz w:val="20"/>
                <w:szCs w:val="20"/>
              </w:rPr>
              <w:t>O-RING 5,3x 2,4-NBR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49F1A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8903A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1A422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B51C8" w14:textId="77777777" w:rsidR="00607AA3" w:rsidRPr="00B16618" w:rsidRDefault="00607AA3" w:rsidP="00607AA3">
            <w:pPr>
              <w:rPr>
                <w:bCs/>
                <w:sz w:val="20"/>
                <w:szCs w:val="20"/>
              </w:rPr>
            </w:pPr>
            <w:r w:rsidRPr="00B16618">
              <w:rPr>
                <w:bCs/>
                <w:sz w:val="20"/>
                <w:szCs w:val="20"/>
              </w:rPr>
              <w:t>(part number: 1020001),</w:t>
            </w:r>
            <w:r w:rsidRPr="00B16618">
              <w:rPr>
                <w:bCs/>
                <w:color w:val="000000"/>
                <w:sz w:val="20"/>
                <w:szCs w:val="20"/>
              </w:rPr>
              <w:t xml:space="preserve"> sau analogic,</w:t>
            </w:r>
          </w:p>
          <w:p w14:paraId="12D2ACDC" w14:textId="426D47AA" w:rsidR="00B16618" w:rsidRPr="00DA538B" w:rsidRDefault="00607AA3" w:rsidP="00607AA3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  <w:r w:rsidRPr="00B16618">
              <w:rPr>
                <w:bCs/>
                <w:sz w:val="20"/>
                <w:szCs w:val="20"/>
              </w:rPr>
              <w:t>(</w:t>
            </w:r>
            <w:r w:rsidRPr="00B16618">
              <w:rPr>
                <w:bCs/>
                <w:sz w:val="20"/>
                <w:szCs w:val="20"/>
                <w:lang w:val="ru-RU"/>
              </w:rPr>
              <w:t>кольцо</w:t>
            </w:r>
            <w:r w:rsidRPr="00B16618">
              <w:rPr>
                <w:bCs/>
                <w:sz w:val="20"/>
                <w:szCs w:val="20"/>
              </w:rPr>
              <w:t xml:space="preserve"> </w:t>
            </w:r>
            <w:r w:rsidRPr="00B16618">
              <w:rPr>
                <w:bCs/>
                <w:sz w:val="20"/>
                <w:szCs w:val="20"/>
                <w:lang w:val="ru-RU"/>
              </w:rPr>
              <w:t>круглого</w:t>
            </w:r>
            <w:r w:rsidRPr="00B16618">
              <w:rPr>
                <w:bCs/>
                <w:sz w:val="20"/>
                <w:szCs w:val="20"/>
              </w:rPr>
              <w:t xml:space="preserve"> </w:t>
            </w:r>
            <w:r w:rsidRPr="00B16618">
              <w:rPr>
                <w:bCs/>
                <w:sz w:val="20"/>
                <w:szCs w:val="20"/>
                <w:lang w:val="ru-RU"/>
              </w:rPr>
              <w:t>сечения</w:t>
            </w:r>
            <w:r w:rsidRPr="00B16618">
              <w:rPr>
                <w:bCs/>
                <w:sz w:val="20"/>
                <w:szCs w:val="20"/>
              </w:rPr>
              <w:t>) (inel de etanșare pentru piese de schimb a autospecialelor)</w:t>
            </w:r>
          </w:p>
        </w:tc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E205B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C11E2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C77F3A" w:rsidRPr="00DA538B" w14:paraId="18F2594F" w14:textId="77777777" w:rsidTr="009D0B1A">
        <w:trPr>
          <w:trHeight w:val="254"/>
        </w:trPr>
        <w:tc>
          <w:tcPr>
            <w:tcW w:w="7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F0CA0" w14:textId="1B2349F6" w:rsidR="00B16618" w:rsidRPr="00607AA3" w:rsidRDefault="00B16618" w:rsidP="00607AA3">
            <w:pPr>
              <w:rPr>
                <w:bCs/>
                <w:sz w:val="20"/>
                <w:szCs w:val="20"/>
              </w:rPr>
            </w:pPr>
            <w:r w:rsidRPr="00B16618">
              <w:rPr>
                <w:bCs/>
                <w:sz w:val="20"/>
                <w:szCs w:val="20"/>
              </w:rPr>
              <w:t>MANOMETER 0-400 X1 connection hi/unt. NG100 w.ring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42912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8744C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282DE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D65AD" w14:textId="40AF3317" w:rsidR="00607AA3" w:rsidRPr="00B16618" w:rsidRDefault="00607AA3" w:rsidP="00607AA3">
            <w:pPr>
              <w:rPr>
                <w:bCs/>
                <w:sz w:val="20"/>
                <w:szCs w:val="20"/>
              </w:rPr>
            </w:pPr>
            <w:r w:rsidRPr="00B16618">
              <w:rPr>
                <w:bCs/>
                <w:sz w:val="20"/>
                <w:szCs w:val="20"/>
              </w:rPr>
              <w:t>(part number: 2273417)</w:t>
            </w:r>
            <w:r w:rsidR="009D0B1A" w:rsidRPr="00B16618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9D0B1A" w:rsidRPr="00B16618">
              <w:rPr>
                <w:bCs/>
                <w:color w:val="000000"/>
                <w:sz w:val="20"/>
                <w:szCs w:val="20"/>
              </w:rPr>
              <w:t>sau analogic,</w:t>
            </w:r>
          </w:p>
          <w:p w14:paraId="50D2737D" w14:textId="77777777" w:rsidR="00607AA3" w:rsidRPr="00B16618" w:rsidRDefault="00607AA3" w:rsidP="00607AA3">
            <w:pPr>
              <w:rPr>
                <w:bCs/>
                <w:sz w:val="20"/>
                <w:szCs w:val="20"/>
              </w:rPr>
            </w:pPr>
            <w:r w:rsidRPr="00B16618">
              <w:rPr>
                <w:bCs/>
                <w:sz w:val="20"/>
                <w:szCs w:val="20"/>
              </w:rPr>
              <w:t>(</w:t>
            </w:r>
            <w:r w:rsidRPr="00B16618">
              <w:rPr>
                <w:bCs/>
                <w:sz w:val="20"/>
                <w:szCs w:val="20"/>
                <w:lang w:val="ru-RU"/>
              </w:rPr>
              <w:t>манометр</w:t>
            </w:r>
            <w:r w:rsidRPr="00B16618">
              <w:rPr>
                <w:bCs/>
                <w:sz w:val="20"/>
                <w:szCs w:val="20"/>
              </w:rPr>
              <w:t xml:space="preserve"> 0-400 </w:t>
            </w:r>
            <w:r w:rsidRPr="00B16618">
              <w:rPr>
                <w:bCs/>
                <w:sz w:val="20"/>
                <w:szCs w:val="20"/>
                <w:lang w:val="ru-RU"/>
              </w:rPr>
              <w:t>Х</w:t>
            </w:r>
            <w:r w:rsidRPr="00B16618">
              <w:rPr>
                <w:bCs/>
                <w:sz w:val="20"/>
                <w:szCs w:val="20"/>
              </w:rPr>
              <w:t xml:space="preserve">1 NG100) </w:t>
            </w:r>
          </w:p>
          <w:p w14:paraId="094350C6" w14:textId="34A573DA" w:rsidR="00B16618" w:rsidRPr="00DA538B" w:rsidRDefault="00607AA3" w:rsidP="00607AA3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  <w:r w:rsidRPr="00B16618">
              <w:rPr>
                <w:bCs/>
                <w:sz w:val="20"/>
                <w:szCs w:val="20"/>
              </w:rPr>
              <w:t>(piese de schimb pentru manometre)</w:t>
            </w:r>
          </w:p>
        </w:tc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E7266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7B547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C77F3A" w:rsidRPr="00DA538B" w14:paraId="40D3B9A8" w14:textId="77777777" w:rsidTr="009D0B1A">
        <w:trPr>
          <w:trHeight w:val="254"/>
        </w:trPr>
        <w:tc>
          <w:tcPr>
            <w:tcW w:w="7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D85BF" w14:textId="5B7FF737" w:rsidR="00B16618" w:rsidRPr="00B16618" w:rsidRDefault="00B16618" w:rsidP="009D0B1A">
            <w:pPr>
              <w:rPr>
                <w:kern w:val="2"/>
                <w:sz w:val="20"/>
                <w:szCs w:val="20"/>
                <w14:ligatures w14:val="standardContextual"/>
              </w:rPr>
            </w:pPr>
            <w:r w:rsidRPr="00B16618">
              <w:rPr>
                <w:bCs/>
                <w:sz w:val="20"/>
                <w:szCs w:val="20"/>
              </w:rPr>
              <w:t xml:space="preserve">MANOMETER -1 +9 NG100 Connection hi/unt. m.Ring 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0CAF9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7A372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64952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BE999" w14:textId="77777777" w:rsidR="009D0B1A" w:rsidRPr="00B16618" w:rsidRDefault="009D0B1A" w:rsidP="009D0B1A">
            <w:pPr>
              <w:rPr>
                <w:bCs/>
                <w:sz w:val="20"/>
                <w:szCs w:val="20"/>
              </w:rPr>
            </w:pPr>
            <w:r w:rsidRPr="00B16618">
              <w:rPr>
                <w:bCs/>
                <w:sz w:val="20"/>
                <w:szCs w:val="20"/>
              </w:rPr>
              <w:t xml:space="preserve">(part number: 2193924), </w:t>
            </w:r>
            <w:r w:rsidRPr="00B16618">
              <w:rPr>
                <w:bCs/>
                <w:color w:val="000000"/>
                <w:sz w:val="20"/>
                <w:szCs w:val="20"/>
              </w:rPr>
              <w:t>sau analogic</w:t>
            </w:r>
          </w:p>
          <w:p w14:paraId="307D6CA6" w14:textId="77777777" w:rsidR="009D0B1A" w:rsidRPr="00B16618" w:rsidRDefault="009D0B1A" w:rsidP="009D0B1A">
            <w:pPr>
              <w:rPr>
                <w:bCs/>
                <w:sz w:val="20"/>
                <w:szCs w:val="20"/>
              </w:rPr>
            </w:pPr>
            <w:r w:rsidRPr="00B16618">
              <w:rPr>
                <w:bCs/>
                <w:sz w:val="20"/>
                <w:szCs w:val="20"/>
              </w:rPr>
              <w:t>(</w:t>
            </w:r>
            <w:r w:rsidRPr="00B16618">
              <w:rPr>
                <w:bCs/>
                <w:sz w:val="20"/>
                <w:szCs w:val="20"/>
                <w:lang w:val="ru-RU"/>
              </w:rPr>
              <w:t>манометр</w:t>
            </w:r>
            <w:r w:rsidRPr="00B16618">
              <w:rPr>
                <w:bCs/>
                <w:sz w:val="20"/>
                <w:szCs w:val="20"/>
              </w:rPr>
              <w:t xml:space="preserve"> -1 +9 NG100) </w:t>
            </w:r>
          </w:p>
          <w:p w14:paraId="25D7A0D6" w14:textId="56BDDC84" w:rsidR="00B16618" w:rsidRPr="00DA538B" w:rsidRDefault="009D0B1A" w:rsidP="009D0B1A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  <w:r w:rsidRPr="00B16618">
              <w:rPr>
                <w:bCs/>
                <w:sz w:val="20"/>
                <w:szCs w:val="20"/>
              </w:rPr>
              <w:t>(piese de schimb pentru manometre)</w:t>
            </w:r>
          </w:p>
        </w:tc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2079C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ACBA7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C77F3A" w:rsidRPr="00DA538B" w14:paraId="28726320" w14:textId="77777777" w:rsidTr="009D0B1A">
        <w:trPr>
          <w:trHeight w:val="254"/>
        </w:trPr>
        <w:tc>
          <w:tcPr>
            <w:tcW w:w="7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A16FA" w14:textId="77777777" w:rsidR="00B16618" w:rsidRPr="00B16618" w:rsidRDefault="00B16618" w:rsidP="00B16618">
            <w:pPr>
              <w:rPr>
                <w:bCs/>
                <w:sz w:val="20"/>
                <w:szCs w:val="20"/>
              </w:rPr>
            </w:pPr>
            <w:r w:rsidRPr="00B16618">
              <w:rPr>
                <w:bCs/>
                <w:sz w:val="20"/>
                <w:szCs w:val="20"/>
              </w:rPr>
              <w:t xml:space="preserve">Repair kit FPOG 100-1308 RV/PA 1.8 </w:t>
            </w:r>
          </w:p>
          <w:p w14:paraId="5C782A56" w14:textId="760A8588" w:rsidR="00B16618" w:rsidRPr="00B16618" w:rsidRDefault="00B16618" w:rsidP="009D0B1A">
            <w:pPr>
              <w:rPr>
                <w:kern w:val="2"/>
                <w:sz w:val="20"/>
                <w:szCs w:val="20"/>
                <w14:ligatures w14:val="standardContextual"/>
              </w:rPr>
            </w:pPr>
            <w:r w:rsidRPr="00B16618">
              <w:rPr>
                <w:bCs/>
                <w:sz w:val="20"/>
                <w:szCs w:val="20"/>
              </w:rPr>
              <w:t xml:space="preserve">see 2253061 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D0F7F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81DFA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2EB6B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1A1C1" w14:textId="77777777" w:rsidR="009D0B1A" w:rsidRPr="00B16618" w:rsidRDefault="009D0B1A" w:rsidP="009D0B1A">
            <w:pPr>
              <w:rPr>
                <w:bCs/>
                <w:sz w:val="20"/>
                <w:szCs w:val="20"/>
              </w:rPr>
            </w:pPr>
            <w:r w:rsidRPr="00B16618">
              <w:rPr>
                <w:bCs/>
                <w:sz w:val="20"/>
                <w:szCs w:val="20"/>
              </w:rPr>
              <w:t>(part number: S001222)</w:t>
            </w:r>
            <w:r w:rsidRPr="00B16618">
              <w:rPr>
                <w:bCs/>
                <w:color w:val="000000"/>
                <w:sz w:val="20"/>
                <w:szCs w:val="20"/>
              </w:rPr>
              <w:t xml:space="preserve"> sau analogic</w:t>
            </w:r>
          </w:p>
          <w:p w14:paraId="36FE3B6B" w14:textId="15971998" w:rsidR="00B16618" w:rsidRPr="00DA538B" w:rsidRDefault="009D0B1A" w:rsidP="009D0B1A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  <w:r w:rsidRPr="00B16618">
              <w:rPr>
                <w:bCs/>
                <w:sz w:val="20"/>
                <w:szCs w:val="20"/>
              </w:rPr>
              <w:t>(</w:t>
            </w:r>
            <w:r w:rsidRPr="00B16618">
              <w:rPr>
                <w:bCs/>
                <w:sz w:val="20"/>
                <w:szCs w:val="20"/>
                <w:lang w:val="ru-RU"/>
              </w:rPr>
              <w:t>ремонтный</w:t>
            </w:r>
            <w:r w:rsidRPr="00B16618">
              <w:rPr>
                <w:bCs/>
                <w:sz w:val="20"/>
                <w:szCs w:val="20"/>
              </w:rPr>
              <w:t xml:space="preserve"> </w:t>
            </w:r>
            <w:r w:rsidRPr="00B16618">
              <w:rPr>
                <w:bCs/>
                <w:sz w:val="20"/>
                <w:szCs w:val="20"/>
                <w:lang w:val="ru-RU"/>
              </w:rPr>
              <w:t>набор</w:t>
            </w:r>
            <w:r w:rsidRPr="00B16618">
              <w:rPr>
                <w:bCs/>
                <w:sz w:val="20"/>
                <w:szCs w:val="20"/>
              </w:rPr>
              <w:t xml:space="preserve"> </w:t>
            </w:r>
            <w:r w:rsidRPr="00B16618">
              <w:rPr>
                <w:bCs/>
                <w:sz w:val="20"/>
                <w:szCs w:val="20"/>
                <w:lang w:val="ru-RU"/>
              </w:rPr>
              <w:t>насоса</w:t>
            </w:r>
            <w:r w:rsidRPr="00B16618">
              <w:rPr>
                <w:bCs/>
                <w:sz w:val="20"/>
                <w:szCs w:val="20"/>
              </w:rPr>
              <w:t xml:space="preserve"> FPOG 100-1308 RV/PA 1.8) (set de reparație a pompei de alimentare cu combustibil)</w:t>
            </w:r>
          </w:p>
        </w:tc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A3FA7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8C3F5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C77F3A" w:rsidRPr="00DA538B" w14:paraId="50A947C3" w14:textId="77777777" w:rsidTr="009D0B1A">
        <w:trPr>
          <w:trHeight w:val="254"/>
        </w:trPr>
        <w:tc>
          <w:tcPr>
            <w:tcW w:w="7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D042D" w14:textId="6D99DB31" w:rsidR="00B16618" w:rsidRPr="00B16618" w:rsidRDefault="00B16618" w:rsidP="009D0B1A">
            <w:pPr>
              <w:rPr>
                <w:kern w:val="2"/>
                <w:sz w:val="20"/>
                <w:szCs w:val="20"/>
                <w14:ligatures w14:val="standardContextual"/>
              </w:rPr>
            </w:pPr>
            <w:r w:rsidRPr="00B16618">
              <w:rPr>
                <w:bCs/>
                <w:sz w:val="20"/>
                <w:szCs w:val="20"/>
              </w:rPr>
              <w:t xml:space="preserve">VANE 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61362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252B1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B4410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AD8EB" w14:textId="77777777" w:rsidR="009D0B1A" w:rsidRPr="00B16618" w:rsidRDefault="009D0B1A" w:rsidP="009D0B1A">
            <w:pPr>
              <w:rPr>
                <w:bCs/>
                <w:sz w:val="20"/>
                <w:szCs w:val="20"/>
              </w:rPr>
            </w:pPr>
            <w:r w:rsidRPr="00B16618">
              <w:rPr>
                <w:bCs/>
                <w:sz w:val="20"/>
                <w:szCs w:val="20"/>
              </w:rPr>
              <w:t>(part number: 1048500)</w:t>
            </w:r>
            <w:r w:rsidRPr="00B16618">
              <w:rPr>
                <w:bCs/>
                <w:color w:val="000000"/>
                <w:sz w:val="20"/>
                <w:szCs w:val="20"/>
              </w:rPr>
              <w:t xml:space="preserve"> sau analogic,</w:t>
            </w:r>
          </w:p>
          <w:p w14:paraId="311F0C01" w14:textId="7DE07B6B" w:rsidR="00B16618" w:rsidRPr="00DA538B" w:rsidRDefault="009D0B1A" w:rsidP="009D0B1A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  <w:r w:rsidRPr="00B16618">
              <w:rPr>
                <w:bCs/>
                <w:sz w:val="20"/>
                <w:szCs w:val="20"/>
              </w:rPr>
              <w:t>(</w:t>
            </w:r>
            <w:r w:rsidRPr="00B16618">
              <w:rPr>
                <w:bCs/>
                <w:sz w:val="20"/>
                <w:szCs w:val="20"/>
                <w:lang w:val="ru-RU"/>
              </w:rPr>
              <w:t>шибера</w:t>
            </w:r>
            <w:r w:rsidRPr="00B16618">
              <w:rPr>
                <w:bCs/>
                <w:sz w:val="20"/>
                <w:szCs w:val="20"/>
              </w:rPr>
              <w:t>) (piesă de schimb a pompei de alimentare cu combustibil)</w:t>
            </w:r>
          </w:p>
        </w:tc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C5550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19476" w14:textId="77777777" w:rsidR="00B16618" w:rsidRPr="00DA538B" w:rsidRDefault="00B16618" w:rsidP="00B1661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E134C7" w:rsidRPr="00DA538B" w14:paraId="2B29AA33" w14:textId="77777777" w:rsidTr="00E134C7">
        <w:trPr>
          <w:trHeight w:val="254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E3DE7" w14:textId="50408E06" w:rsidR="00E134C7" w:rsidRPr="00C342A6" w:rsidRDefault="00E134C7" w:rsidP="00B16618">
            <w:pPr>
              <w:spacing w:line="256" w:lineRule="auto"/>
              <w:jc w:val="center"/>
              <w:rPr>
                <w:b/>
                <w:bCs/>
                <w:kern w:val="2"/>
                <w:sz w:val="20"/>
                <w:szCs w:val="20"/>
                <w14:ligatures w14:val="standardContextual"/>
              </w:rPr>
            </w:pPr>
            <w:r w:rsidRPr="00C342A6">
              <w:rPr>
                <w:b/>
                <w:bCs/>
                <w:kern w:val="2"/>
                <w:sz w:val="20"/>
                <w:szCs w:val="20"/>
                <w14:ligatures w14:val="standardContextual"/>
              </w:rPr>
              <w:t>Lot 2</w:t>
            </w:r>
          </w:p>
        </w:tc>
      </w:tr>
      <w:tr w:rsidR="003F5A22" w:rsidRPr="00DA538B" w14:paraId="3088B5F1" w14:textId="77777777" w:rsidTr="009D0B1A">
        <w:trPr>
          <w:trHeight w:val="254"/>
        </w:trPr>
        <w:tc>
          <w:tcPr>
            <w:tcW w:w="7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B493C" w14:textId="3806F382" w:rsidR="003F5A22" w:rsidRPr="00912CD5" w:rsidRDefault="003F5A22" w:rsidP="00B66962">
            <w:pPr>
              <w:rPr>
                <w:bCs/>
                <w:sz w:val="20"/>
                <w:szCs w:val="20"/>
              </w:rPr>
            </w:pPr>
            <w:r w:rsidRPr="00912CD5">
              <w:rPr>
                <w:bCs/>
                <w:sz w:val="20"/>
                <w:szCs w:val="20"/>
              </w:rPr>
              <w:t>Ansamblu furtun PHD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582B4" w14:textId="77777777" w:rsidR="003F5A22" w:rsidRPr="00DA538B" w:rsidRDefault="003F5A22" w:rsidP="003F5A22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3E943" w14:textId="77777777" w:rsidR="003F5A22" w:rsidRPr="00DA538B" w:rsidRDefault="003F5A22" w:rsidP="003F5A22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8A02F" w14:textId="77777777" w:rsidR="003F5A22" w:rsidRPr="00C342A6" w:rsidRDefault="003F5A22" w:rsidP="003F5A22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89F95" w14:textId="77777777" w:rsidR="00B66962" w:rsidRPr="00912CD5" w:rsidRDefault="00B66962" w:rsidP="00B66962">
            <w:pPr>
              <w:rPr>
                <w:bCs/>
                <w:sz w:val="20"/>
                <w:szCs w:val="20"/>
              </w:rPr>
            </w:pPr>
            <w:r w:rsidRPr="00912CD5">
              <w:rPr>
                <w:bCs/>
                <w:sz w:val="20"/>
                <w:szCs w:val="20"/>
              </w:rPr>
              <w:t>compus din:</w:t>
            </w:r>
          </w:p>
          <w:p w14:paraId="2ECF23C5" w14:textId="77777777" w:rsidR="00B66962" w:rsidRPr="00912CD5" w:rsidRDefault="00B66962" w:rsidP="00B66962">
            <w:pPr>
              <w:rPr>
                <w:bCs/>
                <w:sz w:val="20"/>
                <w:szCs w:val="20"/>
              </w:rPr>
            </w:pPr>
            <w:r w:rsidRPr="00912CD5">
              <w:rPr>
                <w:bCs/>
                <w:sz w:val="20"/>
                <w:szCs w:val="20"/>
              </w:rPr>
              <w:t>PHD 63 F</w:t>
            </w:r>
          </w:p>
          <w:p w14:paraId="5B9C1428" w14:textId="77777777" w:rsidR="00B66962" w:rsidRPr="00912CD5" w:rsidRDefault="00B66962" w:rsidP="00B66962">
            <w:pPr>
              <w:rPr>
                <w:bCs/>
                <w:sz w:val="20"/>
                <w:szCs w:val="20"/>
              </w:rPr>
            </w:pPr>
            <w:r w:rsidRPr="00912CD5">
              <w:rPr>
                <w:bCs/>
                <w:sz w:val="20"/>
                <w:szCs w:val="20"/>
              </w:rPr>
              <w:t>Furtun pentru aviație „Yellow Band”, conform EN ISO 1825-F cu spirală P, VG 95955</w:t>
            </w:r>
          </w:p>
          <w:p w14:paraId="0DBE2956" w14:textId="77777777" w:rsidR="00B66962" w:rsidRPr="00912CD5" w:rsidRDefault="00B66962" w:rsidP="00B66962">
            <w:pPr>
              <w:rPr>
                <w:bCs/>
                <w:sz w:val="20"/>
                <w:szCs w:val="20"/>
              </w:rPr>
            </w:pPr>
            <w:r w:rsidRPr="00912CD5">
              <w:rPr>
                <w:bCs/>
                <w:sz w:val="20"/>
                <w:szCs w:val="20"/>
              </w:rPr>
              <w:t>un capăt:</w:t>
            </w:r>
          </w:p>
          <w:p w14:paraId="534483CF" w14:textId="77777777" w:rsidR="00B66962" w:rsidRPr="00912CD5" w:rsidRDefault="00B66962" w:rsidP="00B66962">
            <w:pPr>
              <w:rPr>
                <w:bCs/>
                <w:sz w:val="20"/>
                <w:szCs w:val="20"/>
              </w:rPr>
            </w:pPr>
            <w:r w:rsidRPr="00912CD5">
              <w:rPr>
                <w:bCs/>
                <w:sz w:val="20"/>
                <w:szCs w:val="20"/>
              </w:rPr>
              <w:t>VX 63-21/2″ BSP Sn racord masculin Spannfix placat cu staniu</w:t>
            </w:r>
          </w:p>
          <w:p w14:paraId="0681858D" w14:textId="77777777" w:rsidR="00B66962" w:rsidRPr="00912CD5" w:rsidRDefault="00B66962" w:rsidP="00B66962">
            <w:pPr>
              <w:rPr>
                <w:bCs/>
                <w:sz w:val="20"/>
                <w:szCs w:val="20"/>
              </w:rPr>
            </w:pPr>
            <w:r w:rsidRPr="00912CD5">
              <w:rPr>
                <w:bCs/>
                <w:sz w:val="20"/>
                <w:szCs w:val="20"/>
              </w:rPr>
              <w:t>celălalt capăt:</w:t>
            </w:r>
          </w:p>
          <w:p w14:paraId="31ED3489" w14:textId="77777777" w:rsidR="00B66962" w:rsidRPr="00912CD5" w:rsidRDefault="00B66962" w:rsidP="00B66962">
            <w:pPr>
              <w:rPr>
                <w:bCs/>
                <w:sz w:val="20"/>
                <w:szCs w:val="20"/>
              </w:rPr>
            </w:pPr>
            <w:r w:rsidRPr="00912CD5">
              <w:rPr>
                <w:bCs/>
                <w:sz w:val="20"/>
                <w:szCs w:val="20"/>
              </w:rPr>
              <w:t>SFX 63 TW A1 racord pentru furtun cu flanșă pivotantă</w:t>
            </w:r>
          </w:p>
          <w:p w14:paraId="0385F3D5" w14:textId="74053C17" w:rsidR="003F5A22" w:rsidRPr="00B16618" w:rsidRDefault="00B66962" w:rsidP="00B66962">
            <w:pPr>
              <w:rPr>
                <w:bCs/>
                <w:sz w:val="20"/>
                <w:szCs w:val="20"/>
              </w:rPr>
            </w:pPr>
            <w:r w:rsidRPr="00912CD5">
              <w:rPr>
                <w:bCs/>
                <w:sz w:val="20"/>
                <w:szCs w:val="20"/>
              </w:rPr>
              <w:t>Test de presiune și certificat, conform EN 10204-3.1, (1 bucată-5 m), sau analogic</w:t>
            </w:r>
          </w:p>
        </w:tc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7F42A" w14:textId="77777777" w:rsidR="003F5A22" w:rsidRPr="00DA538B" w:rsidRDefault="003F5A22" w:rsidP="003F5A22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EDB88" w14:textId="77777777" w:rsidR="003F5A22" w:rsidRPr="00DA538B" w:rsidRDefault="003F5A22" w:rsidP="003F5A22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3F5A22" w:rsidRPr="00DA538B" w14:paraId="650236AC" w14:textId="77777777" w:rsidTr="009D0B1A">
        <w:trPr>
          <w:trHeight w:val="254"/>
        </w:trPr>
        <w:tc>
          <w:tcPr>
            <w:tcW w:w="7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FB0D5" w14:textId="3C660B27" w:rsidR="003F5A22" w:rsidRPr="00912CD5" w:rsidRDefault="003F5A22" w:rsidP="00B66962">
            <w:pPr>
              <w:rPr>
                <w:bCs/>
                <w:sz w:val="20"/>
                <w:szCs w:val="20"/>
              </w:rPr>
            </w:pPr>
            <w:r w:rsidRPr="00912CD5">
              <w:rPr>
                <w:bCs/>
                <w:sz w:val="20"/>
                <w:szCs w:val="20"/>
              </w:rPr>
              <w:t>Ansamblu furtun PHD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F942D" w14:textId="77777777" w:rsidR="003F5A22" w:rsidRPr="00DA538B" w:rsidRDefault="003F5A22" w:rsidP="003F5A22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4500C" w14:textId="77777777" w:rsidR="003F5A22" w:rsidRPr="00DA538B" w:rsidRDefault="003F5A22" w:rsidP="003F5A22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FC410" w14:textId="77777777" w:rsidR="003F5A22" w:rsidRPr="00DA538B" w:rsidRDefault="003F5A22" w:rsidP="003F5A22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6B3EE" w14:textId="77777777" w:rsidR="00B66962" w:rsidRPr="00912CD5" w:rsidRDefault="00B66962" w:rsidP="00B66962">
            <w:pPr>
              <w:rPr>
                <w:bCs/>
                <w:sz w:val="20"/>
                <w:szCs w:val="20"/>
              </w:rPr>
            </w:pPr>
            <w:r w:rsidRPr="00912CD5">
              <w:rPr>
                <w:bCs/>
                <w:sz w:val="20"/>
                <w:szCs w:val="20"/>
              </w:rPr>
              <w:t>compus din:</w:t>
            </w:r>
          </w:p>
          <w:p w14:paraId="2EF1865B" w14:textId="77777777" w:rsidR="00B66962" w:rsidRPr="00912CD5" w:rsidRDefault="00B66962" w:rsidP="00B66962">
            <w:pPr>
              <w:rPr>
                <w:bCs/>
                <w:sz w:val="20"/>
                <w:szCs w:val="20"/>
              </w:rPr>
            </w:pPr>
            <w:r w:rsidRPr="00912CD5">
              <w:rPr>
                <w:bCs/>
                <w:sz w:val="20"/>
                <w:szCs w:val="20"/>
              </w:rPr>
              <w:t>PHD 75 F</w:t>
            </w:r>
          </w:p>
          <w:p w14:paraId="02BC232F" w14:textId="77777777" w:rsidR="00B66962" w:rsidRPr="00912CD5" w:rsidRDefault="00B66962" w:rsidP="00B66962">
            <w:pPr>
              <w:rPr>
                <w:bCs/>
                <w:sz w:val="20"/>
                <w:szCs w:val="20"/>
              </w:rPr>
            </w:pPr>
            <w:r w:rsidRPr="00912CD5">
              <w:rPr>
                <w:bCs/>
                <w:sz w:val="20"/>
                <w:szCs w:val="20"/>
              </w:rPr>
              <w:t>Furtun pentru aviație „Yellow Band”, conform EN ISO 1825-F cu spirală P, VG 95955</w:t>
            </w:r>
          </w:p>
          <w:p w14:paraId="069E788D" w14:textId="77777777" w:rsidR="00B66962" w:rsidRPr="00912CD5" w:rsidRDefault="00B66962" w:rsidP="00B66962">
            <w:pPr>
              <w:rPr>
                <w:bCs/>
                <w:sz w:val="20"/>
                <w:szCs w:val="20"/>
              </w:rPr>
            </w:pPr>
            <w:r w:rsidRPr="00912CD5">
              <w:rPr>
                <w:bCs/>
                <w:sz w:val="20"/>
                <w:szCs w:val="20"/>
              </w:rPr>
              <w:t>ambele capete:</w:t>
            </w:r>
          </w:p>
          <w:p w14:paraId="08836EBA" w14:textId="77777777" w:rsidR="00B66962" w:rsidRPr="00912CD5" w:rsidRDefault="00B66962" w:rsidP="00B66962">
            <w:pPr>
              <w:rPr>
                <w:bCs/>
                <w:sz w:val="20"/>
                <w:szCs w:val="20"/>
              </w:rPr>
            </w:pPr>
            <w:r w:rsidRPr="00912CD5">
              <w:rPr>
                <w:bCs/>
                <w:sz w:val="20"/>
                <w:szCs w:val="20"/>
              </w:rPr>
              <w:t>SFC 75TW1 A1 racord de furtun cu flanșă pivotantă</w:t>
            </w:r>
          </w:p>
          <w:p w14:paraId="28915C47" w14:textId="353B9434" w:rsidR="003F5A22" w:rsidRPr="00B16618" w:rsidRDefault="00B66962" w:rsidP="00B66962">
            <w:pPr>
              <w:rPr>
                <w:bCs/>
                <w:sz w:val="20"/>
                <w:szCs w:val="20"/>
              </w:rPr>
            </w:pPr>
            <w:r w:rsidRPr="00912CD5">
              <w:rPr>
                <w:bCs/>
                <w:sz w:val="20"/>
                <w:szCs w:val="20"/>
              </w:rPr>
              <w:t>Test de presiune și certificat, conform EN 10204-3.1, (1 bucată-4 m), sau analogic</w:t>
            </w:r>
          </w:p>
        </w:tc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DC7B0" w14:textId="77777777" w:rsidR="003F5A22" w:rsidRPr="00DA538B" w:rsidRDefault="003F5A22" w:rsidP="003F5A22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2981C" w14:textId="77777777" w:rsidR="003F5A22" w:rsidRPr="00DA538B" w:rsidRDefault="003F5A22" w:rsidP="003F5A22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3F5A22" w:rsidRPr="00DA538B" w14:paraId="217469FC" w14:textId="77777777" w:rsidTr="009D0B1A">
        <w:trPr>
          <w:trHeight w:val="254"/>
        </w:trPr>
        <w:tc>
          <w:tcPr>
            <w:tcW w:w="7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D994B" w14:textId="777F6FF4" w:rsidR="003F5A22" w:rsidRPr="00912CD5" w:rsidRDefault="003F5A22" w:rsidP="00B66962">
            <w:pPr>
              <w:rPr>
                <w:bCs/>
                <w:sz w:val="20"/>
                <w:szCs w:val="20"/>
              </w:rPr>
            </w:pPr>
            <w:r w:rsidRPr="00912CD5">
              <w:rPr>
                <w:bCs/>
                <w:sz w:val="20"/>
                <w:szCs w:val="20"/>
              </w:rPr>
              <w:lastRenderedPageBreak/>
              <w:t>TW E Ansamblu furtun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EC51D" w14:textId="77777777" w:rsidR="003F5A22" w:rsidRPr="00DA538B" w:rsidRDefault="003F5A22" w:rsidP="003F5A22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CAE78" w14:textId="77777777" w:rsidR="003F5A22" w:rsidRPr="00DA538B" w:rsidRDefault="003F5A22" w:rsidP="003F5A22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E0FA2" w14:textId="77777777" w:rsidR="003F5A22" w:rsidRPr="00DA538B" w:rsidRDefault="003F5A22" w:rsidP="003F5A22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6D0BC" w14:textId="77777777" w:rsidR="00B66962" w:rsidRPr="00912CD5" w:rsidRDefault="00B66962" w:rsidP="00B66962">
            <w:pPr>
              <w:rPr>
                <w:bCs/>
                <w:sz w:val="20"/>
                <w:szCs w:val="20"/>
              </w:rPr>
            </w:pPr>
            <w:r w:rsidRPr="00912CD5">
              <w:rPr>
                <w:bCs/>
                <w:sz w:val="20"/>
                <w:szCs w:val="20"/>
              </w:rPr>
              <w:t>compus din:</w:t>
            </w:r>
          </w:p>
          <w:p w14:paraId="0DB2BF33" w14:textId="77777777" w:rsidR="00B66962" w:rsidRPr="00912CD5" w:rsidRDefault="00B66962" w:rsidP="00B66962">
            <w:pPr>
              <w:rPr>
                <w:bCs/>
                <w:sz w:val="20"/>
                <w:szCs w:val="20"/>
              </w:rPr>
            </w:pPr>
            <w:r w:rsidRPr="00912CD5">
              <w:rPr>
                <w:bCs/>
                <w:sz w:val="20"/>
                <w:szCs w:val="20"/>
              </w:rPr>
              <w:t>TW 100 E</w:t>
            </w:r>
          </w:p>
          <w:p w14:paraId="1D5DC798" w14:textId="77777777" w:rsidR="00B66962" w:rsidRPr="00912CD5" w:rsidRDefault="00B66962" w:rsidP="00B66962">
            <w:pPr>
              <w:rPr>
                <w:bCs/>
                <w:sz w:val="20"/>
                <w:szCs w:val="20"/>
              </w:rPr>
            </w:pPr>
            <w:r w:rsidRPr="00912CD5">
              <w:rPr>
                <w:bCs/>
                <w:sz w:val="20"/>
                <w:szCs w:val="20"/>
              </w:rPr>
              <w:t>Furtun pentru aviație „Yellow Band”, conform EN ISO 1825-E, EI 1529-E cu spirală,</w:t>
            </w:r>
          </w:p>
          <w:p w14:paraId="31BED14F" w14:textId="77777777" w:rsidR="00B66962" w:rsidRPr="00912CD5" w:rsidRDefault="00B66962" w:rsidP="00B66962">
            <w:pPr>
              <w:rPr>
                <w:bCs/>
                <w:sz w:val="20"/>
                <w:szCs w:val="20"/>
              </w:rPr>
            </w:pPr>
            <w:r w:rsidRPr="00912CD5">
              <w:rPr>
                <w:bCs/>
                <w:sz w:val="20"/>
                <w:szCs w:val="20"/>
              </w:rPr>
              <w:t>Diametru interior 100 mm</w:t>
            </w:r>
          </w:p>
          <w:p w14:paraId="00709B4B" w14:textId="77777777" w:rsidR="00B66962" w:rsidRPr="00912CD5" w:rsidRDefault="00B66962" w:rsidP="00B66962">
            <w:pPr>
              <w:rPr>
                <w:bCs/>
                <w:sz w:val="20"/>
                <w:szCs w:val="20"/>
              </w:rPr>
            </w:pPr>
            <w:r w:rsidRPr="00912CD5">
              <w:rPr>
                <w:bCs/>
                <w:sz w:val="20"/>
                <w:szCs w:val="20"/>
              </w:rPr>
              <w:t>un capăt:</w:t>
            </w:r>
          </w:p>
          <w:p w14:paraId="7B024CAE" w14:textId="77777777" w:rsidR="00B66962" w:rsidRPr="00912CD5" w:rsidRDefault="00B66962" w:rsidP="00B66962">
            <w:pPr>
              <w:rPr>
                <w:bCs/>
                <w:sz w:val="20"/>
                <w:szCs w:val="20"/>
              </w:rPr>
            </w:pPr>
            <w:r w:rsidRPr="00912CD5">
              <w:rPr>
                <w:bCs/>
                <w:sz w:val="20"/>
                <w:szCs w:val="20"/>
              </w:rPr>
              <w:t>SFX 100.16 SS racord furtun cu flanșă pivotantă capăt furtun din oțel inoxidabil</w:t>
            </w:r>
          </w:p>
          <w:p w14:paraId="2244B782" w14:textId="77777777" w:rsidR="00B66962" w:rsidRPr="00912CD5" w:rsidRDefault="00B66962" w:rsidP="00B66962">
            <w:pPr>
              <w:rPr>
                <w:bCs/>
                <w:sz w:val="20"/>
                <w:szCs w:val="20"/>
              </w:rPr>
            </w:pPr>
            <w:r w:rsidRPr="00912CD5">
              <w:rPr>
                <w:bCs/>
                <w:sz w:val="20"/>
                <w:szCs w:val="20"/>
              </w:rPr>
              <w:t>celălalt capăt:</w:t>
            </w:r>
          </w:p>
          <w:p w14:paraId="4140C4D4" w14:textId="77777777" w:rsidR="00B66962" w:rsidRPr="00912CD5" w:rsidRDefault="00B66962" w:rsidP="00B66962">
            <w:pPr>
              <w:rPr>
                <w:bCs/>
                <w:sz w:val="20"/>
                <w:szCs w:val="20"/>
              </w:rPr>
            </w:pPr>
            <w:r w:rsidRPr="00912CD5">
              <w:rPr>
                <w:bCs/>
                <w:sz w:val="20"/>
                <w:szCs w:val="20"/>
              </w:rPr>
              <w:t>VX 100-4″ BSP Sn racord masculin Spannfix placat cu staniu</w:t>
            </w:r>
          </w:p>
          <w:p w14:paraId="12FA6BC2" w14:textId="6CCBC13E" w:rsidR="003F5A22" w:rsidRPr="00B16618" w:rsidRDefault="00B66962" w:rsidP="00B66962">
            <w:pPr>
              <w:rPr>
                <w:bCs/>
                <w:sz w:val="20"/>
                <w:szCs w:val="20"/>
              </w:rPr>
            </w:pPr>
            <w:r w:rsidRPr="00912CD5">
              <w:rPr>
                <w:bCs/>
                <w:sz w:val="20"/>
                <w:szCs w:val="20"/>
              </w:rPr>
              <w:t>Test de presiune și certificat, conform EN 10204-3.1, (1 bucată-5 m), sau analogic</w:t>
            </w:r>
          </w:p>
        </w:tc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4A3E8" w14:textId="77777777" w:rsidR="003F5A22" w:rsidRPr="00DA538B" w:rsidRDefault="003F5A22" w:rsidP="003F5A22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0B81F" w14:textId="77777777" w:rsidR="003F5A22" w:rsidRPr="00DA538B" w:rsidRDefault="003F5A22" w:rsidP="003F5A22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3F5A22" w:rsidRPr="00DA538B" w14:paraId="3FC54799" w14:textId="77777777" w:rsidTr="009D0B1A">
        <w:trPr>
          <w:trHeight w:val="254"/>
        </w:trPr>
        <w:tc>
          <w:tcPr>
            <w:tcW w:w="7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38D91" w14:textId="37B4BA18" w:rsidR="003F5A22" w:rsidRPr="00912CD5" w:rsidRDefault="003F5A22" w:rsidP="00B66962">
            <w:pPr>
              <w:rPr>
                <w:bCs/>
                <w:sz w:val="20"/>
                <w:szCs w:val="20"/>
              </w:rPr>
            </w:pPr>
            <w:r w:rsidRPr="00912CD5">
              <w:rPr>
                <w:bCs/>
                <w:sz w:val="20"/>
                <w:szCs w:val="20"/>
              </w:rPr>
              <w:t>TW E Ansamblu furtun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AD41B" w14:textId="77777777" w:rsidR="003F5A22" w:rsidRPr="00DA538B" w:rsidRDefault="003F5A22" w:rsidP="003F5A22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8073F" w14:textId="77777777" w:rsidR="003F5A22" w:rsidRPr="00DA538B" w:rsidRDefault="003F5A22" w:rsidP="003F5A22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AC3E5" w14:textId="77777777" w:rsidR="003F5A22" w:rsidRPr="00DA538B" w:rsidRDefault="003F5A22" w:rsidP="003F5A22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4084E" w14:textId="77777777" w:rsidR="00B66962" w:rsidRPr="00912CD5" w:rsidRDefault="00B66962" w:rsidP="00B66962">
            <w:pPr>
              <w:rPr>
                <w:bCs/>
                <w:sz w:val="20"/>
                <w:szCs w:val="20"/>
              </w:rPr>
            </w:pPr>
            <w:r w:rsidRPr="00912CD5">
              <w:rPr>
                <w:bCs/>
                <w:sz w:val="20"/>
                <w:szCs w:val="20"/>
              </w:rPr>
              <w:t>compus din:</w:t>
            </w:r>
          </w:p>
          <w:p w14:paraId="51CF6D27" w14:textId="77777777" w:rsidR="00B66962" w:rsidRPr="00912CD5" w:rsidRDefault="00B66962" w:rsidP="00B66962">
            <w:pPr>
              <w:rPr>
                <w:bCs/>
                <w:sz w:val="20"/>
                <w:szCs w:val="20"/>
              </w:rPr>
            </w:pPr>
            <w:r w:rsidRPr="00912CD5">
              <w:rPr>
                <w:bCs/>
                <w:sz w:val="20"/>
                <w:szCs w:val="20"/>
              </w:rPr>
              <w:t>TW 75 E</w:t>
            </w:r>
          </w:p>
          <w:p w14:paraId="1D9B62B0" w14:textId="77777777" w:rsidR="00B66962" w:rsidRPr="00912CD5" w:rsidRDefault="00B66962" w:rsidP="00B66962">
            <w:pPr>
              <w:rPr>
                <w:bCs/>
                <w:sz w:val="20"/>
                <w:szCs w:val="20"/>
              </w:rPr>
            </w:pPr>
            <w:r w:rsidRPr="00912CD5">
              <w:rPr>
                <w:bCs/>
                <w:sz w:val="20"/>
                <w:szCs w:val="20"/>
              </w:rPr>
              <w:t>Furtun pentru aviație „Yellow Band”, conform EN ISO 1825-E, EI 1529-E cu spirală,</w:t>
            </w:r>
          </w:p>
          <w:p w14:paraId="6D25B487" w14:textId="77777777" w:rsidR="00B66962" w:rsidRPr="00912CD5" w:rsidRDefault="00B66962" w:rsidP="00B66962">
            <w:pPr>
              <w:rPr>
                <w:bCs/>
                <w:sz w:val="20"/>
                <w:szCs w:val="20"/>
              </w:rPr>
            </w:pPr>
            <w:r w:rsidRPr="00912CD5">
              <w:rPr>
                <w:bCs/>
                <w:sz w:val="20"/>
                <w:szCs w:val="20"/>
              </w:rPr>
              <w:t>Diametru interior 75 mm</w:t>
            </w:r>
          </w:p>
          <w:p w14:paraId="5A8BA0E4" w14:textId="77777777" w:rsidR="00B66962" w:rsidRPr="00912CD5" w:rsidRDefault="00B66962" w:rsidP="00B66962">
            <w:pPr>
              <w:rPr>
                <w:bCs/>
                <w:sz w:val="20"/>
                <w:szCs w:val="20"/>
              </w:rPr>
            </w:pPr>
            <w:r w:rsidRPr="00912CD5">
              <w:rPr>
                <w:bCs/>
                <w:sz w:val="20"/>
                <w:szCs w:val="20"/>
              </w:rPr>
              <w:t>un capăt:</w:t>
            </w:r>
          </w:p>
          <w:p w14:paraId="39A842CA" w14:textId="77777777" w:rsidR="00B66962" w:rsidRPr="00912CD5" w:rsidRDefault="00B66962" w:rsidP="00B66962">
            <w:pPr>
              <w:rPr>
                <w:bCs/>
                <w:sz w:val="20"/>
                <w:szCs w:val="20"/>
              </w:rPr>
            </w:pPr>
            <w:r w:rsidRPr="00912CD5">
              <w:rPr>
                <w:bCs/>
                <w:sz w:val="20"/>
                <w:szCs w:val="20"/>
              </w:rPr>
              <w:t>VX 75-3″ BSP Sn racord masculin Spannfix placat cu staniu</w:t>
            </w:r>
          </w:p>
          <w:p w14:paraId="071711CF" w14:textId="77777777" w:rsidR="00B66962" w:rsidRPr="00912CD5" w:rsidRDefault="00B66962" w:rsidP="00B66962">
            <w:pPr>
              <w:rPr>
                <w:bCs/>
                <w:sz w:val="20"/>
                <w:szCs w:val="20"/>
              </w:rPr>
            </w:pPr>
            <w:r w:rsidRPr="00912CD5">
              <w:rPr>
                <w:bCs/>
                <w:sz w:val="20"/>
                <w:szCs w:val="20"/>
              </w:rPr>
              <w:t xml:space="preserve">celălalt capăt: </w:t>
            </w:r>
          </w:p>
          <w:p w14:paraId="1B12DE2F" w14:textId="77777777" w:rsidR="00B66962" w:rsidRPr="00912CD5" w:rsidRDefault="00B66962" w:rsidP="00B66962">
            <w:pPr>
              <w:rPr>
                <w:bCs/>
                <w:sz w:val="20"/>
                <w:szCs w:val="20"/>
              </w:rPr>
            </w:pPr>
            <w:r w:rsidRPr="00912CD5">
              <w:rPr>
                <w:bCs/>
                <w:sz w:val="20"/>
                <w:szCs w:val="20"/>
              </w:rPr>
              <w:t>MX-75 Ms Sn racord feminin pentru furtun Spannfix BSP alamă placată cu staniu</w:t>
            </w:r>
          </w:p>
          <w:p w14:paraId="7E69F105" w14:textId="3DE27C74" w:rsidR="003F5A22" w:rsidRPr="00B16618" w:rsidRDefault="00B66962" w:rsidP="00B66962">
            <w:pPr>
              <w:rPr>
                <w:bCs/>
                <w:sz w:val="20"/>
                <w:szCs w:val="20"/>
              </w:rPr>
            </w:pPr>
            <w:r w:rsidRPr="00912CD5">
              <w:rPr>
                <w:bCs/>
                <w:sz w:val="20"/>
                <w:szCs w:val="20"/>
              </w:rPr>
              <w:t>Test de presiune și certificat, conform EN 10204-3.1, (2 bucăți-4 m), sau analogic</w:t>
            </w:r>
          </w:p>
        </w:tc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03BEF" w14:textId="77777777" w:rsidR="003F5A22" w:rsidRPr="00DA538B" w:rsidRDefault="003F5A22" w:rsidP="003F5A22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8280D" w14:textId="77777777" w:rsidR="003F5A22" w:rsidRPr="00DA538B" w:rsidRDefault="003F5A22" w:rsidP="003F5A22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3F5A22" w:rsidRPr="00DA538B" w14:paraId="326B8562" w14:textId="77777777" w:rsidTr="009D0B1A">
        <w:trPr>
          <w:trHeight w:val="254"/>
        </w:trPr>
        <w:tc>
          <w:tcPr>
            <w:tcW w:w="7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B1C1B" w14:textId="415677F9" w:rsidR="003F5A22" w:rsidRPr="00912CD5" w:rsidRDefault="003F5A22" w:rsidP="00B66962">
            <w:pPr>
              <w:rPr>
                <w:bCs/>
                <w:sz w:val="20"/>
                <w:szCs w:val="20"/>
              </w:rPr>
            </w:pPr>
            <w:r w:rsidRPr="00912CD5">
              <w:rPr>
                <w:bCs/>
                <w:sz w:val="20"/>
                <w:szCs w:val="20"/>
              </w:rPr>
              <w:t>Ansamblu furtun FWS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2311E" w14:textId="77777777" w:rsidR="003F5A22" w:rsidRPr="00DA538B" w:rsidRDefault="003F5A22" w:rsidP="003F5A22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328BB" w14:textId="77777777" w:rsidR="003F5A22" w:rsidRPr="00DA538B" w:rsidRDefault="003F5A22" w:rsidP="003F5A22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E902A" w14:textId="77777777" w:rsidR="003F5A22" w:rsidRPr="00DA538B" w:rsidRDefault="003F5A22" w:rsidP="003F5A22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5723" w14:textId="77777777" w:rsidR="00B66962" w:rsidRPr="00912CD5" w:rsidRDefault="00B66962" w:rsidP="00B66962">
            <w:pPr>
              <w:rPr>
                <w:bCs/>
                <w:sz w:val="20"/>
                <w:szCs w:val="20"/>
              </w:rPr>
            </w:pPr>
            <w:r w:rsidRPr="00912CD5">
              <w:rPr>
                <w:bCs/>
                <w:sz w:val="20"/>
                <w:szCs w:val="20"/>
              </w:rPr>
              <w:t>compus din:</w:t>
            </w:r>
          </w:p>
          <w:p w14:paraId="582C9EB9" w14:textId="77777777" w:rsidR="00B66962" w:rsidRPr="00912CD5" w:rsidRDefault="00B66962" w:rsidP="00B66962">
            <w:pPr>
              <w:rPr>
                <w:bCs/>
                <w:sz w:val="20"/>
                <w:szCs w:val="20"/>
              </w:rPr>
            </w:pPr>
            <w:r w:rsidRPr="00912CD5">
              <w:rPr>
                <w:bCs/>
                <w:sz w:val="20"/>
                <w:szCs w:val="20"/>
              </w:rPr>
              <w:t>FWS 100 PTFE, furtun compozit, căptușeală PTFE ambele spirale din oțel inoxidabil, conform EN 13765-3</w:t>
            </w:r>
          </w:p>
          <w:p w14:paraId="42D20436" w14:textId="77777777" w:rsidR="00B66962" w:rsidRPr="00912CD5" w:rsidRDefault="00B66962" w:rsidP="00B66962">
            <w:pPr>
              <w:rPr>
                <w:bCs/>
                <w:sz w:val="20"/>
                <w:szCs w:val="20"/>
              </w:rPr>
            </w:pPr>
            <w:r w:rsidRPr="00912CD5">
              <w:rPr>
                <w:bCs/>
                <w:sz w:val="20"/>
                <w:szCs w:val="20"/>
              </w:rPr>
              <w:t>ambele părți:</w:t>
            </w:r>
          </w:p>
          <w:p w14:paraId="740D430B" w14:textId="0DF85FC4" w:rsidR="003F5A22" w:rsidRPr="00B16618" w:rsidRDefault="00B66962" w:rsidP="00B66962">
            <w:pPr>
              <w:rPr>
                <w:bCs/>
                <w:sz w:val="20"/>
                <w:szCs w:val="20"/>
              </w:rPr>
            </w:pPr>
            <w:r w:rsidRPr="00912CD5">
              <w:rPr>
                <w:bCs/>
                <w:sz w:val="20"/>
                <w:szCs w:val="20"/>
              </w:rPr>
              <w:t>VPH 100-4″ BSP A1 racord tată, presat exterior Test de presiune și certificat, conform EN 10204-3.1, (1 bucată-4 m), sau analogic</w:t>
            </w:r>
          </w:p>
        </w:tc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1E825" w14:textId="77777777" w:rsidR="003F5A22" w:rsidRPr="00DA538B" w:rsidRDefault="003F5A22" w:rsidP="003F5A22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3A3B0" w14:textId="77777777" w:rsidR="003F5A22" w:rsidRPr="00DA538B" w:rsidRDefault="003F5A22" w:rsidP="003F5A22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3F5A22" w:rsidRPr="00DA538B" w14:paraId="3D67EBA4" w14:textId="77777777" w:rsidTr="009D0B1A">
        <w:trPr>
          <w:trHeight w:val="254"/>
        </w:trPr>
        <w:tc>
          <w:tcPr>
            <w:tcW w:w="7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7452E" w14:textId="702BDBF0" w:rsidR="003F5A22" w:rsidRPr="00912CD5" w:rsidRDefault="003F5A22" w:rsidP="003F5A22">
            <w:pPr>
              <w:rPr>
                <w:bCs/>
                <w:sz w:val="20"/>
                <w:szCs w:val="20"/>
              </w:rPr>
            </w:pPr>
            <w:r w:rsidRPr="00912CD5">
              <w:rPr>
                <w:bCs/>
                <w:sz w:val="20"/>
                <w:szCs w:val="20"/>
              </w:rPr>
              <w:t>Furtun PHD 38 F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5A824" w14:textId="77777777" w:rsidR="003F5A22" w:rsidRPr="00DA538B" w:rsidRDefault="003F5A22" w:rsidP="003F5A22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029EB" w14:textId="77777777" w:rsidR="003F5A22" w:rsidRPr="00DA538B" w:rsidRDefault="003F5A22" w:rsidP="003F5A22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50917" w14:textId="77777777" w:rsidR="003F5A22" w:rsidRPr="00DA538B" w:rsidRDefault="003F5A22" w:rsidP="003F5A22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AA6B2" w14:textId="5DA17F0C" w:rsidR="003F5A22" w:rsidRPr="00B16618" w:rsidRDefault="00B66962" w:rsidP="003F5A22">
            <w:pPr>
              <w:rPr>
                <w:bCs/>
                <w:sz w:val="20"/>
                <w:szCs w:val="20"/>
              </w:rPr>
            </w:pPr>
            <w:r w:rsidRPr="00912CD5">
              <w:rPr>
                <w:bCs/>
                <w:sz w:val="20"/>
                <w:szCs w:val="20"/>
              </w:rPr>
              <w:t>Furtun pentru aviație „Yellow Band”, conform EN ISO 1825-E, EI 1529-E cu spirală P, VG 95955, (1 bucată-25 m), sau analogic</w:t>
            </w:r>
          </w:p>
        </w:tc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9F7B8" w14:textId="77777777" w:rsidR="003F5A22" w:rsidRPr="00DA538B" w:rsidRDefault="003F5A22" w:rsidP="003F5A22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12DD4" w14:textId="77777777" w:rsidR="003F5A22" w:rsidRPr="00DA538B" w:rsidRDefault="003F5A22" w:rsidP="003F5A22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3F5A22" w:rsidRPr="00DA538B" w14:paraId="7290836A" w14:textId="77777777" w:rsidTr="009D0B1A">
        <w:trPr>
          <w:trHeight w:val="254"/>
        </w:trPr>
        <w:tc>
          <w:tcPr>
            <w:tcW w:w="7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5A682" w14:textId="0E8EA174" w:rsidR="003F5A22" w:rsidRPr="00912CD5" w:rsidRDefault="003F5A22" w:rsidP="003F5A22">
            <w:pPr>
              <w:rPr>
                <w:bCs/>
                <w:sz w:val="20"/>
                <w:szCs w:val="20"/>
              </w:rPr>
            </w:pPr>
            <w:r w:rsidRPr="00912CD5">
              <w:rPr>
                <w:bCs/>
                <w:sz w:val="20"/>
                <w:szCs w:val="20"/>
              </w:rPr>
              <w:t>Furtun 50 C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1834B" w14:textId="77777777" w:rsidR="003F5A22" w:rsidRPr="00DA538B" w:rsidRDefault="003F5A22" w:rsidP="003F5A22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6CBAF" w14:textId="77777777" w:rsidR="003F5A22" w:rsidRPr="00DA538B" w:rsidRDefault="003F5A22" w:rsidP="003F5A22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0C095" w14:textId="77777777" w:rsidR="003F5A22" w:rsidRPr="00DA538B" w:rsidRDefault="003F5A22" w:rsidP="003F5A22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959E" w14:textId="77777777" w:rsidR="00B66962" w:rsidRPr="00912CD5" w:rsidRDefault="00B66962" w:rsidP="00B66962">
            <w:pPr>
              <w:rPr>
                <w:bCs/>
                <w:sz w:val="20"/>
                <w:szCs w:val="20"/>
              </w:rPr>
            </w:pPr>
            <w:r w:rsidRPr="00912CD5">
              <w:rPr>
                <w:bCs/>
                <w:sz w:val="20"/>
                <w:szCs w:val="20"/>
              </w:rPr>
              <w:t xml:space="preserve">Furtun de realimentare pentru aviație „Yellow Band”, conform EN ISO 1825-C, EI 1529-C cu spirală, diametrul interior 50 mm, </w:t>
            </w:r>
          </w:p>
          <w:p w14:paraId="4258DCF6" w14:textId="467C83E6" w:rsidR="003F5A22" w:rsidRPr="00B16618" w:rsidRDefault="00B66962" w:rsidP="00B66962">
            <w:pPr>
              <w:rPr>
                <w:bCs/>
                <w:sz w:val="20"/>
                <w:szCs w:val="20"/>
              </w:rPr>
            </w:pPr>
            <w:r w:rsidRPr="00912CD5">
              <w:rPr>
                <w:bCs/>
                <w:sz w:val="20"/>
                <w:szCs w:val="20"/>
              </w:rPr>
              <w:lastRenderedPageBreak/>
              <w:t>(3 bucăți-40 m), sau analogic</w:t>
            </w:r>
          </w:p>
        </w:tc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1921F" w14:textId="77777777" w:rsidR="003F5A22" w:rsidRPr="00DA538B" w:rsidRDefault="003F5A22" w:rsidP="003F5A22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F976A" w14:textId="77777777" w:rsidR="003F5A22" w:rsidRPr="00DA538B" w:rsidRDefault="003F5A22" w:rsidP="003F5A22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3F5A22" w:rsidRPr="00DA538B" w14:paraId="3BD128CC" w14:textId="77777777" w:rsidTr="009D0B1A">
        <w:trPr>
          <w:trHeight w:val="254"/>
        </w:trPr>
        <w:tc>
          <w:tcPr>
            <w:tcW w:w="7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88307" w14:textId="7D1A377D" w:rsidR="003F5A22" w:rsidRPr="00912CD5" w:rsidRDefault="003F5A22" w:rsidP="003F5A22">
            <w:pPr>
              <w:rPr>
                <w:bCs/>
                <w:sz w:val="20"/>
                <w:szCs w:val="20"/>
              </w:rPr>
            </w:pPr>
            <w:r w:rsidRPr="00912CD5">
              <w:rPr>
                <w:bCs/>
                <w:sz w:val="20"/>
                <w:szCs w:val="20"/>
              </w:rPr>
              <w:t>BD 50 galben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76ED9" w14:textId="77777777" w:rsidR="003F5A22" w:rsidRPr="00DA538B" w:rsidRDefault="003F5A22" w:rsidP="003F5A22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4435E" w14:textId="77777777" w:rsidR="003F5A22" w:rsidRPr="00DA538B" w:rsidRDefault="003F5A22" w:rsidP="003F5A22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91A09" w14:textId="77777777" w:rsidR="003F5A22" w:rsidRPr="00DA538B" w:rsidRDefault="003F5A22" w:rsidP="003F5A22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8772D" w14:textId="71CF9F75" w:rsidR="003F5A22" w:rsidRPr="00B16618" w:rsidRDefault="00015CC3" w:rsidP="003F5A22">
            <w:pPr>
              <w:rPr>
                <w:bCs/>
                <w:sz w:val="20"/>
                <w:szCs w:val="20"/>
              </w:rPr>
            </w:pPr>
            <w:r w:rsidRPr="00912CD5">
              <w:rPr>
                <w:bCs/>
                <w:sz w:val="20"/>
                <w:szCs w:val="20"/>
              </w:rPr>
              <w:t>Inele pentru furtun DN 50, conform EI 1522, sau analogic</w:t>
            </w:r>
          </w:p>
        </w:tc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0E41E" w14:textId="77777777" w:rsidR="003F5A22" w:rsidRPr="00DA538B" w:rsidRDefault="003F5A22" w:rsidP="003F5A22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C4CF6" w14:textId="77777777" w:rsidR="003F5A22" w:rsidRPr="00DA538B" w:rsidRDefault="003F5A22" w:rsidP="003F5A22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3F5A22" w:rsidRPr="00DA538B" w14:paraId="68543E41" w14:textId="77777777" w:rsidTr="009D0B1A">
        <w:trPr>
          <w:trHeight w:val="254"/>
        </w:trPr>
        <w:tc>
          <w:tcPr>
            <w:tcW w:w="7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ADB5E" w14:textId="16C059AB" w:rsidR="003F5A22" w:rsidRPr="00912CD5" w:rsidRDefault="003F5A22" w:rsidP="003F5A22">
            <w:pPr>
              <w:rPr>
                <w:bCs/>
                <w:sz w:val="20"/>
                <w:szCs w:val="20"/>
              </w:rPr>
            </w:pPr>
            <w:r w:rsidRPr="00912CD5">
              <w:rPr>
                <w:bCs/>
                <w:sz w:val="20"/>
                <w:szCs w:val="20"/>
              </w:rPr>
              <w:t xml:space="preserve">Unealtă de demontare 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E7E9D" w14:textId="77777777" w:rsidR="003F5A22" w:rsidRPr="00DA538B" w:rsidRDefault="003F5A22" w:rsidP="003F5A22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C223A" w14:textId="77777777" w:rsidR="003F5A22" w:rsidRPr="00DA538B" w:rsidRDefault="003F5A22" w:rsidP="003F5A22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9F910" w14:textId="77777777" w:rsidR="003F5A22" w:rsidRPr="00DA538B" w:rsidRDefault="003F5A22" w:rsidP="003F5A22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4CD88" w14:textId="6C3CA526" w:rsidR="003F5A22" w:rsidRPr="00B16618" w:rsidRDefault="00015CC3" w:rsidP="003F5A22">
            <w:pPr>
              <w:rPr>
                <w:bCs/>
                <w:sz w:val="20"/>
                <w:szCs w:val="20"/>
              </w:rPr>
            </w:pPr>
            <w:r w:rsidRPr="00912CD5">
              <w:rPr>
                <w:bCs/>
                <w:sz w:val="20"/>
                <w:szCs w:val="20"/>
              </w:rPr>
              <w:t>EW 39, pentru coliere de furtun DN 50+63</w:t>
            </w:r>
          </w:p>
        </w:tc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D9166" w14:textId="77777777" w:rsidR="003F5A22" w:rsidRPr="00DA538B" w:rsidRDefault="003F5A22" w:rsidP="003F5A22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002B1" w14:textId="77777777" w:rsidR="003F5A22" w:rsidRPr="00DA538B" w:rsidRDefault="003F5A22" w:rsidP="003F5A22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C77F3A" w:rsidRPr="00DA538B" w14:paraId="7D7D9E8C" w14:textId="77777777" w:rsidTr="009D0B1A">
        <w:trPr>
          <w:trHeight w:val="397"/>
        </w:trPr>
        <w:tc>
          <w:tcPr>
            <w:tcW w:w="7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3ED42" w14:textId="77777777" w:rsidR="0020501B" w:rsidRPr="00DA538B" w:rsidRDefault="0020501B">
            <w:pPr>
              <w:spacing w:line="256" w:lineRule="auto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TOTAL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1DC96" w14:textId="77777777" w:rsidR="0020501B" w:rsidRPr="00DA538B" w:rsidRDefault="0020501B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837A3" w14:textId="77777777" w:rsidR="0020501B" w:rsidRPr="00DA538B" w:rsidRDefault="0020501B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B5D8D" w14:textId="77777777" w:rsidR="0020501B" w:rsidRPr="00DA538B" w:rsidRDefault="0020501B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0D54B" w14:textId="77777777" w:rsidR="0020501B" w:rsidRPr="00DA538B" w:rsidRDefault="0020501B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38DBE" w14:textId="77777777" w:rsidR="0020501B" w:rsidRPr="00DA538B" w:rsidRDefault="0020501B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1704A" w14:textId="77777777" w:rsidR="0020501B" w:rsidRPr="00DA538B" w:rsidRDefault="0020501B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20501B" w14:paraId="53265830" w14:textId="77777777" w:rsidTr="0066007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7384EA1" w14:textId="77777777" w:rsidR="0020501B" w:rsidRPr="00DA538B" w:rsidRDefault="0020501B">
            <w:pPr>
              <w:tabs>
                <w:tab w:val="left" w:pos="6120"/>
              </w:tabs>
              <w:spacing w:line="256" w:lineRule="auto"/>
              <w:rPr>
                <w:kern w:val="2"/>
                <w14:ligatures w14:val="standardContextual"/>
              </w:rPr>
            </w:pPr>
          </w:p>
          <w:p w14:paraId="262D5460" w14:textId="77777777" w:rsidR="0020501B" w:rsidRPr="00DA538B" w:rsidRDefault="0020501B">
            <w:pPr>
              <w:spacing w:line="256" w:lineRule="auto"/>
              <w:rPr>
                <w:kern w:val="2"/>
                <w14:ligatures w14:val="standardContextual"/>
              </w:rPr>
            </w:pPr>
            <w:r w:rsidRPr="00DA538B">
              <w:rPr>
                <w:kern w:val="2"/>
                <w14:ligatures w14:val="standardContextual"/>
              </w:rPr>
              <w:t>Semnat:_______________ Numele, Prenumele:_____________________________ În calitate de: ________________</w:t>
            </w:r>
          </w:p>
          <w:p w14:paraId="340AB134" w14:textId="77777777" w:rsidR="0020501B" w:rsidRDefault="0020501B">
            <w:pPr>
              <w:spacing w:line="256" w:lineRule="auto"/>
              <w:rPr>
                <w:bCs/>
                <w:iCs/>
                <w:kern w:val="2"/>
                <w14:ligatures w14:val="standardContextual"/>
              </w:rPr>
            </w:pPr>
            <w:r w:rsidRPr="00DA538B">
              <w:rPr>
                <w:bCs/>
                <w:iCs/>
                <w:kern w:val="2"/>
                <w14:ligatures w14:val="standardContextual"/>
              </w:rPr>
              <w:t>Ofertantul: _______________________ Adresa: __________________________</w:t>
            </w:r>
          </w:p>
          <w:p w14:paraId="193CF8ED" w14:textId="77777777" w:rsidR="0020501B" w:rsidRDefault="0020501B">
            <w:pPr>
              <w:spacing w:line="256" w:lineRule="auto"/>
              <w:rPr>
                <w:bCs/>
                <w:iCs/>
                <w:kern w:val="2"/>
                <w14:ligatures w14:val="standardContextual"/>
              </w:rPr>
            </w:pPr>
          </w:p>
        </w:tc>
      </w:tr>
      <w:tr w:rsidR="0020501B" w14:paraId="2EF71FB8" w14:textId="77777777" w:rsidTr="0066007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1121D35" w14:textId="77777777" w:rsidR="0020501B" w:rsidRDefault="0020501B">
            <w:pPr>
              <w:tabs>
                <w:tab w:val="left" w:pos="6120"/>
              </w:tabs>
              <w:spacing w:line="256" w:lineRule="auto"/>
              <w:rPr>
                <w:kern w:val="2"/>
                <w14:ligatures w14:val="standardContextual"/>
              </w:rPr>
            </w:pPr>
          </w:p>
        </w:tc>
      </w:tr>
      <w:tr w:rsidR="0020501B" w14:paraId="50209DA5" w14:textId="77777777" w:rsidTr="009D0B1A">
        <w:trPr>
          <w:trHeight w:val="397"/>
        </w:trPr>
        <w:tc>
          <w:tcPr>
            <w:tcW w:w="549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988A8CA" w14:textId="77777777" w:rsidR="0020501B" w:rsidRDefault="0020501B">
            <w:pPr>
              <w:tabs>
                <w:tab w:val="left" w:pos="6120"/>
              </w:tabs>
              <w:spacing w:line="256" w:lineRule="auto"/>
              <w:rPr>
                <w:kern w:val="2"/>
                <w14:ligatures w14:val="standardContextual"/>
              </w:rPr>
            </w:pPr>
          </w:p>
        </w:tc>
        <w:tc>
          <w:tcPr>
            <w:tcW w:w="251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AC035A5" w14:textId="77777777" w:rsidR="0020501B" w:rsidRDefault="0020501B">
            <w:pPr>
              <w:tabs>
                <w:tab w:val="left" w:pos="6120"/>
              </w:tabs>
              <w:spacing w:line="256" w:lineRule="auto"/>
              <w:rPr>
                <w:kern w:val="2"/>
                <w14:ligatures w14:val="standardContextual"/>
              </w:rPr>
            </w:pPr>
          </w:p>
        </w:tc>
        <w:tc>
          <w:tcPr>
            <w:tcW w:w="4201" w:type="pct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AD6DE72" w14:textId="77777777" w:rsidR="0020501B" w:rsidRDefault="0020501B">
            <w:pPr>
              <w:spacing w:line="256" w:lineRule="auto"/>
              <w:rPr>
                <w:bCs/>
                <w:iCs/>
                <w:kern w:val="2"/>
                <w14:ligatures w14:val="standardContextual"/>
              </w:rPr>
            </w:pPr>
          </w:p>
        </w:tc>
      </w:tr>
    </w:tbl>
    <w:p w14:paraId="4548F55B" w14:textId="77777777" w:rsidR="00CD4FC8" w:rsidRDefault="00CD4FC8"/>
    <w:p w14:paraId="268B15AC" w14:textId="77777777" w:rsidR="009D0B1A" w:rsidRDefault="009D0B1A"/>
    <w:sectPr w:rsidR="009D0B1A" w:rsidSect="00D81AA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C89668" w14:textId="77777777" w:rsidR="00E177AC" w:rsidRDefault="00E177AC" w:rsidP="004F6CFE">
      <w:r>
        <w:separator/>
      </w:r>
    </w:p>
  </w:endnote>
  <w:endnote w:type="continuationSeparator" w:id="0">
    <w:p w14:paraId="05E3AADB" w14:textId="77777777" w:rsidR="00E177AC" w:rsidRDefault="00E177AC" w:rsidP="004F6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3BAD96" w14:textId="77777777" w:rsidR="00E177AC" w:rsidRDefault="00E177AC" w:rsidP="004F6CFE">
      <w:r>
        <w:separator/>
      </w:r>
    </w:p>
  </w:footnote>
  <w:footnote w:type="continuationSeparator" w:id="0">
    <w:p w14:paraId="1E548613" w14:textId="77777777" w:rsidR="00E177AC" w:rsidRDefault="00E177AC" w:rsidP="004F6C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770D0"/>
    <w:multiLevelType w:val="multilevel"/>
    <w:tmpl w:val="D4A687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" w15:restartNumberingAfterBreak="0">
    <w:nsid w:val="13A25398"/>
    <w:multiLevelType w:val="hybridMultilevel"/>
    <w:tmpl w:val="E91454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FB403E"/>
    <w:multiLevelType w:val="hybridMultilevel"/>
    <w:tmpl w:val="B7ACCD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A2695C"/>
    <w:multiLevelType w:val="multilevel"/>
    <w:tmpl w:val="5CD00ED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32C73C2B"/>
    <w:multiLevelType w:val="hybridMultilevel"/>
    <w:tmpl w:val="D9C28FA8"/>
    <w:lvl w:ilvl="0" w:tplc="BC56CD1A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F87A0F"/>
    <w:multiLevelType w:val="multilevel"/>
    <w:tmpl w:val="D4A687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6" w15:restartNumberingAfterBreak="0">
    <w:nsid w:val="64EE5C29"/>
    <w:multiLevelType w:val="hybridMultilevel"/>
    <w:tmpl w:val="5A6444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F020C8"/>
    <w:multiLevelType w:val="hybridMultilevel"/>
    <w:tmpl w:val="68CE1F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A368EB"/>
    <w:multiLevelType w:val="hybridMultilevel"/>
    <w:tmpl w:val="81AAF7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EE0DE6"/>
    <w:multiLevelType w:val="hybridMultilevel"/>
    <w:tmpl w:val="166A25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192639">
    <w:abstractNumId w:val="7"/>
  </w:num>
  <w:num w:numId="2" w16cid:durableId="2084063611">
    <w:abstractNumId w:val="6"/>
  </w:num>
  <w:num w:numId="3" w16cid:durableId="1652634509">
    <w:abstractNumId w:val="2"/>
  </w:num>
  <w:num w:numId="4" w16cid:durableId="1590045100">
    <w:abstractNumId w:val="9"/>
  </w:num>
  <w:num w:numId="5" w16cid:durableId="1015304131">
    <w:abstractNumId w:val="1"/>
  </w:num>
  <w:num w:numId="6" w16cid:durableId="562639710">
    <w:abstractNumId w:val="3"/>
  </w:num>
  <w:num w:numId="7" w16cid:durableId="1674065502">
    <w:abstractNumId w:val="8"/>
  </w:num>
  <w:num w:numId="8" w16cid:durableId="993098350">
    <w:abstractNumId w:val="0"/>
  </w:num>
  <w:num w:numId="9" w16cid:durableId="697434570">
    <w:abstractNumId w:val="5"/>
  </w:num>
  <w:num w:numId="10" w16cid:durableId="8418946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01B"/>
    <w:rsid w:val="000014DD"/>
    <w:rsid w:val="00007CA0"/>
    <w:rsid w:val="00015CC3"/>
    <w:rsid w:val="00023806"/>
    <w:rsid w:val="00024B4A"/>
    <w:rsid w:val="00036D1F"/>
    <w:rsid w:val="00041444"/>
    <w:rsid w:val="00043ED7"/>
    <w:rsid w:val="00044377"/>
    <w:rsid w:val="00045601"/>
    <w:rsid w:val="0004643E"/>
    <w:rsid w:val="00047AD0"/>
    <w:rsid w:val="00053823"/>
    <w:rsid w:val="0005402C"/>
    <w:rsid w:val="00054303"/>
    <w:rsid w:val="00063B37"/>
    <w:rsid w:val="00073057"/>
    <w:rsid w:val="00075C62"/>
    <w:rsid w:val="00075D0B"/>
    <w:rsid w:val="000767BE"/>
    <w:rsid w:val="00081FD3"/>
    <w:rsid w:val="00083284"/>
    <w:rsid w:val="00083BB2"/>
    <w:rsid w:val="000872B9"/>
    <w:rsid w:val="00091C01"/>
    <w:rsid w:val="000A0E94"/>
    <w:rsid w:val="000A2688"/>
    <w:rsid w:val="000A6453"/>
    <w:rsid w:val="000B03B6"/>
    <w:rsid w:val="000B7474"/>
    <w:rsid w:val="000C01F4"/>
    <w:rsid w:val="000C0C6A"/>
    <w:rsid w:val="000C7C83"/>
    <w:rsid w:val="000D1689"/>
    <w:rsid w:val="000D1FE3"/>
    <w:rsid w:val="000D3AF5"/>
    <w:rsid w:val="000D4CDB"/>
    <w:rsid w:val="000E4EEE"/>
    <w:rsid w:val="000E5B9F"/>
    <w:rsid w:val="000F662A"/>
    <w:rsid w:val="000F6859"/>
    <w:rsid w:val="000F7742"/>
    <w:rsid w:val="001040C9"/>
    <w:rsid w:val="00112D8E"/>
    <w:rsid w:val="00117F40"/>
    <w:rsid w:val="001276C7"/>
    <w:rsid w:val="00130807"/>
    <w:rsid w:val="001315A8"/>
    <w:rsid w:val="00131C90"/>
    <w:rsid w:val="00134AD1"/>
    <w:rsid w:val="001428B1"/>
    <w:rsid w:val="00151BA9"/>
    <w:rsid w:val="00161DA1"/>
    <w:rsid w:val="00163E2D"/>
    <w:rsid w:val="001676E5"/>
    <w:rsid w:val="00171597"/>
    <w:rsid w:val="0017186C"/>
    <w:rsid w:val="00172085"/>
    <w:rsid w:val="001752F9"/>
    <w:rsid w:val="00177917"/>
    <w:rsid w:val="001809B0"/>
    <w:rsid w:val="00181DAF"/>
    <w:rsid w:val="00182F7D"/>
    <w:rsid w:val="00191A48"/>
    <w:rsid w:val="00193A4E"/>
    <w:rsid w:val="00194B3C"/>
    <w:rsid w:val="001A2F2A"/>
    <w:rsid w:val="001A7A72"/>
    <w:rsid w:val="001B1C9D"/>
    <w:rsid w:val="001B300A"/>
    <w:rsid w:val="001D2F1A"/>
    <w:rsid w:val="001D39A0"/>
    <w:rsid w:val="001F1210"/>
    <w:rsid w:val="001F36FE"/>
    <w:rsid w:val="00202BF6"/>
    <w:rsid w:val="00203ED3"/>
    <w:rsid w:val="0020501B"/>
    <w:rsid w:val="00206D2B"/>
    <w:rsid w:val="002134A9"/>
    <w:rsid w:val="00216386"/>
    <w:rsid w:val="00220942"/>
    <w:rsid w:val="00223AD5"/>
    <w:rsid w:val="002254D7"/>
    <w:rsid w:val="0023193B"/>
    <w:rsid w:val="00233662"/>
    <w:rsid w:val="00243431"/>
    <w:rsid w:val="00254736"/>
    <w:rsid w:val="00262049"/>
    <w:rsid w:val="00262FD9"/>
    <w:rsid w:val="002630A0"/>
    <w:rsid w:val="00264538"/>
    <w:rsid w:val="002653B4"/>
    <w:rsid w:val="00272013"/>
    <w:rsid w:val="00274F37"/>
    <w:rsid w:val="002761C1"/>
    <w:rsid w:val="0028053A"/>
    <w:rsid w:val="00280784"/>
    <w:rsid w:val="0029233F"/>
    <w:rsid w:val="00296E37"/>
    <w:rsid w:val="002A51CB"/>
    <w:rsid w:val="002B5E5B"/>
    <w:rsid w:val="002B70F6"/>
    <w:rsid w:val="002C3D6E"/>
    <w:rsid w:val="002C6E58"/>
    <w:rsid w:val="002E3AD5"/>
    <w:rsid w:val="002E4881"/>
    <w:rsid w:val="002E700B"/>
    <w:rsid w:val="002F0F50"/>
    <w:rsid w:val="00304713"/>
    <w:rsid w:val="003166DE"/>
    <w:rsid w:val="00317A8A"/>
    <w:rsid w:val="0032348A"/>
    <w:rsid w:val="003436E6"/>
    <w:rsid w:val="0034477C"/>
    <w:rsid w:val="00356100"/>
    <w:rsid w:val="003572CA"/>
    <w:rsid w:val="0036735A"/>
    <w:rsid w:val="00371F72"/>
    <w:rsid w:val="00375A31"/>
    <w:rsid w:val="003947E1"/>
    <w:rsid w:val="003A027C"/>
    <w:rsid w:val="003A150F"/>
    <w:rsid w:val="003A44ED"/>
    <w:rsid w:val="003B47A4"/>
    <w:rsid w:val="003B773A"/>
    <w:rsid w:val="003C09B1"/>
    <w:rsid w:val="003C119E"/>
    <w:rsid w:val="003C1756"/>
    <w:rsid w:val="003D0260"/>
    <w:rsid w:val="003D08AE"/>
    <w:rsid w:val="003D133B"/>
    <w:rsid w:val="003D6D9A"/>
    <w:rsid w:val="003E0FA6"/>
    <w:rsid w:val="003E1C75"/>
    <w:rsid w:val="003E1D72"/>
    <w:rsid w:val="003E4411"/>
    <w:rsid w:val="003F5A22"/>
    <w:rsid w:val="00401C29"/>
    <w:rsid w:val="00402D49"/>
    <w:rsid w:val="00407240"/>
    <w:rsid w:val="004161B0"/>
    <w:rsid w:val="00435355"/>
    <w:rsid w:val="00436A5F"/>
    <w:rsid w:val="0043701E"/>
    <w:rsid w:val="004436C3"/>
    <w:rsid w:val="004465CE"/>
    <w:rsid w:val="0045382F"/>
    <w:rsid w:val="0045427A"/>
    <w:rsid w:val="00454CB2"/>
    <w:rsid w:val="004576E1"/>
    <w:rsid w:val="00461E94"/>
    <w:rsid w:val="00464221"/>
    <w:rsid w:val="0047011A"/>
    <w:rsid w:val="0047796A"/>
    <w:rsid w:val="00483FD1"/>
    <w:rsid w:val="004845F7"/>
    <w:rsid w:val="004862E4"/>
    <w:rsid w:val="004A09C0"/>
    <w:rsid w:val="004A2163"/>
    <w:rsid w:val="004A6702"/>
    <w:rsid w:val="004B0445"/>
    <w:rsid w:val="004C0A70"/>
    <w:rsid w:val="004C3305"/>
    <w:rsid w:val="004C785B"/>
    <w:rsid w:val="004D7B9A"/>
    <w:rsid w:val="004E4143"/>
    <w:rsid w:val="004F6CFE"/>
    <w:rsid w:val="004F7F02"/>
    <w:rsid w:val="00500FAD"/>
    <w:rsid w:val="00513577"/>
    <w:rsid w:val="00513950"/>
    <w:rsid w:val="00522161"/>
    <w:rsid w:val="00530189"/>
    <w:rsid w:val="005308F6"/>
    <w:rsid w:val="00530D16"/>
    <w:rsid w:val="005329C9"/>
    <w:rsid w:val="005356A1"/>
    <w:rsid w:val="005435C1"/>
    <w:rsid w:val="00544B31"/>
    <w:rsid w:val="00546E46"/>
    <w:rsid w:val="00570142"/>
    <w:rsid w:val="00574516"/>
    <w:rsid w:val="00576510"/>
    <w:rsid w:val="00577508"/>
    <w:rsid w:val="00590074"/>
    <w:rsid w:val="005A460D"/>
    <w:rsid w:val="005A46C0"/>
    <w:rsid w:val="005B0EAA"/>
    <w:rsid w:val="005C3A9C"/>
    <w:rsid w:val="005C7590"/>
    <w:rsid w:val="005D027F"/>
    <w:rsid w:val="005E2324"/>
    <w:rsid w:val="005E6235"/>
    <w:rsid w:val="005E7619"/>
    <w:rsid w:val="005F455D"/>
    <w:rsid w:val="005F6E84"/>
    <w:rsid w:val="006017B0"/>
    <w:rsid w:val="0060511C"/>
    <w:rsid w:val="00607AA3"/>
    <w:rsid w:val="0062425A"/>
    <w:rsid w:val="006252B9"/>
    <w:rsid w:val="00634FF8"/>
    <w:rsid w:val="0063695B"/>
    <w:rsid w:val="00636E2A"/>
    <w:rsid w:val="00640B7E"/>
    <w:rsid w:val="00645043"/>
    <w:rsid w:val="00656A20"/>
    <w:rsid w:val="0066007D"/>
    <w:rsid w:val="00667297"/>
    <w:rsid w:val="006719B5"/>
    <w:rsid w:val="00672C1A"/>
    <w:rsid w:val="006734C6"/>
    <w:rsid w:val="006751BF"/>
    <w:rsid w:val="006835DA"/>
    <w:rsid w:val="00695FD1"/>
    <w:rsid w:val="006A2E09"/>
    <w:rsid w:val="006A41B8"/>
    <w:rsid w:val="006A483C"/>
    <w:rsid w:val="006B70BE"/>
    <w:rsid w:val="006C311D"/>
    <w:rsid w:val="006D606C"/>
    <w:rsid w:val="006F381B"/>
    <w:rsid w:val="006F3BC5"/>
    <w:rsid w:val="0071339E"/>
    <w:rsid w:val="00715A84"/>
    <w:rsid w:val="007175FB"/>
    <w:rsid w:val="00720416"/>
    <w:rsid w:val="00721904"/>
    <w:rsid w:val="007221C9"/>
    <w:rsid w:val="007242D9"/>
    <w:rsid w:val="00725373"/>
    <w:rsid w:val="00727431"/>
    <w:rsid w:val="00740B6C"/>
    <w:rsid w:val="00741478"/>
    <w:rsid w:val="00741D92"/>
    <w:rsid w:val="0074496C"/>
    <w:rsid w:val="0075226C"/>
    <w:rsid w:val="0075391D"/>
    <w:rsid w:val="0075533D"/>
    <w:rsid w:val="00755765"/>
    <w:rsid w:val="00760DB6"/>
    <w:rsid w:val="00763A9B"/>
    <w:rsid w:val="007640E4"/>
    <w:rsid w:val="00764DAF"/>
    <w:rsid w:val="00770276"/>
    <w:rsid w:val="00783381"/>
    <w:rsid w:val="00784C38"/>
    <w:rsid w:val="00790349"/>
    <w:rsid w:val="00790C66"/>
    <w:rsid w:val="007950D7"/>
    <w:rsid w:val="007A0978"/>
    <w:rsid w:val="007A48F2"/>
    <w:rsid w:val="007C07F1"/>
    <w:rsid w:val="007C1EEB"/>
    <w:rsid w:val="007C40AC"/>
    <w:rsid w:val="007C431D"/>
    <w:rsid w:val="007F5CCF"/>
    <w:rsid w:val="007F7783"/>
    <w:rsid w:val="008069A1"/>
    <w:rsid w:val="00811195"/>
    <w:rsid w:val="00812A57"/>
    <w:rsid w:val="00814DB6"/>
    <w:rsid w:val="008157AD"/>
    <w:rsid w:val="008221E7"/>
    <w:rsid w:val="00823F5E"/>
    <w:rsid w:val="00830FC9"/>
    <w:rsid w:val="0083148C"/>
    <w:rsid w:val="00841B91"/>
    <w:rsid w:val="00842D23"/>
    <w:rsid w:val="008452E5"/>
    <w:rsid w:val="0084773E"/>
    <w:rsid w:val="00850146"/>
    <w:rsid w:val="00855967"/>
    <w:rsid w:val="0086431D"/>
    <w:rsid w:val="00864FBE"/>
    <w:rsid w:val="00881C59"/>
    <w:rsid w:val="008828D5"/>
    <w:rsid w:val="008857D5"/>
    <w:rsid w:val="00887FCC"/>
    <w:rsid w:val="008A313E"/>
    <w:rsid w:val="008A57C2"/>
    <w:rsid w:val="008B15EA"/>
    <w:rsid w:val="008B6D54"/>
    <w:rsid w:val="008C5795"/>
    <w:rsid w:val="008D1EC0"/>
    <w:rsid w:val="008D59F8"/>
    <w:rsid w:val="008D5A39"/>
    <w:rsid w:val="008D661A"/>
    <w:rsid w:val="008D7686"/>
    <w:rsid w:val="008E3954"/>
    <w:rsid w:val="008E39D7"/>
    <w:rsid w:val="008F1896"/>
    <w:rsid w:val="008F51F3"/>
    <w:rsid w:val="008F6935"/>
    <w:rsid w:val="00900291"/>
    <w:rsid w:val="0090497D"/>
    <w:rsid w:val="009100B3"/>
    <w:rsid w:val="00912CD5"/>
    <w:rsid w:val="0091767C"/>
    <w:rsid w:val="0092281B"/>
    <w:rsid w:val="00930B32"/>
    <w:rsid w:val="00933C99"/>
    <w:rsid w:val="009410A4"/>
    <w:rsid w:val="00942785"/>
    <w:rsid w:val="00943B31"/>
    <w:rsid w:val="00946C15"/>
    <w:rsid w:val="009520AA"/>
    <w:rsid w:val="0095334A"/>
    <w:rsid w:val="009552FA"/>
    <w:rsid w:val="0096752E"/>
    <w:rsid w:val="0097472B"/>
    <w:rsid w:val="00980A98"/>
    <w:rsid w:val="009856B4"/>
    <w:rsid w:val="0099722C"/>
    <w:rsid w:val="009A316A"/>
    <w:rsid w:val="009C4315"/>
    <w:rsid w:val="009D028A"/>
    <w:rsid w:val="009D0B1A"/>
    <w:rsid w:val="009D14C0"/>
    <w:rsid w:val="009E1314"/>
    <w:rsid w:val="009E2384"/>
    <w:rsid w:val="009F0446"/>
    <w:rsid w:val="009F5198"/>
    <w:rsid w:val="009F51A4"/>
    <w:rsid w:val="00A04945"/>
    <w:rsid w:val="00A16F5A"/>
    <w:rsid w:val="00A26131"/>
    <w:rsid w:val="00A4126D"/>
    <w:rsid w:val="00A41EF8"/>
    <w:rsid w:val="00A4278F"/>
    <w:rsid w:val="00A43BDE"/>
    <w:rsid w:val="00A46181"/>
    <w:rsid w:val="00A50087"/>
    <w:rsid w:val="00A500E6"/>
    <w:rsid w:val="00A53FBC"/>
    <w:rsid w:val="00A6322A"/>
    <w:rsid w:val="00A64D02"/>
    <w:rsid w:val="00A746E9"/>
    <w:rsid w:val="00A755CE"/>
    <w:rsid w:val="00A80DAC"/>
    <w:rsid w:val="00A81553"/>
    <w:rsid w:val="00A81599"/>
    <w:rsid w:val="00A8195F"/>
    <w:rsid w:val="00A90C1D"/>
    <w:rsid w:val="00AB25D2"/>
    <w:rsid w:val="00AB2CB7"/>
    <w:rsid w:val="00AB30FB"/>
    <w:rsid w:val="00AB5CE6"/>
    <w:rsid w:val="00AC7986"/>
    <w:rsid w:val="00AD5C4E"/>
    <w:rsid w:val="00AE021D"/>
    <w:rsid w:val="00AE2A32"/>
    <w:rsid w:val="00AE7926"/>
    <w:rsid w:val="00B006B8"/>
    <w:rsid w:val="00B046D4"/>
    <w:rsid w:val="00B06E2E"/>
    <w:rsid w:val="00B13D06"/>
    <w:rsid w:val="00B16618"/>
    <w:rsid w:val="00B267AC"/>
    <w:rsid w:val="00B3530F"/>
    <w:rsid w:val="00B377E4"/>
    <w:rsid w:val="00B37ACB"/>
    <w:rsid w:val="00B544F9"/>
    <w:rsid w:val="00B60369"/>
    <w:rsid w:val="00B609F2"/>
    <w:rsid w:val="00B646CF"/>
    <w:rsid w:val="00B654DE"/>
    <w:rsid w:val="00B66962"/>
    <w:rsid w:val="00B67F56"/>
    <w:rsid w:val="00B7154F"/>
    <w:rsid w:val="00B72F3D"/>
    <w:rsid w:val="00B85496"/>
    <w:rsid w:val="00BA6BA0"/>
    <w:rsid w:val="00BC2F71"/>
    <w:rsid w:val="00BC7BAC"/>
    <w:rsid w:val="00BD2F34"/>
    <w:rsid w:val="00BF2366"/>
    <w:rsid w:val="00C04B92"/>
    <w:rsid w:val="00C15075"/>
    <w:rsid w:val="00C15475"/>
    <w:rsid w:val="00C177DA"/>
    <w:rsid w:val="00C21D63"/>
    <w:rsid w:val="00C3179E"/>
    <w:rsid w:val="00C31BA6"/>
    <w:rsid w:val="00C33696"/>
    <w:rsid w:val="00C33A84"/>
    <w:rsid w:val="00C342A6"/>
    <w:rsid w:val="00C42BFC"/>
    <w:rsid w:val="00C4688C"/>
    <w:rsid w:val="00C53A8E"/>
    <w:rsid w:val="00C53E64"/>
    <w:rsid w:val="00C62FAB"/>
    <w:rsid w:val="00C65049"/>
    <w:rsid w:val="00C77F3A"/>
    <w:rsid w:val="00C800CB"/>
    <w:rsid w:val="00C80903"/>
    <w:rsid w:val="00C80BE9"/>
    <w:rsid w:val="00C82376"/>
    <w:rsid w:val="00C85230"/>
    <w:rsid w:val="00C86007"/>
    <w:rsid w:val="00C86719"/>
    <w:rsid w:val="00C876E7"/>
    <w:rsid w:val="00C879CB"/>
    <w:rsid w:val="00C93A6F"/>
    <w:rsid w:val="00C94799"/>
    <w:rsid w:val="00C94C0C"/>
    <w:rsid w:val="00C966CC"/>
    <w:rsid w:val="00C97AE4"/>
    <w:rsid w:val="00CA1902"/>
    <w:rsid w:val="00CB5D0A"/>
    <w:rsid w:val="00CB752C"/>
    <w:rsid w:val="00CC6AC2"/>
    <w:rsid w:val="00CC7994"/>
    <w:rsid w:val="00CD1E0B"/>
    <w:rsid w:val="00CD4856"/>
    <w:rsid w:val="00CD4FC8"/>
    <w:rsid w:val="00CD6A21"/>
    <w:rsid w:val="00CE58B0"/>
    <w:rsid w:val="00CE617F"/>
    <w:rsid w:val="00CF3147"/>
    <w:rsid w:val="00CF3F7D"/>
    <w:rsid w:val="00CF4B14"/>
    <w:rsid w:val="00D0079D"/>
    <w:rsid w:val="00D0179A"/>
    <w:rsid w:val="00D04F20"/>
    <w:rsid w:val="00D10207"/>
    <w:rsid w:val="00D143BA"/>
    <w:rsid w:val="00D33C1A"/>
    <w:rsid w:val="00D3518E"/>
    <w:rsid w:val="00D361F0"/>
    <w:rsid w:val="00D47FCC"/>
    <w:rsid w:val="00D509A4"/>
    <w:rsid w:val="00D5118C"/>
    <w:rsid w:val="00D5123F"/>
    <w:rsid w:val="00D5495A"/>
    <w:rsid w:val="00D55251"/>
    <w:rsid w:val="00D57825"/>
    <w:rsid w:val="00D62E15"/>
    <w:rsid w:val="00D634FA"/>
    <w:rsid w:val="00D65973"/>
    <w:rsid w:val="00D7467A"/>
    <w:rsid w:val="00D809F6"/>
    <w:rsid w:val="00D81AA0"/>
    <w:rsid w:val="00D8512C"/>
    <w:rsid w:val="00D8656C"/>
    <w:rsid w:val="00D875E5"/>
    <w:rsid w:val="00D933C6"/>
    <w:rsid w:val="00DA0EFC"/>
    <w:rsid w:val="00DA156B"/>
    <w:rsid w:val="00DA44C5"/>
    <w:rsid w:val="00DA538B"/>
    <w:rsid w:val="00DA60C1"/>
    <w:rsid w:val="00DA76F8"/>
    <w:rsid w:val="00DA7989"/>
    <w:rsid w:val="00DA7DBC"/>
    <w:rsid w:val="00DB4316"/>
    <w:rsid w:val="00DC13A8"/>
    <w:rsid w:val="00DC62A9"/>
    <w:rsid w:val="00DD0A09"/>
    <w:rsid w:val="00DD0A28"/>
    <w:rsid w:val="00DD2441"/>
    <w:rsid w:val="00DD7E30"/>
    <w:rsid w:val="00DF34BE"/>
    <w:rsid w:val="00DF6BCB"/>
    <w:rsid w:val="00E0573F"/>
    <w:rsid w:val="00E06A2C"/>
    <w:rsid w:val="00E1086B"/>
    <w:rsid w:val="00E134C7"/>
    <w:rsid w:val="00E143DA"/>
    <w:rsid w:val="00E14669"/>
    <w:rsid w:val="00E15C97"/>
    <w:rsid w:val="00E177AC"/>
    <w:rsid w:val="00E22B6E"/>
    <w:rsid w:val="00E24120"/>
    <w:rsid w:val="00E34AA9"/>
    <w:rsid w:val="00E368C9"/>
    <w:rsid w:val="00E40989"/>
    <w:rsid w:val="00E569B9"/>
    <w:rsid w:val="00E60A26"/>
    <w:rsid w:val="00E6398C"/>
    <w:rsid w:val="00E66F6E"/>
    <w:rsid w:val="00E702E7"/>
    <w:rsid w:val="00E70D88"/>
    <w:rsid w:val="00E7148E"/>
    <w:rsid w:val="00E73396"/>
    <w:rsid w:val="00E744A4"/>
    <w:rsid w:val="00E74F75"/>
    <w:rsid w:val="00E77761"/>
    <w:rsid w:val="00E84145"/>
    <w:rsid w:val="00E85183"/>
    <w:rsid w:val="00E874DD"/>
    <w:rsid w:val="00E948C7"/>
    <w:rsid w:val="00E94C05"/>
    <w:rsid w:val="00E974CF"/>
    <w:rsid w:val="00EA2301"/>
    <w:rsid w:val="00EB14EC"/>
    <w:rsid w:val="00EB1FB2"/>
    <w:rsid w:val="00EC5A6D"/>
    <w:rsid w:val="00ED320B"/>
    <w:rsid w:val="00ED70D4"/>
    <w:rsid w:val="00EF07CA"/>
    <w:rsid w:val="00EF19E1"/>
    <w:rsid w:val="00EF209E"/>
    <w:rsid w:val="00EF25AE"/>
    <w:rsid w:val="00EF61E6"/>
    <w:rsid w:val="00F030E9"/>
    <w:rsid w:val="00F0618B"/>
    <w:rsid w:val="00F3068D"/>
    <w:rsid w:val="00F30C95"/>
    <w:rsid w:val="00F34AF1"/>
    <w:rsid w:val="00F35672"/>
    <w:rsid w:val="00F35DD1"/>
    <w:rsid w:val="00F36120"/>
    <w:rsid w:val="00F36998"/>
    <w:rsid w:val="00F44228"/>
    <w:rsid w:val="00F5563F"/>
    <w:rsid w:val="00F638EB"/>
    <w:rsid w:val="00F723B5"/>
    <w:rsid w:val="00F7740C"/>
    <w:rsid w:val="00F908F6"/>
    <w:rsid w:val="00F90ECC"/>
    <w:rsid w:val="00F940EF"/>
    <w:rsid w:val="00F94687"/>
    <w:rsid w:val="00F96623"/>
    <w:rsid w:val="00F96964"/>
    <w:rsid w:val="00FA5A43"/>
    <w:rsid w:val="00FC41CE"/>
    <w:rsid w:val="00FC45B3"/>
    <w:rsid w:val="00FC552F"/>
    <w:rsid w:val="00FC5CCF"/>
    <w:rsid w:val="00FC62D8"/>
    <w:rsid w:val="00FC7A96"/>
    <w:rsid w:val="00FD0ACB"/>
    <w:rsid w:val="00FE699E"/>
    <w:rsid w:val="00FF2A11"/>
    <w:rsid w:val="00FF549D"/>
    <w:rsid w:val="00FF6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E6272"/>
  <w15:chartTrackingRefBased/>
  <w15:docId w15:val="{7DFF2E5F-C955-4D75-934D-E688A6BAF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501B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20501B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semiHidden/>
    <w:rsid w:val="0020501B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styleId="MaindescrisHTML">
    <w:name w:val="HTML Typewriter"/>
    <w:unhideWhenUsed/>
    <w:rsid w:val="0020501B"/>
    <w:rPr>
      <w:rFonts w:ascii="Courier New" w:eastAsia="Times New Roman" w:hAnsi="Courier New" w:cs="Courier New" w:hint="default"/>
      <w:sz w:val="20"/>
      <w:szCs w:val="20"/>
    </w:rPr>
  </w:style>
  <w:style w:type="paragraph" w:styleId="Titlu">
    <w:name w:val="Title"/>
    <w:basedOn w:val="Normal"/>
    <w:link w:val="TitluCaracter"/>
    <w:qFormat/>
    <w:rsid w:val="0020501B"/>
    <w:pPr>
      <w:jc w:val="center"/>
    </w:pPr>
    <w:rPr>
      <w:rFonts w:ascii="Verdana" w:eastAsia="Times New Roman" w:hAnsi="Verdana"/>
      <w:b/>
      <w:noProof w:val="0"/>
      <w:szCs w:val="20"/>
      <w:lang w:val="sl-SI" w:eastAsia="da-DK"/>
    </w:rPr>
  </w:style>
  <w:style w:type="character" w:customStyle="1" w:styleId="TitluCaracter">
    <w:name w:val="Titlu Caracter"/>
    <w:basedOn w:val="Fontdeparagrafimplicit"/>
    <w:link w:val="Titlu"/>
    <w:rsid w:val="0020501B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20501B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20501B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Primindentpentrucorptext">
    <w:name w:val="Body Text First Indent"/>
    <w:basedOn w:val="Corptext"/>
    <w:link w:val="PrimindentpentrucorptextCaracter"/>
    <w:uiPriority w:val="99"/>
    <w:semiHidden/>
    <w:unhideWhenUsed/>
    <w:rsid w:val="0020501B"/>
    <w:pPr>
      <w:spacing w:after="0"/>
      <w:ind w:firstLine="360"/>
    </w:pPr>
  </w:style>
  <w:style w:type="character" w:customStyle="1" w:styleId="PrimindentpentrucorptextCaracter">
    <w:name w:val="Prim indent pentru corp text Caracter"/>
    <w:basedOn w:val="CorptextCaracter"/>
    <w:link w:val="Primindentpentrucorptext"/>
    <w:uiPriority w:val="99"/>
    <w:semiHidden/>
    <w:rsid w:val="0020501B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customStyle="1" w:styleId="NormalSpecsTitle">
    <w:name w:val="Normal Specs Title"/>
    <w:basedOn w:val="Normal"/>
    <w:next w:val="Normal"/>
    <w:rsid w:val="0020501B"/>
    <w:pPr>
      <w:spacing w:before="240" w:after="120"/>
    </w:pPr>
    <w:rPr>
      <w:rFonts w:ascii="Arial" w:eastAsia="Times New Roman" w:hAnsi="Arial"/>
      <w:b/>
      <w:noProof w:val="0"/>
      <w:sz w:val="22"/>
      <w:szCs w:val="20"/>
      <w:lang w:val="en-GB" w:eastAsia="da-DK"/>
    </w:rPr>
  </w:style>
  <w:style w:type="paragraph" w:customStyle="1" w:styleId="NormalSpecs">
    <w:name w:val="Normal Specs"/>
    <w:basedOn w:val="Normal"/>
    <w:rsid w:val="0020501B"/>
    <w:pPr>
      <w:spacing w:after="120"/>
    </w:pPr>
    <w:rPr>
      <w:rFonts w:ascii="Arial" w:eastAsia="Times New Roman" w:hAnsi="Arial"/>
      <w:noProof w:val="0"/>
      <w:sz w:val="22"/>
      <w:szCs w:val="20"/>
      <w:lang w:val="en-GB" w:eastAsia="da-DK"/>
    </w:rPr>
  </w:style>
  <w:style w:type="paragraph" w:styleId="NormalWeb">
    <w:name w:val="Normal (Web)"/>
    <w:basedOn w:val="Normal"/>
    <w:uiPriority w:val="99"/>
    <w:rsid w:val="0020501B"/>
    <w:pPr>
      <w:spacing w:before="100" w:beforeAutospacing="1" w:after="100" w:afterAutospacing="1"/>
    </w:pPr>
    <w:rPr>
      <w:rFonts w:eastAsia="Times New Roman"/>
      <w:noProof w:val="0"/>
      <w:lang w:val="ru-RU" w:eastAsia="ru-RU"/>
    </w:rPr>
  </w:style>
  <w:style w:type="paragraph" w:styleId="Antet">
    <w:name w:val="header"/>
    <w:basedOn w:val="Normal"/>
    <w:link w:val="AntetCaracter"/>
    <w:rsid w:val="00D5123F"/>
    <w:pPr>
      <w:tabs>
        <w:tab w:val="center" w:pos="4677"/>
        <w:tab w:val="right" w:pos="9355"/>
      </w:tabs>
    </w:pPr>
    <w:rPr>
      <w:rFonts w:eastAsia="Times New Roman"/>
      <w:noProof w:val="0"/>
      <w:szCs w:val="20"/>
      <w:lang w:eastAsia="da-DK"/>
    </w:rPr>
  </w:style>
  <w:style w:type="character" w:customStyle="1" w:styleId="AntetCaracter">
    <w:name w:val="Antet Caracter"/>
    <w:basedOn w:val="Fontdeparagrafimplicit"/>
    <w:link w:val="Antet"/>
    <w:rsid w:val="00D5123F"/>
    <w:rPr>
      <w:rFonts w:ascii="Times New Roman" w:eastAsia="Times New Roman" w:hAnsi="Times New Roman" w:cs="Times New Roman"/>
      <w:kern w:val="0"/>
      <w:sz w:val="24"/>
      <w:szCs w:val="20"/>
      <w:lang w:val="ro-RO" w:eastAsia="da-DK"/>
      <w14:ligatures w14:val="none"/>
    </w:rPr>
  </w:style>
  <w:style w:type="character" w:styleId="Accentuat">
    <w:name w:val="Emphasis"/>
    <w:qFormat/>
    <w:rsid w:val="008221E7"/>
    <w:rPr>
      <w:i/>
      <w:iCs/>
    </w:rPr>
  </w:style>
  <w:style w:type="character" w:styleId="Hyperlink">
    <w:name w:val="Hyperlink"/>
    <w:basedOn w:val="Fontdeparagrafimplicit"/>
    <w:uiPriority w:val="99"/>
    <w:unhideWhenUsed/>
    <w:rsid w:val="00DA44C5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DA44C5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9F5198"/>
    <w:pPr>
      <w:ind w:left="720"/>
      <w:contextualSpacing/>
    </w:pPr>
  </w:style>
  <w:style w:type="paragraph" w:styleId="Frspaiere">
    <w:name w:val="No Spacing"/>
    <w:uiPriority w:val="1"/>
    <w:qFormat/>
    <w:rsid w:val="00F34AF1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4F6CFE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4F6CFE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00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05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90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37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6033778568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6033778568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680CB6-7E5C-482C-911A-E99547125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877</TotalTime>
  <Pages>5</Pages>
  <Words>1021</Words>
  <Characters>5988</Characters>
  <Application>Microsoft Office Word</Application>
  <DocSecurity>0</DocSecurity>
  <Lines>665</Lines>
  <Paragraphs>280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 Revenco</dc:creator>
  <cp:keywords/>
  <dc:description/>
  <cp:lastModifiedBy>Sergiu Revenco</cp:lastModifiedBy>
  <cp:revision>522</cp:revision>
  <dcterms:created xsi:type="dcterms:W3CDTF">2023-10-02T11:56:00Z</dcterms:created>
  <dcterms:modified xsi:type="dcterms:W3CDTF">2026-02-03T09:56:00Z</dcterms:modified>
</cp:coreProperties>
</file>