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7E" w:rsidRPr="00A2597E" w:rsidRDefault="00A2597E">
      <w:pPr>
        <w:rPr>
          <w:rFonts w:ascii="Times New Roman" w:hAnsi="Times New Roman" w:cs="Times New Roman"/>
          <w:b/>
          <w:sz w:val="28"/>
          <w:lang w:val="ro-RO"/>
        </w:rPr>
      </w:pPr>
      <w:r w:rsidRPr="00A2597E">
        <w:rPr>
          <w:rFonts w:ascii="Times New Roman" w:hAnsi="Times New Roman" w:cs="Times New Roman"/>
          <w:b/>
          <w:sz w:val="28"/>
          <w:lang w:val="ro-RO"/>
        </w:rPr>
        <w:t>2.1.4</w:t>
      </w:r>
    </w:p>
    <w:p w:rsidR="00393015" w:rsidRPr="00A2597E" w:rsidRDefault="00A2597E">
      <w:pPr>
        <w:rPr>
          <w:rFonts w:ascii="Times New Roman" w:hAnsi="Times New Roman" w:cs="Times New Roman"/>
          <w:sz w:val="24"/>
          <w:lang w:val="ro-RO"/>
        </w:rPr>
      </w:pPr>
      <w:r w:rsidRPr="00A2597E">
        <w:rPr>
          <w:rFonts w:ascii="Times New Roman" w:hAnsi="Times New Roman" w:cs="Times New Roman"/>
          <w:sz w:val="24"/>
          <w:lang w:val="ro-RO"/>
        </w:rPr>
        <w:t>Deviz 2-1-4:Rețelele electrice:P7 oțel fișie 40*4mm – Plat bandă din oțel Zn 40*4mm – care cîntărește 1.25kh/m.l ,P8 Plat bandă din oțel Zn 25*4mm – care cîntărește 0785kg/m.l ,P9 presupune Fîntîna prefabricată pentru deservirea și verificarea periodice din beton armat ,cu diametrul de 400mm și înălțimea de 300mm ,în resurse ramîne doar acest inel</w:t>
      </w:r>
      <w:r w:rsidR="00B20FF6">
        <w:rPr>
          <w:rFonts w:ascii="Times New Roman" w:hAnsi="Times New Roman" w:cs="Times New Roman"/>
          <w:sz w:val="24"/>
          <w:lang w:val="ro-RO"/>
        </w:rPr>
        <w:t>.</w:t>
      </w:r>
    </w:p>
    <w:sectPr w:rsidR="00393015" w:rsidRPr="00A2597E" w:rsidSect="0039301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2597E"/>
    <w:rsid w:val="00393015"/>
    <w:rsid w:val="00A2597E"/>
    <w:rsid w:val="00B20FF6"/>
    <w:rsid w:val="00C8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Traian</cp:lastModifiedBy>
  <cp:revision>2</cp:revision>
  <dcterms:created xsi:type="dcterms:W3CDTF">2022-05-18T08:43:00Z</dcterms:created>
  <dcterms:modified xsi:type="dcterms:W3CDTF">2022-05-18T09:00:00Z</dcterms:modified>
</cp:coreProperties>
</file>