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019" w:rsidRPr="00B26D76" w:rsidRDefault="001A0019" w:rsidP="001A0019">
      <w:pPr>
        <w:jc w:val="right"/>
        <w:rPr>
          <w:sz w:val="20"/>
          <w:szCs w:val="20"/>
        </w:rPr>
      </w:pPr>
      <w:r w:rsidRPr="00B26D76">
        <w:rPr>
          <w:sz w:val="20"/>
          <w:szCs w:val="20"/>
        </w:rPr>
        <w:t>Anexa 1</w:t>
      </w:r>
    </w:p>
    <w:p w:rsidR="001A0019" w:rsidRPr="00B26D76" w:rsidRDefault="001A0019" w:rsidP="001A0019">
      <w:pPr>
        <w:jc w:val="right"/>
        <w:rPr>
          <w:sz w:val="20"/>
          <w:szCs w:val="20"/>
        </w:rPr>
      </w:pPr>
      <w:r w:rsidRPr="00B26D76">
        <w:rPr>
          <w:sz w:val="20"/>
          <w:szCs w:val="20"/>
        </w:rPr>
        <w:t xml:space="preserve">                                                 la contractul nr. </w:t>
      </w:r>
    </w:p>
    <w:p w:rsidR="001A0019" w:rsidRDefault="001A0019" w:rsidP="001A0019">
      <w:pPr>
        <w:jc w:val="right"/>
      </w:pPr>
      <w:r w:rsidRPr="00B26D76">
        <w:rPr>
          <w:sz w:val="20"/>
          <w:szCs w:val="20"/>
        </w:rPr>
        <w:t xml:space="preserve">                                          din </w:t>
      </w:r>
      <w:r w:rsidRPr="00B26D76">
        <w:rPr>
          <w:color w:val="0000FF"/>
          <w:sz w:val="20"/>
          <w:szCs w:val="20"/>
        </w:rPr>
        <w:t xml:space="preserve">___ </w:t>
      </w:r>
      <w:r>
        <w:rPr>
          <w:sz w:val="20"/>
          <w:szCs w:val="20"/>
        </w:rPr>
        <w:t>martie 2026</w:t>
      </w:r>
      <w:bookmarkStart w:id="0" w:name="_GoBack"/>
      <w:bookmarkEnd w:id="0"/>
    </w:p>
    <w:p w:rsidR="001A0019" w:rsidRPr="00B16AC6" w:rsidRDefault="001A0019" w:rsidP="001A0019">
      <w:pPr>
        <w:jc w:val="center"/>
        <w:rPr>
          <w:b/>
        </w:rPr>
      </w:pPr>
      <w:r w:rsidRPr="00B16AC6">
        <w:rPr>
          <w:b/>
        </w:rPr>
        <w:t>SPECIFICAȚIA BUNURILOR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9"/>
        <w:gridCol w:w="2456"/>
        <w:gridCol w:w="930"/>
        <w:gridCol w:w="3372"/>
        <w:gridCol w:w="956"/>
        <w:gridCol w:w="1022"/>
        <w:gridCol w:w="1261"/>
        <w:gridCol w:w="1285"/>
        <w:gridCol w:w="2859"/>
      </w:tblGrid>
      <w:tr w:rsidR="001A0019" w:rsidTr="001A0019">
        <w:tc>
          <w:tcPr>
            <w:tcW w:w="419" w:type="dxa"/>
          </w:tcPr>
          <w:p w:rsidR="001A0019" w:rsidRDefault="001A0019" w:rsidP="002674A0">
            <w:pPr>
              <w:jc w:val="center"/>
            </w:pPr>
            <w:r>
              <w:t>nr</w:t>
            </w:r>
          </w:p>
        </w:tc>
        <w:tc>
          <w:tcPr>
            <w:tcW w:w="2456" w:type="dxa"/>
          </w:tcPr>
          <w:p w:rsidR="001A0019" w:rsidRDefault="001A0019" w:rsidP="002674A0">
            <w:pPr>
              <w:jc w:val="center"/>
            </w:pPr>
            <w:r>
              <w:t>Denumirea bunului</w:t>
            </w:r>
          </w:p>
        </w:tc>
        <w:tc>
          <w:tcPr>
            <w:tcW w:w="930" w:type="dxa"/>
          </w:tcPr>
          <w:p w:rsidR="001A0019" w:rsidRDefault="001A0019" w:rsidP="002674A0">
            <w:pPr>
              <w:jc w:val="center"/>
            </w:pPr>
            <w:r>
              <w:t>U.M.</w:t>
            </w:r>
          </w:p>
        </w:tc>
        <w:tc>
          <w:tcPr>
            <w:tcW w:w="3372" w:type="dxa"/>
          </w:tcPr>
          <w:p w:rsidR="001A0019" w:rsidRDefault="001A0019" w:rsidP="002674A0">
            <w:pPr>
              <w:jc w:val="center"/>
            </w:pPr>
            <w:r>
              <w:t>Specificatii tehnice</w:t>
            </w:r>
          </w:p>
        </w:tc>
        <w:tc>
          <w:tcPr>
            <w:tcW w:w="956" w:type="dxa"/>
          </w:tcPr>
          <w:p w:rsidR="001A0019" w:rsidRPr="00B16AC6" w:rsidRDefault="001A0019" w:rsidP="002674A0">
            <w:pPr>
              <w:jc w:val="center"/>
              <w:rPr>
                <w:sz w:val="20"/>
                <w:szCs w:val="20"/>
              </w:rPr>
            </w:pPr>
            <w:r w:rsidRPr="00B16AC6">
              <w:rPr>
                <w:sz w:val="20"/>
                <w:szCs w:val="20"/>
              </w:rPr>
              <w:t>Pret unit</w:t>
            </w:r>
          </w:p>
          <w:p w:rsidR="001A0019" w:rsidRPr="00B16AC6" w:rsidRDefault="001A0019" w:rsidP="002674A0">
            <w:pPr>
              <w:jc w:val="center"/>
              <w:rPr>
                <w:sz w:val="20"/>
                <w:szCs w:val="20"/>
              </w:rPr>
            </w:pPr>
            <w:r w:rsidRPr="00B16AC6">
              <w:rPr>
                <w:sz w:val="20"/>
                <w:szCs w:val="20"/>
              </w:rPr>
              <w:t>f/r TVA</w:t>
            </w:r>
          </w:p>
        </w:tc>
        <w:tc>
          <w:tcPr>
            <w:tcW w:w="1022" w:type="dxa"/>
          </w:tcPr>
          <w:p w:rsidR="001A0019" w:rsidRPr="00B16AC6" w:rsidRDefault="001A0019" w:rsidP="002674A0">
            <w:pPr>
              <w:jc w:val="center"/>
              <w:rPr>
                <w:sz w:val="20"/>
                <w:szCs w:val="20"/>
              </w:rPr>
            </w:pPr>
            <w:r w:rsidRPr="00B16AC6">
              <w:rPr>
                <w:sz w:val="20"/>
                <w:szCs w:val="20"/>
              </w:rPr>
              <w:t>Preț unit. cu TVA</w:t>
            </w:r>
          </w:p>
        </w:tc>
        <w:tc>
          <w:tcPr>
            <w:tcW w:w="1261" w:type="dxa"/>
          </w:tcPr>
          <w:p w:rsidR="001A0019" w:rsidRPr="00B16AC6" w:rsidRDefault="001A0019" w:rsidP="002674A0">
            <w:pPr>
              <w:jc w:val="center"/>
              <w:rPr>
                <w:sz w:val="20"/>
                <w:szCs w:val="20"/>
              </w:rPr>
            </w:pPr>
            <w:r w:rsidRPr="00B16AC6">
              <w:rPr>
                <w:sz w:val="20"/>
                <w:szCs w:val="20"/>
              </w:rPr>
              <w:t>Suma tot f/r TVA</w:t>
            </w:r>
          </w:p>
        </w:tc>
        <w:tc>
          <w:tcPr>
            <w:tcW w:w="1285" w:type="dxa"/>
          </w:tcPr>
          <w:p w:rsidR="001A0019" w:rsidRPr="00B16AC6" w:rsidRDefault="001A0019" w:rsidP="002674A0">
            <w:pPr>
              <w:jc w:val="center"/>
              <w:rPr>
                <w:sz w:val="20"/>
                <w:szCs w:val="20"/>
              </w:rPr>
            </w:pPr>
            <w:r w:rsidRPr="00B16AC6">
              <w:rPr>
                <w:sz w:val="20"/>
                <w:szCs w:val="20"/>
              </w:rPr>
              <w:t>Suma total</w:t>
            </w:r>
          </w:p>
          <w:p w:rsidR="001A0019" w:rsidRPr="00B16AC6" w:rsidRDefault="001A0019" w:rsidP="002674A0">
            <w:pPr>
              <w:jc w:val="center"/>
              <w:rPr>
                <w:sz w:val="20"/>
                <w:szCs w:val="20"/>
              </w:rPr>
            </w:pPr>
            <w:r w:rsidRPr="00B16AC6">
              <w:rPr>
                <w:sz w:val="20"/>
                <w:szCs w:val="20"/>
              </w:rPr>
              <w:t>Cu TVA</w:t>
            </w:r>
          </w:p>
        </w:tc>
        <w:tc>
          <w:tcPr>
            <w:tcW w:w="2859" w:type="dxa"/>
          </w:tcPr>
          <w:p w:rsidR="001A0019" w:rsidRDefault="001A0019" w:rsidP="002674A0">
            <w:pPr>
              <w:jc w:val="center"/>
            </w:pPr>
            <w:r>
              <w:t>Clasificarea bugetară</w:t>
            </w:r>
          </w:p>
        </w:tc>
      </w:tr>
      <w:tr w:rsidR="001A0019" w:rsidTr="001A0019">
        <w:tc>
          <w:tcPr>
            <w:tcW w:w="14560" w:type="dxa"/>
            <w:gridSpan w:val="9"/>
            <w:vAlign w:val="center"/>
          </w:tcPr>
          <w:p w:rsidR="001A0019" w:rsidRPr="00B26D76" w:rsidRDefault="001A0019" w:rsidP="001A0019">
            <w:pPr>
              <w:jc w:val="center"/>
              <w:rPr>
                <w:b/>
              </w:rPr>
            </w:pPr>
            <w:r w:rsidRPr="00B26D76">
              <w:rPr>
                <w:b/>
                <w:i/>
                <w:lang w:val="ro-MD"/>
              </w:rPr>
              <w:t xml:space="preserve">Lotul </w:t>
            </w:r>
            <w:r>
              <w:rPr>
                <w:b/>
                <w:i/>
                <w:lang w:val="ro-MD"/>
              </w:rPr>
              <w:t>1</w:t>
            </w:r>
            <w:r w:rsidRPr="00B26D76">
              <w:rPr>
                <w:b/>
                <w:i/>
                <w:lang w:val="ro-MD"/>
              </w:rPr>
              <w:t xml:space="preserve"> – Apă ne carbogazificată de 0,5L</w:t>
            </w:r>
          </w:p>
        </w:tc>
      </w:tr>
      <w:tr w:rsidR="001A0019" w:rsidTr="001A0019">
        <w:tc>
          <w:tcPr>
            <w:tcW w:w="419" w:type="dxa"/>
          </w:tcPr>
          <w:p w:rsidR="001A0019" w:rsidRDefault="001A0019" w:rsidP="002674A0">
            <w:pPr>
              <w:jc w:val="center"/>
            </w:pPr>
          </w:p>
        </w:tc>
        <w:tc>
          <w:tcPr>
            <w:tcW w:w="2456" w:type="dxa"/>
            <w:vAlign w:val="center"/>
          </w:tcPr>
          <w:p w:rsidR="001A0019" w:rsidRPr="00B26D76" w:rsidRDefault="001A0019" w:rsidP="002674A0">
            <w:pPr>
              <w:jc w:val="center"/>
              <w:rPr>
                <w:b/>
                <w:color w:val="0000FF"/>
              </w:rPr>
            </w:pPr>
            <w:r w:rsidRPr="00B26D76">
              <w:rPr>
                <w:b/>
              </w:rPr>
              <w:t xml:space="preserve">Apă necarbogazificata în </w:t>
            </w:r>
            <w:r w:rsidRPr="00B26D76">
              <w:rPr>
                <w:b/>
                <w:sz w:val="22"/>
                <w:szCs w:val="22"/>
                <w:lang w:val="ro-MD"/>
              </w:rPr>
              <w:t>recipiente din policarbonat de 0,5 l</w:t>
            </w:r>
          </w:p>
        </w:tc>
        <w:tc>
          <w:tcPr>
            <w:tcW w:w="930" w:type="dxa"/>
            <w:vAlign w:val="center"/>
          </w:tcPr>
          <w:p w:rsidR="001A0019" w:rsidRDefault="001A0019" w:rsidP="002674A0">
            <w:pPr>
              <w:ind w:right="-68"/>
              <w:jc w:val="center"/>
            </w:pPr>
            <w:r>
              <w:t>6</w:t>
            </w:r>
            <w:r>
              <w:t>000</w:t>
            </w:r>
          </w:p>
          <w:p w:rsidR="001A0019" w:rsidRDefault="001A0019" w:rsidP="002674A0">
            <w:pPr>
              <w:ind w:right="-68"/>
              <w:jc w:val="center"/>
            </w:pPr>
            <w:r>
              <w:rPr>
                <w:color w:val="000000"/>
              </w:rPr>
              <w:t>buc.</w:t>
            </w:r>
          </w:p>
        </w:tc>
        <w:tc>
          <w:tcPr>
            <w:tcW w:w="3372" w:type="dxa"/>
            <w:vAlign w:val="center"/>
          </w:tcPr>
          <w:p w:rsidR="001A0019" w:rsidRPr="00B26D76" w:rsidRDefault="001A0019" w:rsidP="002674A0">
            <w:pPr>
              <w:spacing w:line="240" w:lineRule="exact"/>
              <w:rPr>
                <w:sz w:val="20"/>
                <w:szCs w:val="20"/>
              </w:rPr>
            </w:pPr>
            <w:r w:rsidRPr="00B26D76">
              <w:rPr>
                <w:sz w:val="20"/>
                <w:szCs w:val="20"/>
                <w:lang w:val="ro-MD"/>
              </w:rPr>
              <w:t xml:space="preserve">Apă potabilă necarbogazificată (plată) sondă nr.3 s. Mșcauți, rnul Criuleni, cu reziduu sec la 390NO2-0,23, NO3-6,4, SO2-54,0, CA2+14,00MG 2+42,6,  ph 8,48, îmbuteliată în </w:t>
            </w:r>
            <w:r w:rsidRPr="00B26D76">
              <w:rPr>
                <w:b/>
                <w:i/>
                <w:sz w:val="20"/>
                <w:szCs w:val="20"/>
                <w:lang w:val="ro-MD"/>
              </w:rPr>
              <w:t>recipiente din policarbonat de 0,5 litri</w:t>
            </w:r>
            <w:r w:rsidRPr="00B26D76">
              <w:rPr>
                <w:sz w:val="20"/>
                <w:szCs w:val="20"/>
                <w:lang w:val="ro-MD"/>
              </w:rPr>
              <w:t xml:space="preserve">, sigilate termic cu capac, Termenul de valabilitate pe capac </w:t>
            </w:r>
          </w:p>
        </w:tc>
        <w:tc>
          <w:tcPr>
            <w:tcW w:w="956" w:type="dxa"/>
            <w:vAlign w:val="center"/>
          </w:tcPr>
          <w:p w:rsidR="001A0019" w:rsidRPr="00B26D76" w:rsidRDefault="001A0019" w:rsidP="002674A0">
            <w:pPr>
              <w:spacing w:line="240" w:lineRule="exact"/>
              <w:jc w:val="center"/>
            </w:pPr>
          </w:p>
        </w:tc>
        <w:tc>
          <w:tcPr>
            <w:tcW w:w="1022" w:type="dxa"/>
            <w:vAlign w:val="center"/>
          </w:tcPr>
          <w:p w:rsidR="001A0019" w:rsidRPr="00B26D76" w:rsidRDefault="001A0019" w:rsidP="002674A0">
            <w:pPr>
              <w:spacing w:line="240" w:lineRule="exact"/>
              <w:jc w:val="center"/>
            </w:pPr>
          </w:p>
        </w:tc>
        <w:tc>
          <w:tcPr>
            <w:tcW w:w="1261" w:type="dxa"/>
            <w:vAlign w:val="center"/>
          </w:tcPr>
          <w:p w:rsidR="001A0019" w:rsidRPr="00B26D76" w:rsidRDefault="001A0019" w:rsidP="002674A0">
            <w:pPr>
              <w:spacing w:line="240" w:lineRule="exact"/>
              <w:jc w:val="center"/>
            </w:pPr>
          </w:p>
        </w:tc>
        <w:tc>
          <w:tcPr>
            <w:tcW w:w="1285" w:type="dxa"/>
            <w:vAlign w:val="center"/>
          </w:tcPr>
          <w:p w:rsidR="001A0019" w:rsidRPr="00B26D76" w:rsidRDefault="001A0019" w:rsidP="002674A0">
            <w:pPr>
              <w:ind w:left="-191" w:right="-167"/>
              <w:jc w:val="center"/>
              <w:outlineLvl w:val="0"/>
              <w:rPr>
                <w:b/>
                <w:iCs/>
              </w:rPr>
            </w:pPr>
          </w:p>
        </w:tc>
        <w:tc>
          <w:tcPr>
            <w:tcW w:w="2859" w:type="dxa"/>
            <w:vAlign w:val="center"/>
          </w:tcPr>
          <w:p w:rsidR="001A0019" w:rsidRPr="00F06F85" w:rsidRDefault="001A0019" w:rsidP="002674A0">
            <w:pPr>
              <w:ind w:left="-191" w:right="-167"/>
              <w:jc w:val="center"/>
              <w:outlineLvl w:val="0"/>
              <w:rPr>
                <w:iCs/>
                <w:sz w:val="20"/>
                <w:szCs w:val="20"/>
              </w:rPr>
            </w:pPr>
            <w:r w:rsidRPr="00B26D76">
              <w:rPr>
                <w:sz w:val="20"/>
                <w:szCs w:val="20"/>
              </w:rPr>
              <w:t>MD47TRPBAA339110A00510A</w:t>
            </w:r>
            <w:r w:rsidRPr="00B26D76">
              <w:rPr>
                <w:color w:val="0000FF"/>
                <w:sz w:val="20"/>
                <w:szCs w:val="20"/>
              </w:rPr>
              <w:t>C</w:t>
            </w:r>
          </w:p>
        </w:tc>
      </w:tr>
      <w:tr w:rsidR="001A0019" w:rsidTr="001A0019">
        <w:tc>
          <w:tcPr>
            <w:tcW w:w="419" w:type="dxa"/>
          </w:tcPr>
          <w:p w:rsidR="001A0019" w:rsidRDefault="001A0019" w:rsidP="002674A0">
            <w:pPr>
              <w:jc w:val="center"/>
            </w:pPr>
          </w:p>
        </w:tc>
        <w:tc>
          <w:tcPr>
            <w:tcW w:w="2456" w:type="dxa"/>
            <w:vAlign w:val="center"/>
          </w:tcPr>
          <w:p w:rsidR="001A0019" w:rsidRPr="008254BD" w:rsidRDefault="001A0019" w:rsidP="002674A0">
            <w:pPr>
              <w:jc w:val="center"/>
              <w:rPr>
                <w:b/>
                <w:iCs/>
              </w:rPr>
            </w:pPr>
            <w:r w:rsidRPr="008254BD">
              <w:rPr>
                <w:b/>
                <w:iCs/>
              </w:rPr>
              <w:t>TOTAL</w:t>
            </w:r>
          </w:p>
        </w:tc>
        <w:tc>
          <w:tcPr>
            <w:tcW w:w="930" w:type="dxa"/>
            <w:vAlign w:val="center"/>
          </w:tcPr>
          <w:p w:rsidR="001A0019" w:rsidRPr="008254BD" w:rsidRDefault="001A0019" w:rsidP="002674A0">
            <w:pPr>
              <w:jc w:val="center"/>
              <w:rPr>
                <w:b/>
                <w:iCs/>
              </w:rPr>
            </w:pPr>
          </w:p>
        </w:tc>
        <w:tc>
          <w:tcPr>
            <w:tcW w:w="3372" w:type="dxa"/>
          </w:tcPr>
          <w:p w:rsidR="001A0019" w:rsidRPr="00923BA8" w:rsidRDefault="001A0019" w:rsidP="002674A0">
            <w:pPr>
              <w:jc w:val="center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956" w:type="dxa"/>
          </w:tcPr>
          <w:p w:rsidR="001A0019" w:rsidRPr="008254BD" w:rsidRDefault="001A0019" w:rsidP="002674A0">
            <w:pPr>
              <w:ind w:left="-191" w:right="-167"/>
              <w:jc w:val="center"/>
              <w:rPr>
                <w:b/>
                <w:iCs/>
              </w:rPr>
            </w:pPr>
          </w:p>
        </w:tc>
        <w:tc>
          <w:tcPr>
            <w:tcW w:w="1022" w:type="dxa"/>
          </w:tcPr>
          <w:p w:rsidR="001A0019" w:rsidRDefault="001A0019" w:rsidP="002674A0">
            <w:pPr>
              <w:jc w:val="center"/>
            </w:pPr>
          </w:p>
        </w:tc>
        <w:tc>
          <w:tcPr>
            <w:tcW w:w="1261" w:type="dxa"/>
            <w:vAlign w:val="center"/>
          </w:tcPr>
          <w:p w:rsidR="001A0019" w:rsidRPr="00B26D76" w:rsidRDefault="001A0019" w:rsidP="002674A0">
            <w:pPr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285" w:type="dxa"/>
          </w:tcPr>
          <w:p w:rsidR="001A0019" w:rsidRPr="008254BD" w:rsidRDefault="001A0019" w:rsidP="002674A0">
            <w:pPr>
              <w:ind w:left="-191" w:right="-167"/>
              <w:jc w:val="center"/>
              <w:rPr>
                <w:b/>
                <w:iCs/>
              </w:rPr>
            </w:pPr>
          </w:p>
        </w:tc>
        <w:tc>
          <w:tcPr>
            <w:tcW w:w="2859" w:type="dxa"/>
          </w:tcPr>
          <w:p w:rsidR="001A0019" w:rsidRPr="008254BD" w:rsidRDefault="001A0019" w:rsidP="002674A0">
            <w:pPr>
              <w:ind w:left="-191" w:right="-167"/>
              <w:jc w:val="center"/>
              <w:rPr>
                <w:b/>
                <w:iCs/>
              </w:rPr>
            </w:pPr>
          </w:p>
        </w:tc>
      </w:tr>
    </w:tbl>
    <w:p w:rsidR="001A0019" w:rsidRDefault="001A0019" w:rsidP="001A0019">
      <w:pPr>
        <w:spacing w:line="360" w:lineRule="auto"/>
        <w:jc w:val="center"/>
        <w:rPr>
          <w:b/>
        </w:rPr>
      </w:pPr>
      <w:r w:rsidRPr="00407D3C">
        <w:rPr>
          <w:b/>
        </w:rPr>
        <w:t xml:space="preserve">Semnăturile </w:t>
      </w:r>
      <w:r>
        <w:rPr>
          <w:b/>
        </w:rPr>
        <w:t>şi ştampilele părţilor</w:t>
      </w:r>
    </w:p>
    <w:tbl>
      <w:tblPr>
        <w:tblW w:w="14742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7371"/>
        <w:gridCol w:w="7371"/>
      </w:tblGrid>
      <w:tr w:rsidR="001A0019" w:rsidRPr="00C00499" w:rsidTr="001A0019">
        <w:trPr>
          <w:trHeight w:val="351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9" w:rsidRPr="00B26D76" w:rsidRDefault="001A0019" w:rsidP="002674A0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</w:rPr>
              <w:t xml:space="preserve">Beneficiar: </w:t>
            </w:r>
            <w:r w:rsidRPr="00B16AC6">
              <w:rPr>
                <w:b/>
                <w:sz w:val="22"/>
                <w:szCs w:val="22"/>
              </w:rPr>
              <w:t xml:space="preserve">I.P. Direcţia generală pentru administrarea </w:t>
            </w:r>
            <w:r w:rsidRPr="00B16AC6">
              <w:rPr>
                <w:b/>
                <w:sz w:val="22"/>
                <w:szCs w:val="22"/>
                <w:lang w:val="en-US"/>
              </w:rPr>
              <w:t>clădirilor Guvernului RM</w:t>
            </w:r>
            <w:r w:rsidRPr="00B26D7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9" w:rsidRPr="00D56B56" w:rsidRDefault="001A0019" w:rsidP="001A0019">
            <w:pPr>
              <w:tabs>
                <w:tab w:val="left" w:pos="1134"/>
              </w:tabs>
              <w:rPr>
                <w:b/>
                <w:caps/>
              </w:rPr>
            </w:pPr>
            <w:r w:rsidRPr="00D56B56">
              <w:rPr>
                <w:b/>
              </w:rPr>
              <w:t>Prestator</w:t>
            </w:r>
            <w:r>
              <w:rPr>
                <w:b/>
              </w:rPr>
              <w:t xml:space="preserve">:     </w:t>
            </w:r>
            <w:r w:rsidRPr="00FD671A">
              <w:rPr>
                <w:b/>
              </w:rPr>
              <w:t xml:space="preserve"> </w:t>
            </w:r>
          </w:p>
        </w:tc>
      </w:tr>
      <w:tr w:rsidR="001A0019" w:rsidRPr="00EF3C85" w:rsidTr="001A0019">
        <w:trPr>
          <w:trHeight w:val="851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9" w:rsidRPr="00D56B56" w:rsidRDefault="001A0019" w:rsidP="001A0019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D</w:t>
            </w:r>
            <w:r w:rsidRPr="00D56B56">
              <w:rPr>
                <w:b/>
              </w:rPr>
              <w:t>irector:</w:t>
            </w:r>
            <w:r>
              <w:rPr>
                <w:b/>
              </w:rPr>
              <w:t xml:space="preserve">                                                                 Igor MÎNĂSCURTĂ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9" w:rsidRPr="00D56B56" w:rsidRDefault="001A0019" w:rsidP="001A0019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D56B56">
              <w:rPr>
                <w:b/>
              </w:rPr>
              <w:t>Director:</w:t>
            </w:r>
            <w:r>
              <w:rPr>
                <w:b/>
              </w:rPr>
              <w:t xml:space="preserve">                                                                                </w:t>
            </w:r>
          </w:p>
        </w:tc>
      </w:tr>
      <w:tr w:rsidR="001A0019" w:rsidRPr="00EF3C85" w:rsidTr="001A0019">
        <w:trPr>
          <w:trHeight w:val="7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9" w:rsidRPr="00D56B56" w:rsidRDefault="001A0019" w:rsidP="002674A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 w:rsidRPr="00D56B56">
              <w:t>L.Ş.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9" w:rsidRPr="00D56B56" w:rsidRDefault="001A0019" w:rsidP="002674A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 w:rsidRPr="00D56B56">
              <w:t xml:space="preserve">   L.Ş.</w:t>
            </w:r>
          </w:p>
        </w:tc>
      </w:tr>
    </w:tbl>
    <w:p w:rsidR="00996A18" w:rsidRDefault="00996A18"/>
    <w:sectPr w:rsidR="00996A18" w:rsidSect="001A001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019"/>
    <w:rsid w:val="001A0019"/>
    <w:rsid w:val="0099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E515BA3-1D2F-4683-B786-B68885439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01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00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2026-03-18T09:14:00Z</dcterms:created>
  <dcterms:modified xsi:type="dcterms:W3CDTF">2026-03-18T09:16:00Z</dcterms:modified>
</cp:coreProperties>
</file>