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570"/>
              <w:gridCol w:w="709"/>
              <w:gridCol w:w="708"/>
              <w:gridCol w:w="993"/>
              <w:gridCol w:w="850"/>
              <w:gridCol w:w="851"/>
              <w:gridCol w:w="850"/>
              <w:gridCol w:w="1675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EAD6A" w14:textId="4FAF9783" w:rsidR="0049134E" w:rsidRPr="0049134E" w:rsidRDefault="00E74DFF" w:rsidP="0049134E">
                  <w:pPr>
                    <w:ind w:right="1701"/>
                    <w:rPr>
                      <w:b/>
                      <w:i/>
                      <w:iCs/>
                      <w:u w:val="single"/>
                      <w:lang w:val="en-US"/>
                    </w:rPr>
                  </w:pPr>
                  <w:r>
                    <w:t xml:space="preserve">Obiectul de </w:t>
                  </w:r>
                  <w:r w:rsidRPr="0049134E">
                    <w:t>achiziției</w:t>
                  </w:r>
                  <w:r w:rsidRPr="0049134E">
                    <w:rPr>
                      <w:b/>
                      <w:bCs/>
                    </w:rPr>
                    <w:t>:</w:t>
                  </w:r>
                  <w:r w:rsidR="00E75A48" w:rsidRPr="0049134E">
                    <w:rPr>
                      <w:b/>
                      <w:bCs/>
                    </w:rPr>
                    <w:t xml:space="preserve"> </w:t>
                  </w:r>
                  <w:r w:rsidR="00AA7D72" w:rsidRPr="0049134E">
                    <w:rPr>
                      <w:b/>
                      <w:bCs/>
                    </w:rPr>
                    <w:t xml:space="preserve"> </w:t>
                  </w:r>
                  <w:r w:rsidR="006D3C9C" w:rsidRPr="0049134E">
                    <w:rPr>
                      <w:b/>
                      <w:bCs/>
                      <w:lang w:val="en-US"/>
                    </w:rPr>
                    <w:t xml:space="preserve"> </w:t>
                  </w:r>
                  <w:r w:rsidR="00100240" w:rsidRPr="0049134E">
                    <w:rPr>
                      <w:b/>
                      <w:bCs/>
                      <w:lang w:val="en-US"/>
                    </w:rPr>
                    <w:t xml:space="preserve"> </w:t>
                  </w:r>
                  <w:r w:rsidR="007253C7" w:rsidRPr="0049134E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="0049134E" w:rsidRPr="0049134E">
                    <w:rPr>
                      <w:bCs/>
                      <w:i/>
                      <w:iCs/>
                      <w:lang w:val="en-US"/>
                    </w:rPr>
                    <w:t xml:space="preserve"> </w:t>
                  </w:r>
                  <w:r w:rsidR="00F27E75" w:rsidRPr="00F27E75">
                    <w:rPr>
                      <w:b/>
                      <w:i/>
                      <w:iCs/>
                      <w:u w:val="single"/>
                      <w:lang w:val="en-US"/>
                    </w:rPr>
                    <w:t>Servicii de reparație a cutiilor de viteze automate Voith 864.5 pentru autobuze.</w:t>
                  </w:r>
                </w:p>
                <w:p w14:paraId="4730BB01" w14:textId="2F0FAC80" w:rsidR="00E74DFF" w:rsidRPr="007F2299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97550C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97550C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C1671" w:rsidRPr="006C1FA2" w14:paraId="3B33C7F3" w14:textId="77777777" w:rsidTr="002F329E">
              <w:trPr>
                <w:gridAfter w:val="1"/>
                <w:wAfter w:w="336" w:type="dxa"/>
                <w:trHeight w:val="571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4C1671" w:rsidRDefault="004C1671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2380D3C" w:rsidR="004C1671" w:rsidRPr="0028367D" w:rsidRDefault="004C1671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50110000-9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4C1671" w:rsidRPr="006C1FA2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4C1671" w:rsidRPr="006C1FA2" w:rsidRDefault="004C1671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4C1671" w:rsidRPr="006C1FA2" w14:paraId="6BAAB7FC" w14:textId="2D4A5543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821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69764" w14:textId="6A927078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DFD0" w14:textId="77777777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77777777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F27E75" w:rsidRPr="006C1FA2" w14:paraId="719DC3A0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F27E75" w:rsidRDefault="00F27E75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6D33B" w14:textId="7CC0553A" w:rsidR="00F27E75" w:rsidRPr="00DD51C0" w:rsidRDefault="00F27E75" w:rsidP="0049134E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F27E75">
                    <w:rPr>
                      <w:lang w:val="en-US"/>
                    </w:rPr>
                    <w:t>Servicii de reparație a cutiilor de viteze automate Voith 864.5 pentru autobuze.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4B6AE094" w:rsidR="00F27E75" w:rsidRPr="00DD51C0" w:rsidRDefault="00F27E75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serv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081CA1C3" w:rsidR="00F27E75" w:rsidRPr="00DD51C0" w:rsidRDefault="00F27E75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F27E75" w:rsidRPr="00DD51C0" w:rsidRDefault="00F27E75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F27E75" w:rsidRPr="00DD51C0" w:rsidRDefault="00F27E75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F27E75" w:rsidRPr="00DD51C0" w:rsidRDefault="00F27E75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F27E75" w:rsidRPr="00DD51C0" w:rsidRDefault="00F27E75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CB28A" w14:textId="3EEAEBF5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B7B8B"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 xml:space="preserve">Serviciile urmează a fi prestate în termen de </w:t>
                  </w:r>
                  <w:r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 xml:space="preserve">10 </w:t>
                  </w:r>
                  <w:bookmarkStart w:id="0" w:name="_GoBack"/>
                  <w:bookmarkEnd w:id="0"/>
                  <w:r w:rsidRPr="005B7B8B"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>zile de la data primirii comenzii</w:t>
                  </w:r>
                  <w:r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>.</w:t>
                  </w: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E8639F" w14:textId="77777777" w:rsidR="00F27E75" w:rsidRPr="00DD51C0" w:rsidRDefault="00F27E75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DD150C6" w14:textId="7587BE1E" w:rsidR="00F27E75" w:rsidRPr="00DD51C0" w:rsidRDefault="00F27E75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F27E75" w:rsidRPr="006C1FA2" w:rsidRDefault="00F27E75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27E75" w:rsidRPr="006C1FA2" w14:paraId="4CB020F1" w14:textId="77777777" w:rsidTr="000044F2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695E1" w14:textId="77777777" w:rsidR="00F27E75" w:rsidRDefault="00F27E75" w:rsidP="00F27E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09474" w14:textId="7084A82C" w:rsidR="00F27E75" w:rsidRPr="003A7A13" w:rsidRDefault="00F27E75" w:rsidP="00F27E75">
                  <w:pPr>
                    <w:framePr w:hSpace="180" w:wrap="around" w:vAnchor="page" w:hAnchor="page" w:x="875" w:y="1032"/>
                    <w:contextualSpacing/>
                    <w:rPr>
                      <w:lang w:val="en-US"/>
                    </w:rPr>
                  </w:pPr>
                  <w:r w:rsidRPr="000465D3">
                    <w:rPr>
                      <w:bCs/>
                      <w:lang w:val="en-US"/>
                    </w:rPr>
                    <w:t xml:space="preserve">Chit garnituri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C1D6E" w14:textId="6186BEDC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t xml:space="preserve">set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11BF08" w14:textId="0954D66A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B441A6"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A66FB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D7331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8E7A2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AFA9B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7CF475" w14:textId="77777777" w:rsidR="00F27E75" w:rsidRPr="005B7B8B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BB18C7" w14:textId="77777777" w:rsidR="00F27E75" w:rsidRPr="00DD51C0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24FE7" w14:textId="77777777" w:rsidR="00F27E75" w:rsidRPr="006C1FA2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27E75" w:rsidRPr="006C1FA2" w14:paraId="63519350" w14:textId="77777777" w:rsidTr="00C0482F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7EA0B0" w14:textId="77777777" w:rsidR="00F27E75" w:rsidRDefault="00F27E75" w:rsidP="00F27E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768FC" w14:textId="7887102E" w:rsidR="00F27E75" w:rsidRPr="00971126" w:rsidRDefault="00F27E75" w:rsidP="00F27E75">
                  <w:pPr>
                    <w:framePr w:hSpace="180" w:wrap="around" w:vAnchor="page" w:hAnchor="page" w:x="875" w:y="1032"/>
                    <w:spacing w:after="160" w:line="259" w:lineRule="auto"/>
                    <w:contextualSpacing/>
                    <w:jc w:val="both"/>
                    <w:rPr>
                      <w:b/>
                      <w:bCs/>
                      <w:lang w:val="en-US"/>
                    </w:rPr>
                  </w:pPr>
                  <w:r w:rsidRPr="000465D3">
                    <w:rPr>
                      <w:bCs/>
                      <w:lang w:val="en-US"/>
                    </w:rPr>
                    <w:t xml:space="preserve">Chit inele de etanșare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37EB6" w14:textId="65A59BDE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t xml:space="preserve">set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010ECFF" w14:textId="61399146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9328B5"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0ED99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7BCD5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3FE57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1039A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942D65" w14:textId="77777777" w:rsidR="00F27E75" w:rsidRPr="005B7B8B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9E5EAB" w14:textId="77777777" w:rsidR="00F27E75" w:rsidRPr="00DD51C0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2C44D" w14:textId="77777777" w:rsidR="00F27E75" w:rsidRPr="006C1FA2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27E75" w:rsidRPr="006C1FA2" w14:paraId="16726ECF" w14:textId="77777777" w:rsidTr="001E0ACD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CB1412" w14:textId="77777777" w:rsidR="00F27E75" w:rsidRDefault="00F27E75" w:rsidP="00F27E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DC3F0" w14:textId="6D1CE2C7" w:rsidR="00F27E75" w:rsidRPr="003A7A13" w:rsidRDefault="00F27E75" w:rsidP="00F27E75">
                  <w:pPr>
                    <w:framePr w:hSpace="180" w:wrap="around" w:vAnchor="page" w:hAnchor="page" w:x="875" w:y="1032"/>
                    <w:spacing w:after="160" w:line="259" w:lineRule="auto"/>
                    <w:jc w:val="both"/>
                    <w:rPr>
                      <w:lang w:val="en-US"/>
                    </w:rPr>
                  </w:pPr>
                  <w:r w:rsidRPr="000465D3">
                    <w:rPr>
                      <w:bCs/>
                      <w:lang w:val="en-US"/>
                    </w:rPr>
                    <w:t xml:space="preserve">Butucul cutiei de viteză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2C061" w14:textId="0B989E01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t xml:space="preserve">buc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5FB1C30" w14:textId="0FBEE898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C633BF">
                    <w:t xml:space="preserve"> 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513D6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6CDA2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BB855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B9815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61334" w14:textId="77777777" w:rsidR="00F27E75" w:rsidRPr="005B7B8B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CB86DC" w14:textId="77777777" w:rsidR="00F27E75" w:rsidRPr="00DD51C0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17F03" w14:textId="77777777" w:rsidR="00F27E75" w:rsidRPr="006C1FA2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27E75" w:rsidRPr="006C1FA2" w14:paraId="1A20F366" w14:textId="77777777" w:rsidTr="00240580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C09E1A" w14:textId="77777777" w:rsidR="00F27E75" w:rsidRDefault="00F27E75" w:rsidP="00F27E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E267C" w14:textId="68CF4DAC" w:rsidR="00F27E75" w:rsidRPr="00971126" w:rsidRDefault="00F27E75" w:rsidP="00F27E75">
                  <w:pPr>
                    <w:framePr w:hSpace="180" w:wrap="around" w:vAnchor="page" w:hAnchor="page" w:x="875" w:y="1032"/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  <w:r w:rsidRPr="000465D3">
                    <w:rPr>
                      <w:bCs/>
                      <w:lang w:val="en-US"/>
                    </w:rPr>
                    <w:t xml:space="preserve">Chit discuri metalice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73120" w14:textId="0D0BFEF1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A445670" w14:textId="204020C5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50146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E9432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84417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8FEFE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4B51E9" w14:textId="77777777" w:rsidR="00F27E75" w:rsidRPr="005B7B8B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20009" w14:textId="77777777" w:rsidR="00F27E75" w:rsidRPr="00DD51C0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80913" w14:textId="77777777" w:rsidR="00F27E75" w:rsidRPr="006C1FA2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27E75" w:rsidRPr="006C1FA2" w14:paraId="6F546C77" w14:textId="77777777" w:rsidTr="00240580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26E268" w14:textId="77777777" w:rsidR="00F27E75" w:rsidRDefault="00F27E75" w:rsidP="00F27E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8BD18" w14:textId="058951F9" w:rsidR="00F27E75" w:rsidRPr="00971126" w:rsidRDefault="00F27E75" w:rsidP="00F27E75">
                  <w:pPr>
                    <w:framePr w:hSpace="180" w:wrap="around" w:vAnchor="page" w:hAnchor="page" w:x="875" w:y="1032"/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  <w:r>
                    <w:rPr>
                      <w:bCs/>
                      <w:lang w:val="en-US"/>
                    </w:rPr>
                    <w:t>Chit discuri de fricțiune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B31BE" w14:textId="08B4BF54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27FE86B" w14:textId="191C9BE4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412AA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CBA4D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3F72E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E53B6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5E4934" w14:textId="77777777" w:rsidR="00F27E75" w:rsidRPr="005B7B8B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2B32CC" w14:textId="77777777" w:rsidR="00F27E75" w:rsidRPr="00DD51C0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88CF4" w14:textId="77777777" w:rsidR="00F27E75" w:rsidRPr="006C1FA2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27E75" w:rsidRPr="006C1FA2" w14:paraId="7D643498" w14:textId="77777777" w:rsidTr="00240580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796905" w14:textId="77777777" w:rsidR="00F27E75" w:rsidRDefault="00F27E75" w:rsidP="00F27E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EB97C" w14:textId="06444496" w:rsidR="00F27E75" w:rsidRPr="00971126" w:rsidRDefault="00F27E75" w:rsidP="00F27E75">
                  <w:pPr>
                    <w:framePr w:hSpace="180" w:wrap="around" w:vAnchor="page" w:hAnchor="page" w:x="875" w:y="1032"/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  <w:r>
                    <w:rPr>
                      <w:bCs/>
                      <w:lang w:val="en-US"/>
                    </w:rPr>
                    <w:t xml:space="preserve">Filtru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EADA1" w14:textId="5F807383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2B7BC54" w14:textId="5DDC4C51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096E4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98165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5E4FF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ED44A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A309ED" w14:textId="77777777" w:rsidR="00F27E75" w:rsidRPr="005B7B8B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C0AA47" w14:textId="77777777" w:rsidR="00F27E75" w:rsidRPr="00DD51C0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1562F" w14:textId="77777777" w:rsidR="00F27E75" w:rsidRPr="006C1FA2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27E75" w:rsidRPr="006C1FA2" w14:paraId="21E20D98" w14:textId="77777777" w:rsidTr="00240580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2FCB4F" w14:textId="77777777" w:rsidR="00F27E75" w:rsidRDefault="00F27E75" w:rsidP="00F27E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76532" w14:textId="47C4B8DD" w:rsidR="00F27E75" w:rsidRPr="00971126" w:rsidRDefault="00F27E75" w:rsidP="00F27E75">
                  <w:pPr>
                    <w:framePr w:hSpace="180" w:wrap="around" w:vAnchor="page" w:hAnchor="page" w:x="875" w:y="1032"/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  <w:r w:rsidRPr="000465D3">
                    <w:rPr>
                      <w:bCs/>
                      <w:lang w:val="en-US"/>
                    </w:rPr>
                    <w:t xml:space="preserve">Rulment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224A7" w14:textId="15BFCCB4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C14ED50" w14:textId="7A1CD381" w:rsidR="00F27E75" w:rsidRPr="003A7A13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0FD51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2CB71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37EAC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7768" w14:textId="77777777" w:rsidR="00F27E75" w:rsidRPr="00DD51C0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54B257" w14:textId="77777777" w:rsidR="00F27E75" w:rsidRPr="005B7B8B" w:rsidRDefault="00F27E75" w:rsidP="00F27E75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4A7A1D" w14:textId="77777777" w:rsidR="00F27E75" w:rsidRPr="00DD51C0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B8174" w14:textId="77777777" w:rsidR="00F27E75" w:rsidRPr="006C1FA2" w:rsidRDefault="00F27E75" w:rsidP="00F27E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C1671" w:rsidRPr="006C1FA2" w14:paraId="49554262" w14:textId="77777777" w:rsidTr="0097550C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4C1671" w:rsidRPr="004C64C2" w:rsidRDefault="004C1671" w:rsidP="004C1671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17A871CD" w:rsidR="004C1671" w:rsidRPr="00D41672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147CED4D" w:rsidR="004C1671" w:rsidRPr="00D41672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4C1671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4C1671" w:rsidRPr="005A6950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4C1671" w:rsidRPr="006C1FA2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C1671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4C1671" w:rsidRPr="00845C1B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4C1671" w:rsidRPr="00845C1B" w:rsidRDefault="004C1671" w:rsidP="004C1671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0E153" w14:textId="77777777" w:rsidR="00AF61B4" w:rsidRDefault="00AF61B4" w:rsidP="00A20ACF">
      <w:r>
        <w:separator/>
      </w:r>
    </w:p>
  </w:endnote>
  <w:endnote w:type="continuationSeparator" w:id="0">
    <w:p w14:paraId="39BF40BE" w14:textId="77777777" w:rsidR="00AF61B4" w:rsidRDefault="00AF61B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B19280" w14:textId="77777777" w:rsidR="00AF61B4" w:rsidRDefault="00AF61B4" w:rsidP="00A20ACF">
      <w:r>
        <w:separator/>
      </w:r>
    </w:p>
  </w:footnote>
  <w:footnote w:type="continuationSeparator" w:id="0">
    <w:p w14:paraId="76295596" w14:textId="77777777" w:rsidR="00AF61B4" w:rsidRDefault="00AF61B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44393"/>
    <w:multiLevelType w:val="hybridMultilevel"/>
    <w:tmpl w:val="F0823108"/>
    <w:lvl w:ilvl="0" w:tplc="6CFA10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1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9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8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1"/>
  </w:num>
  <w:num w:numId="27">
    <w:abstractNumId w:val="41"/>
  </w:num>
  <w:num w:numId="28">
    <w:abstractNumId w:val="41"/>
  </w:num>
  <w:num w:numId="29">
    <w:abstractNumId w:val="29"/>
  </w:num>
  <w:num w:numId="30">
    <w:abstractNumId w:val="41"/>
  </w:num>
  <w:num w:numId="31">
    <w:abstractNumId w:val="41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1"/>
  </w:num>
  <w:num w:numId="35">
    <w:abstractNumId w:val="41"/>
  </w:num>
  <w:num w:numId="36">
    <w:abstractNumId w:val="41"/>
  </w:num>
  <w:num w:numId="37">
    <w:abstractNumId w:val="41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1"/>
    <w:lvlOverride w:ilvl="0">
      <w:startOverride w:val="7"/>
    </w:lvlOverride>
  </w:num>
  <w:num w:numId="42">
    <w:abstractNumId w:val="41"/>
  </w:num>
  <w:num w:numId="43">
    <w:abstractNumId w:val="41"/>
  </w:num>
  <w:num w:numId="44">
    <w:abstractNumId w:val="41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1"/>
  </w:num>
  <w:num w:numId="52">
    <w:abstractNumId w:val="25"/>
  </w:num>
  <w:num w:numId="53">
    <w:abstractNumId w:val="11"/>
  </w:num>
  <w:num w:numId="54">
    <w:abstractNumId w:val="41"/>
  </w:num>
  <w:num w:numId="55">
    <w:abstractNumId w:val="41"/>
  </w:num>
  <w:num w:numId="56">
    <w:abstractNumId w:val="41"/>
  </w:num>
  <w:num w:numId="57">
    <w:abstractNumId w:val="20"/>
  </w:num>
  <w:num w:numId="58">
    <w:abstractNumId w:val="1"/>
  </w:num>
  <w:num w:numId="59">
    <w:abstractNumId w:val="40"/>
  </w:num>
  <w:num w:numId="60">
    <w:abstractNumId w:val="33"/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2BA9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87984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240"/>
    <w:rsid w:val="00102A5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3CFA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5B1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4E7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064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4F6F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29E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21C7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D0D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34E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1671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243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C7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4B5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99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175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26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785"/>
    <w:rsid w:val="00A20ACF"/>
    <w:rsid w:val="00A21061"/>
    <w:rsid w:val="00A211F8"/>
    <w:rsid w:val="00A21A83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809"/>
    <w:rsid w:val="00A437C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2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1B4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877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C0E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142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094"/>
    <w:rsid w:val="00C164A0"/>
    <w:rsid w:val="00C16E1E"/>
    <w:rsid w:val="00C17D27"/>
    <w:rsid w:val="00C20F59"/>
    <w:rsid w:val="00C21039"/>
    <w:rsid w:val="00C225A6"/>
    <w:rsid w:val="00C22A7B"/>
    <w:rsid w:val="00C23305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A83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291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A89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31D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27E75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A2EB4-E0F3-456C-84BF-D2AAE85AD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76</cp:revision>
  <cp:lastPrinted>2021-03-10T08:12:00Z</cp:lastPrinted>
  <dcterms:created xsi:type="dcterms:W3CDTF">2021-11-11T06:17:00Z</dcterms:created>
  <dcterms:modified xsi:type="dcterms:W3CDTF">2026-08-05T12:49:00Z</dcterms:modified>
</cp:coreProperties>
</file>