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B0C07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1B0C07">
        <w:rPr>
          <w:b/>
          <w:noProof w:val="0"/>
          <w:lang w:eastAsia="ru-RU"/>
        </w:rPr>
        <w:t>ANUNȚ DE PARTICIPARE</w:t>
      </w:r>
    </w:p>
    <w:p w14:paraId="3DAC9C14" w14:textId="0403179B" w:rsidR="005A03DC" w:rsidRPr="001B0C07" w:rsidRDefault="005A03DC" w:rsidP="001B0C07">
      <w:pPr>
        <w:pStyle w:val="14"/>
        <w:spacing w:before="240"/>
        <w:ind w:left="0" w:right="-283" w:firstLine="0"/>
        <w:rPr>
          <w:bCs/>
          <w:u w:val="single"/>
          <w:lang w:val="it-IT" w:eastAsia="ru-RU"/>
        </w:rPr>
      </w:pPr>
      <w:r w:rsidRPr="001B0C07">
        <w:rPr>
          <w:szCs w:val="24"/>
          <w:lang w:val="it-IT" w:eastAsia="ru-RU"/>
        </w:rPr>
        <w:t>privind</w:t>
      </w:r>
      <w:r w:rsidRPr="001B0C07">
        <w:rPr>
          <w:szCs w:val="24"/>
        </w:rPr>
        <w:t xml:space="preserve"> </w:t>
      </w:r>
      <w:r w:rsidR="001B0C07" w:rsidRPr="001B0C07">
        <w:rPr>
          <w:bCs/>
        </w:rPr>
        <w:t>Achiziționarea armaturii de secționare/reglare/siguranță, filtre</w:t>
      </w:r>
      <w:r w:rsidRPr="001B0C07">
        <w:rPr>
          <w:lang w:val="it-IT" w:eastAsia="ru-RU"/>
        </w:rPr>
        <w:br/>
        <w:t xml:space="preserve">prin procedura de achiziție  </w:t>
      </w:r>
      <w:r w:rsidRPr="001B0C07">
        <w:rPr>
          <w:bCs/>
          <w:u w:val="single"/>
          <w:lang w:val="it-IT" w:eastAsia="ru-RU"/>
        </w:rPr>
        <w:t>licitație deschisă</w:t>
      </w:r>
    </w:p>
    <w:p w14:paraId="6D9EF9AA" w14:textId="5C9903BB" w:rsidR="002F1EA5" w:rsidRPr="001B0C07" w:rsidRDefault="002F1EA5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1B0C07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1B0C07" w:rsidRDefault="00D0040C" w:rsidP="00D0040C">
      <w:pPr>
        <w:spacing w:before="120"/>
        <w:rPr>
          <w:b/>
          <w:lang w:val="ro-MD"/>
        </w:rPr>
      </w:pPr>
      <w:r w:rsidRPr="001B0C07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1B0C07" w:rsidRDefault="00D0040C" w:rsidP="00D0040C">
      <w:pPr>
        <w:spacing w:before="120"/>
        <w:rPr>
          <w:lang w:val="ro-MD"/>
        </w:rPr>
      </w:pPr>
      <w:r w:rsidRPr="001B0C07">
        <w:rPr>
          <w:b/>
          <w:bCs/>
          <w:i/>
          <w:iCs/>
          <w:spacing w:val="-10"/>
          <w:w w:val="110"/>
        </w:rPr>
        <w:t>Ѵ</w:t>
      </w:r>
      <w:r w:rsidRPr="001B0C07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B0C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B0C07">
        <w:rPr>
          <w:b/>
          <w:noProof w:val="0"/>
          <w:lang w:val="en-US" w:eastAsia="ru-RU"/>
        </w:rPr>
        <w:t>Denumirea</w:t>
      </w:r>
      <w:r w:rsidRPr="001B0C07">
        <w:rPr>
          <w:b/>
          <w:noProof w:val="0"/>
          <w:lang w:val="ro-MD" w:eastAsia="ru-RU"/>
        </w:rPr>
        <w:t xml:space="preserve"> </w:t>
      </w:r>
      <w:r w:rsidRPr="001B0C07">
        <w:rPr>
          <w:b/>
          <w:noProof w:val="0"/>
          <w:lang w:val="en-US" w:eastAsia="ru-RU"/>
        </w:rPr>
        <w:t>entității</w:t>
      </w:r>
      <w:r w:rsidRPr="001B0C07">
        <w:rPr>
          <w:b/>
          <w:noProof w:val="0"/>
          <w:lang w:val="ro-MD" w:eastAsia="ru-RU"/>
        </w:rPr>
        <w:t xml:space="preserve"> </w:t>
      </w:r>
      <w:r w:rsidRPr="001B0C07">
        <w:rPr>
          <w:b/>
          <w:noProof w:val="0"/>
          <w:lang w:val="en-US" w:eastAsia="ru-RU"/>
        </w:rPr>
        <w:t xml:space="preserve">contractante: </w:t>
      </w:r>
      <w:r w:rsidRPr="001B0C07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1B0C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1B0C07">
        <w:rPr>
          <w:b/>
          <w:noProof w:val="0"/>
          <w:lang w:val="ru-RU" w:eastAsia="ru-RU"/>
        </w:rPr>
        <w:t>IDNO:</w:t>
      </w:r>
      <w:r w:rsidRPr="001B0C07">
        <w:rPr>
          <w:b/>
          <w:noProof w:val="0"/>
          <w:lang w:eastAsia="ru-RU"/>
        </w:rPr>
        <w:t xml:space="preserve">   </w:t>
      </w:r>
      <w:r w:rsidRPr="001B0C07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1B0C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B0C07">
        <w:rPr>
          <w:b/>
          <w:noProof w:val="0"/>
          <w:lang w:val="en-US" w:eastAsia="ru-RU"/>
        </w:rPr>
        <w:t>Adresa</w:t>
      </w:r>
      <w:r w:rsidRPr="001B0C07">
        <w:rPr>
          <w:b/>
          <w:noProof w:val="0"/>
          <w:lang w:eastAsia="ru-RU"/>
        </w:rPr>
        <w:t xml:space="preserve">: </w:t>
      </w:r>
      <w:r w:rsidR="00CD0478" w:rsidRPr="001B0C07">
        <w:rPr>
          <w:bCs/>
          <w:noProof w:val="0"/>
          <w:lang w:eastAsia="ru-RU"/>
        </w:rPr>
        <w:t>mun.</w:t>
      </w:r>
      <w:r w:rsidR="00CD0478" w:rsidRPr="001B0C07">
        <w:rPr>
          <w:b/>
          <w:noProof w:val="0"/>
          <w:lang w:eastAsia="ru-RU"/>
        </w:rPr>
        <w:t xml:space="preserve"> </w:t>
      </w:r>
      <w:r w:rsidRPr="001B0C07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B34915F" w:rsidR="005A03DC" w:rsidRPr="001B0C07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1B0C07">
        <w:rPr>
          <w:b/>
          <w:noProof w:val="0"/>
          <w:lang w:val="ru-RU" w:eastAsia="ru-RU"/>
        </w:rPr>
        <w:t>Numărul</w:t>
      </w:r>
      <w:r w:rsidRPr="001B0C07">
        <w:rPr>
          <w:b/>
          <w:noProof w:val="0"/>
          <w:lang w:val="ro-MD" w:eastAsia="ru-RU"/>
        </w:rPr>
        <w:t xml:space="preserve"> </w:t>
      </w:r>
      <w:r w:rsidRPr="001B0C07">
        <w:rPr>
          <w:b/>
          <w:noProof w:val="0"/>
          <w:lang w:val="ru-RU" w:eastAsia="ru-RU"/>
        </w:rPr>
        <w:t>de</w:t>
      </w:r>
      <w:r w:rsidRPr="001B0C07">
        <w:rPr>
          <w:b/>
          <w:noProof w:val="0"/>
          <w:lang w:val="ro-MD" w:eastAsia="ru-RU"/>
        </w:rPr>
        <w:t xml:space="preserve"> </w:t>
      </w:r>
      <w:r w:rsidRPr="001B0C07">
        <w:rPr>
          <w:b/>
          <w:noProof w:val="0"/>
          <w:lang w:val="ru-RU" w:eastAsia="ru-RU"/>
        </w:rPr>
        <w:t xml:space="preserve">telefon/fax: </w:t>
      </w:r>
      <w:r w:rsidRPr="001B0C07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1B0C07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1B0C0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1B0C07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1B0C07">
        <w:rPr>
          <w:b/>
          <w:noProof w:val="0"/>
          <w:lang w:val="it-IT" w:eastAsia="ru-RU"/>
        </w:rPr>
        <w:t>Adresa de e-mail și de internet a entității contractante</w:t>
      </w:r>
      <w:r w:rsidR="005A03DC" w:rsidRPr="001B0C07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1B0C07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1B0C07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5A03DC" w:rsidRPr="001B0C07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1B0C07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1B0C07">
        <w:rPr>
          <w:b/>
          <w:lang w:val="ro-MD"/>
        </w:rPr>
        <w:t xml:space="preserve">Adresa de e-mail sau de internet de la care se va putea obține accesul la documentația de atribuire: </w:t>
      </w:r>
      <w:r w:rsidRPr="001B0C07">
        <w:rPr>
          <w:b/>
          <w:i/>
          <w:lang w:val="ro-MD"/>
        </w:rPr>
        <w:t>documentația de atribuire este anexată în cadrul procedurii în SIA RSAP</w:t>
      </w:r>
      <w:r w:rsidRPr="001B0C07">
        <w:rPr>
          <w:b/>
          <w:lang w:val="ro-MD"/>
        </w:rPr>
        <w:t xml:space="preserve"> </w:t>
      </w:r>
    </w:p>
    <w:p w14:paraId="57439BB1" w14:textId="29FF2A59" w:rsidR="005A03DC" w:rsidRPr="001B0C0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1B0C07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B0C07">
        <w:rPr>
          <w:bCs/>
          <w:noProof w:val="0"/>
          <w:lang w:eastAsia="ru-RU"/>
        </w:rPr>
        <w:t xml:space="preserve"> ”Termoelectrica” S.A.,</w:t>
      </w:r>
      <w:r w:rsidRPr="001B0C07">
        <w:rPr>
          <w:b/>
          <w:noProof w:val="0"/>
          <w:lang w:val="it-IT" w:eastAsia="ru-RU"/>
        </w:rPr>
        <w:t xml:space="preserve"> </w:t>
      </w:r>
      <w:r w:rsidRPr="001B0C07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B0C07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B0C07">
        <w:rPr>
          <w:b/>
          <w:noProof w:val="0"/>
          <w:lang w:val="it-IT" w:eastAsia="ru-RU"/>
        </w:rPr>
        <w:t>/executarea</w:t>
      </w:r>
      <w:r w:rsidRPr="001B0C07">
        <w:rPr>
          <w:b/>
          <w:noProof w:val="0"/>
          <w:lang w:val="it-IT" w:eastAsia="ru-RU"/>
        </w:rPr>
        <w:t xml:space="preserve"> următoarelor bunuri/servicii</w:t>
      </w:r>
      <w:r w:rsidR="000D7CAC" w:rsidRPr="001B0C07">
        <w:rPr>
          <w:b/>
          <w:noProof w:val="0"/>
          <w:lang w:val="it-IT" w:eastAsia="ru-RU"/>
        </w:rPr>
        <w:t>/lucrări</w:t>
      </w:r>
      <w:r w:rsidRPr="001B0C07">
        <w:rPr>
          <w:b/>
          <w:noProof w:val="0"/>
          <w:lang w:val="it-IT" w:eastAsia="ru-RU"/>
        </w:rPr>
        <w:t>: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9"/>
        <w:gridCol w:w="2979"/>
        <w:gridCol w:w="851"/>
        <w:gridCol w:w="850"/>
        <w:gridCol w:w="1131"/>
        <w:gridCol w:w="1846"/>
        <w:gridCol w:w="1276"/>
      </w:tblGrid>
      <w:tr w:rsidR="00413FBB" w:rsidRPr="00BE5948" w14:paraId="18322E21" w14:textId="77777777" w:rsidTr="00542180">
        <w:trPr>
          <w:trHeight w:val="146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9B8A55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16882A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729051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176432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Cantitate/ Unitate de măsură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6B93CD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11FDCE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F5A7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</w:p>
          <w:p w14:paraId="2142BBFA" w14:textId="77777777" w:rsidR="00413FBB" w:rsidRPr="004F5A74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F5A7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5F6E9E" w:rsidRPr="00BE5948" w14:paraId="2B926A7A" w14:textId="77777777" w:rsidTr="00295037">
        <w:trPr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6654" w14:textId="77777777" w:rsidR="005F6E9E" w:rsidRPr="00BE5948" w:rsidRDefault="005F6E9E" w:rsidP="003F05F7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4F5A7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  <w:r w:rsidRPr="004F5A74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</w:t>
            </w:r>
          </w:p>
        </w:tc>
        <w:tc>
          <w:tcPr>
            <w:tcW w:w="8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3273" w14:textId="10ADC307" w:rsidR="005F6E9E" w:rsidRPr="00BE5948" w:rsidRDefault="005F6E9E" w:rsidP="003F05F7">
            <w:pPr>
              <w:jc w:val="center"/>
              <w:rPr>
                <w:rFonts w:eastAsia="Calibri"/>
                <w:b/>
                <w:bCs/>
              </w:rPr>
            </w:pPr>
            <w:r w:rsidRPr="00BA0988">
              <w:rPr>
                <w:rFonts w:eastAsia="Calibri"/>
                <w:b/>
                <w:bCs/>
              </w:rPr>
              <w:t>42100000-0 - Achiziționarea armaturii de secționare/reglare/siguranță, filtre</w:t>
            </w:r>
          </w:p>
        </w:tc>
      </w:tr>
      <w:tr w:rsidR="00413FBB" w:rsidRPr="0091323A" w14:paraId="76D99F41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9782" w:type="dxa"/>
            <w:gridSpan w:val="7"/>
            <w:shd w:val="clear" w:color="auto" w:fill="D9D9D9" w:themeFill="background1" w:themeFillShade="D9"/>
            <w:vAlign w:val="center"/>
          </w:tcPr>
          <w:p w14:paraId="2B0B982C" w14:textId="77777777" w:rsidR="00413FBB" w:rsidRPr="0091323A" w:rsidRDefault="00413FBB" w:rsidP="003F05F7">
            <w:pPr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LOT 1</w:t>
            </w:r>
            <w:r w:rsidRPr="0091323A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 -  </w:t>
            </w:r>
            <w:r w:rsidRPr="004F5A74">
              <w:rPr>
                <w:b/>
                <w:bCs/>
                <w:color w:val="000000"/>
                <w:lang w:val="ro-MD"/>
              </w:rPr>
              <w:t xml:space="preserve">Robinete sferice </w:t>
            </w:r>
            <w:r w:rsidRPr="004F5A74">
              <w:rPr>
                <w:rFonts w:eastAsia="SimSun"/>
                <w:b/>
              </w:rPr>
              <w:t>„</w:t>
            </w:r>
            <w:r w:rsidRPr="004F5A74">
              <w:rPr>
                <w:b/>
                <w:bCs/>
                <w:color w:val="000000"/>
                <w:lang w:val="ro-MD"/>
              </w:rPr>
              <w:t>capete sudură</w:t>
            </w:r>
            <w:r w:rsidRPr="004F5A74">
              <w:rPr>
                <w:rFonts w:eastAsia="SimSun"/>
                <w:b/>
              </w:rPr>
              <w:t>”</w:t>
            </w:r>
          </w:p>
        </w:tc>
      </w:tr>
      <w:tr w:rsidR="00413FBB" w:rsidRPr="0091323A" w14:paraId="1A4CF959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6"/>
        </w:trPr>
        <w:tc>
          <w:tcPr>
            <w:tcW w:w="849" w:type="dxa"/>
            <w:vAlign w:val="center"/>
          </w:tcPr>
          <w:p w14:paraId="15BF8790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1.1</w:t>
            </w:r>
          </w:p>
        </w:tc>
        <w:tc>
          <w:tcPr>
            <w:tcW w:w="2979" w:type="dxa"/>
            <w:vAlign w:val="center"/>
          </w:tcPr>
          <w:p w14:paraId="6FC05808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DN25,    PN25 </w:t>
            </w:r>
          </w:p>
          <w:p w14:paraId="40FE1801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capete sudură </w:t>
            </w:r>
          </w:p>
        </w:tc>
        <w:tc>
          <w:tcPr>
            <w:tcW w:w="851" w:type="dxa"/>
            <w:vAlign w:val="center"/>
          </w:tcPr>
          <w:p w14:paraId="6EEBA3D2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0F897B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3BE20F98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 - sudură/sudură </w:t>
            </w:r>
          </w:p>
          <w:p w14:paraId="6A7CFD34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Temperatura de lucru -40°C÷ +200°C;</w:t>
            </w:r>
          </w:p>
          <w:p w14:paraId="580A9C90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Clasa de etanșeitate - EN12266-1 clasa A.</w:t>
            </w:r>
          </w:p>
          <w:p w14:paraId="2A253700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Inel intermediar – oțel inoxidabil;</w:t>
            </w:r>
          </w:p>
          <w:p w14:paraId="70BBCA0C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Axul (tija) - oțel inoxidabil WNr. 1.4305 sau 20X13;</w:t>
            </w:r>
          </w:p>
          <w:p w14:paraId="6F432066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Sferă – oțel inoxidabil marca AISI 304 (1.4301) echivalent cu X5 Cr Ni 18-10  sau otel cu placaj de inox de tip </w:t>
            </w:r>
          </w:p>
          <w:p w14:paraId="7D3ED493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ASTM A350 LF2+Ni, conform </w:t>
            </w:r>
          </w:p>
          <w:p w14:paraId="6E6DFE6A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SR EN10088 1:2015. </w:t>
            </w:r>
          </w:p>
          <w:p w14:paraId="0CC621D2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Corpul robinetului – oțel Р235GH sau oțel 20 (09Г2С); </w:t>
            </w:r>
          </w:p>
          <w:p w14:paraId="280C2BC4" w14:textId="77777777" w:rsidR="00413FBB" w:rsidRPr="0091323A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Presgarnitura – teflon + 20%C.</w:t>
            </w:r>
          </w:p>
          <w:p w14:paraId="75F7B3B3" w14:textId="77777777" w:rsidR="00413FBB" w:rsidRPr="0091323A" w:rsidRDefault="00413FBB" w:rsidP="003F05F7">
            <w:pPr>
              <w:shd w:val="clear" w:color="auto" w:fill="FFFFFF" w:themeFill="background1"/>
              <w:rPr>
                <w:sz w:val="20"/>
                <w:szCs w:val="20"/>
                <w:u w:val="single"/>
              </w:rPr>
            </w:pPr>
            <w:r w:rsidRPr="0091323A">
              <w:rPr>
                <w:sz w:val="20"/>
                <w:szCs w:val="20"/>
                <w:u w:val="single"/>
              </w:rPr>
              <w:t>Certificat conformitate CE (obligatoriu).</w:t>
            </w:r>
          </w:p>
          <w:p w14:paraId="3AB5CE64" w14:textId="77777777" w:rsidR="00413FBB" w:rsidRPr="0091323A" w:rsidRDefault="00413FBB" w:rsidP="003F05F7">
            <w:pPr>
              <w:shd w:val="clear" w:color="auto" w:fill="FFFFFF" w:themeFill="background1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lastRenderedPageBreak/>
              <w:t>Proprietățile chimice ale materialelor metalice vor fi certificate– EN 10204 3.1</w:t>
            </w:r>
          </w:p>
        </w:tc>
        <w:tc>
          <w:tcPr>
            <w:tcW w:w="1276" w:type="dxa"/>
            <w:vMerge w:val="restart"/>
            <w:vAlign w:val="center"/>
          </w:tcPr>
          <w:p w14:paraId="6BBBAF9D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</w:rPr>
              <w:lastRenderedPageBreak/>
              <w:t>1 375 000</w:t>
            </w:r>
          </w:p>
        </w:tc>
      </w:tr>
      <w:tr w:rsidR="00413FBB" w:rsidRPr="0091323A" w14:paraId="4192B70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6"/>
        </w:trPr>
        <w:tc>
          <w:tcPr>
            <w:tcW w:w="849" w:type="dxa"/>
            <w:vAlign w:val="center"/>
          </w:tcPr>
          <w:p w14:paraId="1606809C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1.2</w:t>
            </w:r>
          </w:p>
        </w:tc>
        <w:tc>
          <w:tcPr>
            <w:tcW w:w="2979" w:type="dxa"/>
            <w:vAlign w:val="center"/>
          </w:tcPr>
          <w:p w14:paraId="128099C5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DN32,    PN25 </w:t>
            </w:r>
          </w:p>
          <w:p w14:paraId="6A97DDC6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vAlign w:val="center"/>
          </w:tcPr>
          <w:p w14:paraId="5F23F282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11B4F8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0FC7A466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8FA9E2A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38BCD9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3484F3F1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1.3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6B8F414F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DN40,    PN25 </w:t>
            </w:r>
          </w:p>
          <w:p w14:paraId="71C96EF4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B27F33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5C6AB6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61AA937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7E9130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177F109C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555B99E2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1.4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362B6691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DN50,    PN25 </w:t>
            </w:r>
          </w:p>
          <w:p w14:paraId="3A0A9EFE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48259B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7B829A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174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4F22CEA6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55E8E2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F119310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00ACDFE2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1.5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03157EDA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DN65,    PN25 </w:t>
            </w:r>
          </w:p>
          <w:p w14:paraId="6AB028F1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31F904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CEF0CD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9CDA460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127CDDE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B102BFD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4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6043CFB6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1.6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24845F8C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DN80,    PN25 </w:t>
            </w:r>
          </w:p>
          <w:p w14:paraId="05523CF4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EF90DD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395E472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869F1B5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36A962D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1449C9A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4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16747BA1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1.7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0DB7867D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54AF2953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ED12CA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9AB7BF5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62BF25B1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A15E04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6BAB119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4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6DC8E40D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1.8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4EE1BA43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44B379C7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4538E2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48227BF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103B843C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64CADF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260DA8E5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5328FA27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B05AA0">
              <w:rPr>
                <w:rFonts w:eastAsia="Calibri"/>
                <w:bCs/>
                <w:sz w:val="20"/>
                <w:szCs w:val="20"/>
                <w:lang w:val="ro-MD"/>
              </w:rPr>
              <w:t>1.9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66117D7C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4807FDA6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59AAFF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A5D1E0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7154B14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922C5DE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6A3DECF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75152B76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t>1.10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483138A4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 xml:space="preserve">Robinet sferic DN200,  PN25 </w:t>
            </w:r>
          </w:p>
          <w:p w14:paraId="2356BF46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capete sudură</w:t>
            </w:r>
            <w:r w:rsidRPr="0091323A">
              <w:rPr>
                <w:bCs/>
                <w:sz w:val="20"/>
                <w:szCs w:val="20"/>
                <w:lang w:val="ro-MD" w:eastAsia="ru-RU"/>
              </w:rPr>
              <w:t>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cu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1F4B626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3FCA1D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</w:t>
            </w:r>
            <w:r w:rsidRPr="0091323A">
              <w:rPr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7DD9FE0F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EF48BCC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0F7802CD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07A792E7" w14:textId="77777777" w:rsidR="00413FBB" w:rsidRPr="00B05AA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Cs/>
                <w:sz w:val="20"/>
                <w:szCs w:val="20"/>
                <w:lang w:val="ro-MD"/>
              </w:rPr>
              <w:lastRenderedPageBreak/>
              <w:t>1.11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42BB6A61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Robinet sferic DN250,  PN25 capete sudură,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>cu reductor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AECE98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DC69A4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18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71A9521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1D7D0F4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2841F050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978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102401" w14:textId="77777777" w:rsidR="00413FBB" w:rsidRPr="00165D82" w:rsidRDefault="00413FBB" w:rsidP="003F05F7">
            <w:pPr>
              <w:rPr>
                <w:rFonts w:eastAsia="Calibri"/>
                <w:b/>
                <w:lang w:val="ro-MD"/>
              </w:rPr>
            </w:pPr>
            <w:r w:rsidRPr="00165D82">
              <w:rPr>
                <w:rFonts w:eastAsia="Calibri"/>
                <w:b/>
                <w:bCs/>
                <w:lang w:val="ro-MD"/>
              </w:rPr>
              <w:t>L</w:t>
            </w:r>
            <w:r>
              <w:rPr>
                <w:rFonts w:eastAsia="Calibri"/>
                <w:b/>
                <w:bCs/>
                <w:lang w:val="ro-MD"/>
              </w:rPr>
              <w:t xml:space="preserve">OT 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2 -  </w:t>
            </w:r>
            <w:r w:rsidRPr="00165D82">
              <w:rPr>
                <w:b/>
                <w:lang w:val="ro-MD" w:eastAsia="ru-RU"/>
              </w:rPr>
              <w:t>Robinete sferice cu filet</w:t>
            </w:r>
          </w:p>
        </w:tc>
      </w:tr>
      <w:tr w:rsidR="00413FBB" w:rsidRPr="0091323A" w14:paraId="44E84EBC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0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04ACFE83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7BACAC12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Robinet sferic DN15, PN25 cu filet FE-FI (Filet Exterior-Filet Interior), 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>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A522F7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DF4BF7A" w14:textId="77777777" w:rsidR="00413FBB" w:rsidRPr="0091323A" w:rsidRDefault="00413FBB" w:rsidP="003F05F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1323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216288D5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de conexiune – filet   </w:t>
            </w:r>
          </w:p>
          <w:p w14:paraId="5C28213A" w14:textId="77777777" w:rsidR="00413FBB" w:rsidRPr="0091323A" w:rsidRDefault="00413FBB" w:rsidP="003F05F7">
            <w:pPr>
              <w:ind w:left="-57"/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 Temperatura de lucru -5°C÷ +100°C;</w:t>
            </w:r>
          </w:p>
          <w:p w14:paraId="0A8FA3B6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Clasa de etanșeitate - EN 12266-1 clasa A</w:t>
            </w:r>
          </w:p>
          <w:p w14:paraId="43883756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Axul (tija) - oțel inoxidabil WNr. 1.4305 sau 20x13;</w:t>
            </w:r>
          </w:p>
          <w:p w14:paraId="5BBFBD40" w14:textId="77777777" w:rsidR="00413FBB" w:rsidRPr="0091323A" w:rsidRDefault="00413FBB" w:rsidP="003F05F7">
            <w:pPr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91323A">
              <w:rPr>
                <w:sz w:val="20"/>
                <w:szCs w:val="20"/>
              </w:rPr>
              <w:t xml:space="preserve">Sferă – </w:t>
            </w:r>
            <w:r w:rsidRPr="0091323A">
              <w:rPr>
                <w:bCs/>
                <w:spacing w:val="-3"/>
                <w:sz w:val="20"/>
                <w:szCs w:val="20"/>
              </w:rPr>
              <w:t xml:space="preserve">alamă cromată </w:t>
            </w:r>
            <w:r w:rsidRPr="0091323A">
              <w:rPr>
                <w:color w:val="222222"/>
                <w:sz w:val="20"/>
                <w:szCs w:val="20"/>
                <w:shd w:val="clear" w:color="auto" w:fill="FFFFFF"/>
              </w:rPr>
              <w:t xml:space="preserve">CW614N sau </w:t>
            </w:r>
          </w:p>
          <w:p w14:paraId="65CC2660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color w:val="222222"/>
                <w:sz w:val="20"/>
                <w:szCs w:val="20"/>
                <w:shd w:val="clear" w:color="auto" w:fill="FFFFFF"/>
              </w:rPr>
              <w:t>ЛС58-3</w:t>
            </w:r>
            <w:r w:rsidRPr="0091323A">
              <w:rPr>
                <w:sz w:val="20"/>
                <w:szCs w:val="20"/>
              </w:rPr>
              <w:t xml:space="preserve">. </w:t>
            </w:r>
          </w:p>
          <w:p w14:paraId="63E920D1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Corpul robinetului – alamă nichelată;</w:t>
            </w:r>
          </w:p>
          <w:p w14:paraId="019CDA01" w14:textId="77777777" w:rsidR="00413FBB" w:rsidRPr="0091323A" w:rsidRDefault="00413FBB" w:rsidP="003F05F7">
            <w:pPr>
              <w:spacing w:before="120"/>
              <w:jc w:val="both"/>
              <w:rPr>
                <w:sz w:val="20"/>
                <w:szCs w:val="20"/>
                <w:u w:val="single"/>
              </w:rPr>
            </w:pPr>
            <w:r w:rsidRPr="0091323A">
              <w:rPr>
                <w:sz w:val="20"/>
                <w:szCs w:val="20"/>
                <w:u w:val="single"/>
              </w:rPr>
              <w:t>Certificat conformitate CE (obligatoriu)</w:t>
            </w:r>
          </w:p>
          <w:p w14:paraId="7964174D" w14:textId="77777777" w:rsidR="00413FBB" w:rsidRPr="0091323A" w:rsidRDefault="00413FBB" w:rsidP="003F05F7">
            <w:pPr>
              <w:spacing w:before="120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  <w:p w14:paraId="0FDED4FF" w14:textId="77777777" w:rsidR="00413FBB" w:rsidRPr="0091323A" w:rsidRDefault="00413FBB" w:rsidP="003F05F7">
            <w:pPr>
              <w:spacing w:before="120"/>
              <w:rPr>
                <w:highlight w:val="yellow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729DE891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  <w:p w14:paraId="2EEFE9C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  <w:lang w:val="ro-MD"/>
              </w:rPr>
              <w:t>101 000</w:t>
            </w:r>
          </w:p>
        </w:tc>
      </w:tr>
      <w:tr w:rsidR="00413FBB" w:rsidRPr="0091323A" w14:paraId="53187579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1F215B2A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5DB31E11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DN15, PN25 cu filet FI-FI (Filet Interior- Filet Interior),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B955AC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BC84DA5" w14:textId="77777777" w:rsidR="00413FBB" w:rsidRPr="0091323A" w:rsidRDefault="00413FBB" w:rsidP="003F05F7">
            <w:pPr>
              <w:jc w:val="center"/>
              <w:rPr>
                <w:color w:val="000000"/>
                <w:sz w:val="20"/>
                <w:szCs w:val="20"/>
              </w:rPr>
            </w:pPr>
            <w:r w:rsidRPr="0091323A">
              <w:rPr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7E57AC79" w14:textId="77777777" w:rsidR="00413FBB" w:rsidRPr="0091323A" w:rsidRDefault="00413FBB" w:rsidP="003F05F7">
            <w:pPr>
              <w:jc w:val="both"/>
            </w:pPr>
          </w:p>
        </w:tc>
        <w:tc>
          <w:tcPr>
            <w:tcW w:w="1276" w:type="dxa"/>
            <w:vMerge/>
            <w:vAlign w:val="center"/>
          </w:tcPr>
          <w:p w14:paraId="04808FC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47A5FF5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849" w:type="dxa"/>
            <w:vAlign w:val="center"/>
          </w:tcPr>
          <w:p w14:paraId="6C5F74ED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25159D5D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Robinet sferic DN15, PN25 cu filet FE-FE (Filet Exterior- Filet Exterior), 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>full bore,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 xml:space="preserve"> cu manetă </w:t>
            </w:r>
          </w:p>
        </w:tc>
        <w:tc>
          <w:tcPr>
            <w:tcW w:w="851" w:type="dxa"/>
            <w:vAlign w:val="center"/>
          </w:tcPr>
          <w:p w14:paraId="4942B69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F64062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B4D5964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16B2CE4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6628D7D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849" w:type="dxa"/>
            <w:vAlign w:val="center"/>
          </w:tcPr>
          <w:p w14:paraId="4640B41F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3B4AE01B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DN15, PN25 cu filet FI-FI (Filet  Interior - Filet Interior),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91323A">
              <w:rPr>
                <w:color w:val="000000"/>
                <w:sz w:val="20"/>
                <w:szCs w:val="20"/>
              </w:rPr>
              <w:t xml:space="preserve">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>cu manetă</w:t>
            </w:r>
            <w:r w:rsidRPr="0091323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284334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4B082A9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629172FF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F5862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1FE7C04D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849" w:type="dxa"/>
            <w:vAlign w:val="center"/>
          </w:tcPr>
          <w:p w14:paraId="47EC4F9B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4FB6DB14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DN20, PN25 cu filet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34FF6C1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5E1FEA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09F22548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98CF6E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6D50029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849" w:type="dxa"/>
            <w:vAlign w:val="center"/>
          </w:tcPr>
          <w:p w14:paraId="18C9040B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72ACEB11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DN20, PN25 cu filet FE-FI,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6EC2D98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42098C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31916701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229560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1FB98D2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849" w:type="dxa"/>
            <w:vAlign w:val="center"/>
          </w:tcPr>
          <w:p w14:paraId="64740DA4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33C4A62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DN25, PN25 cu filet 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4AFE6A7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D474168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1A4F504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0588A2C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4D44C8F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849" w:type="dxa"/>
            <w:vAlign w:val="center"/>
          </w:tcPr>
          <w:p w14:paraId="2C6902D6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39E9446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DN32, PN25 cu filet 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05AB14A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F45031F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659580AB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3761A1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62B042FC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849" w:type="dxa"/>
            <w:vAlign w:val="center"/>
          </w:tcPr>
          <w:p w14:paraId="6F89E01D" w14:textId="77777777" w:rsidR="00413FBB" w:rsidRPr="00084082" w:rsidRDefault="00413FBB" w:rsidP="00413FBB">
            <w:pPr>
              <w:pStyle w:val="a"/>
              <w:numPr>
                <w:ilvl w:val="0"/>
                <w:numId w:val="26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1767B465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DN40</w:t>
            </w:r>
            <w:r w:rsidRPr="0091323A">
              <w:rPr>
                <w:color w:val="FF0000"/>
                <w:sz w:val="20"/>
                <w:szCs w:val="20"/>
              </w:rPr>
              <w:t xml:space="preserve"> </w:t>
            </w:r>
            <w:r w:rsidRPr="0091323A">
              <w:rPr>
                <w:color w:val="000000"/>
                <w:sz w:val="20"/>
                <w:szCs w:val="20"/>
              </w:rPr>
              <w:t>PN25 cu filet 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008043E9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3BA047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24ABD6D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851BC44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62132930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vAlign w:val="center"/>
          </w:tcPr>
          <w:p w14:paraId="1F06A5ED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2.10</w:t>
            </w:r>
          </w:p>
        </w:tc>
        <w:tc>
          <w:tcPr>
            <w:tcW w:w="2979" w:type="dxa"/>
            <w:vAlign w:val="center"/>
          </w:tcPr>
          <w:p w14:paraId="5D18298C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DN40, PN25 cu filet FE-FI,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91323A">
              <w:rPr>
                <w:color w:val="000000"/>
                <w:sz w:val="20"/>
                <w:szCs w:val="20"/>
              </w:rPr>
              <w:t xml:space="preserve">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 xml:space="preserve">cu manetă </w:t>
            </w:r>
          </w:p>
        </w:tc>
        <w:tc>
          <w:tcPr>
            <w:tcW w:w="851" w:type="dxa"/>
            <w:vAlign w:val="center"/>
          </w:tcPr>
          <w:p w14:paraId="02FEBF66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2014FE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0761F11D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36B9A81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413FBB" w:rsidRPr="0091323A" w14:paraId="708377AC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vAlign w:val="center"/>
          </w:tcPr>
          <w:p w14:paraId="141FF467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2.11</w:t>
            </w:r>
          </w:p>
        </w:tc>
        <w:tc>
          <w:tcPr>
            <w:tcW w:w="2979" w:type="dxa"/>
            <w:vAlign w:val="center"/>
          </w:tcPr>
          <w:p w14:paraId="28EFBE5B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Robinet sferic DN50, PN25 cu filet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vAlign w:val="center"/>
          </w:tcPr>
          <w:p w14:paraId="10665F9C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26EA02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9024EF6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89BEA9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413FBB" w:rsidRPr="0091323A" w14:paraId="03E99D7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3"/>
        </w:trPr>
        <w:tc>
          <w:tcPr>
            <w:tcW w:w="8506" w:type="dxa"/>
            <w:gridSpan w:val="6"/>
            <w:shd w:val="clear" w:color="auto" w:fill="D9D9D9" w:themeFill="background1" w:themeFillShade="D9"/>
            <w:vAlign w:val="center"/>
          </w:tcPr>
          <w:p w14:paraId="7E92F2FF" w14:textId="77777777" w:rsidR="00413FBB" w:rsidRPr="0091323A" w:rsidRDefault="00413FBB" w:rsidP="003F05F7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</w:rPr>
              <w:t>Robinete sferice cu filet, pentru gaz</w:t>
            </w: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66812808" w14:textId="77777777" w:rsidR="00413FBB" w:rsidRPr="0091323A" w:rsidRDefault="00413FBB" w:rsidP="003F05F7">
            <w:pPr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413FBB" w:rsidRPr="0091323A" w14:paraId="00A32880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4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3449A60F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2.12</w:t>
            </w: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08745529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en-US"/>
              </w:rPr>
              <w:t>Robinet sferic de gaz DN15, PN25 cu filet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1F3B2D9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D212E7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</w:rPr>
              <w:t>5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6CFF3F0C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1722B0B0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PN 2,5 MPa (25 bar, 25 kgf/cm2);</w:t>
            </w:r>
          </w:p>
          <w:p w14:paraId="28E11732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Pasaj –  direct (full bore);</w:t>
            </w:r>
          </w:p>
          <w:p w14:paraId="5E43A909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Temperatura de lucru -40°C÷ +70°C;</w:t>
            </w:r>
          </w:p>
          <w:p w14:paraId="64B8B03C" w14:textId="77777777" w:rsidR="00413FBB" w:rsidRPr="0091323A" w:rsidRDefault="00413FBB" w:rsidP="003F05F7">
            <w:pPr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Clasa de etanșeitate - EN 12266-1 clasa A;</w:t>
            </w:r>
          </w:p>
          <w:p w14:paraId="1C4DD234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Corpul ventilului – alamă;</w:t>
            </w:r>
          </w:p>
          <w:p w14:paraId="7085D7A6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Mediu de lucru – gaz natural.</w:t>
            </w:r>
          </w:p>
          <w:p w14:paraId="59AEF570" w14:textId="77777777" w:rsidR="00413FBB" w:rsidRPr="0091323A" w:rsidRDefault="00413FBB" w:rsidP="003F05F7">
            <w:pPr>
              <w:jc w:val="both"/>
              <w:rPr>
                <w:sz w:val="20"/>
                <w:szCs w:val="20"/>
                <w:u w:val="single"/>
              </w:rPr>
            </w:pPr>
            <w:r w:rsidRPr="0091323A">
              <w:rPr>
                <w:sz w:val="20"/>
                <w:szCs w:val="20"/>
                <w:u w:val="single"/>
              </w:rPr>
              <w:t>Certificat conformitate CE (obligatoriu)</w:t>
            </w:r>
          </w:p>
          <w:p w14:paraId="280AA687" w14:textId="77777777" w:rsidR="00413FBB" w:rsidRPr="0091323A" w:rsidRDefault="00413FBB" w:rsidP="003F05F7">
            <w:pPr>
              <w:rPr>
                <w:sz w:val="20"/>
                <w:szCs w:val="20"/>
                <w:highlight w:val="yellow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1276" w:type="dxa"/>
            <w:vMerge/>
            <w:vAlign w:val="center"/>
          </w:tcPr>
          <w:p w14:paraId="3BA33E8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413FBB" w:rsidRPr="0091323A" w14:paraId="0B2DDD9E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4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0E556D5A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2.13</w:t>
            </w: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7E50C7AC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en-US"/>
              </w:rPr>
              <w:t>Robinet sferic de gaz DN15, PN25 cu filet FE-FI,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C08FCB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FD4F2C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</w:rPr>
              <w:t>20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77333A2" w14:textId="77777777" w:rsidR="00413FBB" w:rsidRPr="0091323A" w:rsidRDefault="00413FBB" w:rsidP="003F05F7">
            <w:pPr>
              <w:jc w:val="both"/>
              <w:rPr>
                <w:highlight w:val="yellow"/>
              </w:rPr>
            </w:pPr>
          </w:p>
        </w:tc>
        <w:tc>
          <w:tcPr>
            <w:tcW w:w="1276" w:type="dxa"/>
            <w:vMerge/>
            <w:vAlign w:val="center"/>
          </w:tcPr>
          <w:p w14:paraId="09909842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413FBB" w:rsidRPr="0091323A" w14:paraId="2D8B572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799BAE5E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2.14</w:t>
            </w: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647D4049" w14:textId="77777777" w:rsidR="00413FBB" w:rsidRPr="0091323A" w:rsidRDefault="00413FBB" w:rsidP="003F05F7">
            <w:pPr>
              <w:spacing w:after="60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en-US"/>
              </w:rPr>
              <w:t>Robinet sferic de gaz DN20, PN25 cu filet FE-FI,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34181F5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C7718E3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</w:rPr>
              <w:t>20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0026C7F" w14:textId="77777777" w:rsidR="00413FBB" w:rsidRPr="0091323A" w:rsidRDefault="00413FBB" w:rsidP="003F05F7">
            <w:pPr>
              <w:jc w:val="both"/>
              <w:rPr>
                <w:highlight w:val="yellow"/>
              </w:rPr>
            </w:pPr>
          </w:p>
        </w:tc>
        <w:tc>
          <w:tcPr>
            <w:tcW w:w="1276" w:type="dxa"/>
            <w:vMerge/>
            <w:vAlign w:val="center"/>
          </w:tcPr>
          <w:p w14:paraId="1809082D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413FBB" w:rsidRPr="0091323A" w14:paraId="3D62577C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849" w:type="dxa"/>
            <w:tcBorders>
              <w:top w:val="single" w:sz="4" w:space="0" w:color="auto"/>
            </w:tcBorders>
            <w:vAlign w:val="center"/>
          </w:tcPr>
          <w:p w14:paraId="559A49FB" w14:textId="77777777" w:rsidR="00413FBB" w:rsidRPr="00084082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84082">
              <w:rPr>
                <w:rFonts w:eastAsia="Calibri"/>
                <w:bCs/>
                <w:sz w:val="20"/>
                <w:szCs w:val="20"/>
                <w:lang w:val="ro-MD"/>
              </w:rPr>
              <w:t>2.15</w:t>
            </w:r>
          </w:p>
        </w:tc>
        <w:tc>
          <w:tcPr>
            <w:tcW w:w="2979" w:type="dxa"/>
            <w:tcBorders>
              <w:top w:val="single" w:sz="4" w:space="0" w:color="auto"/>
            </w:tcBorders>
            <w:vAlign w:val="center"/>
          </w:tcPr>
          <w:p w14:paraId="1B14F67B" w14:textId="77777777" w:rsidR="00413FBB" w:rsidRPr="0091323A" w:rsidRDefault="00413FBB" w:rsidP="003F05F7">
            <w:pPr>
              <w:spacing w:after="60"/>
              <w:rPr>
                <w:color w:val="000000"/>
                <w:sz w:val="20"/>
                <w:szCs w:val="20"/>
                <w:lang w:val="en-US"/>
              </w:rPr>
            </w:pPr>
            <w:r w:rsidRPr="0091323A">
              <w:rPr>
                <w:color w:val="000000"/>
                <w:sz w:val="20"/>
                <w:szCs w:val="20"/>
                <w:lang w:val="en-US"/>
              </w:rPr>
              <w:t>Robinet sferic de gaz DN20, PN25 cu filet FI-FI,</w:t>
            </w:r>
            <w:r w:rsidRPr="0091323A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0E408D6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D7E3FAD" w14:textId="77777777" w:rsidR="00413FBB" w:rsidRPr="0091323A" w:rsidRDefault="00413FBB" w:rsidP="003F05F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1323A">
              <w:rPr>
                <w:b/>
                <w:bCs/>
              </w:rPr>
              <w:t>5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4F5DA8B6" w14:textId="77777777" w:rsidR="00413FBB" w:rsidRPr="0091323A" w:rsidRDefault="00413FBB" w:rsidP="003F05F7">
            <w:pPr>
              <w:jc w:val="both"/>
              <w:rPr>
                <w:highlight w:val="yellow"/>
              </w:rPr>
            </w:pPr>
          </w:p>
        </w:tc>
        <w:tc>
          <w:tcPr>
            <w:tcW w:w="1276" w:type="dxa"/>
            <w:vMerge/>
            <w:vAlign w:val="center"/>
          </w:tcPr>
          <w:p w14:paraId="571E384A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</w:p>
        </w:tc>
      </w:tr>
      <w:tr w:rsidR="00413FBB" w:rsidRPr="0091323A" w14:paraId="52E6B796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6"/>
        </w:trPr>
        <w:tc>
          <w:tcPr>
            <w:tcW w:w="9782" w:type="dxa"/>
            <w:gridSpan w:val="7"/>
            <w:shd w:val="clear" w:color="auto" w:fill="D9D9D9" w:themeFill="background1" w:themeFillShade="D9"/>
            <w:vAlign w:val="center"/>
          </w:tcPr>
          <w:p w14:paraId="00C2F968" w14:textId="77777777" w:rsidR="00413FBB" w:rsidRPr="00165D82" w:rsidRDefault="00413FBB" w:rsidP="003F05F7">
            <w:pPr>
              <w:rPr>
                <w:rFonts w:eastAsia="Calibri"/>
                <w:b/>
                <w:bCs/>
                <w:lang w:val="ro-MD"/>
              </w:rPr>
            </w:pPr>
            <w:r w:rsidRPr="00165D82">
              <w:rPr>
                <w:rFonts w:eastAsia="Calibri"/>
                <w:b/>
                <w:bCs/>
                <w:lang w:val="ro-MD"/>
              </w:rPr>
              <w:t>L</w:t>
            </w:r>
            <w:r>
              <w:rPr>
                <w:rFonts w:eastAsia="Calibri"/>
                <w:b/>
                <w:bCs/>
                <w:lang w:val="ro-MD"/>
              </w:rPr>
              <w:t>OT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3  </w:t>
            </w:r>
            <w:r>
              <w:rPr>
                <w:rFonts w:eastAsia="Calibri"/>
                <w:b/>
                <w:bCs/>
                <w:lang w:val="ro-MD"/>
              </w:rPr>
              <w:t xml:space="preserve">- 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Vane din oțel / fontă </w:t>
            </w:r>
          </w:p>
        </w:tc>
      </w:tr>
      <w:tr w:rsidR="00413FBB" w:rsidRPr="0091323A" w14:paraId="7942ADB2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849" w:type="dxa"/>
            <w:vAlign w:val="center"/>
          </w:tcPr>
          <w:p w14:paraId="781DE728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  <w:bookmarkStart w:id="1" w:name="_Hlk183676250"/>
          </w:p>
        </w:tc>
        <w:tc>
          <w:tcPr>
            <w:tcW w:w="2979" w:type="dxa"/>
            <w:vAlign w:val="center"/>
          </w:tcPr>
          <w:p w14:paraId="2E39E3E4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Vana de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91323A">
              <w:rPr>
                <w:color w:val="000000"/>
                <w:sz w:val="20"/>
                <w:szCs w:val="20"/>
              </w:rPr>
              <w:t xml:space="preserve"> cu flanșe DN80, PN25 </w:t>
            </w:r>
          </w:p>
        </w:tc>
        <w:tc>
          <w:tcPr>
            <w:tcW w:w="851" w:type="dxa"/>
            <w:vAlign w:val="center"/>
          </w:tcPr>
          <w:p w14:paraId="7DE86D21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8AF79E2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5EE3A658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 (roată de manevră);</w:t>
            </w:r>
          </w:p>
          <w:p w14:paraId="5E71769A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tija clapetei cu glisare;</w:t>
            </w:r>
          </w:p>
          <w:p w14:paraId="41DFDCB8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44235277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DN80, DN100- </w:t>
            </w:r>
            <w:r w:rsidRPr="0091323A">
              <w:rPr>
                <w:rFonts w:eastAsia="Calibri"/>
                <w:sz w:val="20"/>
                <w:szCs w:val="20"/>
              </w:rPr>
              <w:t>T max. de lucru  +250°C;</w:t>
            </w:r>
            <w:r w:rsidRPr="0091323A">
              <w:rPr>
                <w:color w:val="000000"/>
                <w:sz w:val="20"/>
                <w:szCs w:val="20"/>
              </w:rPr>
              <w:t xml:space="preserve"> DN200- </w:t>
            </w:r>
            <w:r w:rsidRPr="0091323A">
              <w:rPr>
                <w:rFonts w:eastAsia="Calibri"/>
                <w:sz w:val="20"/>
                <w:szCs w:val="20"/>
              </w:rPr>
              <w:t>T max. de lucru  +425°C;</w:t>
            </w:r>
          </w:p>
          <w:p w14:paraId="1A1F6DFC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Tip de conexiune  flanșe conform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42CB0C5A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91323A">
              <w:rPr>
                <w:sz w:val="20"/>
                <w:szCs w:val="20"/>
                <w:lang w:val="pt-BR"/>
              </w:rPr>
              <w:t>sau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</w:t>
            </w:r>
            <w:r w:rsidRPr="0091323A">
              <w:rPr>
                <w:rFonts w:eastAsia="Calibri"/>
                <w:sz w:val="20"/>
                <w:szCs w:val="20"/>
              </w:rPr>
              <w:t>;</w:t>
            </w:r>
          </w:p>
          <w:p w14:paraId="02A5AE31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</w:rPr>
              <w:t xml:space="preserve">Mediu de lucru – </w:t>
            </w:r>
            <w:r w:rsidRPr="0091323A">
              <w:rPr>
                <w:rFonts w:eastAsia="Calibri"/>
                <w:color w:val="000000" w:themeColor="text1"/>
                <w:sz w:val="20"/>
                <w:szCs w:val="20"/>
              </w:rPr>
              <w:t>apă;</w:t>
            </w:r>
          </w:p>
          <w:p w14:paraId="29184AF2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Corpul - o</w:t>
            </w:r>
            <w:r w:rsidRPr="0091323A">
              <w:rPr>
                <w:sz w:val="20"/>
                <w:szCs w:val="20"/>
                <w:lang w:val="ro-MD"/>
              </w:rPr>
              <w:t>țel (20</w:t>
            </w:r>
            <w:r w:rsidRPr="0091323A">
              <w:rPr>
                <w:sz w:val="20"/>
                <w:szCs w:val="20"/>
              </w:rPr>
              <w:t>Л</w:t>
            </w:r>
            <w:r w:rsidRPr="0091323A">
              <w:rPr>
                <w:sz w:val="20"/>
                <w:szCs w:val="20"/>
                <w:lang w:val="pt-BR"/>
              </w:rPr>
              <w:t>, 25</w:t>
            </w:r>
            <w:r w:rsidRPr="0091323A">
              <w:rPr>
                <w:sz w:val="20"/>
                <w:szCs w:val="20"/>
              </w:rPr>
              <w:t>Л sau echivalent);</w:t>
            </w:r>
          </w:p>
          <w:p w14:paraId="23FFE1C9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suprafața etanșare (inel) – </w:t>
            </w:r>
            <w:r w:rsidRPr="0091323A">
              <w:rPr>
                <w:sz w:val="20"/>
                <w:szCs w:val="20"/>
                <w:lang w:val="ro-MD"/>
              </w:rPr>
              <w:t>oțel inoxidabil</w:t>
            </w:r>
          </w:p>
          <w:p w14:paraId="2A85AB85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sz w:val="20"/>
                <w:szCs w:val="20"/>
              </w:rPr>
              <w:lastRenderedPageBreak/>
              <w:t xml:space="preserve">(referință - </w:t>
            </w:r>
            <w:r w:rsidRPr="0091323A">
              <w:rPr>
                <w:color w:val="000000"/>
                <w:sz w:val="20"/>
                <w:szCs w:val="20"/>
              </w:rPr>
              <w:t xml:space="preserve">ЗКЛ2-80-25 30с15нж,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>ЗКЛ2-100-25, 30с15нж</w:t>
            </w:r>
            <w:r w:rsidRPr="0091323A">
              <w:rPr>
                <w:color w:val="000000"/>
                <w:sz w:val="20"/>
                <w:szCs w:val="20"/>
              </w:rPr>
              <w:t>,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91323A">
              <w:rPr>
                <w:color w:val="000000"/>
                <w:sz w:val="20"/>
                <w:szCs w:val="20"/>
              </w:rPr>
              <w:t>30с64нж -la DN200</w:t>
            </w:r>
            <w:r w:rsidRPr="0091323A">
              <w:rPr>
                <w:sz w:val="20"/>
                <w:szCs w:val="20"/>
              </w:rPr>
              <w:t xml:space="preserve">) </w:t>
            </w:r>
          </w:p>
        </w:tc>
        <w:tc>
          <w:tcPr>
            <w:tcW w:w="1276" w:type="dxa"/>
            <w:vMerge w:val="restart"/>
            <w:vAlign w:val="center"/>
          </w:tcPr>
          <w:p w14:paraId="6511DC7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</w:rPr>
              <w:lastRenderedPageBreak/>
              <w:t>2</w:t>
            </w:r>
            <w:r w:rsidRPr="0091323A">
              <w:rPr>
                <w:rFonts w:eastAsia="Calibri"/>
                <w:b/>
                <w:bCs/>
                <w:sz w:val="20"/>
                <w:szCs w:val="20"/>
                <w:lang w:val="en-US"/>
              </w:rPr>
              <w:t>55</w:t>
            </w:r>
            <w:r w:rsidRPr="0091323A">
              <w:rPr>
                <w:rFonts w:eastAsia="Calibri"/>
                <w:b/>
                <w:bCs/>
                <w:sz w:val="20"/>
                <w:szCs w:val="20"/>
              </w:rPr>
              <w:t> </w:t>
            </w:r>
            <w:r w:rsidRPr="0091323A">
              <w:rPr>
                <w:rFonts w:eastAsia="Calibri"/>
                <w:b/>
                <w:bCs/>
                <w:sz w:val="20"/>
                <w:szCs w:val="20"/>
                <w:lang w:val="en-US"/>
              </w:rPr>
              <w:t>0</w:t>
            </w:r>
            <w:r w:rsidRPr="0091323A">
              <w:rPr>
                <w:rFonts w:eastAsia="Calibri"/>
                <w:b/>
                <w:bCs/>
                <w:sz w:val="20"/>
                <w:szCs w:val="20"/>
              </w:rPr>
              <w:t>00</w:t>
            </w:r>
          </w:p>
        </w:tc>
      </w:tr>
      <w:tr w:rsidR="00413FBB" w:rsidRPr="0091323A" w14:paraId="43270D4E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4"/>
        </w:trPr>
        <w:tc>
          <w:tcPr>
            <w:tcW w:w="849" w:type="dxa"/>
            <w:vAlign w:val="center"/>
          </w:tcPr>
          <w:p w14:paraId="0E0E6CEB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A753289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Vana din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91323A">
              <w:rPr>
                <w:color w:val="000000"/>
                <w:sz w:val="20"/>
                <w:szCs w:val="20"/>
              </w:rPr>
              <w:t xml:space="preserve"> cu flanșe DN100,</w:t>
            </w:r>
            <w:r w:rsidRPr="0091323A">
              <w:rPr>
                <w:color w:val="000000"/>
                <w:sz w:val="14"/>
                <w:szCs w:val="14"/>
              </w:rPr>
              <w:t xml:space="preserve"> </w:t>
            </w:r>
            <w:r w:rsidRPr="0091323A">
              <w:rPr>
                <w:color w:val="000000"/>
                <w:sz w:val="20"/>
                <w:szCs w:val="20"/>
              </w:rPr>
              <w:t xml:space="preserve">PN25 </w:t>
            </w:r>
          </w:p>
        </w:tc>
        <w:tc>
          <w:tcPr>
            <w:tcW w:w="851" w:type="dxa"/>
            <w:vAlign w:val="center"/>
          </w:tcPr>
          <w:p w14:paraId="5D20905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54DC932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42C6578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63D926C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6BD097E2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</w:trPr>
        <w:tc>
          <w:tcPr>
            <w:tcW w:w="849" w:type="dxa"/>
            <w:vAlign w:val="center"/>
          </w:tcPr>
          <w:p w14:paraId="4C363B88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796B436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Vana de </w:t>
            </w:r>
            <w:r w:rsidRPr="0091323A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91323A">
              <w:rPr>
                <w:color w:val="000000"/>
                <w:sz w:val="20"/>
                <w:szCs w:val="20"/>
              </w:rPr>
              <w:t xml:space="preserve"> cu flanșe DN200 PN25, L=400 mm </w:t>
            </w:r>
          </w:p>
        </w:tc>
        <w:tc>
          <w:tcPr>
            <w:tcW w:w="851" w:type="dxa"/>
            <w:vAlign w:val="center"/>
          </w:tcPr>
          <w:p w14:paraId="4B8C535C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66BECC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3DB271C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1C4893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bookmarkEnd w:id="1"/>
      <w:tr w:rsidR="00413FBB" w:rsidRPr="0091323A" w14:paraId="601FD61F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vAlign w:val="center"/>
          </w:tcPr>
          <w:p w14:paraId="3C5FACF2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3D7A836D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DN50, PN16 </w:t>
            </w:r>
          </w:p>
        </w:tc>
        <w:tc>
          <w:tcPr>
            <w:tcW w:w="851" w:type="dxa"/>
            <w:vAlign w:val="center"/>
          </w:tcPr>
          <w:p w14:paraId="2010B95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3CA27EFE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40EEA7F2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 (roată de manevră);</w:t>
            </w:r>
          </w:p>
          <w:p w14:paraId="1EADC84E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tija clapetei cu glisare;</w:t>
            </w:r>
          </w:p>
          <w:p w14:paraId="0BEA2691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30D62E11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</w:rPr>
              <w:t>Temperatura maxima de lucru  + 225°C;</w:t>
            </w:r>
          </w:p>
          <w:p w14:paraId="23B20E28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Tip de conexiune  flanșe conform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00D5CF0E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91323A">
              <w:rPr>
                <w:sz w:val="20"/>
                <w:szCs w:val="20"/>
                <w:lang w:val="pt-BR"/>
              </w:rPr>
              <w:t>sau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</w:t>
            </w:r>
            <w:r w:rsidRPr="0091323A">
              <w:rPr>
                <w:rFonts w:eastAsia="Calibri"/>
                <w:sz w:val="20"/>
                <w:szCs w:val="20"/>
              </w:rPr>
              <w:t>;</w:t>
            </w:r>
          </w:p>
          <w:p w14:paraId="2574FA3E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apă;</w:t>
            </w:r>
          </w:p>
          <w:p w14:paraId="13B0F22C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Materialul corpului- Fontă cenușie (СЧ20 sau echivalent);</w:t>
            </w:r>
          </w:p>
          <w:p w14:paraId="06473234" w14:textId="77777777" w:rsidR="00413FBB" w:rsidRPr="0091323A" w:rsidRDefault="00413FBB" w:rsidP="003F05F7">
            <w:pPr>
              <w:pStyle w:val="a"/>
              <w:ind w:left="0"/>
              <w:rPr>
                <w:sz w:val="20"/>
                <w:szCs w:val="20"/>
                <w:lang w:val="ro-RO"/>
              </w:rPr>
            </w:pPr>
            <w:r w:rsidRPr="0091323A">
              <w:rPr>
                <w:sz w:val="20"/>
                <w:szCs w:val="20"/>
                <w:lang w:val="ro-RO"/>
              </w:rPr>
              <w:t>suprafața etanș (inele) – alama sau bronz.</w:t>
            </w:r>
          </w:p>
          <w:p w14:paraId="745DB729" w14:textId="77777777" w:rsidR="00413FBB" w:rsidRPr="0091323A" w:rsidRDefault="00413FBB" w:rsidP="003F05F7">
            <w:pPr>
              <w:pStyle w:val="a"/>
              <w:ind w:left="0"/>
              <w:rPr>
                <w:sz w:val="20"/>
                <w:szCs w:val="20"/>
                <w:lang w:val="ro-RO"/>
              </w:rPr>
            </w:pPr>
            <w:r w:rsidRPr="0091323A">
              <w:rPr>
                <w:sz w:val="20"/>
                <w:szCs w:val="20"/>
                <w:lang w:val="ro-RO"/>
              </w:rPr>
              <w:t xml:space="preserve">(tip referință -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>30ч6бр</w:t>
            </w:r>
            <w:r w:rsidRPr="0091323A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Merge/>
            <w:vAlign w:val="center"/>
          </w:tcPr>
          <w:p w14:paraId="4A48A64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BFB30A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vAlign w:val="center"/>
          </w:tcPr>
          <w:p w14:paraId="4066456B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2E81F1C3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DN80, PN16 </w:t>
            </w:r>
          </w:p>
        </w:tc>
        <w:tc>
          <w:tcPr>
            <w:tcW w:w="851" w:type="dxa"/>
            <w:vAlign w:val="center"/>
          </w:tcPr>
          <w:p w14:paraId="4A24A22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7A6D839D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65F08E2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E4A0D8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28EA789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849" w:type="dxa"/>
            <w:vAlign w:val="center"/>
          </w:tcPr>
          <w:p w14:paraId="4E8704C9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2CCF65BE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</w:tc>
        <w:tc>
          <w:tcPr>
            <w:tcW w:w="851" w:type="dxa"/>
            <w:vAlign w:val="center"/>
          </w:tcPr>
          <w:p w14:paraId="2B7EF1E2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01225FF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134878A3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48C64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3D3BD3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"/>
        </w:trPr>
        <w:tc>
          <w:tcPr>
            <w:tcW w:w="849" w:type="dxa"/>
            <w:vAlign w:val="center"/>
          </w:tcPr>
          <w:p w14:paraId="46201B0E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8BAD3C2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DN125,  PN16 </w:t>
            </w:r>
          </w:p>
        </w:tc>
        <w:tc>
          <w:tcPr>
            <w:tcW w:w="851" w:type="dxa"/>
            <w:vAlign w:val="center"/>
          </w:tcPr>
          <w:p w14:paraId="125A93F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37EC3AEF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7C9DBD7C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4A7B3602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977D9D5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shd w:val="clear" w:color="auto" w:fill="FFFFFF" w:themeFill="background1"/>
            <w:vAlign w:val="center"/>
          </w:tcPr>
          <w:p w14:paraId="1D0F0D06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6573666F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highlight w:val="green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Vana din fontă cu flanșe DN150, PN16</w:t>
            </w:r>
            <w:r w:rsidRPr="0091323A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72DA69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D5BADEA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12BCE69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189A7B4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34EAF92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849" w:type="dxa"/>
            <w:vAlign w:val="center"/>
          </w:tcPr>
          <w:p w14:paraId="05ECC36F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671220F6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highlight w:val="green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DN200, PN16  </w:t>
            </w:r>
          </w:p>
        </w:tc>
        <w:tc>
          <w:tcPr>
            <w:tcW w:w="851" w:type="dxa"/>
            <w:vAlign w:val="center"/>
          </w:tcPr>
          <w:p w14:paraId="3D875A9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CAAB81C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0C65C392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0C70C3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30415AD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8"/>
        </w:trPr>
        <w:tc>
          <w:tcPr>
            <w:tcW w:w="849" w:type="dxa"/>
            <w:vAlign w:val="center"/>
          </w:tcPr>
          <w:p w14:paraId="2CB25FDD" w14:textId="77777777" w:rsidR="00413FBB" w:rsidRPr="004475F6" w:rsidRDefault="00413FBB" w:rsidP="00413FBB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2146372" w14:textId="77777777" w:rsidR="00413FBB" w:rsidRPr="0091323A" w:rsidRDefault="00413FBB" w:rsidP="003F05F7">
            <w:pPr>
              <w:spacing w:before="120"/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  <w:p w14:paraId="7337F529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  <w:lang w:val="ro-MD"/>
              </w:rPr>
              <w:t>L=190 mm.</w:t>
            </w:r>
          </w:p>
        </w:tc>
        <w:tc>
          <w:tcPr>
            <w:tcW w:w="851" w:type="dxa"/>
            <w:vAlign w:val="center"/>
          </w:tcPr>
          <w:p w14:paraId="44C5238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9F1A33A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77" w:type="dxa"/>
            <w:gridSpan w:val="2"/>
            <w:vAlign w:val="center"/>
          </w:tcPr>
          <w:p w14:paraId="260FBB18" w14:textId="77777777" w:rsidR="00413FBB" w:rsidRPr="0091323A" w:rsidRDefault="00413FBB" w:rsidP="003F05F7">
            <w:pPr>
              <w:pStyle w:val="a"/>
              <w:ind w:left="0"/>
              <w:rPr>
                <w:bCs/>
                <w:color w:val="FF0000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Acționare – manual (roată de manevră);</w:t>
            </w:r>
          </w:p>
          <w:p w14:paraId="44894516" w14:textId="77777777" w:rsidR="00413FBB" w:rsidRPr="0091323A" w:rsidRDefault="00413FBB" w:rsidP="003F05F7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PN 1,6 </w:t>
            </w:r>
            <w:proofErr w:type="spellStart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MPa</w:t>
            </w:r>
            <w:proofErr w:type="spellEnd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(16 bar, 16 </w:t>
            </w:r>
            <w:proofErr w:type="spellStart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kgf</w:t>
            </w:r>
            <w:proofErr w:type="spellEnd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/cm2);</w:t>
            </w:r>
          </w:p>
          <w:p w14:paraId="612C2DC3" w14:textId="77777777" w:rsidR="00413FBB" w:rsidRPr="0091323A" w:rsidRDefault="00413FBB" w:rsidP="003F05F7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Temperatura maxima de lucru  + 150°C;</w:t>
            </w:r>
          </w:p>
          <w:p w14:paraId="76E48AB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Tip de conexiune  flanșe conform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38A9CE58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91323A">
              <w:rPr>
                <w:sz w:val="20"/>
                <w:szCs w:val="20"/>
                <w:lang w:val="pt-BR"/>
              </w:rPr>
              <w:t>sau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</w:t>
            </w:r>
            <w:r w:rsidRPr="0091323A">
              <w:rPr>
                <w:rFonts w:eastAsia="Calibri"/>
                <w:sz w:val="20"/>
                <w:szCs w:val="20"/>
              </w:rPr>
              <w:t>;</w:t>
            </w:r>
          </w:p>
          <w:p w14:paraId="655DCD39" w14:textId="77777777" w:rsidR="00413FBB" w:rsidRPr="0091323A" w:rsidRDefault="00413FBB" w:rsidP="003F05F7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5A96F9F1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Materialul corpului- Fontă cenușie (СЧ20 sau echivalent);</w:t>
            </w:r>
          </w:p>
          <w:p w14:paraId="6CFF8484" w14:textId="77777777" w:rsidR="00413FBB" w:rsidRPr="0091323A" w:rsidRDefault="00413FBB" w:rsidP="003F05F7">
            <w:pPr>
              <w:pStyle w:val="a"/>
              <w:ind w:left="0"/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Clasa de etanșeitate - EN 12266-1 clasa A</w:t>
            </w:r>
            <w:r w:rsidRPr="0091323A">
              <w:rPr>
                <w:color w:val="000000"/>
                <w:sz w:val="20"/>
                <w:szCs w:val="20"/>
              </w:rPr>
              <w:t xml:space="preserve"> </w:t>
            </w:r>
            <w:r w:rsidRPr="0091323A">
              <w:rPr>
                <w:sz w:val="20"/>
                <w:szCs w:val="20"/>
                <w:lang w:val="ro-RO"/>
              </w:rPr>
              <w:t>sau</w:t>
            </w:r>
            <w:r w:rsidRPr="0091323A">
              <w:rPr>
                <w:color w:val="000000"/>
                <w:sz w:val="20"/>
                <w:szCs w:val="20"/>
              </w:rPr>
              <w:t xml:space="preserve"> ГОСТ 9544-2015</w:t>
            </w: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218BA05C" w14:textId="77777777" w:rsidR="00413FBB" w:rsidRPr="0091323A" w:rsidRDefault="00413FBB" w:rsidP="003F05F7">
            <w:pPr>
              <w:pStyle w:val="a"/>
              <w:ind w:left="0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(tip referință - 30ч39р)</w:t>
            </w:r>
          </w:p>
        </w:tc>
        <w:tc>
          <w:tcPr>
            <w:tcW w:w="1276" w:type="dxa"/>
            <w:vMerge/>
            <w:vAlign w:val="center"/>
          </w:tcPr>
          <w:p w14:paraId="0493AC30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01AE7AF5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3"/>
        </w:trPr>
        <w:tc>
          <w:tcPr>
            <w:tcW w:w="849" w:type="dxa"/>
            <w:vAlign w:val="center"/>
          </w:tcPr>
          <w:p w14:paraId="5646ED27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3.11</w:t>
            </w:r>
          </w:p>
        </w:tc>
        <w:tc>
          <w:tcPr>
            <w:tcW w:w="2979" w:type="dxa"/>
            <w:vAlign w:val="center"/>
          </w:tcPr>
          <w:p w14:paraId="7A04E574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Vană din fontă cu flanșe și </w:t>
            </w: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hidro-acțiune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DN200, PN16</w:t>
            </w:r>
          </w:p>
        </w:tc>
        <w:tc>
          <w:tcPr>
            <w:tcW w:w="851" w:type="dxa"/>
            <w:vAlign w:val="center"/>
          </w:tcPr>
          <w:p w14:paraId="28E38FC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3D0E6EEC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977" w:type="dxa"/>
            <w:gridSpan w:val="2"/>
            <w:vAlign w:val="center"/>
          </w:tcPr>
          <w:p w14:paraId="6DC23A15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FF0000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Control - </w:t>
            </w:r>
            <w:r w:rsidRPr="0091323A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acționare hidraulică;</w:t>
            </w:r>
          </w:p>
          <w:p w14:paraId="4F3B3C7A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PN 1,6 </w:t>
            </w:r>
            <w:proofErr w:type="spellStart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MPa</w:t>
            </w:r>
            <w:proofErr w:type="spellEnd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(16 bar, 16 </w:t>
            </w:r>
            <w:proofErr w:type="spellStart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kgf</w:t>
            </w:r>
            <w:proofErr w:type="spellEnd"/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/cm2);</w:t>
            </w:r>
          </w:p>
          <w:p w14:paraId="2E8BF01C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Temperatura maximă de lucru  + 90°C;</w:t>
            </w:r>
          </w:p>
          <w:p w14:paraId="49872934" w14:textId="77777777" w:rsidR="00413FBB" w:rsidRPr="0091323A" w:rsidRDefault="00413FBB" w:rsidP="0033787D">
            <w:pPr>
              <w:ind w:firstLine="33"/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Tip de conexiune  flanșe conform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  <w:p w14:paraId="61449139" w14:textId="77777777" w:rsidR="00413FBB" w:rsidRPr="0091323A" w:rsidRDefault="00413FBB" w:rsidP="0033787D">
            <w:pPr>
              <w:ind w:firstLine="33"/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EN1092-1:2018 </w:t>
            </w:r>
            <w:r w:rsidRPr="0091323A">
              <w:rPr>
                <w:sz w:val="20"/>
                <w:szCs w:val="20"/>
                <w:lang w:val="pt-BR"/>
              </w:rPr>
              <w:t>sau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</w:t>
            </w:r>
            <w:r w:rsidRPr="0091323A">
              <w:rPr>
                <w:rFonts w:eastAsia="Calibri"/>
                <w:sz w:val="20"/>
                <w:szCs w:val="20"/>
              </w:rPr>
              <w:t>;</w:t>
            </w:r>
          </w:p>
          <w:p w14:paraId="1E840FAD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Mediu de lucru – apă;</w:t>
            </w:r>
          </w:p>
          <w:p w14:paraId="4B5A1CC4" w14:textId="77777777" w:rsidR="00413FBB" w:rsidRPr="0091323A" w:rsidRDefault="00413FBB" w:rsidP="0033787D">
            <w:pPr>
              <w:ind w:firstLine="33"/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Materialul corpului- Fontă cenușie (СЧ20 sau echivalent);</w:t>
            </w:r>
          </w:p>
          <w:p w14:paraId="5B0E5887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Clasa de etanșeitate - EN 12266-1 clasa A</w:t>
            </w:r>
            <w:r w:rsidRPr="0091323A">
              <w:rPr>
                <w:color w:val="000000"/>
                <w:sz w:val="20"/>
                <w:szCs w:val="20"/>
              </w:rPr>
              <w:t xml:space="preserve"> </w:t>
            </w:r>
            <w:r w:rsidRPr="0091323A">
              <w:rPr>
                <w:sz w:val="20"/>
                <w:szCs w:val="20"/>
                <w:lang w:val="ro-RO"/>
              </w:rPr>
              <w:t>sau</w:t>
            </w:r>
            <w:r w:rsidRPr="0091323A">
              <w:rPr>
                <w:color w:val="000000"/>
                <w:sz w:val="20"/>
                <w:szCs w:val="20"/>
              </w:rPr>
              <w:t xml:space="preserve"> ГОСТ 9544-2015</w:t>
            </w:r>
            <w:r w:rsidRPr="0091323A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  <w:p w14:paraId="50671E44" w14:textId="77777777" w:rsidR="00413FBB" w:rsidRPr="0091323A" w:rsidRDefault="00413FBB" w:rsidP="0033787D">
            <w:pPr>
              <w:pStyle w:val="a"/>
              <w:numPr>
                <w:ilvl w:val="0"/>
                <w:numId w:val="0"/>
              </w:numPr>
              <w:ind w:left="33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(tip referință - 30ч718бр)</w:t>
            </w:r>
          </w:p>
        </w:tc>
        <w:tc>
          <w:tcPr>
            <w:tcW w:w="1276" w:type="dxa"/>
            <w:vMerge/>
            <w:vAlign w:val="center"/>
          </w:tcPr>
          <w:p w14:paraId="1F00EDC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9A7EED0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9782" w:type="dxa"/>
            <w:gridSpan w:val="7"/>
            <w:shd w:val="clear" w:color="auto" w:fill="D9D9D9" w:themeFill="background1" w:themeFillShade="D9"/>
            <w:vAlign w:val="center"/>
          </w:tcPr>
          <w:p w14:paraId="1DAFBB0F" w14:textId="77777777" w:rsidR="00413FBB" w:rsidRPr="00165D82" w:rsidRDefault="00413FBB" w:rsidP="003F05F7">
            <w:pPr>
              <w:rPr>
                <w:b/>
                <w:bCs/>
                <w:color w:val="000000"/>
                <w:lang w:val="ro-MD"/>
              </w:rPr>
            </w:pPr>
            <w:r w:rsidRPr="00165D82">
              <w:rPr>
                <w:rFonts w:eastAsia="Calibri"/>
                <w:b/>
                <w:bCs/>
                <w:color w:val="000000" w:themeColor="text1"/>
                <w:lang w:val="ro-MD"/>
              </w:rPr>
              <w:t>L</w:t>
            </w:r>
            <w:r>
              <w:rPr>
                <w:rFonts w:eastAsia="Calibri"/>
                <w:b/>
                <w:bCs/>
                <w:color w:val="000000" w:themeColor="text1"/>
                <w:lang w:val="ro-MD"/>
              </w:rPr>
              <w:t>OT</w:t>
            </w:r>
            <w:r w:rsidRPr="00165D82">
              <w:rPr>
                <w:rFonts w:eastAsia="Calibri"/>
                <w:b/>
                <w:bCs/>
                <w:color w:val="000000" w:themeColor="text1"/>
                <w:lang w:val="ro-MD"/>
              </w:rPr>
              <w:t xml:space="preserve"> 4  </w:t>
            </w:r>
            <w:r>
              <w:rPr>
                <w:rFonts w:eastAsia="Calibri"/>
                <w:b/>
                <w:bCs/>
                <w:color w:val="000000" w:themeColor="text1"/>
                <w:lang w:val="ro-MD"/>
              </w:rPr>
              <w:t xml:space="preserve">- </w:t>
            </w:r>
            <w:r w:rsidRPr="00165D82">
              <w:rPr>
                <w:b/>
                <w:bCs/>
                <w:color w:val="000000"/>
                <w:lang w:val="ro-MD"/>
              </w:rPr>
              <w:t>Vane triplu excentrice</w:t>
            </w:r>
          </w:p>
        </w:tc>
      </w:tr>
      <w:tr w:rsidR="00413FBB" w:rsidRPr="0091323A" w14:paraId="33659032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849" w:type="dxa"/>
            <w:vAlign w:val="center"/>
          </w:tcPr>
          <w:p w14:paraId="3A819387" w14:textId="77777777" w:rsidR="00413FBB" w:rsidRPr="004475F6" w:rsidRDefault="00413FBB" w:rsidP="003F05F7">
            <w:pPr>
              <w:rPr>
                <w:rFonts w:eastAsia="Calibri"/>
                <w:bCs/>
                <w:color w:val="EE0000"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4.1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18058686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Vana triplu excentrică DN800, PN25</w:t>
            </w:r>
          </w:p>
          <w:p w14:paraId="27068C69" w14:textId="77777777" w:rsidR="00413FBB" w:rsidRPr="0091323A" w:rsidRDefault="00413FBB" w:rsidP="003F05F7">
            <w:pPr>
              <w:ind w:right="-170"/>
              <w:rPr>
                <w:color w:val="EE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(manuală, roată de manevră)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14567CB" w14:textId="77777777" w:rsidR="00413FBB" w:rsidRPr="0091323A" w:rsidRDefault="00413FBB" w:rsidP="003F05F7">
            <w:pPr>
              <w:jc w:val="center"/>
              <w:rPr>
                <w:bCs/>
                <w:color w:val="EE0000"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EABB3CF" w14:textId="77777777" w:rsidR="00413FBB" w:rsidRPr="0091323A" w:rsidRDefault="00413FBB" w:rsidP="003F05F7">
            <w:pPr>
              <w:jc w:val="center"/>
              <w:rPr>
                <w:b/>
                <w:color w:val="EE0000"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977" w:type="dxa"/>
            <w:gridSpan w:val="2"/>
            <w:vMerge w:val="restart"/>
            <w:shd w:val="clear" w:color="auto" w:fill="FFFFFF" w:themeFill="background1"/>
            <w:vAlign w:val="center"/>
          </w:tcPr>
          <w:p w14:paraId="3C1DD69B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Tip conexiune – sudură/sudură;</w:t>
            </w:r>
          </w:p>
          <w:p w14:paraId="5FBEB9F2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Poziționare disc – </w:t>
            </w:r>
          </w:p>
          <w:p w14:paraId="32F05740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asimetric 3 x dimensional;</w:t>
            </w:r>
          </w:p>
          <w:p w14:paraId="49500006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Etanșare disc</w:t>
            </w: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91323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metal/metal;</w:t>
            </w:r>
          </w:p>
          <w:p w14:paraId="1D1DD4DA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Pasajul - Full-</w:t>
            </w:r>
            <w:proofErr w:type="spellStart"/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bore</w:t>
            </w:r>
            <w:proofErr w:type="spellEnd"/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C7B6D8A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Temperatura de lucru – 40</w:t>
            </w:r>
            <w:r w:rsidRPr="0091323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C ÷ +200</w:t>
            </w:r>
            <w:r w:rsidRPr="0091323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C;</w:t>
            </w:r>
          </w:p>
          <w:p w14:paraId="4625FF67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Presiune nominală – 25 bar;</w:t>
            </w:r>
          </w:p>
          <w:p w14:paraId="3AC3FC11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Diferența de presiuni disc – ∆P 25 bar;</w:t>
            </w:r>
          </w:p>
          <w:p w14:paraId="0BA9F65D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Grad etanșeitate EN12266  clasa ”A” (bidirecțională);</w:t>
            </w:r>
          </w:p>
          <w:p w14:paraId="125D0DA1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Întreținere/reparație – fără necesitate de mentenanță;</w:t>
            </w:r>
          </w:p>
          <w:p w14:paraId="16E083AD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Mediul fluidului – apă; </w:t>
            </w:r>
          </w:p>
          <w:p w14:paraId="3E284170" w14:textId="77777777" w:rsidR="00413FBB" w:rsidRPr="0091323A" w:rsidRDefault="00413FBB" w:rsidP="003F05F7">
            <w:pPr>
              <w:pStyle w:val="ac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Perioada de viață a vanelor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≥</m:t>
              </m:r>
            </m:oMath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 de 20 ani.</w:t>
            </w:r>
          </w:p>
          <w:p w14:paraId="29634B5E" w14:textId="77777777" w:rsidR="00413FBB" w:rsidRPr="0091323A" w:rsidRDefault="00413FBB" w:rsidP="003F05F7">
            <w:pPr>
              <w:pStyle w:val="ac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</w:pPr>
            <w:r w:rsidRPr="0091323A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  <w:lastRenderedPageBreak/>
              <w:t>Cerințe tehnice pentru materialele vanelor triplu-excentrice:</w:t>
            </w:r>
          </w:p>
          <w:p w14:paraId="614F1B48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Roata manevră – oțel carbon;</w:t>
            </w:r>
          </w:p>
          <w:p w14:paraId="32D67399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Corp vană  – oțel carbon, P355NL1;</w:t>
            </w:r>
          </w:p>
          <w:p w14:paraId="681D7146" w14:textId="77777777" w:rsidR="00413FBB" w:rsidRPr="0091323A" w:rsidRDefault="00413FBB" w:rsidP="003F05F7">
            <w:pPr>
              <w:pStyle w:val="ac"/>
              <w:ind w:left="-57"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 Disc–oțel inoxidabil GX5CrNIMo19-11-2;</w:t>
            </w:r>
          </w:p>
          <w:p w14:paraId="4C8F6937" w14:textId="77777777" w:rsidR="00413FBB" w:rsidRPr="0091323A" w:rsidRDefault="00413FBB" w:rsidP="003F05F7">
            <w:pPr>
              <w:pStyle w:val="ac"/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Ax (tijă) - oțel inox. X3CrNIMoN27-5-2.</w:t>
            </w:r>
          </w:p>
          <w:p w14:paraId="34C43434" w14:textId="77777777" w:rsidR="00413FBB" w:rsidRPr="0091323A" w:rsidRDefault="00413FBB" w:rsidP="003F05F7">
            <w:pPr>
              <w:pStyle w:val="ac"/>
              <w:spacing w:line="276" w:lineRule="auto"/>
              <w:ind w:firstLine="426"/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</w:pPr>
            <w:r w:rsidRPr="0091323A">
              <w:rPr>
                <w:rFonts w:ascii="Times New Roman" w:hAnsi="Times New Roman" w:cs="Times New Roman"/>
                <w:bCs/>
                <w:i/>
                <w:sz w:val="20"/>
                <w:szCs w:val="20"/>
                <w:u w:val="single"/>
              </w:rPr>
              <w:t>Cerințe tehnice către acționările electrice ale vanei triplu-excentrice DN600</w:t>
            </w:r>
            <w:r w:rsidRPr="0091323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  <w:u w:val="single"/>
              </w:rPr>
              <w:t>(pct.4.2), DN300(pct.4.6):</w:t>
            </w:r>
          </w:p>
          <w:p w14:paraId="661384D5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Clasa protecție -  IP-68,</w:t>
            </w:r>
          </w:p>
          <w:p w14:paraId="15DBC655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Tensiune (circuit forță) – 380V;</w:t>
            </w:r>
          </w:p>
          <w:p w14:paraId="2B547463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Tensiune (circuit comandă) – 24V; </w:t>
            </w:r>
          </w:p>
          <w:p w14:paraId="6201B4B5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Semnal 4–20 mA - poziționare actuală;</w:t>
            </w:r>
          </w:p>
          <w:p w14:paraId="767E6D2D" w14:textId="77777777" w:rsidR="00413FBB" w:rsidRPr="0091323A" w:rsidRDefault="00413FBB" w:rsidP="003F05F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>Experiența de producere</w:t>
            </w:r>
            <w:r w:rsidRPr="009132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 minim </w:t>
            </w:r>
            <w:r w:rsidRPr="009132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  <w:r w:rsidRPr="0091323A">
              <w:rPr>
                <w:rFonts w:ascii="Times New Roman" w:hAnsi="Times New Roman" w:cs="Times New Roman"/>
                <w:sz w:val="20"/>
                <w:szCs w:val="20"/>
              </w:rPr>
              <w:t xml:space="preserve"> ani;</w:t>
            </w:r>
          </w:p>
          <w:p w14:paraId="6B2F46FD" w14:textId="77777777" w:rsidR="00413FBB" w:rsidRPr="0091323A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  <w:u w:val="single"/>
              </w:rPr>
              <w:t>Certificat conformitate CE (obligatoriu).</w:t>
            </w:r>
            <w:r w:rsidRPr="0091323A">
              <w:rPr>
                <w:sz w:val="20"/>
                <w:szCs w:val="20"/>
              </w:rPr>
              <w:t xml:space="preserve"> </w:t>
            </w:r>
          </w:p>
          <w:p w14:paraId="0FC34AA1" w14:textId="77777777" w:rsidR="00413FBB" w:rsidRPr="0091323A" w:rsidRDefault="00413FBB" w:rsidP="003F05F7">
            <w:pPr>
              <w:shd w:val="clear" w:color="auto" w:fill="FFFFFF" w:themeFill="background1"/>
              <w:rPr>
                <w:sz w:val="20"/>
                <w:szCs w:val="20"/>
                <w:u w:val="single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Proprietățile chimice ale materialelor metalice vor fi certificate– EN 10204 3.1</w:t>
            </w:r>
          </w:p>
        </w:tc>
        <w:tc>
          <w:tcPr>
            <w:tcW w:w="1276" w:type="dxa"/>
            <w:vMerge w:val="restart"/>
            <w:vAlign w:val="center"/>
          </w:tcPr>
          <w:p w14:paraId="5212B98F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</w:rPr>
              <w:lastRenderedPageBreak/>
              <w:t>3 </w:t>
            </w:r>
            <w:r w:rsidRPr="0091323A">
              <w:rPr>
                <w:rFonts w:eastAsia="Calibri"/>
                <w:b/>
                <w:bCs/>
                <w:sz w:val="20"/>
                <w:szCs w:val="20"/>
                <w:lang w:val="en-US"/>
              </w:rPr>
              <w:t>096</w:t>
            </w:r>
            <w:r w:rsidRPr="0091323A">
              <w:rPr>
                <w:rFonts w:eastAsia="Calibri"/>
                <w:b/>
                <w:bCs/>
                <w:sz w:val="20"/>
                <w:szCs w:val="20"/>
              </w:rPr>
              <w:t> 000</w:t>
            </w:r>
          </w:p>
        </w:tc>
      </w:tr>
      <w:tr w:rsidR="00413FBB" w:rsidRPr="0091323A" w14:paraId="12A1B310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5"/>
        </w:trPr>
        <w:tc>
          <w:tcPr>
            <w:tcW w:w="849" w:type="dxa"/>
            <w:vAlign w:val="center"/>
          </w:tcPr>
          <w:p w14:paraId="5A59A18F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4.2</w:t>
            </w:r>
          </w:p>
        </w:tc>
        <w:tc>
          <w:tcPr>
            <w:tcW w:w="2979" w:type="dxa"/>
            <w:vAlign w:val="center"/>
          </w:tcPr>
          <w:p w14:paraId="3B97CB28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triplu excentrică cu </w:t>
            </w: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 DN600, PN25</w:t>
            </w:r>
          </w:p>
        </w:tc>
        <w:tc>
          <w:tcPr>
            <w:tcW w:w="851" w:type="dxa"/>
            <w:vAlign w:val="center"/>
          </w:tcPr>
          <w:p w14:paraId="4959A01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E5E5A2F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4B684C8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910BFF9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4FBC6A0A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3"/>
        </w:trPr>
        <w:tc>
          <w:tcPr>
            <w:tcW w:w="849" w:type="dxa"/>
            <w:vAlign w:val="center"/>
          </w:tcPr>
          <w:p w14:paraId="605F2D2D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4.3</w:t>
            </w:r>
          </w:p>
        </w:tc>
        <w:tc>
          <w:tcPr>
            <w:tcW w:w="2979" w:type="dxa"/>
            <w:vAlign w:val="center"/>
          </w:tcPr>
          <w:p w14:paraId="3E54F250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Vana triplu excentrică DN500, PN25 (manuală, roată de manevră)</w:t>
            </w:r>
          </w:p>
        </w:tc>
        <w:tc>
          <w:tcPr>
            <w:tcW w:w="851" w:type="dxa"/>
            <w:vAlign w:val="center"/>
          </w:tcPr>
          <w:p w14:paraId="5BE0AE2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5868FEC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64C2495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224256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6377806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9"/>
        </w:trPr>
        <w:tc>
          <w:tcPr>
            <w:tcW w:w="849" w:type="dxa"/>
            <w:vAlign w:val="center"/>
          </w:tcPr>
          <w:p w14:paraId="0A3CD841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4.4</w:t>
            </w:r>
          </w:p>
        </w:tc>
        <w:tc>
          <w:tcPr>
            <w:tcW w:w="2979" w:type="dxa"/>
            <w:vAlign w:val="center"/>
          </w:tcPr>
          <w:p w14:paraId="5B40E830" w14:textId="77777777" w:rsidR="00413FBB" w:rsidRPr="0091323A" w:rsidRDefault="00413FBB" w:rsidP="003F05F7">
            <w:pPr>
              <w:rPr>
                <w:color w:val="FF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Vana triplu excentrică DN400, PN25 (manuală, roată de manevră)</w:t>
            </w:r>
          </w:p>
        </w:tc>
        <w:tc>
          <w:tcPr>
            <w:tcW w:w="851" w:type="dxa"/>
            <w:vAlign w:val="center"/>
          </w:tcPr>
          <w:p w14:paraId="64186A94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7BD943F" w14:textId="77777777" w:rsidR="00413FBB" w:rsidRPr="0091323A" w:rsidRDefault="00413FBB" w:rsidP="003F05F7">
            <w:pPr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5EECFE9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4F0C30C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42823B4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6"/>
        </w:trPr>
        <w:tc>
          <w:tcPr>
            <w:tcW w:w="849" w:type="dxa"/>
            <w:vAlign w:val="center"/>
          </w:tcPr>
          <w:p w14:paraId="7A8679A3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lastRenderedPageBreak/>
              <w:t>4.5</w:t>
            </w:r>
          </w:p>
        </w:tc>
        <w:tc>
          <w:tcPr>
            <w:tcW w:w="2979" w:type="dxa"/>
            <w:vAlign w:val="center"/>
          </w:tcPr>
          <w:p w14:paraId="13F54A38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Vana triplu excentrică DN300, PN25 (manuală, roată de manevră)</w:t>
            </w:r>
          </w:p>
        </w:tc>
        <w:tc>
          <w:tcPr>
            <w:tcW w:w="851" w:type="dxa"/>
            <w:vAlign w:val="center"/>
          </w:tcPr>
          <w:p w14:paraId="442CFE51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D253734" w14:textId="77777777" w:rsidR="00413FBB" w:rsidRPr="0091323A" w:rsidRDefault="00413FBB" w:rsidP="003F05F7">
            <w:pPr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67C38E3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432F8DE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4EE9040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6"/>
        </w:trPr>
        <w:tc>
          <w:tcPr>
            <w:tcW w:w="849" w:type="dxa"/>
            <w:vAlign w:val="center"/>
          </w:tcPr>
          <w:p w14:paraId="192922CF" w14:textId="77777777" w:rsidR="00413FBB" w:rsidRPr="004475F6" w:rsidRDefault="00413FBB" w:rsidP="003F05F7">
            <w:pPr>
              <w:spacing w:before="60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  <w:p w14:paraId="5A291705" w14:textId="77777777" w:rsidR="00413FBB" w:rsidRPr="004475F6" w:rsidRDefault="00413FBB" w:rsidP="003F05F7">
            <w:pPr>
              <w:spacing w:before="120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4.6</w:t>
            </w:r>
          </w:p>
        </w:tc>
        <w:tc>
          <w:tcPr>
            <w:tcW w:w="2979" w:type="dxa"/>
            <w:vAlign w:val="center"/>
          </w:tcPr>
          <w:p w14:paraId="75650104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Vana triplu excentrică cu </w:t>
            </w: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 DN300, PN25 </w:t>
            </w:r>
          </w:p>
        </w:tc>
        <w:tc>
          <w:tcPr>
            <w:tcW w:w="851" w:type="dxa"/>
            <w:vAlign w:val="center"/>
          </w:tcPr>
          <w:p w14:paraId="3EE4ED5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F72ECD0" w14:textId="77777777" w:rsidR="00413FBB" w:rsidRPr="0091323A" w:rsidRDefault="00413FBB" w:rsidP="003F05F7">
            <w:pPr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26F3D436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320DDC7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0ED72E8E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9782" w:type="dxa"/>
            <w:gridSpan w:val="7"/>
            <w:shd w:val="clear" w:color="auto" w:fill="D9D9D9" w:themeFill="background1" w:themeFillShade="D9"/>
            <w:vAlign w:val="center"/>
          </w:tcPr>
          <w:p w14:paraId="5C4CF170" w14:textId="77777777" w:rsidR="00413FBB" w:rsidRPr="00165D82" w:rsidRDefault="00413FBB" w:rsidP="003F05F7">
            <w:pPr>
              <w:rPr>
                <w:rFonts w:eastAsia="Calibri"/>
                <w:b/>
                <w:bCs/>
                <w:lang w:val="ro-MD"/>
              </w:rPr>
            </w:pPr>
            <w:r w:rsidRPr="00165D82">
              <w:rPr>
                <w:rFonts w:eastAsia="Calibri"/>
                <w:b/>
                <w:bCs/>
                <w:lang w:val="ro-MD"/>
              </w:rPr>
              <w:t>L</w:t>
            </w:r>
            <w:r>
              <w:rPr>
                <w:rFonts w:eastAsia="Calibri"/>
                <w:b/>
                <w:bCs/>
                <w:lang w:val="ro-MD"/>
              </w:rPr>
              <w:t>OT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5  </w:t>
            </w:r>
            <w:r>
              <w:rPr>
                <w:rFonts w:eastAsia="Calibri"/>
                <w:b/>
                <w:bCs/>
                <w:lang w:val="ro-MD"/>
              </w:rPr>
              <w:t xml:space="preserve">- 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Ventile </w:t>
            </w:r>
          </w:p>
        </w:tc>
      </w:tr>
      <w:tr w:rsidR="00413FBB" w:rsidRPr="0091323A" w14:paraId="0D0BA0A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849" w:type="dxa"/>
            <w:vAlign w:val="center"/>
          </w:tcPr>
          <w:p w14:paraId="7021C165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5A05284A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ventil din oțel DN 10, PN</w:t>
            </w:r>
            <w:r w:rsidRPr="0091323A">
              <w:rPr>
                <w:sz w:val="20"/>
                <w:szCs w:val="20"/>
                <w:lang w:val="ro-MD"/>
              </w:rPr>
              <w:t xml:space="preserve">250, </w:t>
            </w:r>
          </w:p>
          <w:p w14:paraId="12E78E9B" w14:textId="77777777" w:rsidR="00413FBB" w:rsidRPr="0091323A" w:rsidRDefault="00413FBB" w:rsidP="003F05F7">
            <w:pPr>
              <w:rPr>
                <w:b/>
                <w:bCs/>
                <w:sz w:val="20"/>
                <w:szCs w:val="20"/>
                <w:highlight w:val="yellow"/>
                <w:lang w:val="ro-MD" w:eastAsia="ru-RU"/>
              </w:rPr>
            </w:pP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vAlign w:val="center"/>
          </w:tcPr>
          <w:p w14:paraId="58567D1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highlight w:val="yellow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090AB334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20"/>
                <w:highlight w:val="yellow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</w:rPr>
              <w:t>4</w:t>
            </w:r>
          </w:p>
        </w:tc>
        <w:tc>
          <w:tcPr>
            <w:tcW w:w="2977" w:type="dxa"/>
            <w:gridSpan w:val="2"/>
            <w:vAlign w:val="bottom"/>
          </w:tcPr>
          <w:p w14:paraId="7A899A6B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0BF5F47C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Tija- oțel inoxidabil</w:t>
            </w:r>
          </w:p>
          <w:p w14:paraId="75B0E507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25,0 MPa (250 bar, 250 kgf/cm2);</w:t>
            </w:r>
          </w:p>
          <w:p w14:paraId="1E4F2F49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de conexiune  </w:t>
            </w:r>
            <w:r w:rsidRPr="0091323A">
              <w:rPr>
                <w:b/>
                <w:bCs/>
                <w:sz w:val="20"/>
                <w:szCs w:val="20"/>
              </w:rPr>
              <w:t>sudură/sudură</w:t>
            </w:r>
            <w:r w:rsidRPr="0091323A">
              <w:rPr>
                <w:sz w:val="20"/>
                <w:szCs w:val="20"/>
              </w:rPr>
              <w:t>;</w:t>
            </w:r>
          </w:p>
          <w:p w14:paraId="5ED5D32B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  <w:shd w:val="clear" w:color="auto" w:fill="FFFFFF"/>
              </w:rPr>
              <w:t>Temperatura maxima de lucru  +350°C;</w:t>
            </w:r>
          </w:p>
          <w:p w14:paraId="4C12F5AE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Corpul ventilului - Oțel carbon</w:t>
            </w:r>
          </w:p>
          <w:p w14:paraId="0E6804FB" w14:textId="77777777" w:rsidR="00413FBB" w:rsidRPr="0091323A" w:rsidRDefault="00413FBB" w:rsidP="003F05F7">
            <w:pPr>
              <w:pStyle w:val="a"/>
              <w:ind w:left="0"/>
              <w:rPr>
                <w:rFonts w:eastAsia="Calibri"/>
                <w:sz w:val="20"/>
                <w:szCs w:val="20"/>
                <w:lang w:val="ro-RO"/>
              </w:rPr>
            </w:pPr>
            <w:r w:rsidRPr="0091323A">
              <w:rPr>
                <w:rFonts w:eastAsia="Calibri"/>
                <w:sz w:val="20"/>
                <w:szCs w:val="20"/>
                <w:lang w:val="ro-RO"/>
              </w:rPr>
              <w:t>Mediu de lucru – apă/abur.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4793D2D2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</w:rPr>
              <w:t>161 000</w:t>
            </w:r>
          </w:p>
        </w:tc>
      </w:tr>
      <w:tr w:rsidR="00413FBB" w:rsidRPr="0091323A" w14:paraId="6D9B5CEA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2"/>
        </w:trPr>
        <w:tc>
          <w:tcPr>
            <w:tcW w:w="849" w:type="dxa"/>
            <w:vAlign w:val="center"/>
          </w:tcPr>
          <w:p w14:paraId="121DE7E7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2056513A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ventil din oțel DN 20, PN40, </w:t>
            </w:r>
          </w:p>
          <w:p w14:paraId="2A76DC6A" w14:textId="77777777" w:rsidR="00413FBB" w:rsidRPr="0091323A" w:rsidRDefault="00413FBB" w:rsidP="003F05F7">
            <w:pPr>
              <w:rPr>
                <w:b/>
                <w:bCs/>
                <w:color w:val="000000"/>
                <w:sz w:val="20"/>
                <w:szCs w:val="20"/>
                <w:highlight w:val="yellow"/>
                <w:lang w:val="en-US"/>
              </w:rPr>
            </w:pP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  <w:r w:rsidRPr="0091323A">
              <w:rPr>
                <w:b/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CF286C8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highlight w:val="yellow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F2969F0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20"/>
                <w:highlight w:val="red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9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22D220B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723EB292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Tija- oțel inoxidabil</w:t>
            </w:r>
            <w:r w:rsidRPr="0091323A">
              <w:rPr>
                <w:bCs/>
                <w:sz w:val="20"/>
                <w:szCs w:val="20"/>
                <w:lang w:eastAsia="ru-RU"/>
              </w:rPr>
              <w:t>;</w:t>
            </w:r>
          </w:p>
          <w:p w14:paraId="6A5588EB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4,0 MPa (40 bar, 40 kgf/cm2);</w:t>
            </w:r>
          </w:p>
          <w:p w14:paraId="6E727F34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Tip de conexiune  </w:t>
            </w:r>
            <w:r w:rsidRPr="0091323A">
              <w:rPr>
                <w:b/>
                <w:bCs/>
                <w:sz w:val="20"/>
                <w:szCs w:val="20"/>
              </w:rPr>
              <w:t>sudură/sudură</w:t>
            </w:r>
            <w:r w:rsidRPr="0091323A">
              <w:rPr>
                <w:sz w:val="20"/>
                <w:szCs w:val="20"/>
              </w:rPr>
              <w:t>;</w:t>
            </w:r>
          </w:p>
          <w:p w14:paraId="3986D3F2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  <w:shd w:val="clear" w:color="auto" w:fill="FFFFFF"/>
              </w:rPr>
              <w:t>Temperatura maxima de lucru  +400°C;</w:t>
            </w:r>
          </w:p>
          <w:p w14:paraId="047DADAE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sz w:val="20"/>
                <w:szCs w:val="20"/>
                <w:lang w:val="ro-RO"/>
              </w:rPr>
              <w:t xml:space="preserve">Corpul ventilului - Oțel </w:t>
            </w:r>
            <w:r w:rsidRPr="0091323A">
              <w:rPr>
                <w:bCs/>
                <w:sz w:val="20"/>
                <w:szCs w:val="20"/>
                <w:lang w:val="ro-MD" w:eastAsia="ru-RU"/>
              </w:rPr>
              <w:t>– (20Л, 25Л sau echivalent);</w:t>
            </w:r>
          </w:p>
          <w:p w14:paraId="647C999E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apă/abur.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vMerge/>
            <w:vAlign w:val="center"/>
          </w:tcPr>
          <w:p w14:paraId="1B1E1F1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4A571D7A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4"/>
        </w:trPr>
        <w:tc>
          <w:tcPr>
            <w:tcW w:w="849" w:type="dxa"/>
            <w:vAlign w:val="center"/>
          </w:tcPr>
          <w:p w14:paraId="7C48799C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036E5893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ventil din oțel DN 50, PN40, </w:t>
            </w:r>
          </w:p>
          <w:p w14:paraId="3B48BF77" w14:textId="77777777" w:rsidR="00413FBB" w:rsidRPr="0091323A" w:rsidRDefault="00413FBB" w:rsidP="003F05F7">
            <w:pPr>
              <w:rPr>
                <w:b/>
                <w:bCs/>
                <w:color w:val="000000"/>
                <w:sz w:val="20"/>
                <w:szCs w:val="20"/>
                <w:highlight w:val="green"/>
                <w:lang w:val="ro-MD"/>
              </w:rPr>
            </w:pPr>
            <w:r w:rsidRPr="0091323A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851" w:type="dxa"/>
            <w:vAlign w:val="center"/>
          </w:tcPr>
          <w:p w14:paraId="70E61DAE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highlight w:val="green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70D9A2A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20"/>
                <w:highlight w:val="red"/>
                <w:lang w:val="en-US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7</w:t>
            </w:r>
          </w:p>
        </w:tc>
        <w:tc>
          <w:tcPr>
            <w:tcW w:w="2977" w:type="dxa"/>
            <w:gridSpan w:val="2"/>
            <w:vMerge/>
            <w:vAlign w:val="bottom"/>
          </w:tcPr>
          <w:p w14:paraId="6FE02422" w14:textId="77777777" w:rsidR="00413FBB" w:rsidRPr="0091323A" w:rsidRDefault="00413FBB" w:rsidP="003F05F7">
            <w:pPr>
              <w:pStyle w:val="a"/>
              <w:ind w:left="0"/>
              <w:rPr>
                <w:bCs/>
                <w:sz w:val="20"/>
                <w:szCs w:val="20"/>
                <w:highlight w:val="green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4D71541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62E4BAEA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849" w:type="dxa"/>
            <w:vAlign w:val="center"/>
          </w:tcPr>
          <w:p w14:paraId="0B12BA60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68849B50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 din fontă cu mufă DN15,</w:t>
            </w:r>
            <w:r w:rsidRPr="0091323A">
              <w:rPr>
                <w:sz w:val="10"/>
                <w:szCs w:val="10"/>
              </w:rPr>
              <w:t xml:space="preserve"> </w:t>
            </w:r>
            <w:r w:rsidRPr="0091323A">
              <w:rPr>
                <w:sz w:val="20"/>
                <w:szCs w:val="20"/>
              </w:rPr>
              <w:t>PN10</w:t>
            </w:r>
          </w:p>
        </w:tc>
        <w:tc>
          <w:tcPr>
            <w:tcW w:w="851" w:type="dxa"/>
            <w:vAlign w:val="center"/>
          </w:tcPr>
          <w:p w14:paraId="42472CDF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3F913490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30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409A5214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Rozeta de acționare (manevră);</w:t>
            </w:r>
          </w:p>
          <w:p w14:paraId="7B4B93F7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1,0 MPa (10 bar, 10 kgf/cm2);</w:t>
            </w:r>
          </w:p>
          <w:p w14:paraId="1D786E9B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3037FE29" w14:textId="77777777" w:rsidR="00413FBB" w:rsidRPr="00725095" w:rsidRDefault="00413FBB" w:rsidP="003F05F7">
            <w:pPr>
              <w:ind w:right="-28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- interior;</w:t>
            </w:r>
          </w:p>
          <w:p w14:paraId="6F1E3A2B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+100°C;</w:t>
            </w:r>
          </w:p>
          <w:p w14:paraId="75AA6433" w14:textId="77777777" w:rsidR="00413FBB" w:rsidRPr="00725095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 xml:space="preserve">Corpul ventilului - </w:t>
            </w:r>
            <w:r w:rsidRPr="00725095">
              <w:rPr>
                <w:b/>
                <w:bCs/>
                <w:sz w:val="20"/>
                <w:szCs w:val="20"/>
              </w:rPr>
              <w:t>fontă</w:t>
            </w:r>
            <w:r w:rsidRPr="00725095">
              <w:rPr>
                <w:sz w:val="20"/>
                <w:szCs w:val="20"/>
              </w:rPr>
              <w:t>;</w:t>
            </w:r>
          </w:p>
          <w:p w14:paraId="24D2FDFA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4D6626A1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3FD24DCD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849" w:type="dxa"/>
            <w:vAlign w:val="center"/>
          </w:tcPr>
          <w:p w14:paraId="7BE38755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62CBD065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 din fontă cu mufă DN20,</w:t>
            </w:r>
            <w:r w:rsidRPr="0091323A">
              <w:rPr>
                <w:sz w:val="10"/>
                <w:szCs w:val="10"/>
              </w:rPr>
              <w:t xml:space="preserve"> </w:t>
            </w:r>
            <w:r w:rsidRPr="0091323A">
              <w:rPr>
                <w:sz w:val="20"/>
                <w:szCs w:val="20"/>
              </w:rPr>
              <w:t>PN10</w:t>
            </w:r>
          </w:p>
        </w:tc>
        <w:tc>
          <w:tcPr>
            <w:tcW w:w="851" w:type="dxa"/>
            <w:vAlign w:val="center"/>
          </w:tcPr>
          <w:p w14:paraId="4006B119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BC4CFF7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20</w:t>
            </w:r>
          </w:p>
        </w:tc>
        <w:tc>
          <w:tcPr>
            <w:tcW w:w="2977" w:type="dxa"/>
            <w:gridSpan w:val="2"/>
            <w:vMerge/>
            <w:vAlign w:val="bottom"/>
          </w:tcPr>
          <w:p w14:paraId="286B264D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1A91D35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3586CC0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849" w:type="dxa"/>
            <w:vAlign w:val="center"/>
          </w:tcPr>
          <w:p w14:paraId="01FF7942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40DB8CE7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 din fontă cu mufă DN25,</w:t>
            </w:r>
            <w:r w:rsidRPr="0091323A">
              <w:rPr>
                <w:sz w:val="10"/>
                <w:szCs w:val="10"/>
              </w:rPr>
              <w:t xml:space="preserve"> </w:t>
            </w:r>
            <w:r w:rsidRPr="0091323A">
              <w:rPr>
                <w:sz w:val="20"/>
                <w:szCs w:val="20"/>
              </w:rPr>
              <w:t>PN10</w:t>
            </w:r>
          </w:p>
        </w:tc>
        <w:tc>
          <w:tcPr>
            <w:tcW w:w="851" w:type="dxa"/>
            <w:vAlign w:val="center"/>
          </w:tcPr>
          <w:p w14:paraId="41B94F0A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7D1A0A4C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2977" w:type="dxa"/>
            <w:gridSpan w:val="2"/>
            <w:vMerge/>
            <w:vAlign w:val="bottom"/>
          </w:tcPr>
          <w:p w14:paraId="6B09F361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7CAAE1F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173E54F2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849" w:type="dxa"/>
            <w:vAlign w:val="center"/>
          </w:tcPr>
          <w:p w14:paraId="0F4E109F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40E062B4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 din fontă cu mufă DN32,</w:t>
            </w:r>
            <w:r w:rsidRPr="0091323A">
              <w:rPr>
                <w:sz w:val="10"/>
                <w:szCs w:val="10"/>
              </w:rPr>
              <w:t xml:space="preserve"> </w:t>
            </w:r>
            <w:r w:rsidRPr="0091323A">
              <w:rPr>
                <w:sz w:val="20"/>
                <w:szCs w:val="20"/>
              </w:rPr>
              <w:t>PN10</w:t>
            </w:r>
          </w:p>
        </w:tc>
        <w:tc>
          <w:tcPr>
            <w:tcW w:w="851" w:type="dxa"/>
            <w:vAlign w:val="center"/>
          </w:tcPr>
          <w:p w14:paraId="7B375D0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5F95E0B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2977" w:type="dxa"/>
            <w:gridSpan w:val="2"/>
            <w:vMerge/>
            <w:vAlign w:val="bottom"/>
          </w:tcPr>
          <w:p w14:paraId="1A9986F8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EDB89B3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71F6FFF4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5"/>
        </w:trPr>
        <w:tc>
          <w:tcPr>
            <w:tcW w:w="849" w:type="dxa"/>
            <w:vAlign w:val="center"/>
          </w:tcPr>
          <w:p w14:paraId="4D4D953D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34633062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ventil-mufă din alamă/bronz DN 15, PN 16 (15б3р sau echivalent)</w:t>
            </w:r>
          </w:p>
        </w:tc>
        <w:tc>
          <w:tcPr>
            <w:tcW w:w="851" w:type="dxa"/>
            <w:vAlign w:val="center"/>
          </w:tcPr>
          <w:p w14:paraId="5C43F6AB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365ADA82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2977" w:type="dxa"/>
            <w:gridSpan w:val="2"/>
            <w:vAlign w:val="bottom"/>
          </w:tcPr>
          <w:p w14:paraId="567D85A4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287CCB4E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56904A4C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787F3314" w14:textId="77777777" w:rsidR="00413FBB" w:rsidRPr="00725095" w:rsidRDefault="00413FBB" w:rsidP="003F05F7">
            <w:pPr>
              <w:ind w:right="-11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</w:t>
            </w:r>
          </w:p>
          <w:p w14:paraId="42D76E91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DB98485" w14:textId="77777777" w:rsidR="00413FBB" w:rsidRPr="00725095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311DC5F9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5E40AB43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2EF246E6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849" w:type="dxa"/>
            <w:vAlign w:val="center"/>
          </w:tcPr>
          <w:p w14:paraId="2BC632F2" w14:textId="77777777" w:rsidR="00413FBB" w:rsidRPr="004475F6" w:rsidRDefault="00413FBB" w:rsidP="00413FBB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360"/>
              <w:contextualSpacing/>
              <w:jc w:val="left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2979" w:type="dxa"/>
            <w:vAlign w:val="center"/>
          </w:tcPr>
          <w:p w14:paraId="6D9D38C4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ventil-mufă din alamă/bronz DN 15, PN 25 (15б3р sau echivalent)</w:t>
            </w:r>
          </w:p>
        </w:tc>
        <w:tc>
          <w:tcPr>
            <w:tcW w:w="851" w:type="dxa"/>
            <w:vAlign w:val="center"/>
          </w:tcPr>
          <w:p w14:paraId="4397A2A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2B47A66E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2977" w:type="dxa"/>
            <w:gridSpan w:val="2"/>
            <w:vAlign w:val="bottom"/>
          </w:tcPr>
          <w:p w14:paraId="76C8818E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051F1C40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158B79E0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22CF49D0" w14:textId="77777777" w:rsidR="00413FBB" w:rsidRPr="00725095" w:rsidRDefault="00413FBB" w:rsidP="003F05F7">
            <w:pPr>
              <w:ind w:right="-11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1/2'')</w:t>
            </w:r>
          </w:p>
          <w:p w14:paraId="054F7653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47B05C0" w14:textId="77777777" w:rsidR="00413FBB" w:rsidRPr="00725095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0E98680D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07DC714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655A770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5"/>
        </w:trPr>
        <w:tc>
          <w:tcPr>
            <w:tcW w:w="849" w:type="dxa"/>
            <w:vAlign w:val="center"/>
          </w:tcPr>
          <w:p w14:paraId="1F96AF70" w14:textId="77777777" w:rsidR="00413FBB" w:rsidRPr="004475F6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475F6">
              <w:rPr>
                <w:rFonts w:eastAsia="Calibri"/>
                <w:bCs/>
                <w:sz w:val="20"/>
                <w:szCs w:val="20"/>
                <w:lang w:val="ro-MD"/>
              </w:rPr>
              <w:t>5.10</w:t>
            </w:r>
          </w:p>
        </w:tc>
        <w:tc>
          <w:tcPr>
            <w:tcW w:w="2979" w:type="dxa"/>
            <w:vAlign w:val="center"/>
          </w:tcPr>
          <w:p w14:paraId="72D512E8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ventil-mufă din alamă/bronz DN 20, PN 16 (15б3р sau echivalent)</w:t>
            </w:r>
          </w:p>
        </w:tc>
        <w:tc>
          <w:tcPr>
            <w:tcW w:w="851" w:type="dxa"/>
            <w:vAlign w:val="center"/>
          </w:tcPr>
          <w:p w14:paraId="73434976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77662561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977" w:type="dxa"/>
            <w:gridSpan w:val="2"/>
            <w:vAlign w:val="bottom"/>
          </w:tcPr>
          <w:p w14:paraId="24B501A3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4F0C8662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2E8C31F9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5365E52A" w14:textId="77777777" w:rsidR="00413FBB" w:rsidRPr="00725095" w:rsidRDefault="00413FBB" w:rsidP="003F05F7">
            <w:pPr>
              <w:ind w:right="-28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3/4'');</w:t>
            </w:r>
          </w:p>
          <w:p w14:paraId="07154F95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579ABA01" w14:textId="77777777" w:rsidR="00413FBB" w:rsidRPr="00725095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65DE9F03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276" w:type="dxa"/>
            <w:vMerge w:val="restart"/>
            <w:vAlign w:val="center"/>
          </w:tcPr>
          <w:p w14:paraId="28873073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49A4C6EE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5"/>
        </w:trPr>
        <w:tc>
          <w:tcPr>
            <w:tcW w:w="849" w:type="dxa"/>
            <w:vAlign w:val="center"/>
          </w:tcPr>
          <w:p w14:paraId="5A94494A" w14:textId="77777777" w:rsidR="00413FBB" w:rsidRPr="00C818C7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C818C7">
              <w:rPr>
                <w:rFonts w:eastAsia="Calibri"/>
                <w:bCs/>
                <w:sz w:val="20"/>
                <w:szCs w:val="20"/>
                <w:lang w:val="ro-MD"/>
              </w:rPr>
              <w:t>5.11</w:t>
            </w:r>
          </w:p>
        </w:tc>
        <w:tc>
          <w:tcPr>
            <w:tcW w:w="2979" w:type="dxa"/>
            <w:vAlign w:val="center"/>
          </w:tcPr>
          <w:p w14:paraId="05CC7341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ventil-mufă din alamă/bronz DN 20, PN 25 (15б3р sau echivalent)</w:t>
            </w:r>
          </w:p>
        </w:tc>
        <w:tc>
          <w:tcPr>
            <w:tcW w:w="851" w:type="dxa"/>
            <w:vAlign w:val="center"/>
          </w:tcPr>
          <w:p w14:paraId="0F6E3026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1139E9BD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2977" w:type="dxa"/>
            <w:gridSpan w:val="2"/>
            <w:vAlign w:val="bottom"/>
          </w:tcPr>
          <w:p w14:paraId="75C8B985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3082168F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09A82D84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de conexiune  filet/filet;</w:t>
            </w:r>
          </w:p>
          <w:p w14:paraId="13E6D1F6" w14:textId="77777777" w:rsidR="00413FBB" w:rsidRPr="00725095" w:rsidRDefault="00413FBB" w:rsidP="003F05F7">
            <w:pPr>
              <w:ind w:right="-283"/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Tip filet – 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3/4'')-interior (</w:t>
            </w:r>
            <w:r w:rsidRPr="00725095">
              <w:rPr>
                <w:bCs/>
                <w:sz w:val="20"/>
                <w:szCs w:val="20"/>
                <w:lang w:eastAsia="ru-RU"/>
              </w:rPr>
              <w:t>G</w:t>
            </w:r>
            <w:r w:rsidRPr="00725095">
              <w:rPr>
                <w:sz w:val="20"/>
                <w:szCs w:val="20"/>
              </w:rPr>
              <w:t>3/4'');</w:t>
            </w:r>
          </w:p>
          <w:p w14:paraId="191175E7" w14:textId="77777777" w:rsidR="00413FBB" w:rsidRPr="00725095" w:rsidRDefault="00413FBB" w:rsidP="003F05F7">
            <w:pPr>
              <w:jc w:val="both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  <w:shd w:val="clear" w:color="auto" w:fill="FFFFFF"/>
              </w:rPr>
              <w:t>Temperatura maxima de lucru  +95°C;</w:t>
            </w:r>
          </w:p>
          <w:p w14:paraId="4DE4E6D9" w14:textId="77777777" w:rsidR="00413FBB" w:rsidRPr="00725095" w:rsidRDefault="00413FBB" w:rsidP="003F05F7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725095">
              <w:rPr>
                <w:sz w:val="20"/>
                <w:szCs w:val="20"/>
              </w:rPr>
              <w:t>Corpul ventilului - alamă/bronz;</w:t>
            </w:r>
          </w:p>
          <w:p w14:paraId="6178FB0E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rFonts w:eastAsia="Calibri"/>
                <w:sz w:val="20"/>
                <w:szCs w:val="20"/>
                <w:lang w:val="ro-RO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79443B53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220244F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5"/>
        </w:trPr>
        <w:tc>
          <w:tcPr>
            <w:tcW w:w="849" w:type="dxa"/>
            <w:vAlign w:val="center"/>
          </w:tcPr>
          <w:p w14:paraId="517061F7" w14:textId="77777777" w:rsidR="00413FBB" w:rsidRPr="00C818C7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C818C7">
              <w:rPr>
                <w:rFonts w:eastAsia="Calibri"/>
                <w:bCs/>
                <w:sz w:val="20"/>
                <w:szCs w:val="20"/>
                <w:lang w:val="ro-MD"/>
              </w:rPr>
              <w:t>5.12</w:t>
            </w:r>
          </w:p>
        </w:tc>
        <w:tc>
          <w:tcPr>
            <w:tcW w:w="2979" w:type="dxa"/>
            <w:vAlign w:val="center"/>
          </w:tcPr>
          <w:p w14:paraId="5F6B21D6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 xml:space="preserve">ventil-mufă din alamă/bronz DN 25, </w:t>
            </w:r>
          </w:p>
          <w:p w14:paraId="2BFDF82B" w14:textId="77777777" w:rsidR="00413FBB" w:rsidRPr="0091323A" w:rsidRDefault="00413FBB" w:rsidP="003F05F7">
            <w:pPr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PN25 (15б3р sau echivalent)</w:t>
            </w:r>
          </w:p>
        </w:tc>
        <w:tc>
          <w:tcPr>
            <w:tcW w:w="851" w:type="dxa"/>
            <w:vAlign w:val="center"/>
          </w:tcPr>
          <w:p w14:paraId="492652E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5E47341E" w14:textId="77777777" w:rsidR="00413FBB" w:rsidRPr="0091323A" w:rsidRDefault="00413FBB" w:rsidP="003F05F7">
            <w:pPr>
              <w:jc w:val="center"/>
              <w:rPr>
                <w:b/>
                <w:bCs/>
                <w:sz w:val="20"/>
                <w:szCs w:val="18"/>
                <w:lang w:val="en-US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94</w:t>
            </w:r>
          </w:p>
        </w:tc>
        <w:tc>
          <w:tcPr>
            <w:tcW w:w="2977" w:type="dxa"/>
            <w:gridSpan w:val="2"/>
            <w:vAlign w:val="bottom"/>
          </w:tcPr>
          <w:p w14:paraId="6CA758AF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6B022017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PN 2,5 MPa (25 bar, 25 kgf/cm2);</w:t>
            </w:r>
          </w:p>
          <w:p w14:paraId="4B960F8F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Tip de conexiune  filet/filet;</w:t>
            </w:r>
          </w:p>
          <w:p w14:paraId="56DFCEDE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Tip filet – interior (G 1'') – interior (G 1'');</w:t>
            </w:r>
          </w:p>
          <w:p w14:paraId="63100665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Temperatura maxima de lucru  +95°C;</w:t>
            </w:r>
          </w:p>
          <w:p w14:paraId="78D2322C" w14:textId="77777777" w:rsidR="00413FBB" w:rsidRPr="00725095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725095">
              <w:rPr>
                <w:bCs/>
                <w:sz w:val="20"/>
                <w:szCs w:val="20"/>
                <w:lang w:eastAsia="ru-RU"/>
              </w:rPr>
              <w:t>Corpul ventilului - alamă/bronz;</w:t>
            </w:r>
          </w:p>
          <w:p w14:paraId="32DBA7E3" w14:textId="77777777" w:rsidR="00413FBB" w:rsidRPr="00725095" w:rsidRDefault="00413FBB" w:rsidP="003F05F7">
            <w:pPr>
              <w:pStyle w:val="a"/>
              <w:ind w:left="0"/>
              <w:rPr>
                <w:bCs/>
                <w:sz w:val="20"/>
                <w:szCs w:val="20"/>
                <w:lang w:val="ro-MD" w:eastAsia="ru-RU"/>
              </w:rPr>
            </w:pPr>
            <w:r w:rsidRPr="00725095">
              <w:rPr>
                <w:bCs/>
                <w:sz w:val="20"/>
                <w:szCs w:val="20"/>
                <w:lang w:val="ro-RO" w:eastAsia="ru-RU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2FC48A81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5857DD5E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0"/>
        </w:trPr>
        <w:tc>
          <w:tcPr>
            <w:tcW w:w="9782" w:type="dxa"/>
            <w:gridSpan w:val="7"/>
            <w:shd w:val="clear" w:color="auto" w:fill="D9D9D9" w:themeFill="background1" w:themeFillShade="D9"/>
            <w:vAlign w:val="center"/>
          </w:tcPr>
          <w:p w14:paraId="4C1B8F5E" w14:textId="77777777" w:rsidR="00413FBB" w:rsidRPr="00165D82" w:rsidRDefault="00413FBB" w:rsidP="003F05F7">
            <w:pPr>
              <w:rPr>
                <w:rFonts w:eastAsia="Calibri"/>
                <w:b/>
                <w:bCs/>
                <w:highlight w:val="green"/>
              </w:rPr>
            </w:pPr>
            <w:r>
              <w:rPr>
                <w:rFonts w:eastAsia="Calibri"/>
                <w:b/>
                <w:bCs/>
                <w:lang w:val="ro-MD"/>
              </w:rPr>
              <w:t>LOT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 6 </w:t>
            </w:r>
            <w:r>
              <w:rPr>
                <w:rFonts w:eastAsia="Calibri"/>
                <w:b/>
                <w:bCs/>
                <w:lang w:val="ro-MD"/>
              </w:rPr>
              <w:t xml:space="preserve"> - </w:t>
            </w:r>
            <w:r w:rsidRPr="00165D82">
              <w:rPr>
                <w:rFonts w:eastAsia="Calibri"/>
                <w:b/>
                <w:bCs/>
                <w:lang w:val="ro-MD"/>
              </w:rPr>
              <w:t xml:space="preserve"> Robinete și accesorii pentru instalații de apă</w:t>
            </w:r>
          </w:p>
        </w:tc>
      </w:tr>
      <w:tr w:rsidR="00413FBB" w:rsidRPr="0091323A" w14:paraId="00887C3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849" w:type="dxa"/>
            <w:vAlign w:val="center"/>
          </w:tcPr>
          <w:p w14:paraId="3DD43F48" w14:textId="77777777" w:rsidR="00413FBB" w:rsidRPr="0040304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6.1</w:t>
            </w:r>
          </w:p>
        </w:tc>
        <w:tc>
          <w:tcPr>
            <w:tcW w:w="2979" w:type="dxa"/>
            <w:vAlign w:val="center"/>
          </w:tcPr>
          <w:p w14:paraId="128C88B9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Robinet hidrant de incendiu DN50, PN16, (filet 2” F partea inferioară, </w:t>
            </w:r>
            <w:r w:rsidRPr="0091323A">
              <w:rPr>
                <w:color w:val="000000"/>
                <w:sz w:val="20"/>
                <w:szCs w:val="20"/>
              </w:rPr>
              <w:t>lateral - cuplaj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 w:rsidRPr="0091323A">
              <w:rPr>
                <w:color w:val="000000"/>
                <w:sz w:val="20"/>
                <w:szCs w:val="20"/>
              </w:rPr>
              <w:t>ГП</w:t>
            </w:r>
            <w:r w:rsidRPr="0091323A">
              <w:rPr>
                <w:color w:val="000000"/>
                <w:sz w:val="20"/>
                <w:szCs w:val="20"/>
                <w:lang w:val="pt-BR"/>
              </w:rPr>
              <w:t>-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>5</w:t>
            </w:r>
            <w:r w:rsidRPr="0091323A">
              <w:rPr>
                <w:color w:val="000000"/>
                <w:sz w:val="20"/>
                <w:szCs w:val="20"/>
                <w:lang w:val="pt-BR"/>
              </w:rPr>
              <w:t xml:space="preserve">0 </w:t>
            </w:r>
            <w:r w:rsidRPr="0091323A">
              <w:rPr>
                <w:color w:val="000000"/>
                <w:sz w:val="20"/>
                <w:szCs w:val="20"/>
              </w:rPr>
              <w:t>conform GOST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851" w:type="dxa"/>
            <w:vAlign w:val="center"/>
          </w:tcPr>
          <w:p w14:paraId="3465D356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41695193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highlight w:val="yellow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977" w:type="dxa"/>
            <w:gridSpan w:val="2"/>
            <w:vAlign w:val="bottom"/>
          </w:tcPr>
          <w:p w14:paraId="006B4B40" w14:textId="77777777" w:rsidR="00413FBB" w:rsidRPr="0091323A" w:rsidRDefault="00413FBB" w:rsidP="003F05F7">
            <w:pPr>
              <w:pStyle w:val="a"/>
              <w:ind w:left="0"/>
              <w:rPr>
                <w:color w:val="000000"/>
                <w:sz w:val="20"/>
                <w:szCs w:val="20"/>
                <w:lang w:val="ro-RO"/>
              </w:rPr>
            </w:pPr>
            <w:r w:rsidRPr="0091323A">
              <w:rPr>
                <w:color w:val="000000"/>
                <w:sz w:val="20"/>
                <w:szCs w:val="20"/>
                <w:lang w:val="ro-RO"/>
              </w:rPr>
              <w:t xml:space="preserve">Cuplaj conform </w:t>
            </w: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ГОСТ 28352-89 sau </w:t>
            </w:r>
            <w:r w:rsidRPr="0091323A">
              <w:rPr>
                <w:sz w:val="20"/>
                <w:szCs w:val="20"/>
                <w:lang w:val="ro-RO"/>
              </w:rPr>
              <w:t>echivalent</w:t>
            </w:r>
            <w:r w:rsidRPr="0091323A">
              <w:rPr>
                <w:bCs/>
                <w:sz w:val="20"/>
                <w:szCs w:val="20"/>
                <w:lang w:val="ro-RO" w:eastAsia="ru-RU"/>
              </w:rPr>
              <w:t>;</w:t>
            </w:r>
          </w:p>
          <w:p w14:paraId="2F32775F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Acționare – manual;</w:t>
            </w:r>
          </w:p>
          <w:p w14:paraId="3E1A35EE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1,6 MPa (16 bar, 16 kgf/cm2);</w:t>
            </w:r>
          </w:p>
          <w:p w14:paraId="0E93B635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>Temperatura maxima de lucru  +50°C</w:t>
            </w:r>
          </w:p>
          <w:p w14:paraId="53C1B6AA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 xml:space="preserve">Tip de conexiune  </w:t>
            </w:r>
            <w:r w:rsidRPr="0091323A">
              <w:rPr>
                <w:bCs/>
                <w:sz w:val="20"/>
                <w:szCs w:val="20"/>
              </w:rPr>
              <w:t>filet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1323A">
              <w:rPr>
                <w:bCs/>
                <w:sz w:val="20"/>
                <w:szCs w:val="20"/>
              </w:rPr>
              <w:t>/filet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14:paraId="4989866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</w:rPr>
              <w:t xml:space="preserve">Tip filet – interior 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(G2")</w:t>
            </w:r>
            <w:r w:rsidRPr="0091323A">
              <w:rPr>
                <w:bCs/>
                <w:sz w:val="20"/>
                <w:szCs w:val="20"/>
              </w:rPr>
              <w:t xml:space="preserve"> – </w:t>
            </w:r>
            <w:r w:rsidRPr="0091323A">
              <w:rPr>
                <w:bCs/>
                <w:color w:val="000000"/>
                <w:sz w:val="20"/>
                <w:szCs w:val="20"/>
                <w:shd w:val="clear" w:color="auto" w:fill="FFFFFF"/>
              </w:rPr>
              <w:t>(G2")</w:t>
            </w:r>
          </w:p>
          <w:p w14:paraId="3BF6E84D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rFonts w:eastAsia="Calibri"/>
                <w:bCs/>
                <w:sz w:val="20"/>
                <w:szCs w:val="20"/>
              </w:rPr>
              <w:t>Mediu de lucru – apă;</w:t>
            </w:r>
          </w:p>
          <w:p w14:paraId="0A3AB09C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</w:rPr>
              <w:t>Material corp – aluminiu/ alamă/ fontă;</w:t>
            </w:r>
          </w:p>
        </w:tc>
        <w:tc>
          <w:tcPr>
            <w:tcW w:w="1276" w:type="dxa"/>
            <w:vMerge w:val="restart"/>
            <w:vAlign w:val="center"/>
          </w:tcPr>
          <w:p w14:paraId="089613F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  <w:lang w:val="ro-MD"/>
              </w:rPr>
              <w:t>318 000</w:t>
            </w:r>
          </w:p>
        </w:tc>
      </w:tr>
      <w:tr w:rsidR="00413FBB" w:rsidRPr="0091323A" w14:paraId="6C2F7F10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849" w:type="dxa"/>
            <w:shd w:val="clear" w:color="auto" w:fill="FFFFFF" w:themeFill="background1"/>
            <w:vAlign w:val="center"/>
          </w:tcPr>
          <w:p w14:paraId="0F1123A5" w14:textId="77777777" w:rsidR="00413FBB" w:rsidRPr="0040304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6.2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1F911B21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Robinet alamă cu sertar DN15, PN25, filet </w:t>
            </w:r>
            <w:r w:rsidRPr="0091323A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CCA8A15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highlight w:val="green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201598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highlight w:val="green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bottom"/>
          </w:tcPr>
          <w:p w14:paraId="66E92EC3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1AB3DC6D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011BFAD9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2973019E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1/2'');</w:t>
            </w:r>
          </w:p>
          <w:p w14:paraId="3C11D960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Presiune nominala: 2,5 MPa (25 bar);</w:t>
            </w:r>
          </w:p>
          <w:p w14:paraId="13CD0817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maxima de lucru: +100°C;</w:t>
            </w:r>
          </w:p>
          <w:p w14:paraId="3BBC0BCF" w14:textId="77777777" w:rsidR="00413FBB" w:rsidRPr="0091323A" w:rsidRDefault="00413FBB" w:rsidP="003F05F7">
            <w:pPr>
              <w:shd w:val="clear" w:color="auto" w:fill="FFFFFF"/>
              <w:rPr>
                <w:color w:val="383838"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81DD98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46F4231A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849" w:type="dxa"/>
            <w:vAlign w:val="center"/>
          </w:tcPr>
          <w:p w14:paraId="752A7348" w14:textId="77777777" w:rsidR="00413FBB" w:rsidRPr="00403040" w:rsidRDefault="00413FBB" w:rsidP="003F05F7">
            <w:pPr>
              <w:pStyle w:val="a"/>
              <w:ind w:left="0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6.3</w:t>
            </w:r>
          </w:p>
        </w:tc>
        <w:tc>
          <w:tcPr>
            <w:tcW w:w="2979" w:type="dxa"/>
            <w:vAlign w:val="center"/>
          </w:tcPr>
          <w:p w14:paraId="789595B4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Robinet alamă cu sertar DN20, PN25, filet </w:t>
            </w:r>
            <w:r w:rsidRPr="0091323A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851" w:type="dxa"/>
            <w:vAlign w:val="center"/>
          </w:tcPr>
          <w:p w14:paraId="1D9D00AC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highlight w:val="green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2B2F77B7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highlight w:val="green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2977" w:type="dxa"/>
            <w:gridSpan w:val="2"/>
            <w:vAlign w:val="bottom"/>
          </w:tcPr>
          <w:p w14:paraId="571067EB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2B6F844E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70336752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7F0F9D76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3/4'');</w:t>
            </w:r>
          </w:p>
          <w:p w14:paraId="1518AEA2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lastRenderedPageBreak/>
              <w:t>Presiune nominala: 2,5 MPa (25 bar);</w:t>
            </w:r>
          </w:p>
          <w:p w14:paraId="6EF02C94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maxima de lucru: +100°C;</w:t>
            </w:r>
          </w:p>
          <w:p w14:paraId="0EEB1EA8" w14:textId="77777777" w:rsidR="00413FBB" w:rsidRPr="0091323A" w:rsidRDefault="00413FBB" w:rsidP="003F05F7">
            <w:pPr>
              <w:shd w:val="clear" w:color="auto" w:fill="FFFFFF"/>
              <w:rPr>
                <w:color w:val="383838"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1276" w:type="dxa"/>
            <w:vMerge/>
            <w:vAlign w:val="center"/>
          </w:tcPr>
          <w:p w14:paraId="6D03D44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highlight w:val="green"/>
                <w:lang w:val="ro-MD"/>
              </w:rPr>
            </w:pPr>
          </w:p>
        </w:tc>
      </w:tr>
      <w:tr w:rsidR="00413FBB" w:rsidRPr="0091323A" w14:paraId="24E4F6E8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849" w:type="dxa"/>
            <w:vAlign w:val="center"/>
          </w:tcPr>
          <w:p w14:paraId="1EF37EFA" w14:textId="77777777" w:rsidR="00413FBB" w:rsidRPr="0040304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6.4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7E5B1130" w14:textId="77777777" w:rsidR="00413FBB" w:rsidRPr="0091323A" w:rsidRDefault="00413FBB" w:rsidP="003F05F7">
            <w:pPr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Robinet alamă cu sertar DN25, PN25, filet </w:t>
            </w:r>
            <w:r w:rsidRPr="0091323A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6AF4C83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E16EAA0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bottom"/>
          </w:tcPr>
          <w:p w14:paraId="2033B5F9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Rozeta de acționare (manevră) din oțel;</w:t>
            </w:r>
          </w:p>
          <w:p w14:paraId="7AD8CD9F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Corp din alamă;</w:t>
            </w:r>
          </w:p>
          <w:p w14:paraId="6A55477E" w14:textId="77777777" w:rsidR="00413FBB" w:rsidRPr="0091323A" w:rsidRDefault="00413FBB" w:rsidP="003F05F7">
            <w:pPr>
              <w:jc w:val="both"/>
              <w:rPr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de conexiune  filet/filet;</w:t>
            </w:r>
          </w:p>
          <w:p w14:paraId="64A49AFE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sz w:val="20"/>
                <w:szCs w:val="20"/>
              </w:rPr>
              <w:t>Tip filet – interior (</w:t>
            </w:r>
            <w:r w:rsidRPr="0091323A">
              <w:rPr>
                <w:bCs/>
                <w:sz w:val="20"/>
                <w:szCs w:val="20"/>
                <w:lang w:eastAsia="ru-RU"/>
              </w:rPr>
              <w:t>G</w:t>
            </w:r>
            <w:r w:rsidRPr="0091323A">
              <w:rPr>
                <w:sz w:val="20"/>
                <w:szCs w:val="20"/>
              </w:rPr>
              <w:t xml:space="preserve"> 1'');</w:t>
            </w:r>
          </w:p>
          <w:p w14:paraId="19DAE388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Presiune nominală: 2,5 MPa (25 bar);</w:t>
            </w:r>
          </w:p>
          <w:p w14:paraId="7D57A966" w14:textId="77777777" w:rsidR="00413FBB" w:rsidRPr="0091323A" w:rsidRDefault="00413FBB" w:rsidP="003F05F7">
            <w:pPr>
              <w:shd w:val="clear" w:color="auto" w:fill="FFFFFF"/>
              <w:rPr>
                <w:sz w:val="20"/>
                <w:szCs w:val="20"/>
                <w:lang w:eastAsia="ru-RU"/>
              </w:rPr>
            </w:pPr>
            <w:r w:rsidRPr="0091323A">
              <w:rPr>
                <w:sz w:val="20"/>
                <w:szCs w:val="20"/>
                <w:lang w:eastAsia="ru-RU"/>
              </w:rPr>
              <w:t>Temperatura maximă de lucru: +100°C;</w:t>
            </w:r>
          </w:p>
          <w:p w14:paraId="270ABBD2" w14:textId="77777777" w:rsidR="00413FBB" w:rsidRPr="0091323A" w:rsidRDefault="00413FBB" w:rsidP="003F05F7">
            <w:pPr>
              <w:shd w:val="clear" w:color="auto" w:fill="FFFFFF"/>
              <w:rPr>
                <w:color w:val="383838"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61D4343D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CAEDCDE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849" w:type="dxa"/>
            <w:vAlign w:val="center"/>
          </w:tcPr>
          <w:p w14:paraId="7EE0E796" w14:textId="77777777" w:rsidR="00413FBB" w:rsidRPr="00403040" w:rsidRDefault="00413FBB" w:rsidP="003F05F7">
            <w:pPr>
              <w:pStyle w:val="a"/>
              <w:ind w:left="0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6.5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1521665F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Robinet pentru manometre cu 3 căi  Ø15, </w:t>
            </w:r>
            <w:r w:rsidRPr="0091323A">
              <w:rPr>
                <w:color w:val="000000" w:themeColor="text1"/>
                <w:sz w:val="20"/>
                <w:szCs w:val="20"/>
                <w:lang w:val="ro-MD"/>
              </w:rPr>
              <w:t>PN16</w:t>
            </w:r>
          </w:p>
          <w:p w14:paraId="3D610E2C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F6988A6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EAC19E7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1210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4B6A8557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>Filet interior 1/2" F – îmbinare conducte;</w:t>
            </w:r>
          </w:p>
          <w:p w14:paraId="508A2CF3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Filet interior M20x1,5 F – îmbinare manometru; </w:t>
            </w:r>
          </w:p>
          <w:p w14:paraId="5FEB5804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Temperatura - până la +100</w:t>
            </w:r>
            <w:r w:rsidRPr="0091323A">
              <w:rPr>
                <w:color w:val="383838"/>
                <w:sz w:val="20"/>
                <w:szCs w:val="20"/>
                <w:lang w:eastAsia="ru-RU"/>
              </w:rPr>
              <w:t>°</w:t>
            </w:r>
            <w:r w:rsidRPr="0091323A">
              <w:rPr>
                <w:bCs/>
                <w:sz w:val="20"/>
                <w:szCs w:val="20"/>
                <w:lang w:val="ro-MD" w:eastAsia="ru-RU"/>
              </w:rPr>
              <w:t>C</w:t>
            </w:r>
          </w:p>
          <w:p w14:paraId="629C8750" w14:textId="77777777" w:rsidR="00413FBB" w:rsidRPr="0091323A" w:rsidRDefault="00413FBB" w:rsidP="003F05F7">
            <w:pPr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</w:rPr>
              <w:t>Material corp – alamă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29FFFD8D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1ADDF316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"/>
        </w:trPr>
        <w:tc>
          <w:tcPr>
            <w:tcW w:w="849" w:type="dxa"/>
            <w:shd w:val="clear" w:color="auto" w:fill="FFFFFF" w:themeFill="background1"/>
            <w:vAlign w:val="center"/>
          </w:tcPr>
          <w:p w14:paraId="3B5C17E6" w14:textId="77777777" w:rsidR="00413FBB" w:rsidRPr="0040304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6.6</w:t>
            </w:r>
          </w:p>
        </w:tc>
        <w:tc>
          <w:tcPr>
            <w:tcW w:w="2979" w:type="dxa"/>
            <w:shd w:val="clear" w:color="auto" w:fill="FFFFFF" w:themeFill="background1"/>
            <w:vAlign w:val="center"/>
          </w:tcPr>
          <w:p w14:paraId="570DB7EE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en-US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Evacuator de aer automat DN15, PN10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4561C72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68E2C56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140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bottom"/>
          </w:tcPr>
          <w:p w14:paraId="0747C0CD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Corp: alamă sau alamă nichelată.</w:t>
            </w:r>
          </w:p>
          <w:p w14:paraId="66BC3EFA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Plutitor din polipropilenă.</w:t>
            </w:r>
          </w:p>
          <w:p w14:paraId="5EC8FA19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Arc INOX AISI 302.</w:t>
            </w:r>
          </w:p>
          <w:p w14:paraId="5F2F85E5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Garnituri din elastomer de etilenă propilenă și elastomer de nitril.</w:t>
            </w:r>
          </w:p>
          <w:p w14:paraId="3D3082D9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Filet exterior G</w:t>
            </w:r>
            <w:r w:rsidRPr="0091323A">
              <w:rPr>
                <w:sz w:val="20"/>
                <w:szCs w:val="20"/>
              </w:rPr>
              <w:t xml:space="preserve"> 1/2'' 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 UNI-EN-ISO 228.</w:t>
            </w:r>
          </w:p>
          <w:p w14:paraId="0918A4D0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PN 1,0 MPa  (10 bar, 10 kgf/cm2);</w:t>
            </w:r>
          </w:p>
          <w:p w14:paraId="11777B35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Temperatura maximă +95°C.</w:t>
            </w:r>
          </w:p>
          <w:p w14:paraId="2FBE6A36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Mediu de lucru – apă. </w:t>
            </w:r>
          </w:p>
          <w:p w14:paraId="36FD57CF" w14:textId="77777777" w:rsidR="00413FBB" w:rsidRPr="0091323A" w:rsidRDefault="00413FBB" w:rsidP="003F05F7">
            <w:pPr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metoda de instalare – verticală.</w:t>
            </w: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01E70E6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514A7E71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48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4FC34A10" w14:textId="77777777" w:rsidR="00413FBB" w:rsidRPr="00403040" w:rsidRDefault="00413FBB" w:rsidP="003F05F7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403040">
              <w:rPr>
                <w:rFonts w:eastAsia="Calibri"/>
                <w:bCs/>
                <w:sz w:val="20"/>
                <w:szCs w:val="20"/>
                <w:lang w:val="ro-MD"/>
              </w:rPr>
              <w:t>6.7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11FD3510" w14:textId="77777777" w:rsidR="00413FBB" w:rsidRPr="0091323A" w:rsidRDefault="00413FBB" w:rsidP="003F05F7">
            <w:pPr>
              <w:rPr>
                <w:color w:val="000000"/>
                <w:sz w:val="20"/>
                <w:szCs w:val="20"/>
                <w:lang w:val="ro-MD"/>
              </w:rPr>
            </w:pPr>
            <w:r w:rsidRPr="0091323A">
              <w:rPr>
                <w:color w:val="000000"/>
                <w:sz w:val="20"/>
                <w:szCs w:val="20"/>
                <w:lang w:val="ro-MD"/>
              </w:rPr>
              <w:t xml:space="preserve">Filtru apă din fontă cu flanșe DN50, PN16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9E953D8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74265AD" w14:textId="77777777" w:rsidR="00413FBB" w:rsidRPr="0091323A" w:rsidRDefault="00413FBB" w:rsidP="003F05F7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2977" w:type="dxa"/>
            <w:gridSpan w:val="2"/>
            <w:vAlign w:val="center"/>
          </w:tcPr>
          <w:p w14:paraId="59438061" w14:textId="77777777" w:rsidR="00413FBB" w:rsidRPr="0091323A" w:rsidRDefault="00413FBB" w:rsidP="003F05F7">
            <w:pPr>
              <w:rPr>
                <w:rFonts w:eastAsia="Calibri"/>
                <w:sz w:val="20"/>
                <w:szCs w:val="20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Tip de conexiune – flanș</w:t>
            </w:r>
            <w:r w:rsidRPr="0091323A">
              <w:rPr>
                <w:rFonts w:eastAsia="Calibri"/>
                <w:sz w:val="20"/>
                <w:szCs w:val="20"/>
              </w:rPr>
              <w:t>ă</w:t>
            </w:r>
          </w:p>
          <w:p w14:paraId="0DA0DD9C" w14:textId="77777777" w:rsidR="00413FBB" w:rsidRPr="0091323A" w:rsidRDefault="00413FBB" w:rsidP="003F05F7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 xml:space="preserve">conform </w:t>
            </w:r>
            <w:r w:rsidRPr="0091323A">
              <w:rPr>
                <w:bCs/>
                <w:sz w:val="20"/>
                <w:szCs w:val="20"/>
                <w:lang w:eastAsia="ru-RU"/>
              </w:rPr>
              <w:t xml:space="preserve">GOST </w:t>
            </w:r>
            <w:r w:rsidRPr="0091323A">
              <w:rPr>
                <w:sz w:val="20"/>
                <w:szCs w:val="20"/>
                <w:lang w:val="pt-BR"/>
              </w:rPr>
              <w:t>33259-2015 sau </w:t>
            </w:r>
            <w:r w:rsidRPr="0091323A">
              <w:rPr>
                <w:bCs/>
                <w:sz w:val="20"/>
                <w:szCs w:val="20"/>
                <w:lang w:eastAsia="ru-RU"/>
              </w:rPr>
              <w:t>GOST 12815-80 sau EN1092-1:2018</w:t>
            </w:r>
            <w:r w:rsidRPr="0091323A">
              <w:rPr>
                <w:rFonts w:eastAsia="Calibri"/>
                <w:sz w:val="20"/>
                <w:szCs w:val="20"/>
                <w:lang w:val="pt-BR"/>
              </w:rPr>
              <w:t>;</w:t>
            </w:r>
          </w:p>
          <w:p w14:paraId="6F627160" w14:textId="77777777" w:rsidR="00413FBB" w:rsidRPr="0091323A" w:rsidRDefault="00413FBB" w:rsidP="003F05F7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Presiunea nominală - PN16 bar;</w:t>
            </w:r>
          </w:p>
          <w:p w14:paraId="2EA4698F" w14:textId="77777777" w:rsidR="00413FBB" w:rsidRPr="0091323A" w:rsidRDefault="00413FBB" w:rsidP="003F05F7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Temperatura de lucru  +150°C;</w:t>
            </w:r>
          </w:p>
          <w:p w14:paraId="74726C30" w14:textId="77777777" w:rsidR="00413FBB" w:rsidRPr="0091323A" w:rsidRDefault="00413FBB" w:rsidP="003F05F7">
            <w:pPr>
              <w:rPr>
                <w:rFonts w:eastAsia="Calibri"/>
                <w:sz w:val="20"/>
                <w:szCs w:val="20"/>
                <w:lang w:val="pt-BR"/>
              </w:rPr>
            </w:pPr>
            <w:r w:rsidRPr="0091323A">
              <w:rPr>
                <w:rFonts w:eastAsia="Calibri"/>
                <w:sz w:val="20"/>
                <w:szCs w:val="20"/>
                <w:lang w:val="pt-BR"/>
              </w:rPr>
              <w:t>Corpul filtrului – fontă marca EN-GJL-250 sau ASTM A 48 35 B;</w:t>
            </w:r>
          </w:p>
          <w:p w14:paraId="64AD5416" w14:textId="77777777" w:rsidR="00413FBB" w:rsidRPr="0091323A" w:rsidRDefault="00413FBB" w:rsidP="003F05F7">
            <w:pPr>
              <w:jc w:val="both"/>
              <w:rPr>
                <w:color w:val="000000"/>
                <w:sz w:val="20"/>
                <w:szCs w:val="20"/>
              </w:rPr>
            </w:pPr>
            <w:r w:rsidRPr="0091323A">
              <w:rPr>
                <w:color w:val="000000"/>
                <w:sz w:val="20"/>
                <w:szCs w:val="20"/>
              </w:rPr>
              <w:t xml:space="preserve">Sita filtrantă din oțel inoxidabil, </w:t>
            </w:r>
          </w:p>
          <w:p w14:paraId="687FCA7F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color w:val="000000"/>
                <w:sz w:val="20"/>
                <w:szCs w:val="20"/>
              </w:rPr>
              <w:t>cu ochiuri de 0,5 mm</w:t>
            </w:r>
            <w:r w:rsidRPr="0091323A">
              <w:rPr>
                <w:rFonts w:eastAsia="Calibri"/>
                <w:sz w:val="20"/>
                <w:szCs w:val="20"/>
                <w:lang w:val="pt-BR"/>
              </w:rPr>
              <w:t>.</w:t>
            </w:r>
          </w:p>
        </w:tc>
        <w:tc>
          <w:tcPr>
            <w:tcW w:w="1276" w:type="dxa"/>
            <w:vAlign w:val="center"/>
          </w:tcPr>
          <w:p w14:paraId="098869A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34F1757A" w14:textId="77777777" w:rsidTr="00413F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978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18D2B" w14:textId="77777777" w:rsidR="00413FBB" w:rsidRPr="00165D82" w:rsidRDefault="00413FBB" w:rsidP="003F05F7">
            <w:pPr>
              <w:rPr>
                <w:rFonts w:eastAsia="Calibri"/>
                <w:b/>
                <w:bCs/>
                <w:color w:val="000000" w:themeColor="text1"/>
              </w:rPr>
            </w:pPr>
            <w:r w:rsidRPr="00165D82">
              <w:rPr>
                <w:rFonts w:eastAsia="Calibri"/>
                <w:b/>
                <w:bCs/>
                <w:color w:val="000000" w:themeColor="text1"/>
              </w:rPr>
              <w:t>L</w:t>
            </w:r>
            <w:r>
              <w:rPr>
                <w:rFonts w:eastAsia="Calibri"/>
                <w:b/>
                <w:bCs/>
                <w:color w:val="000000" w:themeColor="text1"/>
              </w:rPr>
              <w:t>OT</w:t>
            </w:r>
            <w:r w:rsidRPr="00165D82">
              <w:rPr>
                <w:rFonts w:eastAsia="Calibri"/>
                <w:b/>
                <w:bCs/>
                <w:color w:val="000000" w:themeColor="text1"/>
              </w:rPr>
              <w:t xml:space="preserve"> 7  </w:t>
            </w:r>
            <w:r>
              <w:rPr>
                <w:rFonts w:eastAsia="Calibri"/>
                <w:b/>
                <w:bCs/>
                <w:color w:val="000000" w:themeColor="text1"/>
              </w:rPr>
              <w:t xml:space="preserve">- </w:t>
            </w:r>
            <w:r w:rsidRPr="00165D82">
              <w:rPr>
                <w:rFonts w:eastAsia="Calibri"/>
                <w:b/>
                <w:bCs/>
                <w:color w:val="000000" w:themeColor="text1"/>
              </w:rPr>
              <w:t xml:space="preserve"> Filtre </w:t>
            </w:r>
            <w:r w:rsidRPr="00165D82">
              <w:rPr>
                <w:b/>
                <w:bCs/>
                <w:color w:val="000000" w:themeColor="text1"/>
              </w:rPr>
              <w:t xml:space="preserve">pentru apă din oțel </w:t>
            </w:r>
          </w:p>
        </w:tc>
      </w:tr>
      <w:tr w:rsidR="00413FBB" w:rsidRPr="0091323A" w14:paraId="51953C77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2E348E68" w14:textId="77777777" w:rsidR="00413FBB" w:rsidRPr="008961E7" w:rsidRDefault="00413FBB" w:rsidP="003F05F7">
            <w:pPr>
              <w:rPr>
                <w:rFonts w:eastAsia="Calibri"/>
                <w:bCs/>
                <w:sz w:val="20"/>
                <w:szCs w:val="20"/>
              </w:rPr>
            </w:pPr>
          </w:p>
          <w:p w14:paraId="3147F164" w14:textId="77777777" w:rsidR="00413FBB" w:rsidRPr="008961E7" w:rsidRDefault="00413FBB" w:rsidP="003F05F7">
            <w:pPr>
              <w:rPr>
                <w:rFonts w:eastAsia="Calibri"/>
                <w:bCs/>
                <w:sz w:val="20"/>
                <w:szCs w:val="20"/>
              </w:rPr>
            </w:pPr>
            <w:r w:rsidRPr="008961E7">
              <w:rPr>
                <w:rFonts w:eastAsia="Calibri"/>
                <w:bCs/>
                <w:sz w:val="20"/>
                <w:szCs w:val="20"/>
              </w:rPr>
              <w:t>7.1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3004595A" w14:textId="77777777" w:rsidR="00413FBB" w:rsidRPr="0091323A" w:rsidRDefault="00413FBB" w:rsidP="003F05F7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 xml:space="preserve">  Filtru pentru apă din oțel (Separator de nămol)  DN100, PN25, </w:t>
            </w:r>
          </w:p>
          <w:p w14:paraId="31E4AB3C" w14:textId="77777777" w:rsidR="00413FBB" w:rsidRPr="0091323A" w:rsidRDefault="00413FBB" w:rsidP="003F05F7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 xml:space="preserve">  debit nominal 35 - 45m</w:t>
            </w:r>
            <w:r w:rsidRPr="0091323A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91323A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2C89F8F6" w14:textId="77777777" w:rsidR="00413FBB" w:rsidRPr="0091323A" w:rsidRDefault="00413FBB" w:rsidP="003F05F7">
            <w:pPr>
              <w:ind w:left="109" w:hanging="109"/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420B8E1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6615C77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50251B1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Tip de conexiune – sudură</w:t>
            </w:r>
          </w:p>
          <w:p w14:paraId="3A8C5336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Material carcasă – oțel 20</w:t>
            </w:r>
          </w:p>
          <w:p w14:paraId="3461180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Material element filtrant - oțel inoxidabil, cu dimensiunea celulei de 5,0 mm; </w:t>
            </w:r>
          </w:p>
          <w:p w14:paraId="0BE2D2F5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Presiunea nominală – PN25 bar;</w:t>
            </w:r>
          </w:p>
          <w:p w14:paraId="17C3A665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 xml:space="preserve">Temperatura de lucru </w:t>
            </w:r>
            <w:r w:rsidRPr="0091323A">
              <w:rPr>
                <w:sz w:val="20"/>
                <w:szCs w:val="20"/>
              </w:rPr>
              <w:t xml:space="preserve">-20°C÷ </w:t>
            </w:r>
            <w:r w:rsidRPr="0091323A">
              <w:rPr>
                <w:bCs/>
                <w:sz w:val="20"/>
                <w:szCs w:val="20"/>
                <w:lang w:eastAsia="ru-RU"/>
              </w:rPr>
              <w:t>+150°C;</w:t>
            </w:r>
          </w:p>
          <w:p w14:paraId="47D33CAB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Mod de instalare: axă orizontală;</w:t>
            </w:r>
          </w:p>
          <w:p w14:paraId="0DCB4D0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Cu flanșă de revizie;</w:t>
            </w:r>
          </w:p>
          <w:p w14:paraId="4B55F3E2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rFonts w:eastAsia="Calibri"/>
                <w:sz w:val="20"/>
                <w:szCs w:val="20"/>
              </w:rPr>
              <w:t>Mediu de lucru – apă.</w:t>
            </w:r>
          </w:p>
        </w:tc>
        <w:tc>
          <w:tcPr>
            <w:tcW w:w="1276" w:type="dxa"/>
            <w:vMerge w:val="restart"/>
            <w:vAlign w:val="center"/>
          </w:tcPr>
          <w:p w14:paraId="3B79FABF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color w:val="EE0000"/>
                <w:sz w:val="20"/>
                <w:szCs w:val="20"/>
                <w:lang w:val="ro-MD"/>
              </w:rPr>
            </w:pPr>
            <w:r w:rsidRPr="0091323A">
              <w:rPr>
                <w:rFonts w:eastAsia="Calibri"/>
                <w:b/>
                <w:bCs/>
                <w:sz w:val="20"/>
                <w:szCs w:val="20"/>
                <w:lang w:val="ro-MD"/>
              </w:rPr>
              <w:t>302 000</w:t>
            </w:r>
          </w:p>
        </w:tc>
      </w:tr>
      <w:tr w:rsidR="00413FBB" w:rsidRPr="0091323A" w14:paraId="146A6CB3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653D7B38" w14:textId="77777777" w:rsidR="00413FBB" w:rsidRPr="008961E7" w:rsidRDefault="00413FBB" w:rsidP="003F05F7">
            <w:pPr>
              <w:rPr>
                <w:rFonts w:eastAsia="Calibri"/>
                <w:bCs/>
                <w:sz w:val="20"/>
                <w:szCs w:val="20"/>
              </w:rPr>
            </w:pPr>
            <w:r w:rsidRPr="008961E7">
              <w:rPr>
                <w:rFonts w:eastAsia="Calibri"/>
                <w:bCs/>
                <w:sz w:val="20"/>
                <w:szCs w:val="20"/>
              </w:rPr>
              <w:t>7.2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02ACF2F5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 xml:space="preserve">Filtru pentru apă din oțel (Separator de nămol)  DN125, PN25, </w:t>
            </w:r>
          </w:p>
          <w:p w14:paraId="3FF14BCA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debit nominal 55 - 65 m</w:t>
            </w:r>
            <w:r w:rsidRPr="0091323A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91323A">
              <w:rPr>
                <w:color w:val="000000" w:themeColor="text1"/>
                <w:sz w:val="20"/>
                <w:szCs w:val="20"/>
              </w:rPr>
              <w:t xml:space="preserve">/h,   </w:t>
            </w:r>
          </w:p>
          <w:p w14:paraId="26F5535D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C8BCC23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A231AC8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7FC729BE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995BFB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2A435CEB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51D8D190" w14:textId="77777777" w:rsidR="00413FBB" w:rsidRPr="008961E7" w:rsidRDefault="00413FBB" w:rsidP="003F05F7">
            <w:pPr>
              <w:rPr>
                <w:rFonts w:eastAsia="Calibri"/>
                <w:bCs/>
                <w:sz w:val="20"/>
                <w:szCs w:val="20"/>
              </w:rPr>
            </w:pPr>
            <w:r w:rsidRPr="008961E7">
              <w:rPr>
                <w:rFonts w:eastAsia="Calibri"/>
                <w:bCs/>
                <w:sz w:val="20"/>
                <w:szCs w:val="20"/>
              </w:rPr>
              <w:t>7.3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05EC668B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 xml:space="preserve">Filtru pentru apă din oțel (Separator de nămol)  DN150, PN25, </w:t>
            </w:r>
          </w:p>
          <w:p w14:paraId="5926A52E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debit nominal 85 - 95 m</w:t>
            </w:r>
            <w:r w:rsidRPr="0091323A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91323A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3A9BC8E0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5761A30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ED74AA1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77" w:type="dxa"/>
            <w:gridSpan w:val="2"/>
            <w:vMerge/>
            <w:vAlign w:val="center"/>
          </w:tcPr>
          <w:p w14:paraId="4456B5E4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D8CB688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7A70A2C7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75507138" w14:textId="77777777" w:rsidR="00413FBB" w:rsidRPr="008961E7" w:rsidRDefault="00413FBB" w:rsidP="003F05F7">
            <w:pPr>
              <w:rPr>
                <w:rFonts w:eastAsia="Calibri"/>
                <w:bCs/>
                <w:sz w:val="20"/>
                <w:szCs w:val="20"/>
              </w:rPr>
            </w:pPr>
            <w:r w:rsidRPr="008961E7">
              <w:rPr>
                <w:rFonts w:eastAsia="Calibri"/>
                <w:bCs/>
                <w:sz w:val="20"/>
                <w:szCs w:val="20"/>
              </w:rPr>
              <w:t>7.4</w:t>
            </w:r>
          </w:p>
        </w:tc>
        <w:tc>
          <w:tcPr>
            <w:tcW w:w="2979" w:type="dxa"/>
            <w:tcBorders>
              <w:bottom w:val="single" w:sz="4" w:space="0" w:color="auto"/>
            </w:tcBorders>
            <w:vAlign w:val="center"/>
          </w:tcPr>
          <w:p w14:paraId="2A1466FC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 xml:space="preserve">Filtru pentru apă din oțel (Separator de nămol)  DN200, PN25, </w:t>
            </w:r>
          </w:p>
          <w:p w14:paraId="6BBF8BEA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debit nominal  150 - 170 m</w:t>
            </w:r>
            <w:r w:rsidRPr="0091323A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91323A">
              <w:rPr>
                <w:color w:val="000000" w:themeColor="text1"/>
                <w:sz w:val="20"/>
                <w:szCs w:val="20"/>
              </w:rPr>
              <w:t xml:space="preserve">/h,     </w:t>
            </w:r>
          </w:p>
          <w:p w14:paraId="2E677CF4" w14:textId="77777777" w:rsidR="00413FBB" w:rsidRPr="0091323A" w:rsidRDefault="00413FBB" w:rsidP="003F05F7">
            <w:pPr>
              <w:rPr>
                <w:color w:val="000000" w:themeColor="text1"/>
                <w:sz w:val="20"/>
                <w:szCs w:val="20"/>
              </w:rPr>
            </w:pPr>
            <w:r w:rsidRPr="0091323A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3317AA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C3C171D" w14:textId="77777777" w:rsidR="00413FBB" w:rsidRPr="0091323A" w:rsidRDefault="00413FBB" w:rsidP="003F05F7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84F8C54" w14:textId="77777777" w:rsidR="00413FBB" w:rsidRPr="0091323A" w:rsidRDefault="00413FBB" w:rsidP="003F05F7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3EC72F5C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</w:p>
        </w:tc>
      </w:tr>
      <w:tr w:rsidR="00413FBB" w:rsidRPr="0091323A" w14:paraId="4C826DEE" w14:textId="77777777" w:rsidTr="005421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8506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19BA3" w14:textId="77777777" w:rsidR="00413FBB" w:rsidRPr="0091323A" w:rsidRDefault="00413FBB" w:rsidP="003F05F7">
            <w:pPr>
              <w:rPr>
                <w:rFonts w:eastAsia="Calibri"/>
                <w:b/>
                <w:bCs/>
                <w:lang w:val="ro-MD"/>
              </w:rPr>
            </w:pPr>
            <w:r w:rsidRPr="00165D82">
              <w:rPr>
                <w:b/>
                <w:bCs/>
              </w:rPr>
              <w:lastRenderedPageBreak/>
              <w:t>Valoarea estimat</w:t>
            </w:r>
            <w:r>
              <w:rPr>
                <w:b/>
                <w:bCs/>
              </w:rPr>
              <w:t>ivă TOTALĂ</w:t>
            </w:r>
            <w:r w:rsidRPr="00165D8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 w:rsidRPr="00165D82">
              <w:rPr>
                <w:b/>
                <w:bCs/>
              </w:rPr>
              <w:t>fără TVA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5C930E" w14:textId="77777777" w:rsidR="00413FBB" w:rsidRPr="0091323A" w:rsidRDefault="00413FBB" w:rsidP="003F05F7">
            <w:pPr>
              <w:jc w:val="center"/>
              <w:rPr>
                <w:rFonts w:eastAsia="Calibri"/>
                <w:b/>
                <w:bCs/>
                <w:lang w:val="ro-MD"/>
              </w:rPr>
            </w:pPr>
            <w:r w:rsidRPr="0091323A">
              <w:rPr>
                <w:rFonts w:eastAsia="Calibri"/>
                <w:b/>
                <w:bCs/>
                <w:lang w:val="ro-MD"/>
              </w:rPr>
              <w:t>5 608 000</w:t>
            </w:r>
          </w:p>
        </w:tc>
      </w:tr>
    </w:tbl>
    <w:p w14:paraId="0EB34A84" w14:textId="23FCC54F" w:rsidR="00DB4C15" w:rsidRPr="00B5020B" w:rsidRDefault="00B5020B" w:rsidP="00DB4C15">
      <w:pPr>
        <w:spacing w:before="120"/>
        <w:jc w:val="both"/>
        <w:rPr>
          <w:bCs/>
          <w:spacing w:val="-3"/>
        </w:rPr>
      </w:pPr>
      <w:bookmarkStart w:id="2" w:name="_Hlk182403507"/>
      <w:r w:rsidRPr="00B5020B">
        <w:rPr>
          <w:b/>
          <w:spacing w:val="-3"/>
        </w:rPr>
        <w:t>NOTĂ:</w:t>
      </w:r>
      <w:r w:rsidRPr="00B5020B">
        <w:rPr>
          <w:bCs/>
          <w:spacing w:val="-3"/>
        </w:rPr>
        <w:t xml:space="preserve"> Toate cerințele din Caietul de Sarcini sunt minimale și obligatorii. Specificațiile tehnice care indică o anumită origine, sursă, producție, tip, un procedeu special, o marcă de fabrică sau de comerț, un brevet de invenție, o licența de fabricație, un standard (GOST) sunt menționate doar cu scopul de a identifica cu ușurință tipurile de produs ca și concept și nu au ca efect favorizarea sau eliminarea anumitor operatori economici sau a anumitor produse. Aceste specificații vor fi considerate ca având mențiunea de «echivalent sau mai calitativ», iar ofertantul are obligația de a demonstra echivalența produselor ofertate cu cele solicitate</w:t>
      </w:r>
      <w:r w:rsidR="00DB4C15" w:rsidRPr="00B5020B">
        <w:rPr>
          <w:bCs/>
          <w:i/>
        </w:rPr>
        <w:t>.</w:t>
      </w:r>
    </w:p>
    <w:p w14:paraId="0214A18C" w14:textId="02C42A4F" w:rsidR="00752DAE" w:rsidRPr="003E4287" w:rsidRDefault="00752DAE" w:rsidP="00752DAE">
      <w:pPr>
        <w:jc w:val="both"/>
        <w:rPr>
          <w:i/>
          <w:lang w:val="ro-MD"/>
        </w:rPr>
      </w:pPr>
      <w:r w:rsidRPr="001B0C07">
        <w:rPr>
          <w:i/>
          <w:color w:val="EE0000"/>
          <w:sz w:val="22"/>
          <w:lang w:val="ro-MD"/>
        </w:rPr>
        <w:t xml:space="preserve"> </w:t>
      </w:r>
    </w:p>
    <w:bookmarkEnd w:id="2"/>
    <w:p w14:paraId="7BD49DCF" w14:textId="2275A153" w:rsidR="008109C8" w:rsidRPr="003E4287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3E4287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E4287" w:rsidRDefault="008109C8" w:rsidP="009E3B3C">
      <w:pPr>
        <w:pStyle w:val="a"/>
        <w:numPr>
          <w:ilvl w:val="0"/>
          <w:numId w:val="5"/>
        </w:numPr>
      </w:pPr>
      <w:r w:rsidRPr="003E4287">
        <w:t xml:space="preserve">Pentru un singur </w:t>
      </w:r>
      <w:proofErr w:type="gramStart"/>
      <w:r w:rsidRPr="003E4287">
        <w:t>lot;</w:t>
      </w:r>
      <w:proofErr w:type="gramEnd"/>
    </w:p>
    <w:p w14:paraId="579C37FE" w14:textId="67E33038" w:rsidR="008109C8" w:rsidRPr="003E4287" w:rsidRDefault="008109C8" w:rsidP="009E3B3C">
      <w:pPr>
        <w:pStyle w:val="a"/>
        <w:numPr>
          <w:ilvl w:val="0"/>
          <w:numId w:val="5"/>
        </w:numPr>
      </w:pPr>
      <w:r w:rsidRPr="003E4287">
        <w:rPr>
          <w:b/>
          <w:bCs/>
        </w:rPr>
        <w:t xml:space="preserve">Pentru mai multe </w:t>
      </w:r>
      <w:proofErr w:type="gramStart"/>
      <w:r w:rsidRPr="003E4287">
        <w:rPr>
          <w:b/>
          <w:bCs/>
        </w:rPr>
        <w:t>loturi</w:t>
      </w:r>
      <w:r w:rsidRPr="003E4287">
        <w:t>;</w:t>
      </w:r>
      <w:proofErr w:type="gramEnd"/>
    </w:p>
    <w:p w14:paraId="1F1D0183" w14:textId="4E415F82" w:rsidR="008109C8" w:rsidRPr="003E4287" w:rsidRDefault="008109C8" w:rsidP="009E3B3C">
      <w:pPr>
        <w:pStyle w:val="a"/>
        <w:numPr>
          <w:ilvl w:val="0"/>
          <w:numId w:val="5"/>
        </w:numPr>
      </w:pPr>
      <w:r w:rsidRPr="003E4287">
        <w:t xml:space="preserve">Pentru toate </w:t>
      </w:r>
      <w:proofErr w:type="gramStart"/>
      <w:r w:rsidRPr="003E4287">
        <w:t>loturile;</w:t>
      </w:r>
      <w:proofErr w:type="gramEnd"/>
    </w:p>
    <w:p w14:paraId="36CFCA32" w14:textId="01E8033A" w:rsidR="008109C8" w:rsidRPr="00C12DB4" w:rsidRDefault="008109C8" w:rsidP="009E3B3C">
      <w:pPr>
        <w:pStyle w:val="a"/>
        <w:numPr>
          <w:ilvl w:val="0"/>
          <w:numId w:val="5"/>
        </w:numPr>
      </w:pPr>
      <w:r w:rsidRPr="003E4287">
        <w:t xml:space="preserve">Alte limitări privind numărul de loturi care pot fi atribuite aceluiași </w:t>
      </w:r>
      <w:r w:rsidRPr="00C12DB4">
        <w:t>ofertant__________________________________________________________________</w:t>
      </w:r>
    </w:p>
    <w:p w14:paraId="7ABC7B48" w14:textId="40DC9A99" w:rsidR="00D15668" w:rsidRPr="00C12DB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C12DB4">
        <w:rPr>
          <w:b/>
          <w:noProof w:val="0"/>
          <w:lang w:val="en-US" w:eastAsia="ru-RU"/>
        </w:rPr>
        <w:t xml:space="preserve">10.  Admiterea sau interzicerea ofertelor alternative: </w:t>
      </w:r>
      <w:r w:rsidRPr="00C12DB4">
        <w:rPr>
          <w:bCs/>
          <w:noProof w:val="0"/>
          <w:u w:val="single"/>
          <w:lang w:val="en-US" w:eastAsia="ru-RU"/>
        </w:rPr>
        <w:t>nu se admite</w:t>
      </w:r>
    </w:p>
    <w:p w14:paraId="0AC605D6" w14:textId="77777777" w:rsidR="00C12DB4" w:rsidRPr="00C12DB4" w:rsidRDefault="0006173C" w:rsidP="00C12DB4">
      <w:pPr>
        <w:tabs>
          <w:tab w:val="left" w:pos="142"/>
        </w:tabs>
        <w:spacing w:line="276" w:lineRule="auto"/>
        <w:ind w:right="-2"/>
        <w:contextualSpacing/>
        <w:jc w:val="both"/>
        <w:rPr>
          <w:bCs/>
          <w:spacing w:val="-3"/>
          <w:lang w:val="it-IT"/>
        </w:rPr>
      </w:pPr>
      <w:r w:rsidRPr="00C12DB4">
        <w:rPr>
          <w:b/>
          <w:noProof w:val="0"/>
          <w:lang w:val="en-US" w:eastAsia="ru-RU"/>
        </w:rPr>
        <w:t xml:space="preserve">11. </w:t>
      </w:r>
      <w:r w:rsidR="00677848" w:rsidRPr="00C12DB4">
        <w:rPr>
          <w:b/>
          <w:lang w:val="it-IT" w:eastAsia="ru-RU"/>
        </w:rPr>
        <w:t>Termen</w:t>
      </w:r>
      <w:r w:rsidR="00A851D2" w:rsidRPr="00C12DB4">
        <w:rPr>
          <w:b/>
          <w:lang w:val="it-IT" w:eastAsia="ru-RU"/>
        </w:rPr>
        <w:t>ii</w:t>
      </w:r>
      <w:r w:rsidR="00677848" w:rsidRPr="00C12DB4">
        <w:rPr>
          <w:b/>
          <w:lang w:val="it-IT" w:eastAsia="ru-RU"/>
        </w:rPr>
        <w:t xml:space="preserve"> și condițiile de livrare/prestare/executare solicita</w:t>
      </w:r>
      <w:r w:rsidR="00A851D2" w:rsidRPr="00C12DB4">
        <w:rPr>
          <w:b/>
          <w:lang w:val="it-IT" w:eastAsia="ru-RU"/>
        </w:rPr>
        <w:t>ți</w:t>
      </w:r>
      <w:r w:rsidR="00677848" w:rsidRPr="00C12DB4">
        <w:rPr>
          <w:b/>
          <w:lang w:val="it-IT" w:eastAsia="ru-RU"/>
        </w:rPr>
        <w:t xml:space="preserve">: </w:t>
      </w:r>
      <w:r w:rsidR="00C12DB4" w:rsidRPr="00C12DB4">
        <w:rPr>
          <w:bCs/>
          <w:spacing w:val="-3"/>
          <w:lang w:val="it-IT"/>
        </w:rPr>
        <w:t>Termenul de livrare – 45 zile din data semnării Contractului.</w:t>
      </w:r>
    </w:p>
    <w:p w14:paraId="08B71781" w14:textId="77777777" w:rsidR="00C12DB4" w:rsidRPr="00C12DB4" w:rsidRDefault="00215B8F" w:rsidP="00C12DB4">
      <w:pPr>
        <w:tabs>
          <w:tab w:val="left" w:pos="142"/>
        </w:tabs>
        <w:spacing w:line="276" w:lineRule="auto"/>
        <w:ind w:right="-2"/>
        <w:contextualSpacing/>
        <w:jc w:val="both"/>
        <w:rPr>
          <w:bCs/>
          <w:spacing w:val="-3"/>
          <w:u w:val="single"/>
          <w:lang w:val="ro-MD"/>
        </w:rPr>
      </w:pPr>
      <w:r w:rsidRPr="00C12DB4">
        <w:rPr>
          <w:b/>
          <w:spacing w:val="-3"/>
          <w:lang w:val="ro-MD"/>
        </w:rPr>
        <w:t xml:space="preserve">Locul unde va fi livrat bunul, adresa: </w:t>
      </w:r>
      <w:r w:rsidR="00C12DB4" w:rsidRPr="00C12DB4">
        <w:rPr>
          <w:bCs/>
          <w:spacing w:val="-3"/>
          <w:u w:val="single"/>
          <w:lang w:val="ro-MD"/>
        </w:rPr>
        <w:t>Republica Moldova, or. Chișinău, str. Meșterul Manole, 3,               CET Sursa1, Depozitul Central.</w:t>
      </w:r>
    </w:p>
    <w:p w14:paraId="55C4237B" w14:textId="63A5F268" w:rsidR="009260B4" w:rsidRPr="00C12DB4" w:rsidRDefault="009260B4" w:rsidP="00C12DB4">
      <w:pPr>
        <w:tabs>
          <w:tab w:val="left" w:pos="142"/>
        </w:tabs>
        <w:spacing w:line="276" w:lineRule="auto"/>
        <w:ind w:right="-2"/>
        <w:contextualSpacing/>
        <w:jc w:val="both"/>
        <w:rPr>
          <w:b/>
          <w:noProof w:val="0"/>
          <w:lang w:eastAsia="ru-RU"/>
        </w:rPr>
      </w:pPr>
      <w:r w:rsidRPr="00C12DB4">
        <w:rPr>
          <w:b/>
          <w:noProof w:val="0"/>
          <w:lang w:val="en-US" w:eastAsia="ru-RU"/>
        </w:rPr>
        <w:t>12.</w:t>
      </w:r>
      <w:r w:rsidRPr="00C12DB4">
        <w:rPr>
          <w:b/>
          <w:noProof w:val="0"/>
          <w:lang w:eastAsia="ru-RU"/>
        </w:rPr>
        <w:t xml:space="preserve"> </w:t>
      </w:r>
      <w:r w:rsidR="000C7517" w:rsidRPr="00C12DB4">
        <w:rPr>
          <w:b/>
          <w:noProof w:val="0"/>
          <w:lang w:eastAsia="ru-RU"/>
        </w:rPr>
        <w:t>Termenul de valabilitate a</w:t>
      </w:r>
      <w:r w:rsidR="003A2549" w:rsidRPr="00C12DB4">
        <w:rPr>
          <w:b/>
          <w:noProof w:val="0"/>
          <w:lang w:eastAsia="ru-RU"/>
        </w:rPr>
        <w:t xml:space="preserve"> </w:t>
      </w:r>
      <w:r w:rsidR="000C7517" w:rsidRPr="00C12DB4">
        <w:rPr>
          <w:b/>
          <w:noProof w:val="0"/>
          <w:lang w:eastAsia="ru-RU"/>
        </w:rPr>
        <w:t>contractului: 31.12.202</w:t>
      </w:r>
      <w:r w:rsidR="00C12DB4" w:rsidRPr="00C12DB4">
        <w:rPr>
          <w:b/>
          <w:noProof w:val="0"/>
          <w:lang w:eastAsia="ru-RU"/>
        </w:rPr>
        <w:t>6</w:t>
      </w:r>
      <w:r w:rsidR="00C37577" w:rsidRPr="00C12DB4">
        <w:rPr>
          <w:b/>
          <w:noProof w:val="0"/>
          <w:lang w:eastAsia="ru-RU"/>
        </w:rPr>
        <w:t>.</w:t>
      </w:r>
    </w:p>
    <w:p w14:paraId="6D372F57" w14:textId="2160F72C" w:rsidR="000C7517" w:rsidRPr="00C12DB4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C12DB4">
        <w:rPr>
          <w:b/>
          <w:noProof w:val="0"/>
          <w:lang w:eastAsia="ru-RU"/>
        </w:rPr>
        <w:t xml:space="preserve">13. </w:t>
      </w:r>
      <w:r w:rsidR="00B60052" w:rsidRPr="00C12DB4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C12DB4">
        <w:rPr>
          <w:noProof w:val="0"/>
          <w:lang w:val="ro-MD" w:eastAsia="ru-RU"/>
        </w:rPr>
        <w:t xml:space="preserve"> </w:t>
      </w:r>
      <w:r w:rsidR="00B60052" w:rsidRPr="00C12DB4">
        <w:rPr>
          <w:bCs/>
          <w:noProof w:val="0"/>
          <w:u w:val="single"/>
          <w:lang w:val="it-IT" w:eastAsia="ru-RU"/>
        </w:rPr>
        <w:t>nu se aplică.</w:t>
      </w:r>
      <w:r w:rsidR="00B60052" w:rsidRPr="00C12DB4">
        <w:rPr>
          <w:noProof w:val="0"/>
          <w:lang w:val="ro-MD" w:eastAsia="ru-RU"/>
        </w:rPr>
        <w:t xml:space="preserve">     </w:t>
      </w:r>
    </w:p>
    <w:p w14:paraId="299DE879" w14:textId="1DE1F4B1" w:rsidR="00E92A76" w:rsidRPr="00A44724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542180">
        <w:rPr>
          <w:b/>
          <w:noProof w:val="0"/>
          <w:lang w:eastAsia="ru-RU"/>
        </w:rPr>
        <w:t xml:space="preserve">14. </w:t>
      </w:r>
      <w:r w:rsidRPr="00A44724">
        <w:rPr>
          <w:b/>
          <w:noProof w:val="0"/>
          <w:lang w:eastAsia="ru-RU"/>
        </w:rPr>
        <w:t>Prestarea serviciului este rezervată unei anumite profesii în temeiul unor acte cu putere de lege sau</w:t>
      </w:r>
      <w:r w:rsidR="00CB2911" w:rsidRPr="00A44724">
        <w:rPr>
          <w:b/>
          <w:noProof w:val="0"/>
          <w:lang w:eastAsia="ru-RU"/>
        </w:rPr>
        <w:t xml:space="preserve"> </w:t>
      </w:r>
      <w:r w:rsidRPr="00A44724">
        <w:rPr>
          <w:b/>
          <w:noProof w:val="0"/>
          <w:lang w:eastAsia="ru-RU"/>
        </w:rPr>
        <w:t xml:space="preserve">al unor acte administrative (după caz): </w:t>
      </w:r>
      <w:r w:rsidR="00E92A76" w:rsidRPr="00A44724">
        <w:rPr>
          <w:bCs/>
          <w:noProof w:val="0"/>
          <w:u w:val="single"/>
          <w:lang w:val="it-IT" w:eastAsia="ru-RU"/>
        </w:rPr>
        <w:t>nu se aplică.</w:t>
      </w:r>
      <w:r w:rsidR="00E92A76" w:rsidRPr="00A44724">
        <w:rPr>
          <w:noProof w:val="0"/>
          <w:lang w:val="ro-MD" w:eastAsia="ru-RU"/>
        </w:rPr>
        <w:t xml:space="preserve">     </w:t>
      </w:r>
      <w:r w:rsidR="00E92A76" w:rsidRPr="00A44724">
        <w:rPr>
          <w:b/>
          <w:noProof w:val="0"/>
          <w:lang w:eastAsia="ru-RU"/>
        </w:rPr>
        <w:t xml:space="preserve"> </w:t>
      </w:r>
    </w:p>
    <w:p w14:paraId="234F54B6" w14:textId="489694B6" w:rsidR="00342BB0" w:rsidRPr="00A44724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A44724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237"/>
        <w:gridCol w:w="3936"/>
        <w:gridCol w:w="1750"/>
      </w:tblGrid>
      <w:tr w:rsidR="00A44724" w:rsidRPr="00A44724" w14:paraId="73783301" w14:textId="77777777" w:rsidTr="00542180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A44724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A44724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7F283A7B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44724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3509" w:type="dxa"/>
            <w:shd w:val="clear" w:color="auto" w:fill="D9D9D9"/>
            <w:vAlign w:val="center"/>
          </w:tcPr>
          <w:p w14:paraId="45586B88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44724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A44724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A44724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A44724" w:rsidRPr="00A44724" w14:paraId="1CBCC932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4DF7914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1C34E137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44724" w:rsidRPr="00A44724" w14:paraId="1AFCAA04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973F6D5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50D13D24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44724" w:rsidRPr="00A44724" w14:paraId="0C261066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8A0AD16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rFonts w:eastAsia="SimSun"/>
                <w:iCs/>
              </w:rPr>
              <w:t>Specificații de preț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471D1D7A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44724" w:rsidRPr="00A44724" w14:paraId="15801595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DA02383" w14:textId="34CC0323" w:rsidR="002944B9" w:rsidRPr="00A44724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A44724">
              <w:rPr>
                <w:rFonts w:eastAsia="SimSun"/>
                <w:iCs/>
              </w:rPr>
              <w:t>Specificații tehnice</w:t>
            </w:r>
            <w:r w:rsidR="00C37577" w:rsidRPr="00A44724">
              <w:rPr>
                <w:rFonts w:eastAsia="SimSun"/>
                <w:iCs/>
              </w:rPr>
              <w:t xml:space="preserve"> 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737F30ED" w14:textId="69823D02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44724" w:rsidRPr="00A44724" w14:paraId="78B5F3C4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A44724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0D76992" w14:textId="125A69F0" w:rsidR="00DB7485" w:rsidRPr="00A44724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A44724">
              <w:rPr>
                <w:rFonts w:eastAsia="SimSun"/>
                <w:iCs/>
              </w:rPr>
              <w:t>Oferta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62F9C80D" w14:textId="37AADABD" w:rsidR="00DB7485" w:rsidRPr="00A44724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</w:rPr>
              <w:t>Formularul F3.1(pentru servicii și pentru bunuri), semnat electronic</w:t>
            </w:r>
            <w:r w:rsidRPr="00A44724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A44724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A44724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7FAFF0ED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A44724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5359CC6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A44724">
              <w:rPr>
                <w:iCs/>
                <w:noProof w:val="0"/>
                <w:lang w:val="en-US" w:eastAsia="ru-RU"/>
              </w:rPr>
              <w:t xml:space="preserve">Certificat de înregistrare a întreprinderii/decizie de înregistrare/Extras din </w:t>
            </w:r>
            <w:r w:rsidRPr="00A44724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34CC3D29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799B93FB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A44724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2180221" w14:textId="77777777" w:rsidR="002944B9" w:rsidRPr="00A44724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A44724">
              <w:rPr>
                <w:noProof w:val="0"/>
                <w:lang w:val="ro-MD" w:eastAsia="en-US"/>
              </w:rPr>
              <w:t xml:space="preserve">Declarația privind livrari/prestări în ultimii 3 ani </w:t>
            </w:r>
          </w:p>
          <w:p w14:paraId="7E168C91" w14:textId="77777777" w:rsidR="002944B9" w:rsidRPr="00A44724" w:rsidRDefault="002944B9" w:rsidP="0020349A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A44724">
              <w:rPr>
                <w:noProof w:val="0"/>
                <w:lang w:val="ro-MD" w:eastAsia="en-US"/>
              </w:rPr>
              <w:t xml:space="preserve">(Demonstrarea experienţei operatorului economic în </w:t>
            </w:r>
            <w:r w:rsidRPr="00A44724">
              <w:rPr>
                <w:noProof w:val="0"/>
                <w:lang w:val="ro-MD" w:eastAsia="en-US"/>
              </w:rPr>
              <w:lastRenderedPageBreak/>
              <w:t>domeniul de activitate aferent obiectului contractului ce urmează a fi atribuit)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421B9C0C" w14:textId="77777777" w:rsidR="002944B9" w:rsidRPr="00A44724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A44724">
              <w:rPr>
                <w:i/>
                <w:lang w:eastAsia="ru-RU"/>
              </w:rPr>
              <w:lastRenderedPageBreak/>
              <w:t>Original, conform formularului atașat, semnat electronic</w:t>
            </w:r>
          </w:p>
          <w:p w14:paraId="383E5E7D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4792C0BD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8E5044" w14:textId="1394418C" w:rsidR="002944B9" w:rsidRPr="00A44724" w:rsidRDefault="003E360E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DAA0018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0834B5C8" w14:textId="77777777" w:rsidR="00BA6AAF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 xml:space="preserve">Original, confirmat prin semnătura </w:t>
            </w:r>
          </w:p>
          <w:p w14:paraId="3DD265D2" w14:textId="692E5EBE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33A4DF36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F8EDEC" w14:textId="515D0782" w:rsidR="002944B9" w:rsidRPr="00A44724" w:rsidRDefault="003E360E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CC59B7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rFonts w:eastAsia="PMingLiU"/>
                <w:bCs/>
                <w:noProof w:val="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3D9A994C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bCs/>
                <w:i/>
                <w:noProof w:val="0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F7CDF3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0B27AAF3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0EC3B9C5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  <w:r w:rsidR="003E360E" w:rsidRPr="00A44724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5A236C" w14:textId="77777777" w:rsidR="002944B9" w:rsidRPr="00A44724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44724">
              <w:rPr>
                <w:iCs/>
                <w:noProof w:val="0"/>
                <w:lang w:val="en-US" w:eastAsia="ru-RU"/>
              </w:rPr>
              <w:t>Certificat de atribuire a contului bancar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0D0DBD3B" w14:textId="77777777" w:rsidR="002944B9" w:rsidRPr="00A44724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44724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1B0C07" w:rsidRPr="001B0C07" w14:paraId="0C541AA8" w14:textId="77777777" w:rsidTr="00542180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D5EC45" w14:textId="5C392C60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  <w:r w:rsidR="003E360E" w:rsidRPr="00A44724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8D5CB30" w14:textId="77777777" w:rsidR="002944B9" w:rsidRPr="00A44724" w:rsidRDefault="002944B9" w:rsidP="0020349A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A44724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30BA776C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Forma garanției de bună execuție:</w:t>
            </w:r>
          </w:p>
          <w:p w14:paraId="7C84433F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a) Emisă de către o bancă comercială, conform Anexei nr. 10 din documentația standard;</w:t>
            </w:r>
          </w:p>
          <w:p w14:paraId="7914BFFE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b) transfer la contul entității contractante conform următoarelor date bancare:</w:t>
            </w:r>
          </w:p>
          <w:p w14:paraId="2C167A12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”Termoelectrica”S.A.</w:t>
            </w:r>
          </w:p>
          <w:p w14:paraId="7555D5AF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IBAN:MD63ML000000002251328842</w:t>
            </w:r>
          </w:p>
          <w:p w14:paraId="78F38FE9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IDNO:1003600026295</w:t>
            </w:r>
          </w:p>
          <w:p w14:paraId="32E4C8DE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TVA: 0400008</w:t>
            </w:r>
          </w:p>
          <w:p w14:paraId="0DFAC3CB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Cod Bancar MOLDMD2X</w:t>
            </w:r>
          </w:p>
          <w:p w14:paraId="6835FFBC" w14:textId="77777777" w:rsidR="00A53A7B" w:rsidRPr="00A44724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A44724">
              <w:rPr>
                <w:bCs/>
                <w:i/>
              </w:rPr>
              <w:t>Cu nota Garanția de bună execuție la procedura de achiziție nr._________</w:t>
            </w:r>
          </w:p>
          <w:p w14:paraId="5AA42F7B" w14:textId="7AA0C9F4" w:rsidR="002944B9" w:rsidRPr="00A44724" w:rsidRDefault="00A53A7B" w:rsidP="00A53A7B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44724">
              <w:rPr>
                <w:bCs/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EF4780" w14:textId="77777777" w:rsidR="00A53A7B" w:rsidRPr="00A44724" w:rsidRDefault="00A53A7B" w:rsidP="00A53A7B">
            <w:pPr>
              <w:jc w:val="center"/>
              <w:rPr>
                <w:iCs/>
                <w:noProof w:val="0"/>
                <w:lang w:eastAsia="ru-RU"/>
              </w:rPr>
            </w:pPr>
            <w:r w:rsidRPr="00A44724">
              <w:rPr>
                <w:iCs/>
                <w:noProof w:val="0"/>
                <w:lang w:eastAsia="ru-RU"/>
              </w:rPr>
              <w:t>Obligatoriu</w:t>
            </w:r>
          </w:p>
          <w:p w14:paraId="67BE5873" w14:textId="1896A749" w:rsidR="002944B9" w:rsidRPr="00A44724" w:rsidRDefault="00A53A7B" w:rsidP="00A53A7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eastAsia="ru-RU"/>
              </w:rPr>
              <w:t>(se va prezenta de către câștigător până la încheierea contractului)</w:t>
            </w:r>
          </w:p>
        </w:tc>
      </w:tr>
      <w:tr w:rsidR="001B0C07" w:rsidRPr="001B0C07" w14:paraId="4954FAF0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0D61BD7" w:rsidR="002944B9" w:rsidRPr="00A44724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  <w:r w:rsidR="003E360E" w:rsidRPr="00A44724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49EDCE7" w14:textId="77777777" w:rsidR="002944B9" w:rsidRPr="00A44724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A44724">
              <w:rPr>
                <w:bCs/>
              </w:rPr>
              <w:t>Garanție pentru ofertă, 1% din valoarea ofertei fără TVA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5B81436C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Forma garanției bancare:</w:t>
            </w:r>
          </w:p>
          <w:p w14:paraId="09046420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a) Emisă de către o bancă comercială, conform Anexei nr. 9 din documentația standard;</w:t>
            </w:r>
          </w:p>
          <w:p w14:paraId="0881C398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sau</w:t>
            </w:r>
          </w:p>
          <w:p w14:paraId="753958E2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b) transfer la contul entității contractante conform următoarelor date bancare:</w:t>
            </w:r>
          </w:p>
          <w:p w14:paraId="3413DEEC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”Termoelectrica”S.A.</w:t>
            </w:r>
          </w:p>
          <w:p w14:paraId="795BD148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IBAN:MD63ML000000002251328842</w:t>
            </w:r>
          </w:p>
          <w:p w14:paraId="5278B748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IDNO:1003600026295</w:t>
            </w:r>
          </w:p>
          <w:p w14:paraId="7C1C365F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TVA: 0400008</w:t>
            </w:r>
          </w:p>
          <w:p w14:paraId="615EC5F5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Cod Bancar MOLDMD2X</w:t>
            </w:r>
          </w:p>
          <w:p w14:paraId="0BDD3421" w14:textId="77777777" w:rsidR="0056236E" w:rsidRPr="0056236E" w:rsidRDefault="0056236E" w:rsidP="0056236E">
            <w:pPr>
              <w:spacing w:after="60"/>
              <w:rPr>
                <w:i/>
                <w:iCs/>
              </w:rPr>
            </w:pPr>
            <w:r w:rsidRPr="0056236E">
              <w:rPr>
                <w:i/>
                <w:iCs/>
              </w:rPr>
              <w:t>Cu nota Garanția pentru oferta la procedura de achiziție nr._________</w:t>
            </w:r>
          </w:p>
          <w:p w14:paraId="36DAC706" w14:textId="40258D96" w:rsidR="007A3255" w:rsidRPr="0056236E" w:rsidRDefault="0056236E" w:rsidP="0056236E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lang w:val="en-US"/>
              </w:rPr>
            </w:pPr>
            <w:r w:rsidRPr="0056236E">
              <w:rPr>
                <w:b/>
                <w:bCs/>
                <w:i/>
                <w:iCs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A44724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44724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A44724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1B0C07" w:rsidRPr="001B0C07" w14:paraId="7EF7A0FA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BB810C" w14:textId="16485F80" w:rsidR="00430552" w:rsidRPr="00C75A86" w:rsidRDefault="00430552" w:rsidP="00430552">
            <w:pPr>
              <w:jc w:val="center"/>
              <w:rPr>
                <w:noProof w:val="0"/>
                <w:lang w:val="ro-MD" w:eastAsia="ru-RU"/>
              </w:rPr>
            </w:pPr>
            <w:r w:rsidRPr="00C75A86">
              <w:rPr>
                <w:noProof w:val="0"/>
                <w:lang w:val="ro-MD" w:eastAsia="ru-RU"/>
              </w:rPr>
              <w:lastRenderedPageBreak/>
              <w:t>13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35299F9" w14:textId="3D03E776" w:rsidR="007A3255" w:rsidRPr="00C75A86" w:rsidRDefault="00AD7242" w:rsidP="007A325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</w:rPr>
            </w:pPr>
            <w:r w:rsidRPr="00C75A86">
              <w:rPr>
                <w:bCs/>
                <w:spacing w:val="-3"/>
                <w:lang w:val="ro-MD"/>
              </w:rPr>
              <w:t>Certificat</w:t>
            </w:r>
            <w:r w:rsidR="00C75A86" w:rsidRPr="00C75A86">
              <w:rPr>
                <w:bCs/>
                <w:spacing w:val="-3"/>
                <w:lang w:val="ro-MD"/>
              </w:rPr>
              <w:t xml:space="preserve"> </w:t>
            </w:r>
            <w:r w:rsidRPr="00C75A86">
              <w:rPr>
                <w:bCs/>
                <w:spacing w:val="-3"/>
                <w:lang w:val="ro-MD"/>
              </w:rPr>
              <w:t xml:space="preserve">de </w:t>
            </w:r>
            <w:r w:rsidR="00C75A86" w:rsidRPr="00C75A86">
              <w:rPr>
                <w:bCs/>
                <w:spacing w:val="-3"/>
                <w:lang w:val="ro-MD"/>
              </w:rPr>
              <w:t>c</w:t>
            </w:r>
            <w:r w:rsidRPr="00C75A86">
              <w:rPr>
                <w:bCs/>
                <w:spacing w:val="-3"/>
                <w:lang w:val="ro-MD"/>
              </w:rPr>
              <w:t>onformitate pentru bunurile ofertate</w:t>
            </w:r>
            <w:r w:rsidRPr="00C75A86">
              <w:rPr>
                <w:bCs/>
                <w:spacing w:val="-3"/>
                <w:lang w:val="ro-MD"/>
              </w:rPr>
              <w:t xml:space="preserve"> 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42E9E5E2" w14:textId="7660DFAC" w:rsidR="00430552" w:rsidRPr="00C75A86" w:rsidRDefault="00B51ECF" w:rsidP="00430552">
            <w:pPr>
              <w:spacing w:after="60"/>
              <w:rPr>
                <w:i/>
                <w:iCs/>
              </w:rPr>
            </w:pPr>
            <w:r w:rsidRPr="00C75A86">
              <w:rPr>
                <w:i/>
                <w:lang w:val="en-US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224F5D5" w14:textId="430CAB5A" w:rsidR="00430552" w:rsidRPr="00C75A86" w:rsidRDefault="00B51ECF" w:rsidP="00430552">
            <w:pPr>
              <w:jc w:val="center"/>
              <w:rPr>
                <w:iCs/>
                <w:noProof w:val="0"/>
                <w:lang w:val="ro-MD" w:eastAsia="ru-RU"/>
              </w:rPr>
            </w:pPr>
            <w:r w:rsidRPr="00C75A86">
              <w:rPr>
                <w:iCs/>
                <w:lang w:val="ro-MD" w:eastAsia="ru-RU"/>
              </w:rPr>
              <w:t>Obligatoriu</w:t>
            </w:r>
          </w:p>
        </w:tc>
      </w:tr>
      <w:tr w:rsidR="00A14858" w:rsidRPr="001B0C07" w14:paraId="66749EBE" w14:textId="77777777" w:rsidTr="005421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EB19DD0" w14:textId="506CE9B3" w:rsidR="00A14858" w:rsidRPr="001B0C07" w:rsidRDefault="00605190" w:rsidP="00A14858">
            <w:pPr>
              <w:jc w:val="center"/>
              <w:rPr>
                <w:noProof w:val="0"/>
                <w:color w:val="EE0000"/>
                <w:lang w:val="ro-MD" w:eastAsia="ru-RU"/>
              </w:rPr>
            </w:pPr>
            <w:r w:rsidRPr="00605190"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3538" w:type="dxa"/>
            <w:shd w:val="clear" w:color="auto" w:fill="FFFFFF"/>
          </w:tcPr>
          <w:p w14:paraId="6EFFFDD7" w14:textId="17558727" w:rsidR="00A14858" w:rsidRPr="001B0C07" w:rsidRDefault="00A14858" w:rsidP="00A1485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EE0000"/>
                <w:spacing w:val="-3"/>
                <w:lang w:val="ro-MD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</w:rPr>
              <w:t>Certificat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/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Declarație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garanție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bunurilor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– minim 36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luni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din data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recepției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3509" w:type="dxa"/>
            <w:shd w:val="clear" w:color="auto" w:fill="FFFFFF"/>
            <w:vAlign w:val="center"/>
          </w:tcPr>
          <w:p w14:paraId="6DBA13AB" w14:textId="4546E5F0" w:rsidR="00A14858" w:rsidRPr="001B0C07" w:rsidRDefault="00A14858" w:rsidP="0036327C">
            <w:pPr>
              <w:spacing w:after="60"/>
              <w:rPr>
                <w:i/>
                <w:color w:val="EE0000"/>
                <w:lang w:val="en-US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6917CFC" w14:textId="4BF014C2" w:rsidR="00A14858" w:rsidRPr="001B0C07" w:rsidRDefault="00A14858" w:rsidP="00A14858">
            <w:pPr>
              <w:jc w:val="center"/>
              <w:rPr>
                <w:iCs/>
                <w:color w:val="EE0000"/>
                <w:lang w:val="ro-MD" w:eastAsia="ru-RU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1B0C07" w:rsidRPr="001B0C07" w14:paraId="7B5732A2" w14:textId="77777777" w:rsidTr="00542180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BAB2F" w14:textId="4436BA53" w:rsidR="00430552" w:rsidRPr="00A44724" w:rsidRDefault="00430552" w:rsidP="00430552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  <w:r w:rsidR="00605190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2530B1C" w14:textId="77777777" w:rsidR="00430552" w:rsidRPr="00A44724" w:rsidRDefault="00430552" w:rsidP="00430552">
            <w:pPr>
              <w:tabs>
                <w:tab w:val="left" w:pos="612"/>
              </w:tabs>
              <w:rPr>
                <w:bCs/>
              </w:rPr>
            </w:pPr>
            <w:r w:rsidRPr="00A44724">
              <w:rPr>
                <w:bCs/>
              </w:rPr>
              <w:t>Ultimul raport financiar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16DDED44" w14:textId="6ECF4B93" w:rsidR="007A3255" w:rsidRPr="00A44724" w:rsidRDefault="00430552" w:rsidP="0036327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44724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E4171A" w14:textId="77777777" w:rsidR="00430552" w:rsidRPr="00A44724" w:rsidRDefault="00430552" w:rsidP="00430552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A44724">
              <w:rPr>
                <w:iCs/>
                <w:lang w:val="ro-MD" w:eastAsia="ru-RU"/>
              </w:rPr>
              <w:t>Obligatoriu</w:t>
            </w:r>
          </w:p>
        </w:tc>
      </w:tr>
      <w:tr w:rsidR="002B4C9A" w:rsidRPr="001B0C07" w14:paraId="1A4010AF" w14:textId="77777777" w:rsidTr="00542180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FAF295" w14:textId="70267515" w:rsidR="002B4C9A" w:rsidRPr="00A44724" w:rsidRDefault="00605190" w:rsidP="002B4C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13916EC" w14:textId="60FA8A69" w:rsidR="002B4C9A" w:rsidRPr="00A44724" w:rsidRDefault="002B4C9A" w:rsidP="002B4C9A">
            <w:pPr>
              <w:tabs>
                <w:tab w:val="left" w:pos="612"/>
              </w:tabs>
              <w:rPr>
                <w:bCs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76311893" w14:textId="069CD522" w:rsidR="002B4C9A" w:rsidRPr="00A44724" w:rsidRDefault="002B4C9A" w:rsidP="002B4C9A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488AC1F" w14:textId="49A93DE9" w:rsidR="002B4C9A" w:rsidRPr="00A44724" w:rsidRDefault="002B4C9A" w:rsidP="002B4C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56236E" w:rsidRPr="001B0C07" w14:paraId="299C4E30" w14:textId="77777777" w:rsidTr="00542180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0FCE0814" w:rsidR="0056236E" w:rsidRPr="00A44724" w:rsidRDefault="0056236E" w:rsidP="0056236E">
            <w:pPr>
              <w:jc w:val="center"/>
              <w:rPr>
                <w:noProof w:val="0"/>
                <w:lang w:val="ro-MD" w:eastAsia="ru-RU"/>
              </w:rPr>
            </w:pPr>
            <w:r w:rsidRPr="00A44724">
              <w:rPr>
                <w:noProof w:val="0"/>
                <w:lang w:val="ro-MD" w:eastAsia="ru-RU"/>
              </w:rPr>
              <w:t>1</w:t>
            </w:r>
            <w:r w:rsidR="00605190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538" w:type="dxa"/>
            <w:shd w:val="clear" w:color="auto" w:fill="FFFFFF"/>
          </w:tcPr>
          <w:p w14:paraId="752EA071" w14:textId="2225A6D3" w:rsidR="0056236E" w:rsidRPr="0056236E" w:rsidRDefault="0056236E" w:rsidP="0056236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3509" w:type="dxa"/>
            <w:shd w:val="clear" w:color="auto" w:fill="FFFFFF"/>
          </w:tcPr>
          <w:p w14:paraId="7DC59431" w14:textId="77777777" w:rsidR="0056236E" w:rsidRDefault="0056236E" w:rsidP="0056236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Copie scanată de pe original semnat electronic.</w:t>
            </w:r>
          </w:p>
          <w:p w14:paraId="18CDFBB3" w14:textId="1FD310FE" w:rsidR="0056236E" w:rsidRPr="00A44724" w:rsidRDefault="0056236E" w:rsidP="0056236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13DC431" w14:textId="7F3F970B" w:rsidR="0056236E" w:rsidRPr="00A44724" w:rsidRDefault="0056236E" w:rsidP="0056236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D15543B" w:rsidR="00393AE3" w:rsidRPr="002B4C9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B4C9A">
        <w:rPr>
          <w:b/>
          <w:noProof w:val="0"/>
          <w:lang w:val="it-IT" w:eastAsia="ru-RU"/>
        </w:rPr>
        <w:t xml:space="preserve">16. </w:t>
      </w:r>
      <w:r w:rsidR="00393AE3" w:rsidRPr="002B4C9A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2B4C9A">
        <w:rPr>
          <w:bCs/>
          <w:noProof w:val="0"/>
          <w:u w:val="single"/>
          <w:lang w:eastAsia="ru-RU"/>
        </w:rPr>
        <w:t>nu se aplică</w:t>
      </w:r>
      <w:r w:rsidR="00393AE3" w:rsidRPr="002B4C9A">
        <w:rPr>
          <w:b/>
          <w:noProof w:val="0"/>
          <w:lang w:val="it-IT" w:eastAsia="ru-RU"/>
        </w:rPr>
        <w:t xml:space="preserve"> </w:t>
      </w:r>
    </w:p>
    <w:p w14:paraId="5CB3581D" w14:textId="4B4766F6" w:rsidR="003E360E" w:rsidRPr="002B4C9A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2B4C9A">
        <w:rPr>
          <w:b/>
          <w:noProof w:val="0"/>
          <w:lang w:val="it-IT" w:eastAsia="ru-RU"/>
        </w:rPr>
        <w:t xml:space="preserve">17. </w:t>
      </w:r>
      <w:r w:rsidR="00DC789F" w:rsidRPr="002B4C9A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52143" w:rsidRPr="002B4C9A">
        <w:rPr>
          <w:b/>
          <w:noProof w:val="0"/>
          <w:lang w:val="it-IT" w:eastAsia="ru-RU"/>
        </w:rPr>
        <w:t xml:space="preserve"> </w:t>
      </w:r>
      <w:r w:rsidR="00952143" w:rsidRPr="002B4C9A">
        <w:rPr>
          <w:b/>
          <w:noProof w:val="0"/>
          <w:u w:val="single"/>
          <w:lang w:val="it-IT" w:eastAsia="ru-RU"/>
        </w:rPr>
        <w:t>licitație electronică</w:t>
      </w:r>
      <w:r w:rsidR="00FB0FA7" w:rsidRPr="002B4C9A">
        <w:rPr>
          <w:b/>
          <w:noProof w:val="0"/>
          <w:u w:val="single"/>
          <w:lang w:eastAsia="ru-RU"/>
        </w:rPr>
        <w:t>.</w:t>
      </w:r>
    </w:p>
    <w:p w14:paraId="3F5C5E6B" w14:textId="11A5A82E" w:rsid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2B4C9A">
        <w:rPr>
          <w:b/>
          <w:noProof w:val="0"/>
          <w:lang w:val="it-IT" w:eastAsia="ru-RU"/>
        </w:rPr>
        <w:t>18.  Condiții speciale de care depinde îndeplinirea contractului (</w:t>
      </w:r>
      <w:r w:rsidRPr="002B4C9A">
        <w:rPr>
          <w:noProof w:val="0"/>
          <w:lang w:val="it-IT" w:eastAsia="ru-RU"/>
        </w:rPr>
        <w:t>indicați după caz</w:t>
      </w:r>
      <w:r w:rsidRPr="002B4C9A">
        <w:rPr>
          <w:b/>
          <w:noProof w:val="0"/>
          <w:lang w:val="it-IT" w:eastAsia="ru-RU"/>
        </w:rPr>
        <w:t>)</w:t>
      </w:r>
      <w:r w:rsidRPr="002B4C9A">
        <w:rPr>
          <w:b/>
          <w:noProof w:val="0"/>
          <w:lang w:val="en-US" w:eastAsia="ru-RU"/>
        </w:rPr>
        <w:t>:</w:t>
      </w:r>
      <w:r w:rsidR="00A142E3" w:rsidRPr="002B4C9A">
        <w:rPr>
          <w:b/>
          <w:noProof w:val="0"/>
          <w:lang w:eastAsia="ru-RU"/>
        </w:rPr>
        <w:t xml:space="preserve"> conform </w:t>
      </w:r>
      <w:r w:rsidR="00AD7200">
        <w:rPr>
          <w:b/>
          <w:noProof w:val="0"/>
          <w:lang w:eastAsia="ru-RU"/>
        </w:rPr>
        <w:t xml:space="preserve">cerințelor </w:t>
      </w:r>
      <w:r w:rsidR="002B4C9A">
        <w:rPr>
          <w:b/>
          <w:noProof w:val="0"/>
          <w:lang w:eastAsia="ru-RU"/>
        </w:rPr>
        <w:t>C</w:t>
      </w:r>
      <w:r w:rsidR="00A142E3" w:rsidRPr="002B4C9A">
        <w:rPr>
          <w:b/>
          <w:noProof w:val="0"/>
          <w:lang w:eastAsia="ru-RU"/>
        </w:rPr>
        <w:t>aietului de sarcini</w:t>
      </w:r>
      <w:r w:rsidR="00AD7200" w:rsidRPr="00AD7200">
        <w:rPr>
          <w:bCs/>
          <w:noProof w:val="0"/>
          <w:lang w:eastAsia="ru-RU"/>
        </w:rPr>
        <w:t>, anexat la procedură.</w:t>
      </w:r>
    </w:p>
    <w:p w14:paraId="079FBCCB" w14:textId="37F8D303" w:rsidR="00C75A86" w:rsidRPr="00EE38C9" w:rsidRDefault="00EE38C9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>
        <w:rPr>
          <w:bCs/>
          <w:noProof w:val="0"/>
          <w:lang w:eastAsia="ru-RU"/>
        </w:rPr>
        <w:t xml:space="preserve">- </w:t>
      </w:r>
      <w:r w:rsidR="00C75A86" w:rsidRPr="00EE38C9">
        <w:rPr>
          <w:bCs/>
          <w:noProof w:val="0"/>
          <w:lang w:eastAsia="ru-RU"/>
        </w:rPr>
        <w:t>Toate bunurile ofertate, la livrarea către depozitul Cumpărătorului, vor fi însoțite de certificat de origine, certificat de calitate/pașaport în original sau în copie, eliberate de uzina producătoare. Certificat de Conformitate CE este obligatoriu pentru Loturile nr.1,</w:t>
      </w:r>
      <w:r>
        <w:rPr>
          <w:bCs/>
          <w:noProof w:val="0"/>
          <w:lang w:eastAsia="ru-RU"/>
        </w:rPr>
        <w:t xml:space="preserve"> </w:t>
      </w:r>
      <w:r w:rsidR="00C75A86" w:rsidRPr="00EE38C9">
        <w:rPr>
          <w:bCs/>
          <w:noProof w:val="0"/>
          <w:lang w:eastAsia="ru-RU"/>
        </w:rPr>
        <w:t>2 și 4.</w:t>
      </w:r>
    </w:p>
    <w:p w14:paraId="63F22D7C" w14:textId="79AD7233" w:rsidR="00123864" w:rsidRPr="00AD7200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AD7200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AD7200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20. </w:t>
      </w:r>
      <w:r w:rsidR="005366DD" w:rsidRPr="00AD7200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AD7200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AD7200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AD7200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AD720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AD7200">
        <w:rPr>
          <w:b/>
          <w:noProof w:val="0"/>
          <w:lang w:val="ro-MD" w:eastAsia="ru-RU"/>
        </w:rPr>
        <w:t>p</w:t>
      </w:r>
      <w:r w:rsidRPr="00AD7200">
        <w:rPr>
          <w:b/>
          <w:noProof w:val="0"/>
          <w:lang w:val="en-US" w:eastAsia="ru-RU"/>
        </w:rPr>
        <w:t>ână</w:t>
      </w:r>
      <w:r w:rsidRPr="00AD7200">
        <w:rPr>
          <w:b/>
          <w:noProof w:val="0"/>
          <w:lang w:val="ro-MD" w:eastAsia="ru-RU"/>
        </w:rPr>
        <w:t xml:space="preserve"> </w:t>
      </w:r>
      <w:r w:rsidRPr="00AD7200">
        <w:rPr>
          <w:b/>
          <w:noProof w:val="0"/>
          <w:lang w:val="en-US" w:eastAsia="ru-RU"/>
        </w:rPr>
        <w:t xml:space="preserve">la: </w:t>
      </w:r>
      <w:r w:rsidRPr="00AD7200">
        <w:rPr>
          <w:b/>
          <w:i/>
          <w:noProof w:val="0"/>
          <w:lang w:val="en-US" w:eastAsia="ru-RU"/>
        </w:rPr>
        <w:t>[ora</w:t>
      </w:r>
      <w:r w:rsidRPr="00AD7200">
        <w:rPr>
          <w:b/>
          <w:i/>
          <w:noProof w:val="0"/>
          <w:lang w:val="ro-MD" w:eastAsia="ru-RU"/>
        </w:rPr>
        <w:t xml:space="preserve"> </w:t>
      </w:r>
      <w:r w:rsidRPr="00AD7200">
        <w:rPr>
          <w:b/>
          <w:i/>
          <w:noProof w:val="0"/>
          <w:lang w:val="en-US" w:eastAsia="ru-RU"/>
        </w:rPr>
        <w:t xml:space="preserve">exactă] </w:t>
      </w:r>
      <w:r w:rsidRPr="00AD7200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AD720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AD7200">
        <w:rPr>
          <w:b/>
          <w:noProof w:val="0"/>
          <w:lang w:val="en-US" w:eastAsia="ru-RU"/>
        </w:rPr>
        <w:t xml:space="preserve">pe: </w:t>
      </w:r>
      <w:r w:rsidRPr="00AD7200">
        <w:rPr>
          <w:b/>
          <w:i/>
          <w:noProof w:val="0"/>
          <w:lang w:val="en-US" w:eastAsia="ru-RU"/>
        </w:rPr>
        <w:t>[data]</w:t>
      </w:r>
      <w:r w:rsidRPr="00AD7200">
        <w:rPr>
          <w:b/>
          <w:noProof w:val="0"/>
          <w:lang w:val="en-US" w:eastAsia="ru-RU"/>
        </w:rPr>
        <w:t xml:space="preserve"> </w:t>
      </w:r>
      <w:r w:rsidRPr="00AD7200">
        <w:rPr>
          <w:bCs/>
          <w:noProof w:val="0"/>
          <w:u w:val="single"/>
          <w:lang w:val="ro-MD" w:eastAsia="ru-RU"/>
        </w:rPr>
        <w:t xml:space="preserve"> conform SIA RSAP</w:t>
      </w:r>
      <w:r w:rsidRPr="00AD7200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AD7200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noProof w:val="0"/>
          <w:lang w:val="en-US" w:eastAsia="ru-RU"/>
        </w:rPr>
        <w:t xml:space="preserve">22. </w:t>
      </w:r>
      <w:r w:rsidR="002D4F48" w:rsidRPr="00AD720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D7200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AD7200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 xml:space="preserve">23. </w:t>
      </w:r>
      <w:r w:rsidR="005F2EE3" w:rsidRPr="00AD7200">
        <w:rPr>
          <w:b/>
          <w:noProof w:val="0"/>
          <w:lang w:val="it-IT" w:eastAsia="ru-RU"/>
        </w:rPr>
        <w:t xml:space="preserve">Termenul de valabilitate a ofertelor: </w:t>
      </w:r>
      <w:r w:rsidR="004E1806" w:rsidRPr="00AD7200">
        <w:rPr>
          <w:bCs/>
          <w:noProof w:val="0"/>
          <w:u w:val="single"/>
          <w:lang w:val="it-IT" w:eastAsia="ru-RU"/>
        </w:rPr>
        <w:t>9</w:t>
      </w:r>
      <w:r w:rsidR="005F2EE3" w:rsidRPr="00AD7200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AD7200" w:rsidRDefault="005F2EE3" w:rsidP="00952143">
      <w:pPr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AD7200">
        <w:rPr>
          <w:b/>
          <w:noProof w:val="0"/>
          <w:lang w:val="it-IT" w:eastAsia="ru-RU"/>
        </w:rPr>
        <w:t>24.</w:t>
      </w:r>
      <w:r w:rsidRPr="00AD7200">
        <w:rPr>
          <w:bCs/>
          <w:noProof w:val="0"/>
          <w:lang w:val="it-IT" w:eastAsia="ru-RU"/>
        </w:rPr>
        <w:t xml:space="preserve"> </w:t>
      </w:r>
      <w:r w:rsidRPr="00AD7200">
        <w:rPr>
          <w:b/>
          <w:noProof w:val="0"/>
          <w:lang w:val="en-US" w:eastAsia="ru-RU"/>
        </w:rPr>
        <w:t>Locul</w:t>
      </w:r>
      <w:r w:rsidRPr="00AD7200">
        <w:rPr>
          <w:b/>
          <w:noProof w:val="0"/>
          <w:lang w:val="ro-MD" w:eastAsia="ru-RU"/>
        </w:rPr>
        <w:t xml:space="preserve"> </w:t>
      </w:r>
      <w:r w:rsidRPr="00AD7200">
        <w:rPr>
          <w:b/>
          <w:noProof w:val="0"/>
          <w:lang w:val="en-US" w:eastAsia="ru-RU"/>
        </w:rPr>
        <w:t>deschiderii</w:t>
      </w:r>
      <w:r w:rsidRPr="00AD7200">
        <w:rPr>
          <w:b/>
          <w:noProof w:val="0"/>
          <w:lang w:val="ro-MD" w:eastAsia="ru-RU"/>
        </w:rPr>
        <w:t xml:space="preserve"> </w:t>
      </w:r>
      <w:r w:rsidRPr="00AD7200">
        <w:rPr>
          <w:b/>
          <w:noProof w:val="0"/>
          <w:lang w:val="en-US" w:eastAsia="ru-RU"/>
        </w:rPr>
        <w:t xml:space="preserve">ofertelor:  </w:t>
      </w:r>
      <w:r w:rsidRPr="00AD7200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AD7200" w:rsidRDefault="005F2EE3" w:rsidP="0095214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AD7200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AD7200" w:rsidRDefault="005F2EE3" w:rsidP="00952143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AD7200">
        <w:rPr>
          <w:b/>
          <w:i/>
          <w:noProof w:val="0"/>
          <w:lang w:val="it-IT" w:eastAsia="ru-RU"/>
        </w:rPr>
        <w:t xml:space="preserve">Ofertele întârziate vor fi respinse. </w:t>
      </w:r>
      <w:r w:rsidR="004B5715" w:rsidRPr="00AD7200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AD7200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>25.</w:t>
      </w:r>
      <w:r w:rsidR="00AD5FAE" w:rsidRPr="00AD7200">
        <w:rPr>
          <w:b/>
          <w:iCs/>
          <w:noProof w:val="0"/>
          <w:lang w:val="it-IT" w:eastAsia="ru-RU"/>
        </w:rPr>
        <w:t xml:space="preserve"> </w:t>
      </w:r>
      <w:r w:rsidR="00AD5FAE" w:rsidRPr="00AD7200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D7200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D7200">
        <w:rPr>
          <w:b/>
          <w:noProof w:val="0"/>
          <w:lang w:val="it-IT" w:eastAsia="ru-RU"/>
        </w:rPr>
        <w:t>.</w:t>
      </w:r>
    </w:p>
    <w:p w14:paraId="0CE0614B" w14:textId="77777777" w:rsidR="00D454DE" w:rsidRPr="00AD7200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26. </w:t>
      </w:r>
      <w:r w:rsidR="00D454DE" w:rsidRPr="00AD7200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AD7200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AD7200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AD7200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AD7200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28. </w:t>
      </w:r>
      <w:r w:rsidR="008D4F87" w:rsidRPr="00AD7200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D720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AD7200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AD720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AD7200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D720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AD7200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AD7200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noProof w:val="0"/>
          <w:lang w:val="en-US" w:eastAsia="ru-RU"/>
        </w:rPr>
        <w:lastRenderedPageBreak/>
        <w:t xml:space="preserve">29. </w:t>
      </w:r>
      <w:r w:rsidR="007B2762" w:rsidRPr="00AD7200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AD7200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AD7200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AD7200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AD7200">
        <w:rPr>
          <w:b/>
          <w:noProof w:val="0"/>
          <w:lang w:val="it-IT" w:eastAsia="ru-RU"/>
        </w:rPr>
        <w:t xml:space="preserve">30. </w:t>
      </w:r>
      <w:r w:rsidR="00540E28" w:rsidRPr="00AD7200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AD7200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D7200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AD7200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AD720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D7200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AD7200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AD7200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AD7200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AD7200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AD7200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D7200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AD7200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AD7200">
        <w:rPr>
          <w:b/>
          <w:noProof w:val="0"/>
          <w:lang w:val="it-IT" w:eastAsia="ru-RU"/>
        </w:rPr>
        <w:t>Data transmiterii spre publicare a anunțului de participar</w:t>
      </w:r>
      <w:r w:rsidR="008B2004" w:rsidRPr="00AD7200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AD7200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AD7200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 xml:space="preserve">33. </w:t>
      </w:r>
      <w:r w:rsidR="00695C9D" w:rsidRPr="00AD7200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D7200" w:rsidRPr="00AD7200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AD7200">
              <w:rPr>
                <w:b/>
                <w:noProof w:val="0"/>
                <w:lang w:val="ru-RU" w:eastAsia="ru-RU"/>
              </w:rPr>
              <w:t>Denumirea</w:t>
            </w:r>
            <w:r w:rsidRPr="00AD7200">
              <w:rPr>
                <w:b/>
                <w:noProof w:val="0"/>
                <w:lang w:val="ro-MD" w:eastAsia="ru-RU"/>
              </w:rPr>
              <w:t xml:space="preserve"> </w:t>
            </w:r>
            <w:r w:rsidRPr="00AD7200">
              <w:rPr>
                <w:b/>
                <w:noProof w:val="0"/>
                <w:lang w:val="ru-RU" w:eastAsia="ru-RU"/>
              </w:rPr>
              <w:t>instrumentului</w:t>
            </w:r>
            <w:r w:rsidRPr="00AD7200">
              <w:rPr>
                <w:b/>
                <w:noProof w:val="0"/>
                <w:lang w:val="ro-MD" w:eastAsia="ru-RU"/>
              </w:rPr>
              <w:t xml:space="preserve"> </w:t>
            </w:r>
            <w:r w:rsidRPr="00AD7200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AD7200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D7200" w:rsidRPr="00AD7200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AD7200">
              <w:rPr>
                <w:noProof w:val="0"/>
                <w:lang w:val="en-US" w:eastAsia="ru-RU"/>
              </w:rPr>
              <w:t>Depunerea</w:t>
            </w:r>
            <w:proofErr w:type="spellEnd"/>
            <w:r w:rsidRPr="00AD720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en-US" w:eastAsia="ru-RU"/>
              </w:rPr>
              <w:t>electronică</w:t>
            </w:r>
            <w:proofErr w:type="spellEnd"/>
            <w:r w:rsidRPr="00AD7200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AD7200">
              <w:rPr>
                <w:noProof w:val="0"/>
                <w:lang w:val="en-US" w:eastAsia="ru-RU"/>
              </w:rPr>
              <w:t>a</w:t>
            </w:r>
            <w:proofErr w:type="gramEnd"/>
            <w:r w:rsidRPr="00AD720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en-US" w:eastAsia="ru-RU"/>
              </w:rPr>
              <w:t>ofertelor</w:t>
            </w:r>
            <w:proofErr w:type="spellEnd"/>
            <w:r w:rsidRPr="00AD720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en-US" w:eastAsia="ru-RU"/>
              </w:rPr>
              <w:t>sau</w:t>
            </w:r>
            <w:proofErr w:type="spellEnd"/>
            <w:r w:rsidRPr="00AD7200">
              <w:rPr>
                <w:noProof w:val="0"/>
                <w:lang w:val="en-US" w:eastAsia="ru-RU"/>
              </w:rPr>
              <w:t xml:space="preserve">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42E0C695" w:rsidR="00695C9D" w:rsidRPr="00AD7200" w:rsidRDefault="00605190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695C9D" w:rsidRPr="00AD7200">
              <w:rPr>
                <w:noProof w:val="0"/>
                <w:lang w:val="en-US" w:eastAsia="ru-RU"/>
              </w:rPr>
              <w:t>a</w:t>
            </w:r>
          </w:p>
        </w:tc>
      </w:tr>
      <w:tr w:rsidR="00AD7200" w:rsidRPr="00AD7200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AD7200">
              <w:rPr>
                <w:noProof w:val="0"/>
                <w:lang w:val="ru-RU" w:eastAsia="ru-RU"/>
              </w:rPr>
              <w:t>Sistemul</w:t>
            </w:r>
            <w:proofErr w:type="spellEnd"/>
            <w:r w:rsidRPr="00AD720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ru-RU" w:eastAsia="ru-RU"/>
              </w:rPr>
              <w:t>de</w:t>
            </w:r>
            <w:proofErr w:type="spellEnd"/>
            <w:r w:rsidRPr="00AD720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ru-RU" w:eastAsia="ru-RU"/>
              </w:rPr>
              <w:t>comenzi</w:t>
            </w:r>
            <w:proofErr w:type="spellEnd"/>
            <w:r w:rsidRPr="00AD720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D7200">
              <w:rPr>
                <w:noProof w:val="0"/>
                <w:lang w:eastAsia="ru-RU"/>
              </w:rPr>
              <w:t>nu</w:t>
            </w:r>
          </w:p>
        </w:tc>
      </w:tr>
      <w:tr w:rsidR="00AD7200" w:rsidRPr="00AD7200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AD7200">
              <w:rPr>
                <w:noProof w:val="0"/>
                <w:lang w:val="ru-RU" w:eastAsia="ru-RU"/>
              </w:rPr>
              <w:t>Facturarea</w:t>
            </w:r>
            <w:proofErr w:type="spellEnd"/>
            <w:r w:rsidRPr="00AD720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D7200">
              <w:rPr>
                <w:noProof w:val="0"/>
                <w:lang w:eastAsia="ru-RU"/>
              </w:rPr>
              <w:t>nu</w:t>
            </w:r>
          </w:p>
        </w:tc>
      </w:tr>
      <w:tr w:rsidR="00AD7200" w:rsidRPr="00AD7200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AD7200">
              <w:rPr>
                <w:noProof w:val="0"/>
                <w:lang w:val="ru-RU" w:eastAsia="ru-RU"/>
              </w:rPr>
              <w:t>Plățile</w:t>
            </w:r>
            <w:proofErr w:type="spellEnd"/>
            <w:r w:rsidRPr="00AD720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AD720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D7200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AD7200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AD7200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D7200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AD7200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D7200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AD7200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002984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bookmarkStart w:id="3" w:name="_Hlk188538548"/>
      <w:r w:rsidRPr="00002984">
        <w:rPr>
          <w:b/>
          <w:lang w:val="it-IT" w:eastAsia="ru-RU"/>
        </w:rPr>
        <w:t xml:space="preserve">Garanția pentru ofertă cu </w:t>
      </w:r>
      <w:r w:rsidRPr="00002984">
        <w:rPr>
          <w:b/>
          <w:bCs/>
          <w:lang w:val="it-IT" w:eastAsia="ru-RU"/>
        </w:rPr>
        <w:t>cuantumul de 1%;</w:t>
      </w:r>
    </w:p>
    <w:p w14:paraId="7969A26A" w14:textId="77777777" w:rsidR="00BF45AE" w:rsidRPr="00002984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002984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002984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002984">
        <w:rPr>
          <w:b/>
          <w:bCs/>
          <w:i/>
          <w:iCs/>
          <w:spacing w:val="-8"/>
          <w:w w:val="110"/>
        </w:rPr>
        <w:t>Ѵ</w:t>
      </w:r>
      <w:r w:rsidRPr="00002984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002984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002984">
        <w:rPr>
          <w:b/>
          <w:bCs/>
          <w:i/>
          <w:iCs/>
          <w:spacing w:val="-10"/>
          <w:w w:val="110"/>
        </w:rPr>
        <w:t>Ѵ</w:t>
      </w:r>
      <w:r w:rsidRPr="00002984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002984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002984">
        <w:rPr>
          <w:i/>
          <w:iCs/>
          <w:spacing w:val="-8"/>
          <w:w w:val="110"/>
        </w:rPr>
        <w:t>domeniul achiziţiilor sectoriale;</w:t>
      </w:r>
    </w:p>
    <w:p w14:paraId="43519886" w14:textId="77777777" w:rsidR="00BF45AE" w:rsidRPr="00002984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002984">
        <w:rPr>
          <w:b/>
          <w:bCs/>
          <w:i/>
          <w:iCs/>
          <w:spacing w:val="-10"/>
          <w:w w:val="110"/>
        </w:rPr>
        <w:t>Ѵ</w:t>
      </w:r>
      <w:r w:rsidRPr="00002984">
        <w:rPr>
          <w:i/>
          <w:iCs/>
          <w:spacing w:val="-7"/>
          <w:w w:val="110"/>
        </w:rPr>
        <w:t xml:space="preserve"> ofertantul desemnat câștigător nu depune garanția de bună execuție contractului.</w:t>
      </w:r>
    </w:p>
    <w:p w14:paraId="2C551D87" w14:textId="77777777" w:rsidR="00BF45AE" w:rsidRPr="00002984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002984" w:rsidRDefault="00BF45AE" w:rsidP="00952143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002984">
        <w:rPr>
          <w:b/>
          <w:bCs/>
          <w:lang w:val="ro-RO" w:eastAsia="ru-RU"/>
        </w:rPr>
        <w:t xml:space="preserve">  </w:t>
      </w:r>
      <w:r w:rsidRPr="00002984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002984" w:rsidRDefault="00BF45AE" w:rsidP="00952143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002984">
        <w:rPr>
          <w:b/>
          <w:bCs/>
          <w:i/>
          <w:iCs/>
          <w:spacing w:val="-10"/>
          <w:w w:val="110"/>
        </w:rPr>
        <w:t>Ѵ</w:t>
      </w:r>
      <w:r w:rsidRPr="00002984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2D1351DC" w:rsidR="00BF45AE" w:rsidRPr="00002984" w:rsidRDefault="00BF45AE" w:rsidP="00952143">
      <w:pPr>
        <w:ind w:right="142"/>
        <w:jc w:val="both"/>
        <w:rPr>
          <w:bCs/>
          <w:i/>
          <w:iCs/>
          <w:lang w:eastAsia="ru-RU"/>
        </w:rPr>
      </w:pPr>
      <w:r w:rsidRPr="00002984">
        <w:rPr>
          <w:b/>
          <w:bCs/>
          <w:i/>
          <w:iCs/>
          <w:spacing w:val="-10"/>
          <w:w w:val="110"/>
        </w:rPr>
        <w:t xml:space="preserve">Ѵ </w:t>
      </w:r>
      <w:r w:rsidRPr="00002984">
        <w:rPr>
          <w:bCs/>
          <w:lang w:eastAsia="ru-RU"/>
        </w:rPr>
        <w:t xml:space="preserve"> </w:t>
      </w:r>
      <w:r w:rsidR="00002984">
        <w:rPr>
          <w:bCs/>
          <w:i/>
          <w:iCs/>
          <w:lang w:eastAsia="ru-RU"/>
        </w:rPr>
        <w:t>r</w:t>
      </w:r>
      <w:r w:rsidRPr="00002984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bookmarkEnd w:id="3"/>
    <w:p w14:paraId="2EC8A924" w14:textId="77777777" w:rsidR="008C3E57" w:rsidRPr="00002984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002984" w:rsidRDefault="00BC16F7" w:rsidP="009E3B3C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002984">
        <w:rPr>
          <w:b/>
          <w:sz w:val="22"/>
          <w:szCs w:val="22"/>
          <w:lang w:eastAsia="ru-RU"/>
        </w:rPr>
        <w:t>Alte</w:t>
      </w:r>
      <w:r w:rsidRPr="00002984">
        <w:rPr>
          <w:b/>
          <w:sz w:val="22"/>
          <w:szCs w:val="22"/>
          <w:lang w:val="ro-MD" w:eastAsia="ru-RU"/>
        </w:rPr>
        <w:t xml:space="preserve"> </w:t>
      </w:r>
      <w:r w:rsidRPr="00002984">
        <w:rPr>
          <w:b/>
          <w:sz w:val="22"/>
          <w:szCs w:val="22"/>
          <w:lang w:eastAsia="ru-RU"/>
        </w:rPr>
        <w:t>informații</w:t>
      </w:r>
      <w:r w:rsidRPr="00002984">
        <w:rPr>
          <w:b/>
          <w:sz w:val="22"/>
          <w:szCs w:val="22"/>
          <w:lang w:val="ro-MD" w:eastAsia="ru-RU"/>
        </w:rPr>
        <w:t xml:space="preserve"> </w:t>
      </w:r>
      <w:r w:rsidRPr="00002984">
        <w:rPr>
          <w:b/>
          <w:sz w:val="22"/>
          <w:szCs w:val="22"/>
          <w:lang w:eastAsia="ru-RU"/>
        </w:rPr>
        <w:t>relevante:</w:t>
      </w:r>
    </w:p>
    <w:p w14:paraId="188C26BD" w14:textId="77777777" w:rsidR="009B72CA" w:rsidRPr="00002984" w:rsidRDefault="00AE4CC9" w:rsidP="009B72CA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002984">
        <w:rPr>
          <w:bCs/>
          <w:i/>
          <w:iCs/>
          <w:sz w:val="22"/>
          <w:szCs w:val="22"/>
          <w:lang w:eastAsia="ru-RU"/>
        </w:rPr>
        <w:t xml:space="preserve"> </w:t>
      </w:r>
    </w:p>
    <w:p w14:paraId="29A720DC" w14:textId="3F100AD4" w:rsidR="009B72CA" w:rsidRPr="00002984" w:rsidRDefault="009B72CA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002984">
        <w:t>A</w:t>
      </w:r>
      <w:r w:rsidRPr="00002984">
        <w:rPr>
          <w:bCs/>
          <w:lang w:val="it-IT" w:eastAsia="ru-RU"/>
        </w:rPr>
        <w:t>chitarea bunurilor va fi efectuată în termen de pînă la 90 de zile din data facturării și/sau documentelor confimative de executare a contractului</w:t>
      </w:r>
      <w:r w:rsidRPr="00002984">
        <w:rPr>
          <w:b/>
          <w:lang w:val="it-IT" w:eastAsia="ru-RU"/>
        </w:rPr>
        <w:t>.</w:t>
      </w:r>
    </w:p>
    <w:p w14:paraId="72BA61C4" w14:textId="53B6DF73" w:rsidR="007F6A4F" w:rsidRPr="00002984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002984">
        <w:rPr>
          <w:bCs/>
        </w:rPr>
        <w:t>Act de predare/primire a bunurilor, va fi semnat de Beneficiar/</w:t>
      </w:r>
      <w:r w:rsidR="00A142E3" w:rsidRPr="00002984">
        <w:rPr>
          <w:iCs/>
          <w:spacing w:val="-8"/>
          <w:w w:val="105"/>
        </w:rPr>
        <w:t>Furnizor</w:t>
      </w:r>
      <w:r w:rsidRPr="00002984">
        <w:rPr>
          <w:bCs/>
        </w:rPr>
        <w:t xml:space="preserve"> după ce vor fi livrate, prezentate la fața locului, conform parametrilor tehnici solicitați;</w:t>
      </w:r>
    </w:p>
    <w:p w14:paraId="7345956F" w14:textId="77777777" w:rsidR="007F6A4F" w:rsidRPr="00002984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002984">
        <w:rPr>
          <w:bCs/>
          <w:shd w:val="clear" w:color="auto" w:fill="FFFFFF"/>
        </w:rPr>
        <w:t xml:space="preserve"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</w:t>
      </w:r>
      <w:r w:rsidRPr="00002984">
        <w:rPr>
          <w:bCs/>
          <w:shd w:val="clear" w:color="auto" w:fill="FFFFFF"/>
        </w:rPr>
        <w:lastRenderedPageBreak/>
        <w:t>oferta și va atribui contractul următorului ofertant clasat, cu condiția că oferta acestuia este în vigoare.</w:t>
      </w:r>
    </w:p>
    <w:p w14:paraId="4F82BFA1" w14:textId="77777777" w:rsidR="007F6A4F" w:rsidRPr="00002984" w:rsidRDefault="007F6A4F" w:rsidP="007F6A4F">
      <w:pPr>
        <w:spacing w:line="276" w:lineRule="auto"/>
        <w:ind w:left="284" w:right="72"/>
        <w:jc w:val="both"/>
        <w:rPr>
          <w:spacing w:val="-9"/>
          <w:w w:val="110"/>
        </w:rPr>
      </w:pPr>
    </w:p>
    <w:p w14:paraId="65FE6A83" w14:textId="77777777" w:rsidR="007F6A4F" w:rsidRPr="00002984" w:rsidRDefault="007F6A4F" w:rsidP="007F6A4F">
      <w:pPr>
        <w:spacing w:line="276" w:lineRule="auto"/>
        <w:ind w:left="284" w:right="72"/>
        <w:jc w:val="both"/>
        <w:rPr>
          <w:spacing w:val="-9"/>
          <w:w w:val="110"/>
        </w:rPr>
      </w:pPr>
      <w:r w:rsidRPr="00002984">
        <w:rPr>
          <w:i/>
          <w:spacing w:val="-9"/>
          <w:w w:val="105"/>
        </w:rPr>
        <w:t>-</w:t>
      </w:r>
      <w:r w:rsidRPr="00002984">
        <w:t xml:space="preserve"> Clauze contractuale obligatorii:</w:t>
      </w:r>
    </w:p>
    <w:p w14:paraId="6C491A6C" w14:textId="77777777" w:rsidR="007F6A4F" w:rsidRPr="00002984" w:rsidRDefault="007F6A4F" w:rsidP="007F6A4F">
      <w:pPr>
        <w:ind w:left="648"/>
        <w:jc w:val="both"/>
        <w:rPr>
          <w:b/>
          <w:i/>
          <w:w w:val="105"/>
        </w:rPr>
      </w:pPr>
      <w:r w:rsidRPr="00002984">
        <w:rPr>
          <w:b/>
          <w:i/>
          <w:w w:val="105"/>
        </w:rPr>
        <w:t>Sancțiuni:</w:t>
      </w:r>
    </w:p>
    <w:p w14:paraId="4B87A495" w14:textId="0E94E31D" w:rsidR="007F6A4F" w:rsidRPr="00002984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spacing w:val="-8"/>
          <w:w w:val="105"/>
        </w:rPr>
      </w:pPr>
      <w:r w:rsidRPr="00002984">
        <w:rPr>
          <w:i/>
          <w:spacing w:val="-8"/>
          <w:w w:val="105"/>
        </w:rPr>
        <w:t xml:space="preserve">1.   Pentru întârzierea livrarii bunurilor, </w:t>
      </w:r>
      <w:r w:rsidR="00A142E3" w:rsidRPr="00002984">
        <w:rPr>
          <w:i/>
          <w:spacing w:val="-8"/>
          <w:w w:val="105"/>
        </w:rPr>
        <w:t>Furnizorul</w:t>
      </w:r>
      <w:r w:rsidRPr="00002984">
        <w:rPr>
          <w:i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2DC1D201" w14:textId="77777777" w:rsidR="007F6A4F" w:rsidRPr="00002984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spacing w:val="-8"/>
          <w:w w:val="105"/>
        </w:rPr>
      </w:pPr>
      <w:r w:rsidRPr="00002984">
        <w:rPr>
          <w:i/>
          <w:spacing w:val="-8"/>
          <w:w w:val="105"/>
        </w:rPr>
        <w:t xml:space="preserve">2.  </w:t>
      </w:r>
      <w:bookmarkStart w:id="4" w:name="_Hlk188538608"/>
      <w:r w:rsidRPr="00002984">
        <w:rPr>
          <w:i/>
          <w:spacing w:val="-8"/>
          <w:w w:val="105"/>
        </w:rPr>
        <w:t>Pentru refuzul de a livra bunurile prevăzute în prezentul Contract, se va reține garanția de bună execuție a contractului.</w:t>
      </w:r>
    </w:p>
    <w:p w14:paraId="7FA23D16" w14:textId="0BFF0A39" w:rsidR="007F6A4F" w:rsidRPr="00002984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spacing w:val="-8"/>
          <w:w w:val="105"/>
        </w:rPr>
      </w:pPr>
      <w:r w:rsidRPr="00002984">
        <w:rPr>
          <w:i/>
          <w:spacing w:val="-8"/>
          <w:w w:val="105"/>
        </w:rPr>
        <w:t>3. În cazul re</w:t>
      </w:r>
      <w:r w:rsidR="00B23F5C" w:rsidRPr="00002984">
        <w:rPr>
          <w:i/>
          <w:spacing w:val="-8"/>
          <w:w w:val="105"/>
        </w:rPr>
        <w:t>zolvirii</w:t>
      </w:r>
      <w:r w:rsidRPr="00002984">
        <w:rPr>
          <w:i/>
          <w:spacing w:val="-8"/>
          <w:w w:val="105"/>
        </w:rPr>
        <w:t xml:space="preserve"> contractului pe motiv de nesatisfacere de către </w:t>
      </w:r>
      <w:r w:rsidR="00A142E3" w:rsidRPr="00002984">
        <w:rPr>
          <w:i/>
          <w:spacing w:val="-8"/>
          <w:w w:val="105"/>
        </w:rPr>
        <w:t xml:space="preserve">Furnizor </w:t>
      </w:r>
      <w:r w:rsidRPr="00002984">
        <w:rPr>
          <w:i/>
          <w:spacing w:val="-8"/>
          <w:w w:val="105"/>
        </w:rPr>
        <w:t>a pretențiilor înaintate privind livrarea necorespunzătoare a contractului de achiziție atribuit, se va reține garanția de bună executare a contractului.</w:t>
      </w:r>
    </w:p>
    <w:bookmarkEnd w:id="4"/>
    <w:p w14:paraId="0E0E7533" w14:textId="77777777" w:rsidR="007F6A4F" w:rsidRPr="00002984" w:rsidRDefault="007F6A4F" w:rsidP="007F6A4F">
      <w:pPr>
        <w:spacing w:before="120" w:after="120"/>
        <w:rPr>
          <w:b/>
        </w:rPr>
      </w:pPr>
    </w:p>
    <w:p w14:paraId="742BB115" w14:textId="5BB2D0E9" w:rsidR="0022753F" w:rsidRPr="00002984" w:rsidRDefault="0022753F" w:rsidP="007F6A4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2CD4AB07" w14:textId="77777777" w:rsidR="003428FF" w:rsidRPr="00002984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002984"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Pr="00002984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002984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002984">
        <w:rPr>
          <w:b/>
          <w:noProof w:val="0"/>
          <w:lang w:val="it-IT" w:eastAsia="ru-RU"/>
        </w:rPr>
        <w:t>Președintele grupului de lucru:   __________________    Andrei VÎRLAN</w:t>
      </w:r>
    </w:p>
    <w:p w14:paraId="31550E05" w14:textId="44462948" w:rsidR="007B2762" w:rsidRPr="00002984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002984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002984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002984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Pr="00002984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Pr="001B0C07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F93CED8" w14:textId="77777777" w:rsidR="00D57252" w:rsidRPr="001B0C07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502BBB32" w14:textId="2B2672D9" w:rsidR="005C2824" w:rsidRPr="001B0C07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EE0000"/>
        </w:rPr>
      </w:pPr>
    </w:p>
    <w:sectPr w:rsidR="005C2824" w:rsidRPr="001B0C07" w:rsidSect="005411B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03844"/>
    <w:multiLevelType w:val="hybridMultilevel"/>
    <w:tmpl w:val="AFC6D794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A5F48"/>
    <w:multiLevelType w:val="multilevel"/>
    <w:tmpl w:val="825A5744"/>
    <w:numStyleLink w:val="1"/>
  </w:abstractNum>
  <w:abstractNum w:abstractNumId="11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2" w15:restartNumberingAfterBreak="0">
    <w:nsid w:val="1D904944"/>
    <w:multiLevelType w:val="hybridMultilevel"/>
    <w:tmpl w:val="0616E736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2"/>
  </w:num>
  <w:num w:numId="2" w16cid:durableId="971713300">
    <w:abstractNumId w:val="20"/>
  </w:num>
  <w:num w:numId="3" w16cid:durableId="345249873">
    <w:abstractNumId w:val="36"/>
  </w:num>
  <w:num w:numId="4" w16cid:durableId="940603114">
    <w:abstractNumId w:val="23"/>
  </w:num>
  <w:num w:numId="5" w16cid:durableId="872498322">
    <w:abstractNumId w:val="16"/>
  </w:num>
  <w:num w:numId="6" w16cid:durableId="2000965464">
    <w:abstractNumId w:val="37"/>
  </w:num>
  <w:num w:numId="7" w16cid:durableId="929387115">
    <w:abstractNumId w:val="5"/>
  </w:num>
  <w:num w:numId="8" w16cid:durableId="985623853">
    <w:abstractNumId w:val="25"/>
  </w:num>
  <w:num w:numId="9" w16cid:durableId="893201657">
    <w:abstractNumId w:val="22"/>
  </w:num>
  <w:num w:numId="10" w16cid:durableId="245767951">
    <w:abstractNumId w:val="13"/>
  </w:num>
  <w:num w:numId="11" w16cid:durableId="1045565836">
    <w:abstractNumId w:val="30"/>
  </w:num>
  <w:num w:numId="12" w16cid:durableId="1128277774">
    <w:abstractNumId w:val="17"/>
  </w:num>
  <w:num w:numId="13" w16cid:durableId="1667634321">
    <w:abstractNumId w:val="1"/>
  </w:num>
  <w:num w:numId="14" w16cid:durableId="763958817">
    <w:abstractNumId w:val="27"/>
  </w:num>
  <w:num w:numId="15" w16cid:durableId="913971029">
    <w:abstractNumId w:val="6"/>
  </w:num>
  <w:num w:numId="16" w16cid:durableId="171186240">
    <w:abstractNumId w:val="39"/>
  </w:num>
  <w:num w:numId="17" w16cid:durableId="1574272714">
    <w:abstractNumId w:val="29"/>
  </w:num>
  <w:num w:numId="18" w16cid:durableId="2012684757">
    <w:abstractNumId w:val="11"/>
  </w:num>
  <w:num w:numId="19" w16cid:durableId="1849716414">
    <w:abstractNumId w:val="41"/>
  </w:num>
  <w:num w:numId="20" w16cid:durableId="2081443773">
    <w:abstractNumId w:val="34"/>
  </w:num>
  <w:num w:numId="21" w16cid:durableId="1075513660">
    <w:abstractNumId w:val="10"/>
  </w:num>
  <w:num w:numId="22" w16cid:durableId="1475685097">
    <w:abstractNumId w:val="28"/>
  </w:num>
  <w:num w:numId="23" w16cid:durableId="1079906115">
    <w:abstractNumId w:val="40"/>
  </w:num>
  <w:num w:numId="24" w16cid:durableId="1592082665">
    <w:abstractNumId w:val="4"/>
  </w:num>
  <w:num w:numId="25" w16cid:durableId="170728146">
    <w:abstractNumId w:val="15"/>
  </w:num>
  <w:num w:numId="26" w16cid:durableId="585923753">
    <w:abstractNumId w:val="14"/>
  </w:num>
  <w:num w:numId="27" w16cid:durableId="526020846">
    <w:abstractNumId w:val="24"/>
  </w:num>
  <w:num w:numId="28" w16cid:durableId="60711098">
    <w:abstractNumId w:val="33"/>
  </w:num>
  <w:num w:numId="29" w16cid:durableId="1084228403">
    <w:abstractNumId w:val="35"/>
  </w:num>
  <w:num w:numId="30" w16cid:durableId="928199829">
    <w:abstractNumId w:val="2"/>
  </w:num>
  <w:num w:numId="31" w16cid:durableId="1584604832">
    <w:abstractNumId w:val="18"/>
  </w:num>
  <w:num w:numId="32" w16cid:durableId="125895446">
    <w:abstractNumId w:val="0"/>
  </w:num>
  <w:num w:numId="33" w16cid:durableId="1973827169">
    <w:abstractNumId w:val="32"/>
  </w:num>
  <w:num w:numId="34" w16cid:durableId="1622149241">
    <w:abstractNumId w:val="7"/>
  </w:num>
  <w:num w:numId="35" w16cid:durableId="403648083">
    <w:abstractNumId w:val="3"/>
  </w:num>
  <w:num w:numId="36" w16cid:durableId="1118186598">
    <w:abstractNumId w:val="26"/>
  </w:num>
  <w:num w:numId="37" w16cid:durableId="254559439">
    <w:abstractNumId w:val="31"/>
  </w:num>
  <w:num w:numId="38" w16cid:durableId="716902523">
    <w:abstractNumId w:val="21"/>
  </w:num>
  <w:num w:numId="39" w16cid:durableId="983779443">
    <w:abstractNumId w:val="9"/>
  </w:num>
  <w:num w:numId="40" w16cid:durableId="1737896817">
    <w:abstractNumId w:val="38"/>
  </w:num>
  <w:num w:numId="41" w16cid:durableId="2106874951">
    <w:abstractNumId w:val="19"/>
  </w:num>
  <w:num w:numId="42" w16cid:durableId="276984313">
    <w:abstractNumId w:val="12"/>
  </w:num>
  <w:num w:numId="43" w16cid:durableId="1266693532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984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0C07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4C9A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173B"/>
    <w:rsid w:val="003362A4"/>
    <w:rsid w:val="0033787D"/>
    <w:rsid w:val="003423C1"/>
    <w:rsid w:val="003428FF"/>
    <w:rsid w:val="00342BB0"/>
    <w:rsid w:val="003437B4"/>
    <w:rsid w:val="003567F0"/>
    <w:rsid w:val="003574CF"/>
    <w:rsid w:val="0036327C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4287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3FBB"/>
    <w:rsid w:val="0041471A"/>
    <w:rsid w:val="004157A1"/>
    <w:rsid w:val="004164DC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5715"/>
    <w:rsid w:val="004B7E6A"/>
    <w:rsid w:val="004C2A49"/>
    <w:rsid w:val="004C5E94"/>
    <w:rsid w:val="004C5F41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4F5A20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2180"/>
    <w:rsid w:val="00543F29"/>
    <w:rsid w:val="00555222"/>
    <w:rsid w:val="00560EE8"/>
    <w:rsid w:val="0056236E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EE3"/>
    <w:rsid w:val="005F6E9E"/>
    <w:rsid w:val="005F7826"/>
    <w:rsid w:val="005F7E40"/>
    <w:rsid w:val="0060519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5095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0890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35AF"/>
    <w:rsid w:val="008B50F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2143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D1CB8"/>
    <w:rsid w:val="009D5DEC"/>
    <w:rsid w:val="009D61A8"/>
    <w:rsid w:val="009E3B3C"/>
    <w:rsid w:val="009F35AE"/>
    <w:rsid w:val="009F431B"/>
    <w:rsid w:val="00A0212B"/>
    <w:rsid w:val="00A0335F"/>
    <w:rsid w:val="00A06380"/>
    <w:rsid w:val="00A100F7"/>
    <w:rsid w:val="00A142E3"/>
    <w:rsid w:val="00A14858"/>
    <w:rsid w:val="00A14BD0"/>
    <w:rsid w:val="00A14D1F"/>
    <w:rsid w:val="00A175AA"/>
    <w:rsid w:val="00A17C8E"/>
    <w:rsid w:val="00A21CA9"/>
    <w:rsid w:val="00A21F81"/>
    <w:rsid w:val="00A25446"/>
    <w:rsid w:val="00A44700"/>
    <w:rsid w:val="00A44724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D7200"/>
    <w:rsid w:val="00AD7242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3F5C"/>
    <w:rsid w:val="00B24604"/>
    <w:rsid w:val="00B31DEC"/>
    <w:rsid w:val="00B33E8F"/>
    <w:rsid w:val="00B3564E"/>
    <w:rsid w:val="00B35773"/>
    <w:rsid w:val="00B448D8"/>
    <w:rsid w:val="00B5020B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2DB4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75A86"/>
    <w:rsid w:val="00C8023F"/>
    <w:rsid w:val="00C8044E"/>
    <w:rsid w:val="00C81F7C"/>
    <w:rsid w:val="00C8341F"/>
    <w:rsid w:val="00C83D85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4C15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8C9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3885</Words>
  <Characters>22150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14</cp:revision>
  <cp:lastPrinted>2026-01-21T06:41:00Z</cp:lastPrinted>
  <dcterms:created xsi:type="dcterms:W3CDTF">2025-07-03T10:37:00Z</dcterms:created>
  <dcterms:modified xsi:type="dcterms:W3CDTF">2026-01-21T07:47:00Z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